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6C" w:rsidRPr="00277F2D" w:rsidRDefault="0021156C" w:rsidP="0021156C">
      <w:pPr>
        <w:spacing w:after="0" w:line="480" w:lineRule="auto"/>
        <w:jc w:val="center"/>
        <w:rPr>
          <w:rFonts w:ascii="Times New Roman" w:hAnsi="Times New Roman" w:cs="Times New Roman"/>
          <w:b/>
          <w:sz w:val="24"/>
          <w:szCs w:val="24"/>
        </w:rPr>
      </w:pPr>
      <w:r w:rsidRPr="00277F2D">
        <w:rPr>
          <w:rFonts w:ascii="Times New Roman" w:hAnsi="Times New Roman" w:cs="Times New Roman"/>
          <w:b/>
          <w:sz w:val="24"/>
          <w:szCs w:val="24"/>
        </w:rPr>
        <w:t>BAB I</w:t>
      </w:r>
    </w:p>
    <w:p w:rsidR="0021156C" w:rsidRPr="00277F2D" w:rsidRDefault="0021156C" w:rsidP="0021156C">
      <w:pPr>
        <w:spacing w:after="0" w:line="480" w:lineRule="auto"/>
        <w:jc w:val="center"/>
        <w:rPr>
          <w:rFonts w:ascii="Times New Roman" w:hAnsi="Times New Roman" w:cs="Times New Roman"/>
          <w:b/>
          <w:sz w:val="24"/>
          <w:szCs w:val="24"/>
        </w:rPr>
      </w:pPr>
      <w:r w:rsidRPr="00277F2D">
        <w:rPr>
          <w:rFonts w:ascii="Times New Roman" w:hAnsi="Times New Roman" w:cs="Times New Roman"/>
          <w:b/>
          <w:sz w:val="24"/>
          <w:szCs w:val="24"/>
        </w:rPr>
        <w:t>PENDAHULUAN</w:t>
      </w:r>
    </w:p>
    <w:p w:rsidR="0021156C" w:rsidRDefault="0021156C" w:rsidP="0021156C">
      <w:pPr>
        <w:spacing w:after="0" w:line="480" w:lineRule="auto"/>
        <w:jc w:val="center"/>
        <w:rPr>
          <w:rFonts w:ascii="Times New Roman" w:hAnsi="Times New Roman" w:cs="Times New Roman"/>
          <w:sz w:val="24"/>
          <w:szCs w:val="24"/>
        </w:rPr>
      </w:pPr>
    </w:p>
    <w:p w:rsidR="0021156C" w:rsidRPr="00163FC1" w:rsidRDefault="0021156C" w:rsidP="0021156C">
      <w:pPr>
        <w:spacing w:after="0" w:line="480" w:lineRule="auto"/>
        <w:jc w:val="center"/>
        <w:rPr>
          <w:rFonts w:ascii="Times New Roman" w:hAnsi="Times New Roman" w:cs="Times New Roman"/>
          <w:sz w:val="24"/>
          <w:szCs w:val="24"/>
        </w:rPr>
      </w:pPr>
    </w:p>
    <w:p w:rsidR="00352B99" w:rsidRPr="004E7D15" w:rsidRDefault="00D1116D" w:rsidP="004E7D15">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Latar Belakang</w:t>
      </w:r>
      <w:r w:rsidR="0021156C" w:rsidRPr="00277F2D">
        <w:rPr>
          <w:rFonts w:ascii="Times New Roman" w:hAnsi="Times New Roman" w:cs="Times New Roman"/>
          <w:b/>
          <w:sz w:val="24"/>
          <w:szCs w:val="24"/>
        </w:rPr>
        <w:t xml:space="preserve"> Penelitian</w:t>
      </w:r>
    </w:p>
    <w:p w:rsidR="00352B99" w:rsidRDefault="00D23EB8" w:rsidP="002115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Program Inovasi Pembangunan dan Pemberdayaan Kewilayahan (PIPPK) merupakan salah satu kebijakan yang dikeluarkan oleh Walikota Bandung pada masa kepemimpinan Bapak Ridwan Kamil. </w:t>
      </w:r>
      <w:r w:rsidR="0033301B">
        <w:rPr>
          <w:rFonts w:ascii="Times New Roman" w:hAnsi="Times New Roman" w:cs="Times New Roman"/>
          <w:sz w:val="24"/>
          <w:szCs w:val="24"/>
        </w:rPr>
        <w:t xml:space="preserve">Kebijakan PIPPK ini tertuang dalam Peraturan Walikota Bandung Nomor 436 Tahun 2015 Tentang Perubahan Atas  Peraturan Walikota Bandung Nomor 281 Tahun 2015 Tentang Pelaksanaan Program Inovasi Pembangunan dan Pemberdayaan Kewilayahan Kota Bandung. </w:t>
      </w:r>
      <w:r>
        <w:rPr>
          <w:rFonts w:ascii="Times New Roman" w:hAnsi="Times New Roman" w:cs="Times New Roman"/>
          <w:sz w:val="24"/>
          <w:szCs w:val="24"/>
        </w:rPr>
        <w:t>Kebijakan ini dibuat berdasar</w:t>
      </w:r>
      <w:r w:rsidR="005C759F">
        <w:rPr>
          <w:rFonts w:ascii="Times New Roman" w:hAnsi="Times New Roman" w:cs="Times New Roman"/>
          <w:sz w:val="24"/>
          <w:szCs w:val="24"/>
        </w:rPr>
        <w:t>kan</w:t>
      </w:r>
      <w:r>
        <w:rPr>
          <w:rFonts w:ascii="Times New Roman" w:hAnsi="Times New Roman" w:cs="Times New Roman"/>
          <w:sz w:val="24"/>
          <w:szCs w:val="24"/>
        </w:rPr>
        <w:t xml:space="preserve"> janji politik pada saat Bapak Ridwan Kamil menjadi Calon Walikota Bandung</w:t>
      </w:r>
      <w:r w:rsidR="009A7A70">
        <w:rPr>
          <w:rFonts w:ascii="Times New Roman" w:hAnsi="Times New Roman" w:cs="Times New Roman"/>
          <w:sz w:val="24"/>
          <w:szCs w:val="24"/>
        </w:rPr>
        <w:t xml:space="preserve"> T</w:t>
      </w:r>
      <w:r w:rsidR="00EF4270">
        <w:rPr>
          <w:rFonts w:ascii="Times New Roman" w:hAnsi="Times New Roman" w:cs="Times New Roman"/>
          <w:sz w:val="24"/>
          <w:szCs w:val="24"/>
        </w:rPr>
        <w:t>ahun 2013-2018</w:t>
      </w:r>
      <w:r w:rsidR="0052521C">
        <w:rPr>
          <w:rFonts w:ascii="Times New Roman" w:hAnsi="Times New Roman" w:cs="Times New Roman"/>
          <w:sz w:val="24"/>
          <w:szCs w:val="24"/>
        </w:rPr>
        <w:t>, yaitu pemberian bantuan Rp. 100.000.000/tahun bagi setiap Rukun Warga (RW), PKK, Lembaga Pemberdayaan Masyarakat (LPM), dan Karang Taruna</w:t>
      </w:r>
      <w:r>
        <w:rPr>
          <w:rFonts w:ascii="Times New Roman" w:hAnsi="Times New Roman" w:cs="Times New Roman"/>
          <w:sz w:val="24"/>
          <w:szCs w:val="24"/>
        </w:rPr>
        <w:t>.</w:t>
      </w:r>
      <w:r w:rsidR="00EF4270">
        <w:rPr>
          <w:rFonts w:ascii="Times New Roman" w:hAnsi="Times New Roman" w:cs="Times New Roman"/>
          <w:sz w:val="24"/>
          <w:szCs w:val="24"/>
        </w:rPr>
        <w:t xml:space="preserve"> Ketika Bapak Ridwan Kamil menjadi </w:t>
      </w:r>
      <w:r w:rsidR="005E4657">
        <w:rPr>
          <w:rFonts w:ascii="Times New Roman" w:hAnsi="Times New Roman" w:cs="Times New Roman"/>
          <w:sz w:val="24"/>
          <w:szCs w:val="24"/>
        </w:rPr>
        <w:t xml:space="preserve">Walikota Bandung, maka seluruh janji politik pada saat kampanye harus dilaksanakan, sehingga diakomodir dan dimasukan dalam </w:t>
      </w:r>
      <w:r w:rsidR="009A7A70">
        <w:rPr>
          <w:rFonts w:ascii="Times New Roman" w:hAnsi="Times New Roman" w:cs="Times New Roman"/>
          <w:sz w:val="24"/>
          <w:szCs w:val="24"/>
        </w:rPr>
        <w:t>Peraturan Daerah Kota Bandung N</w:t>
      </w:r>
      <w:r w:rsidR="004B7591">
        <w:rPr>
          <w:rFonts w:ascii="Times New Roman" w:hAnsi="Times New Roman" w:cs="Times New Roman"/>
          <w:sz w:val="24"/>
          <w:szCs w:val="24"/>
        </w:rPr>
        <w:t>o</w:t>
      </w:r>
      <w:r w:rsidR="009A7A70">
        <w:rPr>
          <w:rFonts w:ascii="Times New Roman" w:hAnsi="Times New Roman" w:cs="Times New Roman"/>
          <w:sz w:val="24"/>
          <w:szCs w:val="24"/>
        </w:rPr>
        <w:t>mor</w:t>
      </w:r>
      <w:r w:rsidR="004B7591">
        <w:rPr>
          <w:rFonts w:ascii="Times New Roman" w:hAnsi="Times New Roman" w:cs="Times New Roman"/>
          <w:sz w:val="24"/>
          <w:szCs w:val="24"/>
        </w:rPr>
        <w:t xml:space="preserve"> 03 Tahun 2014 Tentang </w:t>
      </w:r>
      <w:r w:rsidR="005E4657">
        <w:rPr>
          <w:rFonts w:ascii="Times New Roman" w:hAnsi="Times New Roman" w:cs="Times New Roman"/>
          <w:sz w:val="24"/>
          <w:szCs w:val="24"/>
        </w:rPr>
        <w:t>Rencana Pembangunan Jangka Menengah Daerah (RPJMD) Kota Bandung tahun 2013-2018.</w:t>
      </w:r>
    </w:p>
    <w:p w:rsidR="0017721E" w:rsidRDefault="0017721E" w:rsidP="003330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Program Inovasi Pembangunan dan Pemberdayaan Kewilayahan (PIPPK) </w:t>
      </w:r>
      <w:r w:rsidR="0033301B">
        <w:rPr>
          <w:rFonts w:ascii="Times New Roman" w:hAnsi="Times New Roman" w:cs="Times New Roman"/>
          <w:sz w:val="24"/>
          <w:szCs w:val="24"/>
        </w:rPr>
        <w:t xml:space="preserve">tentunya memiliki maksud dan tujuan yang baik dalam bidang pembangunan. Maksud dari program ini </w:t>
      </w:r>
      <w:r>
        <w:rPr>
          <w:rFonts w:ascii="Times New Roman" w:hAnsi="Times New Roman" w:cs="Times New Roman"/>
          <w:sz w:val="24"/>
          <w:szCs w:val="24"/>
        </w:rPr>
        <w:t xml:space="preserve">adalah untuk meningkatkan tugas, peran dan fungsi aparat kewilayahan beserta seluruh </w:t>
      </w:r>
      <w:r w:rsidRPr="002C668E">
        <w:rPr>
          <w:rFonts w:ascii="Times New Roman" w:hAnsi="Times New Roman" w:cs="Times New Roman"/>
          <w:i/>
          <w:sz w:val="24"/>
          <w:szCs w:val="24"/>
        </w:rPr>
        <w:t>stakeholder</w:t>
      </w:r>
      <w:r>
        <w:rPr>
          <w:rFonts w:ascii="Times New Roman" w:hAnsi="Times New Roman" w:cs="Times New Roman"/>
          <w:sz w:val="24"/>
          <w:szCs w:val="24"/>
        </w:rPr>
        <w:t xml:space="preserve"> lembaga kemasyarakatan kelurahan dalam </w:t>
      </w:r>
      <w:r>
        <w:rPr>
          <w:rFonts w:ascii="Times New Roman" w:hAnsi="Times New Roman" w:cs="Times New Roman"/>
          <w:sz w:val="24"/>
          <w:szCs w:val="24"/>
        </w:rPr>
        <w:lastRenderedPageBreak/>
        <w:t xml:space="preserve">rangka percepatan pelaksanaan pembangunan melalui pengembangan pemberdayaan masyarakat. Sedangkan tujuan dari </w:t>
      </w:r>
      <w:r w:rsidR="0033301B">
        <w:rPr>
          <w:rFonts w:ascii="Times New Roman" w:hAnsi="Times New Roman" w:cs="Times New Roman"/>
          <w:sz w:val="24"/>
          <w:szCs w:val="24"/>
        </w:rPr>
        <w:t>program ini</w:t>
      </w:r>
      <w:r>
        <w:rPr>
          <w:rFonts w:ascii="Times New Roman" w:hAnsi="Times New Roman" w:cs="Times New Roman"/>
          <w:sz w:val="24"/>
          <w:szCs w:val="24"/>
        </w:rPr>
        <w:t xml:space="preserve"> adalah untuk mempercepat proses dan pelaksanaan pembangunan khususnya dalam meningkatkan fungsi, kemampuan dan peran kelompok masyarakat di kelurahan untuk menampung, menyalurkan aspirasi, mengkoordinasikan sekaligus melaksanakan proses pembangunan yang inovatif secara mandiri melalui metode pemberdayaan masyarakat.</w:t>
      </w:r>
    </w:p>
    <w:p w:rsidR="009F0CCF" w:rsidRDefault="002962EC" w:rsidP="003330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w:t>
      </w:r>
      <w:r w:rsidR="009F0CCF">
        <w:rPr>
          <w:rFonts w:ascii="Times New Roman" w:hAnsi="Times New Roman" w:cs="Times New Roman"/>
          <w:sz w:val="24"/>
          <w:szCs w:val="24"/>
        </w:rPr>
        <w:t xml:space="preserve">paya peningkatan pelayanan pemerintah daerah sedang gencar-gencarnya dilakukan, namun optimalisasinya sering terhambat oleh beberapa hal seperti jumlah penduduk dan luasnya cakupan pelayanan. </w:t>
      </w:r>
      <w:r w:rsidR="00A77898">
        <w:rPr>
          <w:rFonts w:ascii="Times New Roman" w:hAnsi="Times New Roman" w:cs="Times New Roman"/>
          <w:sz w:val="24"/>
          <w:szCs w:val="24"/>
        </w:rPr>
        <w:t>Hal ini menimbulkan</w:t>
      </w:r>
      <w:r w:rsidR="001F6138">
        <w:rPr>
          <w:rFonts w:ascii="Times New Roman" w:hAnsi="Times New Roman" w:cs="Times New Roman"/>
          <w:sz w:val="24"/>
          <w:szCs w:val="24"/>
        </w:rPr>
        <w:t xml:space="preserve"> pelayanan khususnya dibidang pembangunan kurang merata. </w:t>
      </w:r>
      <w:r w:rsidR="009F0CCF">
        <w:rPr>
          <w:rFonts w:ascii="Times New Roman" w:hAnsi="Times New Roman" w:cs="Times New Roman"/>
          <w:sz w:val="24"/>
          <w:szCs w:val="24"/>
        </w:rPr>
        <w:t>Sehingga,</w:t>
      </w:r>
      <w:r w:rsidR="001F6138">
        <w:rPr>
          <w:rFonts w:ascii="Times New Roman" w:hAnsi="Times New Roman" w:cs="Times New Roman"/>
          <w:sz w:val="24"/>
          <w:szCs w:val="24"/>
        </w:rPr>
        <w:t xml:space="preserve"> pemerintah daerah khususnya pemerintah Kota Bandung membuat suatu kebijakan </w:t>
      </w:r>
      <w:r w:rsidR="009F0CCF">
        <w:rPr>
          <w:rFonts w:ascii="Times New Roman" w:hAnsi="Times New Roman" w:cs="Times New Roman"/>
          <w:sz w:val="24"/>
          <w:szCs w:val="24"/>
        </w:rPr>
        <w:t xml:space="preserve">Program Inovasi Pembangunan dan Pemberdayaan Kewilayahan (PIPPK) </w:t>
      </w:r>
      <w:r w:rsidR="001F6138">
        <w:rPr>
          <w:rFonts w:ascii="Times New Roman" w:hAnsi="Times New Roman" w:cs="Times New Roman"/>
          <w:sz w:val="24"/>
          <w:szCs w:val="24"/>
        </w:rPr>
        <w:t>yang bertujuan untuk mengatasi masalah tersebut.</w:t>
      </w:r>
    </w:p>
    <w:p w:rsidR="00F1420E" w:rsidRDefault="00F1420E" w:rsidP="003330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Pelaksanaan Program Inovasi Pembangunan dan Pemberdayaan Kewilayahan (PIPPK) </w:t>
      </w:r>
      <w:r w:rsidR="00D824B3">
        <w:rPr>
          <w:rFonts w:ascii="Times New Roman" w:hAnsi="Times New Roman" w:cs="Times New Roman"/>
          <w:sz w:val="24"/>
          <w:szCs w:val="24"/>
        </w:rPr>
        <w:t>dilaksanakan di daerah kewilayahan.</w:t>
      </w:r>
      <w:r w:rsidR="003831D0">
        <w:rPr>
          <w:rFonts w:ascii="Times New Roman" w:hAnsi="Times New Roman" w:cs="Times New Roman"/>
          <w:sz w:val="24"/>
          <w:szCs w:val="24"/>
        </w:rPr>
        <w:t xml:space="preserve"> Sesuai dengan Peraturan Pemerintah Nomor 19</w:t>
      </w:r>
      <w:r w:rsidR="009A7A70">
        <w:rPr>
          <w:rFonts w:ascii="Times New Roman" w:hAnsi="Times New Roman" w:cs="Times New Roman"/>
          <w:sz w:val="24"/>
          <w:szCs w:val="24"/>
        </w:rPr>
        <w:t xml:space="preserve"> Tahun 2008 tentang Kecamatan, k</w:t>
      </w:r>
      <w:r w:rsidR="003831D0">
        <w:rPr>
          <w:rFonts w:ascii="Times New Roman" w:hAnsi="Times New Roman" w:cs="Times New Roman"/>
          <w:sz w:val="24"/>
          <w:szCs w:val="24"/>
        </w:rPr>
        <w:t xml:space="preserve">ecamatan merupakan perangkat daerah </w:t>
      </w:r>
      <w:r w:rsidR="009A7A70">
        <w:rPr>
          <w:rFonts w:ascii="Times New Roman" w:hAnsi="Times New Roman" w:cs="Times New Roman"/>
          <w:sz w:val="24"/>
          <w:szCs w:val="24"/>
        </w:rPr>
        <w:t>kabupaten/k</w:t>
      </w:r>
      <w:r w:rsidR="003831D0">
        <w:rPr>
          <w:rFonts w:ascii="Times New Roman" w:hAnsi="Times New Roman" w:cs="Times New Roman"/>
          <w:sz w:val="24"/>
          <w:szCs w:val="24"/>
        </w:rPr>
        <w:t>ota sebagai pelaksana teknis kewilayahan yang m</w:t>
      </w:r>
      <w:r w:rsidR="009A7A70">
        <w:rPr>
          <w:rFonts w:ascii="Times New Roman" w:hAnsi="Times New Roman" w:cs="Times New Roman"/>
          <w:sz w:val="24"/>
          <w:szCs w:val="24"/>
        </w:rPr>
        <w:t>empunyai wilayah kerja tertentu, s</w:t>
      </w:r>
      <w:r w:rsidR="00C04BC4">
        <w:rPr>
          <w:rFonts w:ascii="Times New Roman" w:hAnsi="Times New Roman" w:cs="Times New Roman"/>
          <w:sz w:val="24"/>
          <w:szCs w:val="24"/>
        </w:rPr>
        <w:t xml:space="preserve">ehingga PIPPK </w:t>
      </w:r>
      <w:r w:rsidR="009A7A70">
        <w:rPr>
          <w:rFonts w:ascii="Times New Roman" w:hAnsi="Times New Roman" w:cs="Times New Roman"/>
          <w:sz w:val="24"/>
          <w:szCs w:val="24"/>
        </w:rPr>
        <w:t>dilaksanakan di wilayah k</w:t>
      </w:r>
      <w:r w:rsidR="00C04BC4">
        <w:rPr>
          <w:rFonts w:ascii="Times New Roman" w:hAnsi="Times New Roman" w:cs="Times New Roman"/>
          <w:sz w:val="24"/>
          <w:szCs w:val="24"/>
        </w:rPr>
        <w:t>ecamatan.</w:t>
      </w:r>
    </w:p>
    <w:p w:rsidR="00C04BC4" w:rsidRDefault="0033301B" w:rsidP="003330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Kecamatan dibentuk dalam rangka meningkatkan koordinasi penyelenggaraan pemerintahan, pelayanan publik, dan pemberdayaan masyarakat Desa/kelurahan. Hal</w:t>
      </w:r>
      <w:r w:rsidR="00FD13FA">
        <w:rPr>
          <w:rFonts w:ascii="Times New Roman" w:hAnsi="Times New Roman" w:cs="Times New Roman"/>
          <w:sz w:val="24"/>
          <w:szCs w:val="24"/>
        </w:rPr>
        <w:t xml:space="preserve"> tersebut sesuai dengan Undang-U</w:t>
      </w:r>
      <w:r>
        <w:rPr>
          <w:rFonts w:ascii="Times New Roman" w:hAnsi="Times New Roman" w:cs="Times New Roman"/>
          <w:sz w:val="24"/>
          <w:szCs w:val="24"/>
        </w:rPr>
        <w:t>ndang No</w:t>
      </w:r>
      <w:r w:rsidR="00FD13FA">
        <w:rPr>
          <w:rFonts w:ascii="Times New Roman" w:hAnsi="Times New Roman" w:cs="Times New Roman"/>
          <w:sz w:val="24"/>
          <w:szCs w:val="24"/>
        </w:rPr>
        <w:t>mor</w:t>
      </w:r>
      <w:r>
        <w:rPr>
          <w:rFonts w:ascii="Times New Roman" w:hAnsi="Times New Roman" w:cs="Times New Roman"/>
          <w:sz w:val="24"/>
          <w:szCs w:val="24"/>
        </w:rPr>
        <w:t xml:space="preserve"> 23 Tahun </w:t>
      </w:r>
      <w:r w:rsidR="00FD13FA">
        <w:rPr>
          <w:rFonts w:ascii="Times New Roman" w:hAnsi="Times New Roman" w:cs="Times New Roman"/>
          <w:sz w:val="24"/>
          <w:szCs w:val="24"/>
        </w:rPr>
        <w:lastRenderedPageBreak/>
        <w:t>2014 t</w:t>
      </w:r>
      <w:r>
        <w:rPr>
          <w:rFonts w:ascii="Times New Roman" w:hAnsi="Times New Roman" w:cs="Times New Roman"/>
          <w:sz w:val="24"/>
          <w:szCs w:val="24"/>
        </w:rPr>
        <w:t xml:space="preserve">entang Pemerintah Daerah yang secara eksplisit memberikan otonomi yang luas kepada pemerintah daerah untuk mengurus dan mengelola berbagai kepentingan dan kesejahteraan masyarakat daerah. </w:t>
      </w:r>
    </w:p>
    <w:p w:rsidR="0033301B" w:rsidRDefault="0033301B" w:rsidP="003330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Kecamatan merupakan tingkat pemerintahan yang memiliki peran penting di daerah, terutama dalam bidang</w:t>
      </w:r>
      <w:r w:rsidR="002C668E">
        <w:rPr>
          <w:rFonts w:ascii="Times New Roman" w:hAnsi="Times New Roman" w:cs="Times New Roman"/>
          <w:sz w:val="24"/>
          <w:szCs w:val="24"/>
        </w:rPr>
        <w:t xml:space="preserve"> pembangunan. Pentingnya peran k</w:t>
      </w:r>
      <w:r>
        <w:rPr>
          <w:rFonts w:ascii="Times New Roman" w:hAnsi="Times New Roman" w:cs="Times New Roman"/>
          <w:sz w:val="24"/>
          <w:szCs w:val="24"/>
        </w:rPr>
        <w:t>ecamatan disebabkan adanya tuntutan masyarakat untuk mendapatkan pelayanan publik yang lebih baik dan terpenuhinya kebutuhan masyarak</w:t>
      </w:r>
      <w:r w:rsidR="002C668E">
        <w:rPr>
          <w:rFonts w:ascii="Times New Roman" w:hAnsi="Times New Roman" w:cs="Times New Roman"/>
          <w:sz w:val="24"/>
          <w:szCs w:val="24"/>
        </w:rPr>
        <w:t xml:space="preserve">at. </w:t>
      </w:r>
      <w:r w:rsidR="00C32FDD">
        <w:rPr>
          <w:rFonts w:ascii="Times New Roman" w:hAnsi="Times New Roman" w:cs="Times New Roman"/>
          <w:sz w:val="24"/>
          <w:szCs w:val="24"/>
        </w:rPr>
        <w:t>P</w:t>
      </w:r>
      <w:r w:rsidR="002C668E">
        <w:rPr>
          <w:rFonts w:ascii="Times New Roman" w:hAnsi="Times New Roman" w:cs="Times New Roman"/>
          <w:sz w:val="24"/>
          <w:szCs w:val="24"/>
        </w:rPr>
        <w:t>erubahan kedudukan k</w:t>
      </w:r>
      <w:r>
        <w:rPr>
          <w:rFonts w:ascii="Times New Roman" w:hAnsi="Times New Roman" w:cs="Times New Roman"/>
          <w:sz w:val="24"/>
          <w:szCs w:val="24"/>
        </w:rPr>
        <w:t>ecamatan dari wilayah administrasi pemerintahan menjadi lingkungan kerja perangkat pemerintah daerah memberikan peluang bagi daerah untuk mengembangkan kreativitasnya dalam memberikan pelayanan kepada masyarakat sesuai dengan kebutuhan masyarakat setempat.</w:t>
      </w:r>
    </w:p>
    <w:p w:rsidR="0053659C" w:rsidRDefault="00C04BC4" w:rsidP="003330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Kecamata</w:t>
      </w:r>
      <w:r w:rsidR="002C668E">
        <w:rPr>
          <w:rFonts w:ascii="Times New Roman" w:hAnsi="Times New Roman" w:cs="Times New Roman"/>
          <w:sz w:val="24"/>
          <w:szCs w:val="24"/>
        </w:rPr>
        <w:t>n Coblong merupakan salah satu k</w:t>
      </w:r>
      <w:r>
        <w:rPr>
          <w:rFonts w:ascii="Times New Roman" w:hAnsi="Times New Roman" w:cs="Times New Roman"/>
          <w:sz w:val="24"/>
          <w:szCs w:val="24"/>
        </w:rPr>
        <w:t>ecamatan yang ada di Kota Bandung</w:t>
      </w:r>
      <w:r w:rsidR="0053659C">
        <w:rPr>
          <w:rFonts w:ascii="Times New Roman" w:hAnsi="Times New Roman" w:cs="Times New Roman"/>
          <w:sz w:val="24"/>
          <w:szCs w:val="24"/>
        </w:rPr>
        <w:t xml:space="preserve"> yang melaksanakan kebijakan PIPPK</w:t>
      </w:r>
      <w:r>
        <w:rPr>
          <w:rFonts w:ascii="Times New Roman" w:hAnsi="Times New Roman" w:cs="Times New Roman"/>
          <w:sz w:val="24"/>
          <w:szCs w:val="24"/>
        </w:rPr>
        <w:t xml:space="preserve">. </w:t>
      </w:r>
      <w:r w:rsidR="0053659C">
        <w:rPr>
          <w:rFonts w:ascii="Times New Roman" w:hAnsi="Times New Roman" w:cs="Times New Roman"/>
          <w:sz w:val="24"/>
          <w:szCs w:val="24"/>
        </w:rPr>
        <w:t>Kecamatan Coblong</w:t>
      </w:r>
      <w:r w:rsidR="002C668E">
        <w:rPr>
          <w:rFonts w:ascii="Times New Roman" w:hAnsi="Times New Roman" w:cs="Times New Roman"/>
          <w:sz w:val="24"/>
          <w:szCs w:val="24"/>
        </w:rPr>
        <w:t>, terdiri atas</w:t>
      </w:r>
      <w:r w:rsidR="0053659C">
        <w:rPr>
          <w:rFonts w:ascii="Times New Roman" w:hAnsi="Times New Roman" w:cs="Times New Roman"/>
          <w:sz w:val="24"/>
          <w:szCs w:val="24"/>
        </w:rPr>
        <w:t xml:space="preserve"> 6 Kelurahan, yaitu Kelurahan </w:t>
      </w:r>
      <w:r w:rsidR="0053659C">
        <w:rPr>
          <w:rFonts w:ascii="Times New Roman" w:hAnsi="Times New Roman" w:cs="Times New Roman"/>
          <w:bCs/>
          <w:iCs/>
          <w:sz w:val="24"/>
        </w:rPr>
        <w:t>Dago, Kelurahan Sekeloa, Kelurahan Sadang Serang, Kelurahan Lebak Gede, Kelurahan Lebak Siliwangi</w:t>
      </w:r>
      <w:r w:rsidR="002C668E">
        <w:rPr>
          <w:rFonts w:ascii="Times New Roman" w:hAnsi="Times New Roman" w:cs="Times New Roman"/>
          <w:bCs/>
          <w:iCs/>
          <w:sz w:val="24"/>
        </w:rPr>
        <w:t xml:space="preserve">, dan Kelurahan Cipaganti. </w:t>
      </w:r>
      <w:r w:rsidR="0053659C">
        <w:rPr>
          <w:rFonts w:ascii="Times New Roman" w:hAnsi="Times New Roman" w:cs="Times New Roman"/>
          <w:sz w:val="24"/>
          <w:szCs w:val="24"/>
        </w:rPr>
        <w:t>Peraturan Walikota Bandung Nomor 436 Tahun 2015 Tentang Perubahan Atas  Peraturan Walikot</w:t>
      </w:r>
      <w:r w:rsidR="00C32FDD">
        <w:rPr>
          <w:rFonts w:ascii="Times New Roman" w:hAnsi="Times New Roman" w:cs="Times New Roman"/>
          <w:sz w:val="24"/>
          <w:szCs w:val="24"/>
        </w:rPr>
        <w:t>a Bandung Nomor 281 Tahun 2015 t</w:t>
      </w:r>
      <w:r w:rsidR="0053659C">
        <w:rPr>
          <w:rFonts w:ascii="Times New Roman" w:hAnsi="Times New Roman" w:cs="Times New Roman"/>
          <w:sz w:val="24"/>
          <w:szCs w:val="24"/>
        </w:rPr>
        <w:t>entang Pelaksanaan Program Inovasi Pembangunan dan Pemberday</w:t>
      </w:r>
      <w:r w:rsidR="002C668E">
        <w:rPr>
          <w:rFonts w:ascii="Times New Roman" w:hAnsi="Times New Roman" w:cs="Times New Roman"/>
          <w:sz w:val="24"/>
          <w:szCs w:val="24"/>
        </w:rPr>
        <w:t>aan Kewilayahan Kota Bandung, mempertegas</w:t>
      </w:r>
      <w:r w:rsidR="0053659C">
        <w:rPr>
          <w:rFonts w:ascii="Times New Roman" w:hAnsi="Times New Roman" w:cs="Times New Roman"/>
          <w:sz w:val="24"/>
          <w:szCs w:val="24"/>
        </w:rPr>
        <w:t xml:space="preserve"> mengenai penunjang pelaksana maupun ruang lingkup dari Kebijakan PIPPK tersebut. Penunjang pelaksana kegiatan beserta ruang</w:t>
      </w:r>
      <w:r w:rsidR="002C668E">
        <w:rPr>
          <w:rFonts w:ascii="Times New Roman" w:hAnsi="Times New Roman" w:cs="Times New Roman"/>
          <w:sz w:val="24"/>
          <w:szCs w:val="24"/>
        </w:rPr>
        <w:t xml:space="preserve"> lingkupnya dapat dilihat dari T</w:t>
      </w:r>
      <w:r w:rsidR="0053659C">
        <w:rPr>
          <w:rFonts w:ascii="Times New Roman" w:hAnsi="Times New Roman" w:cs="Times New Roman"/>
          <w:sz w:val="24"/>
          <w:szCs w:val="24"/>
        </w:rPr>
        <w:t>abel 1.1.</w:t>
      </w:r>
    </w:p>
    <w:p w:rsidR="00917431" w:rsidRDefault="00917431" w:rsidP="00DC5A31">
      <w:pPr>
        <w:spacing w:after="0" w:line="480" w:lineRule="auto"/>
        <w:rPr>
          <w:rFonts w:ascii="Times New Roman" w:hAnsi="Times New Roman" w:cs="Times New Roman"/>
          <w:sz w:val="24"/>
          <w:szCs w:val="24"/>
        </w:rPr>
      </w:pPr>
    </w:p>
    <w:p w:rsidR="007A3105" w:rsidRDefault="007A3105" w:rsidP="00DC5A31">
      <w:pPr>
        <w:spacing w:after="0" w:line="480" w:lineRule="auto"/>
        <w:rPr>
          <w:rFonts w:ascii="Times New Roman" w:hAnsi="Times New Roman" w:cs="Times New Roman"/>
          <w:sz w:val="24"/>
          <w:szCs w:val="24"/>
        </w:rPr>
      </w:pPr>
    </w:p>
    <w:p w:rsidR="0053659C" w:rsidRPr="00A93E9A" w:rsidRDefault="0053659C" w:rsidP="00A93E9A">
      <w:pPr>
        <w:pStyle w:val="ListParagraph"/>
        <w:numPr>
          <w:ilvl w:val="0"/>
          <w:numId w:val="21"/>
        </w:numPr>
        <w:spacing w:after="0" w:line="480" w:lineRule="auto"/>
        <w:ind w:left="1134" w:hanging="1134"/>
        <w:jc w:val="both"/>
        <w:rPr>
          <w:rFonts w:ascii="Times New Roman" w:hAnsi="Times New Roman" w:cs="Times New Roman"/>
          <w:sz w:val="24"/>
          <w:szCs w:val="24"/>
        </w:rPr>
      </w:pPr>
      <w:r w:rsidRPr="00A93E9A">
        <w:rPr>
          <w:rFonts w:ascii="Times New Roman" w:hAnsi="Times New Roman" w:cs="Times New Roman"/>
          <w:sz w:val="24"/>
          <w:szCs w:val="24"/>
        </w:rPr>
        <w:lastRenderedPageBreak/>
        <w:t>Penunjang Pelaksana Kegiata</w:t>
      </w:r>
      <w:r w:rsidR="00A93E9A">
        <w:rPr>
          <w:rFonts w:ascii="Times New Roman" w:hAnsi="Times New Roman" w:cs="Times New Roman"/>
          <w:sz w:val="24"/>
          <w:szCs w:val="24"/>
        </w:rPr>
        <w:t xml:space="preserve">n Beserta Ruang Lingkupnya pada </w:t>
      </w:r>
      <w:r w:rsidRPr="00A93E9A">
        <w:rPr>
          <w:rFonts w:ascii="Times New Roman" w:hAnsi="Times New Roman" w:cs="Times New Roman"/>
          <w:sz w:val="24"/>
          <w:szCs w:val="24"/>
        </w:rPr>
        <w:t>Pelaksanaan Program Inovasi Pembangunan dan Pemberdayaan Kewilayahan</w:t>
      </w:r>
    </w:p>
    <w:tbl>
      <w:tblPr>
        <w:tblStyle w:val="TableGrid"/>
        <w:tblW w:w="7897" w:type="dxa"/>
        <w:tblLook w:val="04A0" w:firstRow="1" w:lastRow="0" w:firstColumn="1" w:lastColumn="0" w:noHBand="0" w:noVBand="1"/>
      </w:tblPr>
      <w:tblGrid>
        <w:gridCol w:w="758"/>
        <w:gridCol w:w="3569"/>
        <w:gridCol w:w="3570"/>
      </w:tblGrid>
      <w:tr w:rsidR="003A44BB" w:rsidTr="007A3105">
        <w:trPr>
          <w:trHeight w:val="366"/>
        </w:trPr>
        <w:tc>
          <w:tcPr>
            <w:tcW w:w="758"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No</w:t>
            </w:r>
          </w:p>
        </w:tc>
        <w:tc>
          <w:tcPr>
            <w:tcW w:w="3569"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Penunjang Pelaksana Kegiatan</w:t>
            </w:r>
          </w:p>
        </w:tc>
        <w:tc>
          <w:tcPr>
            <w:tcW w:w="3570"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Ruang Lingkup Kegiatan</w:t>
            </w:r>
          </w:p>
        </w:tc>
      </w:tr>
      <w:tr w:rsidR="003A44BB" w:rsidTr="007A3105">
        <w:trPr>
          <w:trHeight w:val="1009"/>
        </w:trPr>
        <w:tc>
          <w:tcPr>
            <w:tcW w:w="758"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1.</w:t>
            </w:r>
          </w:p>
        </w:tc>
        <w:tc>
          <w:tcPr>
            <w:tcW w:w="3569" w:type="dxa"/>
          </w:tcPr>
          <w:p w:rsidR="003A44BB" w:rsidRPr="007A3105" w:rsidRDefault="003A44BB" w:rsidP="00BC4345">
            <w:pPr>
              <w:spacing w:line="276" w:lineRule="auto"/>
              <w:jc w:val="both"/>
              <w:rPr>
                <w:rFonts w:ascii="Times New Roman" w:hAnsi="Times New Roman" w:cs="Times New Roman"/>
                <w:sz w:val="20"/>
                <w:szCs w:val="24"/>
              </w:rPr>
            </w:pPr>
            <w:r w:rsidRPr="007A3105">
              <w:rPr>
                <w:rFonts w:ascii="Times New Roman" w:hAnsi="Times New Roman" w:cs="Times New Roman"/>
                <w:sz w:val="20"/>
                <w:szCs w:val="24"/>
              </w:rPr>
              <w:t>Lembaga Rukun Tertangga (RT) / Rukun Warga (RW)</w:t>
            </w:r>
          </w:p>
        </w:tc>
        <w:tc>
          <w:tcPr>
            <w:tcW w:w="3570" w:type="dxa"/>
          </w:tcPr>
          <w:p w:rsidR="003A44BB" w:rsidRPr="007A3105" w:rsidRDefault="003A44BB"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Ruang Lingkup Kegiatan Fasilitasi Pemberdayaan RW, meliputi :</w:t>
            </w:r>
          </w:p>
          <w:p w:rsidR="008E004D" w:rsidRPr="007A3105" w:rsidRDefault="003A44BB" w:rsidP="00BC4345">
            <w:pPr>
              <w:pStyle w:val="ListParagraph"/>
              <w:numPr>
                <w:ilvl w:val="0"/>
                <w:numId w:val="17"/>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Infrastruktur</w:t>
            </w:r>
          </w:p>
          <w:p w:rsidR="008E004D" w:rsidRPr="007A3105" w:rsidRDefault="00F649D9" w:rsidP="00BC4345">
            <w:pPr>
              <w:pStyle w:val="ListParagraph"/>
              <w:numPr>
                <w:ilvl w:val="0"/>
                <w:numId w:val="17"/>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Sosial Kemasyarakatan</w:t>
            </w:r>
          </w:p>
          <w:p w:rsidR="008E004D" w:rsidRPr="007A3105" w:rsidRDefault="00F649D9" w:rsidP="00BC4345">
            <w:pPr>
              <w:pStyle w:val="ListParagraph"/>
              <w:numPr>
                <w:ilvl w:val="0"/>
                <w:numId w:val="17"/>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 xml:space="preserve">Penguatan Kelembagaan </w:t>
            </w:r>
            <w:r w:rsidR="003A44BB" w:rsidRPr="007A3105">
              <w:rPr>
                <w:rFonts w:ascii="Times New Roman" w:hAnsi="Times New Roman" w:cs="Times New Roman"/>
                <w:sz w:val="20"/>
                <w:szCs w:val="24"/>
              </w:rPr>
              <w:t>RW</w:t>
            </w:r>
          </w:p>
          <w:p w:rsidR="008E004D" w:rsidRPr="007A3105" w:rsidRDefault="00F649D9" w:rsidP="00BC4345">
            <w:pPr>
              <w:pStyle w:val="ListParagraph"/>
              <w:numPr>
                <w:ilvl w:val="0"/>
                <w:numId w:val="17"/>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 xml:space="preserve">Pelaksanaan Ketertiban, Kebersihan, dan Keindahan Lingkup </w:t>
            </w:r>
            <w:r w:rsidR="003A44BB" w:rsidRPr="007A3105">
              <w:rPr>
                <w:rFonts w:ascii="Times New Roman" w:hAnsi="Times New Roman" w:cs="Times New Roman"/>
                <w:sz w:val="20"/>
                <w:szCs w:val="24"/>
              </w:rPr>
              <w:t>RW</w:t>
            </w:r>
          </w:p>
          <w:p w:rsidR="003A44BB" w:rsidRPr="007A3105" w:rsidRDefault="00F649D9" w:rsidP="00BC4345">
            <w:pPr>
              <w:pStyle w:val="ListParagraph"/>
              <w:numPr>
                <w:ilvl w:val="0"/>
                <w:numId w:val="17"/>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 xml:space="preserve">Pemberdayaan Dan Inovasi Ekonomi Lokal </w:t>
            </w:r>
          </w:p>
        </w:tc>
      </w:tr>
      <w:tr w:rsidR="003A44BB" w:rsidTr="007A3105">
        <w:trPr>
          <w:trHeight w:val="1009"/>
        </w:trPr>
        <w:tc>
          <w:tcPr>
            <w:tcW w:w="758"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2.</w:t>
            </w:r>
          </w:p>
        </w:tc>
        <w:tc>
          <w:tcPr>
            <w:tcW w:w="3569" w:type="dxa"/>
          </w:tcPr>
          <w:p w:rsidR="003A44BB" w:rsidRPr="007A3105" w:rsidRDefault="008E004D"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Lembaga Tim Penggerak Pemberdayaan dan Kesejahteraa</w:t>
            </w:r>
            <w:r w:rsidR="00F649D9" w:rsidRPr="007A3105">
              <w:rPr>
                <w:rFonts w:ascii="Times New Roman" w:hAnsi="Times New Roman" w:cs="Times New Roman"/>
                <w:sz w:val="20"/>
                <w:szCs w:val="24"/>
              </w:rPr>
              <w:t>n Keluarga (TP. PKK) Kelurahan</w:t>
            </w:r>
          </w:p>
        </w:tc>
        <w:tc>
          <w:tcPr>
            <w:tcW w:w="3570" w:type="dxa"/>
          </w:tcPr>
          <w:p w:rsidR="003A44BB" w:rsidRPr="007A3105" w:rsidRDefault="00F649D9"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Ruang Lingkup Kegiatan Fasilitasi Pemberdayaan PKK, meliputi :</w:t>
            </w:r>
          </w:p>
          <w:p w:rsidR="00F649D9" w:rsidRPr="007A3105" w:rsidRDefault="00F649D9" w:rsidP="00BC4345">
            <w:pPr>
              <w:pStyle w:val="ListParagraph"/>
              <w:numPr>
                <w:ilvl w:val="0"/>
                <w:numId w:val="18"/>
              </w:numPr>
              <w:spacing w:line="276" w:lineRule="auto"/>
              <w:ind w:left="329" w:hanging="284"/>
              <w:rPr>
                <w:rFonts w:ascii="Times New Roman" w:hAnsi="Times New Roman" w:cs="Times New Roman"/>
                <w:sz w:val="20"/>
                <w:szCs w:val="24"/>
              </w:rPr>
            </w:pPr>
            <w:r w:rsidRPr="007A3105">
              <w:rPr>
                <w:rFonts w:ascii="Times New Roman" w:hAnsi="Times New Roman" w:cs="Times New Roman"/>
                <w:sz w:val="20"/>
                <w:szCs w:val="24"/>
              </w:rPr>
              <w:t>Penguatan Kelembagaan</w:t>
            </w:r>
          </w:p>
          <w:p w:rsidR="00F649D9" w:rsidRPr="007A3105" w:rsidRDefault="00F649D9" w:rsidP="00BC4345">
            <w:pPr>
              <w:pStyle w:val="ListParagraph"/>
              <w:numPr>
                <w:ilvl w:val="0"/>
                <w:numId w:val="18"/>
              </w:numPr>
              <w:spacing w:line="276" w:lineRule="auto"/>
              <w:ind w:left="329" w:hanging="284"/>
              <w:rPr>
                <w:rFonts w:ascii="Times New Roman" w:hAnsi="Times New Roman" w:cs="Times New Roman"/>
                <w:sz w:val="20"/>
                <w:szCs w:val="24"/>
              </w:rPr>
            </w:pPr>
            <w:r w:rsidRPr="007A3105">
              <w:rPr>
                <w:rFonts w:ascii="Times New Roman" w:hAnsi="Times New Roman" w:cs="Times New Roman"/>
                <w:sz w:val="20"/>
                <w:szCs w:val="24"/>
              </w:rPr>
              <w:t>Pelaksanaan Program/Kegiatan Lingkup Pokja I PKK</w:t>
            </w:r>
          </w:p>
          <w:p w:rsidR="00F649D9" w:rsidRPr="007A3105" w:rsidRDefault="00F649D9" w:rsidP="00BC4345">
            <w:pPr>
              <w:pStyle w:val="ListParagraph"/>
              <w:numPr>
                <w:ilvl w:val="0"/>
                <w:numId w:val="18"/>
              </w:numPr>
              <w:spacing w:line="276" w:lineRule="auto"/>
              <w:ind w:left="329" w:hanging="284"/>
              <w:rPr>
                <w:rFonts w:ascii="Times New Roman" w:hAnsi="Times New Roman" w:cs="Times New Roman"/>
                <w:sz w:val="20"/>
                <w:szCs w:val="24"/>
              </w:rPr>
            </w:pPr>
            <w:r w:rsidRPr="007A3105">
              <w:rPr>
                <w:rFonts w:ascii="Times New Roman" w:hAnsi="Times New Roman" w:cs="Times New Roman"/>
                <w:sz w:val="20"/>
                <w:szCs w:val="24"/>
              </w:rPr>
              <w:t>Pelaksanaan Program/Kegiatan Lingkup Pokja II PKK</w:t>
            </w:r>
          </w:p>
          <w:p w:rsidR="00F649D9" w:rsidRPr="007A3105" w:rsidRDefault="00F649D9" w:rsidP="00BC4345">
            <w:pPr>
              <w:pStyle w:val="ListParagraph"/>
              <w:numPr>
                <w:ilvl w:val="0"/>
                <w:numId w:val="18"/>
              </w:numPr>
              <w:spacing w:line="276" w:lineRule="auto"/>
              <w:ind w:left="329" w:hanging="284"/>
              <w:rPr>
                <w:rFonts w:ascii="Times New Roman" w:hAnsi="Times New Roman" w:cs="Times New Roman"/>
                <w:sz w:val="20"/>
                <w:szCs w:val="24"/>
              </w:rPr>
            </w:pPr>
            <w:r w:rsidRPr="007A3105">
              <w:rPr>
                <w:rFonts w:ascii="Times New Roman" w:hAnsi="Times New Roman" w:cs="Times New Roman"/>
                <w:sz w:val="20"/>
                <w:szCs w:val="24"/>
              </w:rPr>
              <w:t>Pelaksanaan Program/Kegiatan Lingkup Pokja III PKK</w:t>
            </w:r>
          </w:p>
          <w:p w:rsidR="00F649D9" w:rsidRPr="007A3105" w:rsidRDefault="00F649D9" w:rsidP="00BC4345">
            <w:pPr>
              <w:pStyle w:val="ListParagraph"/>
              <w:numPr>
                <w:ilvl w:val="0"/>
                <w:numId w:val="18"/>
              </w:numPr>
              <w:spacing w:line="276" w:lineRule="auto"/>
              <w:ind w:left="329" w:hanging="284"/>
              <w:rPr>
                <w:rFonts w:ascii="Times New Roman" w:hAnsi="Times New Roman" w:cs="Times New Roman"/>
                <w:sz w:val="20"/>
                <w:szCs w:val="24"/>
              </w:rPr>
            </w:pPr>
            <w:r w:rsidRPr="007A3105">
              <w:rPr>
                <w:rFonts w:ascii="Times New Roman" w:hAnsi="Times New Roman" w:cs="Times New Roman"/>
                <w:sz w:val="20"/>
                <w:szCs w:val="24"/>
              </w:rPr>
              <w:t>Pelaksanaan Program/Kegiatan Lingkup Pokja IV PKK</w:t>
            </w:r>
          </w:p>
        </w:tc>
      </w:tr>
      <w:tr w:rsidR="003A44BB" w:rsidTr="007A3105">
        <w:trPr>
          <w:trHeight w:val="1009"/>
        </w:trPr>
        <w:tc>
          <w:tcPr>
            <w:tcW w:w="758"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3.</w:t>
            </w:r>
          </w:p>
        </w:tc>
        <w:tc>
          <w:tcPr>
            <w:tcW w:w="3569" w:type="dxa"/>
          </w:tcPr>
          <w:p w:rsidR="003A44BB" w:rsidRPr="007A3105" w:rsidRDefault="00F649D9"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Lembaga Karang Taruna Unit Kelurahan</w:t>
            </w:r>
          </w:p>
        </w:tc>
        <w:tc>
          <w:tcPr>
            <w:tcW w:w="3570" w:type="dxa"/>
          </w:tcPr>
          <w:p w:rsidR="00F649D9" w:rsidRPr="007A3105" w:rsidRDefault="00F649D9"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 xml:space="preserve">Ruang Lingkup Kegiatan Fasilitasi Pemberdayaan </w:t>
            </w:r>
            <w:r w:rsidR="00917431" w:rsidRPr="007A3105">
              <w:rPr>
                <w:rFonts w:ascii="Times New Roman" w:hAnsi="Times New Roman" w:cs="Times New Roman"/>
                <w:sz w:val="20"/>
                <w:szCs w:val="24"/>
              </w:rPr>
              <w:t>Karang Taruna</w:t>
            </w:r>
            <w:r w:rsidRPr="007A3105">
              <w:rPr>
                <w:rFonts w:ascii="Times New Roman" w:hAnsi="Times New Roman" w:cs="Times New Roman"/>
                <w:sz w:val="20"/>
                <w:szCs w:val="24"/>
              </w:rPr>
              <w:t>, meliputi :</w:t>
            </w:r>
          </w:p>
          <w:p w:rsidR="00917431" w:rsidRPr="007A3105" w:rsidRDefault="00917431" w:rsidP="00BC4345">
            <w:pPr>
              <w:pStyle w:val="ListParagraph"/>
              <w:numPr>
                <w:ilvl w:val="0"/>
                <w:numId w:val="19"/>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Penguatan Kelembagaan</w:t>
            </w:r>
          </w:p>
          <w:p w:rsidR="00917431" w:rsidRPr="007A3105" w:rsidRDefault="00917431" w:rsidP="00BC4345">
            <w:pPr>
              <w:pStyle w:val="ListParagraph"/>
              <w:numPr>
                <w:ilvl w:val="0"/>
                <w:numId w:val="19"/>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Penyedian Sarana dan Kelengkapan Kegiatan Olah Raga, dan Kesenian</w:t>
            </w:r>
          </w:p>
          <w:p w:rsidR="00917431" w:rsidRPr="007A3105" w:rsidRDefault="00917431" w:rsidP="00BC4345">
            <w:pPr>
              <w:pStyle w:val="ListParagraph"/>
              <w:numPr>
                <w:ilvl w:val="0"/>
                <w:numId w:val="19"/>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Pengabdian pada Masyarakat</w:t>
            </w:r>
          </w:p>
          <w:p w:rsidR="00917431" w:rsidRPr="007A3105" w:rsidRDefault="00917431" w:rsidP="00BC4345">
            <w:pPr>
              <w:pStyle w:val="ListParagraph"/>
              <w:numPr>
                <w:ilvl w:val="0"/>
                <w:numId w:val="19"/>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Penyelenggaraan Kesejahteraan Sosial</w:t>
            </w:r>
          </w:p>
          <w:p w:rsidR="003A44BB" w:rsidRPr="007A3105" w:rsidRDefault="00917431" w:rsidP="00BC4345">
            <w:pPr>
              <w:pStyle w:val="ListParagraph"/>
              <w:numPr>
                <w:ilvl w:val="0"/>
                <w:numId w:val="19"/>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Pelatihan dalam Rangka Usaha Ekonomi Produktif (UEP).</w:t>
            </w:r>
          </w:p>
        </w:tc>
      </w:tr>
      <w:tr w:rsidR="003A44BB" w:rsidTr="007A3105">
        <w:trPr>
          <w:trHeight w:val="976"/>
        </w:trPr>
        <w:tc>
          <w:tcPr>
            <w:tcW w:w="758" w:type="dxa"/>
          </w:tcPr>
          <w:p w:rsidR="003A44BB" w:rsidRPr="007A3105" w:rsidRDefault="003A44BB" w:rsidP="00BC4345">
            <w:pPr>
              <w:spacing w:line="276" w:lineRule="auto"/>
              <w:jc w:val="center"/>
              <w:rPr>
                <w:rFonts w:ascii="Times New Roman" w:hAnsi="Times New Roman" w:cs="Times New Roman"/>
                <w:sz w:val="20"/>
                <w:szCs w:val="24"/>
              </w:rPr>
            </w:pPr>
            <w:r w:rsidRPr="007A3105">
              <w:rPr>
                <w:rFonts w:ascii="Times New Roman" w:hAnsi="Times New Roman" w:cs="Times New Roman"/>
                <w:sz w:val="20"/>
                <w:szCs w:val="24"/>
              </w:rPr>
              <w:t>4.</w:t>
            </w:r>
          </w:p>
        </w:tc>
        <w:tc>
          <w:tcPr>
            <w:tcW w:w="3569" w:type="dxa"/>
          </w:tcPr>
          <w:p w:rsidR="003A44BB" w:rsidRPr="007A3105" w:rsidRDefault="00F649D9"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Lembaga Pemberdayaan Masyarakat (LPM) Kelurahan</w:t>
            </w:r>
          </w:p>
        </w:tc>
        <w:tc>
          <w:tcPr>
            <w:tcW w:w="3570" w:type="dxa"/>
          </w:tcPr>
          <w:p w:rsidR="00F649D9" w:rsidRPr="007A3105" w:rsidRDefault="00F649D9" w:rsidP="00BC4345">
            <w:pPr>
              <w:spacing w:line="276" w:lineRule="auto"/>
              <w:rPr>
                <w:rFonts w:ascii="Times New Roman" w:hAnsi="Times New Roman" w:cs="Times New Roman"/>
                <w:sz w:val="20"/>
                <w:szCs w:val="24"/>
              </w:rPr>
            </w:pPr>
            <w:r w:rsidRPr="007A3105">
              <w:rPr>
                <w:rFonts w:ascii="Times New Roman" w:hAnsi="Times New Roman" w:cs="Times New Roman"/>
                <w:sz w:val="20"/>
                <w:szCs w:val="24"/>
              </w:rPr>
              <w:t xml:space="preserve">Ruang Lingkup Kegiatan Fasilitasi Pemberdayaan </w:t>
            </w:r>
            <w:r w:rsidR="00917431" w:rsidRPr="007A3105">
              <w:rPr>
                <w:rFonts w:ascii="Times New Roman" w:hAnsi="Times New Roman" w:cs="Times New Roman"/>
                <w:sz w:val="20"/>
                <w:szCs w:val="24"/>
              </w:rPr>
              <w:t>LPM</w:t>
            </w:r>
            <w:r w:rsidRPr="007A3105">
              <w:rPr>
                <w:rFonts w:ascii="Times New Roman" w:hAnsi="Times New Roman" w:cs="Times New Roman"/>
                <w:sz w:val="20"/>
                <w:szCs w:val="24"/>
              </w:rPr>
              <w:t>, meliputi :</w:t>
            </w:r>
          </w:p>
          <w:p w:rsidR="00917431" w:rsidRPr="007A3105" w:rsidRDefault="00917431" w:rsidP="00BC4345">
            <w:pPr>
              <w:pStyle w:val="ListParagraph"/>
              <w:numPr>
                <w:ilvl w:val="0"/>
                <w:numId w:val="20"/>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penguatan kelembagaan</w:t>
            </w:r>
          </w:p>
          <w:p w:rsidR="00917431" w:rsidRPr="007A3105" w:rsidRDefault="00917431" w:rsidP="00BC4345">
            <w:pPr>
              <w:pStyle w:val="ListParagraph"/>
              <w:numPr>
                <w:ilvl w:val="0"/>
                <w:numId w:val="20"/>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peningkatan kapasitas pengurus dan pelaku pembangunan di kewilayahan</w:t>
            </w:r>
          </w:p>
          <w:p w:rsidR="003A44BB" w:rsidRPr="007A3105" w:rsidRDefault="00917431" w:rsidP="00BC4345">
            <w:pPr>
              <w:pStyle w:val="ListParagraph"/>
              <w:numPr>
                <w:ilvl w:val="0"/>
                <w:numId w:val="20"/>
              </w:numPr>
              <w:spacing w:line="276" w:lineRule="auto"/>
              <w:ind w:left="329" w:hanging="329"/>
              <w:rPr>
                <w:rFonts w:ascii="Times New Roman" w:hAnsi="Times New Roman" w:cs="Times New Roman"/>
                <w:sz w:val="20"/>
                <w:szCs w:val="24"/>
              </w:rPr>
            </w:pPr>
            <w:r w:rsidRPr="007A3105">
              <w:rPr>
                <w:rFonts w:ascii="Times New Roman" w:hAnsi="Times New Roman" w:cs="Times New Roman"/>
                <w:sz w:val="20"/>
                <w:szCs w:val="24"/>
              </w:rPr>
              <w:t>koordinasi proses pembangunan.</w:t>
            </w:r>
          </w:p>
        </w:tc>
      </w:tr>
    </w:tbl>
    <w:p w:rsidR="0053659C" w:rsidRPr="00A93E9A" w:rsidRDefault="00BC4345" w:rsidP="00C32FDD">
      <w:pPr>
        <w:spacing w:after="0" w:line="240" w:lineRule="auto"/>
        <w:ind w:left="851" w:hanging="851"/>
        <w:jc w:val="both"/>
        <w:rPr>
          <w:rFonts w:ascii="Times New Roman" w:hAnsi="Times New Roman" w:cs="Times New Roman"/>
          <w:sz w:val="20"/>
          <w:szCs w:val="20"/>
        </w:rPr>
      </w:pPr>
      <w:r w:rsidRPr="00A93E9A">
        <w:rPr>
          <w:rFonts w:ascii="Times New Roman" w:hAnsi="Times New Roman" w:cs="Times New Roman"/>
          <w:sz w:val="20"/>
          <w:szCs w:val="20"/>
        </w:rPr>
        <w:t xml:space="preserve">Sumber : </w:t>
      </w:r>
      <w:r w:rsidR="00C32FDD">
        <w:rPr>
          <w:rFonts w:ascii="Times New Roman" w:hAnsi="Times New Roman" w:cs="Times New Roman"/>
          <w:sz w:val="20"/>
          <w:szCs w:val="20"/>
        </w:rPr>
        <w:t xml:space="preserve">  </w:t>
      </w:r>
      <w:r w:rsidRPr="00A93E9A">
        <w:rPr>
          <w:rFonts w:ascii="Times New Roman" w:hAnsi="Times New Roman" w:cs="Times New Roman"/>
          <w:sz w:val="20"/>
          <w:szCs w:val="20"/>
        </w:rPr>
        <w:t>Peraturan Walikota Bandung Nomor 436 Tahun 2015</w:t>
      </w:r>
      <w:r w:rsidR="00A93E9A" w:rsidRPr="00A93E9A">
        <w:rPr>
          <w:rFonts w:ascii="Times New Roman" w:hAnsi="Times New Roman" w:cs="Times New Roman"/>
          <w:sz w:val="20"/>
          <w:szCs w:val="20"/>
        </w:rPr>
        <w:t xml:space="preserve"> T</w:t>
      </w:r>
      <w:r w:rsidR="00C32FDD">
        <w:rPr>
          <w:rFonts w:ascii="Times New Roman" w:hAnsi="Times New Roman" w:cs="Times New Roman"/>
          <w:sz w:val="20"/>
          <w:szCs w:val="20"/>
        </w:rPr>
        <w:t xml:space="preserve">entang Perubahan Atas Peraturan </w:t>
      </w:r>
      <w:r w:rsidR="00A93E9A" w:rsidRPr="00A93E9A">
        <w:rPr>
          <w:rFonts w:ascii="Times New Roman" w:hAnsi="Times New Roman" w:cs="Times New Roman"/>
          <w:sz w:val="20"/>
          <w:szCs w:val="20"/>
        </w:rPr>
        <w:t>Walikota Bandung Nomor 281 Tahun 2015 Tentang Pelaksanaan Program Inovasi Pembangunan dan Pemberdayaan Kewilayahan Kota Bandung.</w:t>
      </w:r>
    </w:p>
    <w:p w:rsidR="007A3105" w:rsidRDefault="007A3105" w:rsidP="0033301B">
      <w:pPr>
        <w:spacing w:after="0" w:line="480" w:lineRule="auto"/>
        <w:ind w:firstLine="567"/>
        <w:jc w:val="both"/>
        <w:rPr>
          <w:rFonts w:ascii="Times New Roman" w:hAnsi="Times New Roman" w:cs="Times New Roman"/>
          <w:sz w:val="24"/>
          <w:szCs w:val="24"/>
        </w:rPr>
      </w:pPr>
    </w:p>
    <w:p w:rsidR="0053659C" w:rsidRDefault="0053659C" w:rsidP="0033301B">
      <w:pPr>
        <w:spacing w:after="0" w:line="480" w:lineRule="auto"/>
        <w:ind w:firstLine="567"/>
        <w:jc w:val="both"/>
        <w:rPr>
          <w:rFonts w:ascii="Times New Roman" w:hAnsi="Times New Roman" w:cs="Times New Roman"/>
          <w:sz w:val="24"/>
          <w:szCs w:val="24"/>
        </w:rPr>
      </w:pPr>
      <w:r w:rsidRPr="0053659C">
        <w:rPr>
          <w:rFonts w:ascii="Times New Roman" w:hAnsi="Times New Roman" w:cs="Times New Roman"/>
          <w:sz w:val="24"/>
          <w:szCs w:val="24"/>
        </w:rPr>
        <w:lastRenderedPageBreak/>
        <w:t>Penunjang pelaksanaan kegiatan PIPPK</w:t>
      </w:r>
      <w:r w:rsidR="004051E1">
        <w:rPr>
          <w:rFonts w:ascii="Times New Roman" w:hAnsi="Times New Roman" w:cs="Times New Roman"/>
          <w:sz w:val="24"/>
          <w:szCs w:val="24"/>
        </w:rPr>
        <w:t xml:space="preserve"> yang ada di wilayah Kecamatan Coblong terdiri dari 75</w:t>
      </w:r>
      <w:r w:rsidRPr="0053659C">
        <w:rPr>
          <w:rFonts w:ascii="Times New Roman" w:hAnsi="Times New Roman" w:cs="Times New Roman"/>
          <w:sz w:val="24"/>
          <w:szCs w:val="24"/>
        </w:rPr>
        <w:t xml:space="preserve"> </w:t>
      </w:r>
      <w:r w:rsidR="004051E1">
        <w:rPr>
          <w:rFonts w:ascii="Times New Roman" w:hAnsi="Times New Roman" w:cs="Times New Roman"/>
          <w:sz w:val="24"/>
          <w:szCs w:val="24"/>
        </w:rPr>
        <w:t>Rukun Warga (RW), 6</w:t>
      </w:r>
      <w:r w:rsidRPr="0053659C">
        <w:rPr>
          <w:rFonts w:ascii="Times New Roman" w:hAnsi="Times New Roman" w:cs="Times New Roman"/>
          <w:sz w:val="24"/>
          <w:szCs w:val="24"/>
        </w:rPr>
        <w:t xml:space="preserve"> </w:t>
      </w:r>
      <w:r w:rsidR="004051E1" w:rsidRPr="008E004D">
        <w:rPr>
          <w:rFonts w:ascii="Times New Roman" w:hAnsi="Times New Roman" w:cs="Times New Roman"/>
          <w:sz w:val="24"/>
          <w:szCs w:val="24"/>
        </w:rPr>
        <w:t>Pemberdayaan dan Kesejahteraa</w:t>
      </w:r>
      <w:r w:rsidR="004051E1">
        <w:rPr>
          <w:rFonts w:ascii="Times New Roman" w:hAnsi="Times New Roman" w:cs="Times New Roman"/>
          <w:sz w:val="24"/>
          <w:szCs w:val="24"/>
        </w:rPr>
        <w:t>n Keluarga (PKK), 6</w:t>
      </w:r>
      <w:r w:rsidRPr="0053659C">
        <w:rPr>
          <w:rFonts w:ascii="Times New Roman" w:hAnsi="Times New Roman" w:cs="Times New Roman"/>
          <w:sz w:val="24"/>
          <w:szCs w:val="24"/>
        </w:rPr>
        <w:t xml:space="preserve"> Karang Taruna dan</w:t>
      </w:r>
      <w:r w:rsidR="004051E1">
        <w:rPr>
          <w:rFonts w:ascii="Times New Roman" w:hAnsi="Times New Roman" w:cs="Times New Roman"/>
          <w:sz w:val="24"/>
          <w:szCs w:val="24"/>
        </w:rPr>
        <w:t xml:space="preserve"> 6 </w:t>
      </w:r>
      <w:r w:rsidRPr="0053659C">
        <w:rPr>
          <w:rFonts w:ascii="Times New Roman" w:hAnsi="Times New Roman" w:cs="Times New Roman"/>
          <w:sz w:val="24"/>
          <w:szCs w:val="24"/>
        </w:rPr>
        <w:t>Lembaga Pemberdayaan Masyarakat</w:t>
      </w:r>
      <w:r w:rsidR="004051E1">
        <w:rPr>
          <w:rFonts w:ascii="Times New Roman" w:hAnsi="Times New Roman" w:cs="Times New Roman"/>
          <w:sz w:val="24"/>
          <w:szCs w:val="24"/>
        </w:rPr>
        <w:t xml:space="preserve"> (LPM)</w:t>
      </w:r>
      <w:r w:rsidRPr="0053659C">
        <w:rPr>
          <w:rFonts w:ascii="Times New Roman" w:hAnsi="Times New Roman" w:cs="Times New Roman"/>
          <w:sz w:val="24"/>
          <w:szCs w:val="24"/>
        </w:rPr>
        <w:t>.</w:t>
      </w:r>
      <w:r w:rsidR="00DC5A31">
        <w:rPr>
          <w:rFonts w:ascii="Times New Roman" w:hAnsi="Times New Roman" w:cs="Times New Roman"/>
          <w:sz w:val="24"/>
          <w:szCs w:val="24"/>
        </w:rPr>
        <w:t xml:space="preserve"> Total anggaran PIPPK di Kecamatan Coblong sebesar Rp.9.300.000.000. Sedangkan realisasi anggarannya sebesar Rp.9.092.082.910, dengan kata lain penyerapan anggarannya sebesar 97,76% </w:t>
      </w:r>
      <w:r w:rsidR="008F7D15">
        <w:rPr>
          <w:rFonts w:ascii="Times New Roman" w:hAnsi="Times New Roman" w:cs="Times New Roman"/>
          <w:sz w:val="24"/>
          <w:szCs w:val="24"/>
        </w:rPr>
        <w:t>(Sumber dari Rekapitulasi Realisasi PIPPK Kecamatan Coblong Tahun 2016).</w:t>
      </w:r>
    </w:p>
    <w:p w:rsidR="00352B99" w:rsidRDefault="00E1687B" w:rsidP="004F4C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Penyerapan anggaran menjadi salah satu tolok ukur dalam keberhasilan pelaksanaan PIPPK ini. </w:t>
      </w:r>
      <w:r w:rsidR="004E7D15">
        <w:rPr>
          <w:rFonts w:ascii="Times New Roman" w:hAnsi="Times New Roman" w:cs="Times New Roman"/>
          <w:sz w:val="24"/>
          <w:szCs w:val="24"/>
        </w:rPr>
        <w:t>Meskipun penyerapan angga</w:t>
      </w:r>
      <w:r w:rsidR="004F4CF3">
        <w:rPr>
          <w:rFonts w:ascii="Times New Roman" w:hAnsi="Times New Roman" w:cs="Times New Roman"/>
          <w:sz w:val="24"/>
          <w:szCs w:val="24"/>
        </w:rPr>
        <w:t>ran secara keseluruhan diatas 95</w:t>
      </w:r>
      <w:r w:rsidR="004E7D15">
        <w:rPr>
          <w:rFonts w:ascii="Times New Roman" w:hAnsi="Times New Roman" w:cs="Times New Roman"/>
          <w:sz w:val="24"/>
          <w:szCs w:val="24"/>
        </w:rPr>
        <w:t>%, namun masih ada di satu kelurahan yang penye</w:t>
      </w:r>
      <w:r w:rsidR="004F4CF3">
        <w:rPr>
          <w:rFonts w:ascii="Times New Roman" w:hAnsi="Times New Roman" w:cs="Times New Roman"/>
          <w:sz w:val="24"/>
          <w:szCs w:val="24"/>
        </w:rPr>
        <w:t xml:space="preserve">rapan anggarannya kurang dari 95% yaitu Kelurahan Dago. Realisasi PIPPK atau penyerapaan anggaran PIPPK Kelurahan Dago sebesar 91% dengan uraian penyerapan anggaran sebagai berikut LPM 68,06%, PKK 96,32%, Karang Taruna 62,52%, dan RW 94,54%. </w:t>
      </w:r>
      <w:r w:rsidR="007E3C8A">
        <w:rPr>
          <w:rFonts w:ascii="Times New Roman" w:hAnsi="Times New Roman" w:cs="Times New Roman"/>
          <w:sz w:val="24"/>
          <w:szCs w:val="24"/>
        </w:rPr>
        <w:t>Sehingga</w:t>
      </w:r>
      <w:r w:rsidR="00423B41">
        <w:rPr>
          <w:rFonts w:ascii="Times New Roman" w:hAnsi="Times New Roman" w:cs="Times New Roman"/>
          <w:sz w:val="24"/>
          <w:szCs w:val="24"/>
        </w:rPr>
        <w:t xml:space="preserve"> pelaksanaan PIPPK khususnya di Kelurahan Dago </w:t>
      </w:r>
      <w:r w:rsidR="007E3C8A">
        <w:rPr>
          <w:rFonts w:ascii="Times New Roman" w:hAnsi="Times New Roman" w:cs="Times New Roman"/>
          <w:sz w:val="24"/>
          <w:szCs w:val="24"/>
        </w:rPr>
        <w:t>berdasarkan penyerapan anggarannya dapat dikatakan belum terealisasi</w:t>
      </w:r>
      <w:r w:rsidR="00535BE8">
        <w:rPr>
          <w:rFonts w:ascii="Times New Roman" w:hAnsi="Times New Roman" w:cs="Times New Roman"/>
          <w:sz w:val="24"/>
          <w:szCs w:val="24"/>
        </w:rPr>
        <w:t xml:space="preserve"> sesuai target.</w:t>
      </w:r>
      <w:r w:rsidR="007E3C8A">
        <w:rPr>
          <w:rFonts w:ascii="Times New Roman" w:hAnsi="Times New Roman" w:cs="Times New Roman"/>
          <w:sz w:val="24"/>
          <w:szCs w:val="24"/>
        </w:rPr>
        <w:t xml:space="preserve">  </w:t>
      </w:r>
    </w:p>
    <w:p w:rsidR="004215E7" w:rsidRDefault="004215E7" w:rsidP="004F4C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Ruang lingkup pelaksanaan PIPPK</w:t>
      </w:r>
      <w:r w:rsidR="00423B41">
        <w:rPr>
          <w:rFonts w:ascii="Times New Roman" w:hAnsi="Times New Roman" w:cs="Times New Roman"/>
          <w:sz w:val="24"/>
          <w:szCs w:val="24"/>
        </w:rPr>
        <w:t xml:space="preserve"> juga</w:t>
      </w:r>
      <w:r>
        <w:rPr>
          <w:rFonts w:ascii="Times New Roman" w:hAnsi="Times New Roman" w:cs="Times New Roman"/>
          <w:sz w:val="24"/>
          <w:szCs w:val="24"/>
        </w:rPr>
        <w:t xml:space="preserve"> belum semua terlaksana. </w:t>
      </w:r>
      <w:r w:rsidR="00E6497F">
        <w:rPr>
          <w:rFonts w:ascii="Times New Roman" w:hAnsi="Times New Roman" w:cs="Times New Roman"/>
          <w:sz w:val="24"/>
          <w:szCs w:val="24"/>
        </w:rPr>
        <w:t>Contoh: h</w:t>
      </w:r>
      <w:r w:rsidR="00423B41">
        <w:rPr>
          <w:rFonts w:ascii="Times New Roman" w:hAnsi="Times New Roman" w:cs="Times New Roman"/>
          <w:sz w:val="24"/>
          <w:szCs w:val="24"/>
        </w:rPr>
        <w:t xml:space="preserve">ampir </w:t>
      </w:r>
      <w:r w:rsidR="00E6497F">
        <w:rPr>
          <w:rFonts w:ascii="Times New Roman" w:hAnsi="Times New Roman" w:cs="Times New Roman"/>
          <w:sz w:val="24"/>
          <w:szCs w:val="24"/>
        </w:rPr>
        <w:t>di semua RW ruang lingkup PIPPK yang dilaksanakan hanya berkisar pada infrastruktur dan pelaksanaan ketertiban, kebersihan dan k</w:t>
      </w:r>
      <w:r w:rsidR="008333DD">
        <w:rPr>
          <w:rFonts w:ascii="Times New Roman" w:hAnsi="Times New Roman" w:cs="Times New Roman"/>
          <w:sz w:val="24"/>
          <w:szCs w:val="24"/>
        </w:rPr>
        <w:t>eindahan (K</w:t>
      </w:r>
      <w:r w:rsidR="00E6497F">
        <w:rPr>
          <w:rFonts w:ascii="Times New Roman" w:hAnsi="Times New Roman" w:cs="Times New Roman"/>
          <w:sz w:val="24"/>
          <w:szCs w:val="24"/>
        </w:rPr>
        <w:t>amtibmas). Sedangkan ruang lingkup lain, seperti pemberdayaan inovasi ekonomi lokal tidak satu</w:t>
      </w:r>
      <w:r w:rsidR="00E80C63">
        <w:rPr>
          <w:rFonts w:ascii="Times New Roman" w:hAnsi="Times New Roman" w:cs="Times New Roman"/>
          <w:sz w:val="24"/>
          <w:szCs w:val="24"/>
        </w:rPr>
        <w:t xml:space="preserve"> </w:t>
      </w:r>
      <w:r w:rsidR="00E6497F">
        <w:rPr>
          <w:rFonts w:ascii="Times New Roman" w:hAnsi="Times New Roman" w:cs="Times New Roman"/>
          <w:sz w:val="24"/>
          <w:szCs w:val="24"/>
        </w:rPr>
        <w:t>pun RW yang melaksanakannya</w:t>
      </w:r>
      <w:r w:rsidR="0083626F">
        <w:rPr>
          <w:rFonts w:ascii="Times New Roman" w:hAnsi="Times New Roman" w:cs="Times New Roman"/>
          <w:sz w:val="24"/>
          <w:szCs w:val="24"/>
        </w:rPr>
        <w:t xml:space="preserve">. </w:t>
      </w:r>
      <w:r w:rsidR="00CD0ACC">
        <w:rPr>
          <w:rFonts w:ascii="Times New Roman" w:hAnsi="Times New Roman" w:cs="Times New Roman"/>
          <w:sz w:val="24"/>
          <w:szCs w:val="24"/>
        </w:rPr>
        <w:t xml:space="preserve">Ruang lingkup pelatihan dalam rangka Usaha Ekonomi Produktif (UEP) </w:t>
      </w:r>
      <w:r w:rsidR="001C5E43">
        <w:rPr>
          <w:rFonts w:ascii="Times New Roman" w:hAnsi="Times New Roman" w:cs="Times New Roman"/>
          <w:sz w:val="24"/>
          <w:szCs w:val="24"/>
        </w:rPr>
        <w:t xml:space="preserve">juga </w:t>
      </w:r>
      <w:r w:rsidR="00CD0ACC">
        <w:rPr>
          <w:rFonts w:ascii="Times New Roman" w:hAnsi="Times New Roman" w:cs="Times New Roman"/>
          <w:sz w:val="24"/>
          <w:szCs w:val="24"/>
        </w:rPr>
        <w:t>bagi karang taruna belum terlaksana</w:t>
      </w:r>
      <w:r w:rsidR="008333DD">
        <w:rPr>
          <w:rFonts w:ascii="Times New Roman" w:hAnsi="Times New Roman" w:cs="Times New Roman"/>
          <w:sz w:val="24"/>
          <w:szCs w:val="24"/>
        </w:rPr>
        <w:t>, sehingga PIPPK di Kecamatan Coblong belum terlaksana seluruhnya</w:t>
      </w:r>
      <w:r w:rsidR="001C5E43">
        <w:rPr>
          <w:rFonts w:ascii="Times New Roman" w:hAnsi="Times New Roman" w:cs="Times New Roman"/>
          <w:sz w:val="24"/>
          <w:szCs w:val="24"/>
        </w:rPr>
        <w:t>.</w:t>
      </w:r>
    </w:p>
    <w:p w:rsidR="00E6497F" w:rsidRDefault="001C5E43" w:rsidP="00B314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Keikutsertaan masyarakat dalam pelaksanaan PIPPK ini menjadi ciri khas dari kebijakan ini.</w:t>
      </w:r>
      <w:r w:rsidR="00B314E2">
        <w:rPr>
          <w:rFonts w:ascii="Times New Roman" w:hAnsi="Times New Roman" w:cs="Times New Roman"/>
          <w:sz w:val="24"/>
          <w:szCs w:val="24"/>
        </w:rPr>
        <w:t xml:space="preserve"> </w:t>
      </w:r>
      <w:r>
        <w:rPr>
          <w:rFonts w:ascii="Times New Roman" w:hAnsi="Times New Roman" w:cs="Times New Roman"/>
          <w:sz w:val="24"/>
          <w:szCs w:val="24"/>
        </w:rPr>
        <w:t xml:space="preserve">Masyarakat dituntut untuk ikut berperan dalam membangun daerahnya. </w:t>
      </w:r>
      <w:r w:rsidR="00566B54">
        <w:rPr>
          <w:rFonts w:ascii="Times New Roman" w:hAnsi="Times New Roman" w:cs="Times New Roman"/>
          <w:sz w:val="24"/>
          <w:szCs w:val="24"/>
        </w:rPr>
        <w:t>P</w:t>
      </w:r>
      <w:r>
        <w:rPr>
          <w:rFonts w:ascii="Times New Roman" w:hAnsi="Times New Roman" w:cs="Times New Roman"/>
          <w:sz w:val="24"/>
          <w:szCs w:val="24"/>
        </w:rPr>
        <w:t xml:space="preserve">embangunan ini tidak hanya membangunan infrastruktur saja, melainkan membangun masyarakatnya juga. Hal </w:t>
      </w:r>
      <w:r w:rsidR="00E94D67">
        <w:rPr>
          <w:rFonts w:ascii="Times New Roman" w:hAnsi="Times New Roman" w:cs="Times New Roman"/>
          <w:sz w:val="24"/>
          <w:szCs w:val="24"/>
        </w:rPr>
        <w:t>ini</w:t>
      </w:r>
      <w:r w:rsidR="00566B54">
        <w:rPr>
          <w:rFonts w:ascii="Times New Roman" w:hAnsi="Times New Roman" w:cs="Times New Roman"/>
          <w:sz w:val="24"/>
          <w:szCs w:val="24"/>
        </w:rPr>
        <w:t>lah</w:t>
      </w:r>
      <w:r w:rsidR="00E94D67">
        <w:rPr>
          <w:rFonts w:ascii="Times New Roman" w:hAnsi="Times New Roman" w:cs="Times New Roman"/>
          <w:sz w:val="24"/>
          <w:szCs w:val="24"/>
        </w:rPr>
        <w:t xml:space="preserve"> yang masih belum bisa di</w:t>
      </w:r>
      <w:r>
        <w:rPr>
          <w:rFonts w:ascii="Times New Roman" w:hAnsi="Times New Roman" w:cs="Times New Roman"/>
          <w:sz w:val="24"/>
          <w:szCs w:val="24"/>
        </w:rPr>
        <w:t>laksana</w:t>
      </w:r>
      <w:r w:rsidR="00E94D67">
        <w:rPr>
          <w:rFonts w:ascii="Times New Roman" w:hAnsi="Times New Roman" w:cs="Times New Roman"/>
          <w:sz w:val="24"/>
          <w:szCs w:val="24"/>
        </w:rPr>
        <w:t>kan oleh para pelaksana</w:t>
      </w:r>
      <w:r>
        <w:rPr>
          <w:rFonts w:ascii="Times New Roman" w:hAnsi="Times New Roman" w:cs="Times New Roman"/>
          <w:sz w:val="24"/>
          <w:szCs w:val="24"/>
        </w:rPr>
        <w:t xml:space="preserve">. </w:t>
      </w:r>
    </w:p>
    <w:p w:rsidR="00566B54" w:rsidRDefault="00E94D67" w:rsidP="00B314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Sumber Daya Manusia (SDM) menjadi sangat penting bagi pelaksanaan PIPPK. Masyarakat dituntut ikut serta</w:t>
      </w:r>
      <w:r w:rsidR="00B314E2">
        <w:rPr>
          <w:rFonts w:ascii="Times New Roman" w:hAnsi="Times New Roman" w:cs="Times New Roman"/>
          <w:sz w:val="24"/>
          <w:szCs w:val="24"/>
        </w:rPr>
        <w:t xml:space="preserve"> secara aktif dalam proses atau alur tahapan program dan pengawasannya</w:t>
      </w:r>
      <w:r w:rsidR="00B314E2" w:rsidRPr="0074551C">
        <w:rPr>
          <w:rFonts w:ascii="Times New Roman" w:hAnsi="Times New Roman" w:cs="Times New Roman"/>
          <w:sz w:val="24"/>
          <w:szCs w:val="24"/>
        </w:rPr>
        <w:t>, mulai dari tahap sosialisasi, perencanaan, pelaksanaan dan</w:t>
      </w:r>
      <w:r w:rsidR="00B314E2">
        <w:rPr>
          <w:rFonts w:ascii="Times New Roman" w:hAnsi="Times New Roman" w:cs="Times New Roman"/>
          <w:sz w:val="24"/>
          <w:szCs w:val="24"/>
        </w:rPr>
        <w:t xml:space="preserve"> pelestarian kegiatan dengan </w:t>
      </w:r>
      <w:r w:rsidR="00B314E2" w:rsidRPr="0074551C">
        <w:rPr>
          <w:rFonts w:ascii="Times New Roman" w:hAnsi="Times New Roman" w:cs="Times New Roman"/>
          <w:sz w:val="24"/>
          <w:szCs w:val="24"/>
        </w:rPr>
        <w:t>memberikan sumbangan tenaga, pikiran atau dalam be</w:t>
      </w:r>
      <w:r w:rsidR="00B314E2">
        <w:rPr>
          <w:rFonts w:ascii="Times New Roman" w:hAnsi="Times New Roman" w:cs="Times New Roman"/>
          <w:sz w:val="24"/>
          <w:szCs w:val="24"/>
        </w:rPr>
        <w:t xml:space="preserve">ntuk materi. </w:t>
      </w:r>
      <w:r>
        <w:rPr>
          <w:rFonts w:ascii="Times New Roman" w:hAnsi="Times New Roman" w:cs="Times New Roman"/>
          <w:sz w:val="24"/>
          <w:szCs w:val="24"/>
        </w:rPr>
        <w:t>Hal ini menjadi tantangan</w:t>
      </w:r>
      <w:r w:rsidR="00566B54">
        <w:rPr>
          <w:rFonts w:ascii="Times New Roman" w:hAnsi="Times New Roman" w:cs="Times New Roman"/>
          <w:sz w:val="24"/>
          <w:szCs w:val="24"/>
        </w:rPr>
        <w:t xml:space="preserve"> maupun permasalahan</w:t>
      </w:r>
      <w:r>
        <w:rPr>
          <w:rFonts w:ascii="Times New Roman" w:hAnsi="Times New Roman" w:cs="Times New Roman"/>
          <w:sz w:val="24"/>
          <w:szCs w:val="24"/>
        </w:rPr>
        <w:t xml:space="preserve"> bagi masyarakat dan juga aparatur pemerintah kewilayahan. Keinginan </w:t>
      </w:r>
      <w:r w:rsidR="00566B54">
        <w:rPr>
          <w:rFonts w:ascii="Times New Roman" w:hAnsi="Times New Roman" w:cs="Times New Roman"/>
          <w:sz w:val="24"/>
          <w:szCs w:val="24"/>
        </w:rPr>
        <w:t>dan inovasi</w:t>
      </w:r>
      <w:r>
        <w:rPr>
          <w:rFonts w:ascii="Times New Roman" w:hAnsi="Times New Roman" w:cs="Times New Roman"/>
          <w:sz w:val="24"/>
          <w:szCs w:val="24"/>
        </w:rPr>
        <w:t xml:space="preserve"> yang muncul dari masyarakat</w:t>
      </w:r>
      <w:r w:rsidR="00566B54">
        <w:rPr>
          <w:rFonts w:ascii="Times New Roman" w:hAnsi="Times New Roman" w:cs="Times New Roman"/>
          <w:sz w:val="24"/>
          <w:szCs w:val="24"/>
        </w:rPr>
        <w:t xml:space="preserve"> merupakan tantangan yang</w:t>
      </w:r>
      <w:r>
        <w:rPr>
          <w:rFonts w:ascii="Times New Roman" w:hAnsi="Times New Roman" w:cs="Times New Roman"/>
          <w:sz w:val="24"/>
          <w:szCs w:val="24"/>
        </w:rPr>
        <w:t xml:space="preserve"> harus mampu difasilitasi dan dilaksanakan oleh para pelaksana.</w:t>
      </w:r>
      <w:r w:rsidR="00566B54">
        <w:rPr>
          <w:rFonts w:ascii="Times New Roman" w:hAnsi="Times New Roman" w:cs="Times New Roman"/>
          <w:sz w:val="24"/>
          <w:szCs w:val="24"/>
        </w:rPr>
        <w:t xml:space="preserve"> </w:t>
      </w:r>
      <w:r w:rsidR="00B314E2">
        <w:rPr>
          <w:rFonts w:ascii="Times New Roman" w:hAnsi="Times New Roman" w:cs="Times New Roman"/>
          <w:sz w:val="24"/>
          <w:szCs w:val="24"/>
        </w:rPr>
        <w:t>Sedangkan p</w:t>
      </w:r>
      <w:r w:rsidR="00566B54">
        <w:rPr>
          <w:rFonts w:ascii="Times New Roman" w:hAnsi="Times New Roman" w:cs="Times New Roman"/>
          <w:sz w:val="24"/>
          <w:szCs w:val="24"/>
        </w:rPr>
        <w:t>ermasalahan akan muncul ketika keinginan dan inovasi-inovasi baru dari masyarakat tidak dapat difasilitasi maupun dilaksanakan oleh para pelaksana</w:t>
      </w:r>
      <w:r w:rsidR="00B314E2">
        <w:rPr>
          <w:rFonts w:ascii="Times New Roman" w:hAnsi="Times New Roman" w:cs="Times New Roman"/>
          <w:sz w:val="24"/>
          <w:szCs w:val="24"/>
        </w:rPr>
        <w:t xml:space="preserve"> sehingga menyebabkan masyarakat tidak ikut serta dalam pelaksanaan kegiatan PIPPK yang lainnya.</w:t>
      </w:r>
    </w:p>
    <w:p w:rsidR="00E94D67" w:rsidRDefault="00566B54" w:rsidP="004F4C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Aparat pemerintah kewilayahan memiiki peran penting dalam pelaksanaan PIPPK.</w:t>
      </w:r>
      <w:r w:rsidR="00881BBA">
        <w:rPr>
          <w:rFonts w:ascii="Times New Roman" w:hAnsi="Times New Roman" w:cs="Times New Roman"/>
          <w:sz w:val="24"/>
          <w:szCs w:val="24"/>
        </w:rPr>
        <w:t xml:space="preserve"> Peran aparat pemerintah diantaranya </w:t>
      </w:r>
      <w:r w:rsidR="00E071EE">
        <w:rPr>
          <w:rFonts w:ascii="Times New Roman" w:hAnsi="Times New Roman" w:cs="Times New Roman"/>
          <w:sz w:val="24"/>
          <w:szCs w:val="24"/>
        </w:rPr>
        <w:t xml:space="preserve">membina, </w:t>
      </w:r>
      <w:r w:rsidR="00881BBA">
        <w:rPr>
          <w:rFonts w:ascii="Times New Roman" w:hAnsi="Times New Roman" w:cs="Times New Roman"/>
          <w:sz w:val="24"/>
          <w:szCs w:val="24"/>
        </w:rPr>
        <w:t xml:space="preserve">mengarahkan, </w:t>
      </w:r>
      <w:r w:rsidR="00E071EE">
        <w:rPr>
          <w:rFonts w:ascii="Times New Roman" w:hAnsi="Times New Roman" w:cs="Times New Roman"/>
          <w:sz w:val="24"/>
          <w:szCs w:val="24"/>
        </w:rPr>
        <w:t>dan melakukan pengawasan</w:t>
      </w:r>
      <w:r w:rsidR="00546D4B">
        <w:rPr>
          <w:rFonts w:ascii="Times New Roman" w:hAnsi="Times New Roman" w:cs="Times New Roman"/>
          <w:sz w:val="24"/>
          <w:szCs w:val="24"/>
        </w:rPr>
        <w:t xml:space="preserve"> kepada para pelaksana kegiatan PIPPK</w:t>
      </w:r>
      <w:r w:rsidR="00E071EE">
        <w:rPr>
          <w:rFonts w:ascii="Times New Roman" w:hAnsi="Times New Roman" w:cs="Times New Roman"/>
          <w:sz w:val="24"/>
          <w:szCs w:val="24"/>
        </w:rPr>
        <w:t>.</w:t>
      </w:r>
      <w:r w:rsidR="00080EDA">
        <w:rPr>
          <w:rFonts w:ascii="Times New Roman" w:hAnsi="Times New Roman" w:cs="Times New Roman"/>
          <w:sz w:val="24"/>
          <w:szCs w:val="24"/>
        </w:rPr>
        <w:t xml:space="preserve"> Koordinasi antara pemerintah dan ma</w:t>
      </w:r>
      <w:r w:rsidR="00D12228">
        <w:rPr>
          <w:rFonts w:ascii="Times New Roman" w:hAnsi="Times New Roman" w:cs="Times New Roman"/>
          <w:sz w:val="24"/>
          <w:szCs w:val="24"/>
        </w:rPr>
        <w:t>syarakat pelaksana PIPPK</w:t>
      </w:r>
      <w:r w:rsidR="00080EDA">
        <w:rPr>
          <w:rFonts w:ascii="Times New Roman" w:hAnsi="Times New Roman" w:cs="Times New Roman"/>
          <w:sz w:val="24"/>
          <w:szCs w:val="24"/>
        </w:rPr>
        <w:t xml:space="preserve"> sangat penting dalam pelakanaan kegiatan</w:t>
      </w:r>
      <w:r w:rsidR="00D12228">
        <w:rPr>
          <w:rFonts w:ascii="Times New Roman" w:hAnsi="Times New Roman" w:cs="Times New Roman"/>
          <w:sz w:val="24"/>
          <w:szCs w:val="24"/>
        </w:rPr>
        <w:t>. Tidak semua masyarakat (pelaksana kegiatan) ta</w:t>
      </w:r>
      <w:r w:rsidR="005E3227">
        <w:rPr>
          <w:rFonts w:ascii="Times New Roman" w:hAnsi="Times New Roman" w:cs="Times New Roman"/>
          <w:sz w:val="24"/>
          <w:szCs w:val="24"/>
        </w:rPr>
        <w:t>h</w:t>
      </w:r>
      <w:bookmarkStart w:id="0" w:name="_GoBack"/>
      <w:bookmarkEnd w:id="0"/>
      <w:r w:rsidR="00D12228">
        <w:rPr>
          <w:rFonts w:ascii="Times New Roman" w:hAnsi="Times New Roman" w:cs="Times New Roman"/>
          <w:sz w:val="24"/>
          <w:szCs w:val="24"/>
        </w:rPr>
        <w:t xml:space="preserve">u mengenai pelaksanaan PIPPK, sehingga aparat pemerintah kewilayahan dituntut untuk membantu dalam memfasilitasi keperluan pelaksanaan kegiatan. Kegiatan memfasilitasi ini seperti </w:t>
      </w:r>
      <w:r w:rsidR="00D12228">
        <w:rPr>
          <w:rFonts w:ascii="Times New Roman" w:hAnsi="Times New Roman" w:cs="Times New Roman"/>
          <w:sz w:val="24"/>
          <w:szCs w:val="24"/>
        </w:rPr>
        <w:lastRenderedPageBreak/>
        <w:t>melakukan koordinasi, memberikan pengetahuan dan membantu pada setiap tahapan pelaksanaan PIPPK.</w:t>
      </w:r>
    </w:p>
    <w:p w:rsidR="00423B41" w:rsidRDefault="001B0CED" w:rsidP="00BE74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yang diperoleh berdasarkan h</w:t>
      </w:r>
      <w:r w:rsidR="00423B41">
        <w:rPr>
          <w:rFonts w:ascii="Times New Roman" w:hAnsi="Times New Roman" w:cs="Times New Roman"/>
          <w:sz w:val="24"/>
          <w:szCs w:val="24"/>
        </w:rPr>
        <w:t>asil penjajagan, realisasi PIPPK di Kecamatan Coblong</w:t>
      </w:r>
      <w:r>
        <w:rPr>
          <w:rFonts w:ascii="Times New Roman" w:hAnsi="Times New Roman" w:cs="Times New Roman"/>
          <w:sz w:val="24"/>
          <w:szCs w:val="24"/>
        </w:rPr>
        <w:t xml:space="preserve"> sudah terlaksana, namun masih terdapat beberapa </w:t>
      </w:r>
      <w:r w:rsidR="008333DD">
        <w:rPr>
          <w:rFonts w:ascii="Times New Roman" w:hAnsi="Times New Roman" w:cs="Times New Roman"/>
          <w:sz w:val="24"/>
          <w:szCs w:val="24"/>
        </w:rPr>
        <w:t>ruang lingkup kegiatan yang belum terlaksana</w:t>
      </w:r>
      <w:r>
        <w:rPr>
          <w:rFonts w:ascii="Times New Roman" w:hAnsi="Times New Roman" w:cs="Times New Roman"/>
          <w:sz w:val="24"/>
          <w:szCs w:val="24"/>
        </w:rPr>
        <w:t>. Kegiatan yang ruang lingkupnya pembangunan masyarakat masih belum sepenuhnya terlaksana.</w:t>
      </w:r>
      <w:r w:rsidR="00D31F03">
        <w:rPr>
          <w:rFonts w:ascii="Times New Roman" w:hAnsi="Times New Roman" w:cs="Times New Roman"/>
          <w:sz w:val="24"/>
          <w:szCs w:val="24"/>
        </w:rPr>
        <w:t xml:space="preserve"> </w:t>
      </w:r>
      <w:r w:rsidR="009F29C9">
        <w:rPr>
          <w:rFonts w:ascii="Times New Roman" w:hAnsi="Times New Roman" w:cs="Times New Roman"/>
          <w:sz w:val="24"/>
          <w:szCs w:val="24"/>
        </w:rPr>
        <w:t>Kurang</w:t>
      </w:r>
      <w:r w:rsidR="008E416B">
        <w:rPr>
          <w:rFonts w:ascii="Times New Roman" w:hAnsi="Times New Roman" w:cs="Times New Roman"/>
          <w:sz w:val="24"/>
          <w:szCs w:val="24"/>
        </w:rPr>
        <w:t>nya kemampuan</w:t>
      </w:r>
      <w:r w:rsidR="009F29C9">
        <w:rPr>
          <w:rFonts w:ascii="Times New Roman" w:hAnsi="Times New Roman" w:cs="Times New Roman"/>
          <w:sz w:val="24"/>
          <w:szCs w:val="24"/>
        </w:rPr>
        <w:t xml:space="preserve"> SDM atau pelaksana kegiatan menjadi salah satu faktor tidak terlaksananya b</w:t>
      </w:r>
      <w:r w:rsidR="00BE74FC">
        <w:rPr>
          <w:rFonts w:ascii="Times New Roman" w:hAnsi="Times New Roman" w:cs="Times New Roman"/>
          <w:sz w:val="24"/>
          <w:szCs w:val="24"/>
        </w:rPr>
        <w:t>eberapa ruang lingkup kegiatan.</w:t>
      </w:r>
    </w:p>
    <w:p w:rsidR="0021156C" w:rsidRDefault="00D2022B" w:rsidP="002115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21156C">
        <w:rPr>
          <w:rFonts w:ascii="Times New Roman" w:hAnsi="Times New Roman" w:cs="Times New Roman"/>
          <w:sz w:val="24"/>
          <w:szCs w:val="24"/>
        </w:rPr>
        <w:t xml:space="preserve">ebenaran hasil penjajagan tersebut tentu harus dikaji </w:t>
      </w:r>
      <w:r w:rsidR="00B25B42">
        <w:rPr>
          <w:rFonts w:ascii="Times New Roman" w:hAnsi="Times New Roman" w:cs="Times New Roman"/>
          <w:sz w:val="24"/>
          <w:szCs w:val="24"/>
        </w:rPr>
        <w:t>dan</w:t>
      </w:r>
      <w:r w:rsidR="0021156C">
        <w:rPr>
          <w:rFonts w:ascii="Times New Roman" w:hAnsi="Times New Roman" w:cs="Times New Roman"/>
          <w:sz w:val="24"/>
          <w:szCs w:val="24"/>
        </w:rPr>
        <w:t xml:space="preserve"> dibuktikan melalui data empirik hasil penelitian. Hal inilah yang mendorong peneliti untuk melakukan penelitian tentang “</w:t>
      </w:r>
      <w:r w:rsidR="0021156C" w:rsidRPr="006A0E18">
        <w:rPr>
          <w:rFonts w:ascii="Times New Roman" w:hAnsi="Times New Roman" w:cs="Times New Roman"/>
          <w:sz w:val="24"/>
          <w:szCs w:val="24"/>
        </w:rPr>
        <w:t xml:space="preserve">Implementasi </w:t>
      </w:r>
      <w:r w:rsidR="008D595D">
        <w:rPr>
          <w:rFonts w:ascii="Times New Roman" w:hAnsi="Times New Roman" w:cs="Times New Roman"/>
          <w:sz w:val="24"/>
          <w:szCs w:val="24"/>
        </w:rPr>
        <w:t xml:space="preserve">Kebijakan </w:t>
      </w:r>
      <w:r w:rsidR="009A7F4C">
        <w:rPr>
          <w:rFonts w:ascii="Times New Roman" w:hAnsi="Times New Roman" w:cs="Times New Roman"/>
          <w:sz w:val="24"/>
          <w:szCs w:val="24"/>
        </w:rPr>
        <w:t>di</w:t>
      </w:r>
      <w:r w:rsidR="00515778">
        <w:rPr>
          <w:rFonts w:ascii="Times New Roman" w:hAnsi="Times New Roman" w:cs="Times New Roman"/>
          <w:sz w:val="24"/>
          <w:szCs w:val="24"/>
        </w:rPr>
        <w:t xml:space="preserve"> </w:t>
      </w:r>
      <w:r w:rsidR="00CD1B89">
        <w:rPr>
          <w:rFonts w:ascii="Times New Roman" w:hAnsi="Times New Roman" w:cs="Times New Roman"/>
          <w:sz w:val="24"/>
          <w:szCs w:val="24"/>
        </w:rPr>
        <w:t>Kecamatan</w:t>
      </w:r>
      <w:r w:rsidR="00515778">
        <w:rPr>
          <w:rFonts w:ascii="Times New Roman" w:hAnsi="Times New Roman" w:cs="Times New Roman"/>
          <w:sz w:val="24"/>
          <w:szCs w:val="24"/>
        </w:rPr>
        <w:t xml:space="preserve"> </w:t>
      </w:r>
      <w:r w:rsidR="00AE04FE">
        <w:rPr>
          <w:rFonts w:ascii="Times New Roman" w:hAnsi="Times New Roman" w:cs="Times New Roman"/>
          <w:sz w:val="24"/>
          <w:szCs w:val="24"/>
        </w:rPr>
        <w:t>Coblong</w:t>
      </w:r>
      <w:r w:rsidR="00515778">
        <w:rPr>
          <w:rFonts w:ascii="Times New Roman" w:hAnsi="Times New Roman" w:cs="Times New Roman"/>
          <w:sz w:val="24"/>
          <w:szCs w:val="24"/>
        </w:rPr>
        <w:t xml:space="preserve"> </w:t>
      </w:r>
      <w:r w:rsidR="002A76E5">
        <w:rPr>
          <w:rFonts w:ascii="Times New Roman" w:hAnsi="Times New Roman" w:cs="Times New Roman"/>
          <w:sz w:val="24"/>
          <w:szCs w:val="24"/>
        </w:rPr>
        <w:t>Kota</w:t>
      </w:r>
      <w:r w:rsidR="00515778">
        <w:rPr>
          <w:rFonts w:ascii="Times New Roman" w:hAnsi="Times New Roman" w:cs="Times New Roman"/>
          <w:sz w:val="24"/>
          <w:szCs w:val="24"/>
        </w:rPr>
        <w:t xml:space="preserve"> Bandung</w:t>
      </w:r>
      <w:r w:rsidR="008D595D">
        <w:rPr>
          <w:rFonts w:ascii="Times New Roman" w:hAnsi="Times New Roman" w:cs="Times New Roman"/>
          <w:sz w:val="24"/>
          <w:szCs w:val="24"/>
        </w:rPr>
        <w:t xml:space="preserve"> (Studi Kasus: Pelaksanaan Program Inovasi Pembangunan dan Pemberdayaan Kewilayahan)</w:t>
      </w:r>
      <w:r w:rsidR="0021156C">
        <w:rPr>
          <w:rFonts w:ascii="Times New Roman" w:hAnsi="Times New Roman" w:cs="Times New Roman"/>
          <w:sz w:val="24"/>
          <w:szCs w:val="24"/>
        </w:rPr>
        <w:t>”</w:t>
      </w:r>
    </w:p>
    <w:p w:rsidR="0021156C" w:rsidRPr="00BA607E" w:rsidRDefault="0021156C" w:rsidP="0021156C">
      <w:pPr>
        <w:spacing w:after="0" w:line="480" w:lineRule="auto"/>
        <w:rPr>
          <w:rFonts w:ascii="Times New Roman" w:hAnsi="Times New Roman" w:cs="Times New Roman"/>
          <w:b/>
          <w:sz w:val="24"/>
          <w:szCs w:val="24"/>
        </w:rPr>
      </w:pPr>
    </w:p>
    <w:p w:rsidR="0021156C" w:rsidRPr="00277F2D" w:rsidRDefault="00FD6BD4" w:rsidP="0021156C">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Fokus </w:t>
      </w:r>
      <w:r w:rsidR="00705E5E">
        <w:rPr>
          <w:rFonts w:ascii="Times New Roman" w:hAnsi="Times New Roman" w:cs="Times New Roman"/>
          <w:b/>
          <w:sz w:val="24"/>
          <w:szCs w:val="24"/>
        </w:rPr>
        <w:t>Penelitian</w:t>
      </w:r>
    </w:p>
    <w:p w:rsidR="0021156C" w:rsidRPr="006A0E18" w:rsidRDefault="00FD6BD4" w:rsidP="0021156C">
      <w:pPr>
        <w:spacing w:after="0"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Implementasi Program Inovasi Pembangunan dan Pemberdayaan Kewilayahan di Kecamatan Coblong Kota Bandung sangat penting bagi pelaksanaa</w:t>
      </w:r>
      <w:r w:rsidR="00F72774">
        <w:rPr>
          <w:rFonts w:ascii="Times New Roman" w:hAnsi="Times New Roman" w:cs="Times New Roman"/>
          <w:color w:val="000000"/>
          <w:sz w:val="24"/>
          <w:szCs w:val="24"/>
        </w:rPr>
        <w:t xml:space="preserve">n pembangunan di Kota Bandung. </w:t>
      </w:r>
      <w:r w:rsidR="002E7B0F">
        <w:rPr>
          <w:rFonts w:ascii="Times New Roman" w:hAnsi="Times New Roman" w:cs="Times New Roman"/>
          <w:color w:val="000000"/>
          <w:sz w:val="24"/>
          <w:szCs w:val="24"/>
        </w:rPr>
        <w:t>Berdasarkan</w:t>
      </w:r>
      <w:r w:rsidR="0021156C" w:rsidRPr="006A0E18">
        <w:rPr>
          <w:rFonts w:ascii="Times New Roman" w:hAnsi="Times New Roman" w:cs="Times New Roman"/>
          <w:color w:val="000000"/>
          <w:sz w:val="24"/>
          <w:szCs w:val="24"/>
        </w:rPr>
        <w:t xml:space="preserve"> </w:t>
      </w:r>
      <w:r w:rsidR="0021156C">
        <w:rPr>
          <w:rFonts w:ascii="Times New Roman" w:hAnsi="Times New Roman" w:cs="Times New Roman"/>
          <w:color w:val="000000"/>
          <w:sz w:val="24"/>
          <w:szCs w:val="24"/>
        </w:rPr>
        <w:t xml:space="preserve">pemaparan </w:t>
      </w:r>
      <w:r>
        <w:rPr>
          <w:rFonts w:ascii="Times New Roman" w:hAnsi="Times New Roman" w:cs="Times New Roman"/>
          <w:color w:val="000000"/>
          <w:sz w:val="24"/>
          <w:szCs w:val="24"/>
        </w:rPr>
        <w:t xml:space="preserve">latar belakang </w:t>
      </w:r>
      <w:r w:rsidR="0021156C">
        <w:rPr>
          <w:rFonts w:ascii="Times New Roman" w:hAnsi="Times New Roman" w:cs="Times New Roman"/>
          <w:color w:val="000000"/>
          <w:sz w:val="24"/>
          <w:szCs w:val="24"/>
        </w:rPr>
        <w:t>di</w:t>
      </w:r>
      <w:r>
        <w:rPr>
          <w:rFonts w:ascii="Times New Roman" w:hAnsi="Times New Roman" w:cs="Times New Roman"/>
          <w:color w:val="000000"/>
          <w:sz w:val="24"/>
          <w:szCs w:val="24"/>
        </w:rPr>
        <w:t xml:space="preserve"> </w:t>
      </w:r>
      <w:r w:rsidR="0021156C">
        <w:rPr>
          <w:rFonts w:ascii="Times New Roman" w:hAnsi="Times New Roman" w:cs="Times New Roman"/>
          <w:color w:val="000000"/>
          <w:sz w:val="24"/>
          <w:szCs w:val="24"/>
        </w:rPr>
        <w:t>atas</w:t>
      </w:r>
      <w:r w:rsidR="0021156C" w:rsidRPr="006A0E18">
        <w:rPr>
          <w:rFonts w:ascii="Times New Roman" w:hAnsi="Times New Roman" w:cs="Times New Roman"/>
          <w:color w:val="000000"/>
          <w:sz w:val="24"/>
          <w:szCs w:val="24"/>
        </w:rPr>
        <w:t>, maka</w:t>
      </w:r>
      <w:r w:rsidR="0021156C">
        <w:rPr>
          <w:rFonts w:ascii="Times New Roman" w:hAnsi="Times New Roman" w:cs="Times New Roman"/>
          <w:color w:val="000000"/>
          <w:sz w:val="24"/>
          <w:szCs w:val="24"/>
        </w:rPr>
        <w:t xml:space="preserve"> peneliti memfokuskan beberapa hal yang akan dibahas</w:t>
      </w:r>
      <w:r w:rsidR="0021156C" w:rsidRPr="006A0E18">
        <w:rPr>
          <w:rFonts w:ascii="Times New Roman" w:hAnsi="Times New Roman" w:cs="Times New Roman"/>
          <w:color w:val="000000"/>
          <w:sz w:val="24"/>
          <w:szCs w:val="24"/>
        </w:rPr>
        <w:t xml:space="preserve"> yaitu</w:t>
      </w:r>
      <w:r w:rsidR="002E7B0F">
        <w:rPr>
          <w:rFonts w:ascii="Times New Roman" w:hAnsi="Times New Roman" w:cs="Times New Roman"/>
          <w:color w:val="000000"/>
          <w:sz w:val="24"/>
          <w:szCs w:val="24"/>
        </w:rPr>
        <w:t>,</w:t>
      </w:r>
      <w:r w:rsidR="0021156C">
        <w:rPr>
          <w:rFonts w:ascii="Times New Roman" w:hAnsi="Times New Roman" w:cs="Times New Roman"/>
          <w:color w:val="000000"/>
          <w:sz w:val="24"/>
          <w:szCs w:val="24"/>
        </w:rPr>
        <w:t xml:space="preserve"> sebagai berikut</w:t>
      </w:r>
      <w:r w:rsidR="0021156C" w:rsidRPr="006A0E18">
        <w:rPr>
          <w:rFonts w:ascii="Times New Roman" w:hAnsi="Times New Roman" w:cs="Times New Roman"/>
          <w:color w:val="000000"/>
          <w:sz w:val="24"/>
          <w:szCs w:val="24"/>
        </w:rPr>
        <w:t>:</w:t>
      </w:r>
    </w:p>
    <w:p w:rsidR="0021156C" w:rsidRPr="006A0E18" w:rsidRDefault="00F069FD" w:rsidP="0021156C">
      <w:pPr>
        <w:numPr>
          <w:ilvl w:val="0"/>
          <w:numId w:val="2"/>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Bagaimana I</w:t>
      </w:r>
      <w:r w:rsidR="00515778" w:rsidRPr="006A0E18">
        <w:rPr>
          <w:rFonts w:ascii="Times New Roman" w:hAnsi="Times New Roman" w:cs="Times New Roman"/>
          <w:sz w:val="24"/>
          <w:szCs w:val="24"/>
        </w:rPr>
        <w:t xml:space="preserve">mplementasi </w:t>
      </w:r>
      <w:r w:rsidR="00CA1EFD">
        <w:rPr>
          <w:rFonts w:ascii="Times New Roman" w:hAnsi="Times New Roman" w:cs="Times New Roman"/>
          <w:sz w:val="24"/>
          <w:szCs w:val="24"/>
        </w:rPr>
        <w:t>Program Inovasi Pembangunan dan Pemberdayaan Kewilayahan di Kecamatan Coblong Kota Bandung</w:t>
      </w:r>
    </w:p>
    <w:p w:rsidR="0021156C" w:rsidRPr="006A0E18" w:rsidRDefault="00F069FD" w:rsidP="0021156C">
      <w:pPr>
        <w:numPr>
          <w:ilvl w:val="0"/>
          <w:numId w:val="2"/>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lastRenderedPageBreak/>
        <w:t>Apa saja h</w:t>
      </w:r>
      <w:r w:rsidR="0021156C" w:rsidRPr="006A0E18">
        <w:rPr>
          <w:rFonts w:ascii="Times New Roman" w:hAnsi="Times New Roman" w:cs="Times New Roman"/>
          <w:sz w:val="24"/>
          <w:szCs w:val="24"/>
        </w:rPr>
        <w:t xml:space="preserve">ambatan yang muncul dalam </w:t>
      </w:r>
      <w:r w:rsidR="00FD6BD4">
        <w:rPr>
          <w:rFonts w:ascii="Times New Roman" w:hAnsi="Times New Roman" w:cs="Times New Roman"/>
          <w:sz w:val="24"/>
          <w:szCs w:val="24"/>
        </w:rPr>
        <w:t xml:space="preserve">Implementasi </w:t>
      </w:r>
      <w:r w:rsidR="00CA1EFD">
        <w:rPr>
          <w:rFonts w:ascii="Times New Roman" w:hAnsi="Times New Roman" w:cs="Times New Roman"/>
          <w:sz w:val="24"/>
          <w:szCs w:val="24"/>
        </w:rPr>
        <w:t>Program Inovasi Pembangunan dan Pemberdayaan Kewilayahan di Kecamatan Coblong Kota Bandung</w:t>
      </w:r>
    </w:p>
    <w:p w:rsidR="0021156C" w:rsidRPr="00163FC1" w:rsidRDefault="0021156C" w:rsidP="0021156C">
      <w:pPr>
        <w:pStyle w:val="ListParagraph"/>
        <w:spacing w:after="0" w:line="480" w:lineRule="auto"/>
        <w:ind w:left="426"/>
        <w:rPr>
          <w:rFonts w:ascii="Times New Roman" w:hAnsi="Times New Roman" w:cs="Times New Roman"/>
          <w:sz w:val="24"/>
          <w:szCs w:val="24"/>
        </w:rPr>
      </w:pPr>
    </w:p>
    <w:p w:rsidR="004E3F03" w:rsidRPr="004E3F03" w:rsidRDefault="0021156C" w:rsidP="004E3F03">
      <w:pPr>
        <w:pStyle w:val="ListParagraph"/>
        <w:numPr>
          <w:ilvl w:val="0"/>
          <w:numId w:val="1"/>
        </w:numPr>
        <w:spacing w:after="0" w:line="480" w:lineRule="auto"/>
        <w:ind w:left="567" w:hanging="567"/>
        <w:rPr>
          <w:rFonts w:ascii="Times New Roman" w:hAnsi="Times New Roman" w:cs="Times New Roman"/>
          <w:b/>
          <w:sz w:val="24"/>
          <w:szCs w:val="24"/>
        </w:rPr>
      </w:pPr>
      <w:r w:rsidRPr="00277F2D">
        <w:rPr>
          <w:rFonts w:ascii="Times New Roman" w:hAnsi="Times New Roman" w:cs="Times New Roman"/>
          <w:b/>
          <w:sz w:val="24"/>
          <w:szCs w:val="24"/>
        </w:rPr>
        <w:t xml:space="preserve">Tujuan </w:t>
      </w:r>
      <w:r w:rsidR="00B25B42">
        <w:rPr>
          <w:rFonts w:ascii="Times New Roman" w:hAnsi="Times New Roman" w:cs="Times New Roman"/>
          <w:b/>
          <w:sz w:val="24"/>
          <w:szCs w:val="24"/>
        </w:rPr>
        <w:t>dan</w:t>
      </w:r>
      <w:r w:rsidR="004E3F03">
        <w:rPr>
          <w:rFonts w:ascii="Times New Roman" w:hAnsi="Times New Roman" w:cs="Times New Roman"/>
          <w:b/>
          <w:sz w:val="24"/>
          <w:szCs w:val="24"/>
        </w:rPr>
        <w:t xml:space="preserve"> Kegunaan </w:t>
      </w:r>
      <w:r w:rsidRPr="00277F2D">
        <w:rPr>
          <w:rFonts w:ascii="Times New Roman" w:hAnsi="Times New Roman" w:cs="Times New Roman"/>
          <w:b/>
          <w:sz w:val="24"/>
          <w:szCs w:val="24"/>
        </w:rPr>
        <w:t>Penelitian</w:t>
      </w:r>
    </w:p>
    <w:p w:rsidR="004E3F03" w:rsidRPr="004E3F03" w:rsidRDefault="004E3F03" w:rsidP="004E3F03">
      <w:pPr>
        <w:pStyle w:val="ListParagraph1"/>
        <w:numPr>
          <w:ilvl w:val="0"/>
          <w:numId w:val="6"/>
        </w:numPr>
        <w:spacing w:before="0" w:after="0"/>
        <w:ind w:left="567" w:hanging="425"/>
        <w:rPr>
          <w:rFonts w:ascii="Times New Roman" w:hAnsi="Times New Roman"/>
          <w:color w:val="000000"/>
          <w:sz w:val="24"/>
          <w:szCs w:val="24"/>
        </w:rPr>
      </w:pPr>
      <w:r>
        <w:rPr>
          <w:rFonts w:ascii="Times New Roman" w:hAnsi="Times New Roman"/>
          <w:b/>
          <w:color w:val="000000"/>
          <w:sz w:val="24"/>
          <w:szCs w:val="24"/>
          <w:lang w:val="id-ID"/>
        </w:rPr>
        <w:t>Tujuan Penelitian</w:t>
      </w:r>
    </w:p>
    <w:p w:rsidR="004E3F03" w:rsidRPr="006A0E18" w:rsidRDefault="004E3F03" w:rsidP="004E3F03">
      <w:pPr>
        <w:pStyle w:val="ListParagraph1"/>
        <w:spacing w:before="0" w:after="0"/>
        <w:ind w:left="0" w:firstLine="567"/>
        <w:rPr>
          <w:rFonts w:ascii="Times New Roman" w:hAnsi="Times New Roman"/>
          <w:color w:val="000000"/>
          <w:sz w:val="24"/>
          <w:szCs w:val="24"/>
        </w:rPr>
      </w:pPr>
      <w:r w:rsidRPr="006A0E18">
        <w:rPr>
          <w:rFonts w:ascii="Times New Roman" w:hAnsi="Times New Roman"/>
          <w:color w:val="000000"/>
          <w:sz w:val="24"/>
          <w:szCs w:val="24"/>
        </w:rPr>
        <w:t>Tujuan dari penelitian ini adalah untuk menjawab perumusan masalah yang telah dirumuskan diatas, yaitu</w:t>
      </w:r>
      <w:r w:rsidR="002E7B0F">
        <w:rPr>
          <w:rFonts w:ascii="Times New Roman" w:hAnsi="Times New Roman"/>
          <w:color w:val="000000"/>
          <w:sz w:val="24"/>
          <w:szCs w:val="24"/>
          <w:lang w:val="id-ID"/>
        </w:rPr>
        <w:t xml:space="preserve"> untuk</w:t>
      </w:r>
      <w:r w:rsidRPr="006A0E18">
        <w:rPr>
          <w:rFonts w:ascii="Times New Roman" w:hAnsi="Times New Roman"/>
          <w:color w:val="000000"/>
          <w:sz w:val="24"/>
          <w:szCs w:val="24"/>
        </w:rPr>
        <w:t>:</w:t>
      </w:r>
    </w:p>
    <w:p w:rsidR="004E3F03" w:rsidRPr="006A0E18" w:rsidRDefault="002E7B0F" w:rsidP="004E3F03">
      <w:pPr>
        <w:numPr>
          <w:ilvl w:val="0"/>
          <w:numId w:val="3"/>
        </w:num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4E3F03" w:rsidRPr="006A0E18">
        <w:rPr>
          <w:rFonts w:ascii="Times New Roman" w:hAnsi="Times New Roman" w:cs="Times New Roman"/>
          <w:color w:val="000000"/>
          <w:sz w:val="24"/>
          <w:szCs w:val="24"/>
        </w:rPr>
        <w:t xml:space="preserve">engetahui </w:t>
      </w:r>
      <w:r w:rsidR="004C16C1">
        <w:rPr>
          <w:rFonts w:ascii="Times New Roman" w:hAnsi="Times New Roman" w:cs="Times New Roman"/>
          <w:color w:val="000000"/>
          <w:sz w:val="24"/>
          <w:szCs w:val="24"/>
        </w:rPr>
        <w:t xml:space="preserve">deskripsi </w:t>
      </w:r>
      <w:r w:rsidR="004C16C1">
        <w:rPr>
          <w:rFonts w:ascii="Times New Roman" w:hAnsi="Times New Roman" w:cs="Times New Roman"/>
          <w:sz w:val="24"/>
          <w:szCs w:val="24"/>
        </w:rPr>
        <w:t xml:space="preserve">Implementasi </w:t>
      </w:r>
      <w:r w:rsidR="00CA1EFD">
        <w:rPr>
          <w:rFonts w:ascii="Times New Roman" w:hAnsi="Times New Roman" w:cs="Times New Roman"/>
          <w:sz w:val="24"/>
          <w:szCs w:val="24"/>
        </w:rPr>
        <w:t>Program Inovasi Pembangunan dan Pemberdayaan Kewilayahan di Kecamatan Coblong Kota Bandung</w:t>
      </w:r>
    </w:p>
    <w:p w:rsidR="004E3F03" w:rsidRPr="009625BE" w:rsidRDefault="002E7B0F" w:rsidP="004E3F03">
      <w:pPr>
        <w:pStyle w:val="ListParagraph1"/>
        <w:numPr>
          <w:ilvl w:val="0"/>
          <w:numId w:val="3"/>
        </w:numPr>
        <w:spacing w:before="0" w:after="0"/>
        <w:ind w:left="709" w:hanging="283"/>
        <w:rPr>
          <w:rFonts w:ascii="Times New Roman" w:hAnsi="Times New Roman"/>
          <w:color w:val="000000"/>
          <w:sz w:val="24"/>
          <w:szCs w:val="24"/>
        </w:rPr>
      </w:pPr>
      <w:r>
        <w:rPr>
          <w:rFonts w:ascii="Times New Roman" w:hAnsi="Times New Roman"/>
          <w:color w:val="000000"/>
          <w:sz w:val="24"/>
          <w:szCs w:val="24"/>
        </w:rPr>
        <w:t>M</w:t>
      </w:r>
      <w:r w:rsidR="004E3F03" w:rsidRPr="006A0E18">
        <w:rPr>
          <w:rFonts w:ascii="Times New Roman" w:hAnsi="Times New Roman"/>
          <w:color w:val="000000"/>
          <w:sz w:val="24"/>
          <w:szCs w:val="24"/>
        </w:rPr>
        <w:t xml:space="preserve">engetahui </w:t>
      </w:r>
      <w:r w:rsidR="004E3F03" w:rsidRPr="006A0E18">
        <w:rPr>
          <w:rFonts w:ascii="Times New Roman" w:hAnsi="Times New Roman"/>
          <w:sz w:val="24"/>
          <w:szCs w:val="24"/>
        </w:rPr>
        <w:t>hambatan-hambatan apa saja</w:t>
      </w:r>
      <w:r w:rsidR="004C16C1">
        <w:rPr>
          <w:rFonts w:ascii="Times New Roman" w:hAnsi="Times New Roman"/>
          <w:sz w:val="24"/>
          <w:szCs w:val="24"/>
        </w:rPr>
        <w:t xml:space="preserve"> yang muncul dalam Implementasi </w:t>
      </w:r>
      <w:r w:rsidR="00CA1EFD">
        <w:rPr>
          <w:rFonts w:ascii="Times New Roman" w:hAnsi="Times New Roman"/>
          <w:sz w:val="24"/>
          <w:szCs w:val="24"/>
        </w:rPr>
        <w:t>Program Inovasi Pembangunan dan Pemberdayaan Kewilayahan di Kecamatan Coblong Kota Bandung</w:t>
      </w:r>
    </w:p>
    <w:p w:rsidR="009625BE" w:rsidRDefault="009625BE" w:rsidP="009625BE">
      <w:pPr>
        <w:pStyle w:val="ListParagraph1"/>
        <w:spacing w:before="0" w:after="0"/>
        <w:rPr>
          <w:rFonts w:ascii="Times New Roman" w:hAnsi="Times New Roman"/>
          <w:sz w:val="24"/>
          <w:szCs w:val="24"/>
        </w:rPr>
      </w:pPr>
    </w:p>
    <w:p w:rsidR="009625BE" w:rsidRPr="006A0E18" w:rsidRDefault="009625BE" w:rsidP="009625BE">
      <w:pPr>
        <w:pStyle w:val="ListParagraph1"/>
        <w:spacing w:before="0" w:after="0"/>
        <w:rPr>
          <w:rFonts w:ascii="Times New Roman" w:hAnsi="Times New Roman"/>
          <w:color w:val="000000"/>
          <w:sz w:val="24"/>
          <w:szCs w:val="24"/>
        </w:rPr>
      </w:pPr>
    </w:p>
    <w:p w:rsidR="004E3F03" w:rsidRDefault="004E3F03" w:rsidP="004E3F03">
      <w:pPr>
        <w:pStyle w:val="ListParagraph1"/>
        <w:numPr>
          <w:ilvl w:val="0"/>
          <w:numId w:val="6"/>
        </w:numPr>
        <w:spacing w:before="0" w:after="0"/>
        <w:ind w:left="567" w:hanging="425"/>
        <w:rPr>
          <w:rFonts w:ascii="Times New Roman" w:hAnsi="Times New Roman"/>
          <w:color w:val="000000"/>
          <w:sz w:val="24"/>
          <w:szCs w:val="24"/>
        </w:rPr>
      </w:pPr>
      <w:r>
        <w:rPr>
          <w:rFonts w:ascii="Times New Roman" w:hAnsi="Times New Roman"/>
          <w:b/>
          <w:color w:val="000000"/>
          <w:sz w:val="24"/>
          <w:szCs w:val="24"/>
          <w:lang w:val="id-ID"/>
        </w:rPr>
        <w:t>Kegunaan Penelitian</w:t>
      </w:r>
    </w:p>
    <w:p w:rsidR="007A5E4C" w:rsidRPr="006A0E18" w:rsidRDefault="004E3F03" w:rsidP="00F05B65">
      <w:pPr>
        <w:pStyle w:val="ListParagraph1"/>
        <w:spacing w:before="0" w:after="0"/>
        <w:ind w:left="0" w:firstLine="567"/>
        <w:rPr>
          <w:rFonts w:ascii="Times New Roman" w:hAnsi="Times New Roman"/>
          <w:color w:val="000000"/>
          <w:sz w:val="24"/>
          <w:szCs w:val="24"/>
          <w:lang w:val="id-ID"/>
        </w:rPr>
      </w:pPr>
      <w:r w:rsidRPr="006A0E18">
        <w:rPr>
          <w:rFonts w:ascii="Times New Roman" w:hAnsi="Times New Roman"/>
          <w:color w:val="000000"/>
          <w:sz w:val="24"/>
          <w:szCs w:val="24"/>
          <w:lang w:val="id-ID"/>
        </w:rPr>
        <w:t>Hasil penelitian ini diharapkan dapat memberikan kegunaan, antara lain sebagai berikut:</w:t>
      </w:r>
    </w:p>
    <w:p w:rsidR="004E3F03" w:rsidRDefault="004E3F03" w:rsidP="004E3F03">
      <w:pPr>
        <w:pStyle w:val="ListParagraph1"/>
        <w:numPr>
          <w:ilvl w:val="0"/>
          <w:numId w:val="4"/>
        </w:numPr>
        <w:spacing w:before="0" w:after="0"/>
        <w:rPr>
          <w:rFonts w:ascii="Times New Roman" w:hAnsi="Times New Roman"/>
          <w:color w:val="000000"/>
          <w:sz w:val="24"/>
          <w:szCs w:val="24"/>
          <w:lang w:val="id-ID"/>
        </w:rPr>
      </w:pPr>
      <w:r>
        <w:rPr>
          <w:rFonts w:ascii="Times New Roman" w:hAnsi="Times New Roman"/>
          <w:color w:val="000000"/>
          <w:sz w:val="24"/>
          <w:szCs w:val="24"/>
          <w:lang w:val="id-ID"/>
        </w:rPr>
        <w:t>Kegunaan</w:t>
      </w:r>
      <w:r w:rsidR="004C16C1">
        <w:rPr>
          <w:rFonts w:ascii="Times New Roman" w:hAnsi="Times New Roman"/>
          <w:color w:val="000000"/>
          <w:sz w:val="24"/>
          <w:szCs w:val="24"/>
          <w:lang w:val="id-ID"/>
        </w:rPr>
        <w:t xml:space="preserve"> Teoritis</w:t>
      </w:r>
    </w:p>
    <w:p w:rsidR="004E3F03" w:rsidRDefault="004E3F03" w:rsidP="004E3F03">
      <w:pPr>
        <w:pStyle w:val="ListParagraph1"/>
        <w:spacing w:before="0" w:after="0"/>
        <w:ind w:left="567" w:firstLine="284"/>
        <w:rPr>
          <w:rFonts w:ascii="Times New Roman" w:hAnsi="Times New Roman"/>
          <w:color w:val="000000"/>
          <w:sz w:val="24"/>
          <w:szCs w:val="24"/>
          <w:lang w:val="id-ID"/>
        </w:rPr>
      </w:pPr>
      <w:r>
        <w:rPr>
          <w:rFonts w:ascii="Times New Roman" w:hAnsi="Times New Roman"/>
          <w:color w:val="000000"/>
          <w:sz w:val="24"/>
          <w:szCs w:val="24"/>
          <w:lang w:val="id-ID"/>
        </w:rPr>
        <w:t>Hasil penelitan ini dapat memberikan sumbangan pemikiran bagi pengembangan ilmu pengetahuan di bi</w:t>
      </w:r>
      <w:r w:rsidR="00B25B42">
        <w:rPr>
          <w:rFonts w:ascii="Times New Roman" w:hAnsi="Times New Roman"/>
          <w:color w:val="000000"/>
          <w:sz w:val="24"/>
          <w:szCs w:val="24"/>
          <w:lang w:val="id-ID"/>
        </w:rPr>
        <w:t>dan</w:t>
      </w:r>
      <w:r>
        <w:rPr>
          <w:rFonts w:ascii="Times New Roman" w:hAnsi="Times New Roman"/>
          <w:color w:val="000000"/>
          <w:sz w:val="24"/>
          <w:szCs w:val="24"/>
          <w:lang w:val="id-ID"/>
        </w:rPr>
        <w:t xml:space="preserve">g Ilmu Administrasi Negara, khususnya mengenai </w:t>
      </w:r>
      <w:r w:rsidR="004C16C1">
        <w:rPr>
          <w:rFonts w:ascii="Times New Roman" w:hAnsi="Times New Roman"/>
          <w:color w:val="000000"/>
          <w:sz w:val="24"/>
          <w:szCs w:val="24"/>
          <w:lang w:val="id-ID"/>
        </w:rPr>
        <w:t>Implementasi</w:t>
      </w:r>
      <w:r w:rsidR="00CA1EFD">
        <w:rPr>
          <w:rFonts w:ascii="Times New Roman" w:hAnsi="Times New Roman"/>
          <w:color w:val="000000"/>
          <w:sz w:val="24"/>
          <w:szCs w:val="24"/>
          <w:lang w:val="id-ID"/>
        </w:rPr>
        <w:t xml:space="preserve"> </w:t>
      </w:r>
      <w:r w:rsidR="00CA1EFD">
        <w:rPr>
          <w:rFonts w:ascii="Times New Roman" w:hAnsi="Times New Roman"/>
          <w:sz w:val="24"/>
          <w:szCs w:val="24"/>
        </w:rPr>
        <w:t>Program Inovasi Pembangunan dan Pemberdayaan Kewilayahan.</w:t>
      </w:r>
    </w:p>
    <w:p w:rsidR="004E3F03" w:rsidRDefault="004E3F03" w:rsidP="004E3F03">
      <w:pPr>
        <w:pStyle w:val="ListParagraph1"/>
        <w:numPr>
          <w:ilvl w:val="0"/>
          <w:numId w:val="4"/>
        </w:numPr>
        <w:spacing w:before="0" w:after="0"/>
        <w:rPr>
          <w:rFonts w:ascii="Times New Roman" w:hAnsi="Times New Roman"/>
          <w:color w:val="000000"/>
          <w:sz w:val="24"/>
          <w:szCs w:val="24"/>
          <w:lang w:val="id-ID"/>
        </w:rPr>
      </w:pPr>
      <w:r>
        <w:rPr>
          <w:rFonts w:ascii="Times New Roman" w:hAnsi="Times New Roman"/>
          <w:color w:val="000000"/>
          <w:sz w:val="24"/>
          <w:szCs w:val="24"/>
          <w:lang w:val="id-ID"/>
        </w:rPr>
        <w:lastRenderedPageBreak/>
        <w:t>Kegunaan</w:t>
      </w:r>
      <w:r w:rsidRPr="00EA5602">
        <w:rPr>
          <w:rFonts w:ascii="Times New Roman" w:hAnsi="Times New Roman"/>
          <w:color w:val="000000"/>
          <w:sz w:val="24"/>
          <w:szCs w:val="24"/>
          <w:lang w:val="id-ID"/>
        </w:rPr>
        <w:t xml:space="preserve"> Praktis</w:t>
      </w:r>
    </w:p>
    <w:p w:rsidR="0021156C" w:rsidRPr="004E3F03" w:rsidRDefault="004E3F03" w:rsidP="00E719B1">
      <w:pPr>
        <w:spacing w:after="0" w:line="480" w:lineRule="auto"/>
        <w:ind w:left="567" w:firstLine="284"/>
        <w:jc w:val="both"/>
        <w:rPr>
          <w:rFonts w:ascii="Times New Roman" w:hAnsi="Times New Roman" w:cs="Times New Roman"/>
          <w:sz w:val="24"/>
          <w:szCs w:val="24"/>
        </w:rPr>
      </w:pPr>
      <w:r w:rsidRPr="0021156C">
        <w:rPr>
          <w:rFonts w:ascii="Times New Roman" w:hAnsi="Times New Roman"/>
          <w:color w:val="000000"/>
          <w:sz w:val="24"/>
          <w:szCs w:val="24"/>
        </w:rPr>
        <w:t>Hasil penelitian ini dapat sebagai bahan literatur untuk semua yang memerlukan teori implem</w:t>
      </w:r>
      <w:r w:rsidR="002E7B0F">
        <w:rPr>
          <w:rFonts w:ascii="Times New Roman" w:hAnsi="Times New Roman"/>
          <w:color w:val="000000"/>
          <w:sz w:val="24"/>
          <w:szCs w:val="24"/>
        </w:rPr>
        <w:t>entasi kebijakan di lingkungan J</w:t>
      </w:r>
      <w:r w:rsidRPr="0021156C">
        <w:rPr>
          <w:rFonts w:ascii="Times New Roman" w:hAnsi="Times New Roman"/>
          <w:color w:val="000000"/>
          <w:sz w:val="24"/>
          <w:szCs w:val="24"/>
        </w:rPr>
        <w:t xml:space="preserve">urusan Ilmu Administrasi Negara Fakultas Ilmu Sosial </w:t>
      </w:r>
      <w:r w:rsidR="00B25B42">
        <w:rPr>
          <w:rFonts w:ascii="Times New Roman" w:hAnsi="Times New Roman"/>
          <w:color w:val="000000"/>
          <w:sz w:val="24"/>
          <w:szCs w:val="24"/>
        </w:rPr>
        <w:t>dan</w:t>
      </w:r>
      <w:r w:rsidRPr="0021156C">
        <w:rPr>
          <w:rFonts w:ascii="Times New Roman" w:hAnsi="Times New Roman"/>
          <w:color w:val="000000"/>
          <w:sz w:val="24"/>
          <w:szCs w:val="24"/>
        </w:rPr>
        <w:t xml:space="preserve"> Ilmu Politik Universitas Pasun</w:t>
      </w:r>
      <w:r w:rsidR="00B25B42">
        <w:rPr>
          <w:rFonts w:ascii="Times New Roman" w:hAnsi="Times New Roman"/>
          <w:color w:val="000000"/>
          <w:sz w:val="24"/>
          <w:szCs w:val="24"/>
        </w:rPr>
        <w:t>dan</w:t>
      </w:r>
      <w:r w:rsidRPr="0021156C">
        <w:rPr>
          <w:rFonts w:ascii="Times New Roman" w:hAnsi="Times New Roman"/>
          <w:color w:val="000000"/>
          <w:sz w:val="24"/>
          <w:szCs w:val="24"/>
        </w:rPr>
        <w:t xml:space="preserve"> Bandung </w:t>
      </w:r>
      <w:r w:rsidR="00B25B42">
        <w:rPr>
          <w:rFonts w:ascii="Times New Roman" w:hAnsi="Times New Roman"/>
          <w:color w:val="000000"/>
          <w:sz w:val="24"/>
          <w:szCs w:val="24"/>
        </w:rPr>
        <w:t>dan</w:t>
      </w:r>
      <w:r w:rsidRPr="0021156C">
        <w:rPr>
          <w:rFonts w:ascii="Times New Roman" w:hAnsi="Times New Roman"/>
          <w:color w:val="000000"/>
          <w:sz w:val="24"/>
          <w:szCs w:val="24"/>
        </w:rPr>
        <w:t xml:space="preserve"> memberikan sumbangan pemikiran bagi </w:t>
      </w:r>
      <w:r>
        <w:rPr>
          <w:rFonts w:ascii="Times New Roman" w:hAnsi="Times New Roman"/>
          <w:color w:val="000000"/>
          <w:sz w:val="24"/>
          <w:szCs w:val="24"/>
        </w:rPr>
        <w:t xml:space="preserve">pemerintahan khususnya </w:t>
      </w:r>
      <w:r w:rsidR="002E7B0F">
        <w:rPr>
          <w:rFonts w:ascii="Times New Roman" w:hAnsi="Times New Roman"/>
          <w:color w:val="000000"/>
          <w:sz w:val="24"/>
          <w:szCs w:val="24"/>
        </w:rPr>
        <w:t>k</w:t>
      </w:r>
      <w:r w:rsidR="00CD1B89">
        <w:rPr>
          <w:rFonts w:ascii="Times New Roman" w:hAnsi="Times New Roman"/>
          <w:color w:val="000000"/>
          <w:sz w:val="24"/>
          <w:szCs w:val="24"/>
        </w:rPr>
        <w:t>ecamatan</w:t>
      </w:r>
      <w:r w:rsidRPr="0021156C">
        <w:rPr>
          <w:rFonts w:ascii="Times New Roman" w:hAnsi="Times New Roman"/>
          <w:color w:val="000000"/>
          <w:sz w:val="24"/>
          <w:szCs w:val="24"/>
        </w:rPr>
        <w:t xml:space="preserve"> tentang </w:t>
      </w:r>
      <w:r w:rsidR="00CA1EFD">
        <w:rPr>
          <w:rFonts w:ascii="Times New Roman" w:hAnsi="Times New Roman" w:cs="Times New Roman"/>
          <w:sz w:val="24"/>
          <w:szCs w:val="24"/>
        </w:rPr>
        <w:t>Program Inovasi Pembangunan dan Pemberdayaan Kewilayahan</w:t>
      </w:r>
      <w:r w:rsidR="002415AA">
        <w:rPr>
          <w:rFonts w:ascii="Times New Roman" w:hAnsi="Times New Roman" w:cs="Times New Roman"/>
          <w:sz w:val="24"/>
          <w:szCs w:val="24"/>
        </w:rPr>
        <w:t xml:space="preserve"> di Kecamatan Coblong Kota Bandung</w:t>
      </w:r>
      <w:r w:rsidR="00CA1EFD">
        <w:rPr>
          <w:rFonts w:ascii="Times New Roman" w:hAnsi="Times New Roman" w:cs="Times New Roman"/>
          <w:sz w:val="24"/>
          <w:szCs w:val="24"/>
        </w:rPr>
        <w:t>.</w:t>
      </w:r>
    </w:p>
    <w:p w:rsidR="003A18E9" w:rsidRPr="0052732E" w:rsidRDefault="003A18E9" w:rsidP="00B90901">
      <w:pPr>
        <w:spacing w:after="0" w:line="480" w:lineRule="auto"/>
        <w:jc w:val="both"/>
        <w:rPr>
          <w:rFonts w:ascii="Times New Roman" w:hAnsi="Times New Roman"/>
          <w:sz w:val="24"/>
          <w:szCs w:val="24"/>
        </w:rPr>
      </w:pPr>
    </w:p>
    <w:p w:rsidR="004E3F03" w:rsidRPr="00D63960" w:rsidRDefault="004E3F03" w:rsidP="0021156C">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Lokasi </w:t>
      </w:r>
      <w:r w:rsidR="00B25B42">
        <w:rPr>
          <w:rFonts w:ascii="Times New Roman" w:hAnsi="Times New Roman" w:cs="Times New Roman"/>
          <w:b/>
          <w:sz w:val="24"/>
          <w:szCs w:val="24"/>
        </w:rPr>
        <w:t>dan</w:t>
      </w:r>
      <w:r>
        <w:rPr>
          <w:rFonts w:ascii="Times New Roman" w:hAnsi="Times New Roman" w:cs="Times New Roman"/>
          <w:b/>
          <w:sz w:val="24"/>
          <w:szCs w:val="24"/>
        </w:rPr>
        <w:t xml:space="preserve"> Wak</w:t>
      </w:r>
      <w:r w:rsidRPr="00D63960">
        <w:rPr>
          <w:rFonts w:ascii="Times New Roman" w:hAnsi="Times New Roman" w:cs="Times New Roman"/>
          <w:b/>
          <w:sz w:val="24"/>
          <w:szCs w:val="24"/>
        </w:rPr>
        <w:t>tu Penelitian</w:t>
      </w:r>
    </w:p>
    <w:p w:rsidR="004E3F03" w:rsidRDefault="00D63960" w:rsidP="00D63960">
      <w:pPr>
        <w:pStyle w:val="ListParagraph1"/>
        <w:numPr>
          <w:ilvl w:val="0"/>
          <w:numId w:val="8"/>
        </w:numPr>
        <w:spacing w:before="0" w:after="0"/>
        <w:ind w:left="567" w:hanging="425"/>
        <w:rPr>
          <w:rFonts w:ascii="Times New Roman" w:hAnsi="Times New Roman"/>
          <w:b/>
          <w:color w:val="000000"/>
          <w:sz w:val="24"/>
          <w:szCs w:val="24"/>
          <w:lang w:val="id-ID"/>
        </w:rPr>
      </w:pPr>
      <w:r w:rsidRPr="00D63960">
        <w:rPr>
          <w:rFonts w:ascii="Times New Roman" w:hAnsi="Times New Roman"/>
          <w:b/>
          <w:color w:val="000000"/>
          <w:sz w:val="24"/>
          <w:szCs w:val="24"/>
          <w:lang w:val="id-ID"/>
        </w:rPr>
        <w:t>Lokasi</w:t>
      </w:r>
      <w:r w:rsidR="00F114B0">
        <w:rPr>
          <w:rFonts w:ascii="Times New Roman" w:hAnsi="Times New Roman"/>
          <w:b/>
          <w:color w:val="000000"/>
          <w:sz w:val="24"/>
          <w:szCs w:val="24"/>
          <w:lang w:val="id-ID"/>
        </w:rPr>
        <w:t xml:space="preserve"> Penelitian</w:t>
      </w:r>
    </w:p>
    <w:p w:rsidR="00D63960" w:rsidRPr="00D63960" w:rsidRDefault="00D63960" w:rsidP="00D63960">
      <w:pPr>
        <w:pStyle w:val="ListParagraph1"/>
        <w:spacing w:before="0" w:after="0"/>
        <w:ind w:left="142" w:firstLine="425"/>
        <w:rPr>
          <w:rFonts w:ascii="Times New Roman" w:hAnsi="Times New Roman"/>
          <w:color w:val="000000"/>
          <w:sz w:val="24"/>
          <w:szCs w:val="24"/>
          <w:lang w:val="id-ID"/>
        </w:rPr>
      </w:pPr>
      <w:r>
        <w:rPr>
          <w:rFonts w:ascii="Times New Roman" w:hAnsi="Times New Roman"/>
          <w:color w:val="000000"/>
          <w:sz w:val="24"/>
          <w:szCs w:val="24"/>
          <w:lang w:val="id-ID"/>
        </w:rPr>
        <w:t xml:space="preserve">Lokasi penelitian dilaksanakan pada </w:t>
      </w:r>
      <w:r w:rsidR="00CD1B89">
        <w:rPr>
          <w:rFonts w:ascii="Times New Roman" w:hAnsi="Times New Roman"/>
          <w:color w:val="000000"/>
          <w:sz w:val="24"/>
          <w:szCs w:val="24"/>
          <w:lang w:val="id-ID"/>
        </w:rPr>
        <w:t>Kecamatan</w:t>
      </w:r>
      <w:r>
        <w:rPr>
          <w:rFonts w:ascii="Times New Roman" w:hAnsi="Times New Roman"/>
          <w:color w:val="000000"/>
          <w:sz w:val="24"/>
          <w:szCs w:val="24"/>
          <w:lang w:val="id-ID"/>
        </w:rPr>
        <w:t xml:space="preserve"> </w:t>
      </w:r>
      <w:r w:rsidR="00AE04FE">
        <w:rPr>
          <w:rFonts w:ascii="Times New Roman" w:hAnsi="Times New Roman"/>
          <w:color w:val="000000"/>
          <w:sz w:val="24"/>
          <w:szCs w:val="24"/>
          <w:lang w:val="id-ID"/>
        </w:rPr>
        <w:t>Coblong</w:t>
      </w:r>
      <w:r>
        <w:rPr>
          <w:rFonts w:ascii="Times New Roman" w:hAnsi="Times New Roman"/>
          <w:color w:val="000000"/>
          <w:sz w:val="24"/>
          <w:szCs w:val="24"/>
          <w:lang w:val="id-ID"/>
        </w:rPr>
        <w:t xml:space="preserve"> </w:t>
      </w:r>
      <w:r w:rsidR="002A76E5">
        <w:rPr>
          <w:rFonts w:ascii="Times New Roman" w:hAnsi="Times New Roman"/>
          <w:color w:val="000000"/>
          <w:sz w:val="24"/>
          <w:szCs w:val="24"/>
          <w:lang w:val="id-ID"/>
        </w:rPr>
        <w:t>Kota</w:t>
      </w:r>
      <w:r>
        <w:rPr>
          <w:rFonts w:ascii="Times New Roman" w:hAnsi="Times New Roman"/>
          <w:color w:val="000000"/>
          <w:sz w:val="24"/>
          <w:szCs w:val="24"/>
          <w:lang w:val="id-ID"/>
        </w:rPr>
        <w:t xml:space="preserve"> Bandung yang be</w:t>
      </w:r>
      <w:r w:rsidR="008333DD">
        <w:rPr>
          <w:rFonts w:ascii="Times New Roman" w:hAnsi="Times New Roman"/>
          <w:color w:val="000000"/>
          <w:sz w:val="24"/>
          <w:szCs w:val="24"/>
          <w:lang w:val="id-ID"/>
        </w:rPr>
        <w:t>rtempat di Jalan Sangkuriang Nomor</w:t>
      </w:r>
      <w:r>
        <w:rPr>
          <w:rFonts w:ascii="Times New Roman" w:hAnsi="Times New Roman"/>
          <w:color w:val="000000"/>
          <w:sz w:val="24"/>
          <w:szCs w:val="24"/>
          <w:lang w:val="id-ID"/>
        </w:rPr>
        <w:t xml:space="preserve"> 10a</w:t>
      </w:r>
      <w:r w:rsidR="00EB0091">
        <w:rPr>
          <w:rFonts w:ascii="Times New Roman" w:hAnsi="Times New Roman"/>
          <w:color w:val="000000"/>
          <w:sz w:val="24"/>
          <w:szCs w:val="24"/>
          <w:lang w:val="id-ID"/>
        </w:rPr>
        <w:t xml:space="preserve"> </w:t>
      </w:r>
      <w:r w:rsidR="00A42BB9">
        <w:rPr>
          <w:rFonts w:ascii="Times New Roman" w:hAnsi="Times New Roman"/>
          <w:color w:val="000000"/>
          <w:sz w:val="24"/>
          <w:szCs w:val="24"/>
          <w:lang w:val="id-ID"/>
        </w:rPr>
        <w:t xml:space="preserve">Telepon (022) 2504467 </w:t>
      </w:r>
      <w:r w:rsidR="00EB0091">
        <w:rPr>
          <w:rFonts w:ascii="Times New Roman" w:hAnsi="Times New Roman"/>
          <w:color w:val="000000"/>
          <w:sz w:val="24"/>
          <w:szCs w:val="24"/>
          <w:lang w:val="id-ID"/>
        </w:rPr>
        <w:t>Bandung 40135.</w:t>
      </w:r>
    </w:p>
    <w:p w:rsidR="00D63960" w:rsidRDefault="00D63960" w:rsidP="00D63960">
      <w:pPr>
        <w:pStyle w:val="ListParagraph1"/>
        <w:numPr>
          <w:ilvl w:val="0"/>
          <w:numId w:val="8"/>
        </w:numPr>
        <w:spacing w:before="0" w:after="0"/>
        <w:ind w:left="567" w:hanging="425"/>
        <w:rPr>
          <w:rFonts w:ascii="Times New Roman" w:hAnsi="Times New Roman"/>
          <w:b/>
          <w:color w:val="000000"/>
          <w:sz w:val="24"/>
          <w:szCs w:val="24"/>
          <w:lang w:val="id-ID"/>
        </w:rPr>
      </w:pPr>
      <w:r w:rsidRPr="00D63960">
        <w:rPr>
          <w:rFonts w:ascii="Times New Roman" w:hAnsi="Times New Roman"/>
          <w:b/>
          <w:color w:val="000000"/>
          <w:sz w:val="24"/>
          <w:szCs w:val="24"/>
          <w:lang w:val="id-ID"/>
        </w:rPr>
        <w:t>Waktu Penelitian</w:t>
      </w:r>
    </w:p>
    <w:p w:rsidR="003C5857" w:rsidRDefault="00181F5C" w:rsidP="00181F5C">
      <w:pPr>
        <w:pStyle w:val="ListParagraph1"/>
        <w:spacing w:before="0" w:after="0"/>
        <w:ind w:left="142" w:firstLine="425"/>
        <w:rPr>
          <w:rFonts w:ascii="Times New Roman" w:hAnsi="Times New Roman"/>
          <w:color w:val="000000"/>
          <w:sz w:val="24"/>
          <w:szCs w:val="24"/>
          <w:lang w:val="id-ID"/>
        </w:rPr>
      </w:pPr>
      <w:r>
        <w:rPr>
          <w:rFonts w:ascii="Times New Roman" w:hAnsi="Times New Roman"/>
          <w:color w:val="000000"/>
          <w:sz w:val="24"/>
          <w:szCs w:val="24"/>
          <w:lang w:val="id-ID"/>
        </w:rPr>
        <w:t xml:space="preserve">Penelitian dilakukan </w:t>
      </w:r>
      <w:r w:rsidR="003C5857">
        <w:rPr>
          <w:rFonts w:ascii="Times New Roman" w:hAnsi="Times New Roman"/>
          <w:color w:val="000000"/>
          <w:sz w:val="24"/>
          <w:szCs w:val="24"/>
          <w:lang w:val="id-ID"/>
        </w:rPr>
        <w:t xml:space="preserve">selama 6 (enam) bulan, dimulai </w:t>
      </w:r>
      <w:r>
        <w:rPr>
          <w:rFonts w:ascii="Times New Roman" w:hAnsi="Times New Roman"/>
          <w:color w:val="000000"/>
          <w:sz w:val="24"/>
          <w:szCs w:val="24"/>
          <w:lang w:val="id-ID"/>
        </w:rPr>
        <w:t>dari tanggal 24 Januari 2017 sampai dengan 24 Juli 2017. Berikut tahapan dalam penyusunan skripsi yang yang dilakukan oleh peneliti</w:t>
      </w:r>
      <w:r w:rsidR="00636AF5">
        <w:rPr>
          <w:rFonts w:ascii="Times New Roman" w:hAnsi="Times New Roman"/>
          <w:color w:val="000000"/>
          <w:sz w:val="24"/>
          <w:szCs w:val="24"/>
          <w:lang w:val="id-ID"/>
        </w:rPr>
        <w:t xml:space="preserve"> dapat dilihat pada Tabel 1.2</w:t>
      </w:r>
      <w:r w:rsidR="003C5857">
        <w:rPr>
          <w:rFonts w:ascii="Times New Roman" w:hAnsi="Times New Roman"/>
          <w:color w:val="000000"/>
          <w:sz w:val="24"/>
          <w:szCs w:val="24"/>
          <w:lang w:val="id-ID"/>
        </w:rPr>
        <w:t>.</w:t>
      </w:r>
    </w:p>
    <w:p w:rsidR="00C616DD" w:rsidRDefault="00C616DD">
      <w:pPr>
        <w:rPr>
          <w:rFonts w:ascii="Times New Roman" w:eastAsia="Calibri" w:hAnsi="Times New Roman" w:cs="Times New Roman"/>
          <w:color w:val="000000"/>
          <w:sz w:val="24"/>
          <w:szCs w:val="24"/>
        </w:rPr>
      </w:pPr>
      <w:r>
        <w:rPr>
          <w:rFonts w:ascii="Times New Roman" w:hAnsi="Times New Roman"/>
          <w:color w:val="000000"/>
          <w:sz w:val="24"/>
          <w:szCs w:val="24"/>
        </w:rPr>
        <w:br w:type="page"/>
      </w:r>
    </w:p>
    <w:p w:rsidR="00C616DD" w:rsidRDefault="00C616DD" w:rsidP="003C5857">
      <w:pPr>
        <w:pStyle w:val="ListParagraph1"/>
        <w:spacing w:before="0" w:after="0"/>
        <w:ind w:left="0"/>
        <w:rPr>
          <w:rFonts w:ascii="Times New Roman" w:hAnsi="Times New Roman"/>
          <w:color w:val="000000"/>
          <w:sz w:val="24"/>
          <w:szCs w:val="24"/>
          <w:lang w:val="id-ID"/>
        </w:rPr>
        <w:sectPr w:rsidR="00C616DD" w:rsidSect="00B25B42">
          <w:headerReference w:type="default" r:id="rId8"/>
          <w:headerReference w:type="first" r:id="rId9"/>
          <w:footerReference w:type="first" r:id="rId10"/>
          <w:type w:val="continuous"/>
          <w:pgSz w:w="11906" w:h="16838"/>
          <w:pgMar w:top="2268" w:right="1701" w:bottom="1701" w:left="2268" w:header="709" w:footer="709" w:gutter="0"/>
          <w:cols w:space="708"/>
          <w:titlePg/>
          <w:docGrid w:linePitch="360"/>
        </w:sectPr>
      </w:pPr>
    </w:p>
    <w:p w:rsidR="00B4063F" w:rsidRPr="007F5825" w:rsidRDefault="00E07C95" w:rsidP="00E07C95">
      <w:pPr>
        <w:pStyle w:val="ListParagraph1"/>
        <w:spacing w:before="0" w:after="0"/>
        <w:ind w:left="0"/>
        <w:jc w:val="center"/>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Tabel 1.2 </w:t>
      </w:r>
      <w:r w:rsidR="006D2DE0">
        <w:rPr>
          <w:rFonts w:ascii="Times New Roman" w:hAnsi="Times New Roman"/>
          <w:color w:val="000000"/>
          <w:sz w:val="24"/>
          <w:szCs w:val="24"/>
          <w:lang w:val="id-ID"/>
        </w:rPr>
        <w:t>Jadual Pelaksanaan</w:t>
      </w:r>
      <w:r>
        <w:rPr>
          <w:rFonts w:ascii="Times New Roman" w:hAnsi="Times New Roman"/>
          <w:color w:val="000000"/>
          <w:sz w:val="24"/>
          <w:szCs w:val="24"/>
          <w:lang w:val="id-ID"/>
        </w:rPr>
        <w:t xml:space="preserve"> Penelitian</w:t>
      </w:r>
    </w:p>
    <w:tbl>
      <w:tblPr>
        <w:tblW w:w="11910" w:type="dxa"/>
        <w:tblLook w:val="04A0" w:firstRow="1" w:lastRow="0" w:firstColumn="1" w:lastColumn="0" w:noHBand="0" w:noVBand="1"/>
      </w:tblPr>
      <w:tblGrid>
        <w:gridCol w:w="485"/>
        <w:gridCol w:w="1323"/>
        <w:gridCol w:w="974"/>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331831" w:rsidRPr="00331831" w:rsidTr="00331831">
        <w:trPr>
          <w:trHeight w:val="315"/>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No</w:t>
            </w:r>
          </w:p>
        </w:tc>
        <w:tc>
          <w:tcPr>
            <w:tcW w:w="1323"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Kegiatan</w:t>
            </w:r>
          </w:p>
        </w:tc>
        <w:tc>
          <w:tcPr>
            <w:tcW w:w="974" w:type="dxa"/>
            <w:tcBorders>
              <w:top w:val="single" w:sz="4" w:space="0" w:color="auto"/>
              <w:left w:val="nil"/>
              <w:bottom w:val="nil"/>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Tahun</w:t>
            </w:r>
          </w:p>
        </w:tc>
        <w:tc>
          <w:tcPr>
            <w:tcW w:w="9128" w:type="dxa"/>
            <w:gridSpan w:val="28"/>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2017</w:t>
            </w:r>
          </w:p>
        </w:tc>
      </w:tr>
      <w:tr w:rsidR="00331831" w:rsidRPr="00331831" w:rsidTr="00331831">
        <w:trPr>
          <w:trHeight w:val="31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1323" w:type="dxa"/>
            <w:vMerge/>
            <w:tcBorders>
              <w:top w:val="single" w:sz="4" w:space="0" w:color="auto"/>
              <w:left w:val="single" w:sz="4" w:space="0" w:color="auto"/>
              <w:bottom w:val="single" w:sz="4" w:space="0" w:color="auto"/>
              <w:right w:val="nil"/>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974" w:type="dxa"/>
            <w:tcBorders>
              <w:top w:val="nil"/>
              <w:left w:val="nil"/>
              <w:bottom w:val="nil"/>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Bulan</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A8467C" w:rsidP="00331831">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Janu</w:t>
            </w:r>
            <w:r w:rsidR="00331831" w:rsidRPr="00331831">
              <w:rPr>
                <w:rFonts w:ascii="Times New Roman" w:eastAsia="Times New Roman" w:hAnsi="Times New Roman" w:cs="Times New Roman"/>
                <w:color w:val="000000"/>
                <w:lang w:eastAsia="id-ID"/>
              </w:rPr>
              <w:t>ari</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Februari</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Maret</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April</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Mei</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Juni</w:t>
            </w:r>
          </w:p>
        </w:tc>
        <w:tc>
          <w:tcPr>
            <w:tcW w:w="130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Juli</w:t>
            </w:r>
          </w:p>
        </w:tc>
      </w:tr>
      <w:tr w:rsidR="00331831" w:rsidRPr="00331831" w:rsidTr="00331831">
        <w:trPr>
          <w:trHeight w:val="31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1323" w:type="dxa"/>
            <w:vMerge/>
            <w:tcBorders>
              <w:top w:val="single" w:sz="4" w:space="0" w:color="auto"/>
              <w:left w:val="single" w:sz="4" w:space="0" w:color="auto"/>
              <w:bottom w:val="single" w:sz="4" w:space="0" w:color="auto"/>
              <w:right w:val="nil"/>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974"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xml:space="preserve">Minggu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jc w:val="right"/>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r>
      <w:tr w:rsidR="00331831" w:rsidRPr="00331831" w:rsidTr="0033183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1.</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Tahap Persiapan</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tcBorders>
              <w:top w:val="nil"/>
              <w:left w:val="single" w:sz="4" w:space="0" w:color="auto"/>
              <w:bottom w:val="nil"/>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a. Perizinan</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b. Penjajagan</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c. Pengajuan Judul</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d. Pembuatan Proposal</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single" w:sz="4" w:space="0" w:color="auto"/>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e. Perbaikan Proposal</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2.</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Tahap Penelitian</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FFFFFF"/>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a. Observasi</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nil"/>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b. Wawancara</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3.</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Tahap Penyusunan</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a. Pengolahan Data</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nil"/>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b. Analisis Data</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nil"/>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A8467C">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xml:space="preserve">c. Pembuatan </w:t>
            </w:r>
            <w:r w:rsidR="00A8467C">
              <w:rPr>
                <w:rFonts w:ascii="Times New Roman" w:eastAsia="Times New Roman" w:hAnsi="Times New Roman" w:cs="Times New Roman"/>
                <w:color w:val="000000"/>
                <w:lang w:eastAsia="id-ID"/>
              </w:rPr>
              <w:t>Skripsi</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nil"/>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A8467C" w:rsidP="00331831">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d. Perbaikan Skripsi</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4.</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Tahap Pengujian</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31831" w:rsidRPr="00331831" w:rsidRDefault="00331831" w:rsidP="00331831">
            <w:pPr>
              <w:spacing w:after="0" w:line="240" w:lineRule="auto"/>
              <w:jc w:val="center"/>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a. Seminar Proposal</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r w:rsidR="00331831" w:rsidRPr="00331831" w:rsidTr="00331831">
        <w:trPr>
          <w:trHeight w:val="315"/>
        </w:trPr>
        <w:tc>
          <w:tcPr>
            <w:tcW w:w="485" w:type="dxa"/>
            <w:vMerge/>
            <w:tcBorders>
              <w:top w:val="nil"/>
              <w:left w:val="single" w:sz="4" w:space="0" w:color="auto"/>
              <w:bottom w:val="single" w:sz="4" w:space="0" w:color="000000"/>
              <w:right w:val="single" w:sz="4" w:space="0" w:color="auto"/>
            </w:tcBorders>
            <w:vAlign w:val="center"/>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p>
        </w:tc>
        <w:tc>
          <w:tcPr>
            <w:tcW w:w="22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b. Sidang Skripsi</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000000" w:fill="808080"/>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c>
          <w:tcPr>
            <w:tcW w:w="326" w:type="dxa"/>
            <w:tcBorders>
              <w:top w:val="nil"/>
              <w:left w:val="nil"/>
              <w:bottom w:val="single" w:sz="4" w:space="0" w:color="auto"/>
              <w:right w:val="single" w:sz="4" w:space="0" w:color="auto"/>
            </w:tcBorders>
            <w:shd w:val="clear" w:color="auto" w:fill="auto"/>
            <w:noWrap/>
            <w:vAlign w:val="bottom"/>
            <w:hideMark/>
          </w:tcPr>
          <w:p w:rsidR="00331831" w:rsidRPr="00331831" w:rsidRDefault="00331831" w:rsidP="00331831">
            <w:pPr>
              <w:spacing w:after="0" w:line="240" w:lineRule="auto"/>
              <w:rPr>
                <w:rFonts w:ascii="Times New Roman" w:eastAsia="Times New Roman" w:hAnsi="Times New Roman" w:cs="Times New Roman"/>
                <w:color w:val="000000"/>
                <w:lang w:eastAsia="id-ID"/>
              </w:rPr>
            </w:pPr>
            <w:r w:rsidRPr="00331831">
              <w:rPr>
                <w:rFonts w:ascii="Times New Roman" w:eastAsia="Times New Roman" w:hAnsi="Times New Roman" w:cs="Times New Roman"/>
                <w:color w:val="000000"/>
                <w:lang w:eastAsia="id-ID"/>
              </w:rPr>
              <w:t> </w:t>
            </w:r>
          </w:p>
        </w:tc>
      </w:tr>
    </w:tbl>
    <w:p w:rsidR="00EB0091" w:rsidRPr="007F5825" w:rsidRDefault="00EB0091" w:rsidP="00B4063F">
      <w:pPr>
        <w:pStyle w:val="ListParagraph1"/>
        <w:spacing w:before="0" w:after="0"/>
        <w:ind w:left="851"/>
        <w:rPr>
          <w:rFonts w:ascii="Times New Roman" w:hAnsi="Times New Roman"/>
          <w:color w:val="000000"/>
          <w:sz w:val="24"/>
          <w:szCs w:val="24"/>
          <w:lang w:val="id-ID"/>
        </w:rPr>
      </w:pPr>
    </w:p>
    <w:sectPr w:rsidR="00EB0091" w:rsidRPr="007F5825" w:rsidSect="00C616DD">
      <w:type w:val="continuous"/>
      <w:pgSz w:w="16838" w:h="11906" w:orient="landscape"/>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3F" w:rsidRDefault="00CA093F" w:rsidP="00210B96">
      <w:pPr>
        <w:spacing w:after="0" w:line="240" w:lineRule="auto"/>
      </w:pPr>
      <w:r>
        <w:separator/>
      </w:r>
    </w:p>
  </w:endnote>
  <w:endnote w:type="continuationSeparator" w:id="0">
    <w:p w:rsidR="00CA093F" w:rsidRDefault="00CA093F" w:rsidP="0021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B2D" w:rsidRDefault="00642B2D">
    <w:pPr>
      <w:pStyle w:val="Footer"/>
      <w:jc w:val="right"/>
    </w:pPr>
  </w:p>
  <w:p w:rsidR="0067298B" w:rsidRDefault="00672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3F" w:rsidRDefault="00CA093F" w:rsidP="00210B96">
      <w:pPr>
        <w:spacing w:after="0" w:line="240" w:lineRule="auto"/>
      </w:pPr>
      <w:r>
        <w:separator/>
      </w:r>
    </w:p>
  </w:footnote>
  <w:footnote w:type="continuationSeparator" w:id="0">
    <w:p w:rsidR="00CA093F" w:rsidRDefault="00CA093F" w:rsidP="00210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40959"/>
      <w:docPartObj>
        <w:docPartGallery w:val="Page Numbers (Top of Page)"/>
        <w:docPartUnique/>
      </w:docPartObj>
    </w:sdtPr>
    <w:sdtEndPr>
      <w:rPr>
        <w:noProof/>
      </w:rPr>
    </w:sdtEndPr>
    <w:sdtContent>
      <w:p w:rsidR="00B75AF9" w:rsidRDefault="00B75AF9">
        <w:pPr>
          <w:pStyle w:val="Header"/>
          <w:jc w:val="right"/>
        </w:pPr>
        <w:r>
          <w:fldChar w:fldCharType="begin"/>
        </w:r>
        <w:r>
          <w:instrText xml:space="preserve"> PAGE   \* MERGEFORMAT </w:instrText>
        </w:r>
        <w:r>
          <w:fldChar w:fldCharType="separate"/>
        </w:r>
        <w:r w:rsidR="005E3227">
          <w:rPr>
            <w:noProof/>
          </w:rPr>
          <w:t>9</w:t>
        </w:r>
        <w:r>
          <w:rPr>
            <w:noProof/>
          </w:rPr>
          <w:fldChar w:fldCharType="end"/>
        </w:r>
      </w:p>
    </w:sdtContent>
  </w:sdt>
  <w:p w:rsidR="00B75AF9" w:rsidRDefault="00B75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B" w:rsidRDefault="0067298B">
    <w:pPr>
      <w:pStyle w:val="Header"/>
      <w:ind w:right="-864"/>
      <w:jc w:val="right"/>
    </w:pPr>
  </w:p>
  <w:p w:rsidR="0067298B" w:rsidRDefault="00672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B53"/>
    <w:multiLevelType w:val="hybridMultilevel"/>
    <w:tmpl w:val="9942E7B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0BA61CE"/>
    <w:multiLevelType w:val="hybridMultilevel"/>
    <w:tmpl w:val="F4FE3A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806DF4"/>
    <w:multiLevelType w:val="hybridMultilevel"/>
    <w:tmpl w:val="090C5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C922FC"/>
    <w:multiLevelType w:val="hybridMultilevel"/>
    <w:tmpl w:val="B2249B2E"/>
    <w:lvl w:ilvl="0" w:tplc="A7723972">
      <w:start w:val="1"/>
      <w:numFmt w:val="decimal"/>
      <w:lvlText w:val="Tabel 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E0B83"/>
    <w:multiLevelType w:val="hybridMultilevel"/>
    <w:tmpl w:val="A3521E32"/>
    <w:lvl w:ilvl="0" w:tplc="D58AB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5A160C"/>
    <w:multiLevelType w:val="hybridMultilevel"/>
    <w:tmpl w:val="1C30C58E"/>
    <w:lvl w:ilvl="0" w:tplc="2FF08CB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B44CBA"/>
    <w:multiLevelType w:val="hybridMultilevel"/>
    <w:tmpl w:val="889C4774"/>
    <w:lvl w:ilvl="0" w:tplc="8FE828A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34727D"/>
    <w:multiLevelType w:val="hybridMultilevel"/>
    <w:tmpl w:val="D27EC5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9E4BB2"/>
    <w:multiLevelType w:val="hybridMultilevel"/>
    <w:tmpl w:val="70AAA2E2"/>
    <w:lvl w:ilvl="0" w:tplc="71A0A92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3921FD2"/>
    <w:multiLevelType w:val="hybridMultilevel"/>
    <w:tmpl w:val="C0087D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352959"/>
    <w:multiLevelType w:val="hybridMultilevel"/>
    <w:tmpl w:val="D7EC3B9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49D357B0"/>
    <w:multiLevelType w:val="hybridMultilevel"/>
    <w:tmpl w:val="84E8587A"/>
    <w:lvl w:ilvl="0" w:tplc="9A80AF92">
      <w:start w:val="1"/>
      <w:numFmt w:val="decimal"/>
      <w:lvlText w:val="%1."/>
      <w:lvlJc w:val="left"/>
      <w:pPr>
        <w:ind w:left="7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276364"/>
    <w:multiLevelType w:val="multilevel"/>
    <w:tmpl w:val="4AF872DE"/>
    <w:lvl w:ilvl="0">
      <w:start w:val="1"/>
      <w:numFmt w:val="decimal"/>
      <w:lvlText w:val="%1."/>
      <w:lvlJc w:val="left"/>
      <w:pPr>
        <w:ind w:left="2006" w:hanging="360"/>
      </w:pPr>
      <w:rPr>
        <w:rFonts w:ascii="Times New Roman" w:hAnsi="Times New Roman" w:hint="default"/>
        <w:b w:val="0"/>
        <w:sz w:val="24"/>
      </w:rPr>
    </w:lvl>
    <w:lvl w:ilvl="1" w:tentative="1">
      <w:start w:val="1"/>
      <w:numFmt w:val="lowerLetter"/>
      <w:lvlText w:val="%2."/>
      <w:lvlJc w:val="left"/>
      <w:pPr>
        <w:ind w:left="2726" w:hanging="360"/>
      </w:pPr>
    </w:lvl>
    <w:lvl w:ilvl="2" w:tentative="1">
      <w:start w:val="1"/>
      <w:numFmt w:val="lowerRoman"/>
      <w:lvlText w:val="%3."/>
      <w:lvlJc w:val="right"/>
      <w:pPr>
        <w:ind w:left="3446" w:hanging="180"/>
      </w:pPr>
    </w:lvl>
    <w:lvl w:ilvl="3" w:tentative="1">
      <w:start w:val="1"/>
      <w:numFmt w:val="decimal"/>
      <w:lvlText w:val="%4."/>
      <w:lvlJc w:val="left"/>
      <w:pPr>
        <w:ind w:left="4166" w:hanging="360"/>
      </w:pPr>
    </w:lvl>
    <w:lvl w:ilvl="4" w:tentative="1">
      <w:start w:val="1"/>
      <w:numFmt w:val="lowerLetter"/>
      <w:lvlText w:val="%5."/>
      <w:lvlJc w:val="left"/>
      <w:pPr>
        <w:ind w:left="4886" w:hanging="360"/>
      </w:pPr>
    </w:lvl>
    <w:lvl w:ilvl="5" w:tentative="1">
      <w:start w:val="1"/>
      <w:numFmt w:val="lowerRoman"/>
      <w:lvlText w:val="%6."/>
      <w:lvlJc w:val="right"/>
      <w:pPr>
        <w:ind w:left="5606" w:hanging="180"/>
      </w:pPr>
    </w:lvl>
    <w:lvl w:ilvl="6" w:tentative="1">
      <w:start w:val="1"/>
      <w:numFmt w:val="decimal"/>
      <w:lvlText w:val="%7."/>
      <w:lvlJc w:val="left"/>
      <w:pPr>
        <w:ind w:left="6326" w:hanging="360"/>
      </w:pPr>
    </w:lvl>
    <w:lvl w:ilvl="7" w:tentative="1">
      <w:start w:val="1"/>
      <w:numFmt w:val="lowerLetter"/>
      <w:lvlText w:val="%8."/>
      <w:lvlJc w:val="left"/>
      <w:pPr>
        <w:ind w:left="7046" w:hanging="360"/>
      </w:pPr>
    </w:lvl>
    <w:lvl w:ilvl="8" w:tentative="1">
      <w:start w:val="1"/>
      <w:numFmt w:val="lowerRoman"/>
      <w:lvlText w:val="%9."/>
      <w:lvlJc w:val="right"/>
      <w:pPr>
        <w:ind w:left="7766" w:hanging="180"/>
      </w:pPr>
    </w:lvl>
  </w:abstractNum>
  <w:abstractNum w:abstractNumId="13">
    <w:nsid w:val="4DFF6339"/>
    <w:multiLevelType w:val="hybridMultilevel"/>
    <w:tmpl w:val="561006B6"/>
    <w:lvl w:ilvl="0" w:tplc="A88EC57E">
      <w:start w:val="1"/>
      <w:numFmt w:val="decimal"/>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15C748B"/>
    <w:multiLevelType w:val="hybridMultilevel"/>
    <w:tmpl w:val="34B44DBC"/>
    <w:lvl w:ilvl="0" w:tplc="56B494A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5">
    <w:nsid w:val="54AA41D7"/>
    <w:multiLevelType w:val="hybridMultilevel"/>
    <w:tmpl w:val="2D14C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6637B8"/>
    <w:multiLevelType w:val="hybridMultilevel"/>
    <w:tmpl w:val="7CC8948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66522402"/>
    <w:multiLevelType w:val="hybridMultilevel"/>
    <w:tmpl w:val="9942E7B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A161268"/>
    <w:multiLevelType w:val="hybridMultilevel"/>
    <w:tmpl w:val="90C0B0A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6C1828F7"/>
    <w:multiLevelType w:val="hybridMultilevel"/>
    <w:tmpl w:val="700E63F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70611405"/>
    <w:multiLevelType w:val="multilevel"/>
    <w:tmpl w:val="70611405"/>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5"/>
  </w:num>
  <w:num w:numId="2">
    <w:abstractNumId w:val="20"/>
  </w:num>
  <w:num w:numId="3">
    <w:abstractNumId w:val="12"/>
  </w:num>
  <w:num w:numId="4">
    <w:abstractNumId w:val="14"/>
  </w:num>
  <w:num w:numId="5">
    <w:abstractNumId w:val="1"/>
  </w:num>
  <w:num w:numId="6">
    <w:abstractNumId w:val="13"/>
  </w:num>
  <w:num w:numId="7">
    <w:abstractNumId w:val="4"/>
  </w:num>
  <w:num w:numId="8">
    <w:abstractNumId w:val="11"/>
  </w:num>
  <w:num w:numId="9">
    <w:abstractNumId w:val="0"/>
  </w:num>
  <w:num w:numId="10">
    <w:abstractNumId w:val="8"/>
  </w:num>
  <w:num w:numId="11">
    <w:abstractNumId w:val="16"/>
  </w:num>
  <w:num w:numId="12">
    <w:abstractNumId w:val="19"/>
  </w:num>
  <w:num w:numId="13">
    <w:abstractNumId w:val="18"/>
  </w:num>
  <w:num w:numId="14">
    <w:abstractNumId w:val="10"/>
  </w:num>
  <w:num w:numId="15">
    <w:abstractNumId w:val="17"/>
  </w:num>
  <w:num w:numId="16">
    <w:abstractNumId w:val="6"/>
  </w:num>
  <w:num w:numId="17">
    <w:abstractNumId w:val="15"/>
  </w:num>
  <w:num w:numId="18">
    <w:abstractNumId w:val="2"/>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6C"/>
    <w:rsid w:val="000005A8"/>
    <w:rsid w:val="00004D82"/>
    <w:rsid w:val="00005B7C"/>
    <w:rsid w:val="000124D1"/>
    <w:rsid w:val="00012545"/>
    <w:rsid w:val="000156F1"/>
    <w:rsid w:val="00027D33"/>
    <w:rsid w:val="00044588"/>
    <w:rsid w:val="0005260D"/>
    <w:rsid w:val="00052E3A"/>
    <w:rsid w:val="00054471"/>
    <w:rsid w:val="00057EFC"/>
    <w:rsid w:val="000650D1"/>
    <w:rsid w:val="000706F4"/>
    <w:rsid w:val="00070A1A"/>
    <w:rsid w:val="00080EDA"/>
    <w:rsid w:val="000A04C3"/>
    <w:rsid w:val="000A3B06"/>
    <w:rsid w:val="000A697E"/>
    <w:rsid w:val="000A7FE3"/>
    <w:rsid w:val="000B11C7"/>
    <w:rsid w:val="000D2AE3"/>
    <w:rsid w:val="000D47B3"/>
    <w:rsid w:val="000D4DB7"/>
    <w:rsid w:val="000D4F30"/>
    <w:rsid w:val="000F1325"/>
    <w:rsid w:val="000F5962"/>
    <w:rsid w:val="001016DA"/>
    <w:rsid w:val="00121243"/>
    <w:rsid w:val="00122CC0"/>
    <w:rsid w:val="00135DF5"/>
    <w:rsid w:val="00141E78"/>
    <w:rsid w:val="00146B4F"/>
    <w:rsid w:val="00146FAA"/>
    <w:rsid w:val="001558FB"/>
    <w:rsid w:val="001762F5"/>
    <w:rsid w:val="0017721E"/>
    <w:rsid w:val="00181F5C"/>
    <w:rsid w:val="001A3746"/>
    <w:rsid w:val="001B0CED"/>
    <w:rsid w:val="001C59F2"/>
    <w:rsid w:val="001C5E43"/>
    <w:rsid w:val="001D77C2"/>
    <w:rsid w:val="001F12F9"/>
    <w:rsid w:val="001F6138"/>
    <w:rsid w:val="001F7CEB"/>
    <w:rsid w:val="00210028"/>
    <w:rsid w:val="00210B96"/>
    <w:rsid w:val="0021156C"/>
    <w:rsid w:val="00215B0C"/>
    <w:rsid w:val="00223FD4"/>
    <w:rsid w:val="0023573B"/>
    <w:rsid w:val="002415AA"/>
    <w:rsid w:val="002515F7"/>
    <w:rsid w:val="00255616"/>
    <w:rsid w:val="0026457A"/>
    <w:rsid w:val="00265934"/>
    <w:rsid w:val="002962EC"/>
    <w:rsid w:val="00297464"/>
    <w:rsid w:val="002A0CE2"/>
    <w:rsid w:val="002A75E8"/>
    <w:rsid w:val="002A76E5"/>
    <w:rsid w:val="002B03E7"/>
    <w:rsid w:val="002B298B"/>
    <w:rsid w:val="002C10C2"/>
    <w:rsid w:val="002C1483"/>
    <w:rsid w:val="002C2424"/>
    <w:rsid w:val="002C668E"/>
    <w:rsid w:val="002D28A6"/>
    <w:rsid w:val="002D5C20"/>
    <w:rsid w:val="002E21F4"/>
    <w:rsid w:val="002E3CAE"/>
    <w:rsid w:val="002E3F53"/>
    <w:rsid w:val="002E47D4"/>
    <w:rsid w:val="002E7B0F"/>
    <w:rsid w:val="002F1711"/>
    <w:rsid w:val="0030039E"/>
    <w:rsid w:val="00304EE5"/>
    <w:rsid w:val="0030570E"/>
    <w:rsid w:val="00314954"/>
    <w:rsid w:val="00331831"/>
    <w:rsid w:val="0033301B"/>
    <w:rsid w:val="003342E2"/>
    <w:rsid w:val="00350F9F"/>
    <w:rsid w:val="00352B99"/>
    <w:rsid w:val="003634B7"/>
    <w:rsid w:val="0036675F"/>
    <w:rsid w:val="003831D0"/>
    <w:rsid w:val="003A18E9"/>
    <w:rsid w:val="003A44BB"/>
    <w:rsid w:val="003B0FE9"/>
    <w:rsid w:val="003C3755"/>
    <w:rsid w:val="003C5857"/>
    <w:rsid w:val="003D3625"/>
    <w:rsid w:val="003E1B03"/>
    <w:rsid w:val="003F5D1F"/>
    <w:rsid w:val="00402538"/>
    <w:rsid w:val="004051E1"/>
    <w:rsid w:val="00421537"/>
    <w:rsid w:val="004215E7"/>
    <w:rsid w:val="00423B41"/>
    <w:rsid w:val="004332F9"/>
    <w:rsid w:val="00441FB5"/>
    <w:rsid w:val="004448A6"/>
    <w:rsid w:val="0047640A"/>
    <w:rsid w:val="004B03D5"/>
    <w:rsid w:val="004B3F07"/>
    <w:rsid w:val="004B7591"/>
    <w:rsid w:val="004C16C1"/>
    <w:rsid w:val="004E3F03"/>
    <w:rsid w:val="004E66D5"/>
    <w:rsid w:val="004E7D15"/>
    <w:rsid w:val="004F4CF3"/>
    <w:rsid w:val="00503107"/>
    <w:rsid w:val="00512989"/>
    <w:rsid w:val="00515778"/>
    <w:rsid w:val="00520A1D"/>
    <w:rsid w:val="0052521C"/>
    <w:rsid w:val="0052732E"/>
    <w:rsid w:val="00534696"/>
    <w:rsid w:val="005346F6"/>
    <w:rsid w:val="00535BE8"/>
    <w:rsid w:val="0053659C"/>
    <w:rsid w:val="00546D4B"/>
    <w:rsid w:val="005522BF"/>
    <w:rsid w:val="00566B54"/>
    <w:rsid w:val="00570026"/>
    <w:rsid w:val="005731EA"/>
    <w:rsid w:val="005831D1"/>
    <w:rsid w:val="005A3EF4"/>
    <w:rsid w:val="005B6704"/>
    <w:rsid w:val="005B693D"/>
    <w:rsid w:val="005C3E23"/>
    <w:rsid w:val="005C759F"/>
    <w:rsid w:val="005D6DD3"/>
    <w:rsid w:val="005E0CB6"/>
    <w:rsid w:val="005E3227"/>
    <w:rsid w:val="005E427E"/>
    <w:rsid w:val="005E4657"/>
    <w:rsid w:val="005E6357"/>
    <w:rsid w:val="006033A9"/>
    <w:rsid w:val="00607DB4"/>
    <w:rsid w:val="00613EF7"/>
    <w:rsid w:val="00614ECC"/>
    <w:rsid w:val="0061583D"/>
    <w:rsid w:val="00616C2E"/>
    <w:rsid w:val="006231E3"/>
    <w:rsid w:val="0062553E"/>
    <w:rsid w:val="00636AF5"/>
    <w:rsid w:val="00642B2D"/>
    <w:rsid w:val="00644AC6"/>
    <w:rsid w:val="0064582A"/>
    <w:rsid w:val="00650512"/>
    <w:rsid w:val="00651222"/>
    <w:rsid w:val="00665A1A"/>
    <w:rsid w:val="006672A9"/>
    <w:rsid w:val="00670072"/>
    <w:rsid w:val="0067298B"/>
    <w:rsid w:val="00673D1A"/>
    <w:rsid w:val="00682CD3"/>
    <w:rsid w:val="00692C0E"/>
    <w:rsid w:val="006A08F2"/>
    <w:rsid w:val="006B08B6"/>
    <w:rsid w:val="006C3757"/>
    <w:rsid w:val="006D0CCA"/>
    <w:rsid w:val="006D2DE0"/>
    <w:rsid w:val="006E05BA"/>
    <w:rsid w:val="006E0C16"/>
    <w:rsid w:val="006E691E"/>
    <w:rsid w:val="006F0615"/>
    <w:rsid w:val="006F1D98"/>
    <w:rsid w:val="00700CDB"/>
    <w:rsid w:val="00702785"/>
    <w:rsid w:val="00705C2C"/>
    <w:rsid w:val="00705E5E"/>
    <w:rsid w:val="00731F56"/>
    <w:rsid w:val="007326B4"/>
    <w:rsid w:val="00742597"/>
    <w:rsid w:val="007429C0"/>
    <w:rsid w:val="0074551C"/>
    <w:rsid w:val="0076112D"/>
    <w:rsid w:val="007631E4"/>
    <w:rsid w:val="00764FB1"/>
    <w:rsid w:val="007675AA"/>
    <w:rsid w:val="00771B27"/>
    <w:rsid w:val="00781DB0"/>
    <w:rsid w:val="007827E4"/>
    <w:rsid w:val="00790949"/>
    <w:rsid w:val="007A3105"/>
    <w:rsid w:val="007A5E4C"/>
    <w:rsid w:val="007A7F2E"/>
    <w:rsid w:val="007C1658"/>
    <w:rsid w:val="007C6C4F"/>
    <w:rsid w:val="007D0971"/>
    <w:rsid w:val="007D4F9F"/>
    <w:rsid w:val="007E327E"/>
    <w:rsid w:val="007E3C8A"/>
    <w:rsid w:val="007F038A"/>
    <w:rsid w:val="007F5825"/>
    <w:rsid w:val="00810D02"/>
    <w:rsid w:val="00824211"/>
    <w:rsid w:val="00824B74"/>
    <w:rsid w:val="00826FF5"/>
    <w:rsid w:val="00827EE4"/>
    <w:rsid w:val="008329C4"/>
    <w:rsid w:val="008333DD"/>
    <w:rsid w:val="0083626F"/>
    <w:rsid w:val="008370E5"/>
    <w:rsid w:val="008409CB"/>
    <w:rsid w:val="008441AB"/>
    <w:rsid w:val="00852379"/>
    <w:rsid w:val="008643E2"/>
    <w:rsid w:val="00875C9C"/>
    <w:rsid w:val="00881BBA"/>
    <w:rsid w:val="00890720"/>
    <w:rsid w:val="00890889"/>
    <w:rsid w:val="008A1384"/>
    <w:rsid w:val="008B162D"/>
    <w:rsid w:val="008B4255"/>
    <w:rsid w:val="008B6849"/>
    <w:rsid w:val="008C28BB"/>
    <w:rsid w:val="008D595D"/>
    <w:rsid w:val="008E004D"/>
    <w:rsid w:val="008E416B"/>
    <w:rsid w:val="008E4E6E"/>
    <w:rsid w:val="008F4AD0"/>
    <w:rsid w:val="008F701F"/>
    <w:rsid w:val="008F7D15"/>
    <w:rsid w:val="00915AD0"/>
    <w:rsid w:val="009167FC"/>
    <w:rsid w:val="00917431"/>
    <w:rsid w:val="00920E62"/>
    <w:rsid w:val="009303E2"/>
    <w:rsid w:val="00932331"/>
    <w:rsid w:val="00933086"/>
    <w:rsid w:val="00953332"/>
    <w:rsid w:val="009625BE"/>
    <w:rsid w:val="00962B5C"/>
    <w:rsid w:val="00964DF9"/>
    <w:rsid w:val="00980666"/>
    <w:rsid w:val="00980881"/>
    <w:rsid w:val="009942BF"/>
    <w:rsid w:val="00994B38"/>
    <w:rsid w:val="009A11BC"/>
    <w:rsid w:val="009A12E1"/>
    <w:rsid w:val="009A6859"/>
    <w:rsid w:val="009A7A70"/>
    <w:rsid w:val="009A7F4C"/>
    <w:rsid w:val="009B66CC"/>
    <w:rsid w:val="009D361E"/>
    <w:rsid w:val="009F0CCF"/>
    <w:rsid w:val="009F210B"/>
    <w:rsid w:val="009F29C9"/>
    <w:rsid w:val="009F4AD1"/>
    <w:rsid w:val="009F505A"/>
    <w:rsid w:val="009F71ED"/>
    <w:rsid w:val="00A1100B"/>
    <w:rsid w:val="00A14715"/>
    <w:rsid w:val="00A275DC"/>
    <w:rsid w:val="00A3488C"/>
    <w:rsid w:val="00A374CF"/>
    <w:rsid w:val="00A42A96"/>
    <w:rsid w:val="00A42BB9"/>
    <w:rsid w:val="00A46E38"/>
    <w:rsid w:val="00A55AB6"/>
    <w:rsid w:val="00A66E7C"/>
    <w:rsid w:val="00A726BA"/>
    <w:rsid w:val="00A7744A"/>
    <w:rsid w:val="00A77898"/>
    <w:rsid w:val="00A81FEB"/>
    <w:rsid w:val="00A8467C"/>
    <w:rsid w:val="00A86D98"/>
    <w:rsid w:val="00A924F7"/>
    <w:rsid w:val="00A93043"/>
    <w:rsid w:val="00A93E9A"/>
    <w:rsid w:val="00AA28D3"/>
    <w:rsid w:val="00AB406A"/>
    <w:rsid w:val="00AC7965"/>
    <w:rsid w:val="00AC7AF5"/>
    <w:rsid w:val="00AD0C62"/>
    <w:rsid w:val="00AD27C2"/>
    <w:rsid w:val="00AE04FE"/>
    <w:rsid w:val="00AE5195"/>
    <w:rsid w:val="00AE577A"/>
    <w:rsid w:val="00AF39B7"/>
    <w:rsid w:val="00B017DD"/>
    <w:rsid w:val="00B02C06"/>
    <w:rsid w:val="00B03CAE"/>
    <w:rsid w:val="00B15AF2"/>
    <w:rsid w:val="00B21658"/>
    <w:rsid w:val="00B2248A"/>
    <w:rsid w:val="00B25B42"/>
    <w:rsid w:val="00B314E2"/>
    <w:rsid w:val="00B4063F"/>
    <w:rsid w:val="00B4208B"/>
    <w:rsid w:val="00B46266"/>
    <w:rsid w:val="00B6712D"/>
    <w:rsid w:val="00B75AF9"/>
    <w:rsid w:val="00B775A7"/>
    <w:rsid w:val="00B90901"/>
    <w:rsid w:val="00B938D6"/>
    <w:rsid w:val="00B96188"/>
    <w:rsid w:val="00BA593A"/>
    <w:rsid w:val="00BB0470"/>
    <w:rsid w:val="00BB071A"/>
    <w:rsid w:val="00BB5AD9"/>
    <w:rsid w:val="00BB7B1D"/>
    <w:rsid w:val="00BC4345"/>
    <w:rsid w:val="00BD085B"/>
    <w:rsid w:val="00BD1336"/>
    <w:rsid w:val="00BD7E2B"/>
    <w:rsid w:val="00BE054D"/>
    <w:rsid w:val="00BE08DA"/>
    <w:rsid w:val="00BE73A8"/>
    <w:rsid w:val="00BE74FC"/>
    <w:rsid w:val="00C04BC4"/>
    <w:rsid w:val="00C04DD4"/>
    <w:rsid w:val="00C230DB"/>
    <w:rsid w:val="00C27DCB"/>
    <w:rsid w:val="00C32FDD"/>
    <w:rsid w:val="00C616DD"/>
    <w:rsid w:val="00C63D96"/>
    <w:rsid w:val="00C7315A"/>
    <w:rsid w:val="00C77946"/>
    <w:rsid w:val="00C93969"/>
    <w:rsid w:val="00C95D9A"/>
    <w:rsid w:val="00CA093F"/>
    <w:rsid w:val="00CA1EFD"/>
    <w:rsid w:val="00CA2D70"/>
    <w:rsid w:val="00CB1A57"/>
    <w:rsid w:val="00CB5B60"/>
    <w:rsid w:val="00CC36E8"/>
    <w:rsid w:val="00CD029A"/>
    <w:rsid w:val="00CD0ACC"/>
    <w:rsid w:val="00CD1B89"/>
    <w:rsid w:val="00CD6E6B"/>
    <w:rsid w:val="00CF279B"/>
    <w:rsid w:val="00D01FED"/>
    <w:rsid w:val="00D1116D"/>
    <w:rsid w:val="00D12228"/>
    <w:rsid w:val="00D2022B"/>
    <w:rsid w:val="00D23EB8"/>
    <w:rsid w:val="00D31F03"/>
    <w:rsid w:val="00D34E48"/>
    <w:rsid w:val="00D37021"/>
    <w:rsid w:val="00D4170F"/>
    <w:rsid w:val="00D50F17"/>
    <w:rsid w:val="00D60F19"/>
    <w:rsid w:val="00D63960"/>
    <w:rsid w:val="00D824B3"/>
    <w:rsid w:val="00D82A4A"/>
    <w:rsid w:val="00D8789F"/>
    <w:rsid w:val="00D942C5"/>
    <w:rsid w:val="00DB1907"/>
    <w:rsid w:val="00DC5A31"/>
    <w:rsid w:val="00DE4439"/>
    <w:rsid w:val="00DF242D"/>
    <w:rsid w:val="00E02EFD"/>
    <w:rsid w:val="00E05FB9"/>
    <w:rsid w:val="00E071EE"/>
    <w:rsid w:val="00E07C95"/>
    <w:rsid w:val="00E102E8"/>
    <w:rsid w:val="00E1395E"/>
    <w:rsid w:val="00E1687B"/>
    <w:rsid w:val="00E43062"/>
    <w:rsid w:val="00E4668B"/>
    <w:rsid w:val="00E53E1A"/>
    <w:rsid w:val="00E6497F"/>
    <w:rsid w:val="00E67085"/>
    <w:rsid w:val="00E719B1"/>
    <w:rsid w:val="00E725B3"/>
    <w:rsid w:val="00E73A88"/>
    <w:rsid w:val="00E77BDF"/>
    <w:rsid w:val="00E80C63"/>
    <w:rsid w:val="00E828FB"/>
    <w:rsid w:val="00E82D42"/>
    <w:rsid w:val="00E90D9E"/>
    <w:rsid w:val="00E94D62"/>
    <w:rsid w:val="00E94D67"/>
    <w:rsid w:val="00EB0091"/>
    <w:rsid w:val="00EC42B6"/>
    <w:rsid w:val="00EC6A8B"/>
    <w:rsid w:val="00ED5A90"/>
    <w:rsid w:val="00EE0B80"/>
    <w:rsid w:val="00EE2C72"/>
    <w:rsid w:val="00EE530E"/>
    <w:rsid w:val="00EF4270"/>
    <w:rsid w:val="00EF73B3"/>
    <w:rsid w:val="00F05B65"/>
    <w:rsid w:val="00F069FD"/>
    <w:rsid w:val="00F114B0"/>
    <w:rsid w:val="00F1215F"/>
    <w:rsid w:val="00F1420E"/>
    <w:rsid w:val="00F16142"/>
    <w:rsid w:val="00F22FA1"/>
    <w:rsid w:val="00F379F0"/>
    <w:rsid w:val="00F4202D"/>
    <w:rsid w:val="00F44C73"/>
    <w:rsid w:val="00F475B1"/>
    <w:rsid w:val="00F51E0B"/>
    <w:rsid w:val="00F53160"/>
    <w:rsid w:val="00F56E23"/>
    <w:rsid w:val="00F60EDF"/>
    <w:rsid w:val="00F63FF4"/>
    <w:rsid w:val="00F649D9"/>
    <w:rsid w:val="00F72774"/>
    <w:rsid w:val="00F72CC7"/>
    <w:rsid w:val="00F77A06"/>
    <w:rsid w:val="00F77D57"/>
    <w:rsid w:val="00FB067F"/>
    <w:rsid w:val="00FC31CD"/>
    <w:rsid w:val="00FC7290"/>
    <w:rsid w:val="00FD13FA"/>
    <w:rsid w:val="00FD3AE9"/>
    <w:rsid w:val="00FD6BD4"/>
    <w:rsid w:val="00FD6E2F"/>
    <w:rsid w:val="00FE5CBE"/>
    <w:rsid w:val="00FE63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87E31F-05F0-4305-A48C-8F7403E3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156C"/>
    <w:pPr>
      <w:ind w:left="720"/>
      <w:contextualSpacing/>
    </w:pPr>
  </w:style>
  <w:style w:type="paragraph" w:customStyle="1" w:styleId="ListParagraph1">
    <w:name w:val="List Paragraph1"/>
    <w:basedOn w:val="Normal"/>
    <w:uiPriority w:val="34"/>
    <w:qFormat/>
    <w:rsid w:val="0021156C"/>
    <w:pPr>
      <w:spacing w:before="120" w:after="120" w:line="480" w:lineRule="auto"/>
      <w:ind w:left="720"/>
      <w:contextualSpacing/>
      <w:jc w:val="both"/>
    </w:pPr>
    <w:rPr>
      <w:rFonts w:ascii="Calibri" w:eastAsia="Calibri" w:hAnsi="Calibri" w:cs="Times New Roman"/>
      <w:lang w:val="en-US"/>
    </w:rPr>
  </w:style>
  <w:style w:type="character" w:customStyle="1" w:styleId="ListParagraphChar">
    <w:name w:val="List Paragraph Char"/>
    <w:link w:val="ListParagraph"/>
    <w:uiPriority w:val="34"/>
    <w:rsid w:val="0021156C"/>
  </w:style>
  <w:style w:type="paragraph" w:styleId="Header">
    <w:name w:val="header"/>
    <w:basedOn w:val="Normal"/>
    <w:link w:val="HeaderChar"/>
    <w:uiPriority w:val="99"/>
    <w:unhideWhenUsed/>
    <w:rsid w:val="00210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B96"/>
  </w:style>
  <w:style w:type="paragraph" w:styleId="Footer">
    <w:name w:val="footer"/>
    <w:basedOn w:val="Normal"/>
    <w:link w:val="FooterChar"/>
    <w:uiPriority w:val="99"/>
    <w:unhideWhenUsed/>
    <w:rsid w:val="00210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B96"/>
  </w:style>
  <w:style w:type="character" w:styleId="CommentReference">
    <w:name w:val="annotation reference"/>
    <w:basedOn w:val="DefaultParagraphFont"/>
    <w:uiPriority w:val="99"/>
    <w:semiHidden/>
    <w:unhideWhenUsed/>
    <w:rsid w:val="001016DA"/>
    <w:rPr>
      <w:sz w:val="16"/>
      <w:szCs w:val="16"/>
    </w:rPr>
  </w:style>
  <w:style w:type="paragraph" w:styleId="CommentText">
    <w:name w:val="annotation text"/>
    <w:basedOn w:val="Normal"/>
    <w:link w:val="CommentTextChar"/>
    <w:uiPriority w:val="99"/>
    <w:semiHidden/>
    <w:unhideWhenUsed/>
    <w:rsid w:val="001016DA"/>
    <w:pPr>
      <w:spacing w:line="240" w:lineRule="auto"/>
    </w:pPr>
    <w:rPr>
      <w:sz w:val="20"/>
      <w:szCs w:val="20"/>
    </w:rPr>
  </w:style>
  <w:style w:type="character" w:customStyle="1" w:styleId="CommentTextChar">
    <w:name w:val="Comment Text Char"/>
    <w:basedOn w:val="DefaultParagraphFont"/>
    <w:link w:val="CommentText"/>
    <w:uiPriority w:val="99"/>
    <w:semiHidden/>
    <w:rsid w:val="001016DA"/>
    <w:rPr>
      <w:sz w:val="20"/>
      <w:szCs w:val="20"/>
    </w:rPr>
  </w:style>
  <w:style w:type="paragraph" w:styleId="CommentSubject">
    <w:name w:val="annotation subject"/>
    <w:basedOn w:val="CommentText"/>
    <w:next w:val="CommentText"/>
    <w:link w:val="CommentSubjectChar"/>
    <w:uiPriority w:val="99"/>
    <w:semiHidden/>
    <w:unhideWhenUsed/>
    <w:rsid w:val="001016DA"/>
    <w:rPr>
      <w:b/>
      <w:bCs/>
    </w:rPr>
  </w:style>
  <w:style w:type="character" w:customStyle="1" w:styleId="CommentSubjectChar">
    <w:name w:val="Comment Subject Char"/>
    <w:basedOn w:val="CommentTextChar"/>
    <w:link w:val="CommentSubject"/>
    <w:uiPriority w:val="99"/>
    <w:semiHidden/>
    <w:rsid w:val="001016DA"/>
    <w:rPr>
      <w:b/>
      <w:bCs/>
      <w:sz w:val="20"/>
      <w:szCs w:val="20"/>
    </w:rPr>
  </w:style>
  <w:style w:type="paragraph" w:styleId="BalloonText">
    <w:name w:val="Balloon Text"/>
    <w:basedOn w:val="Normal"/>
    <w:link w:val="BalloonTextChar"/>
    <w:uiPriority w:val="99"/>
    <w:semiHidden/>
    <w:unhideWhenUsed/>
    <w:rsid w:val="0010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A"/>
    <w:rPr>
      <w:rFonts w:ascii="Segoe UI" w:hAnsi="Segoe UI" w:cs="Segoe UI"/>
      <w:sz w:val="18"/>
      <w:szCs w:val="18"/>
    </w:rPr>
  </w:style>
  <w:style w:type="table" w:styleId="TableGrid">
    <w:name w:val="Table Grid"/>
    <w:basedOn w:val="TableNormal"/>
    <w:uiPriority w:val="39"/>
    <w:rsid w:val="002A7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729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298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13">
      <w:bodyDiv w:val="1"/>
      <w:marLeft w:val="0"/>
      <w:marRight w:val="0"/>
      <w:marTop w:val="0"/>
      <w:marBottom w:val="0"/>
      <w:divBdr>
        <w:top w:val="none" w:sz="0" w:space="0" w:color="auto"/>
        <w:left w:val="none" w:sz="0" w:space="0" w:color="auto"/>
        <w:bottom w:val="none" w:sz="0" w:space="0" w:color="auto"/>
        <w:right w:val="none" w:sz="0" w:space="0" w:color="auto"/>
      </w:divBdr>
    </w:div>
    <w:div w:id="4869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DAEA6-0CF7-48FC-9CDA-B1873AC4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10</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56</cp:revision>
  <dcterms:created xsi:type="dcterms:W3CDTF">2017-05-19T07:25:00Z</dcterms:created>
  <dcterms:modified xsi:type="dcterms:W3CDTF">2017-08-14T10:18:00Z</dcterms:modified>
</cp:coreProperties>
</file>