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28" w:rsidRDefault="005A7C28" w:rsidP="001B49AA">
      <w:pPr>
        <w:pStyle w:val="Title"/>
        <w:widowControl w:val="0"/>
        <w:spacing w:before="0" w:after="0" w:line="360" w:lineRule="auto"/>
        <w:contextualSpacing/>
        <w:outlineLvl w:val="9"/>
        <w:rPr>
          <w:rFonts w:ascii="Times New Roman" w:hAnsi="Times New Roman"/>
          <w:sz w:val="28"/>
          <w:szCs w:val="28"/>
          <w:lang w:val="id-ID"/>
        </w:rPr>
      </w:pPr>
      <w:r>
        <w:rPr>
          <w:rFonts w:ascii="Times New Roman" w:hAnsi="Times New Roman"/>
          <w:sz w:val="28"/>
          <w:szCs w:val="28"/>
          <w:lang w:val="id-ID"/>
        </w:rPr>
        <w:t>BAB III</w:t>
      </w:r>
    </w:p>
    <w:p w:rsidR="005A7C28" w:rsidRDefault="005A7C28" w:rsidP="001B49AA">
      <w:pPr>
        <w:pStyle w:val="Title"/>
        <w:widowControl w:val="0"/>
        <w:spacing w:before="0" w:after="0" w:line="480" w:lineRule="auto"/>
        <w:contextualSpacing/>
        <w:outlineLvl w:val="9"/>
        <w:rPr>
          <w:rFonts w:ascii="Times New Roman" w:hAnsi="Times New Roman"/>
          <w:sz w:val="28"/>
          <w:szCs w:val="28"/>
          <w:lang w:val="id-ID"/>
        </w:rPr>
      </w:pPr>
      <w:r>
        <w:rPr>
          <w:rFonts w:ascii="Times New Roman" w:hAnsi="Times New Roman"/>
          <w:sz w:val="28"/>
          <w:szCs w:val="28"/>
          <w:lang w:val="id-ID"/>
        </w:rPr>
        <w:t>METODE PENELITIAN</w:t>
      </w:r>
    </w:p>
    <w:p w:rsidR="005A7C28" w:rsidRDefault="005A7C28" w:rsidP="001B49AA">
      <w:pPr>
        <w:pStyle w:val="ListParagraph"/>
        <w:widowControl w:val="0"/>
        <w:spacing w:after="0" w:line="480" w:lineRule="auto"/>
        <w:ind w:left="0"/>
        <w:rPr>
          <w:rFonts w:ascii="Times New Roman" w:hAnsi="Times New Roman"/>
          <w:b/>
          <w:sz w:val="24"/>
          <w:szCs w:val="24"/>
          <w:lang w:val="en-US"/>
        </w:rPr>
      </w:pPr>
    </w:p>
    <w:p w:rsidR="003F5205" w:rsidRPr="003F5205" w:rsidRDefault="003F5205" w:rsidP="001B49AA">
      <w:pPr>
        <w:pStyle w:val="ListParagraph"/>
        <w:widowControl w:val="0"/>
        <w:spacing w:after="0" w:line="480" w:lineRule="auto"/>
        <w:ind w:left="0"/>
        <w:rPr>
          <w:rFonts w:ascii="Times New Roman" w:hAnsi="Times New Roman"/>
          <w:b/>
          <w:sz w:val="24"/>
          <w:szCs w:val="24"/>
          <w:lang w:val="en-US"/>
        </w:rPr>
      </w:pPr>
    </w:p>
    <w:p w:rsidR="005A7C28" w:rsidRDefault="005A7C28" w:rsidP="001B49AA">
      <w:pPr>
        <w:widowControl w:val="0"/>
        <w:spacing w:after="0" w:line="480" w:lineRule="auto"/>
        <w:ind w:left="709" w:hanging="709"/>
        <w:contextualSpacing/>
        <w:jc w:val="both"/>
        <w:rPr>
          <w:rFonts w:ascii="Times New Roman" w:hAnsi="Times New Roman"/>
          <w:b/>
          <w:sz w:val="24"/>
          <w:szCs w:val="24"/>
        </w:rPr>
      </w:pPr>
      <w:r>
        <w:rPr>
          <w:rFonts w:ascii="Times New Roman" w:hAnsi="Times New Roman"/>
          <w:b/>
          <w:sz w:val="24"/>
          <w:szCs w:val="24"/>
          <w:lang w:val="id-ID"/>
        </w:rPr>
        <w:t xml:space="preserve">3.1      </w:t>
      </w:r>
      <w:r>
        <w:rPr>
          <w:rFonts w:ascii="Times New Roman" w:hAnsi="Times New Roman"/>
          <w:b/>
          <w:sz w:val="24"/>
          <w:szCs w:val="24"/>
        </w:rPr>
        <w:t xml:space="preserve">Metode Penelitian yang </w:t>
      </w:r>
      <w:r w:rsidR="00E35B94">
        <w:rPr>
          <w:rFonts w:ascii="Times New Roman" w:hAnsi="Times New Roman"/>
          <w:b/>
          <w:sz w:val="24"/>
          <w:szCs w:val="24"/>
        </w:rPr>
        <w:t>D</w:t>
      </w:r>
      <w:r>
        <w:rPr>
          <w:rFonts w:ascii="Times New Roman" w:hAnsi="Times New Roman"/>
          <w:b/>
          <w:sz w:val="24"/>
          <w:szCs w:val="24"/>
        </w:rPr>
        <w:t>igunakan</w:t>
      </w:r>
    </w:p>
    <w:p w:rsidR="005A7C28" w:rsidRPr="006230F8" w:rsidRDefault="005A7C28" w:rsidP="001B49AA">
      <w:pPr>
        <w:widowControl w:val="0"/>
        <w:tabs>
          <w:tab w:val="left" w:pos="709"/>
        </w:tabs>
        <w:spacing w:after="0" w:line="48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Jenis metode penelitian yang digunakan</w:t>
      </w:r>
      <w:r>
        <w:rPr>
          <w:rFonts w:ascii="Times New Roman" w:hAnsi="Times New Roman"/>
          <w:sz w:val="24"/>
          <w:szCs w:val="24"/>
        </w:rPr>
        <w:t xml:space="preserve"> penyusun</w:t>
      </w:r>
      <w:r>
        <w:rPr>
          <w:rFonts w:ascii="Times New Roman" w:hAnsi="Times New Roman"/>
          <w:sz w:val="24"/>
          <w:szCs w:val="24"/>
          <w:lang w:val="id-ID"/>
        </w:rPr>
        <w:t xml:space="preserve"> adalah metode deskriptif dan verifikatif. Metode penelitian deskriptif dilakukan untuk mengetahui nilai variabel mandiri, tanpa membuat perbandingan atau menghubungkan dengan variabel yang lain</w:t>
      </w:r>
      <w:r>
        <w:rPr>
          <w:rFonts w:ascii="Times New Roman" w:hAnsi="Times New Roman"/>
          <w:sz w:val="24"/>
          <w:szCs w:val="24"/>
        </w:rPr>
        <w:t xml:space="preserve">. </w:t>
      </w:r>
      <w:r>
        <w:rPr>
          <w:rFonts w:ascii="Times New Roman" w:hAnsi="Times New Roman"/>
          <w:sz w:val="24"/>
          <w:szCs w:val="24"/>
          <w:lang w:val="id-ID"/>
        </w:rPr>
        <w:t>Sedangkan metode penelitian verifikatif digunakan untuk menguji hipotesi</w:t>
      </w:r>
      <w:r>
        <w:rPr>
          <w:rFonts w:ascii="Times New Roman" w:hAnsi="Times New Roman"/>
          <w:sz w:val="24"/>
          <w:szCs w:val="24"/>
        </w:rPr>
        <w:t>s</w:t>
      </w:r>
      <w:r w:rsidR="007E599F">
        <w:rPr>
          <w:rFonts w:ascii="Times New Roman" w:hAnsi="Times New Roman"/>
          <w:sz w:val="24"/>
          <w:szCs w:val="24"/>
        </w:rPr>
        <w:t xml:space="preserve"> dengan statistik</w:t>
      </w:r>
      <w:r>
        <w:rPr>
          <w:rFonts w:ascii="Times New Roman" w:hAnsi="Times New Roman"/>
          <w:sz w:val="24"/>
          <w:szCs w:val="24"/>
          <w:lang w:val="id-ID"/>
        </w:rPr>
        <w:t>.</w:t>
      </w:r>
    </w:p>
    <w:p w:rsidR="005A7C28" w:rsidRDefault="005A7C28" w:rsidP="001B49AA">
      <w:pPr>
        <w:widowControl w:val="0"/>
        <w:tabs>
          <w:tab w:val="left" w:pos="709"/>
        </w:tabs>
        <w:spacing w:after="0" w:line="480" w:lineRule="auto"/>
        <w:contextualSpacing/>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Dalam penelitian ini, metode deskriptif digunakan untuk mengetahui dan mengkaji:</w:t>
      </w:r>
    </w:p>
    <w:p w:rsidR="005A7C28" w:rsidRPr="006230F8" w:rsidRDefault="005A7C28" w:rsidP="001B49AA">
      <w:pPr>
        <w:pStyle w:val="Default"/>
        <w:widowControl w:val="0"/>
        <w:numPr>
          <w:ilvl w:val="0"/>
          <w:numId w:val="16"/>
        </w:numPr>
        <w:spacing w:line="480" w:lineRule="auto"/>
        <w:ind w:left="709"/>
        <w:contextualSpacing/>
        <w:jc w:val="both"/>
        <w:rPr>
          <w:color w:val="auto"/>
        </w:rPr>
      </w:pPr>
      <w:r>
        <w:t>Bagaimana</w:t>
      </w:r>
      <w:r w:rsidR="00275135">
        <w:t xml:space="preserve"> </w:t>
      </w:r>
      <w:r>
        <w:t xml:space="preserve">Disiplin Kerja Pegawai </w:t>
      </w:r>
      <w:r w:rsidRPr="006230F8">
        <w:rPr>
          <w:lang w:val="id-ID"/>
        </w:rPr>
        <w:t xml:space="preserve">di Badan </w:t>
      </w:r>
      <w:r>
        <w:t>Pemberdayaan Perempuan dan Keluarga Berencana Kota Bandung.</w:t>
      </w:r>
    </w:p>
    <w:p w:rsidR="005A7C28" w:rsidRDefault="005A7C28" w:rsidP="001B49AA">
      <w:pPr>
        <w:pStyle w:val="Default"/>
        <w:widowControl w:val="0"/>
        <w:numPr>
          <w:ilvl w:val="0"/>
          <w:numId w:val="16"/>
        </w:numPr>
        <w:spacing w:line="480" w:lineRule="auto"/>
        <w:ind w:left="709"/>
        <w:contextualSpacing/>
        <w:jc w:val="both"/>
        <w:rPr>
          <w:color w:val="auto"/>
        </w:rPr>
      </w:pPr>
      <w:r>
        <w:t>Bagaimana</w:t>
      </w:r>
      <w:r w:rsidRPr="006230F8">
        <w:rPr>
          <w:lang w:val="id-ID"/>
        </w:rPr>
        <w:t xml:space="preserve"> Lingkungan Kerja </w:t>
      </w:r>
      <w:r>
        <w:t xml:space="preserve">Pegawai </w:t>
      </w:r>
      <w:r w:rsidRPr="006230F8">
        <w:rPr>
          <w:lang w:val="id-ID"/>
        </w:rPr>
        <w:t xml:space="preserve">di Badan </w:t>
      </w:r>
      <w:r>
        <w:t>Pemberdayaan Perempuan dan Keluarga Berencana Kota Bandung.</w:t>
      </w:r>
    </w:p>
    <w:p w:rsidR="005A7C28" w:rsidRPr="005A7C28" w:rsidRDefault="005A7C28" w:rsidP="001B49AA">
      <w:pPr>
        <w:pStyle w:val="Default"/>
        <w:widowControl w:val="0"/>
        <w:numPr>
          <w:ilvl w:val="0"/>
          <w:numId w:val="16"/>
        </w:numPr>
        <w:spacing w:line="480" w:lineRule="auto"/>
        <w:ind w:left="709"/>
        <w:contextualSpacing/>
        <w:jc w:val="both"/>
        <w:rPr>
          <w:color w:val="auto"/>
        </w:rPr>
      </w:pPr>
      <w:r>
        <w:t>Bagaimana Kinerja Pegawai</w:t>
      </w:r>
      <w:r w:rsidRPr="005A7C28">
        <w:rPr>
          <w:lang w:val="id-ID"/>
        </w:rPr>
        <w:t xml:space="preserve"> di Badan </w:t>
      </w:r>
      <w:r>
        <w:t>Pemberdayaan Perempuan dan Keluarga Berencana Kota Bandung.</w:t>
      </w:r>
    </w:p>
    <w:p w:rsidR="005A7C28" w:rsidRDefault="005A7C28" w:rsidP="001B49AA">
      <w:pPr>
        <w:pStyle w:val="Default"/>
        <w:widowControl w:val="0"/>
        <w:spacing w:line="480" w:lineRule="auto"/>
        <w:ind w:firstLine="720"/>
        <w:contextualSpacing/>
        <w:jc w:val="both"/>
      </w:pPr>
      <w:proofErr w:type="gramStart"/>
      <w:r>
        <w:t xml:space="preserve">Sedangkan </w:t>
      </w:r>
      <w:r w:rsidRPr="005A7C28">
        <w:rPr>
          <w:lang w:val="id-ID"/>
        </w:rPr>
        <w:t>metode penelitian verifikatif</w:t>
      </w:r>
      <w:r>
        <w:rPr>
          <w:lang w:val="id-ID"/>
        </w:rPr>
        <w:t xml:space="preserve"> digunakan untuk mengetahui dan</w:t>
      </w:r>
      <w:r w:rsidR="00FF2D0F">
        <w:rPr>
          <w:lang w:val="id-ID"/>
        </w:rPr>
        <w:t xml:space="preserve"> </w:t>
      </w:r>
      <w:r w:rsidR="001B49AA">
        <w:rPr>
          <w:lang w:val="id-ID"/>
        </w:rPr>
        <w:t>mengkaji</w:t>
      </w:r>
      <w:r w:rsidR="001B49AA">
        <w:t xml:space="preserve"> s</w:t>
      </w:r>
      <w:r>
        <w:t xml:space="preserve">eberapa besar pengaruh disiplin kerja dan lingkungan kerja terhadap kinerja pegawai </w:t>
      </w:r>
      <w:r w:rsidRPr="00352267">
        <w:t xml:space="preserve">di Badan Pemberdayaan Perempuan dan Keluarga Berencana Kota Bandung </w:t>
      </w:r>
      <w:r>
        <w:t>secara parsial dan simultan.</w:t>
      </w:r>
      <w:proofErr w:type="gramEnd"/>
    </w:p>
    <w:p w:rsidR="001B49AA" w:rsidRDefault="001B49AA" w:rsidP="001B49AA">
      <w:pPr>
        <w:pStyle w:val="Default"/>
        <w:widowControl w:val="0"/>
        <w:spacing w:line="480" w:lineRule="auto"/>
        <w:ind w:firstLine="720"/>
        <w:contextualSpacing/>
        <w:jc w:val="both"/>
      </w:pPr>
    </w:p>
    <w:p w:rsidR="005A7C28" w:rsidRDefault="005A7C28" w:rsidP="001B49AA">
      <w:pPr>
        <w:widowControl w:val="0"/>
        <w:spacing w:after="0" w:line="480" w:lineRule="auto"/>
        <w:ind w:left="720" w:hanging="720"/>
        <w:contextualSpacing/>
        <w:jc w:val="both"/>
        <w:rPr>
          <w:rFonts w:ascii="Times New Roman" w:hAnsi="Times New Roman"/>
          <w:sz w:val="24"/>
          <w:szCs w:val="24"/>
          <w:lang w:val="id-ID"/>
        </w:rPr>
      </w:pPr>
      <w:r>
        <w:rPr>
          <w:rFonts w:ascii="Times New Roman" w:hAnsi="Times New Roman"/>
          <w:b/>
          <w:sz w:val="24"/>
          <w:szCs w:val="24"/>
          <w:lang w:val="id-ID"/>
        </w:rPr>
        <w:lastRenderedPageBreak/>
        <w:t>3.2</w:t>
      </w:r>
      <w:r w:rsidR="001B49AA">
        <w:rPr>
          <w:rFonts w:ascii="Times New Roman" w:hAnsi="Times New Roman"/>
          <w:b/>
          <w:sz w:val="24"/>
          <w:szCs w:val="24"/>
        </w:rPr>
        <w:tab/>
      </w:r>
      <w:r>
        <w:rPr>
          <w:rFonts w:ascii="Times New Roman" w:hAnsi="Times New Roman"/>
          <w:b/>
          <w:sz w:val="24"/>
          <w:szCs w:val="24"/>
        </w:rPr>
        <w:t>Definisi Variabel dan Operasionalisasi Variabel Penelitian</w:t>
      </w:r>
    </w:p>
    <w:p w:rsidR="005A7C28" w:rsidRDefault="005A7C28" w:rsidP="001B49AA">
      <w:pPr>
        <w:pStyle w:val="ListParagraph"/>
        <w:widowControl w:val="0"/>
        <w:spacing w:after="0" w:line="480" w:lineRule="auto"/>
        <w:ind w:left="0" w:firstLine="720"/>
        <w:jc w:val="both"/>
        <w:rPr>
          <w:rFonts w:ascii="Times New Roman" w:hAnsi="Times New Roman"/>
          <w:sz w:val="24"/>
          <w:szCs w:val="24"/>
        </w:rPr>
      </w:pPr>
      <w:r>
        <w:rPr>
          <w:rFonts w:ascii="Times New Roman" w:hAnsi="Times New Roman"/>
          <w:sz w:val="24"/>
          <w:szCs w:val="24"/>
        </w:rPr>
        <w:t>Operasionalisasi variabel pada penelitian merupakan unsur penelitian yang terkait dengan variabel yang terdapat dalam judul penelitian atau yang tercakup dalam paradigma penelitian sesuai dengan hasil perumusan masalah. Teori ini dipergunakan sebagai landasan atau alasan mengapa suatu yang bersangkutan memang bisa mempengaruhi variabel terikat atau merupakan salah satu penyebab.</w:t>
      </w:r>
    </w:p>
    <w:p w:rsidR="005A7C28" w:rsidRDefault="005A7C28" w:rsidP="001B49AA">
      <w:pPr>
        <w:pStyle w:val="ListParagraph"/>
        <w:widowControl w:val="0"/>
        <w:tabs>
          <w:tab w:val="left" w:pos="2445"/>
        </w:tabs>
        <w:spacing w:after="0" w:line="480" w:lineRule="auto"/>
        <w:ind w:left="0"/>
        <w:jc w:val="both"/>
        <w:rPr>
          <w:rFonts w:ascii="Times New Roman" w:hAnsi="Times New Roman"/>
          <w:sz w:val="24"/>
          <w:szCs w:val="24"/>
        </w:rPr>
      </w:pPr>
      <w:r>
        <w:rPr>
          <w:rFonts w:ascii="Times New Roman" w:hAnsi="Times New Roman"/>
          <w:sz w:val="24"/>
          <w:szCs w:val="24"/>
        </w:rPr>
        <w:tab/>
      </w:r>
    </w:p>
    <w:p w:rsidR="005A7C28" w:rsidRDefault="005A7C28" w:rsidP="001B49AA">
      <w:pPr>
        <w:widowControl w:val="0"/>
        <w:tabs>
          <w:tab w:val="left" w:pos="709"/>
        </w:tabs>
        <w:spacing w:after="0" w:line="480" w:lineRule="auto"/>
        <w:contextualSpacing/>
        <w:jc w:val="both"/>
        <w:rPr>
          <w:rFonts w:ascii="Times New Roman" w:hAnsi="Times New Roman"/>
          <w:b/>
          <w:sz w:val="24"/>
          <w:szCs w:val="24"/>
        </w:rPr>
      </w:pPr>
      <w:r>
        <w:rPr>
          <w:rFonts w:ascii="Times New Roman" w:hAnsi="Times New Roman"/>
          <w:b/>
          <w:sz w:val="24"/>
          <w:szCs w:val="24"/>
          <w:lang w:val="id-ID"/>
        </w:rPr>
        <w:t>3.2.1</w:t>
      </w:r>
      <w:r w:rsidR="003F5205">
        <w:rPr>
          <w:rFonts w:ascii="Times New Roman" w:hAnsi="Times New Roman"/>
          <w:b/>
          <w:sz w:val="24"/>
          <w:szCs w:val="24"/>
        </w:rPr>
        <w:tab/>
      </w:r>
      <w:r>
        <w:rPr>
          <w:rFonts w:ascii="Times New Roman" w:hAnsi="Times New Roman"/>
          <w:b/>
          <w:sz w:val="24"/>
          <w:szCs w:val="24"/>
        </w:rPr>
        <w:t xml:space="preserve">Definisi Variabel Penelitian </w:t>
      </w:r>
    </w:p>
    <w:p w:rsidR="005A7C28" w:rsidRDefault="005A7C28" w:rsidP="001B49AA">
      <w:pPr>
        <w:pStyle w:val="ListParagraph"/>
        <w:widowControl w:val="0"/>
        <w:spacing w:after="0" w:line="480" w:lineRule="auto"/>
        <w:ind w:left="0" w:firstLine="720"/>
        <w:jc w:val="both"/>
        <w:rPr>
          <w:rFonts w:ascii="Times New Roman" w:hAnsi="Times New Roman"/>
          <w:sz w:val="24"/>
          <w:szCs w:val="24"/>
        </w:rPr>
      </w:pPr>
      <w:r>
        <w:rPr>
          <w:rFonts w:ascii="Times New Roman" w:hAnsi="Times New Roman"/>
          <w:sz w:val="24"/>
          <w:szCs w:val="24"/>
        </w:rPr>
        <w:t xml:space="preserve">Variabel penelitian ini terdiri dari variabel bebas (independen) dan variabel terikat (dependen). Variabel bebas (independen) adalah tipe variabel yang memengaruhi atau yang menjadi sebab perubahannya atau </w:t>
      </w:r>
      <w:r w:rsidR="00124236">
        <w:rPr>
          <w:rFonts w:ascii="Times New Roman" w:hAnsi="Times New Roman"/>
          <w:sz w:val="24"/>
          <w:szCs w:val="24"/>
        </w:rPr>
        <w:t>timbulnya variabel dependen, di</w:t>
      </w:r>
      <w:r>
        <w:rPr>
          <w:rFonts w:ascii="Times New Roman" w:hAnsi="Times New Roman"/>
          <w:sz w:val="24"/>
          <w:szCs w:val="24"/>
        </w:rPr>
        <w:t>beri dengan simbol X. Sedangkan variabel terikat (dependen) merupakan  variabel yang dipengaruhi atau yang menjadi akibat, k</w:t>
      </w:r>
      <w:r w:rsidR="00124236">
        <w:rPr>
          <w:rFonts w:ascii="Times New Roman" w:hAnsi="Times New Roman"/>
          <w:sz w:val="24"/>
          <w:szCs w:val="24"/>
        </w:rPr>
        <w:t>arena adanya variabel bebas, di</w:t>
      </w:r>
      <w:r>
        <w:rPr>
          <w:rFonts w:ascii="Times New Roman" w:hAnsi="Times New Roman"/>
          <w:sz w:val="24"/>
          <w:szCs w:val="24"/>
        </w:rPr>
        <w:t>beri dengan simbol Y.</w:t>
      </w:r>
    </w:p>
    <w:p w:rsidR="005A7C28" w:rsidRDefault="005A7C28" w:rsidP="001B49AA">
      <w:pPr>
        <w:pStyle w:val="ListParagraph"/>
        <w:widowControl w:val="0"/>
        <w:spacing w:after="0" w:line="480" w:lineRule="auto"/>
        <w:ind w:left="0" w:firstLine="720"/>
        <w:jc w:val="both"/>
        <w:rPr>
          <w:rFonts w:ascii="Times New Roman" w:hAnsi="Times New Roman"/>
          <w:sz w:val="24"/>
          <w:szCs w:val="24"/>
        </w:rPr>
      </w:pPr>
      <w:r>
        <w:rPr>
          <w:rFonts w:ascii="Times New Roman" w:hAnsi="Times New Roman"/>
          <w:sz w:val="24"/>
          <w:szCs w:val="24"/>
        </w:rPr>
        <w:t>Sesuai judul penelitian yaitu Pengaruh Disiplin Kerja dan Lingkungan Kerja terhadap Kinerja Pegawai, maka variabel yang digunakan adalah:</w:t>
      </w:r>
    </w:p>
    <w:p w:rsidR="005A7C28" w:rsidRDefault="005A7C28" w:rsidP="001B49AA">
      <w:pPr>
        <w:pStyle w:val="ListParagraph"/>
        <w:widowControl w:val="0"/>
        <w:numPr>
          <w:ilvl w:val="0"/>
          <w:numId w:val="5"/>
        </w:numPr>
        <w:tabs>
          <w:tab w:val="left" w:pos="709"/>
        </w:tabs>
        <w:spacing w:after="0" w:line="480" w:lineRule="auto"/>
        <w:jc w:val="both"/>
        <w:rPr>
          <w:rFonts w:ascii="Times New Roman" w:hAnsi="Times New Roman"/>
          <w:sz w:val="24"/>
          <w:szCs w:val="24"/>
        </w:rPr>
      </w:pPr>
      <w:r>
        <w:rPr>
          <w:rFonts w:ascii="Times New Roman" w:hAnsi="Times New Roman"/>
          <w:sz w:val="24"/>
          <w:szCs w:val="24"/>
        </w:rPr>
        <w:t>Variabel Disiplin Kerja (X1) adalah sikap kesediaan dan kerelaan seseorang untuk mematuhi dan menaati norma-norma peraturan yang berlaku disekitarnya. Singodimedjo (2002) dalam Sutrisno (2016:89).</w:t>
      </w:r>
    </w:p>
    <w:p w:rsidR="005A7C28" w:rsidRDefault="005A7C28" w:rsidP="001B49AA">
      <w:pPr>
        <w:pStyle w:val="ListParagraph"/>
        <w:widowControl w:val="0"/>
        <w:numPr>
          <w:ilvl w:val="0"/>
          <w:numId w:val="5"/>
        </w:numPr>
        <w:tabs>
          <w:tab w:val="left" w:pos="709"/>
        </w:tabs>
        <w:spacing w:after="0" w:line="480" w:lineRule="auto"/>
        <w:jc w:val="both"/>
        <w:rPr>
          <w:rFonts w:ascii="Times New Roman" w:hAnsi="Times New Roman"/>
          <w:sz w:val="24"/>
          <w:szCs w:val="24"/>
        </w:rPr>
      </w:pPr>
      <w:r>
        <w:rPr>
          <w:rFonts w:ascii="Times New Roman" w:hAnsi="Times New Roman"/>
          <w:sz w:val="24"/>
          <w:szCs w:val="24"/>
        </w:rPr>
        <w:t>Variabel Lingkungan Kerja (X2) adalah suatu tempat yang terdapat sejumlah kelompok dimana di</w:t>
      </w:r>
      <w:r w:rsidR="00124236">
        <w:rPr>
          <w:rFonts w:ascii="Times New Roman" w:hAnsi="Times New Roman"/>
          <w:sz w:val="24"/>
          <w:szCs w:val="24"/>
        </w:rPr>
        <w:t xml:space="preserve"> </w:t>
      </w:r>
      <w:r>
        <w:rPr>
          <w:rFonts w:ascii="Times New Roman" w:hAnsi="Times New Roman"/>
          <w:sz w:val="24"/>
          <w:szCs w:val="24"/>
        </w:rPr>
        <w:t>dalamnya terdapat beberapa fasilitas pendukung untuk mencapai tujuan perusahaan sesuai dengan visi dan misi perusahaan. Sedarmayanti (2013:23).</w:t>
      </w:r>
    </w:p>
    <w:p w:rsidR="005A7C28" w:rsidRPr="00F075B2" w:rsidRDefault="005A7C28" w:rsidP="001B49AA">
      <w:pPr>
        <w:pStyle w:val="ListParagraph"/>
        <w:widowControl w:val="0"/>
        <w:numPr>
          <w:ilvl w:val="0"/>
          <w:numId w:val="5"/>
        </w:numPr>
        <w:tabs>
          <w:tab w:val="left" w:pos="709"/>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Variabel Kinerja pegawai (Y) adalah </w:t>
      </w:r>
      <w:r w:rsidRPr="0060579E">
        <w:rPr>
          <w:rFonts w:ascii="Times New Roman" w:hAnsi="Times New Roman"/>
          <w:sz w:val="24"/>
          <w:szCs w:val="24"/>
        </w:rPr>
        <w:t>adalah hasil kerja secara kualitas kuantitas yang dicapai oleh seorang pegawai dalam melaksanakan tugasnya sesuai dengan tanggung jawab yang diberikan kepadanya.</w:t>
      </w:r>
      <w:r w:rsidR="00275135">
        <w:rPr>
          <w:rFonts w:ascii="Times New Roman" w:hAnsi="Times New Roman"/>
          <w:sz w:val="24"/>
          <w:szCs w:val="24"/>
        </w:rPr>
        <w:t xml:space="preserve"> Mangkun</w:t>
      </w:r>
      <w:r w:rsidR="00275135">
        <w:rPr>
          <w:rFonts w:ascii="Times New Roman" w:hAnsi="Times New Roman"/>
          <w:sz w:val="24"/>
          <w:szCs w:val="24"/>
          <w:lang w:val="en-US"/>
        </w:rPr>
        <w:t>e</w:t>
      </w:r>
      <w:r>
        <w:rPr>
          <w:rFonts w:ascii="Times New Roman" w:hAnsi="Times New Roman"/>
          <w:sz w:val="24"/>
          <w:szCs w:val="24"/>
        </w:rPr>
        <w:t>gara (2013:67).</w:t>
      </w:r>
    </w:p>
    <w:p w:rsidR="00F075B2" w:rsidRPr="00F075B2" w:rsidRDefault="00F075B2" w:rsidP="001B49AA">
      <w:pPr>
        <w:widowControl w:val="0"/>
        <w:tabs>
          <w:tab w:val="left" w:pos="709"/>
        </w:tabs>
        <w:spacing w:after="0" w:line="480" w:lineRule="auto"/>
        <w:contextualSpacing/>
        <w:jc w:val="both"/>
        <w:rPr>
          <w:rFonts w:ascii="Times New Roman" w:hAnsi="Times New Roman"/>
          <w:sz w:val="24"/>
          <w:szCs w:val="24"/>
        </w:rPr>
      </w:pPr>
    </w:p>
    <w:p w:rsidR="005A7C28" w:rsidRDefault="005A7C28" w:rsidP="001B49AA">
      <w:pPr>
        <w:widowControl w:val="0"/>
        <w:spacing w:after="0" w:line="480" w:lineRule="auto"/>
        <w:contextualSpacing/>
        <w:jc w:val="both"/>
        <w:rPr>
          <w:rFonts w:ascii="Times New Roman" w:hAnsi="Times New Roman"/>
          <w:b/>
          <w:sz w:val="24"/>
          <w:szCs w:val="24"/>
        </w:rPr>
      </w:pPr>
      <w:r>
        <w:rPr>
          <w:rFonts w:ascii="Times New Roman" w:hAnsi="Times New Roman"/>
          <w:b/>
          <w:sz w:val="24"/>
          <w:szCs w:val="24"/>
        </w:rPr>
        <w:t>3.2.2</w:t>
      </w:r>
      <w:r>
        <w:rPr>
          <w:rFonts w:ascii="Times New Roman" w:hAnsi="Times New Roman"/>
          <w:b/>
          <w:sz w:val="24"/>
          <w:szCs w:val="24"/>
        </w:rPr>
        <w:tab/>
        <w:t>Operasionalisasi Variabel</w:t>
      </w:r>
    </w:p>
    <w:p w:rsidR="005A7C28" w:rsidRDefault="005A7C28" w:rsidP="001B49AA">
      <w:pPr>
        <w:widowControl w:val="0"/>
        <w:spacing w:after="0" w:line="480" w:lineRule="auto"/>
        <w:ind w:firstLine="720"/>
        <w:contextualSpacing/>
        <w:jc w:val="both"/>
        <w:rPr>
          <w:rFonts w:ascii="Times New Roman" w:hAnsi="Times New Roman"/>
          <w:sz w:val="24"/>
          <w:szCs w:val="24"/>
        </w:rPr>
      </w:pPr>
      <w:r>
        <w:rPr>
          <w:rFonts w:ascii="Times New Roman" w:hAnsi="Times New Roman"/>
          <w:sz w:val="24"/>
          <w:szCs w:val="24"/>
        </w:rPr>
        <w:t>Untuk lebih memberikan gambaran terhadap hasil penelitian, maka dibuat operasionalisasi variabel sebagai pedoman bagi pembuatan kuesioner guna memperoleh data yang akurat dari responden (Tabel 3.1)</w:t>
      </w:r>
    </w:p>
    <w:p w:rsidR="005A7C28" w:rsidRDefault="005A7C28" w:rsidP="001B49AA">
      <w:pPr>
        <w:widowControl w:val="0"/>
        <w:spacing w:after="0" w:line="360" w:lineRule="auto"/>
        <w:contextualSpacing/>
        <w:jc w:val="center"/>
        <w:rPr>
          <w:rFonts w:ascii="Times New Roman" w:hAnsi="Times New Roman"/>
          <w:b/>
          <w:sz w:val="24"/>
          <w:szCs w:val="24"/>
        </w:rPr>
      </w:pPr>
      <w:r>
        <w:rPr>
          <w:rFonts w:ascii="Times New Roman" w:hAnsi="Times New Roman"/>
          <w:b/>
          <w:sz w:val="24"/>
          <w:szCs w:val="24"/>
        </w:rPr>
        <w:t>Tabel 3.1</w:t>
      </w:r>
    </w:p>
    <w:p w:rsidR="005A7C28" w:rsidRDefault="005A7C28" w:rsidP="001B49AA">
      <w:pPr>
        <w:widowControl w:val="0"/>
        <w:spacing w:after="0" w:line="360" w:lineRule="auto"/>
        <w:contextualSpacing/>
        <w:jc w:val="center"/>
        <w:rPr>
          <w:rFonts w:ascii="Times New Roman" w:hAnsi="Times New Roman"/>
          <w:b/>
          <w:sz w:val="24"/>
          <w:szCs w:val="24"/>
        </w:rPr>
      </w:pPr>
      <w:r>
        <w:rPr>
          <w:rFonts w:ascii="Times New Roman" w:hAnsi="Times New Roman"/>
          <w:b/>
          <w:sz w:val="24"/>
          <w:szCs w:val="24"/>
        </w:rPr>
        <w:t>Operasionalisasi Variabel</w:t>
      </w:r>
    </w:p>
    <w:tbl>
      <w:tblPr>
        <w:tblW w:w="8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530"/>
        <w:gridCol w:w="1440"/>
        <w:gridCol w:w="2559"/>
        <w:gridCol w:w="1350"/>
      </w:tblGrid>
      <w:tr w:rsidR="00974330" w:rsidRPr="00F075B2" w:rsidTr="001B49AA">
        <w:trPr>
          <w:trHeight w:val="20"/>
          <w:tblHeader/>
        </w:trPr>
        <w:tc>
          <w:tcPr>
            <w:tcW w:w="1791" w:type="dxa"/>
            <w:shd w:val="clear" w:color="auto" w:fill="D9D9D9" w:themeFill="background1" w:themeFillShade="D9"/>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b/>
                <w:bCs/>
                <w:color w:val="000000"/>
                <w:sz w:val="24"/>
                <w:szCs w:val="24"/>
              </w:rPr>
            </w:pPr>
            <w:r w:rsidRPr="00F075B2">
              <w:rPr>
                <w:rFonts w:ascii="Times New Roman" w:eastAsia="Times New Roman" w:hAnsi="Times New Roman"/>
                <w:b/>
                <w:bCs/>
                <w:color w:val="000000"/>
                <w:sz w:val="24"/>
                <w:szCs w:val="24"/>
                <w:lang w:val="id-ID"/>
              </w:rPr>
              <w:t>Variabel</w:t>
            </w:r>
          </w:p>
        </w:tc>
        <w:tc>
          <w:tcPr>
            <w:tcW w:w="1530" w:type="dxa"/>
            <w:shd w:val="clear" w:color="auto" w:fill="D9D9D9" w:themeFill="background1" w:themeFillShade="D9"/>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b/>
                <w:bCs/>
                <w:color w:val="000000"/>
                <w:sz w:val="24"/>
                <w:szCs w:val="24"/>
              </w:rPr>
            </w:pPr>
            <w:r w:rsidRPr="00F075B2">
              <w:rPr>
                <w:rFonts w:ascii="Times New Roman" w:eastAsia="Times New Roman" w:hAnsi="Times New Roman"/>
                <w:b/>
                <w:bCs/>
                <w:color w:val="000000"/>
                <w:sz w:val="24"/>
                <w:szCs w:val="24"/>
              </w:rPr>
              <w:t>Dimensi</w:t>
            </w:r>
          </w:p>
        </w:tc>
        <w:tc>
          <w:tcPr>
            <w:tcW w:w="1440" w:type="dxa"/>
            <w:shd w:val="clear" w:color="auto" w:fill="D9D9D9" w:themeFill="background1" w:themeFillShade="D9"/>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b/>
                <w:bCs/>
                <w:color w:val="000000"/>
                <w:sz w:val="24"/>
                <w:szCs w:val="24"/>
              </w:rPr>
            </w:pPr>
            <w:r w:rsidRPr="00F075B2">
              <w:rPr>
                <w:rFonts w:ascii="Times New Roman" w:eastAsia="Times New Roman" w:hAnsi="Times New Roman"/>
                <w:b/>
                <w:bCs/>
                <w:color w:val="000000"/>
                <w:sz w:val="24"/>
                <w:szCs w:val="24"/>
                <w:lang w:val="id-ID"/>
              </w:rPr>
              <w:t>Indikator</w:t>
            </w:r>
          </w:p>
        </w:tc>
        <w:tc>
          <w:tcPr>
            <w:tcW w:w="2559" w:type="dxa"/>
            <w:shd w:val="clear" w:color="auto" w:fill="D9D9D9" w:themeFill="background1" w:themeFillShade="D9"/>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b/>
                <w:bCs/>
                <w:color w:val="000000"/>
                <w:sz w:val="24"/>
                <w:szCs w:val="24"/>
              </w:rPr>
            </w:pPr>
            <w:r w:rsidRPr="00F075B2">
              <w:rPr>
                <w:rFonts w:ascii="Times New Roman" w:eastAsia="Times New Roman" w:hAnsi="Times New Roman"/>
                <w:b/>
                <w:bCs/>
                <w:color w:val="000000"/>
                <w:sz w:val="24"/>
                <w:szCs w:val="24"/>
              </w:rPr>
              <w:t>Ukuran</w:t>
            </w:r>
          </w:p>
        </w:tc>
        <w:tc>
          <w:tcPr>
            <w:tcW w:w="1350" w:type="dxa"/>
            <w:shd w:val="clear" w:color="auto" w:fill="D9D9D9" w:themeFill="background1" w:themeFillShade="D9"/>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b/>
                <w:bCs/>
                <w:color w:val="000000"/>
                <w:sz w:val="24"/>
                <w:szCs w:val="24"/>
              </w:rPr>
            </w:pPr>
            <w:r w:rsidRPr="00F075B2">
              <w:rPr>
                <w:rFonts w:ascii="Times New Roman" w:eastAsia="Times New Roman" w:hAnsi="Times New Roman"/>
                <w:b/>
                <w:bCs/>
                <w:color w:val="000000"/>
                <w:sz w:val="24"/>
                <w:szCs w:val="24"/>
              </w:rPr>
              <w:t>Skala</w:t>
            </w:r>
          </w:p>
        </w:tc>
      </w:tr>
      <w:tr w:rsidR="00974330" w:rsidRPr="00F075B2" w:rsidTr="00974330">
        <w:trPr>
          <w:trHeight w:val="20"/>
        </w:trPr>
        <w:tc>
          <w:tcPr>
            <w:tcW w:w="1791"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color w:val="000000"/>
                <w:lang w:val="id-ID"/>
              </w:rPr>
              <w:t>Disiplin Kerja</w:t>
            </w:r>
          </w:p>
          <w:p w:rsidR="00974330" w:rsidRPr="00F075B2" w:rsidRDefault="00974330"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color w:val="000000"/>
              </w:rPr>
              <w:t>(X1)</w:t>
            </w:r>
          </w:p>
          <w:p w:rsidR="00974330" w:rsidRPr="00F075B2" w:rsidRDefault="00974330"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color w:val="000000"/>
              </w:rPr>
              <w:t>(Singodimedjo (dalam Sutrisno, 2016:89))</w:t>
            </w:r>
          </w:p>
          <w:p w:rsidR="00974330" w:rsidRPr="00F075B2" w:rsidRDefault="00974330" w:rsidP="001B49AA">
            <w:pPr>
              <w:widowControl w:val="0"/>
              <w:spacing w:after="0" w:line="240" w:lineRule="auto"/>
              <w:contextualSpacing/>
              <w:jc w:val="center"/>
              <w:rPr>
                <w:rFonts w:ascii="Times New Roman" w:eastAsia="Times New Roman" w:hAnsi="Times New Roman"/>
                <w:b/>
                <w:bCs/>
                <w:color w:val="000000"/>
              </w:rPr>
            </w:pPr>
          </w:p>
        </w:tc>
        <w:tc>
          <w:tcPr>
            <w:tcW w:w="1530"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Taat Terhadap Aturan Waktu</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Jam masuk kerja</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ketepatan jam masuk kerja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Ordinal(1)</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ascii="Times New Roman" w:eastAsia="Times New Roman" w:hAnsi="Times New Roman"/>
                <w:b/>
                <w:bCs/>
                <w:color w:val="000000"/>
              </w:rPr>
            </w:pPr>
          </w:p>
        </w:tc>
        <w:tc>
          <w:tcPr>
            <w:tcW w:w="1530" w:type="dxa"/>
            <w:vMerge/>
            <w:vAlign w:val="center"/>
            <w:hideMark/>
          </w:tcPr>
          <w:p w:rsidR="00974330" w:rsidRPr="00F075B2" w:rsidRDefault="00974330" w:rsidP="001B49AA">
            <w:pPr>
              <w:widowControl w:val="0"/>
              <w:spacing w:after="0" w:line="240" w:lineRule="auto"/>
              <w:contextualSpacing/>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Jam istirahat</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ketepatan jam istirahat</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Ordinal(2)</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ascii="Times New Roman" w:eastAsia="Times New Roman" w:hAnsi="Times New Roman"/>
                <w:b/>
                <w:bCs/>
                <w:color w:val="000000"/>
              </w:rPr>
            </w:pPr>
          </w:p>
        </w:tc>
        <w:tc>
          <w:tcPr>
            <w:tcW w:w="1530" w:type="dxa"/>
            <w:vMerge/>
            <w:vAlign w:val="center"/>
            <w:hideMark/>
          </w:tcPr>
          <w:p w:rsidR="00974330" w:rsidRPr="00F075B2" w:rsidRDefault="00974330" w:rsidP="001B49AA">
            <w:pPr>
              <w:widowControl w:val="0"/>
              <w:spacing w:after="0" w:line="240" w:lineRule="auto"/>
              <w:contextualSpacing/>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Jam pulang kerja</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ketepatan jam pulang kerja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Ordinal(3)</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ascii="Times New Roman" w:eastAsia="Times New Roman" w:hAnsi="Times New Roman"/>
                <w:b/>
                <w:bCs/>
                <w:color w:val="000000"/>
                <w:sz w:val="24"/>
                <w:szCs w:val="24"/>
              </w:rPr>
            </w:pPr>
          </w:p>
        </w:tc>
        <w:tc>
          <w:tcPr>
            <w:tcW w:w="1530"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Taat Terhadap Peraturan</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Cara berpakaian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berpakaian sesuai yang ditetapkan instansi</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Ordinal(4)</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ign w:val="center"/>
            <w:hideMark/>
          </w:tcPr>
          <w:p w:rsidR="00974330" w:rsidRPr="00F075B2" w:rsidRDefault="00974330" w:rsidP="001B49AA">
            <w:pPr>
              <w:widowControl w:val="0"/>
              <w:spacing w:after="0" w:line="240" w:lineRule="auto"/>
              <w:contextualSpacing/>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Sopan santun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ketaatan untuk bersikap sopan santun dalam pekerjaan</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Ordinal(5)</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ign w:val="center"/>
            <w:hideMark/>
          </w:tcPr>
          <w:p w:rsidR="00974330" w:rsidRPr="00F075B2" w:rsidRDefault="00974330" w:rsidP="001B49AA">
            <w:pPr>
              <w:widowControl w:val="0"/>
              <w:spacing w:after="0" w:line="240" w:lineRule="auto"/>
              <w:contextualSpacing/>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Kepatuhan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kepatuhan dalam melaksanakan tugas</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Ordinal(6)</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Taat Terhadap Perilaku Dalam Pekerjaan</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Bertingkah laku</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ketaatan dalam bertingkah laku dalam pekerjaan</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Ordinal(7)</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Tanggung jawab</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ketaatan terhadap tugas yang diberikan</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Ordinal(8)</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Kesesuaian pekerjaan dengan kemampuan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kesesuaian antara pekerjaan dengan kemampuan</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Ordinal(9)</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rPr>
                <w:rFonts w:eastAsia="Times New Roman" w:cs="Calibri"/>
                <w:color w:val="000000"/>
              </w:rPr>
            </w:pPr>
          </w:p>
        </w:tc>
        <w:tc>
          <w:tcPr>
            <w:tcW w:w="153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Taat Terhadap Norma</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Norma yang berlaku</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ketaatan terhadap norma yang berlaku di instansi</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Ordinal(10)</w:t>
            </w:r>
          </w:p>
        </w:tc>
      </w:tr>
      <w:tr w:rsidR="00974330" w:rsidRPr="00F075B2" w:rsidTr="00974330">
        <w:trPr>
          <w:trHeight w:val="20"/>
        </w:trPr>
        <w:tc>
          <w:tcPr>
            <w:tcW w:w="1791"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noProof/>
                <w:color w:val="000000"/>
                <w:lang w:val="id-ID"/>
              </w:rPr>
              <w:t xml:space="preserve">Lingkungan </w:t>
            </w:r>
            <w:r w:rsidRPr="00F075B2">
              <w:rPr>
                <w:rFonts w:ascii="Times New Roman" w:eastAsia="Times New Roman" w:hAnsi="Times New Roman"/>
                <w:b/>
                <w:bCs/>
                <w:noProof/>
                <w:color w:val="000000"/>
                <w:lang w:val="id-ID"/>
              </w:rPr>
              <w:lastRenderedPageBreak/>
              <w:t>Kerja</w:t>
            </w:r>
          </w:p>
          <w:p w:rsidR="00974330" w:rsidRDefault="00974330" w:rsidP="001B49AA">
            <w:pPr>
              <w:widowControl w:val="0"/>
              <w:spacing w:after="0" w:line="240" w:lineRule="auto"/>
              <w:contextualSpacing/>
              <w:jc w:val="center"/>
              <w:rPr>
                <w:rFonts w:ascii="Times New Roman" w:eastAsia="Times New Roman" w:hAnsi="Times New Roman"/>
                <w:b/>
                <w:bCs/>
                <w:color w:val="000000"/>
              </w:rPr>
            </w:pPr>
          </w:p>
          <w:p w:rsidR="00974330" w:rsidRDefault="00974330"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color w:val="000000"/>
              </w:rPr>
              <w:t>(X2)</w:t>
            </w:r>
          </w:p>
          <w:p w:rsidR="00974330" w:rsidRPr="00F075B2" w:rsidRDefault="00974330" w:rsidP="001B49AA">
            <w:pPr>
              <w:widowControl w:val="0"/>
              <w:spacing w:after="0" w:line="240" w:lineRule="auto"/>
              <w:contextualSpacing/>
              <w:jc w:val="center"/>
              <w:rPr>
                <w:rFonts w:eastAsia="Times New Roman"/>
                <w:b/>
                <w:bCs/>
                <w:color w:val="000000"/>
              </w:rPr>
            </w:pPr>
          </w:p>
          <w:p w:rsidR="00974330" w:rsidRDefault="00974330" w:rsidP="001B49AA">
            <w:pPr>
              <w:widowControl w:val="0"/>
              <w:spacing w:after="0" w:line="240" w:lineRule="auto"/>
              <w:contextualSpacing/>
              <w:jc w:val="center"/>
              <w:rPr>
                <w:rFonts w:ascii="Times New Roman" w:eastAsia="Times New Roman" w:hAnsi="Times New Roman"/>
                <w:b/>
                <w:bCs/>
                <w:color w:val="000000"/>
              </w:rPr>
            </w:pPr>
          </w:p>
          <w:p w:rsidR="00974330" w:rsidRPr="00F075B2" w:rsidRDefault="00974330"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color w:val="000000"/>
              </w:rPr>
              <w:t>(Sedarmayanti 2013:28)</w:t>
            </w:r>
          </w:p>
          <w:p w:rsidR="00974330" w:rsidRPr="00F075B2" w:rsidRDefault="00974330" w:rsidP="001B49AA">
            <w:pPr>
              <w:widowControl w:val="0"/>
              <w:spacing w:after="0" w:line="240" w:lineRule="auto"/>
              <w:contextualSpacing/>
              <w:rPr>
                <w:rFonts w:ascii="Times New Roman" w:eastAsia="Times New Roman" w:hAnsi="Times New Roman"/>
                <w:b/>
                <w:bCs/>
                <w:color w:val="000000"/>
              </w:rPr>
            </w:pPr>
            <w:r w:rsidRPr="00F075B2">
              <w:rPr>
                <w:rFonts w:eastAsia="Times New Roman" w:cs="Calibri"/>
                <w:color w:val="000000"/>
              </w:rPr>
              <w:t>  </w:t>
            </w:r>
          </w:p>
        </w:tc>
        <w:tc>
          <w:tcPr>
            <w:tcW w:w="1530"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sz w:val="24"/>
                <w:szCs w:val="24"/>
              </w:rPr>
            </w:pPr>
            <w:r w:rsidRPr="00F075B2">
              <w:rPr>
                <w:rFonts w:ascii="Times New Roman" w:eastAsia="Times New Roman" w:hAnsi="Times New Roman"/>
                <w:color w:val="000000"/>
              </w:rPr>
              <w:lastRenderedPageBreak/>
              <w:t>Fisik</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Pencahayaan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 xml:space="preserve">Tingkat cahaya di ruang </w:t>
            </w:r>
            <w:r w:rsidRPr="00F075B2">
              <w:rPr>
                <w:rFonts w:ascii="Times New Roman" w:eastAsia="Times New Roman" w:hAnsi="Times New Roman"/>
                <w:color w:val="000000"/>
                <w:lang w:val="id-ID"/>
              </w:rPr>
              <w:lastRenderedPageBreak/>
              <w:t>kerja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lastRenderedPageBreak/>
              <w:t>Ordinal(1)</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ascii="Times New Roman" w:eastAsia="Times New Roman" w:hAnsi="Times New Roman"/>
                <w:b/>
                <w:bCs/>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sz w:val="24"/>
                <w:szCs w:val="24"/>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Sirkulasi udara</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sirkulasi udara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Ordinal(2)</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sz w:val="24"/>
                <w:szCs w:val="24"/>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Kebisingan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kebisingan di tempat kerja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Ordinal(3)</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Warna</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Tingkat pengaturan warna ruangan</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Ordinal(4)</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Suhu dan kelembaban udara</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suhu dan kelembaban udara ruang kerja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Ordinal(5)</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Kebersihan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kebersihan ruangan</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Ordinal(6)</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Fasilitas</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kelengkapan fasilitas kerja</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Ordinal(7)</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restart"/>
            <w:shd w:val="clear" w:color="auto" w:fill="auto"/>
            <w:vAlign w:val="center"/>
            <w:hideMark/>
          </w:tcPr>
          <w:p w:rsidR="00974330" w:rsidRPr="00F075B2" w:rsidRDefault="00974330" w:rsidP="001B49AA">
            <w:pPr>
              <w:widowControl w:val="0"/>
              <w:spacing w:after="0" w:line="240" w:lineRule="auto"/>
              <w:contextualSpacing/>
              <w:jc w:val="center"/>
              <w:rPr>
                <w:rFonts w:eastAsia="Times New Roman"/>
                <w:color w:val="000000"/>
                <w:szCs w:val="24"/>
              </w:rPr>
            </w:pPr>
            <w:r w:rsidRPr="00F075B2">
              <w:rPr>
                <w:rFonts w:ascii="Times New Roman" w:eastAsia="Times New Roman" w:hAnsi="Times New Roman"/>
                <w:color w:val="000000"/>
                <w:sz w:val="24"/>
                <w:szCs w:val="24"/>
              </w:rPr>
              <w:t> </w:t>
            </w:r>
            <w:r w:rsidRPr="00F075B2">
              <w:rPr>
                <w:rFonts w:ascii="Times New Roman" w:eastAsia="Times New Roman" w:hAnsi="Times New Roman"/>
                <w:color w:val="000000"/>
              </w:rPr>
              <w:t>Non Fisik</w:t>
            </w:r>
          </w:p>
          <w:p w:rsidR="00974330" w:rsidRPr="00F075B2" w:rsidRDefault="00974330" w:rsidP="001B49AA">
            <w:pPr>
              <w:widowControl w:val="0"/>
              <w:spacing w:after="0" w:line="240" w:lineRule="auto"/>
              <w:contextualSpacing/>
              <w:jc w:val="center"/>
              <w:rPr>
                <w:rFonts w:ascii="Times New Roman" w:eastAsia="Times New Roman" w:hAnsi="Times New Roman"/>
                <w:color w:val="000000"/>
                <w:sz w:val="24"/>
                <w:szCs w:val="24"/>
              </w:rPr>
            </w:pPr>
            <w:r w:rsidRPr="00F075B2">
              <w:rPr>
                <w:rFonts w:ascii="Times New Roman" w:eastAsia="Times New Roman" w:hAnsi="Times New Roman"/>
                <w:color w:val="000000"/>
                <w:sz w:val="24"/>
                <w:szCs w:val="24"/>
              </w:rPr>
              <w:t> </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Hubungan yang harmonis</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keharmonisan antar pegawai</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Ordinal(8)</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both"/>
              <w:rPr>
                <w:rFonts w:ascii="Times New Roman" w:eastAsia="Times New Roman" w:hAnsi="Times New Roman"/>
                <w:color w:val="000000"/>
                <w:sz w:val="24"/>
                <w:szCs w:val="24"/>
              </w:rPr>
            </w:pPr>
          </w:p>
        </w:tc>
        <w:tc>
          <w:tcPr>
            <w:tcW w:w="1440" w:type="dxa"/>
            <w:shd w:val="clear" w:color="auto" w:fill="auto"/>
            <w:vAlign w:val="center"/>
            <w:hideMark/>
          </w:tcPr>
          <w:p w:rsidR="00974330" w:rsidRPr="00E2680C" w:rsidRDefault="00E2680C"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 </w:t>
            </w:r>
            <w:r w:rsidR="00974330" w:rsidRPr="00F075B2">
              <w:rPr>
                <w:rFonts w:ascii="Times New Roman" w:eastAsia="Times New Roman" w:hAnsi="Times New Roman"/>
                <w:color w:val="000000"/>
                <w:lang w:val="id-ID"/>
              </w:rPr>
              <w:t>Kesempatan untuk maju</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kesempatan yang dimiliki pegawai untuk maju</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Ordinal(9)</w:t>
            </w:r>
          </w:p>
        </w:tc>
      </w:tr>
      <w:tr w:rsidR="00974330" w:rsidRPr="00F075B2" w:rsidTr="00974330">
        <w:trPr>
          <w:trHeight w:val="20"/>
        </w:trPr>
        <w:tc>
          <w:tcPr>
            <w:tcW w:w="1791" w:type="dxa"/>
            <w:vMerge/>
            <w:shd w:val="clear" w:color="auto" w:fill="auto"/>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Keamanan dalam pekerjaan</w:t>
            </w:r>
          </w:p>
        </w:tc>
        <w:tc>
          <w:tcPr>
            <w:tcW w:w="2559"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Tingkat keamanan di lingkungan kerja pegawai</w:t>
            </w:r>
          </w:p>
        </w:tc>
        <w:tc>
          <w:tcPr>
            <w:tcW w:w="135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Ordinal(10)</w:t>
            </w:r>
          </w:p>
        </w:tc>
      </w:tr>
      <w:tr w:rsidR="00540784" w:rsidRPr="00F075B2" w:rsidTr="00974330">
        <w:trPr>
          <w:trHeight w:val="20"/>
        </w:trPr>
        <w:tc>
          <w:tcPr>
            <w:tcW w:w="1791" w:type="dxa"/>
            <w:vMerge w:val="restart"/>
            <w:shd w:val="clear" w:color="auto" w:fill="auto"/>
            <w:vAlign w:val="center"/>
            <w:hideMark/>
          </w:tcPr>
          <w:p w:rsidR="00540784" w:rsidRPr="00F075B2" w:rsidRDefault="00540784" w:rsidP="001B49AA">
            <w:pPr>
              <w:widowControl w:val="0"/>
              <w:spacing w:after="0" w:line="480" w:lineRule="auto"/>
              <w:contextualSpacing/>
              <w:jc w:val="center"/>
              <w:rPr>
                <w:rFonts w:eastAsia="Times New Roman"/>
                <w:b/>
                <w:bCs/>
                <w:color w:val="000000"/>
              </w:rPr>
            </w:pPr>
            <w:r w:rsidRPr="00F075B2">
              <w:rPr>
                <w:rFonts w:ascii="Times New Roman" w:eastAsia="Times New Roman" w:hAnsi="Times New Roman"/>
                <w:b/>
                <w:bCs/>
                <w:color w:val="000000"/>
              </w:rPr>
              <w:t>Kinerja Pegawai (Y) (Mangkunegara, 2014:75)</w:t>
            </w:r>
          </w:p>
          <w:p w:rsidR="00540784" w:rsidRPr="00F075B2" w:rsidRDefault="00540784" w:rsidP="001B49AA">
            <w:pPr>
              <w:widowControl w:val="0"/>
              <w:spacing w:after="0" w:line="240" w:lineRule="auto"/>
              <w:contextualSpacing/>
              <w:jc w:val="center"/>
              <w:rPr>
                <w:rFonts w:eastAsia="Times New Roman"/>
                <w:b/>
                <w:bCs/>
                <w:color w:val="000000"/>
              </w:rPr>
            </w:pPr>
            <w:r w:rsidRPr="00F075B2">
              <w:rPr>
                <w:rFonts w:ascii="Times New Roman" w:eastAsia="Times New Roman" w:hAnsi="Times New Roman"/>
                <w:b/>
                <w:bCs/>
                <w:color w:val="000000"/>
              </w:rPr>
              <w:t> </w:t>
            </w:r>
          </w:p>
          <w:p w:rsidR="00540784" w:rsidRPr="00F075B2" w:rsidRDefault="00540784" w:rsidP="001B49AA">
            <w:pPr>
              <w:widowControl w:val="0"/>
              <w:spacing w:after="0" w:line="240" w:lineRule="auto"/>
              <w:contextualSpacing/>
              <w:rPr>
                <w:rFonts w:ascii="Times New Roman" w:eastAsia="Times New Roman" w:hAnsi="Times New Roman"/>
                <w:b/>
                <w:bCs/>
                <w:color w:val="000000"/>
              </w:rPr>
            </w:pPr>
            <w:r w:rsidRPr="00F075B2">
              <w:rPr>
                <w:rFonts w:eastAsia="Times New Roman" w:cs="Calibri"/>
                <w:color w:val="000000"/>
              </w:rPr>
              <w:t>  </w:t>
            </w:r>
          </w:p>
        </w:tc>
        <w:tc>
          <w:tcPr>
            <w:tcW w:w="1530" w:type="dxa"/>
            <w:vMerge w:val="restart"/>
            <w:shd w:val="clear" w:color="auto" w:fill="auto"/>
            <w:vAlign w:val="center"/>
            <w:hideMark/>
          </w:tcPr>
          <w:p w:rsidR="00540784" w:rsidRPr="00F075B2" w:rsidRDefault="00540784" w:rsidP="001B49AA">
            <w:pPr>
              <w:widowControl w:val="0"/>
              <w:spacing w:after="0" w:line="240" w:lineRule="auto"/>
              <w:contextualSpacing/>
              <w:jc w:val="center"/>
              <w:rPr>
                <w:rFonts w:eastAsia="Times New Roman"/>
                <w:color w:val="000000"/>
              </w:rPr>
            </w:pPr>
            <w:r w:rsidRPr="00F075B2">
              <w:rPr>
                <w:rFonts w:ascii="Times New Roman" w:eastAsia="Times New Roman" w:hAnsi="Times New Roman"/>
                <w:color w:val="000000"/>
              </w:rPr>
              <w:t> </w:t>
            </w:r>
            <w:r>
              <w:rPr>
                <w:rFonts w:ascii="Times New Roman" w:eastAsia="Times New Roman" w:hAnsi="Times New Roman"/>
                <w:color w:val="000000"/>
              </w:rPr>
              <w:t>Kualitas</w:t>
            </w:r>
          </w:p>
          <w:p w:rsidR="00540784" w:rsidRPr="00540784" w:rsidRDefault="00540784" w:rsidP="001B49AA">
            <w:pPr>
              <w:widowControl w:val="0"/>
              <w:spacing w:after="0" w:line="240" w:lineRule="auto"/>
              <w:contextualSpacing/>
              <w:jc w:val="center"/>
              <w:rPr>
                <w:rFonts w:eastAsia="Times New Roman"/>
                <w:color w:val="000000"/>
              </w:rPr>
            </w:pPr>
            <w:r w:rsidRPr="00F075B2">
              <w:rPr>
                <w:rFonts w:ascii="Times New Roman" w:eastAsia="Times New Roman" w:hAnsi="Times New Roman"/>
                <w:color w:val="000000"/>
              </w:rPr>
              <w:t>Kerja</w:t>
            </w:r>
            <w:r w:rsidRPr="00F075B2">
              <w:rPr>
                <w:rFonts w:ascii="Times New Roman" w:eastAsia="Times New Roman" w:hAnsi="Times New Roman"/>
                <w:b/>
                <w:bCs/>
                <w:color w:val="000000"/>
                <w:sz w:val="24"/>
                <w:szCs w:val="24"/>
              </w:rPr>
              <w:t> </w:t>
            </w:r>
          </w:p>
        </w:tc>
        <w:tc>
          <w:tcPr>
            <w:tcW w:w="1440" w:type="dxa"/>
            <w:shd w:val="clear" w:color="auto" w:fill="auto"/>
            <w:vAlign w:val="center"/>
            <w:hideMark/>
          </w:tcPr>
          <w:p w:rsidR="00540784" w:rsidRPr="00F075B2" w:rsidRDefault="003A21E4"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Kerapihan</w:t>
            </w:r>
          </w:p>
        </w:tc>
        <w:tc>
          <w:tcPr>
            <w:tcW w:w="2559" w:type="dxa"/>
            <w:shd w:val="clear" w:color="auto" w:fill="auto"/>
            <w:vAlign w:val="center"/>
            <w:hideMark/>
          </w:tcPr>
          <w:p w:rsidR="00540784"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w:t>
            </w:r>
            <w:r w:rsidR="00F253FB">
              <w:rPr>
                <w:rFonts w:ascii="Times New Roman" w:eastAsia="Times New Roman" w:hAnsi="Times New Roman"/>
                <w:color w:val="000000"/>
              </w:rPr>
              <w:t>e</w:t>
            </w:r>
            <w:r w:rsidR="00536F5C">
              <w:rPr>
                <w:rFonts w:ascii="Times New Roman" w:eastAsia="Times New Roman" w:hAnsi="Times New Roman"/>
                <w:color w:val="000000"/>
              </w:rPr>
              <w:t>rapih</w:t>
            </w:r>
            <w:r w:rsidR="00F253FB">
              <w:rPr>
                <w:rFonts w:ascii="Times New Roman" w:eastAsia="Times New Roman" w:hAnsi="Times New Roman"/>
                <w:color w:val="000000"/>
              </w:rPr>
              <w:t>an</w:t>
            </w:r>
            <w:r w:rsidR="003A21E4" w:rsidRPr="00F075B2">
              <w:rPr>
                <w:rFonts w:ascii="Times New Roman" w:eastAsia="Times New Roman" w:hAnsi="Times New Roman"/>
                <w:color w:val="000000"/>
              </w:rPr>
              <w:t xml:space="preserve"> dalam </w:t>
            </w:r>
            <w:r w:rsidR="00D1403D">
              <w:rPr>
                <w:rFonts w:ascii="Times New Roman" w:eastAsia="Times New Roman" w:hAnsi="Times New Roman"/>
                <w:color w:val="000000"/>
              </w:rPr>
              <w:t>mengerjakan pekerjaan</w:t>
            </w:r>
          </w:p>
        </w:tc>
        <w:tc>
          <w:tcPr>
            <w:tcW w:w="1350" w:type="dxa"/>
            <w:shd w:val="clear" w:color="auto" w:fill="auto"/>
            <w:vAlign w:val="center"/>
            <w:hideMark/>
          </w:tcPr>
          <w:p w:rsidR="00540784" w:rsidRPr="00F075B2" w:rsidRDefault="00540784"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Ordinal(1)</w:t>
            </w:r>
          </w:p>
        </w:tc>
      </w:tr>
      <w:tr w:rsidR="00540784" w:rsidRPr="00F075B2" w:rsidTr="003A21E4">
        <w:trPr>
          <w:trHeight w:val="20"/>
        </w:trPr>
        <w:tc>
          <w:tcPr>
            <w:tcW w:w="1791" w:type="dxa"/>
            <w:vMerge/>
            <w:shd w:val="clear" w:color="auto" w:fill="auto"/>
            <w:vAlign w:val="center"/>
            <w:hideMark/>
          </w:tcPr>
          <w:p w:rsidR="00540784" w:rsidRPr="00F075B2" w:rsidRDefault="00540784"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540784" w:rsidRPr="00F075B2" w:rsidRDefault="00540784" w:rsidP="001B49AA">
            <w:pPr>
              <w:widowControl w:val="0"/>
              <w:spacing w:after="0" w:line="240" w:lineRule="auto"/>
              <w:contextualSpacing/>
              <w:jc w:val="center"/>
              <w:rPr>
                <w:rFonts w:ascii="Times New Roman" w:eastAsia="Times New Roman" w:hAnsi="Times New Roman"/>
                <w:b/>
                <w:bCs/>
                <w:color w:val="000000"/>
                <w:sz w:val="24"/>
                <w:szCs w:val="24"/>
              </w:rPr>
            </w:pPr>
          </w:p>
        </w:tc>
        <w:tc>
          <w:tcPr>
            <w:tcW w:w="1440" w:type="dxa"/>
            <w:shd w:val="clear" w:color="auto" w:fill="auto"/>
            <w:vAlign w:val="center"/>
            <w:hideMark/>
          </w:tcPr>
          <w:p w:rsidR="00540784" w:rsidRPr="00F075B2" w:rsidRDefault="003A21E4"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Kemampuan</w:t>
            </w:r>
          </w:p>
        </w:tc>
        <w:tc>
          <w:tcPr>
            <w:tcW w:w="2559" w:type="dxa"/>
            <w:shd w:val="clear" w:color="auto" w:fill="auto"/>
            <w:vAlign w:val="center"/>
          </w:tcPr>
          <w:p w:rsidR="00540784"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w:t>
            </w:r>
            <w:r w:rsidR="00D1403D">
              <w:rPr>
                <w:rFonts w:ascii="Times New Roman" w:eastAsia="Times New Roman" w:hAnsi="Times New Roman"/>
                <w:color w:val="000000"/>
              </w:rPr>
              <w:t>esanggupan bekerja sesuai standar yang ditentukan</w:t>
            </w:r>
          </w:p>
        </w:tc>
        <w:tc>
          <w:tcPr>
            <w:tcW w:w="1350" w:type="dxa"/>
            <w:shd w:val="clear" w:color="auto" w:fill="auto"/>
            <w:vAlign w:val="center"/>
            <w:hideMark/>
          </w:tcPr>
          <w:p w:rsidR="00540784" w:rsidRPr="00F075B2" w:rsidRDefault="00540784"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Ordinal(2)</w:t>
            </w:r>
          </w:p>
        </w:tc>
      </w:tr>
      <w:tr w:rsidR="00540784" w:rsidRPr="00F075B2" w:rsidTr="00974330">
        <w:trPr>
          <w:trHeight w:val="20"/>
        </w:trPr>
        <w:tc>
          <w:tcPr>
            <w:tcW w:w="1791" w:type="dxa"/>
            <w:vMerge/>
            <w:shd w:val="clear" w:color="auto" w:fill="auto"/>
            <w:vAlign w:val="center"/>
          </w:tcPr>
          <w:p w:rsidR="00540784" w:rsidRPr="00F075B2" w:rsidRDefault="00540784"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tcPr>
          <w:p w:rsidR="00540784" w:rsidRPr="00F075B2" w:rsidRDefault="00540784" w:rsidP="001B49AA">
            <w:pPr>
              <w:widowControl w:val="0"/>
              <w:spacing w:after="0" w:line="240" w:lineRule="auto"/>
              <w:contextualSpacing/>
              <w:jc w:val="center"/>
              <w:rPr>
                <w:rFonts w:ascii="Times New Roman" w:eastAsia="Times New Roman" w:hAnsi="Times New Roman"/>
                <w:b/>
                <w:bCs/>
                <w:color w:val="000000"/>
                <w:sz w:val="24"/>
                <w:szCs w:val="24"/>
              </w:rPr>
            </w:pPr>
          </w:p>
        </w:tc>
        <w:tc>
          <w:tcPr>
            <w:tcW w:w="1440" w:type="dxa"/>
            <w:shd w:val="clear" w:color="auto" w:fill="auto"/>
            <w:vAlign w:val="center"/>
          </w:tcPr>
          <w:p w:rsidR="00540784" w:rsidRPr="00F075B2" w:rsidRDefault="00540784"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Keberhasilan</w:t>
            </w:r>
          </w:p>
        </w:tc>
        <w:tc>
          <w:tcPr>
            <w:tcW w:w="2559" w:type="dxa"/>
            <w:shd w:val="clear" w:color="auto" w:fill="auto"/>
            <w:vAlign w:val="center"/>
          </w:tcPr>
          <w:p w:rsidR="00540784"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H</w:t>
            </w:r>
            <w:r w:rsidR="00540784">
              <w:rPr>
                <w:rFonts w:ascii="Times New Roman" w:eastAsia="Times New Roman" w:hAnsi="Times New Roman"/>
                <w:color w:val="000000"/>
              </w:rPr>
              <w:t>asil pekerjaan sesuai target</w:t>
            </w:r>
          </w:p>
        </w:tc>
        <w:tc>
          <w:tcPr>
            <w:tcW w:w="1350" w:type="dxa"/>
            <w:shd w:val="clear" w:color="auto" w:fill="auto"/>
            <w:vAlign w:val="center"/>
          </w:tcPr>
          <w:p w:rsidR="00540784" w:rsidRPr="00F075B2" w:rsidRDefault="00D2176D" w:rsidP="001B49AA">
            <w:pPr>
              <w:widowControl w:val="0"/>
              <w:spacing w:after="0" w:line="240" w:lineRule="auto"/>
              <w:contextualSpacing/>
              <w:jc w:val="center"/>
              <w:rPr>
                <w:rFonts w:ascii="Times New Roman" w:eastAsia="Times New Roman" w:hAnsi="Times New Roman"/>
                <w:color w:val="000000"/>
                <w:lang w:val="id-ID"/>
              </w:rPr>
            </w:pPr>
            <w:r w:rsidRPr="00D2176D">
              <w:rPr>
                <w:rFonts w:ascii="Times New Roman" w:eastAsia="Times New Roman" w:hAnsi="Times New Roman"/>
                <w:color w:val="000000"/>
                <w:lang w:val="id-ID"/>
              </w:rPr>
              <w:t>Ordinal(3)</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restart"/>
            <w:shd w:val="clear" w:color="auto" w:fill="auto"/>
            <w:vAlign w:val="center"/>
            <w:hideMark/>
          </w:tcPr>
          <w:p w:rsidR="00974330" w:rsidRPr="00F075B2" w:rsidRDefault="0003523B"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Kuantitas </w:t>
            </w:r>
            <w:r w:rsidR="00974330" w:rsidRPr="00F075B2">
              <w:rPr>
                <w:rFonts w:ascii="Times New Roman" w:eastAsia="Times New Roman" w:hAnsi="Times New Roman"/>
                <w:color w:val="000000"/>
              </w:rPr>
              <w:t>Kerja</w:t>
            </w:r>
          </w:p>
        </w:tc>
        <w:tc>
          <w:tcPr>
            <w:tcW w:w="1440" w:type="dxa"/>
            <w:shd w:val="clear" w:color="auto" w:fill="auto"/>
            <w:vAlign w:val="center"/>
            <w:hideMark/>
          </w:tcPr>
          <w:p w:rsidR="00974330" w:rsidRPr="00F075B2" w:rsidRDefault="003A21E4"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Kecepatan</w:t>
            </w:r>
          </w:p>
        </w:tc>
        <w:tc>
          <w:tcPr>
            <w:tcW w:w="2559" w:type="dxa"/>
            <w:shd w:val="clear" w:color="auto" w:fill="auto"/>
            <w:vAlign w:val="center"/>
            <w:hideMark/>
          </w:tcPr>
          <w:p w:rsidR="00974330"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M</w:t>
            </w:r>
            <w:r w:rsidR="00F253FB">
              <w:rPr>
                <w:rFonts w:ascii="Times New Roman" w:eastAsia="Times New Roman" w:hAnsi="Times New Roman"/>
                <w:color w:val="000000"/>
              </w:rPr>
              <w:t>enyelesaikan</w:t>
            </w:r>
            <w:r w:rsidR="00D1403D">
              <w:rPr>
                <w:rFonts w:ascii="Times New Roman" w:eastAsia="Times New Roman" w:hAnsi="Times New Roman"/>
                <w:color w:val="000000"/>
              </w:rPr>
              <w:t xml:space="preserve"> pekerjaan tepat waktu</w:t>
            </w:r>
          </w:p>
        </w:tc>
        <w:tc>
          <w:tcPr>
            <w:tcW w:w="1350" w:type="dxa"/>
            <w:shd w:val="clear" w:color="auto" w:fill="auto"/>
            <w:vAlign w:val="center"/>
            <w:hideMark/>
          </w:tcPr>
          <w:p w:rsidR="00974330" w:rsidRPr="00F075B2" w:rsidRDefault="00D2176D" w:rsidP="001B49AA">
            <w:pPr>
              <w:widowControl w:val="0"/>
              <w:spacing w:after="0" w:line="240" w:lineRule="auto"/>
              <w:contextualSpacing/>
              <w:jc w:val="center"/>
              <w:rPr>
                <w:rFonts w:ascii="Times New Roman" w:eastAsia="Times New Roman" w:hAnsi="Times New Roman"/>
                <w:color w:val="000000"/>
              </w:rPr>
            </w:pPr>
            <w:r w:rsidRPr="00D2176D">
              <w:rPr>
                <w:rFonts w:ascii="Times New Roman" w:eastAsia="Times New Roman" w:hAnsi="Times New Roman"/>
                <w:color w:val="000000"/>
              </w:rPr>
              <w:t>Ordinal(4)</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ign w:val="center"/>
            <w:hideMark/>
          </w:tcPr>
          <w:p w:rsidR="00974330" w:rsidRPr="00F075B2" w:rsidRDefault="00974330" w:rsidP="001B49AA">
            <w:pPr>
              <w:widowControl w:val="0"/>
              <w:spacing w:after="0" w:line="240" w:lineRule="auto"/>
              <w:contextualSpacing/>
              <w:rPr>
                <w:rFonts w:ascii="Times New Roman" w:eastAsia="Times New Roman" w:hAnsi="Times New Roman"/>
                <w:color w:val="000000"/>
              </w:rPr>
            </w:pPr>
          </w:p>
        </w:tc>
        <w:tc>
          <w:tcPr>
            <w:tcW w:w="1440" w:type="dxa"/>
            <w:shd w:val="clear" w:color="auto" w:fill="auto"/>
            <w:vAlign w:val="center"/>
            <w:hideMark/>
          </w:tcPr>
          <w:p w:rsidR="00974330" w:rsidRPr="00F075B2" w:rsidRDefault="003A21E4"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Kepuasan</w:t>
            </w:r>
          </w:p>
        </w:tc>
        <w:tc>
          <w:tcPr>
            <w:tcW w:w="2559" w:type="dxa"/>
            <w:shd w:val="clear" w:color="auto" w:fill="auto"/>
            <w:vAlign w:val="center"/>
            <w:hideMark/>
          </w:tcPr>
          <w:p w:rsidR="00974330"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M</w:t>
            </w:r>
            <w:r w:rsidR="00F253FB">
              <w:rPr>
                <w:rFonts w:ascii="Times New Roman" w:eastAsia="Times New Roman" w:hAnsi="Times New Roman"/>
                <w:color w:val="000000"/>
              </w:rPr>
              <w:t>engerjakan</w:t>
            </w:r>
            <w:r w:rsidR="007C24A9">
              <w:rPr>
                <w:rFonts w:ascii="Times New Roman" w:eastAsia="Times New Roman" w:hAnsi="Times New Roman"/>
                <w:color w:val="000000"/>
              </w:rPr>
              <w:t xml:space="preserve"> pekerjaan dengan hasil memuaskan</w:t>
            </w:r>
          </w:p>
        </w:tc>
        <w:tc>
          <w:tcPr>
            <w:tcW w:w="1350" w:type="dxa"/>
            <w:shd w:val="clear" w:color="auto" w:fill="auto"/>
            <w:vAlign w:val="center"/>
            <w:hideMark/>
          </w:tcPr>
          <w:p w:rsidR="00974330" w:rsidRPr="00F075B2" w:rsidRDefault="00D2176D"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lang w:val="id-ID"/>
              </w:rPr>
              <w:t>Ordinal(</w:t>
            </w:r>
            <w:r>
              <w:rPr>
                <w:rFonts w:ascii="Times New Roman" w:eastAsia="Times New Roman" w:hAnsi="Times New Roman"/>
                <w:color w:val="000000"/>
              </w:rPr>
              <w:t>5</w:t>
            </w:r>
            <w:r w:rsidRPr="00F075B2">
              <w:rPr>
                <w:rFonts w:ascii="Times New Roman" w:eastAsia="Times New Roman" w:hAnsi="Times New Roman"/>
                <w:color w:val="000000"/>
                <w:lang w:val="id-ID"/>
              </w:rPr>
              <w:t>)</w:t>
            </w:r>
          </w:p>
        </w:tc>
      </w:tr>
      <w:tr w:rsidR="00D158D5" w:rsidRPr="00F075B2" w:rsidTr="00974330">
        <w:trPr>
          <w:trHeight w:val="20"/>
        </w:trPr>
        <w:tc>
          <w:tcPr>
            <w:tcW w:w="1791" w:type="dxa"/>
            <w:vMerge/>
            <w:shd w:val="clear" w:color="auto" w:fill="auto"/>
            <w:vAlign w:val="center"/>
            <w:hideMark/>
          </w:tcPr>
          <w:p w:rsidR="00D158D5" w:rsidRPr="00F075B2" w:rsidRDefault="00D158D5" w:rsidP="001B49AA">
            <w:pPr>
              <w:widowControl w:val="0"/>
              <w:spacing w:after="0" w:line="240" w:lineRule="auto"/>
              <w:contextualSpacing/>
              <w:jc w:val="both"/>
              <w:rPr>
                <w:rFonts w:eastAsia="Times New Roman" w:cs="Calibri"/>
                <w:color w:val="000000"/>
              </w:rPr>
            </w:pPr>
          </w:p>
        </w:tc>
        <w:tc>
          <w:tcPr>
            <w:tcW w:w="1530" w:type="dxa"/>
            <w:vMerge w:val="restart"/>
            <w:shd w:val="clear" w:color="auto" w:fill="auto"/>
            <w:vAlign w:val="center"/>
            <w:hideMark/>
          </w:tcPr>
          <w:p w:rsidR="00D158D5" w:rsidRPr="00F075B2" w:rsidRDefault="00D158D5"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 Tanggung Jawab</w:t>
            </w:r>
          </w:p>
        </w:tc>
        <w:tc>
          <w:tcPr>
            <w:tcW w:w="1440" w:type="dxa"/>
            <w:shd w:val="clear" w:color="auto" w:fill="auto"/>
            <w:vAlign w:val="center"/>
            <w:hideMark/>
          </w:tcPr>
          <w:p w:rsidR="00D158D5" w:rsidRPr="00F075B2" w:rsidRDefault="00D158D5"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Hasil kerja</w:t>
            </w:r>
          </w:p>
        </w:tc>
        <w:tc>
          <w:tcPr>
            <w:tcW w:w="2559" w:type="dxa"/>
            <w:shd w:val="clear" w:color="auto" w:fill="auto"/>
            <w:vAlign w:val="center"/>
            <w:hideMark/>
          </w:tcPr>
          <w:p w:rsidR="00D158D5"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Tanggung jawab atas hasil kerja</w:t>
            </w:r>
          </w:p>
        </w:tc>
        <w:tc>
          <w:tcPr>
            <w:tcW w:w="1350" w:type="dxa"/>
            <w:shd w:val="clear" w:color="auto" w:fill="auto"/>
            <w:vAlign w:val="center"/>
            <w:hideMark/>
          </w:tcPr>
          <w:p w:rsidR="00D158D5" w:rsidRPr="00F075B2" w:rsidRDefault="00D158D5"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Ordinal(6)</w:t>
            </w:r>
          </w:p>
        </w:tc>
      </w:tr>
      <w:tr w:rsidR="00D158D5" w:rsidRPr="00F075B2" w:rsidTr="00974330">
        <w:trPr>
          <w:trHeight w:val="20"/>
        </w:trPr>
        <w:tc>
          <w:tcPr>
            <w:tcW w:w="1791" w:type="dxa"/>
            <w:vMerge/>
            <w:shd w:val="clear" w:color="auto" w:fill="auto"/>
            <w:vAlign w:val="center"/>
            <w:hideMark/>
          </w:tcPr>
          <w:p w:rsidR="00D158D5" w:rsidRPr="00F075B2" w:rsidRDefault="00D158D5"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hideMark/>
          </w:tcPr>
          <w:p w:rsidR="00D158D5" w:rsidRPr="00F075B2" w:rsidRDefault="00D158D5" w:rsidP="001B49AA">
            <w:pPr>
              <w:widowControl w:val="0"/>
              <w:spacing w:after="0" w:line="240" w:lineRule="auto"/>
              <w:contextualSpacing/>
              <w:jc w:val="center"/>
              <w:rPr>
                <w:rFonts w:eastAsia="Times New Roman" w:cs="Calibri"/>
                <w:color w:val="000000"/>
              </w:rPr>
            </w:pPr>
          </w:p>
        </w:tc>
        <w:tc>
          <w:tcPr>
            <w:tcW w:w="1440" w:type="dxa"/>
            <w:shd w:val="clear" w:color="auto" w:fill="auto"/>
            <w:vAlign w:val="center"/>
            <w:hideMark/>
          </w:tcPr>
          <w:p w:rsidR="00D158D5" w:rsidRPr="00F075B2" w:rsidRDefault="00D158D5"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Sarana dan Prasarana Kerja</w:t>
            </w:r>
          </w:p>
        </w:tc>
        <w:tc>
          <w:tcPr>
            <w:tcW w:w="2559" w:type="dxa"/>
            <w:shd w:val="clear" w:color="auto" w:fill="auto"/>
            <w:vAlign w:val="center"/>
            <w:hideMark/>
          </w:tcPr>
          <w:p w:rsidR="00D158D5"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Penggunaan sarana dan prasaran kerja</w:t>
            </w:r>
          </w:p>
        </w:tc>
        <w:tc>
          <w:tcPr>
            <w:tcW w:w="1350" w:type="dxa"/>
            <w:shd w:val="clear" w:color="auto" w:fill="auto"/>
            <w:vAlign w:val="center"/>
            <w:hideMark/>
          </w:tcPr>
          <w:p w:rsidR="00D158D5" w:rsidRPr="00F075B2" w:rsidRDefault="00D158D5"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lang w:val="id-ID"/>
              </w:rPr>
              <w:t>Ordinal(7)</w:t>
            </w:r>
          </w:p>
        </w:tc>
      </w:tr>
      <w:tr w:rsidR="00D158D5" w:rsidRPr="00F075B2" w:rsidTr="00974330">
        <w:trPr>
          <w:trHeight w:val="20"/>
        </w:trPr>
        <w:tc>
          <w:tcPr>
            <w:tcW w:w="1791" w:type="dxa"/>
            <w:vMerge/>
            <w:shd w:val="clear" w:color="auto" w:fill="auto"/>
            <w:vAlign w:val="center"/>
          </w:tcPr>
          <w:p w:rsidR="00D158D5" w:rsidRPr="00F075B2" w:rsidRDefault="00D158D5" w:rsidP="001B49AA">
            <w:pPr>
              <w:widowControl w:val="0"/>
              <w:spacing w:after="0" w:line="240" w:lineRule="auto"/>
              <w:contextualSpacing/>
              <w:jc w:val="both"/>
              <w:rPr>
                <w:rFonts w:eastAsia="Times New Roman" w:cs="Calibri"/>
                <w:color w:val="000000"/>
              </w:rPr>
            </w:pPr>
          </w:p>
        </w:tc>
        <w:tc>
          <w:tcPr>
            <w:tcW w:w="1530" w:type="dxa"/>
            <w:vMerge/>
            <w:shd w:val="clear" w:color="auto" w:fill="auto"/>
            <w:vAlign w:val="center"/>
          </w:tcPr>
          <w:p w:rsidR="00D158D5" w:rsidRPr="00F075B2" w:rsidRDefault="00D158D5" w:rsidP="001B49AA">
            <w:pPr>
              <w:widowControl w:val="0"/>
              <w:spacing w:after="0" w:line="240" w:lineRule="auto"/>
              <w:contextualSpacing/>
              <w:jc w:val="center"/>
              <w:rPr>
                <w:rFonts w:eastAsia="Times New Roman" w:cs="Calibri"/>
                <w:color w:val="000000"/>
              </w:rPr>
            </w:pPr>
          </w:p>
        </w:tc>
        <w:tc>
          <w:tcPr>
            <w:tcW w:w="1440" w:type="dxa"/>
            <w:shd w:val="clear" w:color="auto" w:fill="auto"/>
            <w:vAlign w:val="center"/>
          </w:tcPr>
          <w:p w:rsidR="00D158D5" w:rsidRPr="00F075B2" w:rsidRDefault="00D158D5"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Pengambilan</w:t>
            </w:r>
            <w:r w:rsidRPr="00F075B2">
              <w:rPr>
                <w:rFonts w:ascii="Times New Roman" w:eastAsia="Times New Roman" w:hAnsi="Times New Roman"/>
                <w:color w:val="000000"/>
              </w:rPr>
              <w:t xml:space="preserve"> Keputusan</w:t>
            </w:r>
          </w:p>
        </w:tc>
        <w:tc>
          <w:tcPr>
            <w:tcW w:w="2559" w:type="dxa"/>
            <w:shd w:val="clear" w:color="auto" w:fill="auto"/>
            <w:vAlign w:val="center"/>
          </w:tcPr>
          <w:p w:rsidR="00D158D5"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Tindakan dalam menyelesaikan pekerjaan</w:t>
            </w:r>
          </w:p>
        </w:tc>
        <w:tc>
          <w:tcPr>
            <w:tcW w:w="1350" w:type="dxa"/>
            <w:shd w:val="clear" w:color="auto" w:fill="auto"/>
            <w:vAlign w:val="center"/>
          </w:tcPr>
          <w:p w:rsidR="00D158D5" w:rsidRPr="00F075B2" w:rsidRDefault="00D2176D" w:rsidP="001B49AA">
            <w:pPr>
              <w:widowControl w:val="0"/>
              <w:spacing w:after="0" w:line="240" w:lineRule="auto"/>
              <w:contextualSpacing/>
              <w:jc w:val="center"/>
              <w:rPr>
                <w:rFonts w:ascii="Times New Roman" w:eastAsia="Times New Roman" w:hAnsi="Times New Roman"/>
                <w:color w:val="000000"/>
                <w:lang w:val="id-ID"/>
              </w:rPr>
            </w:pPr>
            <w:r w:rsidRPr="00F075B2">
              <w:rPr>
                <w:rFonts w:ascii="Times New Roman" w:eastAsia="Times New Roman" w:hAnsi="Times New Roman"/>
                <w:color w:val="000000"/>
              </w:rPr>
              <w:t>Ordinal(8)</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restart"/>
            <w:shd w:val="clear" w:color="auto" w:fill="auto"/>
            <w:vAlign w:val="center"/>
            <w:hideMark/>
          </w:tcPr>
          <w:p w:rsidR="00974330" w:rsidRPr="00F075B2" w:rsidRDefault="00D158D5" w:rsidP="001B49AA">
            <w:pPr>
              <w:widowControl w:val="0"/>
              <w:spacing w:after="0" w:line="240" w:lineRule="auto"/>
              <w:contextualSpacing/>
              <w:jc w:val="center"/>
              <w:rPr>
                <w:rFonts w:ascii="Times New Roman" w:eastAsia="Times New Roman" w:hAnsi="Times New Roman"/>
                <w:color w:val="000000"/>
              </w:rPr>
            </w:pPr>
            <w:r w:rsidRPr="00D158D5">
              <w:rPr>
                <w:rFonts w:ascii="Times New Roman" w:eastAsia="Times New Roman" w:hAnsi="Times New Roman"/>
                <w:color w:val="000000"/>
              </w:rPr>
              <w:t xml:space="preserve">Kerjasama  </w:t>
            </w:r>
          </w:p>
        </w:tc>
        <w:tc>
          <w:tcPr>
            <w:tcW w:w="1440" w:type="dxa"/>
            <w:shd w:val="clear" w:color="auto" w:fill="auto"/>
            <w:vAlign w:val="center"/>
            <w:hideMark/>
          </w:tcPr>
          <w:p w:rsidR="00974330" w:rsidRPr="00F075B2" w:rsidRDefault="00D158D5"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Jalinan </w:t>
            </w:r>
            <w:r w:rsidRPr="00F075B2">
              <w:rPr>
                <w:rFonts w:ascii="Times New Roman" w:eastAsia="Times New Roman" w:hAnsi="Times New Roman"/>
                <w:color w:val="000000"/>
              </w:rPr>
              <w:t>Kerjasama</w:t>
            </w:r>
          </w:p>
        </w:tc>
        <w:tc>
          <w:tcPr>
            <w:tcW w:w="2559" w:type="dxa"/>
            <w:shd w:val="clear" w:color="auto" w:fill="auto"/>
            <w:vAlign w:val="center"/>
            <w:hideMark/>
          </w:tcPr>
          <w:p w:rsidR="00974330"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Hubungan dengan pimpinan dan rekan kerja</w:t>
            </w:r>
          </w:p>
        </w:tc>
        <w:tc>
          <w:tcPr>
            <w:tcW w:w="1350" w:type="dxa"/>
            <w:shd w:val="clear" w:color="auto" w:fill="auto"/>
            <w:vAlign w:val="center"/>
            <w:hideMark/>
          </w:tcPr>
          <w:p w:rsidR="00974330" w:rsidRPr="00F075B2" w:rsidRDefault="00D2176D"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Ordinal(9)</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jc w:val="both"/>
              <w:rPr>
                <w:rFonts w:eastAsia="Times New Roman" w:cs="Calibri"/>
                <w:color w:val="000000"/>
              </w:rPr>
            </w:pPr>
          </w:p>
        </w:tc>
        <w:tc>
          <w:tcPr>
            <w:tcW w:w="1530" w:type="dxa"/>
            <w:vMerge/>
            <w:vAlign w:val="center"/>
            <w:hideMark/>
          </w:tcPr>
          <w:p w:rsidR="00974330" w:rsidRPr="00F075B2" w:rsidRDefault="00974330" w:rsidP="001B49AA">
            <w:pPr>
              <w:widowControl w:val="0"/>
              <w:spacing w:after="0" w:line="240" w:lineRule="auto"/>
              <w:contextualSpacing/>
              <w:rPr>
                <w:rFonts w:ascii="Times New Roman" w:eastAsia="Times New Roman" w:hAnsi="Times New Roman"/>
                <w:color w:val="000000"/>
              </w:rPr>
            </w:pPr>
          </w:p>
        </w:tc>
        <w:tc>
          <w:tcPr>
            <w:tcW w:w="1440" w:type="dxa"/>
            <w:shd w:val="clear" w:color="auto" w:fill="auto"/>
            <w:vAlign w:val="center"/>
            <w:hideMark/>
          </w:tcPr>
          <w:p w:rsidR="00974330" w:rsidRPr="00F075B2" w:rsidRDefault="00D158D5"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Kekompakan</w:t>
            </w:r>
          </w:p>
        </w:tc>
        <w:tc>
          <w:tcPr>
            <w:tcW w:w="2559" w:type="dxa"/>
            <w:shd w:val="clear" w:color="auto" w:fill="auto"/>
            <w:vAlign w:val="center"/>
            <w:hideMark/>
          </w:tcPr>
          <w:p w:rsidR="00974330" w:rsidRPr="00F075B2" w:rsidRDefault="00CA0AF9"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Bersatu dalam menyelesaikan pekerjaan dengan pegawai lain</w:t>
            </w:r>
          </w:p>
        </w:tc>
        <w:tc>
          <w:tcPr>
            <w:tcW w:w="1350" w:type="dxa"/>
            <w:shd w:val="clear" w:color="auto" w:fill="auto"/>
            <w:vAlign w:val="center"/>
            <w:hideMark/>
          </w:tcPr>
          <w:p w:rsidR="00974330" w:rsidRPr="00F075B2" w:rsidRDefault="00D2176D"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Ordinal(10)</w:t>
            </w:r>
          </w:p>
        </w:tc>
      </w:tr>
      <w:tr w:rsidR="00974330" w:rsidRPr="00F075B2" w:rsidTr="00974330">
        <w:trPr>
          <w:trHeight w:val="20"/>
        </w:trPr>
        <w:tc>
          <w:tcPr>
            <w:tcW w:w="1791" w:type="dxa"/>
            <w:vMerge/>
            <w:shd w:val="clear" w:color="auto" w:fill="auto"/>
            <w:vAlign w:val="center"/>
            <w:hideMark/>
          </w:tcPr>
          <w:p w:rsidR="00974330" w:rsidRPr="00F075B2" w:rsidRDefault="00974330" w:rsidP="001B49AA">
            <w:pPr>
              <w:widowControl w:val="0"/>
              <w:spacing w:after="0" w:line="240" w:lineRule="auto"/>
              <w:contextualSpacing/>
              <w:rPr>
                <w:rFonts w:eastAsia="Times New Roman" w:cs="Calibri"/>
                <w:color w:val="000000"/>
              </w:rPr>
            </w:pPr>
          </w:p>
        </w:tc>
        <w:tc>
          <w:tcPr>
            <w:tcW w:w="153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Inisiatif</w:t>
            </w:r>
          </w:p>
        </w:tc>
        <w:tc>
          <w:tcPr>
            <w:tcW w:w="1440" w:type="dxa"/>
            <w:shd w:val="clear" w:color="auto" w:fill="auto"/>
            <w:vAlign w:val="center"/>
            <w:hideMark/>
          </w:tcPr>
          <w:p w:rsidR="00974330" w:rsidRPr="00F075B2" w:rsidRDefault="00974330" w:rsidP="001B49AA">
            <w:pPr>
              <w:widowControl w:val="0"/>
              <w:spacing w:after="0" w:line="240" w:lineRule="auto"/>
              <w:contextualSpacing/>
              <w:jc w:val="center"/>
              <w:rPr>
                <w:rFonts w:ascii="Times New Roman" w:eastAsia="Times New Roman" w:hAnsi="Times New Roman"/>
                <w:color w:val="000000"/>
              </w:rPr>
            </w:pPr>
            <w:r w:rsidRPr="00F075B2">
              <w:rPr>
                <w:rFonts w:ascii="Times New Roman" w:eastAsia="Times New Roman" w:hAnsi="Times New Roman"/>
                <w:color w:val="000000"/>
              </w:rPr>
              <w:t>Kemandirian</w:t>
            </w:r>
          </w:p>
        </w:tc>
        <w:tc>
          <w:tcPr>
            <w:tcW w:w="2559" w:type="dxa"/>
            <w:shd w:val="clear" w:color="auto" w:fill="auto"/>
            <w:vAlign w:val="center"/>
            <w:hideMark/>
          </w:tcPr>
          <w:p w:rsidR="00974330" w:rsidRPr="00F075B2" w:rsidRDefault="00314E5B"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K</w:t>
            </w:r>
            <w:r w:rsidR="00974330" w:rsidRPr="00F075B2">
              <w:rPr>
                <w:rFonts w:ascii="Times New Roman" w:eastAsia="Times New Roman" w:hAnsi="Times New Roman"/>
                <w:color w:val="000000"/>
              </w:rPr>
              <w:t xml:space="preserve">emandirian </w:t>
            </w:r>
            <w:r>
              <w:rPr>
                <w:rFonts w:ascii="Times New Roman" w:eastAsia="Times New Roman" w:hAnsi="Times New Roman"/>
                <w:color w:val="000000"/>
              </w:rPr>
              <w:t>dalam</w:t>
            </w:r>
            <w:r w:rsidR="00974330" w:rsidRPr="00F075B2">
              <w:rPr>
                <w:rFonts w:ascii="Times New Roman" w:eastAsia="Times New Roman" w:hAnsi="Times New Roman"/>
                <w:color w:val="000000"/>
              </w:rPr>
              <w:t xml:space="preserve"> menyelesaikan pekerjaan</w:t>
            </w:r>
          </w:p>
        </w:tc>
        <w:tc>
          <w:tcPr>
            <w:tcW w:w="1350" w:type="dxa"/>
            <w:shd w:val="clear" w:color="auto" w:fill="auto"/>
            <w:vAlign w:val="center"/>
            <w:hideMark/>
          </w:tcPr>
          <w:p w:rsidR="00974330" w:rsidRPr="00F075B2" w:rsidRDefault="00D2176D" w:rsidP="001B49AA">
            <w:pPr>
              <w:widowControl w:val="0"/>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Ordinal(11</w:t>
            </w:r>
            <w:r w:rsidRPr="00F075B2">
              <w:rPr>
                <w:rFonts w:ascii="Times New Roman" w:eastAsia="Times New Roman" w:hAnsi="Times New Roman"/>
                <w:color w:val="000000"/>
              </w:rPr>
              <w:t>)</w:t>
            </w:r>
          </w:p>
        </w:tc>
      </w:tr>
    </w:tbl>
    <w:p w:rsidR="005A7C28" w:rsidRDefault="005A7C28" w:rsidP="001B49AA">
      <w:pPr>
        <w:widowControl w:val="0"/>
        <w:spacing w:after="0" w:line="480" w:lineRule="auto"/>
        <w:contextualSpacing/>
        <w:jc w:val="both"/>
        <w:rPr>
          <w:rFonts w:ascii="Times New Roman" w:hAnsi="Times New Roman"/>
          <w:b/>
          <w:sz w:val="24"/>
        </w:rPr>
      </w:pPr>
      <w:r>
        <w:rPr>
          <w:rFonts w:ascii="Times New Roman" w:hAnsi="Times New Roman"/>
          <w:b/>
          <w:sz w:val="24"/>
        </w:rPr>
        <w:lastRenderedPageBreak/>
        <w:t>3.3</w:t>
      </w:r>
      <w:r>
        <w:rPr>
          <w:rFonts w:ascii="Times New Roman" w:hAnsi="Times New Roman"/>
          <w:b/>
          <w:sz w:val="24"/>
        </w:rPr>
        <w:tab/>
        <w:t>Populasi dan Sampel</w:t>
      </w:r>
    </w:p>
    <w:p w:rsidR="005A7C28" w:rsidRPr="00F949B2" w:rsidRDefault="00BE11C7" w:rsidP="001B49AA">
      <w:pPr>
        <w:widowControl w:val="0"/>
        <w:spacing w:after="0" w:line="480" w:lineRule="auto"/>
        <w:ind w:firstLine="720"/>
        <w:contextualSpacing/>
        <w:jc w:val="both"/>
        <w:rPr>
          <w:rFonts w:ascii="Times New Roman" w:hAnsi="Times New Roman"/>
          <w:sz w:val="24"/>
        </w:rPr>
      </w:pPr>
      <w:proofErr w:type="gramStart"/>
      <w:r w:rsidRPr="00BE11C7">
        <w:rPr>
          <w:rFonts w:ascii="Times New Roman" w:hAnsi="Times New Roman"/>
          <w:sz w:val="24"/>
          <w:szCs w:val="24"/>
        </w:rPr>
        <w:t xml:space="preserve">Pada penelitian ini populasinya adalah seluruh pegawai </w:t>
      </w:r>
      <w:r w:rsidR="00F949B2">
        <w:rPr>
          <w:rFonts w:ascii="Times New Roman" w:hAnsi="Times New Roman"/>
          <w:sz w:val="24"/>
          <w:szCs w:val="24"/>
        </w:rPr>
        <w:t>BPPKB</w:t>
      </w:r>
      <w:r w:rsidRPr="00BE11C7">
        <w:rPr>
          <w:rFonts w:ascii="Times New Roman" w:hAnsi="Times New Roman"/>
          <w:sz w:val="24"/>
          <w:szCs w:val="24"/>
        </w:rPr>
        <w:t xml:space="preserve"> Kota Bandung yang berjumlah </w:t>
      </w:r>
      <w:r w:rsidR="00F949B2">
        <w:rPr>
          <w:rFonts w:ascii="Times New Roman" w:hAnsi="Times New Roman"/>
          <w:sz w:val="24"/>
          <w:szCs w:val="24"/>
        </w:rPr>
        <w:t>85</w:t>
      </w:r>
      <w:r w:rsidRPr="00BE11C7">
        <w:rPr>
          <w:rFonts w:ascii="Times New Roman" w:hAnsi="Times New Roman"/>
          <w:sz w:val="24"/>
          <w:szCs w:val="24"/>
        </w:rPr>
        <w:t xml:space="preserve"> orang dan </w:t>
      </w:r>
      <w:r w:rsidR="00F949B2">
        <w:rPr>
          <w:rFonts w:ascii="Times New Roman" w:hAnsi="Times New Roman"/>
          <w:sz w:val="24"/>
          <w:szCs w:val="24"/>
        </w:rPr>
        <w:t>penyusun</w:t>
      </w:r>
      <w:r w:rsidRPr="00BE11C7">
        <w:rPr>
          <w:rFonts w:ascii="Times New Roman" w:hAnsi="Times New Roman"/>
          <w:sz w:val="24"/>
          <w:szCs w:val="24"/>
        </w:rPr>
        <w:t xml:space="preserve"> menggunakan semua anggota popul</w:t>
      </w:r>
      <w:r w:rsidR="00867878">
        <w:rPr>
          <w:rFonts w:ascii="Times New Roman" w:hAnsi="Times New Roman"/>
          <w:sz w:val="24"/>
          <w:szCs w:val="24"/>
        </w:rPr>
        <w:t>asi untuk dijadikan responden.</w:t>
      </w:r>
      <w:proofErr w:type="gramEnd"/>
      <w:r w:rsidR="00AD6599">
        <w:rPr>
          <w:rFonts w:ascii="Times New Roman" w:hAnsi="Times New Roman"/>
          <w:sz w:val="24"/>
          <w:szCs w:val="24"/>
          <w:lang w:val="id-ID"/>
        </w:rPr>
        <w:t xml:space="preserve"> </w:t>
      </w:r>
      <w:r w:rsidRPr="00BE11C7">
        <w:rPr>
          <w:rFonts w:ascii="Times New Roman" w:hAnsi="Times New Roman"/>
          <w:sz w:val="24"/>
          <w:szCs w:val="24"/>
        </w:rPr>
        <w:t>Berkaitan dengan jumlah populasi dalam penelitian ini kecil atau kurang dari 100 orang, jumlah sam</w:t>
      </w:r>
      <w:r w:rsidR="00867878">
        <w:rPr>
          <w:rFonts w:ascii="Times New Roman" w:hAnsi="Times New Roman"/>
          <w:sz w:val="24"/>
          <w:szCs w:val="24"/>
        </w:rPr>
        <w:t xml:space="preserve">pel </w:t>
      </w:r>
      <w:proofErr w:type="gramStart"/>
      <w:r w:rsidR="00867878">
        <w:rPr>
          <w:rFonts w:ascii="Times New Roman" w:hAnsi="Times New Roman"/>
          <w:sz w:val="24"/>
          <w:szCs w:val="24"/>
        </w:rPr>
        <w:t>sama</w:t>
      </w:r>
      <w:proofErr w:type="gramEnd"/>
      <w:r w:rsidR="00867878">
        <w:rPr>
          <w:rFonts w:ascii="Times New Roman" w:hAnsi="Times New Roman"/>
          <w:sz w:val="24"/>
          <w:szCs w:val="24"/>
        </w:rPr>
        <w:t xml:space="preserve"> dengan jumlah populasi</w:t>
      </w:r>
      <w:r w:rsidRPr="00BE11C7">
        <w:rPr>
          <w:rFonts w:ascii="Times New Roman" w:hAnsi="Times New Roman"/>
          <w:sz w:val="24"/>
          <w:szCs w:val="24"/>
        </w:rPr>
        <w:t>.</w:t>
      </w:r>
      <w:r w:rsidR="00AD6599">
        <w:rPr>
          <w:rFonts w:ascii="Times New Roman" w:hAnsi="Times New Roman"/>
          <w:sz w:val="24"/>
          <w:szCs w:val="24"/>
          <w:lang w:val="id-ID"/>
        </w:rPr>
        <w:t xml:space="preserve"> </w:t>
      </w:r>
      <w:r w:rsidR="00F949B2" w:rsidRPr="00924B7A">
        <w:rPr>
          <w:rFonts w:ascii="Times New Roman" w:hAnsi="Times New Roman"/>
          <w:sz w:val="24"/>
        </w:rPr>
        <w:t xml:space="preserve">Penentuan responden dipilih dengan menggunakan teknik </w:t>
      </w:r>
      <w:r w:rsidR="00F949B2" w:rsidRPr="00924B7A">
        <w:rPr>
          <w:rFonts w:ascii="Times New Roman" w:hAnsi="Times New Roman"/>
          <w:i/>
          <w:sz w:val="24"/>
        </w:rPr>
        <w:t xml:space="preserve">nonprobability sampling </w:t>
      </w:r>
      <w:r w:rsidR="00F949B2" w:rsidRPr="00924B7A">
        <w:rPr>
          <w:rFonts w:ascii="Times New Roman" w:hAnsi="Times New Roman"/>
          <w:sz w:val="24"/>
        </w:rPr>
        <w:t xml:space="preserve">yang memberi peluang atau kesempatan </w:t>
      </w:r>
      <w:proofErr w:type="gramStart"/>
      <w:r w:rsidR="00F949B2" w:rsidRPr="00924B7A">
        <w:rPr>
          <w:rFonts w:ascii="Times New Roman" w:hAnsi="Times New Roman"/>
          <w:sz w:val="24"/>
        </w:rPr>
        <w:t>sama</w:t>
      </w:r>
      <w:proofErr w:type="gramEnd"/>
      <w:r w:rsidR="00F949B2" w:rsidRPr="00924B7A">
        <w:rPr>
          <w:rFonts w:ascii="Times New Roman" w:hAnsi="Times New Roman"/>
          <w:sz w:val="24"/>
        </w:rPr>
        <w:t xml:space="preserve"> bagi setiap unsur atau anggota populasi untuk dipilih menjadi sampel dengan metode sampling jenuh</w:t>
      </w:r>
      <w:r w:rsidR="00F949B2" w:rsidRPr="00924B7A">
        <w:rPr>
          <w:rFonts w:ascii="Times New Roman" w:hAnsi="Times New Roman"/>
          <w:i/>
          <w:sz w:val="24"/>
        </w:rPr>
        <w:t xml:space="preserve">. </w:t>
      </w:r>
      <w:r w:rsidR="00F949B2" w:rsidRPr="00924B7A">
        <w:rPr>
          <w:rFonts w:ascii="Times New Roman" w:hAnsi="Times New Roman"/>
          <w:sz w:val="24"/>
        </w:rPr>
        <w:t xml:space="preserve">Sampling jenuh atau istilah lain dari sensus </w:t>
      </w:r>
      <w:r w:rsidR="00867878">
        <w:rPr>
          <w:rFonts w:ascii="Times New Roman" w:hAnsi="Times New Roman"/>
          <w:sz w:val="24"/>
        </w:rPr>
        <w:t xml:space="preserve">digunakan </w:t>
      </w:r>
      <w:proofErr w:type="gramStart"/>
      <w:r w:rsidR="00867878">
        <w:rPr>
          <w:rFonts w:ascii="Times New Roman" w:hAnsi="Times New Roman"/>
          <w:sz w:val="24"/>
        </w:rPr>
        <w:t>penyusun  karena</w:t>
      </w:r>
      <w:proofErr w:type="gramEnd"/>
      <w:r w:rsidR="00AD6599">
        <w:rPr>
          <w:rFonts w:ascii="Times New Roman" w:hAnsi="Times New Roman"/>
          <w:sz w:val="24"/>
          <w:lang w:val="id-ID"/>
        </w:rPr>
        <w:t xml:space="preserve"> </w:t>
      </w:r>
      <w:r w:rsidR="00F949B2" w:rsidRPr="00924B7A">
        <w:rPr>
          <w:rFonts w:ascii="Times New Roman" w:hAnsi="Times New Roman"/>
          <w:sz w:val="24"/>
        </w:rPr>
        <w:t>semua anggota populasi dijadikan sampel</w:t>
      </w:r>
      <w:r w:rsidR="00867878">
        <w:rPr>
          <w:rFonts w:ascii="Times New Roman" w:hAnsi="Times New Roman"/>
          <w:sz w:val="24"/>
        </w:rPr>
        <w:t>.</w:t>
      </w:r>
    </w:p>
    <w:p w:rsidR="000D6DF4" w:rsidRDefault="000D6DF4" w:rsidP="001B49AA">
      <w:pPr>
        <w:widowControl w:val="0"/>
        <w:spacing w:after="0"/>
        <w:contextualSpacing/>
        <w:jc w:val="both"/>
        <w:rPr>
          <w:rFonts w:ascii="Times New Roman" w:hAnsi="Times New Roman"/>
          <w:sz w:val="24"/>
          <w:szCs w:val="24"/>
        </w:rPr>
      </w:pPr>
    </w:p>
    <w:p w:rsidR="005A7C28" w:rsidRPr="00F97978" w:rsidRDefault="005A7C28" w:rsidP="001B49AA">
      <w:pPr>
        <w:widowControl w:val="0"/>
        <w:spacing w:after="0"/>
        <w:contextualSpacing/>
        <w:jc w:val="both"/>
        <w:rPr>
          <w:rFonts w:ascii="Times New Roman" w:hAnsi="Times New Roman"/>
          <w:b/>
          <w:sz w:val="24"/>
          <w:szCs w:val="24"/>
        </w:rPr>
      </w:pPr>
      <w:r w:rsidRPr="00F97978">
        <w:rPr>
          <w:rFonts w:ascii="Times New Roman" w:hAnsi="Times New Roman"/>
          <w:b/>
          <w:sz w:val="24"/>
          <w:szCs w:val="24"/>
          <w:lang w:val="id-ID"/>
        </w:rPr>
        <w:t>3.</w:t>
      </w:r>
      <w:r w:rsidRPr="00F97978">
        <w:rPr>
          <w:rFonts w:ascii="Times New Roman" w:hAnsi="Times New Roman"/>
          <w:b/>
          <w:sz w:val="24"/>
          <w:szCs w:val="24"/>
        </w:rPr>
        <w:t>4</w:t>
      </w:r>
      <w:r w:rsidRPr="00F97978">
        <w:rPr>
          <w:rFonts w:ascii="Times New Roman" w:hAnsi="Times New Roman"/>
          <w:b/>
          <w:sz w:val="24"/>
          <w:szCs w:val="24"/>
          <w:lang w:val="id-ID"/>
        </w:rPr>
        <w:tab/>
        <w:t>Teknik Pengumpulan Data</w:t>
      </w:r>
    </w:p>
    <w:p w:rsidR="005A7C28" w:rsidRPr="00F97978" w:rsidRDefault="005A7C28" w:rsidP="001B49AA">
      <w:pPr>
        <w:widowControl w:val="0"/>
        <w:spacing w:after="0"/>
        <w:contextualSpacing/>
        <w:jc w:val="both"/>
        <w:rPr>
          <w:rFonts w:ascii="Times New Roman" w:hAnsi="Times New Roman"/>
          <w:b/>
          <w:sz w:val="24"/>
          <w:szCs w:val="24"/>
        </w:rPr>
      </w:pPr>
    </w:p>
    <w:p w:rsidR="005A7C28" w:rsidRPr="00F97978" w:rsidRDefault="005A7C28" w:rsidP="001B49AA">
      <w:pPr>
        <w:widowControl w:val="0"/>
        <w:spacing w:after="0" w:line="480" w:lineRule="auto"/>
        <w:ind w:firstLine="720"/>
        <w:contextualSpacing/>
        <w:jc w:val="both"/>
        <w:rPr>
          <w:rFonts w:ascii="Times New Roman" w:hAnsi="Times New Roman"/>
          <w:sz w:val="24"/>
          <w:szCs w:val="24"/>
        </w:rPr>
      </w:pPr>
      <w:r w:rsidRPr="00F97978">
        <w:rPr>
          <w:rFonts w:ascii="Times New Roman" w:hAnsi="Times New Roman"/>
          <w:sz w:val="24"/>
          <w:szCs w:val="24"/>
          <w:lang w:val="id-ID"/>
        </w:rPr>
        <w:t>Teknik pengumpulan data yang dilaku</w:t>
      </w:r>
      <w:r>
        <w:rPr>
          <w:rFonts w:ascii="Times New Roman" w:hAnsi="Times New Roman"/>
          <w:sz w:val="24"/>
          <w:szCs w:val="24"/>
          <w:lang w:val="id-ID"/>
        </w:rPr>
        <w:t>kan oleh penyusun adalah sebagai</w:t>
      </w:r>
      <w:r w:rsidR="00AD6599">
        <w:rPr>
          <w:rFonts w:ascii="Times New Roman" w:hAnsi="Times New Roman"/>
          <w:sz w:val="24"/>
          <w:szCs w:val="24"/>
          <w:lang w:val="id-ID"/>
        </w:rPr>
        <w:t xml:space="preserve"> </w:t>
      </w:r>
      <w:r w:rsidRPr="00F97978">
        <w:rPr>
          <w:rFonts w:ascii="Times New Roman" w:hAnsi="Times New Roman"/>
          <w:sz w:val="24"/>
          <w:szCs w:val="24"/>
          <w:lang w:val="id-ID"/>
        </w:rPr>
        <w:t>berikut:</w:t>
      </w:r>
    </w:p>
    <w:p w:rsidR="005A7C28" w:rsidRPr="00F97978" w:rsidRDefault="005A7C28" w:rsidP="001B49AA">
      <w:pPr>
        <w:widowControl w:val="0"/>
        <w:numPr>
          <w:ilvl w:val="0"/>
          <w:numId w:val="6"/>
        </w:numPr>
        <w:spacing w:after="0" w:line="480" w:lineRule="auto"/>
        <w:ind w:left="360"/>
        <w:contextualSpacing/>
        <w:jc w:val="both"/>
        <w:rPr>
          <w:rFonts w:ascii="Times New Roman" w:hAnsi="Times New Roman"/>
          <w:sz w:val="24"/>
          <w:szCs w:val="24"/>
        </w:rPr>
      </w:pPr>
      <w:r w:rsidRPr="00F97978">
        <w:rPr>
          <w:rFonts w:ascii="Times New Roman" w:hAnsi="Times New Roman"/>
          <w:sz w:val="24"/>
          <w:szCs w:val="24"/>
        </w:rPr>
        <w:t>Data Primer</w:t>
      </w:r>
    </w:p>
    <w:p w:rsidR="005A7C28" w:rsidRPr="00F97978" w:rsidRDefault="005A7C28" w:rsidP="001B49AA">
      <w:pPr>
        <w:widowControl w:val="0"/>
        <w:spacing w:after="0" w:line="480" w:lineRule="auto"/>
        <w:ind w:left="360"/>
        <w:contextualSpacing/>
        <w:jc w:val="both"/>
        <w:rPr>
          <w:rFonts w:ascii="Times New Roman" w:hAnsi="Times New Roman"/>
          <w:sz w:val="24"/>
          <w:szCs w:val="24"/>
        </w:rPr>
      </w:pPr>
      <w:r w:rsidRPr="00F97978">
        <w:rPr>
          <w:rFonts w:ascii="Times New Roman" w:hAnsi="Times New Roman"/>
          <w:sz w:val="24"/>
          <w:szCs w:val="24"/>
        </w:rPr>
        <w:t xml:space="preserve">Data yang diperoleh berdasarkan survey langsung yang dilakukan di </w:t>
      </w:r>
      <w:r>
        <w:rPr>
          <w:rFonts w:ascii="Times New Roman" w:hAnsi="Times New Roman"/>
          <w:sz w:val="24"/>
          <w:szCs w:val="24"/>
        </w:rPr>
        <w:t>BPPKB Kota Bandung</w:t>
      </w:r>
      <w:r w:rsidRPr="00F97978">
        <w:rPr>
          <w:rFonts w:ascii="Times New Roman" w:hAnsi="Times New Roman"/>
          <w:sz w:val="24"/>
          <w:szCs w:val="24"/>
        </w:rPr>
        <w:t xml:space="preserve">, dimana </w:t>
      </w:r>
      <w:r>
        <w:rPr>
          <w:rFonts w:ascii="Times New Roman" w:hAnsi="Times New Roman"/>
          <w:sz w:val="24"/>
          <w:szCs w:val="24"/>
        </w:rPr>
        <w:t>instansi</w:t>
      </w:r>
      <w:r w:rsidRPr="00F97978">
        <w:rPr>
          <w:rFonts w:ascii="Times New Roman" w:hAnsi="Times New Roman"/>
          <w:sz w:val="24"/>
          <w:szCs w:val="24"/>
        </w:rPr>
        <w:t xml:space="preserve"> tersebut menjadi objek penelitian.</w:t>
      </w:r>
      <w:r w:rsidR="00124236">
        <w:rPr>
          <w:rFonts w:ascii="Times New Roman" w:hAnsi="Times New Roman"/>
          <w:sz w:val="24"/>
          <w:szCs w:val="24"/>
          <w:lang w:val="id-ID"/>
        </w:rPr>
        <w:t xml:space="preserve"> </w:t>
      </w:r>
      <w:proofErr w:type="gramStart"/>
      <w:r w:rsidRPr="00F97978">
        <w:rPr>
          <w:rFonts w:ascii="Times New Roman" w:hAnsi="Times New Roman"/>
          <w:sz w:val="24"/>
          <w:szCs w:val="24"/>
        </w:rPr>
        <w:t>Hal ini bertujuan untuk memperoleh data yang akurat.</w:t>
      </w:r>
      <w:proofErr w:type="gramEnd"/>
      <w:r w:rsidRPr="00F97978">
        <w:rPr>
          <w:rFonts w:ascii="Times New Roman" w:hAnsi="Times New Roman"/>
          <w:sz w:val="24"/>
          <w:szCs w:val="24"/>
        </w:rPr>
        <w:t xml:space="preserve"> Data primer </w:t>
      </w:r>
      <w:proofErr w:type="gramStart"/>
      <w:r w:rsidRPr="00F97978">
        <w:rPr>
          <w:rFonts w:ascii="Times New Roman" w:hAnsi="Times New Roman"/>
          <w:sz w:val="24"/>
          <w:szCs w:val="24"/>
        </w:rPr>
        <w:t>diperoleh  melalui</w:t>
      </w:r>
      <w:proofErr w:type="gramEnd"/>
      <w:r w:rsidRPr="00F97978">
        <w:rPr>
          <w:rFonts w:ascii="Times New Roman" w:hAnsi="Times New Roman"/>
          <w:sz w:val="24"/>
          <w:szCs w:val="24"/>
        </w:rPr>
        <w:t xml:space="preserve"> beberapa cara, yaitu :</w:t>
      </w:r>
    </w:p>
    <w:p w:rsidR="005A7C28" w:rsidRPr="00F97978" w:rsidRDefault="005A7C28" w:rsidP="001B49AA">
      <w:pPr>
        <w:widowControl w:val="0"/>
        <w:numPr>
          <w:ilvl w:val="0"/>
          <w:numId w:val="7"/>
        </w:numPr>
        <w:spacing w:after="0" w:line="480" w:lineRule="auto"/>
        <w:ind w:left="1080"/>
        <w:contextualSpacing/>
        <w:jc w:val="both"/>
        <w:rPr>
          <w:rFonts w:ascii="Times New Roman" w:hAnsi="Times New Roman"/>
          <w:sz w:val="24"/>
          <w:szCs w:val="24"/>
        </w:rPr>
      </w:pPr>
      <w:r w:rsidRPr="00F97978">
        <w:rPr>
          <w:rFonts w:ascii="Times New Roman" w:hAnsi="Times New Roman"/>
          <w:sz w:val="24"/>
          <w:szCs w:val="24"/>
        </w:rPr>
        <w:t>Observasi, yaitu teknik pengumpulan data yang dilaksanakan dengan melakukan pengamatan lapangan langsung terhadap objek yang diteliti, mencermati dokumen-dokumen perusahaan yang berkaitan dengan masalah penelitian.</w:t>
      </w:r>
    </w:p>
    <w:p w:rsidR="005A7C28" w:rsidRPr="00F97978" w:rsidRDefault="005A7C28" w:rsidP="001B49AA">
      <w:pPr>
        <w:widowControl w:val="0"/>
        <w:numPr>
          <w:ilvl w:val="0"/>
          <w:numId w:val="7"/>
        </w:numPr>
        <w:spacing w:after="0" w:line="480" w:lineRule="auto"/>
        <w:ind w:left="1080"/>
        <w:contextualSpacing/>
        <w:jc w:val="both"/>
        <w:rPr>
          <w:rFonts w:ascii="Times New Roman" w:hAnsi="Times New Roman"/>
          <w:sz w:val="24"/>
          <w:szCs w:val="24"/>
        </w:rPr>
      </w:pPr>
      <w:r w:rsidRPr="00F97978">
        <w:rPr>
          <w:rFonts w:ascii="Times New Roman" w:hAnsi="Times New Roman"/>
          <w:sz w:val="24"/>
          <w:szCs w:val="24"/>
        </w:rPr>
        <w:t>Wawancara, merupakan teknik pengumpul</w:t>
      </w:r>
      <w:r>
        <w:rPr>
          <w:rFonts w:ascii="Times New Roman" w:hAnsi="Times New Roman"/>
          <w:sz w:val="24"/>
          <w:szCs w:val="24"/>
        </w:rPr>
        <w:t xml:space="preserve">an data melalui </w:t>
      </w:r>
      <w:proofErr w:type="gramStart"/>
      <w:r>
        <w:rPr>
          <w:rFonts w:ascii="Times New Roman" w:hAnsi="Times New Roman"/>
          <w:sz w:val="24"/>
          <w:szCs w:val="24"/>
        </w:rPr>
        <w:t>cara</w:t>
      </w:r>
      <w:proofErr w:type="gramEnd"/>
      <w:r>
        <w:rPr>
          <w:rFonts w:ascii="Times New Roman" w:hAnsi="Times New Roman"/>
          <w:sz w:val="24"/>
          <w:szCs w:val="24"/>
        </w:rPr>
        <w:t xml:space="preserve"> t</w:t>
      </w:r>
      <w:r w:rsidRPr="00F97978">
        <w:rPr>
          <w:rFonts w:ascii="Times New Roman" w:hAnsi="Times New Roman"/>
          <w:sz w:val="24"/>
          <w:szCs w:val="24"/>
        </w:rPr>
        <w:t xml:space="preserve">anya </w:t>
      </w:r>
      <w:r w:rsidRPr="00F97978">
        <w:rPr>
          <w:rFonts w:ascii="Times New Roman" w:hAnsi="Times New Roman"/>
          <w:sz w:val="24"/>
          <w:szCs w:val="24"/>
        </w:rPr>
        <w:lastRenderedPageBreak/>
        <w:t xml:space="preserve">jawab </w:t>
      </w:r>
      <w:r>
        <w:rPr>
          <w:rFonts w:ascii="Times New Roman" w:hAnsi="Times New Roman"/>
          <w:sz w:val="24"/>
          <w:szCs w:val="24"/>
        </w:rPr>
        <w:t xml:space="preserve">lisan </w:t>
      </w:r>
      <w:r w:rsidRPr="00F97978">
        <w:rPr>
          <w:rFonts w:ascii="Times New Roman" w:hAnsi="Times New Roman"/>
          <w:sz w:val="24"/>
          <w:szCs w:val="24"/>
        </w:rPr>
        <w:t xml:space="preserve">antara </w:t>
      </w:r>
      <w:r>
        <w:rPr>
          <w:rFonts w:ascii="Times New Roman" w:hAnsi="Times New Roman"/>
          <w:sz w:val="24"/>
          <w:szCs w:val="24"/>
        </w:rPr>
        <w:t>penyusun</w:t>
      </w:r>
      <w:r w:rsidRPr="00F97978">
        <w:rPr>
          <w:rFonts w:ascii="Times New Roman" w:hAnsi="Times New Roman"/>
          <w:sz w:val="24"/>
          <w:szCs w:val="24"/>
        </w:rPr>
        <w:t xml:space="preserve"> dengan pihak yang memberikan informasi. Disini </w:t>
      </w:r>
      <w:r>
        <w:rPr>
          <w:rFonts w:ascii="Times New Roman" w:hAnsi="Times New Roman"/>
          <w:sz w:val="24"/>
          <w:szCs w:val="24"/>
        </w:rPr>
        <w:t>penyusun</w:t>
      </w:r>
      <w:r w:rsidRPr="00F97978">
        <w:rPr>
          <w:rFonts w:ascii="Times New Roman" w:hAnsi="Times New Roman"/>
          <w:sz w:val="24"/>
          <w:szCs w:val="24"/>
        </w:rPr>
        <w:t xml:space="preserve"> melakukan tanya jawab dengan</w:t>
      </w:r>
      <w:r>
        <w:rPr>
          <w:rFonts w:ascii="Times New Roman" w:hAnsi="Times New Roman"/>
          <w:sz w:val="24"/>
          <w:szCs w:val="24"/>
        </w:rPr>
        <w:t xml:space="preserve"> pegawai di bidang SDM, pegawai lapangan dan Kepala BPPKB Kota Bandung, </w:t>
      </w:r>
    </w:p>
    <w:p w:rsidR="005A7C28" w:rsidRDefault="005A7C28" w:rsidP="001B49AA">
      <w:pPr>
        <w:widowControl w:val="0"/>
        <w:numPr>
          <w:ilvl w:val="0"/>
          <w:numId w:val="7"/>
        </w:numPr>
        <w:spacing w:after="0" w:line="480" w:lineRule="auto"/>
        <w:ind w:left="1080"/>
        <w:contextualSpacing/>
        <w:jc w:val="both"/>
        <w:rPr>
          <w:rFonts w:ascii="Times New Roman" w:hAnsi="Times New Roman"/>
          <w:sz w:val="24"/>
          <w:szCs w:val="24"/>
        </w:rPr>
      </w:pPr>
      <w:r w:rsidRPr="00F97978">
        <w:rPr>
          <w:rFonts w:ascii="Times New Roman" w:hAnsi="Times New Roman"/>
          <w:sz w:val="24"/>
          <w:szCs w:val="24"/>
        </w:rPr>
        <w:t>Kuesioner, merupakan teknik pengumpulan data dengan menggunakan daftar pertanyaan mengenai hal-hal yang berhubungan dengan masalah yang diteliti.</w:t>
      </w:r>
    </w:p>
    <w:p w:rsidR="005A7C28" w:rsidRPr="00F97978" w:rsidRDefault="005A7C28" w:rsidP="001B49AA">
      <w:pPr>
        <w:widowControl w:val="0"/>
        <w:numPr>
          <w:ilvl w:val="0"/>
          <w:numId w:val="6"/>
        </w:numPr>
        <w:spacing w:after="0" w:line="480" w:lineRule="auto"/>
        <w:ind w:left="360"/>
        <w:contextualSpacing/>
        <w:jc w:val="both"/>
        <w:rPr>
          <w:rFonts w:ascii="Times New Roman" w:hAnsi="Times New Roman"/>
          <w:sz w:val="24"/>
          <w:szCs w:val="24"/>
        </w:rPr>
      </w:pPr>
      <w:r w:rsidRPr="00F97978">
        <w:rPr>
          <w:rFonts w:ascii="Times New Roman" w:hAnsi="Times New Roman"/>
          <w:sz w:val="24"/>
          <w:szCs w:val="24"/>
        </w:rPr>
        <w:t xml:space="preserve">Data Sekunder </w:t>
      </w:r>
    </w:p>
    <w:p w:rsidR="005A7C28" w:rsidRPr="00F97978" w:rsidRDefault="005A7C28" w:rsidP="001B49AA">
      <w:pPr>
        <w:widowControl w:val="0"/>
        <w:spacing w:after="0" w:line="480" w:lineRule="auto"/>
        <w:ind w:left="360"/>
        <w:contextualSpacing/>
        <w:jc w:val="both"/>
        <w:rPr>
          <w:rFonts w:ascii="Times New Roman" w:hAnsi="Times New Roman"/>
          <w:sz w:val="24"/>
          <w:szCs w:val="24"/>
        </w:rPr>
      </w:pPr>
      <w:r w:rsidRPr="00F97978">
        <w:rPr>
          <w:rFonts w:ascii="Times New Roman" w:hAnsi="Times New Roman"/>
          <w:sz w:val="24"/>
          <w:szCs w:val="24"/>
        </w:rPr>
        <w:t>Data ini merupakan data pendukung yang diperoleh dari penelitian, seb</w:t>
      </w:r>
      <w:r>
        <w:rPr>
          <w:rFonts w:ascii="Times New Roman" w:hAnsi="Times New Roman"/>
          <w:sz w:val="24"/>
          <w:szCs w:val="24"/>
        </w:rPr>
        <w:t>a</w:t>
      </w:r>
      <w:r w:rsidRPr="00F97978">
        <w:rPr>
          <w:rFonts w:ascii="Times New Roman" w:hAnsi="Times New Roman"/>
          <w:sz w:val="24"/>
          <w:szCs w:val="24"/>
        </w:rPr>
        <w:t>gai berikut:</w:t>
      </w:r>
    </w:p>
    <w:p w:rsidR="005A7C28" w:rsidRPr="00F97978" w:rsidRDefault="005A7C28" w:rsidP="001B49AA">
      <w:pPr>
        <w:widowControl w:val="0"/>
        <w:numPr>
          <w:ilvl w:val="0"/>
          <w:numId w:val="9"/>
        </w:numPr>
        <w:spacing w:after="0" w:line="480" w:lineRule="auto"/>
        <w:ind w:left="1080"/>
        <w:contextualSpacing/>
        <w:jc w:val="both"/>
        <w:rPr>
          <w:rFonts w:ascii="Times New Roman" w:hAnsi="Times New Roman"/>
          <w:sz w:val="24"/>
          <w:szCs w:val="24"/>
        </w:rPr>
      </w:pPr>
      <w:r w:rsidRPr="00F97978">
        <w:rPr>
          <w:rFonts w:ascii="Times New Roman" w:hAnsi="Times New Roman"/>
          <w:sz w:val="24"/>
          <w:szCs w:val="24"/>
        </w:rPr>
        <w:t xml:space="preserve">Sejarah, literature dan profil </w:t>
      </w:r>
      <w:r>
        <w:rPr>
          <w:rFonts w:ascii="Times New Roman" w:hAnsi="Times New Roman"/>
          <w:sz w:val="24"/>
          <w:szCs w:val="24"/>
        </w:rPr>
        <w:t>BPPKB Kota Bandung.</w:t>
      </w:r>
    </w:p>
    <w:p w:rsidR="005A7C28" w:rsidRPr="00F97978" w:rsidRDefault="005A7C28" w:rsidP="001B49AA">
      <w:pPr>
        <w:widowControl w:val="0"/>
        <w:numPr>
          <w:ilvl w:val="0"/>
          <w:numId w:val="9"/>
        </w:numPr>
        <w:spacing w:after="0" w:line="480" w:lineRule="auto"/>
        <w:ind w:left="1080"/>
        <w:contextualSpacing/>
        <w:jc w:val="both"/>
        <w:rPr>
          <w:rFonts w:ascii="Times New Roman" w:hAnsi="Times New Roman"/>
          <w:sz w:val="24"/>
          <w:szCs w:val="24"/>
        </w:rPr>
      </w:pPr>
      <w:r w:rsidRPr="00F97978">
        <w:rPr>
          <w:rFonts w:ascii="Times New Roman" w:hAnsi="Times New Roman"/>
          <w:sz w:val="24"/>
          <w:szCs w:val="24"/>
        </w:rPr>
        <w:t>Buku-bu</w:t>
      </w:r>
      <w:r>
        <w:rPr>
          <w:rFonts w:ascii="Times New Roman" w:hAnsi="Times New Roman"/>
          <w:sz w:val="24"/>
          <w:szCs w:val="24"/>
        </w:rPr>
        <w:t>ku yang berkaitan dengan variab</w:t>
      </w:r>
      <w:r w:rsidRPr="00F97978">
        <w:rPr>
          <w:rFonts w:ascii="Times New Roman" w:hAnsi="Times New Roman"/>
          <w:sz w:val="24"/>
          <w:szCs w:val="24"/>
        </w:rPr>
        <w:t>e</w:t>
      </w:r>
      <w:r>
        <w:rPr>
          <w:rFonts w:ascii="Times New Roman" w:hAnsi="Times New Roman"/>
          <w:sz w:val="24"/>
          <w:szCs w:val="24"/>
        </w:rPr>
        <w:t>l</w:t>
      </w:r>
      <w:r w:rsidRPr="00F97978">
        <w:rPr>
          <w:rFonts w:ascii="Times New Roman" w:hAnsi="Times New Roman"/>
          <w:sz w:val="24"/>
          <w:szCs w:val="24"/>
        </w:rPr>
        <w:t>-variabel pen</w:t>
      </w:r>
      <w:r>
        <w:rPr>
          <w:rFonts w:ascii="Times New Roman" w:hAnsi="Times New Roman"/>
          <w:sz w:val="24"/>
          <w:szCs w:val="24"/>
        </w:rPr>
        <w:t>e</w:t>
      </w:r>
      <w:r w:rsidRPr="00F97978">
        <w:rPr>
          <w:rFonts w:ascii="Times New Roman" w:hAnsi="Times New Roman"/>
          <w:sz w:val="24"/>
          <w:szCs w:val="24"/>
        </w:rPr>
        <w:t>litian</w:t>
      </w:r>
      <w:r>
        <w:rPr>
          <w:rFonts w:ascii="Times New Roman" w:hAnsi="Times New Roman"/>
          <w:sz w:val="24"/>
          <w:szCs w:val="24"/>
        </w:rPr>
        <w:t>.</w:t>
      </w:r>
    </w:p>
    <w:p w:rsidR="005A7C28" w:rsidRDefault="005A7C28" w:rsidP="001B49AA">
      <w:pPr>
        <w:widowControl w:val="0"/>
        <w:numPr>
          <w:ilvl w:val="0"/>
          <w:numId w:val="9"/>
        </w:numPr>
        <w:spacing w:after="0" w:line="480" w:lineRule="auto"/>
        <w:ind w:left="1080"/>
        <w:contextualSpacing/>
        <w:jc w:val="both"/>
        <w:rPr>
          <w:rFonts w:ascii="Times New Roman" w:hAnsi="Times New Roman"/>
          <w:sz w:val="24"/>
          <w:szCs w:val="24"/>
        </w:rPr>
      </w:pPr>
      <w:r w:rsidRPr="00F97978">
        <w:rPr>
          <w:rFonts w:ascii="Times New Roman" w:hAnsi="Times New Roman"/>
          <w:sz w:val="24"/>
          <w:szCs w:val="24"/>
        </w:rPr>
        <w:t>Jurnal</w:t>
      </w:r>
      <w:r w:rsidR="00275135">
        <w:rPr>
          <w:rFonts w:ascii="Times New Roman" w:hAnsi="Times New Roman"/>
          <w:sz w:val="24"/>
          <w:szCs w:val="24"/>
        </w:rPr>
        <w:t>-</w:t>
      </w:r>
      <w:r>
        <w:rPr>
          <w:rFonts w:ascii="Times New Roman" w:hAnsi="Times New Roman"/>
          <w:sz w:val="24"/>
          <w:szCs w:val="24"/>
        </w:rPr>
        <w:t>jurnal</w:t>
      </w:r>
      <w:r w:rsidRPr="00F97978">
        <w:rPr>
          <w:rFonts w:ascii="Times New Roman" w:hAnsi="Times New Roman"/>
          <w:sz w:val="24"/>
          <w:szCs w:val="24"/>
        </w:rPr>
        <w:t xml:space="preserve"> dan hasil penelitian</w:t>
      </w:r>
      <w:r>
        <w:rPr>
          <w:rFonts w:ascii="Times New Roman" w:hAnsi="Times New Roman"/>
          <w:sz w:val="24"/>
          <w:szCs w:val="24"/>
        </w:rPr>
        <w:t>.</w:t>
      </w:r>
    </w:p>
    <w:p w:rsidR="00974330" w:rsidRPr="00F97978" w:rsidRDefault="00974330" w:rsidP="001B49AA">
      <w:pPr>
        <w:widowControl w:val="0"/>
        <w:spacing w:after="0" w:line="480" w:lineRule="auto"/>
        <w:ind w:left="720"/>
        <w:contextualSpacing/>
        <w:jc w:val="both"/>
        <w:rPr>
          <w:rFonts w:ascii="Times New Roman" w:hAnsi="Times New Roman"/>
          <w:sz w:val="24"/>
          <w:szCs w:val="24"/>
        </w:rPr>
      </w:pPr>
    </w:p>
    <w:p w:rsidR="005A7C28" w:rsidRPr="00F97978" w:rsidRDefault="005A7C28" w:rsidP="001B49AA">
      <w:pPr>
        <w:widowControl w:val="0"/>
        <w:numPr>
          <w:ilvl w:val="0"/>
          <w:numId w:val="8"/>
        </w:numPr>
        <w:spacing w:after="0" w:line="480" w:lineRule="auto"/>
        <w:ind w:left="709" w:hanging="709"/>
        <w:contextualSpacing/>
        <w:jc w:val="both"/>
        <w:rPr>
          <w:rFonts w:ascii="Times New Roman" w:hAnsi="Times New Roman"/>
          <w:b/>
          <w:sz w:val="24"/>
          <w:szCs w:val="24"/>
        </w:rPr>
      </w:pPr>
      <w:r w:rsidRPr="00F97978">
        <w:rPr>
          <w:rFonts w:ascii="Times New Roman" w:hAnsi="Times New Roman"/>
          <w:b/>
          <w:sz w:val="24"/>
          <w:szCs w:val="24"/>
        </w:rPr>
        <w:t>Metode Analisis Data</w:t>
      </w:r>
    </w:p>
    <w:p w:rsidR="005A7C28" w:rsidRPr="00F97978" w:rsidRDefault="005A7C28" w:rsidP="001B49AA">
      <w:pPr>
        <w:widowControl w:val="0"/>
        <w:spacing w:after="0" w:line="480" w:lineRule="auto"/>
        <w:ind w:firstLine="709"/>
        <w:contextualSpacing/>
        <w:jc w:val="both"/>
        <w:rPr>
          <w:rFonts w:ascii="Times New Roman" w:hAnsi="Times New Roman"/>
          <w:sz w:val="24"/>
          <w:szCs w:val="24"/>
        </w:rPr>
      </w:pPr>
      <w:proofErr w:type="gramStart"/>
      <w:r w:rsidRPr="00F97978">
        <w:rPr>
          <w:rFonts w:ascii="Times New Roman" w:hAnsi="Times New Roman"/>
          <w:sz w:val="24"/>
          <w:szCs w:val="24"/>
        </w:rPr>
        <w:t>Pengolahan data menggunakan perhitungan statistik regresi berganda berdasarkan hasil perolehan data dari jawaban responden terhadap kuesioner yang diberikan.</w:t>
      </w:r>
      <w:proofErr w:type="gramEnd"/>
    </w:p>
    <w:p w:rsidR="005A7C28" w:rsidRPr="00F97978" w:rsidRDefault="00FF60C1" w:rsidP="001B49AA">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Skala L</w:t>
      </w:r>
      <w:r w:rsidR="005A7C28" w:rsidRPr="00F97978">
        <w:rPr>
          <w:rFonts w:ascii="Times New Roman" w:hAnsi="Times New Roman"/>
          <w:sz w:val="24"/>
          <w:szCs w:val="24"/>
        </w:rPr>
        <w:t>ikert digunakan untuk mengukur sikap, pendapat dan p</w:t>
      </w:r>
      <w:r>
        <w:rPr>
          <w:rFonts w:ascii="Times New Roman" w:hAnsi="Times New Roman"/>
          <w:sz w:val="24"/>
          <w:szCs w:val="24"/>
        </w:rPr>
        <w:t>ersepsi responden.</w:t>
      </w:r>
      <w:proofErr w:type="gramEnd"/>
      <w:r>
        <w:rPr>
          <w:rFonts w:ascii="Times New Roman" w:hAnsi="Times New Roman"/>
          <w:sz w:val="24"/>
          <w:szCs w:val="24"/>
        </w:rPr>
        <w:t xml:space="preserve"> Dalam skala L</w:t>
      </w:r>
      <w:r w:rsidR="005A7C28" w:rsidRPr="00F97978">
        <w:rPr>
          <w:rFonts w:ascii="Times New Roman" w:hAnsi="Times New Roman"/>
          <w:sz w:val="24"/>
          <w:szCs w:val="24"/>
        </w:rPr>
        <w:t xml:space="preserve">ikert, variabel yang </w:t>
      </w:r>
      <w:proofErr w:type="gramStart"/>
      <w:r w:rsidR="005A7C28" w:rsidRPr="00F97978">
        <w:rPr>
          <w:rFonts w:ascii="Times New Roman" w:hAnsi="Times New Roman"/>
          <w:sz w:val="24"/>
          <w:szCs w:val="24"/>
        </w:rPr>
        <w:t>akan</w:t>
      </w:r>
      <w:proofErr w:type="gramEnd"/>
      <w:r w:rsidR="005A7C28" w:rsidRPr="00F97978">
        <w:rPr>
          <w:rFonts w:ascii="Times New Roman" w:hAnsi="Times New Roman"/>
          <w:sz w:val="24"/>
          <w:szCs w:val="24"/>
        </w:rPr>
        <w:t xml:space="preserve"> diukur dijabarkan menjadi indikator variabel dan dijadikan sebagai titik tolak untuk menyusun item-item instrument dimana alternatifnya berupa pertanyaan. </w:t>
      </w:r>
      <w:proofErr w:type="gramStart"/>
      <w:r w:rsidR="005A7C28" w:rsidRPr="00F97978">
        <w:rPr>
          <w:rFonts w:ascii="Times New Roman" w:hAnsi="Times New Roman"/>
          <w:sz w:val="24"/>
          <w:szCs w:val="24"/>
        </w:rPr>
        <w:t>Jawaban dari setiap item ins</w:t>
      </w:r>
      <w:r w:rsidR="00275135">
        <w:rPr>
          <w:rFonts w:ascii="Times New Roman" w:hAnsi="Times New Roman"/>
          <w:sz w:val="24"/>
          <w:szCs w:val="24"/>
        </w:rPr>
        <w:t>trument yang menggunakan skala L</w:t>
      </w:r>
      <w:r w:rsidR="005A7C28" w:rsidRPr="00F97978">
        <w:rPr>
          <w:rFonts w:ascii="Times New Roman" w:hAnsi="Times New Roman"/>
          <w:sz w:val="24"/>
          <w:szCs w:val="24"/>
        </w:rPr>
        <w:t>ikert mempunyai gradasi dari sangat positif sampai dengan sangat negatif.</w:t>
      </w:r>
      <w:proofErr w:type="gramEnd"/>
    </w:p>
    <w:p w:rsidR="005A7C28" w:rsidRDefault="005A7C28" w:rsidP="001B49AA">
      <w:pPr>
        <w:widowControl w:val="0"/>
        <w:spacing w:after="0" w:line="480" w:lineRule="auto"/>
        <w:ind w:firstLine="709"/>
        <w:contextualSpacing/>
        <w:jc w:val="both"/>
        <w:rPr>
          <w:rFonts w:ascii="Times New Roman" w:hAnsi="Times New Roman"/>
          <w:sz w:val="24"/>
          <w:szCs w:val="24"/>
        </w:rPr>
      </w:pPr>
      <w:r w:rsidRPr="00F97978">
        <w:rPr>
          <w:rFonts w:ascii="Times New Roman" w:hAnsi="Times New Roman"/>
          <w:sz w:val="24"/>
          <w:szCs w:val="24"/>
        </w:rPr>
        <w:lastRenderedPageBreak/>
        <w:t xml:space="preserve">Adapun alternatif jawaban dengan menggunakan skala likert, yaitu dengan memberikan skor pada masing-masing jawaban pertanyaan </w:t>
      </w:r>
      <w:proofErr w:type="gramStart"/>
      <w:r w:rsidRPr="00F97978">
        <w:rPr>
          <w:rFonts w:ascii="Times New Roman" w:hAnsi="Times New Roman"/>
          <w:sz w:val="24"/>
          <w:szCs w:val="24"/>
        </w:rPr>
        <w:t xml:space="preserve">alternatif </w:t>
      </w:r>
      <w:r w:rsidR="001B49AA">
        <w:rPr>
          <w:rFonts w:ascii="Times New Roman" w:hAnsi="Times New Roman"/>
          <w:sz w:val="24"/>
          <w:szCs w:val="24"/>
        </w:rPr>
        <w:t xml:space="preserve"> </w:t>
      </w:r>
      <w:r w:rsidR="00EA2E11">
        <w:rPr>
          <w:rFonts w:ascii="Times New Roman" w:hAnsi="Times New Roman"/>
          <w:sz w:val="24"/>
          <w:szCs w:val="24"/>
        </w:rPr>
        <w:t>dalam</w:t>
      </w:r>
      <w:proofErr w:type="gramEnd"/>
      <w:r w:rsidR="00EA2E11">
        <w:rPr>
          <w:rFonts w:ascii="Times New Roman" w:hAnsi="Times New Roman"/>
          <w:sz w:val="24"/>
          <w:szCs w:val="24"/>
        </w:rPr>
        <w:t xml:space="preserve"> </w:t>
      </w:r>
      <w:r w:rsidR="001B49AA">
        <w:rPr>
          <w:rFonts w:ascii="Times New Roman" w:hAnsi="Times New Roman"/>
          <w:sz w:val="24"/>
          <w:szCs w:val="24"/>
        </w:rPr>
        <w:t xml:space="preserve"> </w:t>
      </w:r>
      <w:r w:rsidR="00EA2E11">
        <w:rPr>
          <w:rFonts w:ascii="Times New Roman" w:hAnsi="Times New Roman"/>
          <w:sz w:val="24"/>
          <w:szCs w:val="24"/>
        </w:rPr>
        <w:t>Tabel 3.2.</w:t>
      </w:r>
    </w:p>
    <w:p w:rsidR="005A7C28" w:rsidRPr="000E0EB5" w:rsidRDefault="005A7C28" w:rsidP="001B49AA">
      <w:pPr>
        <w:widowControl w:val="0"/>
        <w:spacing w:after="0" w:line="360" w:lineRule="auto"/>
        <w:contextualSpacing/>
        <w:jc w:val="center"/>
        <w:rPr>
          <w:rFonts w:ascii="Times New Roman" w:hAnsi="Times New Roman"/>
          <w:b/>
          <w:sz w:val="24"/>
        </w:rPr>
      </w:pPr>
      <w:r w:rsidRPr="003F5205">
        <w:rPr>
          <w:rFonts w:ascii="Times New Roman" w:hAnsi="Times New Roman"/>
          <w:b/>
          <w:sz w:val="24"/>
          <w:lang w:val="id-ID"/>
        </w:rPr>
        <w:t>Tabel 3.</w:t>
      </w:r>
      <w:r w:rsidR="005D6BDF">
        <w:rPr>
          <w:rFonts w:ascii="Times New Roman" w:hAnsi="Times New Roman"/>
          <w:b/>
          <w:sz w:val="24"/>
        </w:rPr>
        <w:t>2</w:t>
      </w:r>
    </w:p>
    <w:p w:rsidR="005A7C28" w:rsidRPr="003F5205" w:rsidRDefault="005A7C28" w:rsidP="001B49AA">
      <w:pPr>
        <w:widowControl w:val="0"/>
        <w:tabs>
          <w:tab w:val="left" w:pos="567"/>
        </w:tabs>
        <w:spacing w:after="0" w:line="360" w:lineRule="auto"/>
        <w:contextualSpacing/>
        <w:jc w:val="center"/>
        <w:rPr>
          <w:rFonts w:ascii="Times New Roman" w:hAnsi="Times New Roman"/>
          <w:b/>
          <w:sz w:val="24"/>
        </w:rPr>
      </w:pPr>
      <w:r w:rsidRPr="003F5205">
        <w:rPr>
          <w:rFonts w:ascii="Times New Roman" w:hAnsi="Times New Roman"/>
          <w:b/>
          <w:sz w:val="24"/>
        </w:rPr>
        <w:t xml:space="preserve">Alternatif Jawaban Dengan </w:t>
      </w:r>
      <w:r w:rsidRPr="003F5205">
        <w:rPr>
          <w:rFonts w:ascii="Times New Roman" w:hAnsi="Times New Roman"/>
          <w:b/>
          <w:sz w:val="24"/>
          <w:lang w:val="id-ID"/>
        </w:rPr>
        <w:t>Skala Likert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630"/>
        <w:gridCol w:w="2250"/>
        <w:gridCol w:w="2286"/>
      </w:tblGrid>
      <w:tr w:rsidR="005A7C28" w:rsidRPr="00F97978" w:rsidTr="00EA2E11">
        <w:trPr>
          <w:trHeight w:val="413"/>
        </w:trPr>
        <w:tc>
          <w:tcPr>
            <w:tcW w:w="79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b/>
                <w:sz w:val="24"/>
                <w:lang w:val="id-ID"/>
              </w:rPr>
            </w:pPr>
            <w:r w:rsidRPr="00F97978">
              <w:rPr>
                <w:rFonts w:ascii="Times New Roman" w:eastAsia="Times New Roman" w:hAnsi="Times New Roman"/>
                <w:b/>
                <w:sz w:val="24"/>
                <w:lang w:val="id-ID"/>
              </w:rPr>
              <w:t xml:space="preserve">Skala </w:t>
            </w:r>
          </w:p>
        </w:tc>
        <w:tc>
          <w:tcPr>
            <w:tcW w:w="263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b/>
                <w:sz w:val="24"/>
                <w:lang w:val="id-ID"/>
              </w:rPr>
            </w:pPr>
            <w:r w:rsidRPr="00F97978">
              <w:rPr>
                <w:rFonts w:ascii="Times New Roman" w:eastAsia="Times New Roman" w:hAnsi="Times New Roman"/>
                <w:b/>
                <w:sz w:val="24"/>
                <w:lang w:val="id-ID"/>
              </w:rPr>
              <w:t>Keterangan</w:t>
            </w:r>
          </w:p>
        </w:tc>
        <w:tc>
          <w:tcPr>
            <w:tcW w:w="225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b/>
                <w:sz w:val="24"/>
                <w:lang w:val="id-ID"/>
              </w:rPr>
            </w:pPr>
            <w:r w:rsidRPr="00F97978">
              <w:rPr>
                <w:rFonts w:ascii="Times New Roman" w:eastAsia="Times New Roman" w:hAnsi="Times New Roman"/>
                <w:b/>
                <w:sz w:val="24"/>
                <w:lang w:val="id-ID"/>
              </w:rPr>
              <w:t>Pernyataan Positif</w:t>
            </w:r>
          </w:p>
        </w:tc>
        <w:tc>
          <w:tcPr>
            <w:tcW w:w="2286"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b/>
                <w:sz w:val="24"/>
                <w:lang w:val="id-ID"/>
              </w:rPr>
            </w:pPr>
            <w:r w:rsidRPr="00F97978">
              <w:rPr>
                <w:rFonts w:ascii="Times New Roman" w:eastAsia="Times New Roman" w:hAnsi="Times New Roman"/>
                <w:b/>
                <w:sz w:val="24"/>
                <w:lang w:val="id-ID"/>
              </w:rPr>
              <w:t>Pernyataan Negatif</w:t>
            </w:r>
          </w:p>
        </w:tc>
      </w:tr>
      <w:tr w:rsidR="005A7C28" w:rsidRPr="00F97978" w:rsidTr="00EA2E11">
        <w:trPr>
          <w:trHeight w:val="458"/>
        </w:trPr>
        <w:tc>
          <w:tcPr>
            <w:tcW w:w="79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1</w:t>
            </w:r>
          </w:p>
        </w:tc>
        <w:tc>
          <w:tcPr>
            <w:tcW w:w="263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rPr>
                <w:rFonts w:ascii="Times New Roman" w:eastAsia="Times New Roman" w:hAnsi="Times New Roman"/>
                <w:sz w:val="24"/>
              </w:rPr>
            </w:pPr>
            <w:r w:rsidRPr="00F97978">
              <w:rPr>
                <w:rFonts w:ascii="Times New Roman" w:eastAsia="Times New Roman" w:hAnsi="Times New Roman"/>
                <w:sz w:val="24"/>
                <w:lang w:val="id-ID"/>
              </w:rPr>
              <w:t>Sangat Setuju</w:t>
            </w:r>
            <w:r w:rsidRPr="00F97978">
              <w:rPr>
                <w:rFonts w:ascii="Times New Roman" w:eastAsia="Times New Roman" w:hAnsi="Times New Roman"/>
                <w:sz w:val="24"/>
              </w:rPr>
              <w:t xml:space="preserve"> (SS)</w:t>
            </w:r>
          </w:p>
        </w:tc>
        <w:tc>
          <w:tcPr>
            <w:tcW w:w="225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5</w:t>
            </w:r>
          </w:p>
        </w:tc>
        <w:tc>
          <w:tcPr>
            <w:tcW w:w="2286"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1</w:t>
            </w:r>
          </w:p>
        </w:tc>
      </w:tr>
      <w:tr w:rsidR="005A7C28" w:rsidRPr="00F97978" w:rsidTr="00EA2E11">
        <w:trPr>
          <w:trHeight w:val="431"/>
        </w:trPr>
        <w:tc>
          <w:tcPr>
            <w:tcW w:w="79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2</w:t>
            </w:r>
          </w:p>
        </w:tc>
        <w:tc>
          <w:tcPr>
            <w:tcW w:w="263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rPr>
                <w:rFonts w:ascii="Times New Roman" w:eastAsia="Times New Roman" w:hAnsi="Times New Roman"/>
                <w:sz w:val="24"/>
              </w:rPr>
            </w:pPr>
            <w:r w:rsidRPr="00F97978">
              <w:rPr>
                <w:rFonts w:ascii="Times New Roman" w:eastAsia="Times New Roman" w:hAnsi="Times New Roman"/>
                <w:sz w:val="24"/>
                <w:lang w:val="id-ID"/>
              </w:rPr>
              <w:t>Setuju</w:t>
            </w:r>
            <w:r w:rsidRPr="00F97978">
              <w:rPr>
                <w:rFonts w:ascii="Times New Roman" w:eastAsia="Times New Roman" w:hAnsi="Times New Roman"/>
                <w:sz w:val="24"/>
              </w:rPr>
              <w:t xml:space="preserve"> (S)</w:t>
            </w:r>
          </w:p>
        </w:tc>
        <w:tc>
          <w:tcPr>
            <w:tcW w:w="225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4</w:t>
            </w:r>
          </w:p>
        </w:tc>
        <w:tc>
          <w:tcPr>
            <w:tcW w:w="2286"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2</w:t>
            </w:r>
          </w:p>
        </w:tc>
      </w:tr>
      <w:tr w:rsidR="005A7C28" w:rsidRPr="00F97978" w:rsidTr="00EA2E11">
        <w:trPr>
          <w:trHeight w:val="449"/>
        </w:trPr>
        <w:tc>
          <w:tcPr>
            <w:tcW w:w="79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3</w:t>
            </w:r>
          </w:p>
        </w:tc>
        <w:tc>
          <w:tcPr>
            <w:tcW w:w="2630" w:type="dxa"/>
            <w:tcBorders>
              <w:top w:val="single" w:sz="4" w:space="0" w:color="000000"/>
              <w:left w:val="single" w:sz="4" w:space="0" w:color="000000"/>
              <w:bottom w:val="single" w:sz="4" w:space="0" w:color="000000"/>
              <w:right w:val="single" w:sz="4" w:space="0" w:color="000000"/>
            </w:tcBorders>
            <w:hideMark/>
          </w:tcPr>
          <w:p w:rsidR="005A7C28" w:rsidRPr="00F97978" w:rsidRDefault="00FF60C1" w:rsidP="001B49AA">
            <w:pPr>
              <w:widowControl w:val="0"/>
              <w:tabs>
                <w:tab w:val="left" w:pos="567"/>
              </w:tabs>
              <w:spacing w:after="0" w:line="240" w:lineRule="auto"/>
              <w:contextualSpacing/>
              <w:rPr>
                <w:rFonts w:ascii="Times New Roman" w:eastAsia="Times New Roman" w:hAnsi="Times New Roman"/>
                <w:sz w:val="24"/>
              </w:rPr>
            </w:pPr>
            <w:r>
              <w:rPr>
                <w:rFonts w:ascii="Times New Roman" w:eastAsia="Times New Roman" w:hAnsi="Times New Roman"/>
                <w:sz w:val="24"/>
              </w:rPr>
              <w:t>Kurang Setuju (KS</w:t>
            </w:r>
            <w:r w:rsidR="005A7C28" w:rsidRPr="00F97978">
              <w:rPr>
                <w:rFonts w:ascii="Times New Roman" w:eastAsia="Times New Roman" w:hAnsi="Times New Roman"/>
                <w:sz w:val="24"/>
              </w:rPr>
              <w:t>)</w:t>
            </w:r>
          </w:p>
        </w:tc>
        <w:tc>
          <w:tcPr>
            <w:tcW w:w="225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3</w:t>
            </w:r>
          </w:p>
        </w:tc>
        <w:tc>
          <w:tcPr>
            <w:tcW w:w="2286"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3</w:t>
            </w:r>
          </w:p>
        </w:tc>
      </w:tr>
      <w:tr w:rsidR="005A7C28" w:rsidRPr="00F97978" w:rsidTr="00EA2E11">
        <w:trPr>
          <w:trHeight w:val="341"/>
        </w:trPr>
        <w:tc>
          <w:tcPr>
            <w:tcW w:w="79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4</w:t>
            </w:r>
          </w:p>
        </w:tc>
        <w:tc>
          <w:tcPr>
            <w:tcW w:w="263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rPr>
                <w:rFonts w:ascii="Times New Roman" w:eastAsia="Times New Roman" w:hAnsi="Times New Roman"/>
                <w:sz w:val="24"/>
              </w:rPr>
            </w:pPr>
            <w:r w:rsidRPr="00F97978">
              <w:rPr>
                <w:rFonts w:ascii="Times New Roman" w:eastAsia="Times New Roman" w:hAnsi="Times New Roman"/>
                <w:sz w:val="24"/>
                <w:lang w:val="id-ID"/>
              </w:rPr>
              <w:t>Tidak Setuju</w:t>
            </w:r>
            <w:r w:rsidRPr="00F97978">
              <w:rPr>
                <w:rFonts w:ascii="Times New Roman" w:eastAsia="Times New Roman" w:hAnsi="Times New Roman"/>
                <w:sz w:val="24"/>
              </w:rPr>
              <w:t xml:space="preserve"> (TS)</w:t>
            </w:r>
          </w:p>
        </w:tc>
        <w:tc>
          <w:tcPr>
            <w:tcW w:w="225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2</w:t>
            </w:r>
          </w:p>
        </w:tc>
        <w:tc>
          <w:tcPr>
            <w:tcW w:w="2286"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4</w:t>
            </w:r>
          </w:p>
        </w:tc>
      </w:tr>
      <w:tr w:rsidR="005A7C28" w:rsidRPr="00F97978" w:rsidTr="00EA2E11">
        <w:trPr>
          <w:trHeight w:val="440"/>
        </w:trPr>
        <w:tc>
          <w:tcPr>
            <w:tcW w:w="79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5</w:t>
            </w:r>
          </w:p>
        </w:tc>
        <w:tc>
          <w:tcPr>
            <w:tcW w:w="263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rPr>
                <w:rFonts w:ascii="Times New Roman" w:eastAsia="Times New Roman" w:hAnsi="Times New Roman"/>
                <w:sz w:val="24"/>
              </w:rPr>
            </w:pPr>
            <w:r w:rsidRPr="00F97978">
              <w:rPr>
                <w:rFonts w:ascii="Times New Roman" w:eastAsia="Times New Roman" w:hAnsi="Times New Roman"/>
                <w:sz w:val="24"/>
                <w:lang w:val="id-ID"/>
              </w:rPr>
              <w:t>Sangat Tidak Setuju</w:t>
            </w:r>
            <w:r w:rsidRPr="00F97978">
              <w:rPr>
                <w:rFonts w:ascii="Times New Roman" w:eastAsia="Times New Roman" w:hAnsi="Times New Roman"/>
                <w:sz w:val="24"/>
              </w:rPr>
              <w:t xml:space="preserve"> (STS)</w:t>
            </w:r>
          </w:p>
        </w:tc>
        <w:tc>
          <w:tcPr>
            <w:tcW w:w="2250"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1</w:t>
            </w:r>
          </w:p>
        </w:tc>
        <w:tc>
          <w:tcPr>
            <w:tcW w:w="2286" w:type="dxa"/>
            <w:tcBorders>
              <w:top w:val="single" w:sz="4" w:space="0" w:color="000000"/>
              <w:left w:val="single" w:sz="4" w:space="0" w:color="000000"/>
              <w:bottom w:val="single" w:sz="4" w:space="0" w:color="000000"/>
              <w:right w:val="single" w:sz="4" w:space="0" w:color="000000"/>
            </w:tcBorders>
            <w:hideMark/>
          </w:tcPr>
          <w:p w:rsidR="005A7C28" w:rsidRPr="00F97978" w:rsidRDefault="005A7C28" w:rsidP="001B49AA">
            <w:pPr>
              <w:widowControl w:val="0"/>
              <w:tabs>
                <w:tab w:val="left" w:pos="567"/>
              </w:tabs>
              <w:spacing w:after="0" w:line="240" w:lineRule="auto"/>
              <w:contextualSpacing/>
              <w:jc w:val="center"/>
              <w:rPr>
                <w:rFonts w:ascii="Times New Roman" w:eastAsia="Times New Roman" w:hAnsi="Times New Roman"/>
                <w:sz w:val="24"/>
                <w:lang w:val="id-ID"/>
              </w:rPr>
            </w:pPr>
            <w:r w:rsidRPr="00F97978">
              <w:rPr>
                <w:rFonts w:ascii="Times New Roman" w:eastAsia="Times New Roman" w:hAnsi="Times New Roman"/>
                <w:sz w:val="24"/>
                <w:lang w:val="id-ID"/>
              </w:rPr>
              <w:t>5</w:t>
            </w:r>
          </w:p>
        </w:tc>
      </w:tr>
    </w:tbl>
    <w:p w:rsidR="005A7C28" w:rsidRPr="00974330" w:rsidRDefault="005A7C28" w:rsidP="001B49AA">
      <w:pPr>
        <w:widowControl w:val="0"/>
        <w:spacing w:after="0" w:line="480" w:lineRule="auto"/>
        <w:contextualSpacing/>
        <w:jc w:val="both"/>
        <w:rPr>
          <w:rFonts w:ascii="Times New Roman" w:hAnsi="Times New Roman"/>
          <w:sz w:val="20"/>
        </w:rPr>
      </w:pPr>
      <w:r w:rsidRPr="00974330">
        <w:rPr>
          <w:rFonts w:ascii="Times New Roman" w:hAnsi="Times New Roman"/>
          <w:sz w:val="20"/>
          <w:lang w:val="id-ID"/>
        </w:rPr>
        <w:t>Sumber: Sugiyono (2012:</w:t>
      </w:r>
      <w:r w:rsidRPr="00974330">
        <w:rPr>
          <w:rFonts w:ascii="Times New Roman" w:hAnsi="Times New Roman"/>
          <w:sz w:val="20"/>
        </w:rPr>
        <w:t>13</w:t>
      </w:r>
      <w:r w:rsidRPr="00974330">
        <w:rPr>
          <w:rFonts w:ascii="Times New Roman" w:hAnsi="Times New Roman"/>
          <w:sz w:val="20"/>
          <w:lang w:val="id-ID"/>
        </w:rPr>
        <w:t>3)</w:t>
      </w:r>
    </w:p>
    <w:p w:rsidR="005A7C28" w:rsidRPr="00F97978" w:rsidRDefault="005A7C28" w:rsidP="001B49AA">
      <w:pPr>
        <w:widowControl w:val="0"/>
        <w:spacing w:after="0" w:line="480" w:lineRule="auto"/>
        <w:ind w:firstLine="709"/>
        <w:contextualSpacing/>
        <w:jc w:val="both"/>
        <w:rPr>
          <w:rFonts w:ascii="Times New Roman" w:hAnsi="Times New Roman"/>
          <w:sz w:val="24"/>
          <w:szCs w:val="24"/>
        </w:rPr>
      </w:pPr>
      <w:proofErr w:type="gramStart"/>
      <w:r w:rsidRPr="00F97978">
        <w:rPr>
          <w:rFonts w:ascii="Times New Roman" w:hAnsi="Times New Roman"/>
          <w:sz w:val="24"/>
          <w:szCs w:val="24"/>
        </w:rPr>
        <w:t>Ketika data tersebut terkumpul, kemudian dilakukan pengolahan data, disajikan dalam bentuk tabel dan dianalisis.</w:t>
      </w:r>
      <w:proofErr w:type="gramEnd"/>
      <w:r w:rsidRPr="00F97978">
        <w:rPr>
          <w:rFonts w:ascii="Times New Roman" w:hAnsi="Times New Roman"/>
          <w:sz w:val="24"/>
          <w:szCs w:val="24"/>
        </w:rPr>
        <w:t xml:space="preserve"> Dalam penelitian peneliti menggunakan analisis deskriptif atas variabel independen dan dependennya yang selanjutnya dilakukan pengklasifikasian terhadap jumlah total skor responden. </w:t>
      </w:r>
      <w:proofErr w:type="gramStart"/>
      <w:r w:rsidRPr="00F97978">
        <w:rPr>
          <w:rFonts w:ascii="Times New Roman" w:hAnsi="Times New Roman"/>
          <w:sz w:val="24"/>
          <w:szCs w:val="24"/>
        </w:rPr>
        <w:t>Dari jumlah skor jawaban responden yang diperoleh kemudian disusun kriteria penilaian untuk setiap item pertanyaan.</w:t>
      </w:r>
      <w:proofErr w:type="gramEnd"/>
      <w:r w:rsidRPr="00F97978">
        <w:rPr>
          <w:rFonts w:ascii="Times New Roman" w:hAnsi="Times New Roman"/>
          <w:sz w:val="24"/>
          <w:szCs w:val="24"/>
        </w:rPr>
        <w:t xml:space="preserve"> Untuk menjawab deskripsi tentang masing-masing variabel penelitian, maka digunakan rentang kriteria penilaian sebagai </w:t>
      </w:r>
      <w:proofErr w:type="gramStart"/>
      <w:r w:rsidRPr="00F97978">
        <w:rPr>
          <w:rFonts w:ascii="Times New Roman" w:hAnsi="Times New Roman"/>
          <w:sz w:val="24"/>
          <w:szCs w:val="24"/>
        </w:rPr>
        <w:t>berikut :</w:t>
      </w:r>
      <w:proofErr w:type="gramEnd"/>
    </w:p>
    <w:p w:rsidR="005A7C28" w:rsidRPr="00F97978" w:rsidRDefault="005A7C28" w:rsidP="001B49AA">
      <w:pPr>
        <w:widowControl w:val="0"/>
        <w:spacing w:after="0" w:line="240" w:lineRule="auto"/>
        <w:contextualSpacing/>
        <w:jc w:val="both"/>
        <w:rPr>
          <w:rFonts w:ascii="Times New Roman" w:hAnsi="Times New Roman"/>
          <w:sz w:val="24"/>
          <w:szCs w:val="24"/>
        </w:rPr>
      </w:pPr>
      <w:r w:rsidRPr="00F97978">
        <w:rPr>
          <w:rFonts w:ascii="Times New Roman" w:hAnsi="Times New Roman"/>
          <w:sz w:val="24"/>
          <w:szCs w:val="24"/>
        </w:rPr>
        <w:tab/>
      </w:r>
      <w:r w:rsidRPr="00F97978">
        <w:rPr>
          <w:rFonts w:ascii="Times New Roman" w:hAnsi="Times New Roman"/>
          <w:sz w:val="24"/>
          <w:szCs w:val="24"/>
        </w:rPr>
        <w:tab/>
      </w:r>
      <w:r w:rsidRPr="00F97978">
        <w:rPr>
          <w:rFonts w:ascii="Times New Roman" w:hAnsi="Times New Roman"/>
          <w:sz w:val="24"/>
          <w:szCs w:val="24"/>
        </w:rPr>
        <w:tab/>
      </w:r>
      <w:r w:rsidRPr="00F97978">
        <w:rPr>
          <w:rFonts w:ascii="Times New Roman" w:hAnsi="Times New Roman"/>
          <w:sz w:val="24"/>
          <w:szCs w:val="24"/>
        </w:rPr>
        <w:tab/>
      </w:r>
      <w:r w:rsidR="00B23C3D">
        <w:rPr>
          <w:rFonts w:ascii="Times New Roman" w:hAnsi="Times New Roman"/>
          <w:sz w:val="24"/>
          <w:szCs w:val="24"/>
        </w:rPr>
        <w:t xml:space="preserve">  </w:t>
      </w:r>
      <w:r w:rsidRPr="00F97978">
        <w:rPr>
          <w:rFonts w:ascii="Times New Roman" w:hAnsi="Times New Roman"/>
          <w:sz w:val="24"/>
          <w:szCs w:val="24"/>
        </w:rPr>
        <w:t>Rancangan</w:t>
      </w:r>
    </w:p>
    <w:p w:rsidR="005A7C28" w:rsidRPr="00F97978" w:rsidRDefault="00CD1D91" w:rsidP="001B49AA">
      <w:pPr>
        <w:widowControl w:val="0"/>
        <w:spacing w:after="0" w:line="240" w:lineRule="auto"/>
        <w:contextualSpacing/>
        <w:jc w:val="both"/>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144.55pt;margin-top:7.45pt;width:61.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vJQIAAEs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HGc3iYii&#10;Hc5o5wyVdePIszHQkwKUwj6CIXgE+9Vrm2FYobbGV8xOaqdfgH23REHRUFWLwPvtrBEr9RHxuxC/&#10;sRqz7vsvwPEMPTgIzTtVpvOQ2BZyCjM6DzMSJ0cYfnycp8kMJ8lurphmtzhtrPssoCPeyCN7rWMo&#10;IA1Z6PHFOs+KZrcAn1TBRrZt0EOrSJ9Hi9lkFgIstJJ7pz9mTb0vWkOO1CsqPKFE9NwfM3BQPIA1&#10;gvL11XZUthcbk7fK42FdSOdqXSTzY5Es1vP1fDqaTh7Wo2lSlqPnTTEdPWzSx1n5qSyKMv3pqaXT&#10;rJGcC+XZ3eSbTv9OHteLdBHeIOChDfF79NAvJHt7B9JhsH6WF1XsgZ+35jZwVGw4fL1d/krc79G+&#10;/wesfgEAAP//AwBQSwMEFAAGAAgAAAAhAD9OeLDdAAAACQEAAA8AAABkcnMvZG93bnJldi54bWxM&#10;j8FuwjAQRO9I/IO1lXpBxUlEKxLiIITUQ48FpF5NvE1C43UUOyTl67tVD+W4M0+zM/l2sq24Yu8b&#10;RwriZQQCqXSmoUrB6fj6tAbhgyajW0eo4Bs9bIv5LNeZcSO94/UQKsEh5DOtoA6hy6T0ZY1W+6Xr&#10;kNj7dL3Vgc++kqbXI4fbViZR9CKtbog/1LrDfY3l12GwCtAPz3G0S211eruNi4/kdhm7o1KPD9Nu&#10;AyLgFP5h+K3P1aHgTmc3kPGiVZCs05hRNlYpCAZWccLC+U+QRS7vFxQ/AAAA//8DAFBLAQItABQA&#10;BgAIAAAAIQC2gziS/gAAAOEBAAATAAAAAAAAAAAAAAAAAAAAAABbQ29udGVudF9UeXBlc10ueG1s&#10;UEsBAi0AFAAGAAgAAAAhADj9If/WAAAAlAEAAAsAAAAAAAAAAAAAAAAALwEAAF9yZWxzLy5yZWxz&#10;UEsBAi0AFAAGAAgAAAAhAOpj9i8lAgAASwQAAA4AAAAAAAAAAAAAAAAALgIAAGRycy9lMm9Eb2Mu&#10;eG1sUEsBAi0AFAAGAAgAAAAhAD9OeLDdAAAACQEAAA8AAAAAAAAAAAAAAAAAfwQAAGRycy9kb3du&#10;cmV2LnhtbFBLBQYAAAAABAAEAPMAAACJBQAAAAA=&#10;"/>
        </w:pict>
      </w:r>
      <w:r w:rsidR="005A7C28" w:rsidRPr="00F97978">
        <w:rPr>
          <w:rFonts w:ascii="Times New Roman" w:hAnsi="Times New Roman"/>
          <w:sz w:val="24"/>
          <w:szCs w:val="24"/>
        </w:rPr>
        <w:tab/>
      </w:r>
      <w:r w:rsidR="005A7C28" w:rsidRPr="00F97978">
        <w:rPr>
          <w:rFonts w:ascii="Times New Roman" w:hAnsi="Times New Roman"/>
          <w:sz w:val="24"/>
          <w:szCs w:val="24"/>
        </w:rPr>
        <w:tab/>
      </w:r>
      <w:r w:rsidR="005A7C28" w:rsidRPr="00F97978">
        <w:rPr>
          <w:rFonts w:ascii="Times New Roman" w:hAnsi="Times New Roman"/>
          <w:sz w:val="24"/>
          <w:szCs w:val="24"/>
        </w:rPr>
        <w:tab/>
        <w:t xml:space="preserve">     P =</w:t>
      </w:r>
    </w:p>
    <w:p w:rsidR="005A7C28" w:rsidRPr="00F97978" w:rsidRDefault="005A7C28" w:rsidP="001B49AA">
      <w:pPr>
        <w:widowControl w:val="0"/>
        <w:spacing w:after="0" w:line="240" w:lineRule="auto"/>
        <w:contextualSpacing/>
        <w:jc w:val="both"/>
        <w:rPr>
          <w:rFonts w:ascii="Times New Roman" w:hAnsi="Times New Roman"/>
          <w:sz w:val="24"/>
          <w:szCs w:val="24"/>
        </w:rPr>
      </w:pPr>
      <w:r w:rsidRPr="00F97978">
        <w:rPr>
          <w:rFonts w:ascii="Times New Roman" w:hAnsi="Times New Roman"/>
          <w:sz w:val="24"/>
          <w:szCs w:val="24"/>
        </w:rPr>
        <w:tab/>
      </w:r>
      <w:r w:rsidRPr="00F97978">
        <w:rPr>
          <w:rFonts w:ascii="Times New Roman" w:hAnsi="Times New Roman"/>
          <w:sz w:val="24"/>
          <w:szCs w:val="24"/>
        </w:rPr>
        <w:tab/>
      </w:r>
      <w:r w:rsidRPr="00F97978">
        <w:rPr>
          <w:rFonts w:ascii="Times New Roman" w:hAnsi="Times New Roman"/>
          <w:sz w:val="24"/>
          <w:szCs w:val="24"/>
        </w:rPr>
        <w:tab/>
        <w:t xml:space="preserve">            Banyak kelas</w:t>
      </w:r>
    </w:p>
    <w:p w:rsidR="005A7C28" w:rsidRPr="00F97978" w:rsidRDefault="005A7C28" w:rsidP="001B49AA">
      <w:pPr>
        <w:widowControl w:val="0"/>
        <w:spacing w:after="0" w:line="240" w:lineRule="auto"/>
        <w:contextualSpacing/>
        <w:jc w:val="both"/>
        <w:rPr>
          <w:rFonts w:ascii="Times New Roman" w:hAnsi="Times New Roman"/>
          <w:sz w:val="24"/>
          <w:szCs w:val="24"/>
        </w:rPr>
      </w:pPr>
    </w:p>
    <w:p w:rsidR="005A7C28" w:rsidRPr="00F97978" w:rsidRDefault="005A7C28" w:rsidP="001B49AA">
      <w:pPr>
        <w:widowControl w:val="0"/>
        <w:spacing w:after="0" w:line="360" w:lineRule="auto"/>
        <w:contextualSpacing/>
        <w:jc w:val="both"/>
        <w:rPr>
          <w:rFonts w:ascii="Times New Roman" w:hAnsi="Times New Roman"/>
          <w:sz w:val="24"/>
          <w:szCs w:val="24"/>
        </w:rPr>
      </w:pPr>
      <w:proofErr w:type="gramStart"/>
      <w:r w:rsidRPr="00F97978">
        <w:rPr>
          <w:rFonts w:ascii="Times New Roman" w:hAnsi="Times New Roman"/>
          <w:sz w:val="24"/>
          <w:szCs w:val="24"/>
        </w:rPr>
        <w:t>Dimana :</w:t>
      </w:r>
      <w:proofErr w:type="gramEnd"/>
    </w:p>
    <w:p w:rsidR="005A7C28" w:rsidRPr="00F97978" w:rsidRDefault="005A7C28" w:rsidP="001B49AA">
      <w:pPr>
        <w:widowControl w:val="0"/>
        <w:tabs>
          <w:tab w:val="left" w:pos="1985"/>
          <w:tab w:val="left" w:pos="2410"/>
        </w:tabs>
        <w:spacing w:after="0" w:line="360" w:lineRule="auto"/>
        <w:contextualSpacing/>
        <w:jc w:val="both"/>
        <w:rPr>
          <w:rFonts w:ascii="Times New Roman" w:hAnsi="Times New Roman"/>
          <w:sz w:val="24"/>
          <w:szCs w:val="24"/>
        </w:rPr>
      </w:pPr>
      <w:r w:rsidRPr="00F97978">
        <w:rPr>
          <w:rFonts w:ascii="Times New Roman" w:hAnsi="Times New Roman"/>
          <w:sz w:val="24"/>
          <w:szCs w:val="24"/>
        </w:rPr>
        <w:t>P</w:t>
      </w:r>
      <w:r w:rsidRPr="00F97978">
        <w:rPr>
          <w:rFonts w:ascii="Times New Roman" w:hAnsi="Times New Roman"/>
          <w:sz w:val="24"/>
          <w:szCs w:val="24"/>
        </w:rPr>
        <w:tab/>
        <w:t xml:space="preserve">= </w:t>
      </w:r>
      <w:r w:rsidR="00974330">
        <w:rPr>
          <w:rFonts w:ascii="Times New Roman" w:hAnsi="Times New Roman"/>
          <w:sz w:val="24"/>
          <w:szCs w:val="24"/>
        </w:rPr>
        <w:tab/>
      </w:r>
      <w:r w:rsidRPr="00F97978">
        <w:rPr>
          <w:rFonts w:ascii="Times New Roman" w:hAnsi="Times New Roman"/>
          <w:sz w:val="24"/>
          <w:szCs w:val="24"/>
        </w:rPr>
        <w:t>Panjang kelas interval</w:t>
      </w:r>
    </w:p>
    <w:p w:rsidR="005A7C28" w:rsidRPr="00F97978" w:rsidRDefault="005A7C28" w:rsidP="001B49AA">
      <w:pPr>
        <w:widowControl w:val="0"/>
        <w:tabs>
          <w:tab w:val="left" w:pos="1985"/>
          <w:tab w:val="left" w:pos="2410"/>
        </w:tabs>
        <w:spacing w:after="0" w:line="360" w:lineRule="auto"/>
        <w:contextualSpacing/>
        <w:jc w:val="both"/>
        <w:rPr>
          <w:rFonts w:ascii="Times New Roman" w:hAnsi="Times New Roman"/>
          <w:sz w:val="24"/>
          <w:szCs w:val="24"/>
        </w:rPr>
      </w:pPr>
      <w:r w:rsidRPr="00F97978">
        <w:rPr>
          <w:rFonts w:ascii="Times New Roman" w:hAnsi="Times New Roman"/>
          <w:sz w:val="24"/>
          <w:szCs w:val="24"/>
        </w:rPr>
        <w:t>Rentang</w:t>
      </w:r>
      <w:r w:rsidRPr="00F97978">
        <w:rPr>
          <w:rFonts w:ascii="Times New Roman" w:hAnsi="Times New Roman"/>
          <w:sz w:val="24"/>
          <w:szCs w:val="24"/>
        </w:rPr>
        <w:tab/>
        <w:t xml:space="preserve">= </w:t>
      </w:r>
      <w:r w:rsidR="00974330">
        <w:rPr>
          <w:rFonts w:ascii="Times New Roman" w:hAnsi="Times New Roman"/>
          <w:sz w:val="24"/>
          <w:szCs w:val="24"/>
        </w:rPr>
        <w:tab/>
      </w:r>
      <w:r w:rsidRPr="00F97978">
        <w:rPr>
          <w:rFonts w:ascii="Times New Roman" w:hAnsi="Times New Roman"/>
          <w:sz w:val="24"/>
          <w:szCs w:val="24"/>
        </w:rPr>
        <w:t>Data terbesar – Data terkecil</w:t>
      </w:r>
    </w:p>
    <w:p w:rsidR="005A7C28" w:rsidRPr="00F97978" w:rsidRDefault="005A7C28" w:rsidP="001B49AA">
      <w:pPr>
        <w:widowControl w:val="0"/>
        <w:tabs>
          <w:tab w:val="left" w:pos="1985"/>
          <w:tab w:val="left" w:pos="2410"/>
        </w:tabs>
        <w:spacing w:after="0" w:line="480" w:lineRule="auto"/>
        <w:contextualSpacing/>
        <w:jc w:val="both"/>
        <w:rPr>
          <w:rFonts w:ascii="Times New Roman" w:hAnsi="Times New Roman"/>
          <w:sz w:val="24"/>
          <w:szCs w:val="24"/>
        </w:rPr>
      </w:pPr>
      <w:r w:rsidRPr="00F97978">
        <w:rPr>
          <w:rFonts w:ascii="Times New Roman" w:hAnsi="Times New Roman"/>
          <w:sz w:val="24"/>
          <w:szCs w:val="24"/>
        </w:rPr>
        <w:t>Banyak Kelas</w:t>
      </w:r>
      <w:r w:rsidRPr="00F97978">
        <w:rPr>
          <w:rFonts w:ascii="Times New Roman" w:hAnsi="Times New Roman"/>
          <w:sz w:val="24"/>
          <w:szCs w:val="24"/>
        </w:rPr>
        <w:tab/>
        <w:t xml:space="preserve">= </w:t>
      </w:r>
      <w:r w:rsidR="00974330">
        <w:rPr>
          <w:rFonts w:ascii="Times New Roman" w:hAnsi="Times New Roman"/>
          <w:sz w:val="24"/>
          <w:szCs w:val="24"/>
        </w:rPr>
        <w:tab/>
      </w:r>
      <w:r w:rsidRPr="00F97978">
        <w:rPr>
          <w:rFonts w:ascii="Times New Roman" w:hAnsi="Times New Roman"/>
          <w:sz w:val="24"/>
          <w:szCs w:val="24"/>
        </w:rPr>
        <w:t>5</w:t>
      </w:r>
    </w:p>
    <w:p w:rsidR="005A7C28" w:rsidRPr="00F97978" w:rsidRDefault="005A7C28" w:rsidP="001B49AA">
      <w:pPr>
        <w:widowControl w:val="0"/>
        <w:spacing w:after="0" w:line="456" w:lineRule="auto"/>
        <w:ind w:firstLine="709"/>
        <w:contextualSpacing/>
        <w:jc w:val="both"/>
        <w:rPr>
          <w:rFonts w:ascii="Times New Roman" w:hAnsi="Times New Roman"/>
          <w:sz w:val="24"/>
          <w:szCs w:val="24"/>
        </w:rPr>
      </w:pPr>
      <w:proofErr w:type="gramStart"/>
      <w:r w:rsidRPr="00F97978">
        <w:rPr>
          <w:rFonts w:ascii="Times New Roman" w:hAnsi="Times New Roman"/>
          <w:sz w:val="24"/>
          <w:szCs w:val="24"/>
        </w:rPr>
        <w:lastRenderedPageBreak/>
        <w:t>Untuk menetapkan peringkat dalam setiap variabel penelitian dapat dilihat dari perbandingan antara skor aktual dengan skor ideal.</w:t>
      </w:r>
      <w:proofErr w:type="gramEnd"/>
      <w:r w:rsidRPr="00F97978">
        <w:rPr>
          <w:rFonts w:ascii="Times New Roman" w:hAnsi="Times New Roman"/>
          <w:sz w:val="24"/>
          <w:szCs w:val="24"/>
        </w:rPr>
        <w:t xml:space="preserve"> Untuk mendapatkan kecenderungan jawaban responden akan didasarkan pada nilai rata-rata skor jawaban yang selanjutnya akan dikatagorikan pada rentang skor berikut </w:t>
      </w:r>
      <w:proofErr w:type="gramStart"/>
      <w:r w:rsidRPr="00F97978">
        <w:rPr>
          <w:rFonts w:ascii="Times New Roman" w:hAnsi="Times New Roman"/>
          <w:sz w:val="24"/>
          <w:szCs w:val="24"/>
        </w:rPr>
        <w:t>ini :</w:t>
      </w:r>
      <w:proofErr w:type="gramEnd"/>
    </w:p>
    <w:p w:rsidR="005A7C28" w:rsidRPr="00F97978" w:rsidRDefault="005A7C28" w:rsidP="001B49AA">
      <w:pPr>
        <w:widowControl w:val="0"/>
        <w:spacing w:after="0" w:line="456" w:lineRule="auto"/>
        <w:contextualSpacing/>
        <w:jc w:val="both"/>
        <w:rPr>
          <w:rFonts w:ascii="Times New Roman" w:hAnsi="Times New Roman"/>
          <w:sz w:val="24"/>
          <w:szCs w:val="24"/>
        </w:rPr>
      </w:pPr>
      <w:r w:rsidRPr="00F97978">
        <w:rPr>
          <w:rFonts w:ascii="Times New Roman" w:hAnsi="Times New Roman"/>
          <w:sz w:val="24"/>
          <w:szCs w:val="24"/>
        </w:rPr>
        <w:t>Skor minimum</w:t>
      </w:r>
      <w:r w:rsidRPr="00F97978">
        <w:rPr>
          <w:rFonts w:ascii="Times New Roman" w:hAnsi="Times New Roman"/>
          <w:sz w:val="24"/>
          <w:szCs w:val="24"/>
        </w:rPr>
        <w:tab/>
        <w:t>= 1</w:t>
      </w:r>
    </w:p>
    <w:p w:rsidR="005A7C28" w:rsidRPr="00F97978" w:rsidRDefault="005A7C28" w:rsidP="001B49AA">
      <w:pPr>
        <w:widowControl w:val="0"/>
        <w:spacing w:after="0" w:line="456" w:lineRule="auto"/>
        <w:contextualSpacing/>
        <w:jc w:val="both"/>
        <w:rPr>
          <w:rFonts w:ascii="Times New Roman" w:hAnsi="Times New Roman"/>
          <w:sz w:val="24"/>
          <w:szCs w:val="24"/>
        </w:rPr>
      </w:pPr>
      <w:r w:rsidRPr="00F97978">
        <w:rPr>
          <w:rFonts w:ascii="Times New Roman" w:hAnsi="Times New Roman"/>
          <w:sz w:val="24"/>
          <w:szCs w:val="24"/>
        </w:rPr>
        <w:t>Skor maksimum</w:t>
      </w:r>
      <w:r w:rsidRPr="00F97978">
        <w:rPr>
          <w:rFonts w:ascii="Times New Roman" w:hAnsi="Times New Roman"/>
          <w:sz w:val="24"/>
          <w:szCs w:val="24"/>
        </w:rPr>
        <w:tab/>
        <w:t>= 5</w:t>
      </w:r>
    </w:p>
    <w:p w:rsidR="005A7C28" w:rsidRPr="00F97978" w:rsidRDefault="00CD1D91" w:rsidP="001B49AA">
      <w:pPr>
        <w:widowControl w:val="0"/>
        <w:tabs>
          <w:tab w:val="left" w:pos="720"/>
          <w:tab w:val="left" w:pos="1440"/>
          <w:tab w:val="left" w:pos="2160"/>
          <w:tab w:val="left" w:pos="2880"/>
          <w:tab w:val="center" w:pos="4133"/>
        </w:tabs>
        <w:spacing w:after="0" w:line="480" w:lineRule="auto"/>
        <w:contextualSpacing/>
        <w:jc w:val="both"/>
        <w:rPr>
          <w:rFonts w:ascii="Times New Roman" w:hAnsi="Times New Roman"/>
          <w:sz w:val="24"/>
          <w:szCs w:val="24"/>
        </w:rPr>
      </w:pPr>
      <w:r>
        <w:rPr>
          <w:noProof/>
        </w:rPr>
        <w:pict>
          <v:shape id="Straight Arrow Connector 11" o:spid="_x0000_s1036" type="#_x0000_t32" style="position:absolute;left:0;text-align:left;margin-left:131.5pt;margin-top:21.15pt;width:5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mXJgIAAEs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uXRkTR&#10;Dnu0dYbKfePIszHQkxKUwjqCIRiC9eq1zTGtVBvjFbOT2uoXYF8tUVA2VO1F4P121ogVMuKHFL+w&#10;Gk/d9Z+AYww9OAjFO9Wm85BYFnIKPTrfeyROjjD8OMmm0wQ7yW5bMc1vedpY91FAR/ykiOxVx11A&#10;Gk6hxxfrUAcm3hL8oQrWsm2DH1pF+iKaj0fjkGChldxv+jBr9ruyNeRIvaPC44uCYA9hBg6KB7BG&#10;UL66zh2V7WWO8a3yeKgL6VxnF8t8myfz1Ww1ywbZaLIaZElVDZ7XZTaYrNPpuPpQlWWVfvfU0ixv&#10;JOdCeXY3+6bZ39njepEuxrsb+F6G+BE9SESyt3cgHRrre3lxxQ74eWN8NXyP0bEh+Hq7/JX4dR2i&#10;fv4Dlj8AAAD//wMAUEsDBBQABgAIAAAAIQAt158z3gAAAAkBAAAPAAAAZHJzL2Rvd25yZXYueG1s&#10;TI/BTsMwEETvSP0Hayv1gqjThEZtiFNVlThwpK3E1Y2XJBCvo9hpQr+eRRzguLOjmTf5brKtuGLv&#10;G0cKVssIBFLpTEOVgvPp+WEDwgdNRreOUMEXetgVs7tcZ8aN9IrXY6gEh5DPtII6hC6T0pc1Wu2X&#10;rkPi37vrrQ589pU0vR453LYyjqJUWt0QN9S6w0ON5edxsArQD+tVtN/a6vxyG+/f4tvH2J2UWsyn&#10;/ROIgFP4M8MPPqNDwUwXN5DxolUQpwlvCQoe4wQEG5J0zcLlV5BFLv8vKL4BAAD//wMAUEsBAi0A&#10;FAAGAAgAAAAhALaDOJL+AAAA4QEAABMAAAAAAAAAAAAAAAAAAAAAAFtDb250ZW50X1R5cGVzXS54&#10;bWxQSwECLQAUAAYACAAAACEAOP0h/9YAAACUAQAACwAAAAAAAAAAAAAAAAAvAQAAX3JlbHMvLnJl&#10;bHNQSwECLQAUAAYACAAAACEA7g+JlyYCAABLBAAADgAAAAAAAAAAAAAAAAAuAgAAZHJzL2Uyb0Rv&#10;Yy54bWxQSwECLQAUAAYACAAAACEALdefM94AAAAJAQAADwAAAAAAAAAAAAAAAACABAAAZHJzL2Rv&#10;d25yZXYueG1sUEsFBgAAAAAEAAQA8wAAAIsFAAAAAA==&#10;"/>
        </w:pict>
      </w:r>
      <w:r w:rsidR="005A7C28" w:rsidRPr="00F97978">
        <w:rPr>
          <w:rFonts w:ascii="Times New Roman" w:hAnsi="Times New Roman"/>
          <w:sz w:val="24"/>
          <w:szCs w:val="24"/>
        </w:rPr>
        <w:t>Lebar skala</w:t>
      </w:r>
      <w:r w:rsidR="005A7C28" w:rsidRPr="00F97978">
        <w:rPr>
          <w:rFonts w:ascii="Times New Roman" w:hAnsi="Times New Roman"/>
          <w:sz w:val="24"/>
          <w:szCs w:val="24"/>
        </w:rPr>
        <w:tab/>
      </w:r>
      <w:r w:rsidR="005A7C28" w:rsidRPr="00F97978">
        <w:rPr>
          <w:rFonts w:ascii="Times New Roman" w:hAnsi="Times New Roman"/>
          <w:sz w:val="24"/>
          <w:szCs w:val="24"/>
        </w:rPr>
        <w:tab/>
        <w:t>=</w:t>
      </w:r>
      <w:r w:rsidR="005A7C28" w:rsidRPr="00F97978">
        <w:rPr>
          <w:rFonts w:ascii="Times New Roman" w:hAnsi="Times New Roman"/>
          <w:sz w:val="24"/>
          <w:szCs w:val="24"/>
        </w:rPr>
        <w:tab/>
        <w:t>5 – 1</w:t>
      </w:r>
      <w:r w:rsidR="005A7C28" w:rsidRPr="00F97978">
        <w:rPr>
          <w:rFonts w:ascii="Times New Roman" w:hAnsi="Times New Roman"/>
          <w:sz w:val="24"/>
          <w:szCs w:val="24"/>
        </w:rPr>
        <w:tab/>
        <w:t>= 0</w:t>
      </w:r>
      <w:proofErr w:type="gramStart"/>
      <w:r w:rsidR="005A7C28" w:rsidRPr="00F97978">
        <w:rPr>
          <w:rFonts w:ascii="Times New Roman" w:hAnsi="Times New Roman"/>
          <w:sz w:val="24"/>
          <w:szCs w:val="24"/>
        </w:rPr>
        <w:t>,8</w:t>
      </w:r>
      <w:proofErr w:type="gramEnd"/>
    </w:p>
    <w:p w:rsidR="005A7C28" w:rsidRPr="00F97978" w:rsidRDefault="005A7C28" w:rsidP="001B49AA">
      <w:pPr>
        <w:widowControl w:val="0"/>
        <w:spacing w:after="0" w:line="480" w:lineRule="auto"/>
        <w:ind w:left="2160" w:firstLine="720"/>
        <w:contextualSpacing/>
        <w:jc w:val="both"/>
        <w:rPr>
          <w:rFonts w:ascii="Times New Roman" w:hAnsi="Times New Roman"/>
          <w:sz w:val="24"/>
          <w:szCs w:val="24"/>
        </w:rPr>
      </w:pPr>
      <w:r w:rsidRPr="00F97978">
        <w:rPr>
          <w:rFonts w:ascii="Times New Roman" w:hAnsi="Times New Roman"/>
          <w:sz w:val="24"/>
          <w:szCs w:val="24"/>
        </w:rPr>
        <w:t xml:space="preserve">  5</w:t>
      </w:r>
    </w:p>
    <w:p w:rsidR="005A7C28" w:rsidRDefault="005A7C28" w:rsidP="001B49AA">
      <w:pPr>
        <w:widowControl w:val="0"/>
        <w:spacing w:after="0" w:line="480" w:lineRule="auto"/>
        <w:ind w:firstLine="709"/>
        <w:contextualSpacing/>
        <w:jc w:val="both"/>
        <w:rPr>
          <w:rFonts w:ascii="Times New Roman" w:hAnsi="Times New Roman"/>
          <w:sz w:val="24"/>
          <w:szCs w:val="24"/>
        </w:rPr>
      </w:pPr>
      <w:r w:rsidRPr="00F97978">
        <w:rPr>
          <w:rFonts w:ascii="Times New Roman" w:hAnsi="Times New Roman"/>
          <w:sz w:val="24"/>
          <w:szCs w:val="24"/>
        </w:rPr>
        <w:t xml:space="preserve">Dengan demikian kategori skala dapat ditentukan sebagai </w:t>
      </w:r>
      <w:proofErr w:type="gramStart"/>
      <w:r w:rsidRPr="00F97978">
        <w:rPr>
          <w:rFonts w:ascii="Times New Roman" w:hAnsi="Times New Roman"/>
          <w:sz w:val="24"/>
          <w:szCs w:val="24"/>
        </w:rPr>
        <w:t>berikut :</w:t>
      </w:r>
      <w:proofErr w:type="gramEnd"/>
    </w:p>
    <w:p w:rsidR="005A7C28" w:rsidRPr="00F97978" w:rsidRDefault="005A7C28" w:rsidP="001B49AA">
      <w:pPr>
        <w:widowControl w:val="0"/>
        <w:spacing w:after="0" w:line="240" w:lineRule="auto"/>
        <w:contextualSpacing/>
        <w:jc w:val="center"/>
        <w:rPr>
          <w:rFonts w:ascii="Times New Roman" w:hAnsi="Times New Roman"/>
          <w:b/>
          <w:sz w:val="24"/>
          <w:szCs w:val="24"/>
        </w:rPr>
      </w:pPr>
      <w:r w:rsidRPr="00F97978">
        <w:rPr>
          <w:rFonts w:ascii="Times New Roman" w:hAnsi="Times New Roman"/>
          <w:b/>
          <w:sz w:val="24"/>
          <w:szCs w:val="24"/>
        </w:rPr>
        <w:t>Tabel 3.</w:t>
      </w:r>
      <w:r w:rsidR="005D6BDF">
        <w:rPr>
          <w:rFonts w:ascii="Times New Roman" w:hAnsi="Times New Roman"/>
          <w:b/>
          <w:sz w:val="24"/>
          <w:szCs w:val="24"/>
        </w:rPr>
        <w:t>3</w:t>
      </w:r>
    </w:p>
    <w:p w:rsidR="005A7C28" w:rsidRPr="00F97978" w:rsidRDefault="005A7C28" w:rsidP="001B49AA">
      <w:pPr>
        <w:widowControl w:val="0"/>
        <w:spacing w:after="0" w:line="240" w:lineRule="auto"/>
        <w:contextualSpacing/>
        <w:jc w:val="center"/>
        <w:rPr>
          <w:rFonts w:ascii="Times New Roman" w:hAnsi="Times New Roman"/>
          <w:b/>
          <w:sz w:val="24"/>
          <w:szCs w:val="24"/>
        </w:rPr>
      </w:pPr>
      <w:r w:rsidRPr="00F97978">
        <w:rPr>
          <w:rFonts w:ascii="Times New Roman" w:hAnsi="Times New Roman"/>
          <w:b/>
          <w:sz w:val="24"/>
          <w:szCs w:val="24"/>
        </w:rPr>
        <w:t>Kategori Skala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1464"/>
        <w:gridCol w:w="4147"/>
      </w:tblGrid>
      <w:tr w:rsidR="005A7C28" w:rsidRPr="00F97978" w:rsidTr="003F5205">
        <w:trPr>
          <w:trHeight w:val="20"/>
          <w:jc w:val="center"/>
        </w:trPr>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b/>
                <w:sz w:val="24"/>
                <w:szCs w:val="24"/>
              </w:rPr>
            </w:pPr>
            <w:r w:rsidRPr="00F97978">
              <w:rPr>
                <w:rFonts w:ascii="Times New Roman" w:hAnsi="Times New Roman"/>
                <w:b/>
                <w:sz w:val="24"/>
                <w:szCs w:val="24"/>
              </w:rPr>
              <w:t>Skala</w:t>
            </w:r>
          </w:p>
        </w:tc>
        <w:tc>
          <w:tcPr>
            <w:tcW w:w="4147"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b/>
                <w:sz w:val="24"/>
                <w:szCs w:val="24"/>
              </w:rPr>
            </w:pPr>
            <w:r w:rsidRPr="00F97978">
              <w:rPr>
                <w:rFonts w:ascii="Times New Roman" w:hAnsi="Times New Roman"/>
                <w:b/>
                <w:sz w:val="24"/>
                <w:szCs w:val="24"/>
              </w:rPr>
              <w:t>Kategori</w:t>
            </w:r>
          </w:p>
        </w:tc>
      </w:tr>
      <w:tr w:rsidR="005A7C28" w:rsidRPr="00F97978" w:rsidTr="003F5205">
        <w:trPr>
          <w:trHeight w:val="20"/>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1,80</w:t>
            </w:r>
          </w:p>
        </w:tc>
        <w:tc>
          <w:tcPr>
            <w:tcW w:w="4147"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Sangat Tidak Baik</w:t>
            </w:r>
          </w:p>
        </w:tc>
      </w:tr>
      <w:tr w:rsidR="005A7C28" w:rsidRPr="00F97978" w:rsidTr="003F5205">
        <w:trPr>
          <w:trHeight w:val="20"/>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1,81</w:t>
            </w:r>
          </w:p>
        </w:tc>
        <w:tc>
          <w:tcPr>
            <w:tcW w:w="1464"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2,60</w:t>
            </w:r>
          </w:p>
        </w:tc>
        <w:tc>
          <w:tcPr>
            <w:tcW w:w="4147"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Tidak Baik</w:t>
            </w:r>
          </w:p>
        </w:tc>
      </w:tr>
      <w:tr w:rsidR="005A7C28" w:rsidRPr="00F97978" w:rsidTr="003F5205">
        <w:trPr>
          <w:trHeight w:val="20"/>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2,61</w:t>
            </w:r>
          </w:p>
        </w:tc>
        <w:tc>
          <w:tcPr>
            <w:tcW w:w="1464"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3,40</w:t>
            </w:r>
          </w:p>
        </w:tc>
        <w:tc>
          <w:tcPr>
            <w:tcW w:w="4147"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635C0C" w:rsidP="001B49AA">
            <w:pPr>
              <w:widowControl w:val="0"/>
              <w:spacing w:after="0" w:line="240" w:lineRule="auto"/>
              <w:contextualSpacing/>
              <w:jc w:val="center"/>
              <w:rPr>
                <w:rFonts w:ascii="Times New Roman" w:hAnsi="Times New Roman"/>
                <w:sz w:val="24"/>
                <w:szCs w:val="24"/>
              </w:rPr>
            </w:pPr>
            <w:r>
              <w:rPr>
                <w:rFonts w:ascii="Times New Roman" w:hAnsi="Times New Roman"/>
                <w:sz w:val="24"/>
                <w:szCs w:val="24"/>
                <w:lang w:val="id-ID"/>
              </w:rPr>
              <w:t>Kurang</w:t>
            </w:r>
            <w:r w:rsidR="005A7C28" w:rsidRPr="00F97978">
              <w:rPr>
                <w:rFonts w:ascii="Times New Roman" w:hAnsi="Times New Roman"/>
                <w:sz w:val="24"/>
                <w:szCs w:val="24"/>
              </w:rPr>
              <w:t xml:space="preserve"> Baik</w:t>
            </w:r>
          </w:p>
        </w:tc>
      </w:tr>
      <w:tr w:rsidR="005A7C28" w:rsidRPr="00F97978" w:rsidTr="003F5205">
        <w:trPr>
          <w:trHeight w:val="20"/>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3,41</w:t>
            </w:r>
          </w:p>
        </w:tc>
        <w:tc>
          <w:tcPr>
            <w:tcW w:w="1464"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4,20</w:t>
            </w:r>
          </w:p>
        </w:tc>
        <w:tc>
          <w:tcPr>
            <w:tcW w:w="4147"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Baik</w:t>
            </w:r>
          </w:p>
        </w:tc>
      </w:tr>
      <w:tr w:rsidR="005A7C28" w:rsidRPr="00F97978" w:rsidTr="003F5205">
        <w:trPr>
          <w:trHeight w:val="20"/>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4,21</w:t>
            </w:r>
          </w:p>
        </w:tc>
        <w:tc>
          <w:tcPr>
            <w:tcW w:w="1464"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5,00</w:t>
            </w:r>
          </w:p>
        </w:tc>
        <w:tc>
          <w:tcPr>
            <w:tcW w:w="4147" w:type="dxa"/>
            <w:tcBorders>
              <w:top w:val="single" w:sz="4" w:space="0" w:color="000000"/>
              <w:left w:val="single" w:sz="4" w:space="0" w:color="000000"/>
              <w:bottom w:val="single" w:sz="4" w:space="0" w:color="000000"/>
              <w:right w:val="single" w:sz="4" w:space="0" w:color="000000"/>
            </w:tcBorders>
            <w:shd w:val="clear" w:color="auto" w:fill="auto"/>
            <w:hideMark/>
          </w:tcPr>
          <w:p w:rsidR="005A7C28" w:rsidRPr="00F97978" w:rsidRDefault="005A7C28" w:rsidP="001B49AA">
            <w:pPr>
              <w:widowControl w:val="0"/>
              <w:spacing w:after="0" w:line="240" w:lineRule="auto"/>
              <w:contextualSpacing/>
              <w:jc w:val="center"/>
              <w:rPr>
                <w:rFonts w:ascii="Times New Roman" w:hAnsi="Times New Roman"/>
                <w:sz w:val="24"/>
                <w:szCs w:val="24"/>
              </w:rPr>
            </w:pPr>
            <w:r w:rsidRPr="00F97978">
              <w:rPr>
                <w:rFonts w:ascii="Times New Roman" w:hAnsi="Times New Roman"/>
                <w:sz w:val="24"/>
                <w:szCs w:val="24"/>
              </w:rPr>
              <w:t>Sangat Baik</w:t>
            </w:r>
          </w:p>
        </w:tc>
      </w:tr>
    </w:tbl>
    <w:p w:rsidR="00974330" w:rsidRPr="00F97978" w:rsidRDefault="00974330" w:rsidP="001B49AA">
      <w:pPr>
        <w:widowControl w:val="0"/>
        <w:tabs>
          <w:tab w:val="left" w:pos="1488"/>
          <w:tab w:val="left" w:pos="2952"/>
        </w:tabs>
        <w:spacing w:after="0" w:line="240" w:lineRule="auto"/>
        <w:contextualSpacing/>
        <w:rPr>
          <w:rFonts w:ascii="Times New Roman" w:hAnsi="Times New Roman"/>
          <w:sz w:val="24"/>
          <w:szCs w:val="24"/>
        </w:rPr>
      </w:pPr>
      <w:r w:rsidRPr="00F97978">
        <w:rPr>
          <w:rFonts w:ascii="Times New Roman" w:hAnsi="Times New Roman"/>
          <w:sz w:val="24"/>
          <w:szCs w:val="24"/>
        </w:rPr>
        <w:tab/>
      </w:r>
      <w:r w:rsidRPr="00F97978">
        <w:rPr>
          <w:rFonts w:ascii="Times New Roman" w:hAnsi="Times New Roman"/>
          <w:sz w:val="24"/>
          <w:szCs w:val="24"/>
        </w:rPr>
        <w:tab/>
      </w:r>
    </w:p>
    <w:p w:rsidR="00974330" w:rsidRDefault="00974330" w:rsidP="001B49AA">
      <w:pPr>
        <w:widowControl w:val="0"/>
        <w:spacing w:after="0" w:line="480" w:lineRule="auto"/>
        <w:ind w:left="709" w:hanging="709"/>
        <w:contextualSpacing/>
        <w:jc w:val="both"/>
        <w:rPr>
          <w:rFonts w:ascii="Times New Roman" w:hAnsi="Times New Roman"/>
          <w:b/>
          <w:sz w:val="24"/>
          <w:szCs w:val="24"/>
        </w:rPr>
      </w:pPr>
    </w:p>
    <w:p w:rsidR="005A7C28" w:rsidRPr="008638D2" w:rsidRDefault="005A7C28" w:rsidP="001B49AA">
      <w:pPr>
        <w:widowControl w:val="0"/>
        <w:spacing w:after="0" w:line="480" w:lineRule="auto"/>
        <w:ind w:left="709" w:hanging="709"/>
        <w:contextualSpacing/>
        <w:jc w:val="both"/>
        <w:rPr>
          <w:rFonts w:ascii="Times New Roman" w:hAnsi="Times New Roman"/>
          <w:b/>
          <w:sz w:val="24"/>
          <w:szCs w:val="24"/>
        </w:rPr>
      </w:pPr>
      <w:r w:rsidRPr="008638D2">
        <w:rPr>
          <w:rFonts w:ascii="Times New Roman" w:hAnsi="Times New Roman"/>
          <w:b/>
          <w:sz w:val="24"/>
          <w:szCs w:val="24"/>
        </w:rPr>
        <w:t>3.5.</w:t>
      </w:r>
      <w:r w:rsidR="000E0EB5">
        <w:rPr>
          <w:rFonts w:ascii="Times New Roman" w:hAnsi="Times New Roman"/>
          <w:b/>
          <w:sz w:val="24"/>
          <w:szCs w:val="24"/>
        </w:rPr>
        <w:t>1</w:t>
      </w:r>
      <w:r w:rsidRPr="008638D2">
        <w:rPr>
          <w:rFonts w:ascii="Times New Roman" w:hAnsi="Times New Roman"/>
          <w:b/>
          <w:sz w:val="24"/>
          <w:szCs w:val="24"/>
        </w:rPr>
        <w:tab/>
        <w:t>Merubah Data dari Skala Ordinal Menjadi Skala Interval</w:t>
      </w:r>
    </w:p>
    <w:p w:rsidR="005A7C28" w:rsidRDefault="005A7C28" w:rsidP="001B49AA">
      <w:pPr>
        <w:widowControl w:val="0"/>
        <w:spacing w:after="0" w:line="456" w:lineRule="auto"/>
        <w:ind w:firstLine="720"/>
        <w:contextualSpacing/>
        <w:jc w:val="both"/>
        <w:rPr>
          <w:rFonts w:ascii="Times New Roman" w:hAnsi="Times New Roman"/>
          <w:sz w:val="24"/>
          <w:szCs w:val="24"/>
        </w:rPr>
      </w:pPr>
      <w:proofErr w:type="gramStart"/>
      <w:r w:rsidRPr="008638D2">
        <w:rPr>
          <w:rFonts w:ascii="Times New Roman" w:hAnsi="Times New Roman"/>
          <w:sz w:val="24"/>
          <w:szCs w:val="24"/>
        </w:rPr>
        <w:t xml:space="preserve">Jenis skala yang digunakan pada setiap variabel dalam penelitian ini menggunakan skala ordinal, maka sebelum diolah lebih lanjut, data dari skala </w:t>
      </w:r>
      <w:r w:rsidR="00AD6599">
        <w:rPr>
          <w:rFonts w:ascii="Times New Roman" w:hAnsi="Times New Roman"/>
          <w:sz w:val="24"/>
          <w:szCs w:val="24"/>
        </w:rPr>
        <w:t>ordinal di</w:t>
      </w:r>
      <w:r>
        <w:rPr>
          <w:rFonts w:ascii="Times New Roman" w:hAnsi="Times New Roman"/>
          <w:sz w:val="24"/>
          <w:szCs w:val="24"/>
        </w:rPr>
        <w:t xml:space="preserve">ubah menjadi skala interval dengan menggunakan </w:t>
      </w:r>
      <w:r w:rsidRPr="008216EB">
        <w:rPr>
          <w:rFonts w:ascii="Times New Roman" w:hAnsi="Times New Roman"/>
          <w:i/>
          <w:sz w:val="24"/>
          <w:szCs w:val="24"/>
        </w:rPr>
        <w:t>Method of Succecive Interval</w:t>
      </w:r>
      <w:r>
        <w:rPr>
          <w:rFonts w:ascii="Times New Roman" w:hAnsi="Times New Roman"/>
          <w:sz w:val="24"/>
          <w:szCs w:val="24"/>
        </w:rPr>
        <w:t xml:space="preserve"> (MSI).</w:t>
      </w:r>
      <w:proofErr w:type="gramEnd"/>
    </w:p>
    <w:p w:rsidR="005A7C28" w:rsidRDefault="005A7C28" w:rsidP="001B49AA">
      <w:pPr>
        <w:widowControl w:val="0"/>
        <w:spacing w:after="0" w:line="456" w:lineRule="auto"/>
        <w:ind w:firstLine="720"/>
        <w:contextualSpacing/>
        <w:jc w:val="both"/>
        <w:rPr>
          <w:rFonts w:ascii="Times New Roman" w:hAnsi="Times New Roman"/>
          <w:sz w:val="24"/>
          <w:szCs w:val="24"/>
        </w:rPr>
      </w:pPr>
      <w:proofErr w:type="gramStart"/>
      <w:r w:rsidRPr="008216EB">
        <w:rPr>
          <w:rFonts w:ascii="Times New Roman" w:hAnsi="Times New Roman"/>
          <w:i/>
          <w:sz w:val="24"/>
          <w:szCs w:val="24"/>
        </w:rPr>
        <w:t>Method of Succecive Interval</w:t>
      </w:r>
      <w:r>
        <w:rPr>
          <w:rFonts w:ascii="Times New Roman" w:hAnsi="Times New Roman"/>
          <w:sz w:val="24"/>
          <w:szCs w:val="24"/>
        </w:rPr>
        <w:t xml:space="preserve"> (MSI) dapat dilakukan dengan menggunakan langkah-langkah sebagai berikut.</w:t>
      </w:r>
      <w:proofErr w:type="gramEnd"/>
      <w:r>
        <w:rPr>
          <w:rFonts w:ascii="Times New Roman" w:hAnsi="Times New Roman"/>
          <w:sz w:val="24"/>
          <w:szCs w:val="24"/>
        </w:rPr>
        <w:t xml:space="preserve"> Hal ini dikemukakan oleh Husein (2011):</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 xml:space="preserve">Tentukan  frekuensi tiap skor pertanyaan. Untuk semua item pertanyaan dihitung frekuensi jawabannya, berapa responden yang menjawab untuk </w:t>
      </w:r>
      <w:r>
        <w:rPr>
          <w:rFonts w:ascii="Times New Roman" w:hAnsi="Times New Roman"/>
          <w:sz w:val="24"/>
          <w:szCs w:val="24"/>
        </w:rPr>
        <w:lastRenderedPageBreak/>
        <w:t>mendapatkan masing-masing skor 1,2,3,4 atau 5.</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Tentukan proporsi (p) tiap skor jawaban dengan cara membagi frekuensi dengan jumlah responden.</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Tentukan proporsi (p) tiap skor jawaban secara kumulatif.</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 xml:space="preserve">Hitung nilai Z untuk setiap proporsi kumulatif dan </w:t>
      </w:r>
      <w:r w:rsidR="00AD6599">
        <w:rPr>
          <w:rFonts w:ascii="Times New Roman" w:hAnsi="Times New Roman"/>
          <w:sz w:val="24"/>
          <w:szCs w:val="24"/>
        </w:rPr>
        <w:t>untuk se</w:t>
      </w:r>
      <w:r>
        <w:rPr>
          <w:rFonts w:ascii="Times New Roman" w:hAnsi="Times New Roman"/>
          <w:sz w:val="24"/>
          <w:szCs w:val="24"/>
        </w:rPr>
        <w:t>tiap skor dengan menggunakan tabel distribusi normal.</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Tentukan nilai densitas yang diambil dari nilai Z untuk setiap skor dengan menggunakan tabel densitas.</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 xml:space="preserve">Tentukan nilai skala (NS) untuk setiap nilai Z dengan rumus </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NS = (A-B)/(C-D)</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Keterangan:</w:t>
      </w:r>
      <w:r>
        <w:rPr>
          <w:rFonts w:ascii="Times New Roman" w:hAnsi="Times New Roman"/>
          <w:sz w:val="24"/>
          <w:szCs w:val="24"/>
        </w:rPr>
        <w:tab/>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A = nilai densitas pada skor sebelum skor yang diamati.</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B = nilai densitas pada skor yang diamati.</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C = nilai probabilitas kumulatif pada skor yang diamati.</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D = nilai probabilitas kumulatif pada skor sebelum yang diamati.</w:t>
      </w:r>
    </w:p>
    <w:p w:rsidR="005A7C28" w:rsidRDefault="005A7C28" w:rsidP="001B49AA">
      <w:pPr>
        <w:pStyle w:val="ListParagraph"/>
        <w:widowControl w:val="0"/>
        <w:numPr>
          <w:ilvl w:val="0"/>
          <w:numId w:val="12"/>
        </w:numPr>
        <w:spacing w:after="0" w:line="456" w:lineRule="auto"/>
        <w:ind w:left="426"/>
        <w:jc w:val="both"/>
        <w:rPr>
          <w:rFonts w:ascii="Times New Roman" w:hAnsi="Times New Roman"/>
          <w:sz w:val="24"/>
          <w:szCs w:val="24"/>
        </w:rPr>
      </w:pPr>
      <w:r>
        <w:rPr>
          <w:rFonts w:ascii="Times New Roman" w:hAnsi="Times New Roman"/>
          <w:sz w:val="24"/>
          <w:szCs w:val="24"/>
        </w:rPr>
        <w:t>Tentukan nilai transformasi dengan menggunakan rumus:</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NT = NS + (1 + [Nsmin])</w:t>
      </w:r>
    </w:p>
    <w:p w:rsidR="005A7C28" w:rsidRDefault="005A7C28" w:rsidP="001B49AA">
      <w:pPr>
        <w:pStyle w:val="ListParagraph"/>
        <w:widowControl w:val="0"/>
        <w:spacing w:after="0" w:line="456" w:lineRule="auto"/>
        <w:ind w:left="426"/>
        <w:jc w:val="both"/>
        <w:rPr>
          <w:rFonts w:ascii="Times New Roman" w:hAnsi="Times New Roman"/>
          <w:sz w:val="24"/>
          <w:szCs w:val="24"/>
        </w:rPr>
      </w:pPr>
      <w:r>
        <w:rPr>
          <w:rFonts w:ascii="Times New Roman" w:hAnsi="Times New Roman"/>
          <w:sz w:val="24"/>
          <w:szCs w:val="24"/>
        </w:rPr>
        <w:t>Dimana [Nsmin] adalah harga mutlak NS yang paling kecil dari skor yang tersedia.</w:t>
      </w:r>
    </w:p>
    <w:p w:rsidR="005A7C28" w:rsidRDefault="005A7C28" w:rsidP="001B49AA">
      <w:pPr>
        <w:widowControl w:val="0"/>
        <w:spacing w:after="0" w:line="456" w:lineRule="auto"/>
        <w:ind w:firstLine="720"/>
        <w:contextualSpacing/>
        <w:jc w:val="both"/>
        <w:rPr>
          <w:rFonts w:ascii="Times New Roman" w:hAnsi="Times New Roman"/>
          <w:sz w:val="24"/>
          <w:szCs w:val="24"/>
        </w:rPr>
      </w:pPr>
      <w:r>
        <w:rPr>
          <w:rFonts w:ascii="Times New Roman" w:hAnsi="Times New Roman"/>
          <w:sz w:val="24"/>
          <w:szCs w:val="24"/>
        </w:rPr>
        <w:t xml:space="preserve">Untuk mempermudah maka penulis menggunakan media komputerisasi dengan menggunakan program </w:t>
      </w:r>
      <w:r w:rsidR="00CD1D91">
        <w:rPr>
          <w:rFonts w:ascii="Times New Roman" w:hAnsi="Times New Roman"/>
          <w:sz w:val="24"/>
          <w:szCs w:val="24"/>
        </w:rPr>
        <w:t xml:space="preserve">IBM </w:t>
      </w:r>
      <w:bookmarkStart w:id="0" w:name="_GoBack"/>
      <w:r>
        <w:rPr>
          <w:rFonts w:ascii="Times New Roman" w:hAnsi="Times New Roman"/>
          <w:sz w:val="24"/>
          <w:szCs w:val="24"/>
        </w:rPr>
        <w:t>SPSS</w:t>
      </w:r>
      <w:bookmarkEnd w:id="0"/>
      <w:r>
        <w:rPr>
          <w:rFonts w:ascii="Times New Roman" w:hAnsi="Times New Roman"/>
          <w:sz w:val="24"/>
          <w:szCs w:val="24"/>
        </w:rPr>
        <w:t xml:space="preserve"> </w:t>
      </w:r>
      <w:r w:rsidR="00CD1D91" w:rsidRPr="00CD1D91">
        <w:rPr>
          <w:rFonts w:ascii="Times New Roman" w:hAnsi="Times New Roman"/>
          <w:sz w:val="24"/>
          <w:szCs w:val="24"/>
        </w:rPr>
        <w:t>23</w:t>
      </w:r>
      <w:r w:rsidRPr="00CD1D91">
        <w:rPr>
          <w:rFonts w:ascii="Times New Roman" w:hAnsi="Times New Roman"/>
          <w:sz w:val="24"/>
          <w:szCs w:val="24"/>
        </w:rPr>
        <w:t>.</w:t>
      </w:r>
    </w:p>
    <w:p w:rsidR="005A7C28" w:rsidRDefault="005A7C28" w:rsidP="001B49AA">
      <w:pPr>
        <w:widowControl w:val="0"/>
        <w:spacing w:after="0" w:line="480" w:lineRule="auto"/>
        <w:ind w:firstLine="720"/>
        <w:contextualSpacing/>
        <w:jc w:val="both"/>
        <w:rPr>
          <w:rFonts w:ascii="Times New Roman" w:hAnsi="Times New Roman"/>
          <w:sz w:val="24"/>
          <w:szCs w:val="24"/>
        </w:rPr>
      </w:pPr>
    </w:p>
    <w:p w:rsidR="005A7C28" w:rsidRPr="000E0EB5" w:rsidRDefault="000E0EB5" w:rsidP="001B49AA">
      <w:pPr>
        <w:widowControl w:val="0"/>
        <w:spacing w:after="0" w:line="480" w:lineRule="auto"/>
        <w:ind w:left="-11"/>
        <w:contextualSpacing/>
        <w:jc w:val="both"/>
        <w:rPr>
          <w:rFonts w:ascii="Times New Roman" w:hAnsi="Times New Roman"/>
          <w:sz w:val="24"/>
        </w:rPr>
      </w:pPr>
      <w:r w:rsidRPr="000E0EB5">
        <w:rPr>
          <w:rFonts w:ascii="Times New Roman" w:hAnsi="Times New Roman"/>
          <w:b/>
          <w:sz w:val="24"/>
        </w:rPr>
        <w:t>3.5.2</w:t>
      </w:r>
      <w:r w:rsidRPr="000E0EB5">
        <w:rPr>
          <w:rFonts w:ascii="Times New Roman" w:hAnsi="Times New Roman"/>
          <w:b/>
          <w:sz w:val="24"/>
        </w:rPr>
        <w:tab/>
      </w:r>
      <w:r w:rsidR="005A7C28" w:rsidRPr="000E0EB5">
        <w:rPr>
          <w:rFonts w:ascii="Times New Roman" w:hAnsi="Times New Roman"/>
          <w:b/>
          <w:sz w:val="24"/>
        </w:rPr>
        <w:t>Garis Kontinum</w:t>
      </w:r>
    </w:p>
    <w:p w:rsidR="005A7C28" w:rsidRDefault="005A7C28" w:rsidP="001B49AA">
      <w:pPr>
        <w:widowControl w:val="0"/>
        <w:spacing w:after="0" w:line="480" w:lineRule="auto"/>
        <w:ind w:firstLine="709"/>
        <w:contextualSpacing/>
        <w:jc w:val="both"/>
        <w:rPr>
          <w:rFonts w:ascii="Times New Roman" w:hAnsi="Times New Roman"/>
          <w:sz w:val="24"/>
        </w:rPr>
      </w:pPr>
      <w:proofErr w:type="gramStart"/>
      <w:r>
        <w:rPr>
          <w:rFonts w:ascii="Times New Roman" w:hAnsi="Times New Roman"/>
          <w:sz w:val="24"/>
        </w:rPr>
        <w:t xml:space="preserve">Garis kontinum adalah garis yang digunakan untuk menganalisa, </w:t>
      </w:r>
      <w:r>
        <w:rPr>
          <w:rFonts w:ascii="Times New Roman" w:hAnsi="Times New Roman"/>
          <w:sz w:val="24"/>
        </w:rPr>
        <w:lastRenderedPageBreak/>
        <w:t>mengukur, dan menunjukkan seberapa besar tingkat kekuatan variabel yang sedang diteliti, sesuai instrumen yang digunakan.</w:t>
      </w:r>
      <w:proofErr w:type="gramEnd"/>
      <w:r>
        <w:rPr>
          <w:rFonts w:ascii="Times New Roman" w:hAnsi="Times New Roman"/>
          <w:sz w:val="24"/>
        </w:rPr>
        <w:t xml:space="preserve"> Model garis kontinum ini menggunakan perhitungan skor yang dijelaskan pada rumus berikut:</w:t>
      </w:r>
    </w:p>
    <w:p w:rsidR="001B49AA" w:rsidRPr="001B49AA" w:rsidRDefault="001B49AA" w:rsidP="001B49AA">
      <w:pPr>
        <w:widowControl w:val="0"/>
        <w:spacing w:after="0" w:line="240" w:lineRule="auto"/>
        <w:ind w:firstLine="709"/>
        <w:contextualSpacing/>
        <w:jc w:val="both"/>
        <w:rPr>
          <w:rFonts w:ascii="Times New Roman" w:hAnsi="Times New Roman"/>
          <w:sz w:val="20"/>
        </w:rPr>
      </w:pPr>
    </w:p>
    <w:p w:rsidR="005A7C28" w:rsidRPr="008617B2" w:rsidRDefault="00CD1D91" w:rsidP="001B49AA">
      <w:pPr>
        <w:pStyle w:val="ListParagraph"/>
        <w:widowControl w:val="0"/>
        <w:spacing w:after="0" w:line="480" w:lineRule="auto"/>
        <w:ind w:left="0"/>
        <w:jc w:val="center"/>
        <w:rPr>
          <w:rFonts w:ascii="Times New Roman" w:hAnsi="Times New Roman"/>
          <w:sz w:val="24"/>
        </w:rPr>
      </w:pPr>
      <w:r>
        <w:rPr>
          <w:noProof/>
        </w:rPr>
        <w:pict>
          <v:rect id="Rectangle 10" o:spid="_x0000_s1035" style="position:absolute;left:0;text-align:left;margin-left:41.35pt;margin-top:-6.2pt;width:314.85pt;height:39.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K6IAIAAD4EAAAOAAAAZHJzL2Uyb0RvYy54bWysU1Fv0zAQfkfiP1h+p2lLurVR02nqKEIa&#10;MDH4Aa7jJBaOz5zdpuXX7+x0pQOeEH6wfL7z5+++u1veHDrD9gq9BlvyyWjMmbISKm2bkn/7unkz&#10;58wHYSthwKqSH5XnN6vXr5a9K9QUWjCVQkYg1he9K3kbgiuyzMtWdcKPwClLzhqwE4FMbLIKRU/o&#10;ncmm4/FV1gNWDkEq7+n2bnDyVcKvayXD57r2KjBTcuIW0o5p38Y9Wy1F0aBwrZYnGuIfWHRCW/r0&#10;DHUngmA71H9AdVoieKjDSEKXQV1rqVIOlM1k/Fs2j61wKuVC4nh3lsn/P1j5af+ATFdUO5LHio5q&#10;9IVUE7YxitEdCdQ7X1Dco3vAmKJ39yC/e2Zh3VKYukWEvlWiIlqTGJ+9eBANT0/Ztv8IFcGLXYCk&#10;1aHGLgKSCuyQSnI8l0QdApN0+XaxmF8vcs4k+XI6X+XpC1E8v3bow3sFHYuHkiORT+hif+9DZCOK&#10;55DEHoyuNtqYZGCzXRtke0HtsUnrhO4vw4xlfckXs+ksIb/w+UuIcVp/g+h0oD43uiv5/Bwkiijb&#10;O1ulLgxCm+FMlI096RilG0qwhepIMiIMTUxDR4cW8CdnPTVwyf2PnUDFmflgqRSLSZ7Hjk9GPrue&#10;koGXnu2lR1hJUCUPnA3HdRimZOdQNy39NEm5W7il8tU6KRtLO7A6kaUmTYKfBipOwaWdon6N/eoJ&#10;AAD//wMAUEsDBBQABgAIAAAAIQACfMNr3wAAAAoBAAAPAAAAZHJzL2Rvd25yZXYueG1sTI/BToNA&#10;EIbvJr7DZky82V3QtIWyNEZTE48tvXgbYAoou0vYpUWf3vFUjzPz5Z/vz7az6cWZRt85qyFaKBBk&#10;K1d3ttFwLHYPaxA+oK2xd5Y0fJOHbX57k2Fau4vd0/kQGsEh1qeooQ1hSKX0VUsG/cINZPl2cqPB&#10;wOPYyHrEC4ebXsZKLaXBzvKHFgd6aan6OkxGQ9nFR/zZF2/KJLvH8D4Xn9PHq9b3d/PzBkSgOVxh&#10;+NNndcjZqXSTrb3oNSRRxKSGWK0SEAysYsVdSt6sl08g80z+r5D/AgAA//8DAFBLAQItABQABgAI&#10;AAAAIQC2gziS/gAAAOEBAAATAAAAAAAAAAAAAAAAAAAAAABbQ29udGVudF9UeXBlc10ueG1sUEsB&#10;Ai0AFAAGAAgAAAAhADj9If/WAAAAlAEAAAsAAAAAAAAAAAAAAAAALwEAAF9yZWxzLy5yZWxzUEsB&#10;Ai0AFAAGAAgAAAAhAJ9eArogAgAAPgQAAA4AAAAAAAAAAAAAAAAALgIAAGRycy9lMm9Eb2MueG1s&#10;UEsBAi0AFAAGAAgAAAAhAAJ8w2vfAAAACgEAAA8AAAAAAAAAAAAAAAAAegQAAGRycy9kb3ducmV2&#10;LnhtbFBLBQYAAAAABAAEAPMAAACGBQAAAAA=&#10;" filled="f"/>
        </w:pict>
      </w:r>
      <m:oMath>
        <m:r>
          <m:rPr>
            <m:sty m:val="p"/>
          </m:rPr>
          <w:rPr>
            <w:rFonts w:ascii="Cambria Math" w:hAnsi="Times New Roman"/>
            <w:sz w:val="24"/>
          </w:rPr>
          <m:t>Penentuan Skor=</m:t>
        </m:r>
        <m:f>
          <m:fPr>
            <m:ctrlPr>
              <w:rPr>
                <w:rFonts w:ascii="Cambria Math" w:hAnsi="Times New Roman"/>
                <w:sz w:val="24"/>
              </w:rPr>
            </m:ctrlPr>
          </m:fPr>
          <m:num>
            <m:r>
              <m:rPr>
                <m:sty m:val="p"/>
              </m:rPr>
              <w:rPr>
                <w:rFonts w:ascii="Cambria Math" w:hAnsi="Times New Roman"/>
                <w:sz w:val="24"/>
              </w:rPr>
              <m:t>Nilai presentase max</m:t>
            </m:r>
            <m:r>
              <m:rPr>
                <m:sty m:val="p"/>
              </m:rPr>
              <w:rPr>
                <w:rFonts w:ascii="Cambria Math" w:hAnsi="Cambria Math"/>
                <w:sz w:val="24"/>
              </w:rPr>
              <m:t>-</m:t>
            </m:r>
            <m:r>
              <m:rPr>
                <m:sty m:val="p"/>
              </m:rPr>
              <w:rPr>
                <w:rFonts w:ascii="Cambria Math" w:hAnsi="Times New Roman"/>
                <w:sz w:val="24"/>
              </w:rPr>
              <m:t>Nilai presentase min</m:t>
            </m:r>
          </m:num>
          <m:den>
            <m:r>
              <m:rPr>
                <m:sty m:val="p"/>
              </m:rPr>
              <w:rPr>
                <w:rFonts w:ascii="Cambria Math" w:hAnsi="Times New Roman"/>
                <w:sz w:val="24"/>
              </w:rPr>
              <m:t>Skala nilai (instrumen)</m:t>
            </m:r>
          </m:den>
        </m:f>
      </m:oMath>
      <w:r w:rsidR="00683B66" w:rsidRPr="008617B2">
        <w:rPr>
          <w:rFonts w:ascii="Times New Roman" w:eastAsia="Times New Roman" w:hAnsi="Times New Roman"/>
          <w:sz w:val="32"/>
          <w:szCs w:val="32"/>
        </w:rPr>
        <w:fldChar w:fldCharType="begin"/>
      </w:r>
      <w:r w:rsidR="005A7C28" w:rsidRPr="008617B2">
        <w:rPr>
          <w:rFonts w:ascii="Times New Roman" w:eastAsia="Times New Roman" w:hAnsi="Times New Roman"/>
          <w:sz w:val="32"/>
          <w:szCs w:val="32"/>
        </w:rPr>
        <w:instrText xml:space="preserve"> QUOTE </w:instrText>
      </w:r>
      <m:oMath>
        <m:f>
          <m:fPr>
            <m:ctrlPr>
              <w:rPr>
                <w:rFonts w:ascii="Cambria Math" w:hAnsi="Times New Roman"/>
                <w:i/>
                <w:sz w:val="32"/>
                <w:szCs w:val="32"/>
              </w:rPr>
            </m:ctrlPr>
          </m:fPr>
          <m:num>
            <m:r>
              <m:rPr>
                <m:sty m:val="p"/>
              </m:rPr>
              <w:rPr>
                <w:rFonts w:ascii="Cambria Math" w:hAnsi="Cambria Math"/>
                <w:sz w:val="32"/>
                <w:szCs w:val="32"/>
              </w:rPr>
              <m:t>n</m:t>
            </m:r>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m:rPr>
                        <m:sty m:val="p"/>
                      </m:rPr>
                      <w:rPr>
                        <w:rFonts w:ascii="Cambria Math" w:hAnsi="Cambria Math"/>
                        <w:sz w:val="32"/>
                        <w:szCs w:val="32"/>
                      </w:rPr>
                      <m:t>XY</m:t>
                    </m:r>
                  </m:e>
                </m:nary>
              </m:e>
            </m:d>
            <m:r>
              <m:rPr>
                <m:sty m:val="p"/>
              </m:rPr>
              <w:rPr>
                <w:rFonts w:ascii="Times New Roman" w:hAnsi="Times New Roman"/>
                <w:sz w:val="32"/>
                <w:szCs w:val="32"/>
              </w:rPr>
              <m:t>-</m:t>
            </m:r>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m:rPr>
                        <m:sty m:val="p"/>
                      </m:rPr>
                      <w:rPr>
                        <w:rFonts w:ascii="Cambria Math" w:hAnsi="Cambria Math"/>
                        <w:sz w:val="32"/>
                        <w:szCs w:val="32"/>
                      </w:rPr>
                      <m:t>X</m:t>
                    </m:r>
                  </m:e>
                </m:nary>
              </m:e>
            </m:d>
            <m:r>
              <m:rPr>
                <m:sty m:val="p"/>
              </m:rPr>
              <w:rPr>
                <w:rFonts w:ascii="Cambria Math" w:hAnsi="Times New Roman"/>
                <w:sz w:val="32"/>
                <w:szCs w:val="32"/>
              </w:rPr>
              <m:t>(</m:t>
            </m:r>
            <m:nary>
              <m:naryPr>
                <m:chr m:val="∑"/>
                <m:limLoc m:val="undOvr"/>
                <m:subHide m:val="1"/>
                <m:supHide m:val="1"/>
                <m:ctrlPr>
                  <w:rPr>
                    <w:rFonts w:ascii="Cambria Math" w:hAnsi="Times New Roman"/>
                    <w:i/>
                    <w:sz w:val="32"/>
                    <w:szCs w:val="32"/>
                  </w:rPr>
                </m:ctrlPr>
              </m:naryPr>
              <m:sub/>
              <m:sup/>
              <m:e>
                <m:r>
                  <m:rPr>
                    <m:sty m:val="p"/>
                  </m:rPr>
                  <w:rPr>
                    <w:rFonts w:ascii="Cambria Math" w:hAnsi="Cambria Math"/>
                    <w:sz w:val="32"/>
                    <w:szCs w:val="32"/>
                  </w:rPr>
                  <m:t>Y</m:t>
                </m:r>
              </m:e>
            </m:nary>
            <m:r>
              <m:rPr>
                <m:sty m:val="p"/>
              </m:rPr>
              <w:rPr>
                <w:rFonts w:ascii="Cambria Math" w:hAnsi="Times New Roman"/>
                <w:sz w:val="32"/>
                <w:szCs w:val="32"/>
              </w:rPr>
              <m:t>)</m:t>
            </m:r>
          </m:num>
          <m:den>
            <m:rad>
              <m:radPr>
                <m:degHide m:val="1"/>
                <m:ctrlPr>
                  <w:rPr>
                    <w:rFonts w:ascii="Cambria Math" w:hAnsi="Times New Roman"/>
                    <w:i/>
                    <w:sz w:val="32"/>
                    <w:szCs w:val="32"/>
                  </w:rPr>
                </m:ctrlPr>
              </m:radPr>
              <m:deg/>
              <m:e>
                <m:d>
                  <m:dPr>
                    <m:begChr m:val="["/>
                    <m:endChr m:val="]"/>
                    <m:ctrlPr>
                      <w:rPr>
                        <w:rFonts w:ascii="Cambria Math" w:hAnsi="Times New Roman"/>
                        <w:i/>
                        <w:sz w:val="32"/>
                        <w:szCs w:val="32"/>
                      </w:rPr>
                    </m:ctrlPr>
                  </m:dPr>
                  <m:e>
                    <m:r>
                      <m:rPr>
                        <m:sty m:val="p"/>
                      </m:rPr>
                      <w:rPr>
                        <w:rFonts w:ascii="Cambria Math" w:hAnsi="Cambria Math"/>
                        <w:sz w:val="32"/>
                        <w:szCs w:val="32"/>
                      </w:rPr>
                      <m:t>n</m:t>
                    </m:r>
                    <m:d>
                      <m:dPr>
                        <m:ctrlPr>
                          <w:rPr>
                            <w:rFonts w:ascii="Cambria Math" w:hAnsi="Times New Roman"/>
                            <w:i/>
                            <w:sz w:val="32"/>
                            <w:szCs w:val="32"/>
                          </w:rPr>
                        </m:ctrlPr>
                      </m:dPr>
                      <m:e>
                        <m:nary>
                          <m:naryPr>
                            <m:chr m:val="∑"/>
                            <m:limLoc m:val="subSup"/>
                            <m:supHide m:val="1"/>
                            <m:ctrlPr>
                              <w:rPr>
                                <w:rFonts w:ascii="Cambria Math" w:hAnsi="Times New Roman"/>
                                <w:i/>
                                <w:sz w:val="32"/>
                                <w:szCs w:val="32"/>
                              </w:rPr>
                            </m:ctrlPr>
                          </m:naryPr>
                          <m:sub>
                            <m:r>
                              <m:rPr>
                                <m:sty m:val="p"/>
                              </m:rPr>
                              <w:rPr>
                                <w:rFonts w:ascii="Cambria Math" w:hAnsi="Cambria Math"/>
                                <w:sz w:val="32"/>
                                <w:szCs w:val="32"/>
                              </w:rPr>
                              <m:t>X</m:t>
                            </m:r>
                          </m:sub>
                          <m:sup/>
                          <m:e>
                            <m:r>
                              <m:rPr>
                                <m:sty m:val="p"/>
                              </m:rPr>
                              <w:rPr>
                                <w:rFonts w:ascii="Cambria Math" w:hAnsi="Times New Roman"/>
                                <w:sz w:val="32"/>
                                <w:szCs w:val="32"/>
                              </w:rPr>
                              <m:t>2</m:t>
                            </m:r>
                          </m:e>
                        </m:nary>
                      </m:e>
                    </m:d>
                    <m:r>
                      <m:rPr>
                        <m:sty m:val="p"/>
                      </m:rPr>
                      <w:rPr>
                        <w:rFonts w:ascii="Times New Roman" w:hAnsi="Times New Roman"/>
                        <w:sz w:val="32"/>
                        <w:szCs w:val="32"/>
                      </w:rPr>
                      <m:t>-</m:t>
                    </m:r>
                    <m:sSup>
                      <m:sSupPr>
                        <m:ctrlPr>
                          <w:rPr>
                            <w:rFonts w:ascii="Cambria Math" w:hAnsi="Times New Roman"/>
                            <w:i/>
                            <w:sz w:val="32"/>
                            <w:szCs w:val="32"/>
                          </w:rPr>
                        </m:ctrlPr>
                      </m:sSupPr>
                      <m:e>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m:rPr>
                                    <m:sty m:val="p"/>
                                  </m:rPr>
                                  <w:rPr>
                                    <w:rFonts w:ascii="Cambria Math" w:hAnsi="Cambria Math"/>
                                    <w:sz w:val="32"/>
                                    <w:szCs w:val="32"/>
                                  </w:rPr>
                                  <m:t>X</m:t>
                                </m:r>
                              </m:e>
                            </m:nary>
                          </m:e>
                        </m:d>
                      </m:e>
                      <m:sup>
                        <m:r>
                          <m:rPr>
                            <m:sty m:val="p"/>
                          </m:rPr>
                          <w:rPr>
                            <w:rFonts w:ascii="Cambria Math" w:hAnsi="Times New Roman"/>
                            <w:sz w:val="32"/>
                            <w:szCs w:val="32"/>
                          </w:rPr>
                          <m:t>2</m:t>
                        </m:r>
                      </m:sup>
                    </m:sSup>
                  </m:e>
                </m:d>
                <m:r>
                  <m:rPr>
                    <m:sty m:val="p"/>
                  </m:rPr>
                  <w:rPr>
                    <w:rFonts w:ascii="Cambria Math" w:hAnsi="Times New Roman"/>
                    <w:sz w:val="32"/>
                    <w:szCs w:val="32"/>
                  </w:rPr>
                  <m:t>[</m:t>
                </m:r>
                <m:sSup>
                  <m:sSupPr>
                    <m:ctrlPr>
                      <w:rPr>
                        <w:rFonts w:ascii="Cambria Math" w:hAnsi="Times New Roman"/>
                        <w:i/>
                        <w:sz w:val="32"/>
                        <w:szCs w:val="32"/>
                      </w:rPr>
                    </m:ctrlPr>
                  </m:sSupPr>
                  <m:e>
                    <m:r>
                      <m:rPr>
                        <m:sty m:val="p"/>
                      </m:rPr>
                      <w:rPr>
                        <w:rFonts w:ascii="Cambria Math" w:hAnsi="Cambria Math"/>
                        <w:sz w:val="32"/>
                        <w:szCs w:val="32"/>
                      </w:rPr>
                      <m:t>n</m:t>
                    </m:r>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m:rPr>
                                <m:sty m:val="p"/>
                              </m:rPr>
                              <w:rPr>
                                <w:rFonts w:ascii="Cambria Math" w:hAnsi="Cambria Math"/>
                                <w:sz w:val="32"/>
                                <w:szCs w:val="32"/>
                              </w:rPr>
                              <m:t>Y</m:t>
                            </m:r>
                          </m:e>
                        </m:nary>
                      </m:e>
                    </m:d>
                  </m:e>
                  <m:sup>
                    <m:r>
                      <m:rPr>
                        <m:sty m:val="p"/>
                      </m:rPr>
                      <w:rPr>
                        <w:rFonts w:ascii="Cambria Math" w:hAnsi="Times New Roman"/>
                        <w:sz w:val="32"/>
                        <w:szCs w:val="32"/>
                      </w:rPr>
                      <m:t>2</m:t>
                    </m:r>
                  </m:sup>
                </m:sSup>
                <m:r>
                  <m:rPr>
                    <m:sty m:val="p"/>
                  </m:rPr>
                  <w:rPr>
                    <w:rFonts w:ascii="Times New Roman" w:hAnsi="Times New Roman"/>
                    <w:sz w:val="32"/>
                    <w:szCs w:val="32"/>
                  </w:rPr>
                  <m:t>-</m:t>
                </m:r>
                <m:sSup>
                  <m:sSupPr>
                    <m:ctrlPr>
                      <w:rPr>
                        <w:rFonts w:ascii="Cambria Math" w:hAnsi="Times New Roman"/>
                        <w:i/>
                        <w:sz w:val="32"/>
                        <w:szCs w:val="32"/>
                      </w:rPr>
                    </m:ctrlPr>
                  </m:sSupPr>
                  <m:e>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m:rPr>
                                <m:sty m:val="p"/>
                              </m:rPr>
                              <w:rPr>
                                <w:rFonts w:ascii="Cambria Math" w:hAnsi="Cambria Math"/>
                                <w:sz w:val="32"/>
                                <w:szCs w:val="32"/>
                              </w:rPr>
                              <m:t>Y</m:t>
                            </m:r>
                          </m:e>
                        </m:nary>
                      </m:e>
                    </m:d>
                  </m:e>
                  <m:sup>
                    <m:r>
                      <m:rPr>
                        <m:sty m:val="p"/>
                      </m:rPr>
                      <w:rPr>
                        <w:rFonts w:ascii="Cambria Math" w:hAnsi="Times New Roman"/>
                        <w:sz w:val="32"/>
                        <w:szCs w:val="32"/>
                      </w:rPr>
                      <m:t>2</m:t>
                    </m:r>
                  </m:sup>
                </m:sSup>
                <m:r>
                  <m:rPr>
                    <m:sty m:val="p"/>
                  </m:rPr>
                  <w:rPr>
                    <w:rFonts w:ascii="Cambria Math" w:hAnsi="Times New Roman"/>
                    <w:sz w:val="32"/>
                    <w:szCs w:val="32"/>
                  </w:rPr>
                  <m:t>]</m:t>
                </m:r>
              </m:e>
            </m:rad>
          </m:den>
        </m:f>
      </m:oMath>
      <w:r w:rsidR="00683B66" w:rsidRPr="008617B2">
        <w:rPr>
          <w:rFonts w:ascii="Times New Roman" w:eastAsia="Times New Roman" w:hAnsi="Times New Roman"/>
          <w:sz w:val="32"/>
          <w:szCs w:val="32"/>
        </w:rPr>
        <w:fldChar w:fldCharType="end"/>
      </w:r>
    </w:p>
    <w:p w:rsidR="001B49AA" w:rsidRPr="001B49AA" w:rsidRDefault="001B49AA" w:rsidP="001B49AA">
      <w:pPr>
        <w:widowControl w:val="0"/>
        <w:spacing w:after="0" w:line="240" w:lineRule="auto"/>
        <w:ind w:firstLine="426"/>
        <w:contextualSpacing/>
        <w:jc w:val="both"/>
        <w:rPr>
          <w:rFonts w:ascii="Times New Roman" w:hAnsi="Times New Roman"/>
          <w:sz w:val="20"/>
        </w:rPr>
      </w:pPr>
    </w:p>
    <w:p w:rsidR="005A7C28" w:rsidRDefault="005A7C28" w:rsidP="001B49AA">
      <w:pPr>
        <w:widowControl w:val="0"/>
        <w:spacing w:after="0" w:line="480" w:lineRule="auto"/>
        <w:ind w:firstLine="709"/>
        <w:contextualSpacing/>
        <w:jc w:val="both"/>
        <w:rPr>
          <w:rFonts w:ascii="Times New Roman" w:hAnsi="Times New Roman"/>
          <w:sz w:val="24"/>
        </w:rPr>
      </w:pPr>
      <w:r w:rsidRPr="006456C2">
        <w:rPr>
          <w:rFonts w:ascii="Times New Roman" w:hAnsi="Times New Roman"/>
          <w:sz w:val="24"/>
        </w:rPr>
        <w:t xml:space="preserve">Perhitungan skor total untuk masing-masing indikator variabel adalah sebagai </w:t>
      </w:r>
      <w:proofErr w:type="gramStart"/>
      <w:r w:rsidRPr="006456C2">
        <w:rPr>
          <w:rFonts w:ascii="Times New Roman" w:hAnsi="Times New Roman"/>
          <w:sz w:val="24"/>
        </w:rPr>
        <w:t xml:space="preserve">berikut </w:t>
      </w:r>
      <w:r>
        <w:rPr>
          <w:rFonts w:ascii="Times New Roman" w:hAnsi="Times New Roman"/>
          <w:sz w:val="24"/>
        </w:rPr>
        <w:t>:</w:t>
      </w:r>
      <w:proofErr w:type="gramEnd"/>
    </w:p>
    <w:p w:rsidR="005A7C28" w:rsidRDefault="005A7C28" w:rsidP="001B49AA">
      <w:pPr>
        <w:pStyle w:val="ListParagraph"/>
        <w:widowControl w:val="0"/>
        <w:numPr>
          <w:ilvl w:val="0"/>
          <w:numId w:val="13"/>
        </w:numPr>
        <w:spacing w:after="0" w:line="480" w:lineRule="auto"/>
        <w:ind w:left="426" w:hanging="426"/>
        <w:jc w:val="both"/>
        <w:rPr>
          <w:rFonts w:ascii="Times New Roman" w:hAnsi="Times New Roman"/>
          <w:sz w:val="24"/>
        </w:rPr>
      </w:pPr>
      <w:r>
        <w:rPr>
          <w:rFonts w:ascii="Times New Roman" w:hAnsi="Times New Roman"/>
          <w:sz w:val="24"/>
        </w:rPr>
        <w:t>Nilai kumulatif adalah nilai dari setiap pernyataan yang merupakan jawaban dari setiap responden.</w:t>
      </w:r>
    </w:p>
    <w:p w:rsidR="005A7C28" w:rsidRDefault="005A7C28" w:rsidP="001B49AA">
      <w:pPr>
        <w:pStyle w:val="ListParagraph"/>
        <w:widowControl w:val="0"/>
        <w:numPr>
          <w:ilvl w:val="0"/>
          <w:numId w:val="13"/>
        </w:numPr>
        <w:spacing w:after="0" w:line="480" w:lineRule="auto"/>
        <w:ind w:left="426" w:hanging="426"/>
        <w:jc w:val="both"/>
        <w:rPr>
          <w:rFonts w:ascii="Times New Roman" w:hAnsi="Times New Roman"/>
          <w:sz w:val="24"/>
        </w:rPr>
      </w:pPr>
      <w:r w:rsidRPr="00BE3502">
        <w:rPr>
          <w:rFonts w:ascii="Times New Roman" w:hAnsi="Times New Roman"/>
          <w:sz w:val="24"/>
        </w:rPr>
        <w:t>Persentase adalah nilai kumulatif item dibagi dengan nilai frekuensinya dikalikan 100%.</w:t>
      </w:r>
    </w:p>
    <w:p w:rsidR="005A7C28" w:rsidRDefault="005A7C28" w:rsidP="001B49AA">
      <w:pPr>
        <w:pStyle w:val="ListParagraph"/>
        <w:widowControl w:val="0"/>
        <w:numPr>
          <w:ilvl w:val="0"/>
          <w:numId w:val="13"/>
        </w:numPr>
        <w:spacing w:after="0" w:line="480" w:lineRule="auto"/>
        <w:ind w:left="426" w:hanging="426"/>
        <w:jc w:val="both"/>
        <w:rPr>
          <w:rFonts w:ascii="Times New Roman" w:hAnsi="Times New Roman"/>
          <w:sz w:val="24"/>
        </w:rPr>
      </w:pPr>
      <w:r w:rsidRPr="00BE3502">
        <w:rPr>
          <w:rFonts w:ascii="Times New Roman" w:hAnsi="Times New Roman"/>
          <w:sz w:val="24"/>
        </w:rPr>
        <w:t xml:space="preserve">Jumlah responden adalah </w:t>
      </w:r>
      <w:r w:rsidR="00BE11C7">
        <w:rPr>
          <w:rFonts w:ascii="Times New Roman" w:hAnsi="Times New Roman"/>
          <w:sz w:val="24"/>
          <w:lang w:val="en-US"/>
        </w:rPr>
        <w:t>85</w:t>
      </w:r>
      <w:r>
        <w:rPr>
          <w:rFonts w:ascii="Times New Roman" w:hAnsi="Times New Roman"/>
          <w:sz w:val="24"/>
        </w:rPr>
        <w:t xml:space="preserve"> pegawai</w:t>
      </w:r>
      <w:r w:rsidRPr="00BE3502">
        <w:rPr>
          <w:rFonts w:ascii="Times New Roman" w:hAnsi="Times New Roman"/>
          <w:sz w:val="24"/>
        </w:rPr>
        <w:t xml:space="preserve"> dan nilai skala pengukuran terbesar adalah 5, sedangkan skala pengukuran terkecil adalah 1. Sehingga diperoleh jumlah </w:t>
      </w:r>
      <w:r w:rsidR="00D63C39">
        <w:rPr>
          <w:rFonts w:ascii="Times New Roman" w:hAnsi="Times New Roman"/>
          <w:sz w:val="24"/>
        </w:rPr>
        <w:t xml:space="preserve">kumulatif terbesar adalah </w:t>
      </w:r>
      <w:r w:rsidR="00BE11C7">
        <w:rPr>
          <w:rFonts w:ascii="Times New Roman" w:hAnsi="Times New Roman"/>
          <w:sz w:val="24"/>
          <w:lang w:val="en-US"/>
        </w:rPr>
        <w:t>85</w:t>
      </w:r>
      <w:r w:rsidR="00D63C39">
        <w:rPr>
          <w:rFonts w:ascii="Times New Roman" w:hAnsi="Times New Roman"/>
          <w:sz w:val="24"/>
        </w:rPr>
        <w:t xml:space="preserve"> x 5 = </w:t>
      </w:r>
      <w:r w:rsidR="00BE11C7">
        <w:rPr>
          <w:rFonts w:ascii="Times New Roman" w:hAnsi="Times New Roman"/>
          <w:sz w:val="24"/>
          <w:lang w:val="en-US"/>
        </w:rPr>
        <w:t>425</w:t>
      </w:r>
      <w:r w:rsidRPr="00BE3502">
        <w:rPr>
          <w:rFonts w:ascii="Times New Roman" w:hAnsi="Times New Roman"/>
          <w:sz w:val="24"/>
        </w:rPr>
        <w:t>, dan jumlah kumulatif terkecil</w:t>
      </w:r>
      <w:r w:rsidR="00D63C39">
        <w:rPr>
          <w:rFonts w:ascii="Times New Roman" w:hAnsi="Times New Roman"/>
          <w:sz w:val="24"/>
        </w:rPr>
        <w:t xml:space="preserve"> adalah </w:t>
      </w:r>
      <w:r w:rsidR="00BE11C7">
        <w:rPr>
          <w:rFonts w:ascii="Times New Roman" w:hAnsi="Times New Roman"/>
          <w:sz w:val="24"/>
          <w:lang w:val="en-US"/>
        </w:rPr>
        <w:t>85</w:t>
      </w:r>
      <w:r w:rsidR="00BC1148">
        <w:rPr>
          <w:rFonts w:ascii="Times New Roman" w:hAnsi="Times New Roman"/>
          <w:sz w:val="24"/>
        </w:rPr>
        <w:t xml:space="preserve"> x 1 =</w:t>
      </w:r>
      <w:r w:rsidR="00BE11C7">
        <w:rPr>
          <w:rFonts w:ascii="Times New Roman" w:hAnsi="Times New Roman"/>
          <w:sz w:val="24"/>
          <w:lang w:val="en-US"/>
        </w:rPr>
        <w:t>85</w:t>
      </w:r>
      <w:r w:rsidRPr="00BE3502">
        <w:rPr>
          <w:rFonts w:ascii="Times New Roman" w:hAnsi="Times New Roman"/>
          <w:sz w:val="24"/>
        </w:rPr>
        <w:t>, adapun nilai persentase terkecil adalah (</w:t>
      </w:r>
      <w:r w:rsidR="00BE11C7">
        <w:rPr>
          <w:rFonts w:ascii="Times New Roman" w:hAnsi="Times New Roman"/>
          <w:sz w:val="24"/>
          <w:lang w:val="en-US"/>
        </w:rPr>
        <w:t>85</w:t>
      </w:r>
      <w:r w:rsidRPr="00BE3502">
        <w:rPr>
          <w:rFonts w:ascii="Times New Roman" w:hAnsi="Times New Roman"/>
          <w:sz w:val="24"/>
        </w:rPr>
        <w:t xml:space="preserve">: </w:t>
      </w:r>
      <w:r w:rsidR="00BE11C7">
        <w:rPr>
          <w:rFonts w:ascii="Times New Roman" w:hAnsi="Times New Roman"/>
          <w:sz w:val="24"/>
          <w:lang w:val="en-US"/>
        </w:rPr>
        <w:t>425</w:t>
      </w:r>
      <w:r w:rsidRPr="00BE3502">
        <w:rPr>
          <w:rFonts w:ascii="Times New Roman" w:hAnsi="Times New Roman"/>
          <w:sz w:val="24"/>
        </w:rPr>
        <w:t>) x 100% = 20% dengan nilai rentang adalah 100% - 20% = 80%. Jika dibagi menjadi 5 kategori, maka di dapat nilai interval persentase sebesar 16%. Sehingga diperoleh nilai kategori persentase angka skala untuk variabel.</w:t>
      </w:r>
    </w:p>
    <w:p w:rsidR="005A7C28" w:rsidRPr="000E0EB5" w:rsidRDefault="005A7C28" w:rsidP="001B49AA">
      <w:pPr>
        <w:pStyle w:val="ListParagraph"/>
        <w:widowControl w:val="0"/>
        <w:spacing w:after="0" w:line="240" w:lineRule="auto"/>
        <w:ind w:left="0"/>
        <w:jc w:val="center"/>
        <w:rPr>
          <w:rFonts w:ascii="Times New Roman" w:hAnsi="Times New Roman"/>
          <w:b/>
          <w:sz w:val="24"/>
          <w:lang w:val="en-US"/>
        </w:rPr>
      </w:pPr>
      <w:r>
        <w:rPr>
          <w:rFonts w:ascii="Times New Roman" w:hAnsi="Times New Roman"/>
          <w:b/>
          <w:sz w:val="24"/>
        </w:rPr>
        <w:t>Tabel 3.</w:t>
      </w:r>
      <w:r w:rsidR="005D6BDF">
        <w:rPr>
          <w:rFonts w:ascii="Times New Roman" w:hAnsi="Times New Roman"/>
          <w:b/>
          <w:sz w:val="24"/>
          <w:lang w:val="en-US"/>
        </w:rPr>
        <w:t>4</w:t>
      </w:r>
    </w:p>
    <w:p w:rsidR="005A7C28" w:rsidRDefault="005A7C28" w:rsidP="001B49AA">
      <w:pPr>
        <w:pStyle w:val="ListParagraph"/>
        <w:widowControl w:val="0"/>
        <w:spacing w:after="0" w:line="240" w:lineRule="auto"/>
        <w:ind w:left="0"/>
        <w:jc w:val="center"/>
        <w:rPr>
          <w:rFonts w:ascii="Times New Roman" w:hAnsi="Times New Roman"/>
          <w:b/>
          <w:sz w:val="24"/>
        </w:rPr>
      </w:pPr>
      <w:r>
        <w:rPr>
          <w:rFonts w:ascii="Times New Roman" w:hAnsi="Times New Roman"/>
          <w:b/>
          <w:sz w:val="24"/>
        </w:rPr>
        <w:t>Kategori Interpretasi Skor</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90"/>
      </w:tblGrid>
      <w:tr w:rsidR="005A7C28" w:rsidTr="001B49AA">
        <w:trPr>
          <w:jc w:val="center"/>
        </w:trPr>
        <w:tc>
          <w:tcPr>
            <w:tcW w:w="3331"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b/>
                <w:sz w:val="24"/>
              </w:rPr>
            </w:pPr>
            <w:r w:rsidRPr="00382796">
              <w:rPr>
                <w:rFonts w:ascii="Times New Roman" w:hAnsi="Times New Roman"/>
                <w:b/>
                <w:sz w:val="24"/>
              </w:rPr>
              <w:t>Persentase</w:t>
            </w:r>
          </w:p>
        </w:tc>
        <w:tc>
          <w:tcPr>
            <w:tcW w:w="3190"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b/>
                <w:sz w:val="24"/>
              </w:rPr>
            </w:pPr>
            <w:r w:rsidRPr="00382796">
              <w:rPr>
                <w:rFonts w:ascii="Times New Roman" w:hAnsi="Times New Roman"/>
                <w:b/>
                <w:sz w:val="24"/>
              </w:rPr>
              <w:t>Kategori Persentase</w:t>
            </w:r>
          </w:p>
        </w:tc>
      </w:tr>
      <w:tr w:rsidR="005A7C28" w:rsidTr="001B49AA">
        <w:trPr>
          <w:jc w:val="center"/>
        </w:trPr>
        <w:tc>
          <w:tcPr>
            <w:tcW w:w="3331"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20% - 35,99%</w:t>
            </w:r>
          </w:p>
        </w:tc>
        <w:tc>
          <w:tcPr>
            <w:tcW w:w="3190"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Sangat Buruk</w:t>
            </w:r>
          </w:p>
        </w:tc>
      </w:tr>
      <w:tr w:rsidR="005A7C28" w:rsidTr="001B49AA">
        <w:trPr>
          <w:jc w:val="center"/>
        </w:trPr>
        <w:tc>
          <w:tcPr>
            <w:tcW w:w="3331"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36% - 51,99%</w:t>
            </w:r>
          </w:p>
        </w:tc>
        <w:tc>
          <w:tcPr>
            <w:tcW w:w="3190"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Buruk</w:t>
            </w:r>
          </w:p>
        </w:tc>
      </w:tr>
      <w:tr w:rsidR="005A7C28" w:rsidTr="001B49AA">
        <w:trPr>
          <w:jc w:val="center"/>
        </w:trPr>
        <w:tc>
          <w:tcPr>
            <w:tcW w:w="3331"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52% - 67,99%</w:t>
            </w:r>
          </w:p>
        </w:tc>
        <w:tc>
          <w:tcPr>
            <w:tcW w:w="3190" w:type="dxa"/>
            <w:shd w:val="clear" w:color="auto" w:fill="auto"/>
            <w:vAlign w:val="center"/>
          </w:tcPr>
          <w:p w:rsidR="005A7C28" w:rsidRPr="00382796" w:rsidRDefault="00635C0C" w:rsidP="001B49AA">
            <w:pPr>
              <w:pStyle w:val="ListParagraph"/>
              <w:widowControl w:val="0"/>
              <w:spacing w:after="0"/>
              <w:ind w:left="0"/>
              <w:jc w:val="center"/>
              <w:rPr>
                <w:rFonts w:ascii="Times New Roman" w:hAnsi="Times New Roman"/>
                <w:sz w:val="24"/>
              </w:rPr>
            </w:pPr>
            <w:r>
              <w:rPr>
                <w:rFonts w:ascii="Times New Roman" w:hAnsi="Times New Roman"/>
                <w:sz w:val="24"/>
              </w:rPr>
              <w:t>Kurang</w:t>
            </w:r>
            <w:r w:rsidR="005A7C28" w:rsidRPr="00382796">
              <w:rPr>
                <w:rFonts w:ascii="Times New Roman" w:hAnsi="Times New Roman"/>
                <w:sz w:val="24"/>
              </w:rPr>
              <w:t xml:space="preserve"> Baik</w:t>
            </w:r>
          </w:p>
        </w:tc>
      </w:tr>
      <w:tr w:rsidR="005A7C28" w:rsidTr="001B49AA">
        <w:trPr>
          <w:jc w:val="center"/>
        </w:trPr>
        <w:tc>
          <w:tcPr>
            <w:tcW w:w="3331"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68% - 83,99%</w:t>
            </w:r>
          </w:p>
        </w:tc>
        <w:tc>
          <w:tcPr>
            <w:tcW w:w="3190"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Baik</w:t>
            </w:r>
          </w:p>
        </w:tc>
      </w:tr>
      <w:tr w:rsidR="005A7C28" w:rsidTr="001B49AA">
        <w:trPr>
          <w:jc w:val="center"/>
        </w:trPr>
        <w:tc>
          <w:tcPr>
            <w:tcW w:w="3331"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84% - 100%</w:t>
            </w:r>
          </w:p>
        </w:tc>
        <w:tc>
          <w:tcPr>
            <w:tcW w:w="3190" w:type="dxa"/>
            <w:shd w:val="clear" w:color="auto" w:fill="auto"/>
            <w:vAlign w:val="center"/>
          </w:tcPr>
          <w:p w:rsidR="005A7C28" w:rsidRPr="00382796" w:rsidRDefault="005A7C28" w:rsidP="001B49AA">
            <w:pPr>
              <w:pStyle w:val="ListParagraph"/>
              <w:widowControl w:val="0"/>
              <w:spacing w:after="0"/>
              <w:ind w:left="0"/>
              <w:jc w:val="center"/>
              <w:rPr>
                <w:rFonts w:ascii="Times New Roman" w:hAnsi="Times New Roman"/>
                <w:sz w:val="24"/>
              </w:rPr>
            </w:pPr>
            <w:r w:rsidRPr="00382796">
              <w:rPr>
                <w:rFonts w:ascii="Times New Roman" w:hAnsi="Times New Roman"/>
                <w:sz w:val="24"/>
              </w:rPr>
              <w:t>Sangat Baik</w:t>
            </w:r>
          </w:p>
        </w:tc>
      </w:tr>
    </w:tbl>
    <w:p w:rsidR="005A7C28" w:rsidRDefault="005A7C28" w:rsidP="001B49AA">
      <w:pPr>
        <w:widowControl w:val="0"/>
        <w:tabs>
          <w:tab w:val="left" w:pos="284"/>
        </w:tabs>
        <w:spacing w:after="0" w:line="480" w:lineRule="auto"/>
        <w:ind w:left="284" w:firstLine="567"/>
        <w:contextualSpacing/>
        <w:jc w:val="both"/>
        <w:rPr>
          <w:rFonts w:ascii="Times New Roman" w:hAnsi="Times New Roman"/>
          <w:sz w:val="24"/>
        </w:rPr>
      </w:pPr>
    </w:p>
    <w:p w:rsidR="005A7C28" w:rsidRDefault="005A7C28" w:rsidP="001B49AA">
      <w:pPr>
        <w:widowControl w:val="0"/>
        <w:spacing w:after="0" w:line="480" w:lineRule="auto"/>
        <w:ind w:firstLine="709"/>
        <w:contextualSpacing/>
        <w:jc w:val="both"/>
        <w:rPr>
          <w:rFonts w:ascii="Times New Roman" w:hAnsi="Times New Roman"/>
          <w:sz w:val="24"/>
        </w:rPr>
      </w:pPr>
      <w:r w:rsidRPr="00FB5BE0">
        <w:rPr>
          <w:rFonts w:ascii="Times New Roman" w:hAnsi="Times New Roman"/>
          <w:sz w:val="24"/>
        </w:rPr>
        <w:lastRenderedPageBreak/>
        <w:t>Untuk melihat hasil dari kriteria interpretasi nilai variabel dapat dilihat pada garis kontinum berikut ini:</w:t>
      </w:r>
    </w:p>
    <w:tbl>
      <w:tblPr>
        <w:tblW w:w="7938" w:type="dxa"/>
        <w:tblInd w:w="392"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560"/>
        <w:gridCol w:w="1559"/>
        <w:gridCol w:w="1701"/>
      </w:tblGrid>
      <w:tr w:rsidR="005A7C28" w:rsidTr="00D63C39">
        <w:tc>
          <w:tcPr>
            <w:tcW w:w="1559" w:type="dxa"/>
            <w:shd w:val="clear" w:color="auto" w:fill="auto"/>
          </w:tcPr>
          <w:p w:rsidR="005A7C28" w:rsidRPr="00382796" w:rsidRDefault="005A7C28" w:rsidP="001B49AA">
            <w:pPr>
              <w:widowControl w:val="0"/>
              <w:spacing w:after="0" w:line="480" w:lineRule="auto"/>
              <w:contextualSpacing/>
              <w:jc w:val="center"/>
              <w:rPr>
                <w:rFonts w:ascii="Times New Roman" w:hAnsi="Times New Roman"/>
                <w:sz w:val="24"/>
              </w:rPr>
            </w:pPr>
            <w:r w:rsidRPr="00382796">
              <w:rPr>
                <w:rFonts w:ascii="Times New Roman" w:hAnsi="Times New Roman"/>
                <w:sz w:val="24"/>
              </w:rPr>
              <w:t>Sangat buruk</w:t>
            </w:r>
          </w:p>
        </w:tc>
        <w:tc>
          <w:tcPr>
            <w:tcW w:w="1559" w:type="dxa"/>
            <w:shd w:val="clear" w:color="auto" w:fill="auto"/>
          </w:tcPr>
          <w:p w:rsidR="005A7C28" w:rsidRPr="00382796" w:rsidRDefault="005A7C28" w:rsidP="001B49AA">
            <w:pPr>
              <w:widowControl w:val="0"/>
              <w:spacing w:after="0" w:line="480" w:lineRule="auto"/>
              <w:contextualSpacing/>
              <w:jc w:val="center"/>
              <w:rPr>
                <w:rFonts w:ascii="Times New Roman" w:hAnsi="Times New Roman"/>
                <w:sz w:val="24"/>
              </w:rPr>
            </w:pPr>
            <w:r w:rsidRPr="00382796">
              <w:rPr>
                <w:rFonts w:ascii="Times New Roman" w:hAnsi="Times New Roman"/>
                <w:sz w:val="24"/>
              </w:rPr>
              <w:t>Buruk</w:t>
            </w:r>
          </w:p>
        </w:tc>
        <w:tc>
          <w:tcPr>
            <w:tcW w:w="1560" w:type="dxa"/>
            <w:shd w:val="clear" w:color="auto" w:fill="auto"/>
          </w:tcPr>
          <w:p w:rsidR="005A7C28" w:rsidRPr="00382796" w:rsidRDefault="00635C0C" w:rsidP="001B49AA">
            <w:pPr>
              <w:widowControl w:val="0"/>
              <w:spacing w:after="0" w:line="480" w:lineRule="auto"/>
              <w:contextualSpacing/>
              <w:jc w:val="center"/>
              <w:rPr>
                <w:rFonts w:ascii="Times New Roman" w:hAnsi="Times New Roman"/>
                <w:sz w:val="24"/>
              </w:rPr>
            </w:pPr>
            <w:r>
              <w:rPr>
                <w:rFonts w:ascii="Times New Roman" w:hAnsi="Times New Roman"/>
                <w:sz w:val="24"/>
                <w:lang w:val="id-ID"/>
              </w:rPr>
              <w:t>Kurang</w:t>
            </w:r>
            <w:r w:rsidR="005A7C28" w:rsidRPr="00382796">
              <w:rPr>
                <w:rFonts w:ascii="Times New Roman" w:hAnsi="Times New Roman"/>
                <w:sz w:val="24"/>
              </w:rPr>
              <w:t xml:space="preserve"> Baik</w:t>
            </w:r>
          </w:p>
        </w:tc>
        <w:tc>
          <w:tcPr>
            <w:tcW w:w="1559" w:type="dxa"/>
            <w:shd w:val="clear" w:color="auto" w:fill="auto"/>
          </w:tcPr>
          <w:p w:rsidR="005A7C28" w:rsidRPr="00382796" w:rsidRDefault="005A7C28" w:rsidP="001B49AA">
            <w:pPr>
              <w:widowControl w:val="0"/>
              <w:spacing w:after="0" w:line="480" w:lineRule="auto"/>
              <w:contextualSpacing/>
              <w:jc w:val="center"/>
              <w:rPr>
                <w:rFonts w:ascii="Times New Roman" w:hAnsi="Times New Roman"/>
                <w:sz w:val="24"/>
              </w:rPr>
            </w:pPr>
            <w:r w:rsidRPr="00382796">
              <w:rPr>
                <w:rFonts w:ascii="Times New Roman" w:hAnsi="Times New Roman"/>
                <w:sz w:val="24"/>
              </w:rPr>
              <w:t>Baik</w:t>
            </w:r>
          </w:p>
        </w:tc>
        <w:tc>
          <w:tcPr>
            <w:tcW w:w="1701" w:type="dxa"/>
            <w:shd w:val="clear" w:color="auto" w:fill="auto"/>
          </w:tcPr>
          <w:p w:rsidR="005A7C28" w:rsidRPr="00382796" w:rsidRDefault="005A7C28" w:rsidP="001B49AA">
            <w:pPr>
              <w:widowControl w:val="0"/>
              <w:spacing w:after="0" w:line="480" w:lineRule="auto"/>
              <w:contextualSpacing/>
              <w:jc w:val="center"/>
              <w:rPr>
                <w:rFonts w:ascii="Times New Roman" w:hAnsi="Times New Roman"/>
                <w:sz w:val="24"/>
              </w:rPr>
            </w:pPr>
            <w:r w:rsidRPr="00382796">
              <w:rPr>
                <w:rFonts w:ascii="Times New Roman" w:hAnsi="Times New Roman"/>
                <w:sz w:val="24"/>
              </w:rPr>
              <w:t>Sangat Baik</w:t>
            </w:r>
          </w:p>
        </w:tc>
      </w:tr>
      <w:tr w:rsidR="005A7C28" w:rsidTr="00D63C39">
        <w:tc>
          <w:tcPr>
            <w:tcW w:w="1559" w:type="dxa"/>
            <w:shd w:val="clear" w:color="auto" w:fill="auto"/>
          </w:tcPr>
          <w:p w:rsidR="005A7C28" w:rsidRPr="00382796" w:rsidRDefault="005A7C28" w:rsidP="001B49AA">
            <w:pPr>
              <w:widowControl w:val="0"/>
              <w:spacing w:after="0" w:line="480" w:lineRule="auto"/>
              <w:contextualSpacing/>
              <w:jc w:val="center"/>
              <w:rPr>
                <w:rFonts w:ascii="Times New Roman" w:hAnsi="Times New Roman"/>
                <w:sz w:val="24"/>
              </w:rPr>
            </w:pPr>
          </w:p>
        </w:tc>
        <w:tc>
          <w:tcPr>
            <w:tcW w:w="1559" w:type="dxa"/>
            <w:shd w:val="clear" w:color="auto" w:fill="auto"/>
          </w:tcPr>
          <w:p w:rsidR="005A7C28" w:rsidRPr="00382796" w:rsidRDefault="005A7C28" w:rsidP="001B49AA">
            <w:pPr>
              <w:widowControl w:val="0"/>
              <w:spacing w:after="0" w:line="480" w:lineRule="auto"/>
              <w:contextualSpacing/>
              <w:jc w:val="both"/>
              <w:rPr>
                <w:rFonts w:ascii="Times New Roman" w:hAnsi="Times New Roman"/>
                <w:sz w:val="24"/>
              </w:rPr>
            </w:pPr>
          </w:p>
        </w:tc>
        <w:tc>
          <w:tcPr>
            <w:tcW w:w="1560" w:type="dxa"/>
            <w:shd w:val="clear" w:color="auto" w:fill="auto"/>
          </w:tcPr>
          <w:p w:rsidR="005A7C28" w:rsidRPr="00382796" w:rsidRDefault="005A7C28" w:rsidP="001B49AA">
            <w:pPr>
              <w:widowControl w:val="0"/>
              <w:spacing w:after="0" w:line="480" w:lineRule="auto"/>
              <w:contextualSpacing/>
              <w:jc w:val="both"/>
              <w:rPr>
                <w:rFonts w:ascii="Times New Roman" w:hAnsi="Times New Roman"/>
                <w:sz w:val="24"/>
              </w:rPr>
            </w:pPr>
          </w:p>
        </w:tc>
        <w:tc>
          <w:tcPr>
            <w:tcW w:w="1559" w:type="dxa"/>
            <w:shd w:val="clear" w:color="auto" w:fill="auto"/>
          </w:tcPr>
          <w:p w:rsidR="005A7C28" w:rsidRPr="00382796" w:rsidRDefault="005A7C28" w:rsidP="001B49AA">
            <w:pPr>
              <w:widowControl w:val="0"/>
              <w:spacing w:after="0" w:line="480" w:lineRule="auto"/>
              <w:contextualSpacing/>
              <w:jc w:val="both"/>
              <w:rPr>
                <w:rFonts w:ascii="Times New Roman" w:hAnsi="Times New Roman"/>
                <w:sz w:val="24"/>
              </w:rPr>
            </w:pPr>
          </w:p>
        </w:tc>
        <w:tc>
          <w:tcPr>
            <w:tcW w:w="1701" w:type="dxa"/>
            <w:shd w:val="clear" w:color="auto" w:fill="auto"/>
          </w:tcPr>
          <w:p w:rsidR="005A7C28" w:rsidRPr="00382796" w:rsidRDefault="005A7C28" w:rsidP="001B49AA">
            <w:pPr>
              <w:widowControl w:val="0"/>
              <w:spacing w:after="0" w:line="480" w:lineRule="auto"/>
              <w:contextualSpacing/>
              <w:jc w:val="both"/>
              <w:rPr>
                <w:rFonts w:ascii="Times New Roman" w:hAnsi="Times New Roman"/>
                <w:sz w:val="24"/>
              </w:rPr>
            </w:pPr>
          </w:p>
        </w:tc>
      </w:tr>
    </w:tbl>
    <w:p w:rsidR="005A7C28" w:rsidRDefault="005A7C28" w:rsidP="001B49AA">
      <w:pPr>
        <w:widowControl w:val="0"/>
        <w:spacing w:after="0" w:line="480" w:lineRule="auto"/>
        <w:contextualSpacing/>
        <w:jc w:val="both"/>
        <w:rPr>
          <w:rFonts w:ascii="Times New Roman" w:hAnsi="Times New Roman"/>
          <w:sz w:val="24"/>
        </w:rPr>
      </w:pPr>
      <w:r>
        <w:rPr>
          <w:rFonts w:ascii="Times New Roman" w:hAnsi="Times New Roman"/>
          <w:sz w:val="24"/>
        </w:rPr>
        <w:t xml:space="preserve">  20%</w:t>
      </w:r>
      <w:r>
        <w:rPr>
          <w:rFonts w:ascii="Times New Roman" w:hAnsi="Times New Roman"/>
          <w:sz w:val="24"/>
        </w:rPr>
        <w:tab/>
      </w:r>
      <w:r>
        <w:rPr>
          <w:rFonts w:ascii="Times New Roman" w:hAnsi="Times New Roman"/>
          <w:sz w:val="24"/>
        </w:rPr>
        <w:tab/>
        <w:t xml:space="preserve">    36%</w:t>
      </w:r>
      <w:r>
        <w:rPr>
          <w:rFonts w:ascii="Times New Roman" w:hAnsi="Times New Roman"/>
          <w:sz w:val="24"/>
        </w:rPr>
        <w:tab/>
      </w:r>
      <w:r>
        <w:rPr>
          <w:rFonts w:ascii="Times New Roman" w:hAnsi="Times New Roman"/>
          <w:sz w:val="24"/>
        </w:rPr>
        <w:tab/>
        <w:t xml:space="preserve">  52%</w:t>
      </w:r>
      <w:r>
        <w:rPr>
          <w:rFonts w:ascii="Times New Roman" w:hAnsi="Times New Roman"/>
          <w:sz w:val="24"/>
        </w:rPr>
        <w:tab/>
        <w:t xml:space="preserve">                68%</w:t>
      </w:r>
      <w:r>
        <w:rPr>
          <w:rFonts w:ascii="Times New Roman" w:hAnsi="Times New Roman"/>
          <w:sz w:val="24"/>
        </w:rPr>
        <w:tab/>
        <w:t xml:space="preserve">               84%</w:t>
      </w:r>
      <w:r>
        <w:rPr>
          <w:rFonts w:ascii="Times New Roman" w:hAnsi="Times New Roman"/>
          <w:sz w:val="24"/>
        </w:rPr>
        <w:tab/>
        <w:t xml:space="preserve">              100%   </w:t>
      </w:r>
    </w:p>
    <w:p w:rsidR="005A7C28" w:rsidRDefault="005A7C28" w:rsidP="001B49AA">
      <w:pPr>
        <w:widowControl w:val="0"/>
        <w:spacing w:after="0" w:line="240" w:lineRule="auto"/>
        <w:ind w:firstLine="270"/>
        <w:contextualSpacing/>
        <w:jc w:val="center"/>
        <w:rPr>
          <w:rFonts w:ascii="Times New Roman" w:hAnsi="Times New Roman"/>
          <w:b/>
          <w:sz w:val="24"/>
        </w:rPr>
      </w:pPr>
      <w:r>
        <w:rPr>
          <w:rFonts w:ascii="Times New Roman" w:hAnsi="Times New Roman"/>
          <w:b/>
          <w:sz w:val="24"/>
        </w:rPr>
        <w:t>Gambar 3.1</w:t>
      </w:r>
    </w:p>
    <w:p w:rsidR="005A7C28" w:rsidRDefault="005A7C28" w:rsidP="001B49AA">
      <w:pPr>
        <w:widowControl w:val="0"/>
        <w:spacing w:after="0" w:line="240" w:lineRule="auto"/>
        <w:ind w:firstLine="270"/>
        <w:contextualSpacing/>
        <w:jc w:val="center"/>
        <w:rPr>
          <w:rFonts w:ascii="Times New Roman" w:hAnsi="Times New Roman"/>
          <w:b/>
          <w:sz w:val="24"/>
        </w:rPr>
      </w:pPr>
      <w:r>
        <w:rPr>
          <w:rFonts w:ascii="Times New Roman" w:hAnsi="Times New Roman"/>
          <w:b/>
          <w:sz w:val="24"/>
        </w:rPr>
        <w:t>Presentase Dalam Garis Kontinum</w:t>
      </w:r>
    </w:p>
    <w:p w:rsidR="001B49AA" w:rsidRDefault="001B49AA" w:rsidP="001B49AA">
      <w:pPr>
        <w:widowControl w:val="0"/>
        <w:spacing w:after="0" w:line="240" w:lineRule="auto"/>
        <w:ind w:firstLine="270"/>
        <w:contextualSpacing/>
        <w:jc w:val="center"/>
        <w:rPr>
          <w:rFonts w:ascii="Times New Roman" w:hAnsi="Times New Roman"/>
          <w:b/>
          <w:sz w:val="24"/>
        </w:rPr>
      </w:pPr>
    </w:p>
    <w:p w:rsidR="005A7C28" w:rsidRDefault="005A7C28" w:rsidP="001B49AA">
      <w:pPr>
        <w:widowControl w:val="0"/>
        <w:spacing w:after="0" w:line="240" w:lineRule="auto"/>
        <w:ind w:firstLine="270"/>
        <w:contextualSpacing/>
        <w:jc w:val="center"/>
        <w:rPr>
          <w:rFonts w:ascii="Times New Roman" w:hAnsi="Times New Roman"/>
          <w:b/>
          <w:sz w:val="24"/>
        </w:rPr>
      </w:pPr>
    </w:p>
    <w:p w:rsidR="005A7C28" w:rsidRPr="000E0EB5" w:rsidRDefault="000E0EB5" w:rsidP="001B49AA">
      <w:pPr>
        <w:widowControl w:val="0"/>
        <w:spacing w:after="0" w:line="480" w:lineRule="auto"/>
        <w:ind w:left="709" w:hanging="709"/>
        <w:contextualSpacing/>
        <w:jc w:val="both"/>
        <w:rPr>
          <w:rFonts w:ascii="Times New Roman" w:hAnsi="Times New Roman"/>
          <w:b/>
          <w:sz w:val="24"/>
          <w:szCs w:val="24"/>
        </w:rPr>
      </w:pPr>
      <w:r>
        <w:rPr>
          <w:rFonts w:ascii="Times New Roman" w:hAnsi="Times New Roman"/>
          <w:b/>
          <w:sz w:val="24"/>
          <w:szCs w:val="24"/>
        </w:rPr>
        <w:t>3.5.3</w:t>
      </w:r>
      <w:r>
        <w:rPr>
          <w:rFonts w:ascii="Times New Roman" w:hAnsi="Times New Roman"/>
          <w:b/>
          <w:sz w:val="24"/>
          <w:szCs w:val="24"/>
        </w:rPr>
        <w:tab/>
      </w:r>
      <w:r w:rsidR="005A7C28" w:rsidRPr="000E0EB5">
        <w:rPr>
          <w:rFonts w:ascii="Times New Roman" w:hAnsi="Times New Roman"/>
          <w:b/>
          <w:sz w:val="24"/>
          <w:szCs w:val="24"/>
        </w:rPr>
        <w:t>Uji Validitas</w:t>
      </w:r>
    </w:p>
    <w:p w:rsidR="005A7C28" w:rsidRPr="00527AD6" w:rsidRDefault="00CD1D91" w:rsidP="001B49AA">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noProof/>
          <w:sz w:val="24"/>
          <w:szCs w:val="24"/>
        </w:rPr>
        <w:pict>
          <v:rect id="Rectangle 7" o:spid="_x0000_s1034" style="position:absolute;left:0;text-align:left;margin-left:75.5pt;margin-top:269.7pt;width:242.65pt;height:46.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3zIgIAADw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VNimMYS&#10;fUHRmOmUIPMoz+B8hVEP7h5igt7dWf7dE2M3PUaJGwA79II1SKqI8dmLB9Hw+JTsho+2QXS2DzYp&#10;dWxBR0DUgBxTQR7PBRHHQDhevs0XxVVZUsLRN1+W+TRVLGPV82sHPrwXVpN4qCkg94TODnc+RDas&#10;eg5J7K2SzVYqlQzodhsF5MCwObZppQQwycswZchQ02U5LRPyC5+/hMjT+huElgG7XEld08U5iFVR&#10;tnemST0YmFTjGSkrc9IxSjeWYGebR5QR7NjCOHJ46C38pGTA9q2p/7FnIChRHwyWYlnMZrHfkzEr&#10;5ygcgUvP7tLDDEeomgZKxuMmjDOydyC7Hn8qUu7G3mD5WpmUjaUdWZ3IYosmwU/jFGfg0k5Rv4Z+&#10;/QQAAP//AwBQSwMEFAAGAAgAAAAhADTcGcHfAAAACwEAAA8AAABkcnMvZG93bnJldi54bWxMj0FP&#10;g0AUhO8m/ofNM/HW7gJKLLI0RlMTjy29eHvAFlD2LWGXFv31Pk96nMxk5pt8u9hBnM3ke0caorUC&#10;Yah2TU+thmO5Wz2A8AGpwcGR0fBlPGyL66scs8ZdaG/Oh9AKLiGfoYYuhDGT0tedsejXbjTE3slN&#10;FgPLqZXNhBcut4OMlUqlxZ54ocPRPHem/jzMVkPVx0f83pevym52SXhbyo/5/UXr25vl6RFEMEv4&#10;C8MvPqNDwUyVm6nxYmB9H/GXoGEVRzEITqRJmoCo2FJ3CmSRy/8fih8AAAD//wMAUEsBAi0AFAAG&#10;AAgAAAAhALaDOJL+AAAA4QEAABMAAAAAAAAAAAAAAAAAAAAAAFtDb250ZW50X1R5cGVzXS54bWxQ&#10;SwECLQAUAAYACAAAACEAOP0h/9YAAACUAQAACwAAAAAAAAAAAAAAAAAvAQAAX3JlbHMvLnJlbHNQ&#10;SwECLQAUAAYACAAAACEASYT98yICAAA8BAAADgAAAAAAAAAAAAAAAAAuAgAAZHJzL2Uyb0RvYy54&#10;bWxQSwECLQAUAAYACAAAACEANNwZwd8AAAALAQAADwAAAAAAAAAAAAAAAAB8BAAAZHJzL2Rvd25y&#10;ZXYueG1sUEsFBgAAAAAEAAQA8wAAAIgFAAAAAA==&#10;" filled="f"/>
        </w:pict>
      </w:r>
      <w:r w:rsidR="005A7C28">
        <w:rPr>
          <w:rFonts w:ascii="Times New Roman" w:hAnsi="Times New Roman"/>
          <w:sz w:val="24"/>
          <w:szCs w:val="24"/>
        </w:rPr>
        <w:t>Uji V</w:t>
      </w:r>
      <w:r w:rsidR="005A7C28" w:rsidRPr="000F546B">
        <w:rPr>
          <w:rFonts w:ascii="Times New Roman" w:hAnsi="Times New Roman"/>
          <w:sz w:val="24"/>
          <w:szCs w:val="24"/>
        </w:rPr>
        <w:t>aliditas adalah</w:t>
      </w:r>
      <w:r w:rsidR="005A7C28">
        <w:rPr>
          <w:rFonts w:ascii="Times New Roman" w:hAnsi="Times New Roman"/>
          <w:sz w:val="24"/>
          <w:szCs w:val="24"/>
        </w:rPr>
        <w:t xml:space="preserve"> suatu derajat ketepatan antara data yang sesungguhnya terjadi dengan data yang dikumpulkan oleh peneliti. Validitas sebagai salah satu derajat ketepatan atau keandalan pengukuran instrumen mengenai isi pertanyaan. Teknik uji yang digunakan adalah teknik korelasi melalui koefisien korelasi </w:t>
      </w:r>
      <w:r w:rsidR="005A7C28" w:rsidRPr="00470D6D">
        <w:rPr>
          <w:rFonts w:ascii="Times New Roman" w:hAnsi="Times New Roman"/>
          <w:i/>
          <w:sz w:val="24"/>
          <w:szCs w:val="24"/>
        </w:rPr>
        <w:t>Product Moment</w:t>
      </w:r>
      <w:r w:rsidR="005A7C28">
        <w:rPr>
          <w:rFonts w:ascii="Times New Roman" w:hAnsi="Times New Roman"/>
          <w:sz w:val="24"/>
          <w:szCs w:val="24"/>
        </w:rPr>
        <w:t>. Skor ordinal dari setiap item pertanyaan yang diuji validitasnya dikorelasikan dengan skor ordinal keseluruhan item, jika koefisien korelasi tersebut positif, maka item tersebut dinyatakan valid, sedangkan jika negatif maka item tersebut tidak valid dan akan dikeluarkan dari kuesioner atau diganti dengan pernyataan perbaikan. Cara mencari nilai korelasi adalah sebagai berikut:</w:t>
      </w:r>
    </w:p>
    <w:p w:rsidR="005A7C28" w:rsidRPr="007E4971" w:rsidRDefault="005A7C28" w:rsidP="001B49AA">
      <w:pPr>
        <w:widowControl w:val="0"/>
        <w:spacing w:after="0" w:line="360" w:lineRule="auto"/>
        <w:contextualSpacing/>
        <w:jc w:val="center"/>
        <w:rPr>
          <w:rFonts w:ascii="Times New Roman" w:eastAsia="Times New Roman" w:hAnsi="Times New Roman"/>
          <w:sz w:val="32"/>
          <w:szCs w:val="32"/>
        </w:rPr>
      </w:pPr>
      <w:r w:rsidRPr="00232457">
        <w:rPr>
          <w:rFonts w:ascii="Times New Roman" w:hAnsi="Times New Roman"/>
          <w:sz w:val="32"/>
          <w:szCs w:val="32"/>
        </w:rPr>
        <w:t>r =</w:t>
      </w:r>
      <m:oMath>
        <m:f>
          <m:fPr>
            <m:ctrlPr>
              <w:rPr>
                <w:rFonts w:ascii="Cambria Math" w:hAnsi="Times New Roman"/>
                <w:i/>
                <w:sz w:val="32"/>
                <w:szCs w:val="32"/>
              </w:rPr>
            </m:ctrlPr>
          </m:fPr>
          <m:num>
            <m:r>
              <w:rPr>
                <w:rFonts w:ascii="Cambria Math" w:hAnsi="Cambria Math"/>
                <w:sz w:val="32"/>
                <w:szCs w:val="32"/>
              </w:rPr>
              <m:t>n</m:t>
            </m:r>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w:rPr>
                        <w:rFonts w:ascii="Cambria Math" w:hAnsi="Cambria Math"/>
                        <w:sz w:val="32"/>
                        <w:szCs w:val="32"/>
                      </w:rPr>
                      <m:t>XY</m:t>
                    </m:r>
                  </m:e>
                </m:nary>
              </m:e>
            </m:d>
            <m:r>
              <w:rPr>
                <w:rFonts w:ascii="Times New Roman" w:hAnsi="Times New Roman"/>
                <w:sz w:val="32"/>
                <w:szCs w:val="32"/>
              </w:rPr>
              <m:t>-</m:t>
            </m:r>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w:rPr>
                        <w:rFonts w:ascii="Cambria Math" w:hAnsi="Cambria Math"/>
                        <w:sz w:val="32"/>
                        <w:szCs w:val="32"/>
                      </w:rPr>
                      <m:t>X</m:t>
                    </m:r>
                  </m:e>
                </m:nary>
              </m:e>
            </m:d>
            <m:r>
              <w:rPr>
                <w:rFonts w:ascii="Cambria Math" w:hAnsi="Times New Roman"/>
                <w:sz w:val="32"/>
                <w:szCs w:val="32"/>
              </w:rPr>
              <m:t>(</m:t>
            </m:r>
            <m:nary>
              <m:naryPr>
                <m:chr m:val="∑"/>
                <m:limLoc m:val="undOvr"/>
                <m:subHide m:val="1"/>
                <m:supHide m:val="1"/>
                <m:ctrlPr>
                  <w:rPr>
                    <w:rFonts w:ascii="Cambria Math" w:hAnsi="Times New Roman"/>
                    <w:i/>
                    <w:sz w:val="32"/>
                    <w:szCs w:val="32"/>
                  </w:rPr>
                </m:ctrlPr>
              </m:naryPr>
              <m:sub/>
              <m:sup/>
              <m:e>
                <m:r>
                  <w:rPr>
                    <w:rFonts w:ascii="Cambria Math" w:hAnsi="Cambria Math"/>
                    <w:sz w:val="32"/>
                    <w:szCs w:val="32"/>
                  </w:rPr>
                  <m:t>Y</m:t>
                </m:r>
              </m:e>
            </m:nary>
            <m:r>
              <w:rPr>
                <w:rFonts w:ascii="Cambria Math" w:hAnsi="Times New Roman"/>
                <w:sz w:val="32"/>
                <w:szCs w:val="32"/>
              </w:rPr>
              <m:t>)</m:t>
            </m:r>
          </m:num>
          <m:den>
            <m:rad>
              <m:radPr>
                <m:degHide m:val="1"/>
                <m:ctrlPr>
                  <w:rPr>
                    <w:rFonts w:ascii="Cambria Math" w:hAnsi="Times New Roman"/>
                    <w:i/>
                    <w:sz w:val="32"/>
                    <w:szCs w:val="32"/>
                  </w:rPr>
                </m:ctrlPr>
              </m:radPr>
              <m:deg/>
              <m:e>
                <m:d>
                  <m:dPr>
                    <m:begChr m:val="["/>
                    <m:endChr m:val="]"/>
                    <m:ctrlPr>
                      <w:rPr>
                        <w:rFonts w:ascii="Cambria Math" w:hAnsi="Times New Roman"/>
                        <w:i/>
                        <w:sz w:val="32"/>
                        <w:szCs w:val="32"/>
                      </w:rPr>
                    </m:ctrlPr>
                  </m:dPr>
                  <m:e>
                    <m:r>
                      <w:rPr>
                        <w:rFonts w:ascii="Cambria Math" w:hAnsi="Cambria Math"/>
                        <w:sz w:val="32"/>
                        <w:szCs w:val="32"/>
                      </w:rPr>
                      <m:t>n</m:t>
                    </m:r>
                    <m:d>
                      <m:dPr>
                        <m:ctrlPr>
                          <w:rPr>
                            <w:rFonts w:ascii="Cambria Math" w:hAnsi="Times New Roman"/>
                            <w:i/>
                            <w:sz w:val="32"/>
                            <w:szCs w:val="32"/>
                          </w:rPr>
                        </m:ctrlPr>
                      </m:dPr>
                      <m:e>
                        <m:nary>
                          <m:naryPr>
                            <m:chr m:val="∑"/>
                            <m:limLoc m:val="subSup"/>
                            <m:supHide m:val="1"/>
                            <m:ctrlPr>
                              <w:rPr>
                                <w:rFonts w:ascii="Cambria Math" w:hAnsi="Times New Roman"/>
                                <w:i/>
                                <w:sz w:val="32"/>
                                <w:szCs w:val="32"/>
                              </w:rPr>
                            </m:ctrlPr>
                          </m:naryPr>
                          <m:sub>
                            <m:r>
                              <w:rPr>
                                <w:rFonts w:ascii="Cambria Math" w:hAnsi="Cambria Math"/>
                                <w:sz w:val="32"/>
                                <w:szCs w:val="32"/>
                              </w:rPr>
                              <m:t>X</m:t>
                            </m:r>
                          </m:sub>
                          <m:sup/>
                          <m:e>
                            <m:r>
                              <w:rPr>
                                <w:rFonts w:ascii="Cambria Math" w:hAnsi="Times New Roman"/>
                                <w:sz w:val="32"/>
                                <w:szCs w:val="32"/>
                              </w:rPr>
                              <m:t>2</m:t>
                            </m:r>
                          </m:e>
                        </m:nary>
                      </m:e>
                    </m:d>
                    <m:r>
                      <w:rPr>
                        <w:rFonts w:ascii="Times New Roman" w:hAnsi="Times New Roman"/>
                        <w:sz w:val="32"/>
                        <w:szCs w:val="32"/>
                      </w:rPr>
                      <m:t>-</m:t>
                    </m:r>
                    <m:sSup>
                      <m:sSupPr>
                        <m:ctrlPr>
                          <w:rPr>
                            <w:rFonts w:ascii="Cambria Math" w:hAnsi="Times New Roman"/>
                            <w:i/>
                            <w:sz w:val="32"/>
                            <w:szCs w:val="32"/>
                          </w:rPr>
                        </m:ctrlPr>
                      </m:sSupPr>
                      <m:e>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w:rPr>
                                    <w:rFonts w:ascii="Cambria Math" w:hAnsi="Cambria Math"/>
                                    <w:sz w:val="32"/>
                                    <w:szCs w:val="32"/>
                                  </w:rPr>
                                  <m:t>X</m:t>
                                </m:r>
                              </m:e>
                            </m:nary>
                          </m:e>
                        </m:d>
                      </m:e>
                      <m:sup>
                        <m:r>
                          <w:rPr>
                            <w:rFonts w:ascii="Cambria Math" w:hAnsi="Times New Roman"/>
                            <w:sz w:val="32"/>
                            <w:szCs w:val="32"/>
                          </w:rPr>
                          <m:t>2</m:t>
                        </m:r>
                      </m:sup>
                    </m:sSup>
                  </m:e>
                </m:d>
                <m:r>
                  <w:rPr>
                    <w:rFonts w:ascii="Cambria Math" w:hAnsi="Times New Roman"/>
                    <w:sz w:val="32"/>
                    <w:szCs w:val="32"/>
                  </w:rPr>
                  <m:t>[</m:t>
                </m:r>
                <m:sSup>
                  <m:sSupPr>
                    <m:ctrlPr>
                      <w:rPr>
                        <w:rFonts w:ascii="Cambria Math" w:hAnsi="Times New Roman"/>
                        <w:i/>
                        <w:sz w:val="32"/>
                        <w:szCs w:val="32"/>
                      </w:rPr>
                    </m:ctrlPr>
                  </m:sSupPr>
                  <m:e>
                    <m:r>
                      <w:rPr>
                        <w:rFonts w:ascii="Cambria Math" w:hAnsi="Cambria Math"/>
                        <w:sz w:val="32"/>
                        <w:szCs w:val="32"/>
                      </w:rPr>
                      <m:t>n</m:t>
                    </m:r>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w:rPr>
                                <w:rFonts w:ascii="Cambria Math" w:hAnsi="Cambria Math"/>
                                <w:sz w:val="32"/>
                                <w:szCs w:val="32"/>
                              </w:rPr>
                              <m:t>Y</m:t>
                            </m:r>
                          </m:e>
                        </m:nary>
                      </m:e>
                    </m:d>
                  </m:e>
                  <m:sup>
                    <m:r>
                      <w:rPr>
                        <w:rFonts w:ascii="Cambria Math" w:hAnsi="Times New Roman"/>
                        <w:sz w:val="32"/>
                        <w:szCs w:val="32"/>
                      </w:rPr>
                      <m:t>2</m:t>
                    </m:r>
                  </m:sup>
                </m:sSup>
                <m:r>
                  <w:rPr>
                    <w:rFonts w:ascii="Times New Roman" w:hAnsi="Times New Roman"/>
                    <w:sz w:val="32"/>
                    <w:szCs w:val="32"/>
                  </w:rPr>
                  <m:t>-</m:t>
                </m:r>
                <m:sSup>
                  <m:sSupPr>
                    <m:ctrlPr>
                      <w:rPr>
                        <w:rFonts w:ascii="Cambria Math" w:hAnsi="Times New Roman"/>
                        <w:i/>
                        <w:sz w:val="32"/>
                        <w:szCs w:val="32"/>
                      </w:rPr>
                    </m:ctrlPr>
                  </m:sSupPr>
                  <m:e>
                    <m:d>
                      <m:dPr>
                        <m:ctrlPr>
                          <w:rPr>
                            <w:rFonts w:ascii="Cambria Math" w:hAnsi="Times New Roman"/>
                            <w:i/>
                            <w:sz w:val="32"/>
                            <w:szCs w:val="32"/>
                          </w:rPr>
                        </m:ctrlPr>
                      </m:dPr>
                      <m:e>
                        <m:nary>
                          <m:naryPr>
                            <m:chr m:val="∑"/>
                            <m:limLoc m:val="undOvr"/>
                            <m:subHide m:val="1"/>
                            <m:supHide m:val="1"/>
                            <m:ctrlPr>
                              <w:rPr>
                                <w:rFonts w:ascii="Cambria Math" w:hAnsi="Times New Roman"/>
                                <w:i/>
                                <w:sz w:val="32"/>
                                <w:szCs w:val="32"/>
                              </w:rPr>
                            </m:ctrlPr>
                          </m:naryPr>
                          <m:sub/>
                          <m:sup/>
                          <m:e>
                            <m:r>
                              <w:rPr>
                                <w:rFonts w:ascii="Cambria Math" w:hAnsi="Cambria Math"/>
                                <w:sz w:val="32"/>
                                <w:szCs w:val="32"/>
                              </w:rPr>
                              <m:t>Y</m:t>
                            </m:r>
                          </m:e>
                        </m:nary>
                      </m:e>
                    </m:d>
                  </m:e>
                  <m:sup>
                    <m:r>
                      <w:rPr>
                        <w:rFonts w:ascii="Cambria Math" w:hAnsi="Times New Roman"/>
                        <w:sz w:val="32"/>
                        <w:szCs w:val="32"/>
                      </w:rPr>
                      <m:t>2</m:t>
                    </m:r>
                  </m:sup>
                </m:sSup>
                <m:r>
                  <w:rPr>
                    <w:rFonts w:ascii="Cambria Math" w:hAnsi="Times New Roman"/>
                    <w:sz w:val="32"/>
                    <w:szCs w:val="32"/>
                  </w:rPr>
                  <m:t>]</m:t>
                </m:r>
              </m:e>
            </m:rad>
          </m:den>
        </m:f>
      </m:oMath>
    </w:p>
    <w:p w:rsidR="005A7C28" w:rsidRPr="000F546B" w:rsidRDefault="005A7C28" w:rsidP="001B49AA">
      <w:pPr>
        <w:widowControl w:val="0"/>
        <w:spacing w:after="0" w:line="360" w:lineRule="auto"/>
        <w:contextualSpacing/>
        <w:jc w:val="both"/>
        <w:rPr>
          <w:rFonts w:ascii="Times New Roman" w:hAnsi="Times New Roman"/>
          <w:sz w:val="24"/>
          <w:szCs w:val="24"/>
        </w:rPr>
      </w:pPr>
      <w:r w:rsidRPr="000F546B">
        <w:rPr>
          <w:rFonts w:ascii="Times New Roman" w:hAnsi="Times New Roman"/>
          <w:sz w:val="24"/>
          <w:szCs w:val="24"/>
        </w:rPr>
        <w:t>Dimana:</w:t>
      </w:r>
    </w:p>
    <w:p w:rsidR="005A7C28" w:rsidRPr="000F546B" w:rsidRDefault="005A7C28" w:rsidP="001B49AA">
      <w:pPr>
        <w:widowControl w:val="0"/>
        <w:spacing w:after="0" w:line="360" w:lineRule="auto"/>
        <w:contextualSpacing/>
        <w:jc w:val="both"/>
        <w:rPr>
          <w:rFonts w:ascii="Times New Roman" w:hAnsi="Times New Roman"/>
          <w:sz w:val="24"/>
          <w:szCs w:val="24"/>
        </w:rPr>
      </w:pPr>
      <w:r w:rsidRPr="000F546B">
        <w:rPr>
          <w:rFonts w:ascii="Times New Roman" w:hAnsi="Times New Roman"/>
          <w:sz w:val="24"/>
          <w:szCs w:val="24"/>
        </w:rPr>
        <w:t xml:space="preserve">r </w:t>
      </w:r>
      <w:r>
        <w:rPr>
          <w:rFonts w:ascii="Times New Roman" w:hAnsi="Times New Roman"/>
          <w:sz w:val="24"/>
          <w:szCs w:val="24"/>
        </w:rPr>
        <w:tab/>
      </w:r>
      <w:r w:rsidRPr="000F546B">
        <w:rPr>
          <w:rFonts w:ascii="Times New Roman" w:hAnsi="Times New Roman"/>
          <w:sz w:val="24"/>
          <w:szCs w:val="24"/>
        </w:rPr>
        <w:t>= koefisien korelasi</w:t>
      </w:r>
    </w:p>
    <w:p w:rsidR="005A7C28" w:rsidRPr="000F546B" w:rsidRDefault="005A7C28" w:rsidP="001B49AA">
      <w:pPr>
        <w:widowControl w:val="0"/>
        <w:spacing w:after="0" w:line="360" w:lineRule="auto"/>
        <w:contextualSpacing/>
        <w:jc w:val="both"/>
        <w:rPr>
          <w:rFonts w:ascii="Times New Roman" w:hAnsi="Times New Roman"/>
          <w:sz w:val="24"/>
          <w:szCs w:val="24"/>
        </w:rPr>
      </w:pPr>
      <w:r w:rsidRPr="000F546B">
        <w:rPr>
          <w:rFonts w:ascii="Times New Roman" w:hAnsi="Times New Roman"/>
          <w:sz w:val="24"/>
          <w:szCs w:val="24"/>
        </w:rPr>
        <w:t xml:space="preserve">n </w:t>
      </w:r>
      <w:r>
        <w:rPr>
          <w:rFonts w:ascii="Times New Roman" w:hAnsi="Times New Roman"/>
          <w:sz w:val="24"/>
          <w:szCs w:val="24"/>
        </w:rPr>
        <w:tab/>
      </w:r>
      <w:r w:rsidRPr="000F546B">
        <w:rPr>
          <w:rFonts w:ascii="Times New Roman" w:hAnsi="Times New Roman"/>
          <w:sz w:val="24"/>
          <w:szCs w:val="24"/>
        </w:rPr>
        <w:t>= jumlah sempel</w:t>
      </w:r>
    </w:p>
    <w:p w:rsidR="005A7C28" w:rsidRPr="000F546B" w:rsidRDefault="005A7C28" w:rsidP="001B49AA">
      <w:pPr>
        <w:widowControl w:val="0"/>
        <w:spacing w:after="0" w:line="360" w:lineRule="auto"/>
        <w:contextualSpacing/>
        <w:jc w:val="both"/>
        <w:rPr>
          <w:rFonts w:ascii="Times New Roman" w:hAnsi="Times New Roman"/>
          <w:sz w:val="24"/>
          <w:szCs w:val="24"/>
        </w:rPr>
      </w:pPr>
      <w:r w:rsidRPr="000F546B">
        <w:rPr>
          <w:rFonts w:ascii="Times New Roman" w:hAnsi="Times New Roman"/>
          <w:sz w:val="24"/>
          <w:szCs w:val="24"/>
        </w:rPr>
        <w:t>X</w:t>
      </w:r>
      <w:r>
        <w:rPr>
          <w:rFonts w:ascii="Times New Roman" w:hAnsi="Times New Roman"/>
          <w:sz w:val="24"/>
          <w:szCs w:val="24"/>
        </w:rPr>
        <w:tab/>
      </w:r>
      <w:r w:rsidRPr="000F546B">
        <w:rPr>
          <w:rFonts w:ascii="Times New Roman" w:hAnsi="Times New Roman"/>
          <w:sz w:val="24"/>
          <w:szCs w:val="24"/>
        </w:rPr>
        <w:t>= skor per item</w:t>
      </w:r>
    </w:p>
    <w:p w:rsidR="005A7C28" w:rsidRPr="000F546B" w:rsidRDefault="005A7C28" w:rsidP="001B49AA">
      <w:pPr>
        <w:widowControl w:val="0"/>
        <w:spacing w:after="0" w:line="480" w:lineRule="auto"/>
        <w:contextualSpacing/>
        <w:jc w:val="both"/>
        <w:rPr>
          <w:rFonts w:ascii="Times New Roman" w:hAnsi="Times New Roman"/>
          <w:sz w:val="24"/>
          <w:szCs w:val="24"/>
        </w:rPr>
      </w:pPr>
      <w:r w:rsidRPr="000F546B">
        <w:rPr>
          <w:rFonts w:ascii="Times New Roman" w:hAnsi="Times New Roman"/>
          <w:sz w:val="24"/>
          <w:szCs w:val="24"/>
        </w:rPr>
        <w:t>Y</w:t>
      </w:r>
      <w:r>
        <w:rPr>
          <w:rFonts w:ascii="Times New Roman" w:hAnsi="Times New Roman"/>
          <w:sz w:val="24"/>
          <w:szCs w:val="24"/>
        </w:rPr>
        <w:tab/>
      </w:r>
      <w:r w:rsidRPr="000F546B">
        <w:rPr>
          <w:rFonts w:ascii="Times New Roman" w:hAnsi="Times New Roman"/>
          <w:sz w:val="24"/>
          <w:szCs w:val="24"/>
        </w:rPr>
        <w:t>= skor total untuk setiap item</w:t>
      </w:r>
    </w:p>
    <w:p w:rsidR="00EA2E11" w:rsidRPr="00635C0C" w:rsidRDefault="005A7C28" w:rsidP="001B49AA">
      <w:pPr>
        <w:pStyle w:val="ListParagraph"/>
        <w:widowControl w:val="0"/>
        <w:spacing w:after="0" w:line="480" w:lineRule="auto"/>
        <w:ind w:left="0" w:firstLine="709"/>
        <w:jc w:val="both"/>
        <w:rPr>
          <w:rFonts w:ascii="Times New Roman" w:hAnsi="Times New Roman"/>
          <w:sz w:val="24"/>
          <w:szCs w:val="24"/>
        </w:rPr>
      </w:pPr>
      <w:r w:rsidRPr="000F546B">
        <w:rPr>
          <w:rFonts w:ascii="Times New Roman" w:hAnsi="Times New Roman"/>
          <w:sz w:val="24"/>
          <w:szCs w:val="24"/>
        </w:rPr>
        <w:lastRenderedPageBreak/>
        <w:t>Syarat minimum untuk dianggap suatu butir instrumen valid adalah</w:t>
      </w:r>
      <w:r>
        <w:rPr>
          <w:rFonts w:ascii="Times New Roman" w:hAnsi="Times New Roman"/>
          <w:sz w:val="24"/>
          <w:szCs w:val="24"/>
        </w:rPr>
        <w:t xml:space="preserve"> nilai indeks validitasnya ≥ 0,3 (Sugiyono, 2013) dan jika koefisien korelasi </w:t>
      </w:r>
      <w:r w:rsidRPr="00AE0C71">
        <w:rPr>
          <w:rFonts w:ascii="Times New Roman" w:hAnsi="Times New Roman"/>
          <w:i/>
          <w:sz w:val="24"/>
          <w:szCs w:val="24"/>
        </w:rPr>
        <w:t xml:space="preserve">Product Moment&gt; r </w:t>
      </w:r>
      <w:r w:rsidRPr="00AE0C71">
        <w:rPr>
          <w:rFonts w:ascii="Times New Roman" w:hAnsi="Times New Roman"/>
          <w:i/>
          <w:sz w:val="24"/>
          <w:szCs w:val="24"/>
          <w:vertAlign w:val="subscript"/>
        </w:rPr>
        <w:t>tabel</w:t>
      </w:r>
      <w:r>
        <w:rPr>
          <w:rFonts w:ascii="Times New Roman" w:hAnsi="Times New Roman"/>
          <w:sz w:val="24"/>
          <w:szCs w:val="24"/>
          <w:vertAlign w:val="subscript"/>
        </w:rPr>
        <w:t xml:space="preserve">. </w:t>
      </w:r>
      <w:r>
        <w:rPr>
          <w:rFonts w:ascii="Times New Roman" w:hAnsi="Times New Roman"/>
          <w:sz w:val="24"/>
          <w:szCs w:val="24"/>
        </w:rPr>
        <w:t>Oleh karena itu, semua pertanyaan yang memiliki tingkat korelasi dibawah 0,3 harus diperbaiki karena dianggap tidak valid.</w:t>
      </w:r>
    </w:p>
    <w:p w:rsidR="00D63C39" w:rsidRPr="00635C0C" w:rsidRDefault="00D63C39" w:rsidP="001B49AA">
      <w:pPr>
        <w:pStyle w:val="ListParagraph"/>
        <w:widowControl w:val="0"/>
        <w:spacing w:after="0" w:line="480" w:lineRule="auto"/>
        <w:ind w:left="0" w:firstLine="709"/>
        <w:jc w:val="both"/>
        <w:rPr>
          <w:rFonts w:ascii="Times New Roman" w:hAnsi="Times New Roman"/>
          <w:sz w:val="24"/>
          <w:szCs w:val="24"/>
        </w:rPr>
      </w:pPr>
    </w:p>
    <w:p w:rsidR="005A7C28" w:rsidRDefault="005A7C28" w:rsidP="001B49AA">
      <w:pPr>
        <w:widowControl w:val="0"/>
        <w:spacing w:after="0" w:line="480" w:lineRule="auto"/>
        <w:ind w:left="709" w:hanging="709"/>
        <w:contextualSpacing/>
        <w:jc w:val="both"/>
        <w:rPr>
          <w:rFonts w:ascii="Times New Roman" w:hAnsi="Times New Roman"/>
          <w:b/>
          <w:sz w:val="24"/>
          <w:szCs w:val="24"/>
        </w:rPr>
      </w:pPr>
      <w:r>
        <w:rPr>
          <w:rFonts w:ascii="Times New Roman" w:hAnsi="Times New Roman"/>
          <w:b/>
          <w:sz w:val="24"/>
          <w:szCs w:val="24"/>
        </w:rPr>
        <w:t>3.5.</w:t>
      </w:r>
      <w:r w:rsidR="000E0EB5">
        <w:rPr>
          <w:rFonts w:ascii="Times New Roman" w:hAnsi="Times New Roman"/>
          <w:b/>
          <w:sz w:val="24"/>
          <w:szCs w:val="24"/>
        </w:rPr>
        <w:t>4</w:t>
      </w:r>
      <w:r w:rsidRPr="000F546B">
        <w:rPr>
          <w:rFonts w:ascii="Times New Roman" w:hAnsi="Times New Roman"/>
          <w:b/>
          <w:sz w:val="24"/>
          <w:szCs w:val="24"/>
        </w:rPr>
        <w:tab/>
        <w:t>Uji Reliabilitas</w:t>
      </w:r>
    </w:p>
    <w:p w:rsidR="005A7C28" w:rsidRDefault="005A7C28" w:rsidP="00652C52">
      <w:pPr>
        <w:pStyle w:val="ListParagraph"/>
        <w:widowControl w:val="0"/>
        <w:spacing w:after="0" w:line="456" w:lineRule="auto"/>
        <w:ind w:left="0" w:firstLine="720"/>
        <w:jc w:val="both"/>
        <w:rPr>
          <w:rFonts w:ascii="Times New Roman" w:hAnsi="Times New Roman"/>
          <w:sz w:val="24"/>
          <w:szCs w:val="24"/>
        </w:rPr>
      </w:pPr>
      <w:r>
        <w:rPr>
          <w:rFonts w:ascii="Times New Roman" w:hAnsi="Times New Roman"/>
          <w:sz w:val="24"/>
        </w:rPr>
        <w:t>U</w:t>
      </w:r>
      <w:r w:rsidRPr="002A37E6">
        <w:rPr>
          <w:rFonts w:ascii="Times New Roman" w:hAnsi="Times New Roman"/>
          <w:sz w:val="24"/>
        </w:rPr>
        <w:t xml:space="preserve">ji reliabilitas adalah sejauh mana hasil pengukuran dengan menggunakan objek yang sama, akan menghasilkan data yang sama. Uji reliabilitas dilakukan secara bersama-sama terhadap seluruh pernyataan. Untuk uji reliabilitas digunakan metode </w:t>
      </w:r>
      <w:r w:rsidRPr="002A37E6">
        <w:rPr>
          <w:rFonts w:ascii="Times New Roman" w:hAnsi="Times New Roman"/>
          <w:i/>
          <w:sz w:val="24"/>
        </w:rPr>
        <w:t>split half</w:t>
      </w:r>
      <w:r w:rsidRPr="002A37E6">
        <w:rPr>
          <w:rFonts w:ascii="Times New Roman" w:hAnsi="Times New Roman"/>
          <w:sz w:val="24"/>
        </w:rPr>
        <w:t xml:space="preserve"> , hasilnya bisa dilihat dari nilai </w:t>
      </w:r>
      <w:r w:rsidRPr="002A37E6">
        <w:rPr>
          <w:rFonts w:ascii="Times New Roman" w:hAnsi="Times New Roman"/>
          <w:i/>
          <w:sz w:val="24"/>
        </w:rPr>
        <w:t>Correlation Between Forms</w:t>
      </w:r>
      <w:r w:rsidRPr="002A37E6">
        <w:rPr>
          <w:rFonts w:ascii="Times New Roman" w:hAnsi="Times New Roman"/>
          <w:sz w:val="24"/>
        </w:rPr>
        <w:t xml:space="preserve">. </w:t>
      </w:r>
      <w:r>
        <w:rPr>
          <w:rFonts w:ascii="Times New Roman" w:hAnsi="Times New Roman"/>
          <w:sz w:val="24"/>
          <w:szCs w:val="24"/>
        </w:rPr>
        <w:t>Hasil penelitian reliabel terjadi apabila terdapat kesamaan data dalam waktu yang berbeda. Instrument yang reliabel adalah instrument yang bila digunakan beberapa kali untuk mengukur objek yang sama akan menghasilkan data yang sama. Metode yang digunakan adalah Split Half, dimana instrument dibagi menjadi dua kelompok.</w:t>
      </w:r>
    </w:p>
    <w:p w:rsidR="005A7C28" w:rsidRPr="00C16ADB" w:rsidRDefault="005A7C28" w:rsidP="001B49AA">
      <w:pPr>
        <w:pStyle w:val="ListParagraph"/>
        <w:widowControl w:val="0"/>
        <w:spacing w:after="0" w:line="240" w:lineRule="auto"/>
        <w:ind w:left="0" w:firstLine="711"/>
        <w:jc w:val="both"/>
        <w:rPr>
          <w:rFonts w:ascii="Times New Roman" w:hAnsi="Times New Roman"/>
          <w:sz w:val="24"/>
          <w:szCs w:val="24"/>
        </w:rPr>
      </w:pPr>
    </w:p>
    <w:p w:rsidR="005A7C28" w:rsidRPr="003B7642" w:rsidRDefault="00CD1D91" w:rsidP="001B49AA">
      <w:pPr>
        <w:widowControl w:val="0"/>
        <w:spacing w:after="0" w:line="480" w:lineRule="auto"/>
        <w:contextualSpacing/>
        <w:rPr>
          <w:rFonts w:ascii="Times New Roman" w:hAnsi="Times New Roman"/>
        </w:rPr>
      </w:pPr>
      <m:oMathPara>
        <m:oMath>
          <m:sSub>
            <m:sSubPr>
              <m:ctrlPr>
                <w:rPr>
                  <w:rFonts w:ascii="Cambria Math" w:eastAsia="Times New Roman" w:hAnsi="Cambria Math" w:cs="Cambria Math"/>
                </w:rPr>
              </m:ctrlPr>
            </m:sSubPr>
            <m:e>
              <m:r>
                <m:rPr>
                  <m:sty m:val="p"/>
                </m:rPr>
                <w:rPr>
                  <w:rFonts w:ascii="Cambria Math" w:eastAsia="Times New Roman" w:hAnsi="Cambria Math" w:cs="Cambria Math"/>
                </w:rPr>
                <m:t xml:space="preserve"> r</m:t>
              </m:r>
            </m:e>
            <m:sub>
              <m:r>
                <m:rPr>
                  <m:sty m:val="p"/>
                </m:rPr>
                <w:rPr>
                  <w:rFonts w:ascii="Cambria Math" w:eastAsia="Times New Roman" w:hAnsi="Cambria Math" w:cs="Cambria Math"/>
                </w:rPr>
                <m:t>AB</m:t>
              </m:r>
            </m:sub>
          </m:sSub>
          <m:r>
            <m:rPr>
              <m:sty m:val="p"/>
            </m:rPr>
            <w:rPr>
              <w:rFonts w:ascii="Cambria Math" w:eastAsia="Times New Roman" w:hAnsi="Cambria Math" w:cs="Cambria Math"/>
            </w:rPr>
            <m:t>=</m:t>
          </m:r>
          <m:f>
            <m:fPr>
              <m:ctrlPr>
                <w:rPr>
                  <w:rFonts w:ascii="Cambria Math" w:eastAsia="Times New Roman" w:hAnsi="Cambria Math"/>
                </w:rPr>
              </m:ctrlPr>
            </m:fPr>
            <m:num>
              <m:r>
                <m:rPr>
                  <m:sty m:val="p"/>
                </m:rPr>
                <w:rPr>
                  <w:rFonts w:ascii="Cambria Math" w:eastAsia="Times New Roman" w:hAnsi="Cambria Math"/>
                </w:rPr>
                <m:t>(n</m:t>
              </m:r>
              <m:nary>
                <m:naryPr>
                  <m:chr m:val="∑"/>
                  <m:limLoc m:val="undOvr"/>
                  <m:subHide m:val="1"/>
                  <m:supHide m:val="1"/>
                  <m:ctrlPr>
                    <w:rPr>
                      <w:rFonts w:ascii="Cambria Math" w:eastAsia="Times New Roman" w:hAnsi="Cambria Math"/>
                    </w:rPr>
                  </m:ctrlPr>
                </m:naryPr>
                <m:sub/>
                <m:sup/>
                <m:e>
                  <m:r>
                    <m:rPr>
                      <m:sty m:val="p"/>
                    </m:rPr>
                    <w:rPr>
                      <w:rFonts w:ascii="Cambria Math" w:eastAsia="Times New Roman" w:hAnsi="Cambria Math"/>
                    </w:rPr>
                    <m:t>AB)-(A</m:t>
                  </m:r>
                  <m:nary>
                    <m:naryPr>
                      <m:chr m:val="∑"/>
                      <m:limLoc m:val="undOvr"/>
                      <m:subHide m:val="1"/>
                      <m:supHide m:val="1"/>
                      <m:ctrlPr>
                        <w:rPr>
                          <w:rFonts w:ascii="Cambria Math" w:eastAsia="Times New Roman" w:hAnsi="Cambria Math"/>
                        </w:rPr>
                      </m:ctrlPr>
                    </m:naryPr>
                    <m:sub/>
                    <m:sup/>
                    <m:e>
                      <m:r>
                        <m:rPr>
                          <m:sty m:val="p"/>
                        </m:rPr>
                        <w:rPr>
                          <w:rFonts w:ascii="Cambria Math" w:eastAsia="Times New Roman" w:hAnsi="Cambria Math"/>
                        </w:rPr>
                        <m:t>B)</m:t>
                      </m:r>
                    </m:e>
                  </m:nary>
                </m:e>
              </m:nary>
            </m:num>
            <m:den>
              <m:rad>
                <m:radPr>
                  <m:degHide m:val="1"/>
                  <m:ctrlPr>
                    <w:rPr>
                      <w:rFonts w:ascii="Cambria Math" w:eastAsia="Times New Roman" w:hAnsi="Cambria Math" w:cs="Cambria Math"/>
                    </w:rPr>
                  </m:ctrlPr>
                </m:radPr>
                <m:deg/>
                <m:e>
                  <m:r>
                    <m:rPr>
                      <m:sty m:val="p"/>
                    </m:rPr>
                    <w:rPr>
                      <w:rFonts w:ascii="Cambria Math" w:eastAsia="Times New Roman" w:hAnsi="Cambria Math" w:cs="Cambria Math"/>
                    </w:rPr>
                    <m:t>[n(</m:t>
                  </m:r>
                  <m:nary>
                    <m:naryPr>
                      <m:chr m:val="∑"/>
                      <m:limLoc m:val="undOvr"/>
                      <m:subHide m:val="1"/>
                      <m:supHide m:val="1"/>
                      <m:ctrlPr>
                        <w:rPr>
                          <w:rFonts w:ascii="Cambria Math" w:eastAsia="Times New Roman" w:hAnsi="Cambria Math" w:cs="Cambria Math"/>
                        </w:rPr>
                      </m:ctrlPr>
                    </m:naryPr>
                    <m:sub/>
                    <m:sup/>
                    <m:e>
                      <m:sSup>
                        <m:sSupPr>
                          <m:ctrlPr>
                            <w:rPr>
                              <w:rFonts w:ascii="Cambria Math" w:eastAsia="Times New Roman" w:hAnsi="Cambria Math" w:cs="Cambria Math"/>
                            </w:rPr>
                          </m:ctrlPr>
                        </m:sSupPr>
                        <m:e>
                          <m:r>
                            <m:rPr>
                              <m:sty m:val="p"/>
                            </m:rPr>
                            <w:rPr>
                              <w:rFonts w:ascii="Cambria Math" w:eastAsia="Times New Roman" w:hAnsi="Cambria Math" w:cs="Cambria Math"/>
                            </w:rPr>
                            <m:t>A</m:t>
                          </m:r>
                        </m:e>
                        <m:sup>
                          <m:r>
                            <m:rPr>
                              <m:sty m:val="p"/>
                            </m:rPr>
                            <w:rPr>
                              <w:rFonts w:ascii="Cambria Math" w:eastAsia="Times New Roman" w:hAnsi="Cambria Math" w:cs="Cambria Math"/>
                            </w:rPr>
                            <m:t>2</m:t>
                          </m:r>
                        </m:sup>
                      </m:sSup>
                      <m:r>
                        <m:rPr>
                          <m:sty m:val="p"/>
                        </m:rPr>
                        <w:rPr>
                          <w:rFonts w:ascii="Cambria Math" w:eastAsia="Times New Roman" w:hAnsi="Cambria Math" w:cs="Cambria Math"/>
                        </w:rPr>
                        <m:t>)-(</m:t>
                      </m:r>
                      <m:nary>
                        <m:naryPr>
                          <m:chr m:val="∑"/>
                          <m:limLoc m:val="undOvr"/>
                          <m:subHide m:val="1"/>
                          <m:supHide m:val="1"/>
                          <m:ctrlPr>
                            <w:rPr>
                              <w:rFonts w:ascii="Cambria Math" w:eastAsia="Times New Roman" w:hAnsi="Cambria Math" w:cs="Cambria Math"/>
                            </w:rPr>
                          </m:ctrlPr>
                        </m:naryPr>
                        <m:sub/>
                        <m:sup/>
                        <m:e>
                          <m:r>
                            <m:rPr>
                              <m:sty m:val="p"/>
                            </m:rPr>
                            <w:rPr>
                              <w:rFonts w:ascii="Cambria Math" w:eastAsia="Times New Roman" w:hAnsi="Cambria Math" w:cs="Cambria Math"/>
                            </w:rPr>
                            <m:t>A</m:t>
                          </m:r>
                          <m:sSup>
                            <m:sSupPr>
                              <m:ctrlPr>
                                <w:rPr>
                                  <w:rFonts w:ascii="Cambria Math" w:eastAsia="Times New Roman" w:hAnsi="Cambria Math" w:cs="Cambria Math"/>
                                </w:rPr>
                              </m:ctrlPr>
                            </m:sSupPr>
                            <m:e>
                              <m:r>
                                <m:rPr>
                                  <m:sty m:val="p"/>
                                </m:rPr>
                                <w:rPr>
                                  <w:rFonts w:ascii="Cambria Math" w:eastAsia="Times New Roman" w:hAnsi="Cambria Math" w:cs="Cambria Math"/>
                                </w:rPr>
                                <m:t>)</m:t>
                              </m:r>
                            </m:e>
                            <m:sup>
                              <m:r>
                                <m:rPr>
                                  <m:sty m:val="p"/>
                                </m:rPr>
                                <w:rPr>
                                  <w:rFonts w:ascii="Cambria Math" w:eastAsia="Times New Roman" w:hAnsi="Cambria Math" w:cs="Cambria Math"/>
                                </w:rPr>
                                <m:t>2</m:t>
                              </m:r>
                            </m:sup>
                          </m:sSup>
                          <m:r>
                            <m:rPr>
                              <m:sty m:val="p"/>
                            </m:rPr>
                            <w:rPr>
                              <w:rFonts w:ascii="Cambria Math" w:eastAsia="Times New Roman" w:hAnsi="Cambria Math" w:cs="Cambria Math"/>
                            </w:rPr>
                            <m:t>][n(</m:t>
                          </m:r>
                          <m:nary>
                            <m:naryPr>
                              <m:chr m:val="∑"/>
                              <m:limLoc m:val="undOvr"/>
                              <m:subHide m:val="1"/>
                              <m:supHide m:val="1"/>
                              <m:ctrlPr>
                                <w:rPr>
                                  <w:rFonts w:ascii="Cambria Math" w:eastAsia="Times New Roman" w:hAnsi="Cambria Math" w:cs="Cambria Math"/>
                                </w:rPr>
                              </m:ctrlPr>
                            </m:naryPr>
                            <m:sub/>
                            <m:sup/>
                            <m:e>
                              <m:sSup>
                                <m:sSupPr>
                                  <m:ctrlPr>
                                    <w:rPr>
                                      <w:rFonts w:ascii="Cambria Math" w:eastAsia="Times New Roman" w:hAnsi="Cambria Math" w:cs="Cambria Math"/>
                                    </w:rPr>
                                  </m:ctrlPr>
                                </m:sSupPr>
                                <m:e>
                                  <m:r>
                                    <m:rPr>
                                      <m:sty m:val="p"/>
                                    </m:rPr>
                                    <w:rPr>
                                      <w:rFonts w:ascii="Cambria Math" w:eastAsia="Times New Roman" w:hAnsi="Cambria Math" w:cs="Cambria Math"/>
                                    </w:rPr>
                                    <m:t>B</m:t>
                                  </m:r>
                                </m:e>
                                <m:sup>
                                  <m:r>
                                    <m:rPr>
                                      <m:sty m:val="p"/>
                                    </m:rPr>
                                    <w:rPr>
                                      <w:rFonts w:ascii="Cambria Math" w:eastAsia="Times New Roman" w:hAnsi="Cambria Math" w:cs="Cambria Math"/>
                                    </w:rPr>
                                    <m:t>2</m:t>
                                  </m:r>
                                </m:sup>
                              </m:sSup>
                              <m:r>
                                <m:rPr>
                                  <m:sty m:val="p"/>
                                </m:rPr>
                                <w:rPr>
                                  <w:rFonts w:ascii="Cambria Math" w:eastAsia="Times New Roman" w:hAnsi="Cambria Math" w:cs="Cambria Math"/>
                                </w:rPr>
                                <m:t>)-(</m:t>
                              </m:r>
                              <m:nary>
                                <m:naryPr>
                                  <m:chr m:val="∑"/>
                                  <m:limLoc m:val="undOvr"/>
                                  <m:subHide m:val="1"/>
                                  <m:supHide m:val="1"/>
                                  <m:ctrlPr>
                                    <w:rPr>
                                      <w:rFonts w:ascii="Cambria Math" w:eastAsia="Times New Roman" w:hAnsi="Cambria Math" w:cs="Cambria Math"/>
                                    </w:rPr>
                                  </m:ctrlPr>
                                </m:naryPr>
                                <m:sub/>
                                <m:sup/>
                                <m:e>
                                  <m:r>
                                    <m:rPr>
                                      <m:sty m:val="p"/>
                                    </m:rPr>
                                    <w:rPr>
                                      <w:rFonts w:ascii="Cambria Math" w:eastAsia="Times New Roman" w:hAnsi="Cambria Math" w:cs="Cambria Math"/>
                                    </w:rPr>
                                    <m:t>B</m:t>
                                  </m:r>
                                  <m:sSup>
                                    <m:sSupPr>
                                      <m:ctrlPr>
                                        <w:rPr>
                                          <w:rFonts w:ascii="Cambria Math" w:eastAsia="Times New Roman" w:hAnsi="Cambria Math" w:cs="Cambria Math"/>
                                        </w:rPr>
                                      </m:ctrlPr>
                                    </m:sSupPr>
                                    <m:e>
                                      <m:r>
                                        <m:rPr>
                                          <m:sty m:val="p"/>
                                        </m:rPr>
                                        <w:rPr>
                                          <w:rFonts w:ascii="Cambria Math" w:eastAsia="Times New Roman" w:hAnsi="Cambria Math" w:cs="Cambria Math"/>
                                        </w:rPr>
                                        <m:t>)</m:t>
                                      </m:r>
                                    </m:e>
                                    <m:sup>
                                      <m:r>
                                        <m:rPr>
                                          <m:sty m:val="p"/>
                                        </m:rPr>
                                        <w:rPr>
                                          <w:rFonts w:ascii="Cambria Math" w:eastAsia="Times New Roman" w:hAnsi="Cambria Math" w:cs="Cambria Math"/>
                                        </w:rPr>
                                        <m:t>2</m:t>
                                      </m:r>
                                    </m:sup>
                                  </m:sSup>
                                  <m:r>
                                    <m:rPr>
                                      <m:sty m:val="p"/>
                                    </m:rPr>
                                    <w:rPr>
                                      <w:rFonts w:ascii="Cambria Math" w:eastAsia="Times New Roman" w:hAnsi="Cambria Math" w:cs="Cambria Math"/>
                                    </w:rPr>
                                    <m:t>]</m:t>
                                  </m:r>
                                </m:e>
                              </m:nary>
                            </m:e>
                          </m:nary>
                        </m:e>
                      </m:nary>
                    </m:e>
                  </m:nary>
                </m:e>
              </m:rad>
            </m:den>
          </m:f>
        </m:oMath>
      </m:oMathPara>
    </w:p>
    <w:p w:rsidR="005A7C28" w:rsidRPr="004514A8" w:rsidRDefault="005A7C28" w:rsidP="00652C52">
      <w:pPr>
        <w:widowControl w:val="0"/>
        <w:spacing w:after="0" w:line="360" w:lineRule="auto"/>
        <w:contextualSpacing/>
        <w:rPr>
          <w:rFonts w:ascii="Times New Roman" w:hAnsi="Times New Roman"/>
          <w:sz w:val="24"/>
          <w:szCs w:val="24"/>
        </w:rPr>
      </w:pPr>
      <w:proofErr w:type="gramStart"/>
      <w:r w:rsidRPr="00BC4DD5">
        <w:rPr>
          <w:rFonts w:ascii="Times New Roman" w:eastAsia="Times New Roman" w:hAnsi="Times New Roman"/>
          <w:sz w:val="24"/>
          <w:szCs w:val="24"/>
        </w:rPr>
        <w:t>Keterangan :</w:t>
      </w:r>
      <w:proofErr w:type="gramEnd"/>
    </w:p>
    <w:p w:rsidR="005A7C28" w:rsidRPr="00BC4DD5" w:rsidRDefault="00CD1D91" w:rsidP="001B49AA">
      <w:pPr>
        <w:widowControl w:val="0"/>
        <w:spacing w:after="0" w:line="480" w:lineRule="auto"/>
        <w:contextualSpacing/>
        <w:rPr>
          <w:rFonts w:ascii="Times New Roman" w:eastAsia="Times New Roman" w:hAnsi="Times New Roman"/>
          <w:i/>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 xml:space="preserve">AB </m:t>
            </m:r>
          </m:sub>
        </m:sSub>
      </m:oMath>
      <w:r w:rsidR="005A7C28">
        <w:rPr>
          <w:rFonts w:ascii="Times New Roman" w:eastAsia="Times New Roman" w:hAnsi="Times New Roman"/>
          <w:sz w:val="24"/>
          <w:szCs w:val="24"/>
        </w:rPr>
        <w:tab/>
        <w:t>=</w:t>
      </w:r>
      <w:r w:rsidR="005A7C28" w:rsidRPr="00BC4DD5">
        <w:rPr>
          <w:rFonts w:ascii="Times New Roman" w:eastAsia="Times New Roman" w:hAnsi="Times New Roman"/>
          <w:sz w:val="24"/>
          <w:szCs w:val="24"/>
        </w:rPr>
        <w:t xml:space="preserve"> Korelasi </w:t>
      </w:r>
      <w:r w:rsidR="005A7C28" w:rsidRPr="00BC4DD5">
        <w:rPr>
          <w:rFonts w:ascii="Times New Roman" w:eastAsia="Times New Roman" w:hAnsi="Times New Roman"/>
          <w:i/>
          <w:sz w:val="24"/>
          <w:szCs w:val="24"/>
        </w:rPr>
        <w:t>Pearson Product Moment</w:t>
      </w:r>
    </w:p>
    <w:p w:rsidR="005A7C28" w:rsidRPr="00BC4DD5" w:rsidRDefault="005A7C28" w:rsidP="001B49AA">
      <w:pPr>
        <w:widowControl w:val="0"/>
        <w:spacing w:after="0" w:line="480" w:lineRule="auto"/>
        <w:contextualSpacing/>
        <w:rPr>
          <w:rFonts w:ascii="Times New Roman" w:eastAsia="Times New Roman" w:hAnsi="Times New Roman"/>
          <w:sz w:val="24"/>
          <w:szCs w:val="24"/>
        </w:rPr>
      </w:pPr>
      <w:r w:rsidRPr="00BC4DD5">
        <w:rPr>
          <w:rFonts w:ascii="Times New Roman" w:eastAsia="Times New Roman" w:hAnsi="Times New Roman"/>
          <w:sz w:val="24"/>
          <w:szCs w:val="24"/>
        </w:rPr>
        <w:t xml:space="preserve">∑A </w:t>
      </w:r>
      <w:r w:rsidRPr="00BC4DD5">
        <w:rPr>
          <w:rFonts w:ascii="Times New Roman" w:eastAsia="Times New Roman" w:hAnsi="Times New Roman"/>
          <w:sz w:val="24"/>
          <w:szCs w:val="24"/>
        </w:rPr>
        <w:tab/>
        <w:t>= Jumlah total skor belahan ganjil</w:t>
      </w:r>
    </w:p>
    <w:p w:rsidR="005A7C28" w:rsidRPr="00BC4DD5" w:rsidRDefault="005A7C28" w:rsidP="001B49AA">
      <w:pPr>
        <w:widowControl w:val="0"/>
        <w:spacing w:after="0" w:line="480" w:lineRule="auto"/>
        <w:contextualSpacing/>
        <w:rPr>
          <w:rFonts w:ascii="Times New Roman" w:eastAsia="Times New Roman" w:hAnsi="Times New Roman"/>
          <w:sz w:val="24"/>
          <w:szCs w:val="24"/>
        </w:rPr>
      </w:pPr>
      <w:r w:rsidRPr="00BC4DD5">
        <w:rPr>
          <w:rFonts w:ascii="Times New Roman" w:eastAsia="Times New Roman" w:hAnsi="Times New Roman"/>
          <w:sz w:val="24"/>
          <w:szCs w:val="24"/>
        </w:rPr>
        <w:t xml:space="preserve">∑B </w:t>
      </w:r>
      <w:r w:rsidRPr="00BC4DD5">
        <w:rPr>
          <w:rFonts w:ascii="Times New Roman" w:eastAsia="Times New Roman" w:hAnsi="Times New Roman"/>
          <w:sz w:val="24"/>
          <w:szCs w:val="24"/>
        </w:rPr>
        <w:tab/>
        <w:t>= Jumlah total skor belahan genap</w:t>
      </w:r>
    </w:p>
    <w:p w:rsidR="005A7C28" w:rsidRPr="00BC4DD5" w:rsidRDefault="005A7C28" w:rsidP="001B49AA">
      <w:pPr>
        <w:widowControl w:val="0"/>
        <w:spacing w:after="0" w:line="480" w:lineRule="auto"/>
        <w:contextualSpacing/>
        <w:rPr>
          <w:rFonts w:ascii="Times New Roman" w:eastAsia="Times New Roman" w:hAnsi="Times New Roman"/>
          <w:sz w:val="24"/>
          <w:szCs w:val="24"/>
        </w:rPr>
      </w:pPr>
      <w:r w:rsidRPr="00BC4DD5">
        <w:rPr>
          <w:rFonts w:ascii="Times New Roman" w:eastAsia="Times New Roman" w:hAnsi="Times New Roman"/>
          <w:sz w:val="24"/>
          <w:szCs w:val="24"/>
        </w:rPr>
        <w:t>∑</w:t>
      </w:r>
      <m:oMath>
        <m:sSup>
          <m:sSupPr>
            <m:ctrlPr>
              <w:rPr>
                <w:rFonts w:ascii="Cambria Math" w:eastAsia="Times New Roman" w:hAnsi="Cambria Math"/>
                <w:i/>
                <w:sz w:val="24"/>
                <w:szCs w:val="24"/>
              </w:rPr>
            </m:ctrlPr>
          </m:sSupPr>
          <m:e>
            <m:r>
              <w:rPr>
                <w:rFonts w:ascii="Cambria Math" w:eastAsia="Times New Roman" w:hAnsi="Cambria Math"/>
                <w:sz w:val="24"/>
                <w:szCs w:val="24"/>
              </w:rPr>
              <m:t>A</m:t>
            </m:r>
          </m:e>
          <m:sup>
            <m:r>
              <w:rPr>
                <w:rFonts w:ascii="Cambria Math" w:eastAsia="Times New Roman" w:hAnsi="Cambria Math"/>
                <w:sz w:val="24"/>
                <w:szCs w:val="24"/>
              </w:rPr>
              <m:t>2</m:t>
            </m:r>
          </m:sup>
        </m:sSup>
      </m:oMath>
      <w:r w:rsidRPr="00BC4DD5">
        <w:rPr>
          <w:rFonts w:ascii="Times New Roman" w:eastAsia="Times New Roman" w:hAnsi="Times New Roman"/>
          <w:sz w:val="24"/>
          <w:szCs w:val="24"/>
        </w:rPr>
        <w:tab/>
        <w:t>= Jumlah kuadrat skor belahan ganjil</w:t>
      </w:r>
    </w:p>
    <w:p w:rsidR="005A7C28" w:rsidRPr="00BC4DD5" w:rsidRDefault="005A7C28" w:rsidP="001B49AA">
      <w:pPr>
        <w:widowControl w:val="0"/>
        <w:spacing w:after="0" w:line="480" w:lineRule="auto"/>
        <w:contextualSpacing/>
        <w:rPr>
          <w:rFonts w:ascii="Times New Roman" w:eastAsia="Times New Roman" w:hAnsi="Times New Roman"/>
          <w:sz w:val="24"/>
          <w:szCs w:val="24"/>
        </w:rPr>
      </w:pPr>
      <w:r w:rsidRPr="00BC4DD5">
        <w:rPr>
          <w:rFonts w:ascii="Times New Roman" w:eastAsia="Times New Roman" w:hAnsi="Times New Roman"/>
          <w:sz w:val="24"/>
          <w:szCs w:val="24"/>
        </w:rPr>
        <w:t>∑</w:t>
      </w:r>
      <m:oMath>
        <m:sSup>
          <m:sSupPr>
            <m:ctrlPr>
              <w:rPr>
                <w:rFonts w:ascii="Cambria Math" w:eastAsia="Times New Roman" w:hAnsi="Cambria Math"/>
                <w:i/>
                <w:sz w:val="24"/>
                <w:szCs w:val="24"/>
              </w:rPr>
            </m:ctrlPr>
          </m:sSupPr>
          <m:e>
            <m:r>
              <w:rPr>
                <w:rFonts w:ascii="Cambria Math" w:eastAsia="Times New Roman" w:hAnsi="Cambria Math"/>
                <w:sz w:val="24"/>
                <w:szCs w:val="24"/>
              </w:rPr>
              <m:t>B</m:t>
            </m:r>
          </m:e>
          <m:sup>
            <m:r>
              <w:rPr>
                <w:rFonts w:ascii="Cambria Math" w:eastAsia="Times New Roman" w:hAnsi="Cambria Math"/>
                <w:sz w:val="24"/>
                <w:szCs w:val="24"/>
              </w:rPr>
              <m:t>2</m:t>
            </m:r>
          </m:sup>
        </m:sSup>
      </m:oMath>
      <w:r w:rsidRPr="00BC4DD5">
        <w:rPr>
          <w:rFonts w:ascii="Times New Roman" w:eastAsia="Times New Roman" w:hAnsi="Times New Roman"/>
          <w:sz w:val="24"/>
          <w:szCs w:val="24"/>
        </w:rPr>
        <w:tab/>
        <w:t>= Jumlah kuadrat skor belahan genap</w:t>
      </w:r>
    </w:p>
    <w:p w:rsidR="005A7C28" w:rsidRPr="00BC4DD5" w:rsidRDefault="005A7C28" w:rsidP="001B49AA">
      <w:pPr>
        <w:widowControl w:val="0"/>
        <w:spacing w:after="0" w:line="480" w:lineRule="auto"/>
        <w:contextualSpacing/>
        <w:rPr>
          <w:rFonts w:ascii="Times New Roman" w:eastAsia="Times New Roman" w:hAnsi="Times New Roman"/>
          <w:sz w:val="24"/>
          <w:szCs w:val="24"/>
        </w:rPr>
      </w:pPr>
      <w:r w:rsidRPr="00BC4DD5">
        <w:rPr>
          <w:rFonts w:ascii="Times New Roman" w:eastAsia="Times New Roman" w:hAnsi="Times New Roman"/>
          <w:sz w:val="24"/>
          <w:szCs w:val="24"/>
        </w:rPr>
        <w:t xml:space="preserve">∑AB </w:t>
      </w:r>
      <w:r w:rsidRPr="00BC4DD5">
        <w:rPr>
          <w:rFonts w:ascii="Times New Roman" w:eastAsia="Times New Roman" w:hAnsi="Times New Roman"/>
          <w:sz w:val="24"/>
          <w:szCs w:val="24"/>
        </w:rPr>
        <w:tab/>
        <w:t>= Jumlah perkalian skor jawaban belahan ganjil dan genap</w:t>
      </w:r>
    </w:p>
    <w:p w:rsidR="005A7C28" w:rsidRPr="00BC4DD5" w:rsidRDefault="005A7C28" w:rsidP="001B49AA">
      <w:pPr>
        <w:widowControl w:val="0"/>
        <w:spacing w:after="0" w:line="480" w:lineRule="auto"/>
        <w:ind w:firstLine="711"/>
        <w:contextualSpacing/>
        <w:jc w:val="both"/>
        <w:rPr>
          <w:rFonts w:ascii="Times New Roman" w:hAnsi="Times New Roman"/>
          <w:sz w:val="24"/>
          <w:szCs w:val="24"/>
        </w:rPr>
      </w:pPr>
      <w:r w:rsidRPr="00BC4DD5">
        <w:rPr>
          <w:rFonts w:ascii="Times New Roman" w:hAnsi="Times New Roman"/>
          <w:sz w:val="24"/>
          <w:szCs w:val="24"/>
        </w:rPr>
        <w:lastRenderedPageBreak/>
        <w:t>Apabila korelasi 0</w:t>
      </w:r>
      <w:proofErr w:type="gramStart"/>
      <w:r w:rsidRPr="00BC4DD5">
        <w:rPr>
          <w:rFonts w:ascii="Times New Roman" w:hAnsi="Times New Roman"/>
          <w:sz w:val="24"/>
          <w:szCs w:val="24"/>
        </w:rPr>
        <w:t>,7</w:t>
      </w:r>
      <w:proofErr w:type="gramEnd"/>
      <w:r w:rsidRPr="00BC4DD5">
        <w:rPr>
          <w:rFonts w:ascii="Times New Roman" w:hAnsi="Times New Roman"/>
          <w:sz w:val="24"/>
          <w:szCs w:val="24"/>
        </w:rPr>
        <w:t xml:space="preserve"> atau lebih maka dikatakan item tersebut memberikan tingkat reliabel yang cukup tinggi, namun sebaliknya apabila nilai korelasi dibawah 0,7 maka dikatakan item tersebut kurang reliabel.</w:t>
      </w:r>
    </w:p>
    <w:p w:rsidR="005A7C28" w:rsidRDefault="005A7C28" w:rsidP="001B49AA">
      <w:pPr>
        <w:pStyle w:val="ListParagraph"/>
        <w:widowControl w:val="0"/>
        <w:spacing w:after="0" w:line="480" w:lineRule="auto"/>
        <w:ind w:left="0" w:firstLine="711"/>
        <w:jc w:val="both"/>
        <w:rPr>
          <w:rFonts w:ascii="Times New Roman" w:hAnsi="Times New Roman"/>
          <w:sz w:val="24"/>
          <w:szCs w:val="24"/>
        </w:rPr>
      </w:pPr>
      <w:r w:rsidRPr="00BC4DD5">
        <w:rPr>
          <w:rFonts w:ascii="Times New Roman" w:hAnsi="Times New Roman"/>
          <w:sz w:val="24"/>
          <w:szCs w:val="24"/>
        </w:rPr>
        <w:t>Kemudian koefisien korelasinya dimasuk</w:t>
      </w:r>
      <w:r>
        <w:rPr>
          <w:rFonts w:ascii="Times New Roman" w:hAnsi="Times New Roman"/>
          <w:sz w:val="24"/>
          <w:szCs w:val="24"/>
        </w:rPr>
        <w:t>an kedalam rumus Spearman Brown</w:t>
      </w:r>
      <w:r w:rsidRPr="00BC4DD5">
        <w:rPr>
          <w:rFonts w:ascii="Times New Roman" w:hAnsi="Times New Roman"/>
          <w:sz w:val="24"/>
          <w:szCs w:val="24"/>
        </w:rPr>
        <w:t>:</w:t>
      </w:r>
    </w:p>
    <w:p w:rsidR="005A7C28" w:rsidRPr="005A7C28" w:rsidRDefault="00CD1D91" w:rsidP="001B49AA">
      <w:pPr>
        <w:widowControl w:val="0"/>
        <w:autoSpaceDE w:val="0"/>
        <w:autoSpaceDN w:val="0"/>
        <w:adjustRightInd w:val="0"/>
        <w:spacing w:after="0" w:line="480" w:lineRule="auto"/>
        <w:contextualSpacing/>
        <w:jc w:val="center"/>
        <w:rPr>
          <w:rFonts w:ascii="Times New Roman" w:hAnsi="Times New Roman"/>
          <w:sz w:val="24"/>
          <w:szCs w:val="24"/>
        </w:rPr>
      </w:pPr>
      <w:r>
        <w:rPr>
          <w:rFonts w:ascii="Times New Roman" w:hAnsi="Times New Roman"/>
          <w:noProof/>
          <w:sz w:val="24"/>
          <w:szCs w:val="24"/>
        </w:rPr>
        <w:pict>
          <v:rect id="Rectangle 13" o:spid="_x0000_s1033" style="position:absolute;left:0;text-align:left;margin-left:164.2pt;margin-top:-12.05pt;width:77.55pt;height:44.85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oGgIAABQEAAAOAAAAZHJzL2Uyb0RvYy54bWysU8FuEzEQvSPxD5bvZJOQLckqm6pKKUIq&#10;UFH4AMfrzVrYHjN2sglf37E3DSncED5YHs/4zZs34+X1wRq2Vxg0uJpPRmPOlJPQaLet+fdvd2/m&#10;nIUoXCMMOFXzowr8evX61bL3lZpCB6ZRyAjEhar3Ne9i9FVRBNkpK8IIvHLkbAGtiGTitmhQ9IRu&#10;TTEdj6+KHrDxCFKFQLe3g5OvMn7bKhm/tG1QkZmaE7eYd8z7Ju3FaimqLQrfaXmiIf6BhRXaUdIz&#10;1K2Igu1Q/wVltUQI0MaRBFtA22qpcg1UzWT8RzWPnfAq10LiBH+WKfw/WPl5/4BMN9S7t5w5YalH&#10;X0k14bZGMbojgXofKop79A+YSgz+HuSPwBysOwpTN4jQd0o0RGuS4osXD5IR6Cnb9J+gIXixi5C1&#10;OrRoEyCpwA65JcdzS9QhMkmXi/lsPi85k+QqrxbloswZRPX82GOIHxRYlg41R+KewcX+PsRERlTP&#10;ISmXgzttTO66caynBOW0zA8CGN0kZ64Rt5u1QbYXaW7yOuV9EWZ1pOk12tZ8fg4SVRLjvWtylii0&#10;Gc7ExLiTOkmQQdgNNEcSB2EYTfpKdOgAf3HW01jWPPzcCVScmY+OBF5MZrM0x9mYle+mZOClZ3Pp&#10;EU4SVM0jZ8NxHYfZ33nU244yTXLtDm6oKa3OgqWGDaxOZGn0so6nb5Jm+9LOUb8/8+oJAAD//wMA&#10;UEsDBBQABgAIAAAAIQAHOrtX3wAAAAoBAAAPAAAAZHJzL2Rvd25yZXYueG1sTI/BTsMwEETvSPyD&#10;tUjcWqdpEkUhmyogeq1EQQJubmzsqPE6it0m/D3mBMfVPM28rXeLHdhVTb53hLBZJ8AUdU72pBHe&#10;XverEpgPgqQYHCmEb+Vh19ze1KKSbqYXdT0GzWIJ+UogmBDGinPfGWWFX7tRUcy+3GRFiOekuZzE&#10;HMvtwNMkKbgVPcUFI0b1ZFR3Pl4swvP4eWhz7Xn7HszH2T3Oe3PQiPd3S/sALKgl/MHwqx/VoYlO&#10;J3ch6dmAsE3LLKIIqzTbAItEVm5zYCeEIi+ANzX//0LzAwAA//8DAFBLAQItABQABgAIAAAAIQC2&#10;gziS/gAAAOEBAAATAAAAAAAAAAAAAAAAAAAAAABbQ29udGVudF9UeXBlc10ueG1sUEsBAi0AFAAG&#10;AAgAAAAhADj9If/WAAAAlAEAAAsAAAAAAAAAAAAAAAAALwEAAF9yZWxzLy5yZWxzUEsBAi0AFAAG&#10;AAgAAAAhAMwtv6gaAgAAFAQAAA4AAAAAAAAAAAAAAAAALgIAAGRycy9lMm9Eb2MueG1sUEsBAi0A&#10;FAAGAAgAAAAhAAc6u1ffAAAACgEAAA8AAAAAAAAAAAAAAAAAdAQAAGRycy9kb3ducmV2LnhtbFBL&#10;BQYAAAAABAAEAPMAAACABQAAAAA=&#10;" filled="f"/>
        </w:pict>
      </w:r>
      <m:oMath>
        <m:r>
          <m:rPr>
            <m:sty m:val="p"/>
          </m:rPr>
          <w:rPr>
            <w:rFonts w:ascii="Cambria Math" w:hAnsi="Cambria Math" w:cs="Cambria Math"/>
          </w:rPr>
          <m:t>r=</m:t>
        </m:r>
        <m:f>
          <m:fPr>
            <m:ctrlPr>
              <w:rPr>
                <w:rFonts w:ascii="Cambria Math" w:hAnsi="Cambria Math"/>
              </w:rPr>
            </m:ctrlPr>
          </m:fPr>
          <m:num>
            <m:sSub>
              <m:sSubPr>
                <m:ctrlPr>
                  <w:rPr>
                    <w:rFonts w:ascii="Cambria Math" w:hAnsi="Cambria Math"/>
                  </w:rPr>
                </m:ctrlPr>
              </m:sSubPr>
              <m:e>
                <m:r>
                  <m:rPr>
                    <m:sty m:val="p"/>
                  </m:rPr>
                  <w:rPr>
                    <w:rFonts w:ascii="Cambria Math" w:hAnsi="Cambria Math"/>
                  </w:rPr>
                  <m:t>2r</m:t>
                </m:r>
              </m:e>
              <m:sub>
                <m:r>
                  <m:rPr>
                    <m:sty m:val="p"/>
                  </m:rPr>
                  <w:rPr>
                    <w:rFonts w:ascii="Cambria Math" w:hAnsi="Cambria Math"/>
                  </w:rPr>
                  <m:t>b</m:t>
                </m:r>
              </m:sub>
            </m:sSub>
          </m:num>
          <m:den>
            <m:sSub>
              <m:sSubPr>
                <m:ctrlPr>
                  <w:rPr>
                    <w:rFonts w:ascii="Cambria Math" w:hAnsi="Cambria Math" w:cs="Cambria Math"/>
                  </w:rPr>
                </m:ctrlPr>
              </m:sSubPr>
              <m:e>
                <m:r>
                  <m:rPr>
                    <m:sty m:val="p"/>
                  </m:rPr>
                  <w:rPr>
                    <w:rFonts w:ascii="Cambria Math" w:hAnsi="Cambria Math" w:cs="Cambria Math"/>
                  </w:rPr>
                  <m:t>1+r</m:t>
                </m:r>
              </m:e>
              <m:sub>
                <m:r>
                  <m:rPr>
                    <m:sty m:val="p"/>
                  </m:rPr>
                  <w:rPr>
                    <w:rFonts w:ascii="Cambria Math" w:hAnsi="Cambria Math" w:cs="Cambria Math"/>
                  </w:rPr>
                  <m:t>b</m:t>
                </m:r>
              </m:sub>
            </m:sSub>
          </m:den>
        </m:f>
      </m:oMath>
    </w:p>
    <w:p w:rsidR="005A7C28" w:rsidRPr="00BC4DD5" w:rsidRDefault="005A7C28" w:rsidP="001B49AA">
      <w:pPr>
        <w:widowControl w:val="0"/>
        <w:spacing w:after="0" w:line="480" w:lineRule="auto"/>
        <w:contextualSpacing/>
        <w:jc w:val="both"/>
        <w:rPr>
          <w:rFonts w:ascii="Times New Roman" w:hAnsi="Times New Roman"/>
          <w:sz w:val="24"/>
          <w:szCs w:val="24"/>
        </w:rPr>
      </w:pPr>
      <w:proofErr w:type="gramStart"/>
      <w:r w:rsidRPr="00BC4DD5">
        <w:rPr>
          <w:rFonts w:ascii="Times New Roman" w:hAnsi="Times New Roman"/>
          <w:sz w:val="24"/>
          <w:szCs w:val="24"/>
        </w:rPr>
        <w:t>Keterangan :</w:t>
      </w:r>
      <w:proofErr w:type="gramEnd"/>
    </w:p>
    <w:p w:rsidR="005A7C28" w:rsidRPr="00BC4DD5" w:rsidRDefault="005A7C28" w:rsidP="00652C52">
      <w:pPr>
        <w:widowControl w:val="0"/>
        <w:tabs>
          <w:tab w:val="left" w:pos="426"/>
          <w:tab w:val="left" w:pos="709"/>
        </w:tabs>
        <w:spacing w:after="0" w:line="480" w:lineRule="auto"/>
        <w:contextualSpacing/>
        <w:jc w:val="both"/>
        <w:rPr>
          <w:rFonts w:ascii="Times New Roman" w:hAnsi="Times New Roman"/>
          <w:sz w:val="24"/>
          <w:szCs w:val="24"/>
        </w:rPr>
      </w:pPr>
      <w:r w:rsidRPr="00BC4DD5">
        <w:rPr>
          <w:rFonts w:ascii="Times New Roman" w:hAnsi="Times New Roman"/>
          <w:sz w:val="24"/>
          <w:szCs w:val="24"/>
        </w:rPr>
        <w:t xml:space="preserve">r </w:t>
      </w:r>
      <w:r w:rsidRPr="00BC4DD5">
        <w:rPr>
          <w:rFonts w:ascii="Times New Roman" w:hAnsi="Times New Roman"/>
          <w:sz w:val="24"/>
          <w:szCs w:val="24"/>
        </w:rPr>
        <w:tab/>
        <w:t xml:space="preserve">= </w:t>
      </w:r>
      <w:r w:rsidRPr="00BC4DD5">
        <w:rPr>
          <w:rFonts w:ascii="Times New Roman" w:hAnsi="Times New Roman"/>
          <w:sz w:val="24"/>
          <w:szCs w:val="24"/>
        </w:rPr>
        <w:tab/>
        <w:t>Koefisien korelasi</w:t>
      </w:r>
    </w:p>
    <w:p w:rsidR="005A7C28" w:rsidRDefault="005A7C28" w:rsidP="00652C52">
      <w:pPr>
        <w:widowControl w:val="0"/>
        <w:tabs>
          <w:tab w:val="left" w:pos="426"/>
          <w:tab w:val="left" w:pos="709"/>
        </w:tabs>
        <w:spacing w:after="0" w:line="480" w:lineRule="auto"/>
        <w:ind w:left="709" w:hanging="709"/>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r</w:t>
      </w:r>
      <w:r w:rsidRPr="008638D2">
        <w:rPr>
          <w:rFonts w:ascii="Times New Roman" w:eastAsia="Times New Roman" w:hAnsi="Times New Roman"/>
          <w:i/>
          <w:sz w:val="24"/>
          <w:szCs w:val="24"/>
          <w:vertAlign w:val="subscript"/>
        </w:rPr>
        <w:t>b</w:t>
      </w:r>
      <w:proofErr w:type="gramEnd"/>
      <w:r w:rsidRPr="00BC4DD5">
        <w:rPr>
          <w:rFonts w:ascii="Times New Roman" w:eastAsia="Times New Roman" w:hAnsi="Times New Roman"/>
          <w:sz w:val="24"/>
          <w:szCs w:val="24"/>
        </w:rPr>
        <w:tab/>
        <w:t xml:space="preserve">= </w:t>
      </w:r>
      <w:r>
        <w:rPr>
          <w:rFonts w:ascii="Times New Roman" w:eastAsia="Times New Roman" w:hAnsi="Times New Roman"/>
          <w:sz w:val="24"/>
          <w:szCs w:val="24"/>
        </w:rPr>
        <w:tab/>
      </w:r>
      <w:r w:rsidRPr="00BC4DD5">
        <w:rPr>
          <w:rFonts w:ascii="Times New Roman" w:eastAsia="Times New Roman" w:hAnsi="Times New Roman"/>
          <w:sz w:val="24"/>
          <w:szCs w:val="24"/>
        </w:rPr>
        <w:t>Korelasi product moment antara belahan pertama dan kedua batas reliabilitas   minimal 0,7</w:t>
      </w:r>
      <w:r>
        <w:rPr>
          <w:rFonts w:ascii="Times New Roman" w:eastAsia="Times New Roman" w:hAnsi="Times New Roman"/>
          <w:sz w:val="24"/>
          <w:szCs w:val="24"/>
        </w:rPr>
        <w:t>.</w:t>
      </w:r>
    </w:p>
    <w:p w:rsidR="005A7C28" w:rsidRPr="000C013A" w:rsidRDefault="005A7C28" w:rsidP="00652C52">
      <w:pPr>
        <w:widowControl w:val="0"/>
        <w:spacing w:after="0" w:line="480" w:lineRule="auto"/>
        <w:ind w:firstLine="709"/>
        <w:contextualSpacing/>
        <w:jc w:val="both"/>
        <w:rPr>
          <w:rFonts w:ascii="Times New Roman" w:hAnsi="Times New Roman"/>
          <w:sz w:val="24"/>
          <w:szCs w:val="24"/>
        </w:rPr>
      </w:pPr>
      <w:r>
        <w:rPr>
          <w:rFonts w:ascii="Times New Roman" w:eastAsia="Times New Roman" w:hAnsi="Times New Roman"/>
          <w:sz w:val="24"/>
          <w:szCs w:val="24"/>
        </w:rPr>
        <w:tab/>
      </w:r>
      <w:r w:rsidRPr="00BC4DD5">
        <w:rPr>
          <w:rFonts w:ascii="Times New Roman" w:hAnsi="Times New Roman"/>
          <w:sz w:val="24"/>
          <w:szCs w:val="24"/>
        </w:rPr>
        <w:t>Setelah di dapat nilai reliabilitas (</w:t>
      </w:r>
      <w:r>
        <w:rPr>
          <w:rFonts w:ascii="Times New Roman" w:hAnsi="Times New Roman"/>
          <w:sz w:val="24"/>
          <w:szCs w:val="24"/>
        </w:rPr>
        <w:t>r</w:t>
      </w:r>
      <w:r w:rsidRPr="008638D2">
        <w:rPr>
          <w:rFonts w:ascii="Times New Roman" w:hAnsi="Times New Roman"/>
          <w:i/>
          <w:sz w:val="24"/>
          <w:szCs w:val="24"/>
          <w:vertAlign w:val="subscript"/>
        </w:rPr>
        <w:t>hitung</w:t>
      </w:r>
      <w:r w:rsidRPr="00BC4DD5">
        <w:rPr>
          <w:rFonts w:ascii="Times New Roman" w:hAnsi="Times New Roman"/>
          <w:sz w:val="24"/>
          <w:szCs w:val="24"/>
        </w:rPr>
        <w:t>) maka nilai tersebut dibandingkan dengan</w:t>
      </w:r>
      <w:r>
        <w:rPr>
          <w:rFonts w:ascii="Times New Roman" w:hAnsi="Times New Roman"/>
          <w:sz w:val="24"/>
          <w:szCs w:val="24"/>
        </w:rPr>
        <w:t xml:space="preserve"> r</w:t>
      </w:r>
      <w:r>
        <w:rPr>
          <w:rFonts w:ascii="Times New Roman" w:hAnsi="Times New Roman"/>
          <w:i/>
          <w:sz w:val="24"/>
          <w:szCs w:val="24"/>
          <w:vertAlign w:val="subscript"/>
        </w:rPr>
        <w:t>tabel</w:t>
      </w:r>
      <w:r w:rsidRPr="00BC4DD5">
        <w:rPr>
          <w:rFonts w:ascii="Times New Roman" w:hAnsi="Times New Roman"/>
          <w:sz w:val="24"/>
          <w:szCs w:val="24"/>
        </w:rPr>
        <w:t xml:space="preserve"> yang sesuai dengan jumlah responden dan taraf nyata dengan ketentuan sebagai berikut</w:t>
      </w:r>
      <w:r>
        <w:rPr>
          <w:rFonts w:ascii="Times New Roman" w:hAnsi="Times New Roman"/>
          <w:sz w:val="24"/>
          <w:szCs w:val="24"/>
        </w:rPr>
        <w:t>:</w:t>
      </w:r>
    </w:p>
    <w:p w:rsidR="005A7C28" w:rsidRDefault="005A7C28" w:rsidP="00652C52">
      <w:pPr>
        <w:pStyle w:val="ListParagraph"/>
        <w:widowControl w:val="0"/>
        <w:numPr>
          <w:ilvl w:val="0"/>
          <w:numId w:val="10"/>
        </w:numPr>
        <w:tabs>
          <w:tab w:val="left" w:pos="2268"/>
        </w:tabs>
        <w:spacing w:after="0" w:line="480" w:lineRule="auto"/>
        <w:jc w:val="both"/>
        <w:rPr>
          <w:rFonts w:ascii="Times New Roman" w:hAnsi="Times New Roman"/>
          <w:sz w:val="24"/>
          <w:szCs w:val="24"/>
        </w:rPr>
      </w:pPr>
      <w:r>
        <w:rPr>
          <w:rFonts w:ascii="Times New Roman" w:hAnsi="Times New Roman"/>
          <w:sz w:val="24"/>
          <w:szCs w:val="24"/>
        </w:rPr>
        <w:t>Bila r</w:t>
      </w:r>
      <w:r w:rsidRPr="008638D2">
        <w:rPr>
          <w:rFonts w:ascii="Times New Roman" w:hAnsi="Times New Roman"/>
          <w:i/>
          <w:sz w:val="24"/>
          <w:szCs w:val="24"/>
          <w:vertAlign w:val="subscript"/>
        </w:rPr>
        <w:t>hitung</w:t>
      </w:r>
      <w:r>
        <w:rPr>
          <w:rFonts w:ascii="Times New Roman" w:hAnsi="Times New Roman"/>
          <w:sz w:val="24"/>
          <w:szCs w:val="24"/>
        </w:rPr>
        <w:t xml:space="preserve"> ≥ r</w:t>
      </w:r>
      <w:r>
        <w:rPr>
          <w:rFonts w:ascii="Times New Roman" w:hAnsi="Times New Roman"/>
          <w:i/>
          <w:sz w:val="24"/>
          <w:szCs w:val="24"/>
          <w:vertAlign w:val="subscript"/>
        </w:rPr>
        <w:t>tabel</w:t>
      </w:r>
      <w:r>
        <w:rPr>
          <w:rFonts w:ascii="Times New Roman" w:hAnsi="Times New Roman"/>
          <w:sz w:val="24"/>
          <w:szCs w:val="24"/>
        </w:rPr>
        <w:tab/>
        <w:t>: Instrument tersebut dikatakan reliabel</w:t>
      </w:r>
    </w:p>
    <w:p w:rsidR="005A7C28" w:rsidRPr="003C0AA6" w:rsidRDefault="005A7C28" w:rsidP="00652C52">
      <w:pPr>
        <w:pStyle w:val="ListParagraph"/>
        <w:widowControl w:val="0"/>
        <w:numPr>
          <w:ilvl w:val="0"/>
          <w:numId w:val="10"/>
        </w:numPr>
        <w:tabs>
          <w:tab w:val="left" w:pos="2268"/>
        </w:tabs>
        <w:spacing w:after="0" w:line="480" w:lineRule="auto"/>
        <w:jc w:val="both"/>
        <w:rPr>
          <w:rFonts w:ascii="Times New Roman" w:hAnsi="Times New Roman"/>
          <w:sz w:val="24"/>
          <w:szCs w:val="24"/>
        </w:rPr>
      </w:pPr>
      <w:r>
        <w:rPr>
          <w:rFonts w:ascii="Times New Roman" w:hAnsi="Times New Roman"/>
          <w:sz w:val="24"/>
          <w:szCs w:val="24"/>
        </w:rPr>
        <w:t>Bila r</w:t>
      </w:r>
      <w:r w:rsidRPr="008638D2">
        <w:rPr>
          <w:rFonts w:ascii="Times New Roman" w:hAnsi="Times New Roman"/>
          <w:i/>
          <w:sz w:val="24"/>
          <w:szCs w:val="24"/>
          <w:vertAlign w:val="subscript"/>
        </w:rPr>
        <w:t>hitung</w:t>
      </w:r>
      <w:r>
        <w:rPr>
          <w:rFonts w:ascii="Times New Roman" w:hAnsi="Times New Roman"/>
          <w:sz w:val="24"/>
          <w:szCs w:val="24"/>
        </w:rPr>
        <w:t xml:space="preserve"> ≤ r</w:t>
      </w:r>
      <w:r>
        <w:rPr>
          <w:rFonts w:ascii="Times New Roman" w:hAnsi="Times New Roman"/>
          <w:i/>
          <w:sz w:val="24"/>
          <w:szCs w:val="24"/>
          <w:vertAlign w:val="subscript"/>
        </w:rPr>
        <w:t>tabel</w:t>
      </w:r>
      <w:r>
        <w:rPr>
          <w:rFonts w:ascii="Times New Roman" w:hAnsi="Times New Roman"/>
          <w:sz w:val="24"/>
          <w:szCs w:val="24"/>
        </w:rPr>
        <w:tab/>
        <w:t>: Instrument tersebut dikatakan tidak reliabel.</w:t>
      </w:r>
    </w:p>
    <w:p w:rsidR="007E16FA" w:rsidRDefault="007E16FA" w:rsidP="001B49AA">
      <w:pPr>
        <w:pStyle w:val="NoSpacing"/>
        <w:widowControl w:val="0"/>
        <w:spacing w:line="480" w:lineRule="auto"/>
        <w:contextualSpacing/>
        <w:jc w:val="both"/>
        <w:rPr>
          <w:rFonts w:ascii="Times New Roman" w:hAnsi="Times New Roman"/>
          <w:b/>
          <w:sz w:val="24"/>
          <w:szCs w:val="24"/>
          <w:lang w:val="en-US"/>
        </w:rPr>
      </w:pPr>
    </w:p>
    <w:p w:rsidR="005A7C28" w:rsidRDefault="005A7C28" w:rsidP="001B49AA">
      <w:pPr>
        <w:pStyle w:val="NoSpacing"/>
        <w:widowControl w:val="0"/>
        <w:spacing w:line="480" w:lineRule="auto"/>
        <w:ind w:left="709" w:hanging="709"/>
        <w:contextualSpacing/>
        <w:jc w:val="both"/>
        <w:rPr>
          <w:rFonts w:ascii="Times New Roman" w:hAnsi="Times New Roman"/>
          <w:b/>
          <w:sz w:val="24"/>
          <w:szCs w:val="24"/>
        </w:rPr>
      </w:pPr>
      <w:r>
        <w:rPr>
          <w:rFonts w:ascii="Times New Roman" w:hAnsi="Times New Roman"/>
          <w:b/>
          <w:sz w:val="24"/>
          <w:szCs w:val="24"/>
        </w:rPr>
        <w:t>3.5.</w:t>
      </w:r>
      <w:r w:rsidR="000E0EB5">
        <w:rPr>
          <w:rFonts w:ascii="Times New Roman" w:hAnsi="Times New Roman"/>
          <w:b/>
          <w:sz w:val="24"/>
          <w:szCs w:val="24"/>
          <w:lang w:val="en-US"/>
        </w:rPr>
        <w:t>5</w:t>
      </w:r>
      <w:r w:rsidRPr="000F546B">
        <w:rPr>
          <w:rFonts w:ascii="Times New Roman" w:hAnsi="Times New Roman"/>
          <w:b/>
          <w:sz w:val="24"/>
          <w:szCs w:val="24"/>
        </w:rPr>
        <w:tab/>
        <w:t>Analisis</w:t>
      </w:r>
      <w:r w:rsidR="00D129FB">
        <w:rPr>
          <w:rFonts w:ascii="Times New Roman" w:hAnsi="Times New Roman"/>
          <w:b/>
          <w:sz w:val="24"/>
          <w:szCs w:val="24"/>
          <w:lang w:val="en-US"/>
        </w:rPr>
        <w:t xml:space="preserve"> </w:t>
      </w:r>
      <w:r w:rsidRPr="000F546B">
        <w:rPr>
          <w:rFonts w:ascii="Times New Roman" w:hAnsi="Times New Roman"/>
          <w:b/>
          <w:sz w:val="24"/>
          <w:szCs w:val="24"/>
        </w:rPr>
        <w:t>Regresi</w:t>
      </w:r>
      <w:r w:rsidR="00D129FB">
        <w:rPr>
          <w:rFonts w:ascii="Times New Roman" w:hAnsi="Times New Roman"/>
          <w:b/>
          <w:sz w:val="24"/>
          <w:szCs w:val="24"/>
          <w:lang w:val="en-US"/>
        </w:rPr>
        <w:t xml:space="preserve"> </w:t>
      </w:r>
      <w:r w:rsidRPr="000F546B">
        <w:rPr>
          <w:rFonts w:ascii="Times New Roman" w:hAnsi="Times New Roman"/>
          <w:b/>
          <w:sz w:val="24"/>
          <w:szCs w:val="24"/>
        </w:rPr>
        <w:t>Linier Berganda</w:t>
      </w:r>
    </w:p>
    <w:p w:rsidR="005A7C28" w:rsidRDefault="005A7C28" w:rsidP="00652C52">
      <w:pPr>
        <w:widowControl w:val="0"/>
        <w:spacing w:after="0" w:line="480" w:lineRule="auto"/>
        <w:ind w:firstLine="720"/>
        <w:contextualSpacing/>
        <w:jc w:val="both"/>
        <w:rPr>
          <w:rFonts w:ascii="Times New Roman" w:hAnsi="Times New Roman"/>
          <w:sz w:val="24"/>
        </w:rPr>
      </w:pPr>
      <w:proofErr w:type="gramStart"/>
      <w:r w:rsidRPr="002A37E6">
        <w:rPr>
          <w:rFonts w:ascii="Times New Roman" w:hAnsi="Times New Roman"/>
          <w:sz w:val="24"/>
        </w:rPr>
        <w:t xml:space="preserve">Dalam penelitian ini digunakan analisis regresi linier berganda, karena penelitian ini dilakukan untuk mengetahui pengaruh </w:t>
      </w:r>
      <w:r>
        <w:rPr>
          <w:rFonts w:ascii="Times New Roman" w:hAnsi="Times New Roman"/>
          <w:sz w:val="24"/>
        </w:rPr>
        <w:t>Disiplin kerja</w:t>
      </w:r>
      <w:r w:rsidRPr="002A37E6">
        <w:rPr>
          <w:rFonts w:ascii="Times New Roman" w:hAnsi="Times New Roman"/>
          <w:sz w:val="24"/>
        </w:rPr>
        <w:t xml:space="preserve"> (X</w:t>
      </w:r>
      <w:r w:rsidRPr="002A37E6">
        <w:rPr>
          <w:rFonts w:ascii="Times New Roman" w:hAnsi="Times New Roman"/>
          <w:sz w:val="24"/>
          <w:vertAlign w:val="subscript"/>
        </w:rPr>
        <w:t>1</w:t>
      </w:r>
      <w:r>
        <w:rPr>
          <w:rFonts w:ascii="Times New Roman" w:hAnsi="Times New Roman"/>
          <w:sz w:val="24"/>
        </w:rPr>
        <w:t>) dan Lingkungan kerja</w:t>
      </w:r>
      <w:r w:rsidRPr="002A37E6">
        <w:rPr>
          <w:rFonts w:ascii="Times New Roman" w:hAnsi="Times New Roman"/>
          <w:sz w:val="24"/>
        </w:rPr>
        <w:t xml:space="preserve"> (X</w:t>
      </w:r>
      <w:r w:rsidRPr="002A37E6">
        <w:rPr>
          <w:rFonts w:ascii="Times New Roman" w:hAnsi="Times New Roman"/>
          <w:sz w:val="24"/>
          <w:vertAlign w:val="subscript"/>
        </w:rPr>
        <w:t>2</w:t>
      </w:r>
      <w:r w:rsidRPr="002A37E6">
        <w:rPr>
          <w:rFonts w:ascii="Times New Roman" w:hAnsi="Times New Roman"/>
          <w:sz w:val="24"/>
        </w:rPr>
        <w:t>) terh</w:t>
      </w:r>
      <w:r>
        <w:rPr>
          <w:rFonts w:ascii="Times New Roman" w:hAnsi="Times New Roman"/>
          <w:sz w:val="24"/>
        </w:rPr>
        <w:t>adap Kinerja</w:t>
      </w:r>
      <w:r w:rsidRPr="002A37E6">
        <w:rPr>
          <w:rFonts w:ascii="Times New Roman" w:hAnsi="Times New Roman"/>
          <w:sz w:val="24"/>
        </w:rPr>
        <w:t xml:space="preserve"> (Y).</w:t>
      </w:r>
      <w:proofErr w:type="gramEnd"/>
      <w:r w:rsidRPr="002A37E6">
        <w:rPr>
          <w:rFonts w:ascii="Times New Roman" w:hAnsi="Times New Roman"/>
          <w:sz w:val="24"/>
        </w:rPr>
        <w:t xml:space="preserve"> Persamaan regresi linier ganda dalam penelitian ini menggunakan rumus sebagai </w:t>
      </w:r>
      <w:proofErr w:type="gramStart"/>
      <w:r w:rsidRPr="002A37E6">
        <w:rPr>
          <w:rFonts w:ascii="Times New Roman" w:hAnsi="Times New Roman"/>
          <w:sz w:val="24"/>
        </w:rPr>
        <w:t>berikut :</w:t>
      </w:r>
      <w:proofErr w:type="gramEnd"/>
    </w:p>
    <w:p w:rsidR="00652C52" w:rsidRPr="002A37E6" w:rsidRDefault="00CD1D91" w:rsidP="00652C52">
      <w:pPr>
        <w:widowControl w:val="0"/>
        <w:spacing w:after="0" w:line="240" w:lineRule="auto"/>
        <w:ind w:firstLine="720"/>
        <w:contextualSpacing/>
        <w:jc w:val="both"/>
        <w:rPr>
          <w:rFonts w:ascii="Times New Roman" w:hAnsi="Times New Roman"/>
          <w:sz w:val="24"/>
        </w:rPr>
      </w:pPr>
      <w:r>
        <w:rPr>
          <w:rFonts w:ascii="Times New Roman" w:hAnsi="Times New Roman"/>
          <w:noProof/>
          <w:sz w:val="24"/>
        </w:rPr>
        <w:pict>
          <v:rect id="Rectangle 6" o:spid="_x0000_s1032" style="position:absolute;left:0;text-align:left;margin-left:121pt;margin-top:7.05pt;width:154.0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ZEHgIAADwEAAAOAAAAZHJzL2Uyb0RvYy54bWysU9tuEzEQfUfiHyy/k01CEppVNlWVEoRU&#10;oKLwAROvd9fCN8ZONuXrGXvTkAJPCD9YHs/4+MyZmdX10Wh2kBiUsxWfjMacSStcrWxb8a9ftq+u&#10;OAsRbA3aWVnxRxn49frli1XvSzl1ndO1REYgNpS9r3gXoy+LIohOGggj56UlZ+PQQCQT26JG6And&#10;6GI6Hi+K3mHt0QkZAt3eDk6+zvhNI0X81DRBRqYrTtxi3jHvu7QX6xWULYLvlDjRgH9gYUBZ+vQM&#10;dQsR2B7VH1BGCXTBNXEknClc0yghcw6UzWT8WzYPHXiZcyFxgj/LFP4frPh4uEem6oovOLNgqESf&#10;STSwrZZskeTpfSgp6sHfY0ow+DsnvgVm3aajKHmD6PpOQk2kJim+ePYgGYGesl3/wdWEDvvoslLH&#10;Bk0CJA3YMRfk8VwQeYxM0OVkOV/MXs85E+Sbzd9QxfMXUD699hjiO+kMS4eKI3HP6HC4CzGxgfIp&#10;JLN3WtVbpXU2sN1tNLIDUHNs8zqhh8swbVlf8eV8Os/Iz3zhEmKc198gjIrU5VqZil+dg6BMsr21&#10;de7BCEoPZ6Ks7UnHJN1Qgp2rH0lGdEML08jRoXP4g7Oe2rfi4fseUHKm31sqxXIym6V+z0ZWjjO8&#10;9OwuPWAFQVU8cjYcN3GYkb1H1Xb00yTnbt0Nla9RWdlU2oHViSy1aBb8NE5pBi7tHPVr6Nc/AQAA&#10;//8DAFBLAwQUAAYACAAAACEAXU7L5eAAAAALAQAADwAAAGRycy9kb3ducmV2LnhtbEyPQU/DMAyF&#10;70j8h8hI3FiywBjrmk4INCSOW3fh5rZeW2iSqkm3wq/HnMbN9nt6/l66mWwnTjSE1jsD85kCQa70&#10;VetqA4d8e/cEIkR0FXbekYFvCrDJrq9STCp/djs67WMtOMSFBA00MfaJlKFsyGKY+Z4ca0c/WIy8&#10;DrWsBjxzuO2kVupRWmwdf2iwp5eGyq/9aA0UrT7gzy5/U3a1vY/vU/45frwac3szPa9BRJrixQx/&#10;+IwOGTMVfnRVEJ0B/aC5S+RBLTUIdiwWag6i4MtypUFmqfzfIfsFAAD//wMAUEsBAi0AFAAGAAgA&#10;AAAhALaDOJL+AAAA4QEAABMAAAAAAAAAAAAAAAAAAAAAAFtDb250ZW50X1R5cGVzXS54bWxQSwEC&#10;LQAUAAYACAAAACEAOP0h/9YAAACUAQAACwAAAAAAAAAAAAAAAAAvAQAAX3JlbHMvLnJlbHNQSwEC&#10;LQAUAAYACAAAACEArOyGRB4CAAA8BAAADgAAAAAAAAAAAAAAAAAuAgAAZHJzL2Uyb0RvYy54bWxQ&#10;SwECLQAUAAYACAAAACEAXU7L5eAAAAALAQAADwAAAAAAAAAAAAAAAAB4BAAAZHJzL2Rvd25yZXYu&#10;eG1sUEsFBgAAAAAEAAQA8wAAAIUFAAAAAA==&#10;" filled="f"/>
        </w:pict>
      </w:r>
    </w:p>
    <w:p w:rsidR="005A7C28" w:rsidRPr="002A37E6" w:rsidRDefault="005A7C28" w:rsidP="001B49AA">
      <w:pPr>
        <w:widowControl w:val="0"/>
        <w:spacing w:after="0" w:line="480" w:lineRule="auto"/>
        <w:contextualSpacing/>
        <w:jc w:val="center"/>
        <w:rPr>
          <w:rFonts w:ascii="Times New Roman" w:hAnsi="Times New Roman"/>
          <w:sz w:val="24"/>
        </w:rPr>
      </w:pPr>
      <m:oMath>
        <m:r>
          <w:rPr>
            <w:rFonts w:ascii="Cambria Math" w:hAnsi="Cambria Math"/>
            <w:sz w:val="24"/>
          </w:rPr>
          <m:t>Y=a+</m:t>
        </m:r>
        <m:sSub>
          <m:sSubPr>
            <m:ctrlPr>
              <w:rPr>
                <w:rFonts w:ascii="Cambria Math" w:hAnsi="Cambria Math"/>
                <w:i/>
              </w:rPr>
            </m:ctrlPr>
          </m:sSubPr>
          <m:e>
            <m:r>
              <w:rPr>
                <w:rFonts w:ascii="Cambria Math" w:eastAsia="MS Mincho" w:hAnsi="Cambria Math"/>
                <w:sz w:val="24"/>
              </w:rPr>
              <m:t>b</m:t>
            </m:r>
          </m:e>
          <m:sub>
            <m:r>
              <w:rPr>
                <w:rFonts w:ascii="Cambria Math" w:hAnsi="Cambria Math"/>
                <w:sz w:val="24"/>
              </w:rPr>
              <m:t>1</m:t>
            </m:r>
          </m:sub>
        </m:sSub>
        <m:sSub>
          <m:sSubPr>
            <m:ctrlPr>
              <w:rPr>
                <w:rFonts w:ascii="Cambria Math" w:hAnsi="Cambria Math"/>
                <w:i/>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rPr>
            </m:ctrlPr>
          </m:sSubPr>
          <m:e>
            <m:r>
              <w:rPr>
                <w:rFonts w:ascii="Cambria Math" w:hAnsi="Cambria Math"/>
                <w:sz w:val="24"/>
              </w:rPr>
              <m:t>b</m:t>
            </m:r>
          </m:e>
          <m:sub>
            <m:r>
              <w:rPr>
                <w:rFonts w:ascii="Cambria Math" w:hAnsi="Cambria Math"/>
                <w:sz w:val="24"/>
              </w:rPr>
              <m:t>2</m:t>
            </m:r>
          </m:sub>
        </m:sSub>
        <m:sSub>
          <m:sSubPr>
            <m:ctrlPr>
              <w:rPr>
                <w:rFonts w:ascii="Cambria Math" w:hAnsi="Cambria Math"/>
                <w:i/>
              </w:rPr>
            </m:ctrlPr>
          </m:sSubPr>
          <m:e>
            <m:r>
              <w:rPr>
                <w:rFonts w:ascii="Cambria Math" w:hAnsi="Cambria Math"/>
                <w:sz w:val="24"/>
              </w:rPr>
              <m:t>X</m:t>
            </m:r>
          </m:e>
          <m:sub>
            <m:r>
              <w:rPr>
                <w:rFonts w:ascii="Cambria Math" w:hAnsi="Cambria Math"/>
                <w:sz w:val="24"/>
              </w:rPr>
              <m:t>2</m:t>
            </m:r>
          </m:sub>
        </m:sSub>
      </m:oMath>
      <w:r w:rsidRPr="007E4971">
        <w:rPr>
          <w:rFonts w:ascii="Times New Roman" w:eastAsia="Times New Roman" w:hAnsi="Times New Roman"/>
        </w:rPr>
        <w:t xml:space="preserve"> + </w:t>
      </w:r>
      <w:proofErr w:type="gramStart"/>
      <w:r w:rsidR="00456379">
        <w:rPr>
          <w:rFonts w:ascii="Times New Roman" w:eastAsia="Times New Roman" w:hAnsi="Times New Roman"/>
          <w:sz w:val="28"/>
          <w:szCs w:val="28"/>
        </w:rPr>
        <w:t>α</w:t>
      </w:r>
      <w:proofErr w:type="gramEnd"/>
    </w:p>
    <w:p w:rsidR="005A7C28" w:rsidRPr="002A37E6" w:rsidRDefault="005A7C28" w:rsidP="001B49AA">
      <w:pPr>
        <w:widowControl w:val="0"/>
        <w:spacing w:after="0" w:line="360" w:lineRule="auto"/>
        <w:contextualSpacing/>
        <w:jc w:val="both"/>
        <w:rPr>
          <w:rFonts w:ascii="Times New Roman" w:hAnsi="Times New Roman"/>
          <w:sz w:val="24"/>
        </w:rPr>
      </w:pPr>
      <w:r w:rsidRPr="002A37E6">
        <w:rPr>
          <w:rFonts w:ascii="Times New Roman" w:hAnsi="Times New Roman"/>
          <w:sz w:val="24"/>
        </w:rPr>
        <w:lastRenderedPageBreak/>
        <w:t>Dimana:</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Y</w:t>
      </w:r>
      <w:r w:rsidRPr="002A37E6">
        <w:rPr>
          <w:rFonts w:ascii="Times New Roman" w:hAnsi="Times New Roman"/>
          <w:sz w:val="24"/>
        </w:rPr>
        <w:tab/>
        <w:t>= Variabel terikat (</w:t>
      </w:r>
      <w:r>
        <w:rPr>
          <w:rFonts w:ascii="Times New Roman" w:hAnsi="Times New Roman"/>
          <w:sz w:val="24"/>
        </w:rPr>
        <w:t>Kinerja</w:t>
      </w:r>
      <w:r w:rsidRPr="002A37E6">
        <w:rPr>
          <w:rFonts w:ascii="Times New Roman" w:hAnsi="Times New Roman"/>
          <w:sz w:val="24"/>
        </w:rPr>
        <w:t>)</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a</w:t>
      </w:r>
      <w:r w:rsidRPr="002A37E6">
        <w:rPr>
          <w:rFonts w:ascii="Times New Roman" w:hAnsi="Times New Roman"/>
          <w:sz w:val="24"/>
        </w:rPr>
        <w:tab/>
        <w:t>= bilangan konstanta</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b</w:t>
      </w:r>
      <w:r w:rsidRPr="002A37E6">
        <w:rPr>
          <w:rFonts w:ascii="Times New Roman" w:hAnsi="Times New Roman"/>
          <w:sz w:val="24"/>
          <w:vertAlign w:val="subscript"/>
        </w:rPr>
        <w:t>1</w:t>
      </w:r>
      <w:r w:rsidRPr="002A37E6">
        <w:rPr>
          <w:rFonts w:ascii="Times New Roman" w:hAnsi="Times New Roman"/>
          <w:sz w:val="24"/>
        </w:rPr>
        <w:t>b</w:t>
      </w:r>
      <w:r w:rsidRPr="002A37E6">
        <w:rPr>
          <w:rFonts w:ascii="Times New Roman" w:hAnsi="Times New Roman"/>
          <w:sz w:val="24"/>
          <w:vertAlign w:val="subscript"/>
        </w:rPr>
        <w:t>2</w:t>
      </w:r>
      <w:r w:rsidRPr="002A37E6">
        <w:rPr>
          <w:rFonts w:ascii="Times New Roman" w:hAnsi="Times New Roman"/>
          <w:sz w:val="24"/>
          <w:vertAlign w:val="subscript"/>
        </w:rPr>
        <w:tab/>
      </w:r>
      <w:r w:rsidRPr="002A37E6">
        <w:rPr>
          <w:rFonts w:ascii="Times New Roman" w:hAnsi="Times New Roman"/>
          <w:sz w:val="24"/>
        </w:rPr>
        <w:t>= koefisien arah garis</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X</w:t>
      </w:r>
      <w:r w:rsidRPr="002A37E6">
        <w:rPr>
          <w:rFonts w:ascii="Times New Roman" w:hAnsi="Times New Roman"/>
          <w:sz w:val="24"/>
          <w:vertAlign w:val="subscript"/>
        </w:rPr>
        <w:t>1</w:t>
      </w:r>
      <w:r w:rsidRPr="002A37E6">
        <w:rPr>
          <w:rFonts w:ascii="Times New Roman" w:hAnsi="Times New Roman"/>
          <w:sz w:val="24"/>
        </w:rPr>
        <w:tab/>
        <w:t xml:space="preserve">= Variabel bebas </w:t>
      </w:r>
      <w:r>
        <w:rPr>
          <w:rFonts w:ascii="Times New Roman" w:hAnsi="Times New Roman"/>
          <w:sz w:val="24"/>
        </w:rPr>
        <w:t>(Disiplin kerja</w:t>
      </w:r>
      <w:r w:rsidRPr="002A37E6">
        <w:rPr>
          <w:rFonts w:ascii="Times New Roman" w:hAnsi="Times New Roman"/>
          <w:sz w:val="24"/>
        </w:rPr>
        <w:t>)</w:t>
      </w:r>
    </w:p>
    <w:p w:rsidR="005A7C28"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X</w:t>
      </w:r>
      <w:r w:rsidRPr="002A37E6">
        <w:rPr>
          <w:rFonts w:ascii="Times New Roman" w:hAnsi="Times New Roman"/>
          <w:sz w:val="24"/>
          <w:vertAlign w:val="subscript"/>
        </w:rPr>
        <w:t>2</w:t>
      </w:r>
      <w:r>
        <w:rPr>
          <w:rFonts w:ascii="Times New Roman" w:hAnsi="Times New Roman"/>
          <w:sz w:val="24"/>
        </w:rPr>
        <w:tab/>
        <w:t>= Variabel bebas (Lingkungan kerja</w:t>
      </w:r>
      <w:r w:rsidRPr="002A37E6">
        <w:rPr>
          <w:rFonts w:ascii="Times New Roman" w:hAnsi="Times New Roman"/>
          <w:sz w:val="24"/>
        </w:rPr>
        <w:t>)</w:t>
      </w:r>
    </w:p>
    <w:p w:rsidR="005A7C28" w:rsidRPr="007E4971" w:rsidRDefault="00456379" w:rsidP="001B49AA">
      <w:pPr>
        <w:widowControl w:val="0"/>
        <w:spacing w:after="0" w:line="480" w:lineRule="auto"/>
        <w:contextualSpacing/>
        <w:rPr>
          <w:rFonts w:ascii="Times New Roman" w:eastAsia="Times New Roman" w:hAnsi="Times New Roman"/>
          <w:sz w:val="24"/>
          <w:szCs w:val="24"/>
        </w:rPr>
      </w:pPr>
      <w:r>
        <w:rPr>
          <w:rFonts w:ascii="Times New Roman" w:eastAsia="Times New Roman" w:hAnsi="Times New Roman"/>
          <w:sz w:val="28"/>
          <w:szCs w:val="28"/>
        </w:rPr>
        <w:t>α</w:t>
      </w:r>
      <w:r w:rsidR="005A7C28" w:rsidRPr="007E4971">
        <w:rPr>
          <w:rFonts w:ascii="Times New Roman" w:eastAsia="Times New Roman" w:hAnsi="Times New Roman"/>
          <w:sz w:val="28"/>
          <w:szCs w:val="28"/>
        </w:rPr>
        <w:tab/>
      </w:r>
      <w:r w:rsidR="005A7C28" w:rsidRPr="007E4971">
        <w:rPr>
          <w:rFonts w:ascii="Times New Roman" w:eastAsia="Times New Roman" w:hAnsi="Times New Roman"/>
          <w:sz w:val="24"/>
          <w:szCs w:val="24"/>
        </w:rPr>
        <w:t xml:space="preserve">= Variabel yang tidak diteliti </w:t>
      </w:r>
    </w:p>
    <w:p w:rsidR="005A7C28" w:rsidRPr="002A37E6" w:rsidRDefault="005A7C28" w:rsidP="001B49AA">
      <w:pPr>
        <w:widowControl w:val="0"/>
        <w:spacing w:after="0" w:line="480" w:lineRule="auto"/>
        <w:ind w:firstLine="709"/>
        <w:contextualSpacing/>
        <w:jc w:val="both"/>
        <w:rPr>
          <w:rFonts w:ascii="Times New Roman" w:hAnsi="Times New Roman"/>
          <w:sz w:val="24"/>
        </w:rPr>
      </w:pPr>
      <w:r w:rsidRPr="002A37E6">
        <w:rPr>
          <w:rFonts w:ascii="Times New Roman" w:hAnsi="Times New Roman"/>
          <w:sz w:val="24"/>
        </w:rPr>
        <w:t>Untuk mendapatkan nilai a, b</w:t>
      </w:r>
      <w:r w:rsidRPr="002A37E6">
        <w:rPr>
          <w:rFonts w:ascii="Times New Roman" w:hAnsi="Times New Roman"/>
          <w:sz w:val="24"/>
          <w:vertAlign w:val="subscript"/>
        </w:rPr>
        <w:t>1</w:t>
      </w:r>
      <w:r w:rsidRPr="002A37E6">
        <w:rPr>
          <w:rFonts w:ascii="Times New Roman" w:hAnsi="Times New Roman"/>
          <w:sz w:val="24"/>
        </w:rPr>
        <w:t xml:space="preserve"> dan b</w:t>
      </w:r>
      <w:r w:rsidRPr="002A37E6">
        <w:rPr>
          <w:rFonts w:ascii="Times New Roman" w:hAnsi="Times New Roman"/>
          <w:sz w:val="24"/>
          <w:vertAlign w:val="subscript"/>
        </w:rPr>
        <w:t>2</w:t>
      </w:r>
      <w:r w:rsidRPr="002A37E6">
        <w:rPr>
          <w:rFonts w:ascii="Times New Roman" w:hAnsi="Times New Roman"/>
          <w:sz w:val="24"/>
        </w:rPr>
        <w:t>, dapat menggunakan rumus sebagai berikut:</w:t>
      </w:r>
    </w:p>
    <w:p w:rsidR="005A7C28" w:rsidRPr="002A37E6" w:rsidRDefault="005A7C28" w:rsidP="001B49AA">
      <w:pPr>
        <w:widowControl w:val="0"/>
        <w:spacing w:after="0" w:line="480" w:lineRule="auto"/>
        <w:contextualSpacing/>
        <w:rPr>
          <w:rFonts w:ascii="Times New Roman" w:hAnsi="Times New Roman"/>
          <w:sz w:val="24"/>
        </w:rPr>
      </w:pPr>
      <w:r w:rsidRPr="002A37E6">
        <w:rPr>
          <w:rFonts w:ascii="Times New Roman" w:hAnsi="Times New Roman"/>
          <w:sz w:val="24"/>
        </w:rPr>
        <w:t>∑Y</w:t>
      </w:r>
      <w:r w:rsidRPr="002A37E6">
        <w:rPr>
          <w:rFonts w:ascii="Times New Roman" w:hAnsi="Times New Roman"/>
          <w:sz w:val="24"/>
        </w:rPr>
        <w:tab/>
        <w:t>= an+b</w:t>
      </w:r>
      <w:r w:rsidRPr="002A37E6">
        <w:rPr>
          <w:rFonts w:ascii="Times New Roman" w:hAnsi="Times New Roman"/>
          <w:sz w:val="24"/>
          <w:vertAlign w:val="subscript"/>
        </w:rPr>
        <w:t>1</w:t>
      </w:r>
      <w:r w:rsidRPr="002A37E6">
        <w:rPr>
          <w:rFonts w:ascii="Times New Roman" w:hAnsi="Times New Roman"/>
          <w:sz w:val="24"/>
        </w:rPr>
        <w:t>∑X</w:t>
      </w:r>
      <w:r w:rsidRPr="002A37E6">
        <w:rPr>
          <w:rFonts w:ascii="Times New Roman" w:hAnsi="Times New Roman"/>
          <w:sz w:val="24"/>
          <w:vertAlign w:val="subscript"/>
        </w:rPr>
        <w:t>1</w:t>
      </w:r>
      <w:r w:rsidRPr="002A37E6">
        <w:rPr>
          <w:rFonts w:ascii="Times New Roman" w:hAnsi="Times New Roman"/>
          <w:sz w:val="24"/>
        </w:rPr>
        <w:t>+b</w:t>
      </w:r>
      <w:r w:rsidRPr="002A37E6">
        <w:rPr>
          <w:rFonts w:ascii="Times New Roman" w:hAnsi="Times New Roman"/>
          <w:sz w:val="24"/>
          <w:vertAlign w:val="subscript"/>
        </w:rPr>
        <w:t>2</w:t>
      </w:r>
      <w:r w:rsidRPr="002A37E6">
        <w:rPr>
          <w:rFonts w:ascii="Times New Roman" w:hAnsi="Times New Roman"/>
          <w:sz w:val="24"/>
        </w:rPr>
        <w:t>∑X</w:t>
      </w:r>
      <w:r w:rsidRPr="002A37E6">
        <w:rPr>
          <w:rFonts w:ascii="Times New Roman" w:hAnsi="Times New Roman"/>
          <w:sz w:val="24"/>
          <w:vertAlign w:val="subscript"/>
        </w:rPr>
        <w:t>2</w:t>
      </w:r>
    </w:p>
    <w:p w:rsidR="005A7C28" w:rsidRPr="002A37E6" w:rsidRDefault="005A7C28" w:rsidP="001B49AA">
      <w:pPr>
        <w:widowControl w:val="0"/>
        <w:spacing w:after="0" w:line="480" w:lineRule="auto"/>
        <w:contextualSpacing/>
        <w:rPr>
          <w:rFonts w:ascii="Times New Roman" w:hAnsi="Times New Roman"/>
          <w:sz w:val="24"/>
          <w:vertAlign w:val="subscript"/>
        </w:rPr>
      </w:pPr>
      <w:r w:rsidRPr="002A37E6">
        <w:rPr>
          <w:rFonts w:ascii="Times New Roman" w:hAnsi="Times New Roman"/>
          <w:sz w:val="24"/>
        </w:rPr>
        <w:t>∑X</w:t>
      </w:r>
      <w:r w:rsidRPr="002A37E6">
        <w:rPr>
          <w:rFonts w:ascii="Times New Roman" w:hAnsi="Times New Roman"/>
          <w:sz w:val="24"/>
          <w:vertAlign w:val="subscript"/>
        </w:rPr>
        <w:t>1</w:t>
      </w:r>
      <w:r w:rsidRPr="002A37E6">
        <w:rPr>
          <w:rFonts w:ascii="Times New Roman" w:hAnsi="Times New Roman"/>
          <w:sz w:val="24"/>
        </w:rPr>
        <w:t>Y</w:t>
      </w:r>
      <w:r w:rsidRPr="002A37E6">
        <w:rPr>
          <w:rFonts w:ascii="Times New Roman" w:hAnsi="Times New Roman"/>
          <w:sz w:val="24"/>
        </w:rPr>
        <w:tab/>
        <w:t>= a∑X</w:t>
      </w:r>
      <w:r w:rsidRPr="002A37E6">
        <w:rPr>
          <w:rFonts w:ascii="Times New Roman" w:hAnsi="Times New Roman"/>
          <w:sz w:val="24"/>
          <w:vertAlign w:val="subscript"/>
        </w:rPr>
        <w:t>1</w:t>
      </w:r>
      <w:r w:rsidRPr="002A37E6">
        <w:rPr>
          <w:rFonts w:ascii="Times New Roman" w:hAnsi="Times New Roman"/>
          <w:sz w:val="24"/>
        </w:rPr>
        <w:t>+b</w:t>
      </w:r>
      <w:r w:rsidRPr="002A37E6">
        <w:rPr>
          <w:rFonts w:ascii="Times New Roman" w:hAnsi="Times New Roman"/>
          <w:sz w:val="24"/>
          <w:vertAlign w:val="subscript"/>
        </w:rPr>
        <w:t>1</w:t>
      </w:r>
      <w:r w:rsidRPr="002A37E6">
        <w:rPr>
          <w:rFonts w:ascii="Times New Roman" w:hAnsi="Times New Roman"/>
          <w:sz w:val="24"/>
        </w:rPr>
        <w:t>∑X</w:t>
      </w:r>
      <w:r w:rsidRPr="002A37E6">
        <w:rPr>
          <w:rFonts w:ascii="Times New Roman" w:hAnsi="Times New Roman"/>
          <w:sz w:val="24"/>
          <w:vertAlign w:val="subscript"/>
        </w:rPr>
        <w:t>1</w:t>
      </w:r>
      <w:r w:rsidRPr="002A37E6">
        <w:rPr>
          <w:rFonts w:ascii="Times New Roman" w:hAnsi="Times New Roman"/>
          <w:sz w:val="24"/>
        </w:rPr>
        <w:t>+ b</w:t>
      </w:r>
      <w:r w:rsidRPr="002A37E6">
        <w:rPr>
          <w:rFonts w:ascii="Times New Roman" w:hAnsi="Times New Roman"/>
          <w:sz w:val="24"/>
          <w:vertAlign w:val="subscript"/>
        </w:rPr>
        <w:t>2</w:t>
      </w:r>
      <w:r w:rsidRPr="002A37E6">
        <w:rPr>
          <w:rFonts w:ascii="Times New Roman" w:hAnsi="Times New Roman"/>
          <w:sz w:val="24"/>
        </w:rPr>
        <w:t>∑X</w:t>
      </w:r>
      <w:r w:rsidRPr="002A37E6">
        <w:rPr>
          <w:rFonts w:ascii="Times New Roman" w:hAnsi="Times New Roman"/>
          <w:sz w:val="24"/>
          <w:vertAlign w:val="subscript"/>
        </w:rPr>
        <w:t>1</w:t>
      </w:r>
      <w:r w:rsidRPr="002A37E6">
        <w:rPr>
          <w:rFonts w:ascii="Times New Roman" w:hAnsi="Times New Roman"/>
          <w:sz w:val="24"/>
        </w:rPr>
        <w:t>X</w:t>
      </w:r>
      <w:r w:rsidRPr="002A37E6">
        <w:rPr>
          <w:rFonts w:ascii="Times New Roman" w:hAnsi="Times New Roman"/>
          <w:sz w:val="24"/>
          <w:vertAlign w:val="subscript"/>
        </w:rPr>
        <w:t>2</w:t>
      </w:r>
    </w:p>
    <w:p w:rsidR="005A7C28" w:rsidRPr="002A37E6" w:rsidRDefault="005A7C28" w:rsidP="001B49AA">
      <w:pPr>
        <w:widowControl w:val="0"/>
        <w:spacing w:after="0" w:line="480" w:lineRule="auto"/>
        <w:contextualSpacing/>
        <w:rPr>
          <w:rFonts w:ascii="Times New Roman" w:hAnsi="Times New Roman"/>
          <w:sz w:val="24"/>
        </w:rPr>
      </w:pPr>
      <w:r w:rsidRPr="002A37E6">
        <w:rPr>
          <w:rFonts w:ascii="Times New Roman" w:hAnsi="Times New Roman"/>
          <w:sz w:val="24"/>
        </w:rPr>
        <w:t>∑X</w:t>
      </w:r>
      <w:r w:rsidRPr="002A37E6">
        <w:rPr>
          <w:rFonts w:ascii="Times New Roman" w:hAnsi="Times New Roman"/>
          <w:sz w:val="24"/>
          <w:vertAlign w:val="subscript"/>
        </w:rPr>
        <w:t>2</w:t>
      </w:r>
      <w:r w:rsidRPr="002A37E6">
        <w:rPr>
          <w:rFonts w:ascii="Times New Roman" w:hAnsi="Times New Roman"/>
          <w:sz w:val="24"/>
        </w:rPr>
        <w:t>Y</w:t>
      </w:r>
      <w:r w:rsidRPr="002A37E6">
        <w:rPr>
          <w:rFonts w:ascii="Times New Roman" w:hAnsi="Times New Roman"/>
          <w:sz w:val="24"/>
        </w:rPr>
        <w:tab/>
        <w:t>= a∑X</w:t>
      </w:r>
      <w:r w:rsidRPr="002A37E6">
        <w:rPr>
          <w:rFonts w:ascii="Times New Roman" w:hAnsi="Times New Roman"/>
          <w:sz w:val="24"/>
          <w:vertAlign w:val="subscript"/>
        </w:rPr>
        <w:t>2</w:t>
      </w:r>
      <w:r w:rsidRPr="002A37E6">
        <w:rPr>
          <w:rFonts w:ascii="Times New Roman" w:hAnsi="Times New Roman"/>
          <w:sz w:val="24"/>
        </w:rPr>
        <w:t>+ b</w:t>
      </w:r>
      <w:r w:rsidRPr="002A37E6">
        <w:rPr>
          <w:rFonts w:ascii="Times New Roman" w:hAnsi="Times New Roman"/>
          <w:sz w:val="24"/>
          <w:vertAlign w:val="subscript"/>
        </w:rPr>
        <w:t>1</w:t>
      </w:r>
      <w:r w:rsidRPr="002A37E6">
        <w:rPr>
          <w:rFonts w:ascii="Times New Roman" w:hAnsi="Times New Roman"/>
          <w:sz w:val="24"/>
        </w:rPr>
        <w:t>∑X</w:t>
      </w:r>
      <w:r w:rsidRPr="002A37E6">
        <w:rPr>
          <w:rFonts w:ascii="Times New Roman" w:hAnsi="Times New Roman"/>
          <w:sz w:val="24"/>
          <w:vertAlign w:val="subscript"/>
        </w:rPr>
        <w:t>1</w:t>
      </w:r>
      <w:r w:rsidRPr="002A37E6">
        <w:rPr>
          <w:rFonts w:ascii="Times New Roman" w:hAnsi="Times New Roman"/>
          <w:sz w:val="24"/>
        </w:rPr>
        <w:t>X</w:t>
      </w:r>
      <w:r w:rsidRPr="002A37E6">
        <w:rPr>
          <w:rFonts w:ascii="Times New Roman" w:hAnsi="Times New Roman"/>
          <w:sz w:val="24"/>
          <w:vertAlign w:val="subscript"/>
        </w:rPr>
        <w:t>2</w:t>
      </w:r>
      <w:r w:rsidRPr="002A37E6">
        <w:rPr>
          <w:rFonts w:ascii="Times New Roman" w:hAnsi="Times New Roman"/>
          <w:sz w:val="24"/>
        </w:rPr>
        <w:t>+ b</w:t>
      </w:r>
      <w:r w:rsidRPr="002A37E6">
        <w:rPr>
          <w:rFonts w:ascii="Times New Roman" w:hAnsi="Times New Roman"/>
          <w:sz w:val="24"/>
          <w:vertAlign w:val="subscript"/>
        </w:rPr>
        <w:t>2</w:t>
      </w:r>
      <w:r w:rsidRPr="002A37E6">
        <w:rPr>
          <w:rFonts w:ascii="Times New Roman" w:hAnsi="Times New Roman"/>
          <w:sz w:val="24"/>
        </w:rPr>
        <w:t>∑X</w:t>
      </w:r>
      <w:r w:rsidRPr="002A37E6">
        <w:rPr>
          <w:rFonts w:ascii="Times New Roman" w:hAnsi="Times New Roman"/>
          <w:sz w:val="24"/>
          <w:vertAlign w:val="subscript"/>
        </w:rPr>
        <w:t>2</w:t>
      </w:r>
      <w:r w:rsidRPr="002A37E6">
        <w:rPr>
          <w:rFonts w:ascii="Times New Roman" w:hAnsi="Times New Roman"/>
          <w:sz w:val="24"/>
          <w:vertAlign w:val="superscript"/>
        </w:rPr>
        <w:t>2</w:t>
      </w:r>
    </w:p>
    <w:p w:rsidR="005A7C28"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Setelah a, b</w:t>
      </w:r>
      <w:r w:rsidRPr="002A37E6">
        <w:rPr>
          <w:rFonts w:ascii="Times New Roman" w:hAnsi="Times New Roman"/>
          <w:sz w:val="24"/>
          <w:vertAlign w:val="subscript"/>
        </w:rPr>
        <w:t>1</w:t>
      </w:r>
      <w:r w:rsidRPr="002A37E6">
        <w:rPr>
          <w:rFonts w:ascii="Times New Roman" w:hAnsi="Times New Roman"/>
          <w:sz w:val="24"/>
        </w:rPr>
        <w:t xml:space="preserve"> dan b</w:t>
      </w:r>
      <w:r w:rsidRPr="002A37E6">
        <w:rPr>
          <w:rFonts w:ascii="Times New Roman" w:hAnsi="Times New Roman"/>
          <w:sz w:val="24"/>
          <w:vertAlign w:val="subscript"/>
        </w:rPr>
        <w:t xml:space="preserve">2 </w:t>
      </w:r>
      <w:r w:rsidRPr="002A37E6">
        <w:rPr>
          <w:rFonts w:ascii="Times New Roman" w:hAnsi="Times New Roman"/>
          <w:sz w:val="24"/>
        </w:rPr>
        <w:t xml:space="preserve">didapat, maka </w:t>
      </w:r>
      <w:proofErr w:type="gramStart"/>
      <w:r w:rsidRPr="002A37E6">
        <w:rPr>
          <w:rFonts w:ascii="Times New Roman" w:hAnsi="Times New Roman"/>
          <w:sz w:val="24"/>
        </w:rPr>
        <w:t>akan</w:t>
      </w:r>
      <w:proofErr w:type="gramEnd"/>
      <w:r w:rsidRPr="002A37E6">
        <w:rPr>
          <w:rFonts w:ascii="Times New Roman" w:hAnsi="Times New Roman"/>
          <w:sz w:val="24"/>
        </w:rPr>
        <w:t xml:space="preserve"> diperoleh persamaan Y.</w:t>
      </w:r>
    </w:p>
    <w:p w:rsidR="001F2489" w:rsidRDefault="001F2489" w:rsidP="001B49AA">
      <w:pPr>
        <w:widowControl w:val="0"/>
        <w:spacing w:after="0" w:line="480" w:lineRule="auto"/>
        <w:contextualSpacing/>
        <w:jc w:val="both"/>
        <w:rPr>
          <w:rFonts w:ascii="Times New Roman" w:hAnsi="Times New Roman"/>
          <w:sz w:val="24"/>
        </w:rPr>
      </w:pPr>
    </w:p>
    <w:p w:rsidR="005A7C28" w:rsidRDefault="005A7C28" w:rsidP="001B49AA">
      <w:pPr>
        <w:pStyle w:val="NoSpacing"/>
        <w:widowControl w:val="0"/>
        <w:spacing w:line="480" w:lineRule="auto"/>
        <w:ind w:left="709" w:hanging="709"/>
        <w:contextualSpacing/>
        <w:jc w:val="both"/>
        <w:rPr>
          <w:rFonts w:ascii="Times New Roman" w:hAnsi="Times New Roman"/>
          <w:b/>
          <w:sz w:val="24"/>
          <w:szCs w:val="24"/>
        </w:rPr>
      </w:pPr>
      <w:r>
        <w:rPr>
          <w:rFonts w:ascii="Times New Roman" w:hAnsi="Times New Roman"/>
          <w:b/>
          <w:sz w:val="24"/>
          <w:szCs w:val="24"/>
        </w:rPr>
        <w:t>3.5.</w:t>
      </w:r>
      <w:r w:rsidR="000E0EB5">
        <w:rPr>
          <w:rFonts w:ascii="Times New Roman" w:hAnsi="Times New Roman"/>
          <w:b/>
          <w:sz w:val="24"/>
          <w:szCs w:val="24"/>
          <w:lang w:val="en-US"/>
        </w:rPr>
        <w:t>6</w:t>
      </w:r>
      <w:r>
        <w:rPr>
          <w:rFonts w:ascii="Times New Roman" w:hAnsi="Times New Roman"/>
          <w:b/>
          <w:sz w:val="24"/>
          <w:szCs w:val="24"/>
        </w:rPr>
        <w:tab/>
        <w:t>Analisis Korelasi Berg</w:t>
      </w:r>
      <w:r w:rsidRPr="000F546B">
        <w:rPr>
          <w:rFonts w:ascii="Times New Roman" w:hAnsi="Times New Roman"/>
          <w:b/>
          <w:sz w:val="24"/>
          <w:szCs w:val="24"/>
        </w:rPr>
        <w:t>anda</w:t>
      </w:r>
    </w:p>
    <w:p w:rsidR="005A7C28" w:rsidRPr="002A37E6" w:rsidRDefault="005A7C28" w:rsidP="001B49AA">
      <w:pPr>
        <w:widowControl w:val="0"/>
        <w:spacing w:after="0" w:line="480" w:lineRule="auto"/>
        <w:ind w:firstLine="720"/>
        <w:contextualSpacing/>
        <w:jc w:val="both"/>
        <w:rPr>
          <w:rFonts w:ascii="Times New Roman" w:hAnsi="Times New Roman"/>
          <w:sz w:val="24"/>
        </w:rPr>
      </w:pPr>
      <w:r w:rsidRPr="002A37E6">
        <w:rPr>
          <w:rFonts w:ascii="Times New Roman" w:hAnsi="Times New Roman"/>
          <w:sz w:val="24"/>
        </w:rPr>
        <w:t>Analisis korelasi berganda merupakan analisis yang digunakan untuk mengetahui derajat atau kekuatan hubungan antara variabel X</w:t>
      </w:r>
      <w:r w:rsidRPr="002A37E6">
        <w:rPr>
          <w:rFonts w:ascii="Times New Roman" w:hAnsi="Times New Roman"/>
          <w:sz w:val="24"/>
          <w:vertAlign w:val="subscript"/>
        </w:rPr>
        <w:t>1</w:t>
      </w:r>
      <w:r w:rsidRPr="002A37E6">
        <w:rPr>
          <w:rFonts w:ascii="Times New Roman" w:hAnsi="Times New Roman"/>
          <w:sz w:val="24"/>
        </w:rPr>
        <w:t>, X</w:t>
      </w:r>
      <w:r w:rsidRPr="002A37E6">
        <w:rPr>
          <w:rFonts w:ascii="Times New Roman" w:hAnsi="Times New Roman"/>
          <w:sz w:val="24"/>
          <w:vertAlign w:val="subscript"/>
        </w:rPr>
        <w:t xml:space="preserve">2 </w:t>
      </w:r>
      <w:r w:rsidRPr="002A37E6">
        <w:rPr>
          <w:rFonts w:ascii="Times New Roman" w:hAnsi="Times New Roman"/>
          <w:sz w:val="24"/>
        </w:rPr>
        <w:t>dan Y. dengan rumus yang digunakan sebagai berikut:</w:t>
      </w:r>
    </w:p>
    <w:p w:rsidR="005A7C28" w:rsidRPr="005A7C28" w:rsidRDefault="00CD1D91" w:rsidP="001B49AA">
      <w:pPr>
        <w:widowControl w:val="0"/>
        <w:spacing w:after="0" w:line="480" w:lineRule="auto"/>
        <w:contextualSpacing/>
        <w:jc w:val="center"/>
        <w:rPr>
          <w:rFonts w:ascii="Times New Roman" w:hAnsi="Times New Roman"/>
          <w:sz w:val="24"/>
        </w:rPr>
      </w:pPr>
      <w:r>
        <w:rPr>
          <w:rFonts w:ascii="Times New Roman" w:hAnsi="Times New Roman"/>
          <w:noProof/>
          <w:sz w:val="24"/>
        </w:rPr>
        <w:pict>
          <v:rect id="Rectangle 3" o:spid="_x0000_s1031" style="position:absolute;left:0;text-align:left;margin-left:152.85pt;margin-top:-8.45pt;width:92.9pt;height:5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qIQIAADw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MqZFR2V&#10;6DOJJmxjFJtGeXrnC4p6dA8YE/TuHuQ3zyxsWopSt4jQt0pURCqP8dmLB9Hw9JTt+g9QEbrYB0hK&#10;HWvsIiBpwI6pIE/ngqhjYJIu8/x6uZhS3ST5rmaL6XSevhDF82uHPrxT0LF4KDkS94QuDvc+RDai&#10;eA5J7MHoaquNSQY2u41BdhDUHNu0Tuj+MsxY1pd8OZ/ME/ILn7+EGKf1N4hOB+pyo7uSL85Booiy&#10;vbVV6sEgtBnORNnYk45RuqEEO6ieSEaEoYVp5OjQAv7grKf2Lbn/vheoODPvLZVimc9msd+TMZtf&#10;T8jAS8/u0iOsJKiSB86G4yYMM7J3qJuWfspT7hZuqXy1TsrG0g6sTmSpRZPgp3GKM3Bpp6hfQ7/+&#10;CQAA//8DAFBLAwQUAAYACAAAACEAaMMKzeEAAAAKAQAADwAAAGRycy9kb3ducmV2LnhtbEyPwU7D&#10;MBBE70j8g7VI3Fo7KSlNyKZCoCJxbNMLt01skkBsR7HThn497gmOq3maeZtvZ92zkxpdZw1CtBTA&#10;lKmt7EyDcCx3iw0w58lI6q1RCD/Kwba4vckpk/Zs9up08A0LJcZlhNB6P2Scu7pVmtzSDsqE7NOO&#10;mnw4x4bLkc6hXPc8FmLNNXUmLLQ0qJdW1d+HSSNUXXyky758Ezrdrfz7XH5NH6+I93fz8xMwr2b/&#10;B8NVP6hDEZwqOxnpWI+wEsljQBEW0ToFFoiHNEqAVQibJAZe5Pz/C8UvAAAA//8DAFBLAQItABQA&#10;BgAIAAAAIQC2gziS/gAAAOEBAAATAAAAAAAAAAAAAAAAAAAAAABbQ29udGVudF9UeXBlc10ueG1s&#10;UEsBAi0AFAAGAAgAAAAhADj9If/WAAAAlAEAAAsAAAAAAAAAAAAAAAAALwEAAF9yZWxzLy5yZWxz&#10;UEsBAi0AFAAGAAgAAAAhAE2j9iohAgAAPAQAAA4AAAAAAAAAAAAAAAAALgIAAGRycy9lMm9Eb2Mu&#10;eG1sUEsBAi0AFAAGAAgAAAAhAGjDCs3hAAAACgEAAA8AAAAAAAAAAAAAAAAAewQAAGRycy9kb3du&#10;cmV2LnhtbFBLBQYAAAAABAAEAPMAAACJBQAAAAA=&#10;"/>
        </w:pict>
      </w:r>
      <m:oMath>
        <m:r>
          <m:rPr>
            <m:sty m:val="p"/>
          </m:rPr>
          <w:rPr>
            <w:rFonts w:ascii="Cambria Math" w:hAnsi="Cambria Math"/>
          </w:rPr>
          <m:t>R</m:t>
        </m:r>
        <m:r>
          <m:rPr>
            <m:sty m:val="p"/>
          </m:rPr>
          <w:rPr>
            <w:rFonts w:ascii="Cambria Math" w:hAnsi="Cambria Math"/>
            <w:sz w:val="24"/>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sz w:val="24"/>
                  </w:rPr>
                  <m:t>JK</m:t>
                </m:r>
              </m:e>
              <m:sub>
                <m:r>
                  <m:rPr>
                    <m:sty m:val="p"/>
                  </m:rPr>
                  <w:rPr>
                    <w:rFonts w:ascii="Cambria Math" w:hAnsi="Cambria Math"/>
                    <w:sz w:val="24"/>
                  </w:rPr>
                  <m:t>regresi</m:t>
                </m:r>
              </m:sub>
            </m:sSub>
          </m:num>
          <m:den>
            <m:r>
              <m:rPr>
                <m:sty m:val="p"/>
              </m:rPr>
              <w:rPr>
                <w:rFonts w:ascii="Cambria Math" w:hAnsi="Cambria Math"/>
                <w:sz w:val="24"/>
              </w:rPr>
              <m:t>∑</m:t>
            </m:r>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den>
        </m:f>
      </m:oMath>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Dimana:</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R</w:t>
      </w:r>
      <w:r w:rsidRPr="002A37E6">
        <w:rPr>
          <w:rFonts w:ascii="Times New Roman" w:hAnsi="Times New Roman"/>
          <w:sz w:val="24"/>
        </w:rPr>
        <w:tab/>
        <w:t>= Koefisien Korelasi Berganda</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JK</w:t>
      </w:r>
      <w:r w:rsidRPr="002A37E6">
        <w:rPr>
          <w:rFonts w:ascii="Times New Roman" w:hAnsi="Times New Roman"/>
          <w:sz w:val="24"/>
          <w:vertAlign w:val="subscript"/>
        </w:rPr>
        <w:t>regesi</w:t>
      </w:r>
      <w:r w:rsidRPr="002A37E6">
        <w:rPr>
          <w:rFonts w:ascii="Times New Roman" w:hAnsi="Times New Roman"/>
          <w:sz w:val="24"/>
          <w:vertAlign w:val="subscript"/>
        </w:rPr>
        <w:tab/>
      </w:r>
      <w:r w:rsidRPr="002A37E6">
        <w:rPr>
          <w:rFonts w:ascii="Times New Roman" w:hAnsi="Times New Roman"/>
          <w:sz w:val="24"/>
        </w:rPr>
        <w:t>= Jumlah Kuadrat</w:t>
      </w:r>
    </w:p>
    <w:p w:rsidR="005A7C28" w:rsidRPr="002A37E6" w:rsidRDefault="005A7C28" w:rsidP="001B49AA">
      <w:pPr>
        <w:widowControl w:val="0"/>
        <w:spacing w:after="0" w:line="480" w:lineRule="auto"/>
        <w:contextualSpacing/>
        <w:jc w:val="both"/>
        <w:rPr>
          <w:rFonts w:ascii="Times New Roman" w:hAnsi="Times New Roman"/>
          <w:sz w:val="24"/>
        </w:rPr>
      </w:pPr>
      <w:r w:rsidRPr="002A37E6">
        <w:rPr>
          <w:rFonts w:ascii="Times New Roman" w:hAnsi="Times New Roman"/>
          <w:sz w:val="24"/>
        </w:rPr>
        <w:t>∑Y</w:t>
      </w:r>
      <w:r w:rsidRPr="002A37E6">
        <w:rPr>
          <w:rFonts w:ascii="Times New Roman" w:hAnsi="Times New Roman"/>
          <w:sz w:val="24"/>
          <w:vertAlign w:val="superscript"/>
        </w:rPr>
        <w:t>2</w:t>
      </w:r>
      <w:r w:rsidRPr="002A37E6">
        <w:rPr>
          <w:rFonts w:ascii="Times New Roman" w:hAnsi="Times New Roman"/>
          <w:sz w:val="24"/>
        </w:rPr>
        <w:tab/>
        <w:t xml:space="preserve">= Jumlah Kuadrat Total Korelasi </w:t>
      </w:r>
    </w:p>
    <w:p w:rsidR="005A7C28" w:rsidRDefault="00CD1D91" w:rsidP="00652C52">
      <w:pPr>
        <w:widowControl w:val="0"/>
        <w:spacing w:after="0" w:line="480" w:lineRule="auto"/>
        <w:contextualSpacing/>
        <w:jc w:val="both"/>
        <w:rPr>
          <w:rFonts w:ascii="Times New Roman" w:hAnsi="Times New Roman"/>
          <w:sz w:val="24"/>
        </w:rPr>
      </w:pPr>
      <w:r>
        <w:rPr>
          <w:rFonts w:ascii="Times New Roman" w:hAnsi="Times New Roman"/>
          <w:noProof/>
          <w:sz w:val="24"/>
        </w:rPr>
        <w:lastRenderedPageBreak/>
        <w:pict>
          <v:rect id="Rectangle 2" o:spid="_x0000_s1030" style="position:absolute;left:0;text-align:left;margin-left:111.7pt;margin-top:22.15pt;width:175pt;height:3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r+IQIAADw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54wZkVPZXo&#10;C4kmbGsUK6I8g/MlRT24e4wJencH8rtnFtYdRakbRBg6JWoiNY3x2YsH0fD0lG2Hj1ATutgFSEod&#10;GuwjIGnADqkgj6eCqENgki6LvMjnl1Q3Sb5Z/nZxkSqWifL5tUMf3ivoWTxUHIl7Qhf7Ox8iG1E+&#10;hyT2YHS90cYkA9vt2iDbC2qOTVopAUryPMxYNlT8al7ME/ILnz+HyNP6G0SvA3W50X3FF6cgUUbZ&#10;3tk69WAQ2oxnomzsUcco3ViCLdSPJCPC2MI0cnToAH9yNlD7Vtz/2AlUnJkPlkpxNZ3NYr8nYza/&#10;LMjAc8/23COsJKiKB87G4zqMM7JzqNuOfpqm3C3cUPkanZSNpR1ZHclSiybBj+MUZ+DcTlG/hn71&#10;BAAA//8DAFBLAwQUAAYACAAAACEAw6nuAt8AAAAJAQAADwAAAGRycy9kb3ducmV2LnhtbEyPQU+D&#10;QBSE7yb+h80z8WYXQWqLPBqjaROPLb14e7AroOxbwi4t+uvdnvQ4mcnMN/lmNr046dF1lhHuFxEI&#10;zbVVHTcIx3J7twLhPLGi3rJG+NYONsX1VU6Zsmfe69PBNyKUsMsIofV+yKR0dasNuYUdNAfvw46G&#10;fJBjI9VI51BuehlH0VIa6jgstDTol1bXX4fJIFRdfKSffbmLzHqb+Le5/JzeXxFvb+bnJxBez/4v&#10;DBf8gA5FYKrsxMqJHiFOHsMXj5A8LEGEQJqmMYgKYb2KQRa5/P+g+AUAAP//AwBQSwECLQAUAAYA&#10;CAAAACEAtoM4kv4AAADhAQAAEwAAAAAAAAAAAAAAAAAAAAAAW0NvbnRlbnRfVHlwZXNdLnhtbFBL&#10;AQItABQABgAIAAAAIQA4/SH/1gAAAJQBAAALAAAAAAAAAAAAAAAAAC8BAABfcmVscy8ucmVsc1BL&#10;AQItABQABgAIAAAAIQDWMdr+IQIAADwEAAAOAAAAAAAAAAAAAAAAAC4CAABkcnMvZTJvRG9jLnht&#10;bFBLAQItABQABgAIAAAAIQDDqe4C3wAAAAkBAAAPAAAAAAAAAAAAAAAAAHsEAABkcnMvZG93bnJl&#10;di54bWxQSwUGAAAAAAQABADzAAAAhwUAAAAA&#10;" filled="f"/>
        </w:pict>
      </w:r>
      <w:r w:rsidR="005A7C28" w:rsidRPr="002A37E6">
        <w:rPr>
          <w:rFonts w:ascii="Times New Roman" w:hAnsi="Times New Roman"/>
          <w:sz w:val="24"/>
        </w:rPr>
        <w:t>Untuk mencari JK</w:t>
      </w:r>
      <w:r w:rsidR="005A7C28" w:rsidRPr="002A37E6">
        <w:rPr>
          <w:rFonts w:ascii="Times New Roman" w:hAnsi="Times New Roman"/>
          <w:sz w:val="24"/>
          <w:vertAlign w:val="subscript"/>
        </w:rPr>
        <w:t>regresi</w:t>
      </w:r>
      <w:r w:rsidR="005A7C28" w:rsidRPr="002A37E6">
        <w:rPr>
          <w:rFonts w:ascii="Times New Roman" w:hAnsi="Times New Roman"/>
          <w:sz w:val="24"/>
        </w:rPr>
        <w:t xml:space="preserve"> dihitung dengan menggunakan rumus:</w:t>
      </w:r>
    </w:p>
    <w:p w:rsidR="005A7C28" w:rsidRPr="005A7C28" w:rsidRDefault="00CD1D91" w:rsidP="001B49AA">
      <w:pPr>
        <w:widowControl w:val="0"/>
        <w:spacing w:after="0" w:line="480" w:lineRule="auto"/>
        <w:contextualSpacing/>
        <w:jc w:val="center"/>
        <w:rPr>
          <w:rFonts w:ascii="Times New Roman" w:eastAsia="Times New Roman" w:hAnsi="Times New Roman"/>
          <w:sz w:val="24"/>
        </w:rPr>
      </w:pPr>
      <m:oMathPara>
        <m:oMath>
          <m:sSub>
            <m:sSubPr>
              <m:ctrlPr>
                <w:rPr>
                  <w:rFonts w:ascii="Cambria Math" w:hAnsi="Cambria Math"/>
                </w:rPr>
              </m:ctrlPr>
            </m:sSubPr>
            <m:e>
              <m:r>
                <m:rPr>
                  <m:sty m:val="p"/>
                </m:rPr>
                <w:rPr>
                  <w:rFonts w:ascii="Cambria Math" w:hAnsi="Cambria Math"/>
                  <w:sz w:val="24"/>
                </w:rPr>
                <m:t>JK</m:t>
              </m:r>
            </m:e>
            <m:sub>
              <m:r>
                <m:rPr>
                  <m:sty m:val="p"/>
                </m:rPr>
                <w:rPr>
                  <w:rFonts w:ascii="Cambria Math" w:hAnsi="Cambria Math"/>
                  <w:sz w:val="24"/>
                </w:rPr>
                <m:t>regresi</m:t>
              </m:r>
            </m:sub>
          </m:sSub>
          <m:r>
            <m:rPr>
              <m:sty m:val="p"/>
            </m:rPr>
            <w:rPr>
              <w:rFonts w:ascii="Cambria Math" w:hAnsi="Cambria Math"/>
              <w:sz w:val="24"/>
            </w:rPr>
            <m:t>=</m:t>
          </m:r>
          <m:sSub>
            <m:sSubPr>
              <m:ctrlPr>
                <w:rPr>
                  <w:rFonts w:ascii="Cambria Math" w:hAnsi="Cambria Math"/>
                </w:rPr>
              </m:ctrlPr>
            </m:sSubPr>
            <m:e>
              <m:r>
                <m:rPr>
                  <m:sty m:val="p"/>
                </m:rPr>
                <w:rPr>
                  <w:rFonts w:ascii="Cambria Math" w:hAnsi="Cambria Math"/>
                  <w:sz w:val="24"/>
                </w:rPr>
                <m:t>b</m:t>
              </m:r>
            </m:e>
            <m:sub>
              <m:r>
                <m:rPr>
                  <m:sty m:val="p"/>
                </m:rPr>
                <w:rPr>
                  <w:rFonts w:ascii="Cambria Math" w:hAnsi="Cambria Math"/>
                  <w:sz w:val="24"/>
                </w:rPr>
                <m:t>1</m:t>
              </m:r>
            </m:sub>
          </m:sSub>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Y+</m:t>
          </m:r>
          <m:sSub>
            <m:sSubPr>
              <m:ctrlPr>
                <w:rPr>
                  <w:rFonts w:ascii="Cambria Math" w:hAnsi="Cambria Math"/>
                </w:rPr>
              </m:ctrlPr>
            </m:sSubPr>
            <m:e>
              <m:r>
                <m:rPr>
                  <m:sty m:val="p"/>
                </m:rPr>
                <w:rPr>
                  <w:rFonts w:ascii="Cambria Math" w:hAnsi="Cambria Math"/>
                  <w:sz w:val="24"/>
                </w:rPr>
                <m:t>b</m:t>
              </m:r>
            </m:e>
            <m:sub>
              <m:r>
                <m:rPr>
                  <m:sty m:val="p"/>
                </m:rPr>
                <w:rPr>
                  <w:rFonts w:ascii="Cambria Math" w:hAnsi="Cambria Math"/>
                  <w:sz w:val="24"/>
                </w:rPr>
                <m:t>2</m:t>
              </m:r>
            </m:sub>
          </m:sSub>
          <m:r>
            <m:rPr>
              <m:sty m:val="p"/>
            </m:rPr>
            <w:rPr>
              <w:rFonts w:ascii="Cambria Math" w:hAnsi="Cambria Math"/>
              <w:sz w:val="24"/>
            </w:rPr>
            <m:t>∑</m:t>
          </m:r>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Y</m:t>
          </m:r>
        </m:oMath>
      </m:oMathPara>
    </w:p>
    <w:p w:rsidR="005A7C28" w:rsidRDefault="005A7C28" w:rsidP="001B49AA">
      <w:pPr>
        <w:widowControl w:val="0"/>
        <w:spacing w:after="0" w:line="480" w:lineRule="auto"/>
        <w:contextualSpacing/>
        <w:rPr>
          <w:rFonts w:ascii="Times New Roman" w:hAnsi="Times New Roman"/>
          <w:sz w:val="24"/>
        </w:rPr>
      </w:pPr>
      <w:r w:rsidRPr="002A37E6">
        <w:rPr>
          <w:rFonts w:ascii="Times New Roman" w:hAnsi="Times New Roman"/>
          <w:sz w:val="24"/>
        </w:rPr>
        <w:t>Dimana:</w:t>
      </w:r>
    </w:p>
    <w:p w:rsidR="005A7C28" w:rsidRPr="005A7C28" w:rsidRDefault="005A7C28" w:rsidP="001B49AA">
      <w:pPr>
        <w:widowControl w:val="0"/>
        <w:spacing w:after="0" w:line="480" w:lineRule="auto"/>
        <w:contextualSpacing/>
        <w:rPr>
          <w:rFonts w:ascii="Times New Roman" w:eastAsia="Times New Roman" w:hAnsi="Times New Roman"/>
        </w:rPr>
      </w:pPr>
      <m:oMathPara>
        <m:oMath>
          <m:r>
            <m:rPr>
              <m:sty m:val="p"/>
            </m:rPr>
            <w:rPr>
              <w:rFonts w:ascii="Cambria Math" w:hAnsi="Cambria Math"/>
              <w:sz w:val="24"/>
            </w:rPr>
            <m:t>∑</m:t>
          </m:r>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Y=∑</m:t>
          </m:r>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Y-</m:t>
          </m:r>
          <m:f>
            <m:fPr>
              <m:ctrlPr>
                <w:rPr>
                  <w:rFonts w:ascii="Cambria Math" w:hAnsi="Cambria Math"/>
                </w:rPr>
              </m:ctrlPr>
            </m:fPr>
            <m:num>
              <m:r>
                <m:rPr>
                  <m:sty m:val="p"/>
                </m:rPr>
                <w:rPr>
                  <w:rFonts w:ascii="Cambria Math" w:hAnsi="Cambria Math"/>
                  <w:sz w:val="24"/>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m:t>
                  </m:r>
                  <m:nary>
                    <m:naryPr>
                      <m:chr m:val="∑"/>
                      <m:limLoc m:val="undOvr"/>
                      <m:subHide m:val="1"/>
                      <m:supHide m:val="1"/>
                      <m:ctrlPr>
                        <w:rPr>
                          <w:rFonts w:ascii="Cambria Math" w:hAnsi="Cambria Math"/>
                        </w:rPr>
                      </m:ctrlPr>
                    </m:naryPr>
                    <m:sub/>
                    <m:sup/>
                    <m:e>
                      <m:r>
                        <m:rPr>
                          <m:sty m:val="p"/>
                        </m:rPr>
                        <w:rPr>
                          <w:rFonts w:ascii="Cambria Math" w:hAnsi="Cambria Math"/>
                          <w:sz w:val="24"/>
                        </w:rPr>
                        <m:t>Y)</m:t>
                      </m:r>
                    </m:e>
                  </m:nary>
                </m:e>
              </m:nary>
            </m:num>
            <m:den>
              <m:r>
                <m:rPr>
                  <m:sty m:val="p"/>
                </m:rPr>
                <w:rPr>
                  <w:rFonts w:ascii="Cambria Math" w:hAnsi="Cambria Math"/>
                  <w:sz w:val="24"/>
                </w:rPr>
                <m:t>n</m:t>
              </m:r>
            </m:den>
          </m:f>
        </m:oMath>
      </m:oMathPara>
    </w:p>
    <w:p w:rsidR="005A7C28" w:rsidRPr="005A7C28" w:rsidRDefault="005A7C28" w:rsidP="001B49AA">
      <w:pPr>
        <w:widowControl w:val="0"/>
        <w:spacing w:after="0" w:line="480" w:lineRule="auto"/>
        <w:contextualSpacing/>
        <w:rPr>
          <w:rFonts w:ascii="Times New Roman" w:hAnsi="Times New Roman"/>
          <w:sz w:val="24"/>
        </w:rPr>
      </w:pPr>
      <m:oMathPara>
        <m:oMath>
          <m:r>
            <m:rPr>
              <m:sty m:val="p"/>
            </m:rPr>
            <w:rPr>
              <w:rFonts w:ascii="Cambria Math" w:hAnsi="Cambria Math"/>
              <w:sz w:val="24"/>
            </w:rPr>
            <m:t>∑</m:t>
          </m:r>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Y=∑</m:t>
          </m:r>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Y-</m:t>
          </m:r>
          <m:f>
            <m:fPr>
              <m:ctrlPr>
                <w:rPr>
                  <w:rFonts w:ascii="Cambria Math" w:hAnsi="Cambria Math"/>
                </w:rPr>
              </m:ctrlPr>
            </m:fPr>
            <m:num>
              <m:r>
                <m:rPr>
                  <m:sty m:val="p"/>
                </m:rPr>
                <w:rPr>
                  <w:rFonts w:ascii="Cambria Math" w:hAnsi="Cambria Math"/>
                  <w:sz w:val="24"/>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m:t>
                  </m:r>
                  <m:nary>
                    <m:naryPr>
                      <m:chr m:val="∑"/>
                      <m:limLoc m:val="undOvr"/>
                      <m:subHide m:val="1"/>
                      <m:supHide m:val="1"/>
                      <m:ctrlPr>
                        <w:rPr>
                          <w:rFonts w:ascii="Cambria Math" w:hAnsi="Cambria Math"/>
                        </w:rPr>
                      </m:ctrlPr>
                    </m:naryPr>
                    <m:sub/>
                    <m:sup/>
                    <m:e>
                      <m:r>
                        <m:rPr>
                          <m:sty m:val="p"/>
                        </m:rPr>
                        <w:rPr>
                          <w:rFonts w:ascii="Cambria Math" w:hAnsi="Cambria Math"/>
                          <w:sz w:val="24"/>
                        </w:rPr>
                        <m:t>Y)</m:t>
                      </m:r>
                    </m:e>
                  </m:nary>
                </m:e>
              </m:nary>
            </m:num>
            <m:den>
              <m:r>
                <m:rPr>
                  <m:sty m:val="p"/>
                </m:rPr>
                <w:rPr>
                  <w:rFonts w:ascii="Cambria Math" w:hAnsi="Cambria Math"/>
                  <w:sz w:val="24"/>
                </w:rPr>
                <m:t>n</m:t>
              </m:r>
            </m:den>
          </m:f>
        </m:oMath>
      </m:oMathPara>
    </w:p>
    <w:p w:rsidR="005A7C28" w:rsidRPr="002A37E6" w:rsidRDefault="00CD1D91" w:rsidP="001B49AA">
      <w:pPr>
        <w:widowControl w:val="0"/>
        <w:spacing w:after="0" w:line="480" w:lineRule="auto"/>
        <w:contextualSpacing/>
        <w:rPr>
          <w:rFonts w:ascii="Times New Roman" w:hAnsi="Times New Roman"/>
          <w:sz w:val="24"/>
        </w:rPr>
      </w:pPr>
      <w:r>
        <w:rPr>
          <w:rFonts w:ascii="Times New Roman" w:hAnsi="Times New Roman"/>
          <w:noProof/>
          <w:sz w:val="24"/>
        </w:rPr>
        <w:pict>
          <v:rect id="Rectangle 14" o:spid="_x0000_s1029" style="position:absolute;margin-left:124.75pt;margin-top:19.85pt;width:159.1pt;height:41.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pDIwIAAD4EAAAOAAAAZHJzL2Uyb0RvYy54bWysU11v0zAUfUfiP1h+p0lDu3VR02nqKEIa&#10;MDH4AbeOk1j4i2u36fj1u3G60gFPiDxYvr7XJ+eec728PhjN9hKDcrbi00nOmbTC1cq2Ff/2dfNm&#10;wVmIYGvQzsqKP8rAr1evXy17X8rCdU7XEhmB2FD2vuJdjL7MsiA6aSBMnJeWko1DA5FCbLMaoSd0&#10;o7Mizy+y3mHt0QkZAp3ejkm+SvhNI0X83DRBRqYrTtxiWjGt22HNVksoWwTfKXGkAf/AwoCy9NMT&#10;1C1EYDtUf0AZJdAF18SJcCZzTaOETD1QN9P8t24eOvAy9ULiBH+SKfw/WPFpf49M1eTdjDMLhjz6&#10;QqqBbbVkdEYC9T6UVPfg73FoMfg7J74HZt26ozJ5g+j6TkJNtKZDffbiwhAEusq2/UdXEzzsokta&#10;HRo0AyCpwA7JkseTJfIQmaDDIi/y+SU5Jyg3y98uLpJnGZTPtz2G+F46w4ZNxZHIJ3TY34U4sIHy&#10;uSSxd1rVG6V1CrDdrjWyPdB4bNKXGqAmz8u0ZX3Fr+bFPCG/yIVziDx9f4MwKtKca2UqvjgVQTnI&#10;9s7WaQojKD3uibK2Rx0H6UYLtq5+JBnRjUNMj442ncOfnPU0wBUPP3aAkjP9wZIVV9PZbJj4FMzm&#10;lwUFeJ7ZnmfACoKqeORs3K7j+Ep2HlXb0Z+mqXfrbsi+RiVlB2tHVkeyNKRJ8OODGl7BeZyqfj37&#10;1RMAAAD//wMAUEsDBBQABgAIAAAAIQCCcBAm3wAAAAoBAAAPAAAAZHJzL2Rvd25yZXYueG1sTI9B&#10;T4NAEIXvJv6HzZh4s0uhrYIsjdHUxGNLL94GdgSU3SXs0qK/3vFUj5P35b1v8u1senGi0XfOKlgu&#10;IhBka6c72yg4lru7BxA+oNXYO0sKvsnDtri+yjHT7mz3dDqERnCJ9RkqaEMYMil93ZJBv3ADWc4+&#10;3Ggw8Dk2Uo945nLTyziKNtJgZ3mhxYGeW6q/DpNRUHXxEX/25Wtk0l0S3ubyc3p/Uer2Zn56BBFo&#10;DhcY/vRZHQp2qtxktRe9gniVxowqWEcJCAbWm/sViIrJZZKCLHL5/4XiFwAA//8DAFBLAQItABQA&#10;BgAIAAAAIQC2gziS/gAAAOEBAAATAAAAAAAAAAAAAAAAAAAAAABbQ29udGVudF9UeXBlc10ueG1s&#10;UEsBAi0AFAAGAAgAAAAhADj9If/WAAAAlAEAAAsAAAAAAAAAAAAAAAAALwEAAF9yZWxzLy5yZWxz&#10;UEsBAi0AFAAGAAgAAAAhAPj/ykMjAgAAPgQAAA4AAAAAAAAAAAAAAAAALgIAAGRycy9lMm9Eb2Mu&#10;eG1sUEsBAi0AFAAGAAgAAAAhAIJwECbfAAAACgEAAA8AAAAAAAAAAAAAAAAAfQQAAGRycy9kb3du&#10;cmV2LnhtbFBLBQYAAAAABAAEAPMAAACJBQAAAAA=&#10;" filled="f"/>
        </w:pict>
      </w:r>
      <w:r w:rsidR="005A7C28" w:rsidRPr="002A37E6">
        <w:rPr>
          <w:rFonts w:ascii="Times New Roman" w:hAnsi="Times New Roman"/>
          <w:sz w:val="24"/>
        </w:rPr>
        <w:t>Untuk mencari ∑Y</w:t>
      </w:r>
      <w:r w:rsidR="005A7C28" w:rsidRPr="002A37E6">
        <w:rPr>
          <w:rFonts w:ascii="Times New Roman" w:hAnsi="Times New Roman"/>
          <w:sz w:val="24"/>
          <w:vertAlign w:val="superscript"/>
        </w:rPr>
        <w:t>2</w:t>
      </w:r>
      <w:r w:rsidR="005A7C28" w:rsidRPr="002A37E6">
        <w:rPr>
          <w:rFonts w:ascii="Times New Roman" w:hAnsi="Times New Roman"/>
          <w:sz w:val="24"/>
        </w:rPr>
        <w:t xml:space="preserve"> menggunakan rumus sebagai berikut:</w:t>
      </w:r>
    </w:p>
    <w:p w:rsidR="005A7C28" w:rsidRPr="005A7C28" w:rsidRDefault="005A7C28" w:rsidP="001B49AA">
      <w:pPr>
        <w:widowControl w:val="0"/>
        <w:spacing w:after="0" w:line="480" w:lineRule="auto"/>
        <w:contextualSpacing/>
        <w:rPr>
          <w:rFonts w:ascii="Times New Roman" w:hAnsi="Times New Roman"/>
          <w:sz w:val="24"/>
        </w:rPr>
      </w:pPr>
      <m:oMathPara>
        <m:oMath>
          <m:r>
            <m:rPr>
              <m:sty m:val="p"/>
            </m:rPr>
            <w:rPr>
              <w:rFonts w:ascii="Cambria Math" w:hAnsi="Cambria Math"/>
              <w:sz w:val="24"/>
            </w:rPr>
            <m:t>∑</m:t>
          </m:r>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r>
            <m:rPr>
              <m:sty m:val="p"/>
            </m:rPr>
            <w:rPr>
              <w:rFonts w:ascii="Cambria Math" w:hAnsi="Cambria Math"/>
              <w:sz w:val="24"/>
            </w:rPr>
            <m:t>=∑</m:t>
          </m:r>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r>
            <m:rPr>
              <m:sty m:val="p"/>
            </m:rPr>
            <w:rPr>
              <w:rFonts w:ascii="Cambria Math" w:hAnsi="Cambria Math"/>
              <w:sz w:val="24"/>
            </w:rPr>
            <m:t>-</m:t>
          </m:r>
          <m:f>
            <m:fPr>
              <m:ctrlPr>
                <w:rPr>
                  <w:rFonts w:ascii="Cambria Math" w:hAnsi="Cambria Math"/>
                </w:rPr>
              </m:ctrlPr>
            </m:fPr>
            <m:num>
              <m:r>
                <m:rPr>
                  <m:sty m:val="p"/>
                </m:rPr>
                <w:rPr>
                  <w:rFonts w:ascii="Cambria Math" w:hAnsi="Cambria Math"/>
                  <w:sz w:val="24"/>
                </w:rPr>
                <m:t>(</m:t>
              </m:r>
              <m:nary>
                <m:naryPr>
                  <m:chr m:val="∑"/>
                  <m:limLoc m:val="undOvr"/>
                  <m:subHide m:val="1"/>
                  <m:supHide m:val="1"/>
                  <m:ctrlPr>
                    <w:rPr>
                      <w:rFonts w:ascii="Cambria Math" w:hAnsi="Cambria Math"/>
                    </w:rPr>
                  </m:ctrlPr>
                </m:naryPr>
                <m:sub/>
                <m:sup/>
                <m:e>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e>
              </m:nary>
            </m:num>
            <m:den>
              <m:r>
                <m:rPr>
                  <m:sty m:val="p"/>
                </m:rPr>
                <w:rPr>
                  <w:rFonts w:ascii="Cambria Math" w:hAnsi="Cambria Math"/>
                  <w:sz w:val="24"/>
                </w:rPr>
                <m:t>n</m:t>
              </m:r>
            </m:den>
          </m:f>
        </m:oMath>
      </m:oMathPara>
    </w:p>
    <w:p w:rsidR="005A7C28" w:rsidRPr="002A37E6" w:rsidRDefault="005A7C28" w:rsidP="00652C52">
      <w:pPr>
        <w:widowControl w:val="0"/>
        <w:spacing w:after="0" w:line="480" w:lineRule="auto"/>
        <w:ind w:firstLine="709"/>
        <w:contextualSpacing/>
        <w:jc w:val="both"/>
        <w:rPr>
          <w:rFonts w:ascii="Times New Roman" w:hAnsi="Times New Roman"/>
          <w:sz w:val="24"/>
        </w:rPr>
      </w:pPr>
      <w:r w:rsidRPr="002A37E6">
        <w:rPr>
          <w:rFonts w:ascii="Times New Roman" w:hAnsi="Times New Roman"/>
          <w:sz w:val="24"/>
        </w:rPr>
        <w:t>Berdasarkan nilai r yang diperoleh maka dapat dihubungkan -1 &lt; r &lt;1 yaitu:</w:t>
      </w:r>
    </w:p>
    <w:p w:rsidR="005A7C28" w:rsidRPr="002A37E6" w:rsidRDefault="005A7C28" w:rsidP="00652C52">
      <w:pPr>
        <w:widowControl w:val="0"/>
        <w:numPr>
          <w:ilvl w:val="0"/>
          <w:numId w:val="11"/>
        </w:numPr>
        <w:spacing w:after="0" w:line="480" w:lineRule="auto"/>
        <w:ind w:left="284" w:hanging="284"/>
        <w:contextualSpacing/>
        <w:jc w:val="both"/>
        <w:rPr>
          <w:rFonts w:ascii="Times New Roman" w:hAnsi="Times New Roman"/>
          <w:sz w:val="24"/>
        </w:rPr>
      </w:pPr>
      <w:r w:rsidRPr="002A37E6">
        <w:rPr>
          <w:rFonts w:ascii="Times New Roman" w:hAnsi="Times New Roman"/>
          <w:sz w:val="24"/>
        </w:rPr>
        <w:t>Apabila r = 1, artinya terdapat hubungan antara variabel X</w:t>
      </w:r>
      <w:r w:rsidRPr="002A37E6">
        <w:rPr>
          <w:rFonts w:ascii="Times New Roman" w:hAnsi="Times New Roman"/>
          <w:sz w:val="24"/>
          <w:vertAlign w:val="subscript"/>
        </w:rPr>
        <w:t>1</w:t>
      </w:r>
      <w:r w:rsidRPr="002A37E6">
        <w:rPr>
          <w:rFonts w:ascii="Times New Roman" w:hAnsi="Times New Roman"/>
          <w:sz w:val="24"/>
        </w:rPr>
        <w:t>, X</w:t>
      </w:r>
      <w:r w:rsidRPr="002A37E6">
        <w:rPr>
          <w:rFonts w:ascii="Times New Roman" w:hAnsi="Times New Roman"/>
          <w:sz w:val="24"/>
          <w:vertAlign w:val="subscript"/>
        </w:rPr>
        <w:t>2</w:t>
      </w:r>
      <w:r w:rsidRPr="002A37E6">
        <w:rPr>
          <w:rFonts w:ascii="Times New Roman" w:hAnsi="Times New Roman"/>
          <w:sz w:val="24"/>
        </w:rPr>
        <w:t xml:space="preserve"> dan variabel Y.</w:t>
      </w:r>
    </w:p>
    <w:p w:rsidR="005A7C28" w:rsidRPr="002A37E6" w:rsidRDefault="005A7C28" w:rsidP="00652C52">
      <w:pPr>
        <w:widowControl w:val="0"/>
        <w:numPr>
          <w:ilvl w:val="0"/>
          <w:numId w:val="11"/>
        </w:numPr>
        <w:spacing w:after="0" w:line="480" w:lineRule="auto"/>
        <w:ind w:left="284" w:hanging="284"/>
        <w:contextualSpacing/>
        <w:jc w:val="both"/>
        <w:rPr>
          <w:rFonts w:ascii="Times New Roman" w:hAnsi="Times New Roman"/>
          <w:sz w:val="24"/>
        </w:rPr>
      </w:pPr>
      <w:r w:rsidRPr="002A37E6">
        <w:rPr>
          <w:rFonts w:ascii="Times New Roman" w:hAnsi="Times New Roman"/>
          <w:sz w:val="24"/>
        </w:rPr>
        <w:t>Apabila r = -1, artinya terdapat hubungan antara variabel negatif.</w:t>
      </w:r>
    </w:p>
    <w:p w:rsidR="005A7C28" w:rsidRPr="002470E8" w:rsidRDefault="005A7C28" w:rsidP="00652C52">
      <w:pPr>
        <w:widowControl w:val="0"/>
        <w:numPr>
          <w:ilvl w:val="0"/>
          <w:numId w:val="11"/>
        </w:numPr>
        <w:spacing w:after="0" w:line="480" w:lineRule="auto"/>
        <w:ind w:left="284" w:hanging="284"/>
        <w:contextualSpacing/>
        <w:jc w:val="both"/>
        <w:rPr>
          <w:rFonts w:ascii="Times New Roman" w:hAnsi="Times New Roman"/>
          <w:sz w:val="24"/>
        </w:rPr>
      </w:pPr>
      <w:r w:rsidRPr="002A37E6">
        <w:rPr>
          <w:rFonts w:ascii="Times New Roman" w:hAnsi="Times New Roman"/>
          <w:sz w:val="24"/>
        </w:rPr>
        <w:t>Apabila r = 0, artinya tidak terdapat hubungan korelasi.</w:t>
      </w:r>
    </w:p>
    <w:p w:rsidR="005A7C28" w:rsidRPr="008B6512" w:rsidRDefault="005A7C28" w:rsidP="00652C52">
      <w:pPr>
        <w:widowControl w:val="0"/>
        <w:spacing w:after="0" w:line="480" w:lineRule="auto"/>
        <w:ind w:firstLine="720"/>
        <w:contextualSpacing/>
        <w:jc w:val="both"/>
        <w:rPr>
          <w:rFonts w:ascii="Times New Roman" w:hAnsi="Times New Roman"/>
          <w:sz w:val="24"/>
        </w:rPr>
      </w:pPr>
      <w:r w:rsidRPr="00A82514">
        <w:rPr>
          <w:rFonts w:ascii="Times New Roman" w:hAnsi="Times New Roman"/>
          <w:sz w:val="24"/>
        </w:rPr>
        <w:t>Interpretasi terhadap hubungan korelasi atau seberapa besarnya pengaruh variabel-variabel tidak bebas, digunakan pedoma</w:t>
      </w:r>
      <w:r w:rsidR="003B7642">
        <w:rPr>
          <w:rFonts w:ascii="Times New Roman" w:hAnsi="Times New Roman"/>
          <w:sz w:val="24"/>
        </w:rPr>
        <w:t>n yang dikemukakan Sugiyono (20</w:t>
      </w:r>
      <w:r w:rsidRPr="00A82514">
        <w:rPr>
          <w:rFonts w:ascii="Times New Roman" w:hAnsi="Times New Roman"/>
          <w:sz w:val="24"/>
        </w:rPr>
        <w:t>13:184) seperti tertera pada tabel berikut:</w:t>
      </w:r>
    </w:p>
    <w:p w:rsidR="005A7C28" w:rsidRPr="002A37E6" w:rsidRDefault="000E0EB5" w:rsidP="001B49AA">
      <w:pPr>
        <w:widowControl w:val="0"/>
        <w:spacing w:after="0"/>
        <w:contextualSpacing/>
        <w:jc w:val="center"/>
        <w:rPr>
          <w:rFonts w:ascii="Times New Roman" w:hAnsi="Times New Roman"/>
          <w:b/>
          <w:sz w:val="24"/>
        </w:rPr>
      </w:pPr>
      <w:r>
        <w:rPr>
          <w:rFonts w:ascii="Times New Roman" w:hAnsi="Times New Roman"/>
          <w:b/>
          <w:sz w:val="24"/>
        </w:rPr>
        <w:t>Tabel 3.</w:t>
      </w:r>
      <w:r w:rsidR="005D6BDF">
        <w:rPr>
          <w:rFonts w:ascii="Times New Roman" w:hAnsi="Times New Roman"/>
          <w:b/>
          <w:sz w:val="24"/>
        </w:rPr>
        <w:t>5</w:t>
      </w:r>
    </w:p>
    <w:p w:rsidR="005A7C28" w:rsidRPr="00874994" w:rsidRDefault="005A7C28" w:rsidP="001B49AA">
      <w:pPr>
        <w:widowControl w:val="0"/>
        <w:spacing w:after="0" w:line="360" w:lineRule="auto"/>
        <w:contextualSpacing/>
        <w:jc w:val="center"/>
        <w:rPr>
          <w:rFonts w:ascii="Times New Roman" w:hAnsi="Times New Roman"/>
          <w:b/>
          <w:sz w:val="24"/>
        </w:rPr>
      </w:pPr>
      <w:r w:rsidRPr="002A37E6">
        <w:rPr>
          <w:rFonts w:ascii="Times New Roman" w:hAnsi="Times New Roman"/>
          <w:b/>
          <w:sz w:val="24"/>
        </w:rPr>
        <w:t>Taksiran Besarnya Koefisien Korelasi</w:t>
      </w:r>
    </w:p>
    <w:tbl>
      <w:tblPr>
        <w:tblW w:w="542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2196"/>
      </w:tblGrid>
      <w:tr w:rsidR="005A7C28" w:rsidRPr="009347AA" w:rsidTr="00FF60C1">
        <w:trPr>
          <w:trHeight w:val="20"/>
          <w:jc w:val="center"/>
        </w:trPr>
        <w:tc>
          <w:tcPr>
            <w:tcW w:w="3231"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b/>
                <w:sz w:val="24"/>
              </w:rPr>
            </w:pPr>
            <w:r w:rsidRPr="00F6646B">
              <w:rPr>
                <w:rFonts w:ascii="Times New Roman" w:eastAsia="Times New Roman" w:hAnsi="Times New Roman"/>
                <w:b/>
                <w:sz w:val="24"/>
              </w:rPr>
              <w:t>Interval Koefisien</w:t>
            </w:r>
          </w:p>
        </w:tc>
        <w:tc>
          <w:tcPr>
            <w:tcW w:w="2196"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b/>
                <w:sz w:val="24"/>
              </w:rPr>
            </w:pPr>
            <w:r w:rsidRPr="00F6646B">
              <w:rPr>
                <w:rFonts w:ascii="Times New Roman" w:eastAsia="Times New Roman" w:hAnsi="Times New Roman"/>
                <w:b/>
                <w:sz w:val="24"/>
              </w:rPr>
              <w:t>Tingkat hubungan</w:t>
            </w:r>
          </w:p>
        </w:tc>
      </w:tr>
      <w:tr w:rsidR="005A7C28" w:rsidRPr="009347AA" w:rsidTr="00FF60C1">
        <w:trPr>
          <w:trHeight w:val="20"/>
          <w:jc w:val="center"/>
        </w:trPr>
        <w:tc>
          <w:tcPr>
            <w:tcW w:w="3231"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0,000-0,199</w:t>
            </w:r>
          </w:p>
        </w:tc>
        <w:tc>
          <w:tcPr>
            <w:tcW w:w="2196"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Sangat Rendah</w:t>
            </w:r>
          </w:p>
        </w:tc>
      </w:tr>
      <w:tr w:rsidR="005A7C28" w:rsidRPr="009347AA" w:rsidTr="00FF60C1">
        <w:trPr>
          <w:trHeight w:val="20"/>
          <w:jc w:val="center"/>
        </w:trPr>
        <w:tc>
          <w:tcPr>
            <w:tcW w:w="3231"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0,200-0,399</w:t>
            </w:r>
          </w:p>
        </w:tc>
        <w:tc>
          <w:tcPr>
            <w:tcW w:w="2196"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Rendah</w:t>
            </w:r>
          </w:p>
        </w:tc>
      </w:tr>
      <w:tr w:rsidR="005A7C28" w:rsidRPr="009347AA" w:rsidTr="00FF60C1">
        <w:trPr>
          <w:trHeight w:val="20"/>
          <w:jc w:val="center"/>
        </w:trPr>
        <w:tc>
          <w:tcPr>
            <w:tcW w:w="3231"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0,400-0,599</w:t>
            </w:r>
          </w:p>
        </w:tc>
        <w:tc>
          <w:tcPr>
            <w:tcW w:w="2196"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Sedang</w:t>
            </w:r>
          </w:p>
        </w:tc>
      </w:tr>
      <w:tr w:rsidR="005A7C28" w:rsidRPr="009347AA" w:rsidTr="00FF60C1">
        <w:trPr>
          <w:trHeight w:val="20"/>
          <w:jc w:val="center"/>
        </w:trPr>
        <w:tc>
          <w:tcPr>
            <w:tcW w:w="3231"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0,600-0,799</w:t>
            </w:r>
          </w:p>
        </w:tc>
        <w:tc>
          <w:tcPr>
            <w:tcW w:w="2196"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Kuat</w:t>
            </w:r>
          </w:p>
        </w:tc>
      </w:tr>
      <w:tr w:rsidR="005A7C28" w:rsidRPr="009347AA" w:rsidTr="00FF60C1">
        <w:trPr>
          <w:trHeight w:val="20"/>
          <w:jc w:val="center"/>
        </w:trPr>
        <w:tc>
          <w:tcPr>
            <w:tcW w:w="3231"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0,800-0,999</w:t>
            </w:r>
          </w:p>
        </w:tc>
        <w:tc>
          <w:tcPr>
            <w:tcW w:w="2196" w:type="dxa"/>
            <w:shd w:val="clear" w:color="auto" w:fill="auto"/>
          </w:tcPr>
          <w:p w:rsidR="005A7C28" w:rsidRPr="00F6646B" w:rsidRDefault="005A7C28" w:rsidP="00652C52">
            <w:pPr>
              <w:widowControl w:val="0"/>
              <w:spacing w:after="0" w:line="360" w:lineRule="auto"/>
              <w:contextualSpacing/>
              <w:jc w:val="center"/>
              <w:rPr>
                <w:rFonts w:ascii="Times New Roman" w:eastAsia="Times New Roman" w:hAnsi="Times New Roman"/>
                <w:sz w:val="24"/>
              </w:rPr>
            </w:pPr>
            <w:r w:rsidRPr="00F6646B">
              <w:rPr>
                <w:rFonts w:ascii="Times New Roman" w:eastAsia="Times New Roman" w:hAnsi="Times New Roman"/>
                <w:sz w:val="24"/>
              </w:rPr>
              <w:t>Sangat Kuat</w:t>
            </w:r>
          </w:p>
        </w:tc>
      </w:tr>
    </w:tbl>
    <w:p w:rsidR="005A7C28" w:rsidRDefault="005A7C28" w:rsidP="001B49AA">
      <w:pPr>
        <w:widowControl w:val="0"/>
        <w:spacing w:after="0" w:line="480" w:lineRule="auto"/>
        <w:ind w:left="1276"/>
        <w:contextualSpacing/>
        <w:rPr>
          <w:rFonts w:ascii="Times New Roman" w:hAnsi="Times New Roman"/>
          <w:sz w:val="20"/>
          <w:szCs w:val="24"/>
        </w:rPr>
      </w:pPr>
      <w:r w:rsidRPr="00456379">
        <w:rPr>
          <w:rFonts w:ascii="Times New Roman" w:hAnsi="Times New Roman"/>
          <w:sz w:val="20"/>
          <w:szCs w:val="24"/>
        </w:rPr>
        <w:t>Sumber: Sugiyono (2013:184)</w:t>
      </w:r>
    </w:p>
    <w:p w:rsidR="005A7C28" w:rsidRPr="000E0EB5" w:rsidRDefault="000E0EB5" w:rsidP="001B49AA">
      <w:pPr>
        <w:widowControl w:val="0"/>
        <w:spacing w:after="0" w:line="480" w:lineRule="auto"/>
        <w:ind w:left="709" w:hanging="709"/>
        <w:contextualSpacing/>
        <w:jc w:val="both"/>
        <w:rPr>
          <w:rFonts w:ascii="Times New Roman" w:hAnsi="Times New Roman"/>
          <w:b/>
          <w:sz w:val="24"/>
        </w:rPr>
      </w:pPr>
      <w:r>
        <w:rPr>
          <w:rFonts w:ascii="Times New Roman" w:hAnsi="Times New Roman"/>
          <w:b/>
          <w:sz w:val="24"/>
        </w:rPr>
        <w:lastRenderedPageBreak/>
        <w:t>3.5.7</w:t>
      </w:r>
      <w:r>
        <w:rPr>
          <w:rFonts w:ascii="Times New Roman" w:hAnsi="Times New Roman"/>
          <w:b/>
          <w:sz w:val="24"/>
        </w:rPr>
        <w:tab/>
      </w:r>
      <w:r w:rsidR="005A7C28" w:rsidRPr="000E0EB5">
        <w:rPr>
          <w:rFonts w:ascii="Times New Roman" w:hAnsi="Times New Roman"/>
          <w:b/>
          <w:sz w:val="24"/>
        </w:rPr>
        <w:t>Analisis Koefisien Determinasi Parsial</w:t>
      </w:r>
    </w:p>
    <w:p w:rsidR="005A7C28" w:rsidRDefault="00CD1D91" w:rsidP="001B49AA">
      <w:pPr>
        <w:widowControl w:val="0"/>
        <w:spacing w:after="0" w:line="480" w:lineRule="auto"/>
        <w:ind w:firstLine="709"/>
        <w:contextualSpacing/>
        <w:jc w:val="both"/>
        <w:rPr>
          <w:rFonts w:ascii="Times New Roman" w:hAnsi="Times New Roman"/>
          <w:sz w:val="24"/>
          <w:szCs w:val="24"/>
        </w:rPr>
      </w:pPr>
      <w:r>
        <w:rPr>
          <w:rFonts w:ascii="Times New Roman" w:hAnsi="Times New Roman"/>
          <w:noProof/>
          <w:sz w:val="24"/>
          <w:szCs w:val="24"/>
        </w:rPr>
        <w:pict>
          <v:rect id="Rectangle 8" o:spid="_x0000_s1028" style="position:absolute;left:0;text-align:left;margin-left:108.6pt;margin-top:102.1pt;width:177.5pt;height:35.15pt;z-index:251668480;visibility:visible;mso-position-horizont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FyHwIAADwEAAAOAAAAZHJzL2Uyb0RvYy54bWysU1Fv0zAQfkfiP1h+p0mjdGxR02nqKEIa&#10;bGLwA1zHSSwcnzm7Tcev5+x0pQOeEH6wfL7z5+++u1teHwbD9gq9Blvz+SznTFkJjbZdzb9+2by5&#10;5MwHYRthwKqaPynPr1evXy1HV6kCejCNQkYg1lejq3kfgquyzMteDcLPwClLzhZwEIFM7LIGxUjo&#10;g8mKPL/IRsDGIUjlPd3eTk6+Svhtq2S4b1uvAjM1J24h7Zj2bdyz1VJUHQrXa3mkIf6BxSC0pU9P&#10;ULciCLZD/QfUoCWChzbMJAwZtK2WKuVA2czz37J57IVTKRcSx7uTTP7/wcpP+wdkuqk5FcqKgUr0&#10;mUQTtjOKXUZ5Rucrinp0DxgT9O4O5DfPLKx7ilI3iDD2SjREah7jsxcPouHpKduOH6EhdLELkJQ6&#10;tDhEQNKAHVJBnk4FUYfAJF0WxaIsFlQ3Sb6yvCjzRfpCVM+vHfrwXsHA4qHmSNwTutjf+RDZiOo5&#10;JLEHo5uNNiYZ2G3XBtleUHNs0jqi+/MwY9lY86tFsUjIL3z+HCJP628Qgw7U5UYPJPMpSFRRtne2&#10;ST0YhDbTmSgbe9QxSjeVYAvNE8mIMLUwjRwdesAfnI3UvjX333cCFWfmg6VSXM3LMvZ7MsrF24IM&#10;PPdszz3CSoKqeeBsOq7DNCM7h7rr6ad5yt3CDZWv1UnZWNqJ1ZEstWgS/DhOcQbO7RT1a+hXPwEA&#10;AP//AwBQSwMEFAAGAAgAAAAhAB2qtZLfAAAACgEAAA8AAABkcnMvZG93bnJldi54bWxMj0FPwzAM&#10;he9I/IfISNy2pJ0YrDSdEGhIHLfuws1tQltonKpJt8Kvx5zYzfZ7eu9zvp1dL052DJ0nDclSgbBU&#10;e9NRo+FY7hYPIEJEMth7shq+bYBtcX2VY2b8mfb2dIiN4BAKGWpoYxwyKUPdWodh6QdLrH340WHk&#10;dWykGfHM4a6XqVJr6bAjbmhxsM+trb8Ok9NQdekRf/blq3Kb3Sq+zeXn9P6i9e3N/PQIIto5/pvh&#10;D5/RoWCmyk9kgug1pMl6w1YNC+4BwY67+4QvFQ9qBbLI5eULxS8AAAD//wMAUEsBAi0AFAAGAAgA&#10;AAAhALaDOJL+AAAA4QEAABMAAAAAAAAAAAAAAAAAAAAAAFtDb250ZW50X1R5cGVzXS54bWxQSwEC&#10;LQAUAAYACAAAACEAOP0h/9YAAACUAQAACwAAAAAAAAAAAAAAAAAvAQAAX3JlbHMvLnJlbHNQSwEC&#10;LQAUAAYACAAAACEAbjuhch8CAAA8BAAADgAAAAAAAAAAAAAAAAAuAgAAZHJzL2Uyb0RvYy54bWxQ&#10;SwECLQAUAAYACAAAACEAHaq1kt8AAAAKAQAADwAAAAAAAAAAAAAAAAB5BAAAZHJzL2Rvd25yZXYu&#10;eG1sUEsFBgAAAAAEAAQA8wAAAIUFAAAAAA==&#10;" filled="f"/>
        </w:pict>
      </w:r>
      <w:proofErr w:type="gramStart"/>
      <w:r w:rsidR="005A7C28" w:rsidRPr="007C140B">
        <w:rPr>
          <w:rFonts w:ascii="Times New Roman" w:hAnsi="Times New Roman"/>
          <w:sz w:val="24"/>
          <w:szCs w:val="24"/>
        </w:rPr>
        <w:t>Analisis determinasi parsial digunakan untuk menentukan besarnya pengaruh dari salah satu variabel independen (X) terhadap variabel dependen (Y) se</w:t>
      </w:r>
      <w:r w:rsidR="005A7C28">
        <w:rPr>
          <w:rFonts w:ascii="Times New Roman" w:hAnsi="Times New Roman"/>
          <w:sz w:val="24"/>
          <w:szCs w:val="24"/>
        </w:rPr>
        <w:t>cara parsial, Imam Ghozali (2011</w:t>
      </w:r>
      <w:r w:rsidR="005A7C28" w:rsidRPr="007C140B">
        <w:rPr>
          <w:rFonts w:ascii="Times New Roman" w:hAnsi="Times New Roman"/>
          <w:sz w:val="24"/>
          <w:szCs w:val="24"/>
        </w:rPr>
        <w:t>:175).</w:t>
      </w:r>
      <w:proofErr w:type="gramEnd"/>
      <w:r w:rsidR="005A7C28" w:rsidRPr="007C140B">
        <w:rPr>
          <w:rFonts w:ascii="Times New Roman" w:hAnsi="Times New Roman"/>
          <w:sz w:val="24"/>
          <w:szCs w:val="24"/>
        </w:rPr>
        <w:t xml:space="preserve"> Rumus untuk menhitung koefisien determinasi parsial </w:t>
      </w:r>
      <w:proofErr w:type="gramStart"/>
      <w:r w:rsidR="005A7C28" w:rsidRPr="007C140B">
        <w:rPr>
          <w:rFonts w:ascii="Times New Roman" w:hAnsi="Times New Roman"/>
          <w:sz w:val="24"/>
          <w:szCs w:val="24"/>
        </w:rPr>
        <w:t>yaitu :</w:t>
      </w:r>
      <w:proofErr w:type="gramEnd"/>
    </w:p>
    <w:p w:rsidR="005A7C28" w:rsidRPr="000F3DE0" w:rsidRDefault="005A7C28" w:rsidP="001B49AA">
      <w:pPr>
        <w:widowControl w:val="0"/>
        <w:tabs>
          <w:tab w:val="left" w:pos="709"/>
          <w:tab w:val="left" w:pos="5699"/>
        </w:tabs>
        <w:spacing w:after="0" w:line="480" w:lineRule="auto"/>
        <w:ind w:left="709" w:hanging="709"/>
        <w:contextualSpacing/>
        <w:jc w:val="center"/>
        <w:rPr>
          <w:rFonts w:ascii="Times New Roman" w:hAnsi="Times New Roman"/>
          <w:b/>
          <w:i/>
          <w:sz w:val="26"/>
          <w:szCs w:val="26"/>
        </w:rPr>
      </w:pPr>
      <w:proofErr w:type="gramStart"/>
      <w:r w:rsidRPr="000F3DE0">
        <w:rPr>
          <w:rFonts w:ascii="Times New Roman" w:hAnsi="Times New Roman"/>
          <w:b/>
          <w:i/>
          <w:sz w:val="26"/>
          <w:szCs w:val="26"/>
        </w:rPr>
        <w:t>Kd</w:t>
      </w:r>
      <w:proofErr w:type="gramEnd"/>
      <w:r w:rsidRPr="000F3DE0">
        <w:rPr>
          <w:rFonts w:ascii="Times New Roman" w:hAnsi="Times New Roman"/>
          <w:b/>
          <w:i/>
          <w:sz w:val="26"/>
          <w:szCs w:val="26"/>
        </w:rPr>
        <w:t xml:space="preserve"> = B × ZeroOrder × 100%</w:t>
      </w:r>
    </w:p>
    <w:p w:rsidR="005A7C28" w:rsidRDefault="005A7C28" w:rsidP="001B49AA">
      <w:pPr>
        <w:widowControl w:val="0"/>
        <w:tabs>
          <w:tab w:val="left" w:pos="709"/>
          <w:tab w:val="left" w:pos="1695"/>
        </w:tabs>
        <w:spacing w:after="0" w:line="480" w:lineRule="auto"/>
        <w:ind w:left="709" w:hanging="709"/>
        <w:contextualSpacing/>
        <w:jc w:val="both"/>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ab/>
      </w:r>
    </w:p>
    <w:p w:rsidR="005A7C28" w:rsidRDefault="005A7C28" w:rsidP="001B49AA">
      <w:pPr>
        <w:widowControl w:val="0"/>
        <w:spacing w:after="0" w:line="480" w:lineRule="auto"/>
        <w:ind w:left="1701" w:hanging="1701"/>
        <w:contextualSpacing/>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Beta (nilai </w:t>
      </w:r>
      <w:r w:rsidRPr="0009320C">
        <w:rPr>
          <w:rFonts w:ascii="Times New Roman" w:hAnsi="Times New Roman"/>
          <w:i/>
          <w:sz w:val="24"/>
          <w:szCs w:val="24"/>
        </w:rPr>
        <w:t>standardized coefficients</w:t>
      </w:r>
      <w:r>
        <w:rPr>
          <w:rFonts w:ascii="Times New Roman" w:hAnsi="Times New Roman"/>
          <w:sz w:val="24"/>
          <w:szCs w:val="24"/>
        </w:rPr>
        <w:t>)</w:t>
      </w:r>
    </w:p>
    <w:p w:rsidR="005A7C28" w:rsidRPr="0009320C" w:rsidRDefault="005A7C28" w:rsidP="001B49AA">
      <w:pPr>
        <w:widowControl w:val="0"/>
        <w:spacing w:after="0" w:line="480" w:lineRule="auto"/>
        <w:ind w:left="1701" w:hanging="1701"/>
        <w:contextualSpacing/>
        <w:jc w:val="both"/>
        <w:rPr>
          <w:rFonts w:ascii="Times New Roman" w:hAnsi="Times New Roman"/>
          <w:sz w:val="24"/>
          <w:szCs w:val="24"/>
        </w:rPr>
      </w:pPr>
      <w:r w:rsidRPr="0009320C">
        <w:rPr>
          <w:rFonts w:ascii="Times New Roman" w:hAnsi="Times New Roman"/>
          <w:i/>
          <w:sz w:val="24"/>
          <w:szCs w:val="24"/>
        </w:rPr>
        <w:t>Zero order</w:t>
      </w:r>
      <w:r w:rsidR="00456379">
        <w:rPr>
          <w:rFonts w:ascii="Times New Roman" w:hAnsi="Times New Roman"/>
          <w:i/>
          <w:sz w:val="24"/>
          <w:szCs w:val="24"/>
        </w:rPr>
        <w:tab/>
      </w:r>
      <w:r>
        <w:rPr>
          <w:rFonts w:ascii="Times New Roman" w:hAnsi="Times New Roman"/>
          <w:sz w:val="24"/>
          <w:szCs w:val="24"/>
        </w:rPr>
        <w:t>=</w:t>
      </w:r>
      <w:r>
        <w:rPr>
          <w:rFonts w:ascii="Times New Roman" w:hAnsi="Times New Roman"/>
          <w:sz w:val="24"/>
          <w:szCs w:val="24"/>
        </w:rPr>
        <w:tab/>
        <w:t xml:space="preserve">Matrik korelasi variabel bebas dengan variabel terikat </w:t>
      </w:r>
    </w:p>
    <w:p w:rsidR="005A7C28" w:rsidRDefault="005A7C28" w:rsidP="001B49AA">
      <w:pPr>
        <w:widowControl w:val="0"/>
        <w:tabs>
          <w:tab w:val="left" w:pos="709"/>
          <w:tab w:val="center" w:pos="3968"/>
        </w:tabs>
        <w:spacing w:after="0" w:line="480" w:lineRule="auto"/>
        <w:ind w:left="709" w:hanging="709"/>
        <w:contextualSpacing/>
        <w:jc w:val="both"/>
        <w:rPr>
          <w:rFonts w:ascii="Times New Roman" w:hAnsi="Times New Roman"/>
          <w:sz w:val="24"/>
          <w:szCs w:val="24"/>
        </w:rPr>
      </w:pPr>
      <w:r>
        <w:rPr>
          <w:rFonts w:ascii="Times New Roman" w:hAnsi="Times New Roman"/>
          <w:sz w:val="24"/>
          <w:szCs w:val="24"/>
        </w:rPr>
        <w:t>Dimana:</w:t>
      </w:r>
      <w:r>
        <w:rPr>
          <w:rFonts w:ascii="Times New Roman" w:hAnsi="Times New Roman"/>
          <w:sz w:val="24"/>
          <w:szCs w:val="24"/>
        </w:rPr>
        <w:tab/>
      </w:r>
    </w:p>
    <w:p w:rsidR="005A7C28" w:rsidRDefault="005A7C28" w:rsidP="001B49AA">
      <w:pPr>
        <w:widowControl w:val="0"/>
        <w:spacing w:after="0" w:line="480" w:lineRule="auto"/>
        <w:ind w:left="1701" w:hanging="1701"/>
        <w:contextualSpacing/>
        <w:jc w:val="both"/>
        <w:rPr>
          <w:rFonts w:ascii="Times New Roman" w:hAnsi="Times New Roman"/>
          <w:sz w:val="24"/>
          <w:szCs w:val="24"/>
        </w:rPr>
      </w:pPr>
      <w:proofErr w:type="gramStart"/>
      <w:r>
        <w:rPr>
          <w:rFonts w:ascii="Times New Roman" w:hAnsi="Times New Roman"/>
          <w:sz w:val="24"/>
          <w:szCs w:val="24"/>
        </w:rPr>
        <w:t>Kd</w:t>
      </w:r>
      <w:proofErr w:type="gramEnd"/>
      <w:r>
        <w:rPr>
          <w:rFonts w:ascii="Times New Roman" w:hAnsi="Times New Roman"/>
          <w:sz w:val="24"/>
          <w:szCs w:val="24"/>
        </w:rPr>
        <w:tab/>
        <w:t xml:space="preserve">= </w:t>
      </w:r>
      <w:r>
        <w:rPr>
          <w:rFonts w:ascii="Times New Roman" w:hAnsi="Times New Roman"/>
          <w:sz w:val="24"/>
          <w:szCs w:val="24"/>
        </w:rPr>
        <w:tab/>
        <w:t>0, berarti pengaruh variabel X terhadap variabel Y, lemah.</w:t>
      </w:r>
    </w:p>
    <w:p w:rsidR="005A7C28" w:rsidRDefault="005A7C28" w:rsidP="001B49AA">
      <w:pPr>
        <w:widowControl w:val="0"/>
        <w:spacing w:after="0" w:line="480" w:lineRule="auto"/>
        <w:ind w:left="1701" w:hanging="1701"/>
        <w:contextualSpacing/>
        <w:jc w:val="both"/>
        <w:rPr>
          <w:rFonts w:ascii="Times New Roman" w:hAnsi="Times New Roman"/>
          <w:sz w:val="24"/>
          <w:szCs w:val="24"/>
        </w:rPr>
      </w:pPr>
      <w:proofErr w:type="gramStart"/>
      <w:r>
        <w:rPr>
          <w:rFonts w:ascii="Times New Roman" w:hAnsi="Times New Roman"/>
          <w:sz w:val="24"/>
          <w:szCs w:val="24"/>
        </w:rPr>
        <w:t>Kd</w:t>
      </w:r>
      <w:proofErr w:type="gramEnd"/>
      <w:r>
        <w:rPr>
          <w:rFonts w:ascii="Times New Roman" w:hAnsi="Times New Roman"/>
          <w:sz w:val="24"/>
          <w:szCs w:val="24"/>
        </w:rPr>
        <w:tab/>
        <w:t xml:space="preserve">= </w:t>
      </w:r>
      <w:r>
        <w:rPr>
          <w:rFonts w:ascii="Times New Roman" w:hAnsi="Times New Roman"/>
          <w:sz w:val="24"/>
          <w:szCs w:val="24"/>
        </w:rPr>
        <w:tab/>
        <w:t>1, berarti pengaruh variabel X terhadap variabel Y, kuat.</w:t>
      </w:r>
    </w:p>
    <w:p w:rsidR="007338F0" w:rsidRPr="004F31E0" w:rsidRDefault="007338F0" w:rsidP="001B49AA">
      <w:pPr>
        <w:widowControl w:val="0"/>
        <w:spacing w:after="0" w:line="480" w:lineRule="auto"/>
        <w:contextualSpacing/>
        <w:jc w:val="both"/>
        <w:rPr>
          <w:rFonts w:ascii="Times New Roman" w:hAnsi="Times New Roman"/>
          <w:sz w:val="24"/>
          <w:szCs w:val="24"/>
        </w:rPr>
      </w:pPr>
    </w:p>
    <w:p w:rsidR="005A7C28" w:rsidRPr="005246A1" w:rsidRDefault="005A7C28" w:rsidP="001B49AA">
      <w:pPr>
        <w:pStyle w:val="ListParagraph"/>
        <w:widowControl w:val="0"/>
        <w:numPr>
          <w:ilvl w:val="2"/>
          <w:numId w:val="15"/>
        </w:numPr>
        <w:spacing w:after="0" w:line="480" w:lineRule="auto"/>
        <w:ind w:left="709"/>
        <w:jc w:val="both"/>
        <w:rPr>
          <w:rFonts w:ascii="Times New Roman" w:hAnsi="Times New Roman"/>
          <w:b/>
          <w:sz w:val="24"/>
        </w:rPr>
      </w:pPr>
      <w:r w:rsidRPr="005246A1">
        <w:rPr>
          <w:rFonts w:ascii="Times New Roman" w:hAnsi="Times New Roman"/>
          <w:b/>
          <w:sz w:val="24"/>
        </w:rPr>
        <w:t>Analisis Koefisien Determinasi Simultan</w:t>
      </w:r>
    </w:p>
    <w:p w:rsidR="005A7C28" w:rsidRPr="004F31E0" w:rsidRDefault="00CD1D91" w:rsidP="001B49AA">
      <w:pPr>
        <w:widowControl w:val="0"/>
        <w:spacing w:after="0" w:line="480" w:lineRule="auto"/>
        <w:ind w:firstLine="709"/>
        <w:contextualSpacing/>
        <w:jc w:val="both"/>
        <w:rPr>
          <w:rFonts w:ascii="Times New Roman" w:hAnsi="Times New Roman"/>
          <w:sz w:val="24"/>
          <w:szCs w:val="24"/>
        </w:rPr>
      </w:pPr>
      <w:r>
        <w:rPr>
          <w:rFonts w:ascii="Times New Roman" w:hAnsi="Times New Roman"/>
          <w:noProof/>
          <w:sz w:val="28"/>
          <w:szCs w:val="28"/>
        </w:rPr>
        <w:pict>
          <v:rect id="Rectangle 61" o:spid="_x0000_s1027" style="position:absolute;left:0;text-align:left;margin-left:137.75pt;margin-top:96.5pt;width:137.3pt;height:3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x0KQIAAEkEAAAOAAAAZHJzL2Uyb0RvYy54bWysVFFv0zAQfkfiP1h+p0m6tlujptPUUYQ0&#10;YGLwAxzHSSwcnzm7Tcev5+K0pQOeEHmwfL67z999d87q9tAZtlfoNdiCZ5OUM2UlVNo2Bf/6Zfvm&#10;hjMfhK2EAasK/qw8v12/frXqXa6m0IKpFDICsT7vXcHbEFyeJF62qhN+Ak5ZctaAnQhkYpNUKHpC&#10;70wyTdNF0gNWDkEq7+n0fnTydcSvayXDp7r2KjBTcOIW4opxLYc1Wa9E3qBwrZZHGuIfWHRCW7r0&#10;DHUvgmA71H9AdVoieKjDREKXQF1rqWINVE2W/lbNUyucirWQON6dZfL/D1Z+3D8i01XBFxlnVnTU&#10;o8+kmrCNUYzOSKDe+ZzintwjDiV69wDym2cWNi2FqTtE6FslKqIV45MXCYPhKZWV/QeoCF7sAkSt&#10;DjV2AyCpwA6xJc/nlqhDYJIOs6t0kS3nnEnyXc2z62XsWSLyU7ZDH94p6NiwKTgS+Ygu9g8+EHsK&#10;PYVE9mB0tdXGRAObcmOQ7QWNxzZ+Q8GU4i/DjGV9wZfz6Twiv/D5S4g0fn+D6HSgOTe6K/jNOUjk&#10;g2xvbRWnMAhtxj3dbyzROEk3tiAcysOxGyVUz6QowjjP9P5o0wL+4KynWS64/74TqDgz7y11ZZnN&#10;ZsPwR2M2v56SgZee8tIjrCSoggfOxu0mjA9m51A3Ld2URRks3FEnax1FHqiOrI68aV6jkMe3NTyI&#10;SztG/foDrH8CAAD//wMAUEsDBBQABgAIAAAAIQC5/6ln4AAAAAkBAAAPAAAAZHJzL2Rvd25yZXYu&#10;eG1sTI/BTsMwEETvSPyDtUjcWrtuoCWNUyFQkTi26YWbE2+TQLyOYqcNfD3mVI6reZp5m20n27Ez&#10;Dr51pGAxF8CQKmdaqhUci91sDcwHTUZ3jlDBN3rY5rc3mU6Nu9Aez4dQs1hCPtUKmhD6lHNfNWi1&#10;n7seKWYnN1gd4jnU3Az6Esttx6UQj9zqluJCo3t8abD6OoxWQdnKo/7ZF2/CPu2W4X0qPsePV6Xu&#10;76bnDbCAU7jC8Kcf1SGPTqUbyXjWKVguklVEFcxWElgEHqRIgJUKkrUEnmf8/wf5LwAAAP//AwBQ&#10;SwECLQAUAAYACAAAACEAtoM4kv4AAADhAQAAEwAAAAAAAAAAAAAAAAAAAAAAW0NvbnRlbnRfVHlw&#10;ZXNdLnhtbFBLAQItABQABgAIAAAAIQA4/SH/1gAAAJQBAAALAAAAAAAAAAAAAAAAAC8BAABfcmVs&#10;cy8ucmVsc1BLAQItABQABgAIAAAAIQC9Jax0KQIAAEkEAAAOAAAAAAAAAAAAAAAAAC4CAABkcnMv&#10;ZTJvRG9jLnhtbFBLAQItABQABgAIAAAAIQC5/6ln4AAAAAkBAAAPAAAAAAAAAAAAAAAAAIMEAABk&#10;cnMvZG93bnJldi54bWxQSwUGAAAAAAQABADzAAAAkAUAAAAA&#10;">
            <v:textbox inset=",3.3mm,,3.3mm">
              <w:txbxContent>
                <w:p w:rsidR="00275135" w:rsidRDefault="00275135" w:rsidP="00652C52">
                  <w:pPr>
                    <w:spacing w:after="0" w:line="360" w:lineRule="auto"/>
                    <w:jc w:val="center"/>
                  </w:pPr>
                  <w:proofErr w:type="gramStart"/>
                  <w:r w:rsidRPr="000F3DE0">
                    <w:rPr>
                      <w:rFonts w:ascii="Times New Roman" w:hAnsi="Times New Roman"/>
                      <w:b/>
                      <w:sz w:val="26"/>
                      <w:szCs w:val="26"/>
                    </w:rPr>
                    <w:t>Kd</w:t>
                  </w:r>
                  <w:proofErr w:type="gramEnd"/>
                  <w:r w:rsidRPr="000F3DE0">
                    <w:rPr>
                      <w:rFonts w:ascii="Times New Roman" w:hAnsi="Times New Roman"/>
                      <w:b/>
                      <w:sz w:val="26"/>
                      <w:szCs w:val="26"/>
                    </w:rPr>
                    <w:t xml:space="preserve"> = </w:t>
                  </w:r>
                  <w:r>
                    <w:rPr>
                      <w:rFonts w:ascii="Times New Roman" w:hAnsi="Times New Roman"/>
                      <w:b/>
                      <w:sz w:val="26"/>
                      <w:szCs w:val="26"/>
                    </w:rPr>
                    <w:t>r</w:t>
                  </w:r>
                  <w:r w:rsidRPr="000F3DE0">
                    <w:rPr>
                      <w:rFonts w:ascii="Times New Roman" w:hAnsi="Times New Roman"/>
                      <w:b/>
                      <w:sz w:val="26"/>
                      <w:szCs w:val="26"/>
                      <w:vertAlign w:val="superscript"/>
                    </w:rPr>
                    <w:t>2</w:t>
                  </w:r>
                  <w:r w:rsidRPr="000F3DE0">
                    <w:rPr>
                      <w:rFonts w:ascii="Times New Roman" w:hAnsi="Times New Roman"/>
                      <w:b/>
                      <w:sz w:val="26"/>
                      <w:szCs w:val="26"/>
                    </w:rPr>
                    <w:t xml:space="preserve"> × 100%</w:t>
                  </w:r>
                </w:p>
              </w:txbxContent>
            </v:textbox>
          </v:rect>
        </w:pict>
      </w:r>
      <w:r w:rsidR="005A7C28" w:rsidRPr="00D620FF">
        <w:rPr>
          <w:rFonts w:ascii="Times New Roman" w:hAnsi="Times New Roman"/>
          <w:sz w:val="24"/>
          <w:szCs w:val="24"/>
        </w:rPr>
        <w:t>Analisis determinasi digunakan untuk menjelaskan seberapa besar pengaruh variabel independen (X) terhadap variabel (Y) yang merupakan hasil pangkat dua dari koefisien korelasi.</w:t>
      </w:r>
      <w:r w:rsidR="005A7C28">
        <w:rPr>
          <w:rFonts w:ascii="Times New Roman" w:hAnsi="Times New Roman"/>
          <w:sz w:val="24"/>
          <w:szCs w:val="24"/>
        </w:rPr>
        <w:t>R</w:t>
      </w:r>
      <w:r w:rsidR="005A7C28" w:rsidRPr="00D620FF">
        <w:rPr>
          <w:rFonts w:ascii="Times New Roman" w:hAnsi="Times New Roman"/>
          <w:sz w:val="24"/>
          <w:szCs w:val="24"/>
        </w:rPr>
        <w:t>umus untuk menghitung koefisien determinasi yaitu:</w:t>
      </w:r>
    </w:p>
    <w:p w:rsidR="005A7C28" w:rsidRPr="00E16CBB" w:rsidRDefault="005A7C28" w:rsidP="001B49AA">
      <w:pPr>
        <w:widowControl w:val="0"/>
        <w:tabs>
          <w:tab w:val="center" w:pos="3968"/>
          <w:tab w:val="left" w:pos="5455"/>
        </w:tabs>
        <w:spacing w:after="0"/>
        <w:ind w:left="709" w:hanging="709"/>
        <w:contextualSpacing/>
        <w:rPr>
          <w:rFonts w:ascii="Times New Roman" w:hAnsi="Times New Roman"/>
          <w:b/>
          <w:sz w:val="26"/>
          <w:szCs w:val="26"/>
        </w:rPr>
      </w:pPr>
      <w:r w:rsidRPr="005C6B96">
        <w:rPr>
          <w:rFonts w:ascii="Times New Roman" w:hAnsi="Times New Roman"/>
          <w:sz w:val="28"/>
          <w:szCs w:val="28"/>
        </w:rPr>
        <w:tab/>
      </w:r>
      <w:r w:rsidRPr="000F3DE0">
        <w:rPr>
          <w:rFonts w:ascii="Times New Roman" w:hAnsi="Times New Roman"/>
          <w:b/>
          <w:sz w:val="26"/>
          <w:szCs w:val="26"/>
        </w:rPr>
        <w:tab/>
      </w:r>
    </w:p>
    <w:p w:rsidR="003B7642" w:rsidRDefault="003B7642" w:rsidP="001B49AA">
      <w:pPr>
        <w:widowControl w:val="0"/>
        <w:spacing w:after="0" w:line="480" w:lineRule="auto"/>
        <w:ind w:left="709" w:hanging="709"/>
        <w:contextualSpacing/>
        <w:jc w:val="both"/>
        <w:rPr>
          <w:rFonts w:ascii="Times New Roman" w:hAnsi="Times New Roman"/>
          <w:sz w:val="24"/>
          <w:szCs w:val="24"/>
        </w:rPr>
      </w:pPr>
    </w:p>
    <w:p w:rsidR="005A7C28" w:rsidRDefault="005A7C28" w:rsidP="001B49AA">
      <w:pPr>
        <w:widowControl w:val="0"/>
        <w:spacing w:after="0" w:line="480" w:lineRule="auto"/>
        <w:ind w:left="709" w:hanging="709"/>
        <w:contextualSpacing/>
        <w:jc w:val="both"/>
        <w:rPr>
          <w:rFonts w:ascii="Times New Roman" w:hAnsi="Times New Roman"/>
          <w:sz w:val="24"/>
          <w:szCs w:val="24"/>
        </w:rPr>
      </w:pPr>
      <w:r>
        <w:rPr>
          <w:rFonts w:ascii="Times New Roman" w:hAnsi="Times New Roman"/>
          <w:sz w:val="24"/>
          <w:szCs w:val="24"/>
        </w:rPr>
        <w:t>Dimana</w:t>
      </w:r>
      <w:r w:rsidR="00370339">
        <w:rPr>
          <w:rFonts w:ascii="Times New Roman" w:hAnsi="Times New Roman"/>
          <w:sz w:val="24"/>
          <w:szCs w:val="24"/>
        </w:rPr>
        <w:tab/>
      </w:r>
      <w:r>
        <w:rPr>
          <w:rFonts w:ascii="Times New Roman" w:hAnsi="Times New Roman"/>
          <w:sz w:val="24"/>
          <w:szCs w:val="24"/>
        </w:rPr>
        <w:t>: 0 ≤ r</w:t>
      </w:r>
      <w:r>
        <w:rPr>
          <w:rFonts w:ascii="Times New Roman" w:hAnsi="Times New Roman"/>
          <w:sz w:val="24"/>
          <w:szCs w:val="24"/>
          <w:vertAlign w:val="superscript"/>
        </w:rPr>
        <w:t xml:space="preserve">2 </w:t>
      </w:r>
      <w:r>
        <w:rPr>
          <w:rFonts w:ascii="Times New Roman" w:hAnsi="Times New Roman"/>
          <w:sz w:val="24"/>
          <w:szCs w:val="24"/>
        </w:rPr>
        <w:t>≤ 1</w:t>
      </w:r>
      <w:r>
        <w:rPr>
          <w:rFonts w:ascii="Times New Roman" w:hAnsi="Times New Roman"/>
          <w:sz w:val="24"/>
          <w:szCs w:val="24"/>
        </w:rPr>
        <w:tab/>
      </w:r>
      <w:r>
        <w:rPr>
          <w:rFonts w:ascii="Times New Roman" w:hAnsi="Times New Roman"/>
          <w:sz w:val="24"/>
          <w:szCs w:val="24"/>
        </w:rPr>
        <w:tab/>
      </w:r>
    </w:p>
    <w:p w:rsidR="005A7C28" w:rsidRDefault="005A7C28" w:rsidP="001B49AA">
      <w:pPr>
        <w:widowControl w:val="0"/>
        <w:spacing w:after="0" w:line="480" w:lineRule="auto"/>
        <w:ind w:left="709" w:hanging="709"/>
        <w:contextualSpacing/>
        <w:jc w:val="both"/>
        <w:rPr>
          <w:rFonts w:ascii="Times New Roman" w:hAnsi="Times New Roman"/>
          <w:sz w:val="24"/>
          <w:szCs w:val="24"/>
        </w:rPr>
      </w:pPr>
      <w:r>
        <w:rPr>
          <w:rFonts w:ascii="Times New Roman" w:hAnsi="Times New Roman"/>
          <w:sz w:val="24"/>
          <w:szCs w:val="24"/>
        </w:rPr>
        <w:t xml:space="preserve">Keterangan </w:t>
      </w:r>
      <w:r w:rsidR="00370339">
        <w:rPr>
          <w:rFonts w:ascii="Times New Roman" w:hAnsi="Times New Roman"/>
          <w:sz w:val="24"/>
          <w:szCs w:val="24"/>
        </w:rPr>
        <w:tab/>
      </w:r>
      <w:r>
        <w:rPr>
          <w:rFonts w:ascii="Times New Roman" w:hAnsi="Times New Roman"/>
          <w:sz w:val="24"/>
          <w:szCs w:val="24"/>
        </w:rPr>
        <w:t>:</w:t>
      </w:r>
    </w:p>
    <w:p w:rsidR="005A7C28" w:rsidRDefault="005A7C28" w:rsidP="001B49AA">
      <w:pPr>
        <w:widowControl w:val="0"/>
        <w:spacing w:after="0" w:line="480" w:lineRule="auto"/>
        <w:ind w:left="709" w:hanging="709"/>
        <w:contextualSpacing/>
        <w:jc w:val="both"/>
        <w:rPr>
          <w:rFonts w:ascii="Times New Roman" w:hAnsi="Times New Roman"/>
          <w:sz w:val="24"/>
          <w:szCs w:val="24"/>
        </w:rPr>
      </w:pPr>
      <w:proofErr w:type="gramStart"/>
      <w:r>
        <w:rPr>
          <w:rFonts w:ascii="Times New Roman" w:hAnsi="Times New Roman"/>
          <w:sz w:val="24"/>
          <w:szCs w:val="24"/>
        </w:rPr>
        <w:t>Kd</w:t>
      </w:r>
      <w:proofErr w:type="gramEnd"/>
      <w:r>
        <w:rPr>
          <w:rFonts w:ascii="Times New Roman" w:hAnsi="Times New Roman"/>
          <w:sz w:val="24"/>
          <w:szCs w:val="24"/>
        </w:rPr>
        <w:tab/>
        <w:t>= Koefisien determinasi (seberapa besar perubahan variabel terikat)</w:t>
      </w:r>
    </w:p>
    <w:p w:rsidR="005A7C28" w:rsidRDefault="005A7C28" w:rsidP="001B49AA">
      <w:pPr>
        <w:widowControl w:val="0"/>
        <w:spacing w:after="0" w:line="480" w:lineRule="auto"/>
        <w:ind w:left="709" w:hanging="709"/>
        <w:contextualSpacing/>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perscript"/>
        </w:rPr>
        <w:t xml:space="preserve">2 </w:t>
      </w:r>
      <w:r>
        <w:rPr>
          <w:rFonts w:ascii="Times New Roman" w:hAnsi="Times New Roman"/>
          <w:sz w:val="24"/>
          <w:szCs w:val="24"/>
          <w:vertAlign w:val="superscript"/>
        </w:rPr>
        <w:tab/>
      </w:r>
      <w:r>
        <w:rPr>
          <w:rFonts w:ascii="Times New Roman" w:hAnsi="Times New Roman"/>
          <w:sz w:val="24"/>
          <w:szCs w:val="24"/>
        </w:rPr>
        <w:t>= Koefisien korelasi (kuadrat korelasi ganda)</w:t>
      </w:r>
    </w:p>
    <w:p w:rsidR="005A7C28" w:rsidRPr="00456379" w:rsidRDefault="005A7C28" w:rsidP="001B49AA">
      <w:pPr>
        <w:widowControl w:val="0"/>
        <w:spacing w:after="0" w:line="480" w:lineRule="auto"/>
        <w:ind w:left="709" w:hanging="709"/>
        <w:contextualSpacing/>
        <w:jc w:val="both"/>
        <w:rPr>
          <w:rFonts w:ascii="Times New Roman" w:hAnsi="Times New Roman"/>
          <w:b/>
          <w:sz w:val="24"/>
        </w:rPr>
      </w:pPr>
      <w:r w:rsidRPr="00F97978">
        <w:rPr>
          <w:rFonts w:ascii="Times New Roman" w:hAnsi="Times New Roman"/>
          <w:b/>
          <w:sz w:val="24"/>
          <w:lang w:val="id-ID"/>
        </w:rPr>
        <w:lastRenderedPageBreak/>
        <w:t>3.</w:t>
      </w:r>
      <w:r w:rsidRPr="00F97978">
        <w:rPr>
          <w:rFonts w:ascii="Times New Roman" w:hAnsi="Times New Roman"/>
          <w:b/>
          <w:sz w:val="24"/>
        </w:rPr>
        <w:t xml:space="preserve">6 </w:t>
      </w:r>
      <w:r w:rsidR="00456379">
        <w:rPr>
          <w:rFonts w:ascii="Times New Roman" w:hAnsi="Times New Roman"/>
          <w:b/>
          <w:sz w:val="24"/>
        </w:rPr>
        <w:tab/>
      </w:r>
      <w:r w:rsidR="00456379">
        <w:rPr>
          <w:rFonts w:ascii="Times New Roman" w:hAnsi="Times New Roman"/>
          <w:b/>
          <w:sz w:val="24"/>
          <w:lang w:val="id-ID"/>
        </w:rPr>
        <w:t>Rancangan Kuesioner</w:t>
      </w:r>
    </w:p>
    <w:p w:rsidR="005A7C28" w:rsidRPr="00F97978" w:rsidRDefault="005A7C28" w:rsidP="001B49AA">
      <w:pPr>
        <w:widowControl w:val="0"/>
        <w:spacing w:after="0" w:line="480" w:lineRule="auto"/>
        <w:ind w:firstLine="720"/>
        <w:contextualSpacing/>
        <w:jc w:val="both"/>
        <w:rPr>
          <w:rFonts w:ascii="Times New Roman" w:hAnsi="Times New Roman"/>
          <w:color w:val="000000"/>
          <w:sz w:val="24"/>
        </w:rPr>
      </w:pPr>
      <w:r>
        <w:rPr>
          <w:rFonts w:ascii="Times New Roman" w:hAnsi="Times New Roman"/>
          <w:color w:val="000000"/>
          <w:sz w:val="24"/>
          <w:lang w:val="id-ID"/>
        </w:rPr>
        <w:t>Ku</w:t>
      </w:r>
      <w:r>
        <w:rPr>
          <w:rFonts w:ascii="Times New Roman" w:hAnsi="Times New Roman"/>
          <w:color w:val="000000"/>
          <w:sz w:val="24"/>
        </w:rPr>
        <w:t>e</w:t>
      </w:r>
      <w:r w:rsidRPr="00F97978">
        <w:rPr>
          <w:rFonts w:ascii="Times New Roman" w:hAnsi="Times New Roman"/>
          <w:color w:val="000000"/>
          <w:sz w:val="24"/>
          <w:lang w:val="id-ID"/>
        </w:rPr>
        <w:t xml:space="preserve">sioner adalah teknik pengumpulan data yang dilakukan dengan memeberikan seperangkat pertanyaan atau pernyataan tertulis kepada responden. </w:t>
      </w:r>
      <w:r>
        <w:rPr>
          <w:rFonts w:ascii="Times New Roman" w:hAnsi="Times New Roman"/>
          <w:color w:val="000000"/>
          <w:sz w:val="24"/>
          <w:lang w:val="id-ID"/>
        </w:rPr>
        <w:t>Kuesioner</w:t>
      </w:r>
      <w:r w:rsidRPr="00F97978">
        <w:rPr>
          <w:rFonts w:ascii="Times New Roman" w:hAnsi="Times New Roman"/>
          <w:color w:val="000000"/>
          <w:sz w:val="24"/>
          <w:lang w:val="id-ID"/>
        </w:rPr>
        <w:t xml:space="preserve"> ini berisi pernyataan mengenai variabel </w:t>
      </w:r>
      <w:r w:rsidRPr="00F97978">
        <w:rPr>
          <w:rFonts w:ascii="Times New Roman" w:hAnsi="Times New Roman"/>
          <w:color w:val="000000"/>
          <w:sz w:val="24"/>
        </w:rPr>
        <w:t>disiplin</w:t>
      </w:r>
      <w:r w:rsidRPr="00F97978">
        <w:rPr>
          <w:rFonts w:ascii="Times New Roman" w:hAnsi="Times New Roman"/>
          <w:color w:val="000000"/>
          <w:sz w:val="24"/>
          <w:lang w:val="id-ID"/>
        </w:rPr>
        <w:t xml:space="preserve">, </w:t>
      </w:r>
      <w:r w:rsidRPr="00F97978">
        <w:rPr>
          <w:rFonts w:ascii="Times New Roman" w:hAnsi="Times New Roman"/>
          <w:color w:val="000000"/>
          <w:sz w:val="24"/>
        </w:rPr>
        <w:t>lingkungan</w:t>
      </w:r>
      <w:r w:rsidRPr="00F97978">
        <w:rPr>
          <w:rFonts w:ascii="Times New Roman" w:hAnsi="Times New Roman"/>
          <w:color w:val="000000"/>
          <w:sz w:val="24"/>
          <w:lang w:val="id-ID"/>
        </w:rPr>
        <w:t xml:space="preserve"> kerja dan kinerja</w:t>
      </w:r>
      <w:r w:rsidR="00CD57DD">
        <w:rPr>
          <w:rFonts w:ascii="Times New Roman" w:hAnsi="Times New Roman"/>
          <w:color w:val="000000"/>
          <w:sz w:val="24"/>
        </w:rPr>
        <w:t xml:space="preserve"> </w:t>
      </w:r>
      <w:r>
        <w:rPr>
          <w:rFonts w:ascii="Times New Roman" w:hAnsi="Times New Roman"/>
          <w:color w:val="000000"/>
          <w:sz w:val="24"/>
        </w:rPr>
        <w:t>pegawai</w:t>
      </w:r>
      <w:r w:rsidRPr="00F97978">
        <w:rPr>
          <w:rFonts w:ascii="Times New Roman" w:hAnsi="Times New Roman"/>
          <w:color w:val="000000"/>
          <w:sz w:val="24"/>
          <w:lang w:val="id-ID"/>
        </w:rPr>
        <w:t xml:space="preserve"> sebagaimana yang tercantum pada operasionalisas</w:t>
      </w:r>
      <w:r>
        <w:rPr>
          <w:rFonts w:ascii="Times New Roman" w:hAnsi="Times New Roman"/>
          <w:color w:val="000000"/>
          <w:sz w:val="24"/>
          <w:lang w:val="id-ID"/>
        </w:rPr>
        <w:t xml:space="preserve">i variabel. Semua </w:t>
      </w:r>
      <w:r w:rsidRPr="00635C0C">
        <w:rPr>
          <w:rFonts w:ascii="Times New Roman" w:hAnsi="Times New Roman"/>
          <w:color w:val="000000"/>
          <w:sz w:val="24"/>
          <w:lang w:val="id-ID"/>
        </w:rPr>
        <w:t>pernyataan</w:t>
      </w:r>
      <w:r>
        <w:rPr>
          <w:rFonts w:ascii="Times New Roman" w:hAnsi="Times New Roman"/>
          <w:color w:val="000000"/>
          <w:sz w:val="24"/>
          <w:lang w:val="id-ID"/>
        </w:rPr>
        <w:t xml:space="preserve"> ku</w:t>
      </w:r>
      <w:r w:rsidRPr="00635C0C">
        <w:rPr>
          <w:rFonts w:ascii="Times New Roman" w:hAnsi="Times New Roman"/>
          <w:color w:val="000000"/>
          <w:sz w:val="24"/>
          <w:lang w:val="id-ID"/>
        </w:rPr>
        <w:t>e</w:t>
      </w:r>
      <w:r w:rsidRPr="00F97978">
        <w:rPr>
          <w:rFonts w:ascii="Times New Roman" w:hAnsi="Times New Roman"/>
          <w:color w:val="000000"/>
          <w:sz w:val="24"/>
          <w:lang w:val="id-ID"/>
        </w:rPr>
        <w:t>sioner berjumlah</w:t>
      </w:r>
      <w:r w:rsidR="00AD6599">
        <w:rPr>
          <w:rFonts w:ascii="Times New Roman" w:hAnsi="Times New Roman"/>
          <w:color w:val="000000"/>
          <w:sz w:val="24"/>
          <w:lang w:val="id-ID"/>
        </w:rPr>
        <w:t xml:space="preserve"> </w:t>
      </w:r>
      <w:r w:rsidR="00E20BD9" w:rsidRPr="00635C0C">
        <w:rPr>
          <w:rFonts w:ascii="Times New Roman" w:hAnsi="Times New Roman"/>
          <w:color w:val="000000"/>
          <w:sz w:val="24"/>
          <w:lang w:val="id-ID"/>
        </w:rPr>
        <w:t>31</w:t>
      </w:r>
      <w:r w:rsidRPr="00F97978">
        <w:rPr>
          <w:rFonts w:ascii="Times New Roman" w:hAnsi="Times New Roman"/>
          <w:color w:val="000000"/>
          <w:sz w:val="24"/>
          <w:lang w:val="id-ID"/>
        </w:rPr>
        <w:t xml:space="preserve"> yang terdiri dari</w:t>
      </w:r>
      <w:r w:rsidRPr="00635C0C">
        <w:rPr>
          <w:rFonts w:ascii="Times New Roman" w:hAnsi="Times New Roman"/>
          <w:color w:val="000000"/>
          <w:sz w:val="24"/>
          <w:lang w:val="id-ID"/>
        </w:rPr>
        <w:t xml:space="preserve"> disiplin kerja</w:t>
      </w:r>
      <w:r w:rsidRPr="00F97978">
        <w:rPr>
          <w:rFonts w:ascii="Times New Roman" w:hAnsi="Times New Roman"/>
          <w:color w:val="000000"/>
          <w:sz w:val="24"/>
          <w:lang w:val="id-ID"/>
        </w:rPr>
        <w:t xml:space="preserve"> yang berjumlah 1</w:t>
      </w:r>
      <w:r w:rsidRPr="00635C0C">
        <w:rPr>
          <w:rFonts w:ascii="Times New Roman" w:hAnsi="Times New Roman"/>
          <w:color w:val="000000"/>
          <w:sz w:val="24"/>
          <w:lang w:val="id-ID"/>
        </w:rPr>
        <w:t>0</w:t>
      </w:r>
      <w:r w:rsidRPr="00F97978">
        <w:rPr>
          <w:rFonts w:ascii="Times New Roman" w:hAnsi="Times New Roman"/>
          <w:color w:val="000000"/>
          <w:sz w:val="24"/>
          <w:lang w:val="id-ID"/>
        </w:rPr>
        <w:t xml:space="preserve"> per</w:t>
      </w:r>
      <w:r w:rsidRPr="00635C0C">
        <w:rPr>
          <w:rFonts w:ascii="Times New Roman" w:hAnsi="Times New Roman"/>
          <w:color w:val="000000"/>
          <w:sz w:val="24"/>
          <w:lang w:val="id-ID"/>
        </w:rPr>
        <w:t>nyataan</w:t>
      </w:r>
      <w:r w:rsidRPr="00F97978">
        <w:rPr>
          <w:rFonts w:ascii="Times New Roman" w:hAnsi="Times New Roman"/>
          <w:color w:val="000000"/>
          <w:sz w:val="24"/>
          <w:lang w:val="id-ID"/>
        </w:rPr>
        <w:t xml:space="preserve">, </w:t>
      </w:r>
      <w:r w:rsidRPr="00635C0C">
        <w:rPr>
          <w:rFonts w:ascii="Times New Roman" w:hAnsi="Times New Roman"/>
          <w:color w:val="000000"/>
          <w:sz w:val="24"/>
          <w:lang w:val="id-ID"/>
        </w:rPr>
        <w:t>lingkungan kerja 10</w:t>
      </w:r>
      <w:r w:rsidRPr="00F97978">
        <w:rPr>
          <w:rFonts w:ascii="Times New Roman" w:hAnsi="Times New Roman"/>
          <w:color w:val="000000"/>
          <w:sz w:val="24"/>
          <w:lang w:val="id-ID"/>
        </w:rPr>
        <w:t xml:space="preserve"> pernyataan dan kinerja </w:t>
      </w:r>
      <w:r>
        <w:rPr>
          <w:rFonts w:ascii="Times New Roman" w:hAnsi="Times New Roman"/>
          <w:color w:val="000000"/>
          <w:sz w:val="24"/>
          <w:lang w:val="id-ID"/>
        </w:rPr>
        <w:t>pegawai</w:t>
      </w:r>
      <w:r w:rsidRPr="00F97978">
        <w:rPr>
          <w:rFonts w:ascii="Times New Roman" w:hAnsi="Times New Roman"/>
          <w:color w:val="000000"/>
          <w:sz w:val="24"/>
          <w:lang w:val="id-ID"/>
        </w:rPr>
        <w:t xml:space="preserve"> yang berjumlah </w:t>
      </w:r>
      <w:r w:rsidRPr="00635C0C">
        <w:rPr>
          <w:rFonts w:ascii="Times New Roman" w:hAnsi="Times New Roman"/>
          <w:color w:val="000000"/>
          <w:sz w:val="24"/>
          <w:lang w:val="id-ID"/>
        </w:rPr>
        <w:t>1</w:t>
      </w:r>
      <w:r w:rsidR="00985EF7" w:rsidRPr="00635C0C">
        <w:rPr>
          <w:rFonts w:ascii="Times New Roman" w:hAnsi="Times New Roman"/>
          <w:color w:val="000000"/>
          <w:sz w:val="24"/>
          <w:lang w:val="id-ID"/>
        </w:rPr>
        <w:t>1</w:t>
      </w:r>
      <w:r w:rsidR="00AD6599">
        <w:rPr>
          <w:rFonts w:ascii="Times New Roman" w:hAnsi="Times New Roman"/>
          <w:color w:val="000000"/>
          <w:sz w:val="24"/>
          <w:lang w:val="id-ID"/>
        </w:rPr>
        <w:t xml:space="preserve"> </w:t>
      </w:r>
      <w:r w:rsidRPr="00F97978">
        <w:rPr>
          <w:rFonts w:ascii="Times New Roman" w:hAnsi="Times New Roman"/>
          <w:color w:val="000000"/>
          <w:sz w:val="24"/>
          <w:lang w:val="id-ID"/>
        </w:rPr>
        <w:t xml:space="preserve">pernyataan. </w:t>
      </w:r>
      <w:r>
        <w:rPr>
          <w:rFonts w:ascii="Times New Roman" w:hAnsi="Times New Roman"/>
          <w:color w:val="000000"/>
          <w:sz w:val="24"/>
          <w:lang w:val="id-ID"/>
        </w:rPr>
        <w:t>Kuesioner</w:t>
      </w:r>
      <w:r w:rsidRPr="00F97978">
        <w:rPr>
          <w:rFonts w:ascii="Times New Roman" w:hAnsi="Times New Roman"/>
          <w:color w:val="000000"/>
          <w:sz w:val="24"/>
          <w:lang w:val="id-ID"/>
        </w:rPr>
        <w:t xml:space="preserve"> ini bersifat tertutup, dimana jawabannya dibatasi atau sudah ditentukan oleh </w:t>
      </w:r>
      <w:r>
        <w:rPr>
          <w:rFonts w:ascii="Times New Roman" w:hAnsi="Times New Roman"/>
          <w:color w:val="000000"/>
          <w:sz w:val="24"/>
          <w:lang w:val="id-ID"/>
        </w:rPr>
        <w:t>penyusun</w:t>
      </w:r>
      <w:r w:rsidRPr="00F97978">
        <w:rPr>
          <w:rFonts w:ascii="Times New Roman" w:hAnsi="Times New Roman"/>
          <w:color w:val="000000"/>
          <w:sz w:val="24"/>
        </w:rPr>
        <w:t>.</w:t>
      </w:r>
    </w:p>
    <w:p w:rsidR="007338F0" w:rsidRDefault="007338F0" w:rsidP="001B49AA">
      <w:pPr>
        <w:widowControl w:val="0"/>
        <w:spacing w:after="0" w:line="480" w:lineRule="auto"/>
        <w:contextualSpacing/>
        <w:rPr>
          <w:rFonts w:ascii="Times New Roman" w:hAnsi="Times New Roman"/>
          <w:b/>
          <w:sz w:val="24"/>
        </w:rPr>
      </w:pPr>
    </w:p>
    <w:p w:rsidR="005A7C28" w:rsidRPr="00F97978" w:rsidRDefault="005A7C28" w:rsidP="001B49AA">
      <w:pPr>
        <w:widowControl w:val="0"/>
        <w:spacing w:after="0" w:line="480" w:lineRule="auto"/>
        <w:ind w:left="709" w:hanging="709"/>
        <w:contextualSpacing/>
        <w:jc w:val="both"/>
        <w:rPr>
          <w:rFonts w:ascii="Times New Roman" w:hAnsi="Times New Roman"/>
          <w:b/>
          <w:sz w:val="24"/>
        </w:rPr>
      </w:pPr>
      <w:r w:rsidRPr="00F97978">
        <w:rPr>
          <w:rFonts w:ascii="Times New Roman" w:hAnsi="Times New Roman"/>
          <w:b/>
          <w:sz w:val="24"/>
        </w:rPr>
        <w:t xml:space="preserve">3.7 </w:t>
      </w:r>
      <w:r w:rsidR="00456379">
        <w:rPr>
          <w:rFonts w:ascii="Times New Roman" w:hAnsi="Times New Roman"/>
          <w:b/>
          <w:sz w:val="24"/>
        </w:rPr>
        <w:tab/>
      </w:r>
      <w:r w:rsidRPr="00F97978">
        <w:rPr>
          <w:rFonts w:ascii="Times New Roman" w:hAnsi="Times New Roman"/>
          <w:b/>
          <w:sz w:val="24"/>
          <w:lang w:val="id-ID"/>
        </w:rPr>
        <w:t>Objek dan Waktu Penelitian</w:t>
      </w:r>
    </w:p>
    <w:p w:rsidR="00B006BE" w:rsidRPr="003B7642" w:rsidRDefault="005A7C28" w:rsidP="001B49AA">
      <w:pPr>
        <w:widowControl w:val="0"/>
        <w:spacing w:after="0" w:line="480" w:lineRule="auto"/>
        <w:ind w:firstLine="720"/>
        <w:contextualSpacing/>
        <w:jc w:val="both"/>
        <w:rPr>
          <w:rFonts w:ascii="Times New Roman" w:hAnsi="Times New Roman"/>
          <w:b/>
          <w:sz w:val="24"/>
        </w:rPr>
      </w:pPr>
      <w:r>
        <w:rPr>
          <w:rFonts w:ascii="Times New Roman" w:hAnsi="Times New Roman"/>
          <w:sz w:val="24"/>
        </w:rPr>
        <w:t>Lokasi dan waktu penelitian yang akan dikaji dalam penelitian ini dimulai tanggal 22 April 2016 dan berlokasi di Badan Pemberdayaan Perempuan dan Keluarga Berencana Kota Bandung yang berlokasi di Jl. Maskumambang No. 4, Bandung. O</w:t>
      </w:r>
      <w:r w:rsidRPr="00F97978">
        <w:rPr>
          <w:rFonts w:ascii="Times New Roman" w:hAnsi="Times New Roman"/>
          <w:sz w:val="24"/>
          <w:lang w:val="id-ID"/>
        </w:rPr>
        <w:t xml:space="preserve">bjek penelitian yang </w:t>
      </w:r>
      <w:proofErr w:type="gramStart"/>
      <w:r w:rsidRPr="00F97978">
        <w:rPr>
          <w:rFonts w:ascii="Times New Roman" w:hAnsi="Times New Roman"/>
          <w:sz w:val="24"/>
          <w:lang w:val="id-ID"/>
        </w:rPr>
        <w:t>akan</w:t>
      </w:r>
      <w:proofErr w:type="gramEnd"/>
      <w:r w:rsidRPr="00F97978">
        <w:rPr>
          <w:rFonts w:ascii="Times New Roman" w:hAnsi="Times New Roman"/>
          <w:sz w:val="24"/>
          <w:lang w:val="id-ID"/>
        </w:rPr>
        <w:t xml:space="preserve"> dikaji dalam penelitian ini adalah pengaruh </w:t>
      </w:r>
      <w:r w:rsidRPr="00F97978">
        <w:rPr>
          <w:rFonts w:ascii="Times New Roman" w:hAnsi="Times New Roman"/>
          <w:sz w:val="24"/>
        </w:rPr>
        <w:t xml:space="preserve">disiplin </w:t>
      </w:r>
      <w:r>
        <w:rPr>
          <w:rFonts w:ascii="Times New Roman" w:hAnsi="Times New Roman"/>
          <w:sz w:val="24"/>
        </w:rPr>
        <w:t xml:space="preserve">kerja </w:t>
      </w:r>
      <w:r w:rsidRPr="00F97978">
        <w:rPr>
          <w:rFonts w:ascii="Times New Roman" w:hAnsi="Times New Roman"/>
          <w:sz w:val="24"/>
        </w:rPr>
        <w:t>dan lingkungan kerja</w:t>
      </w:r>
      <w:r w:rsidRPr="00F97978">
        <w:rPr>
          <w:rFonts w:ascii="Times New Roman" w:hAnsi="Times New Roman"/>
          <w:sz w:val="24"/>
          <w:lang w:val="id-ID"/>
        </w:rPr>
        <w:t xml:space="preserve"> terhadap kinerja </w:t>
      </w:r>
      <w:r>
        <w:rPr>
          <w:rFonts w:ascii="Times New Roman" w:hAnsi="Times New Roman"/>
          <w:sz w:val="24"/>
        </w:rPr>
        <w:t>pegawai BPPKB Kota Bandung.</w:t>
      </w:r>
    </w:p>
    <w:sectPr w:rsidR="00B006BE" w:rsidRPr="003B7642" w:rsidSect="001B49AA">
      <w:headerReference w:type="default" r:id="rId9"/>
      <w:footerReference w:type="default" r:id="rId10"/>
      <w:footerReference w:type="first" r:id="rId11"/>
      <w:pgSz w:w="11906" w:h="16838"/>
      <w:pgMar w:top="2269" w:right="1700" w:bottom="1701" w:left="2268" w:header="850" w:footer="850"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35" w:rsidRDefault="00275135" w:rsidP="000B7056">
      <w:pPr>
        <w:spacing w:after="0" w:line="240" w:lineRule="auto"/>
      </w:pPr>
      <w:r>
        <w:separator/>
      </w:r>
    </w:p>
  </w:endnote>
  <w:endnote w:type="continuationSeparator" w:id="0">
    <w:p w:rsidR="00275135" w:rsidRDefault="00275135" w:rsidP="000B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35" w:rsidRDefault="00275135">
    <w:pPr>
      <w:pStyle w:val="Footer"/>
      <w:jc w:val="center"/>
    </w:pPr>
  </w:p>
  <w:p w:rsidR="00275135" w:rsidRPr="000B7056" w:rsidRDefault="00275135" w:rsidP="000B7056">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54155"/>
      <w:docPartObj>
        <w:docPartGallery w:val="Page Numbers (Bottom of Page)"/>
        <w:docPartUnique/>
      </w:docPartObj>
    </w:sdtPr>
    <w:sdtEndPr>
      <w:rPr>
        <w:noProof/>
      </w:rPr>
    </w:sdtEndPr>
    <w:sdtContent>
      <w:p w:rsidR="00275135" w:rsidRDefault="00275135" w:rsidP="00456379">
        <w:pPr>
          <w:pStyle w:val="Footer"/>
          <w:jc w:val="center"/>
        </w:pPr>
        <w:r>
          <w:fldChar w:fldCharType="begin"/>
        </w:r>
        <w:r>
          <w:instrText xml:space="preserve"> PAGE   \* MERGEFORMAT </w:instrText>
        </w:r>
        <w:r>
          <w:fldChar w:fldCharType="separate"/>
        </w:r>
        <w:r w:rsidR="00CD1D91">
          <w:rPr>
            <w:noProof/>
          </w:rPr>
          <w:t>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35" w:rsidRDefault="00275135" w:rsidP="000B7056">
      <w:pPr>
        <w:spacing w:after="0" w:line="240" w:lineRule="auto"/>
      </w:pPr>
      <w:r>
        <w:separator/>
      </w:r>
    </w:p>
  </w:footnote>
  <w:footnote w:type="continuationSeparator" w:id="0">
    <w:p w:rsidR="00275135" w:rsidRDefault="00275135" w:rsidP="000B7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77844"/>
      <w:docPartObj>
        <w:docPartGallery w:val="Page Numbers (Top of Page)"/>
        <w:docPartUnique/>
      </w:docPartObj>
    </w:sdtPr>
    <w:sdtEndPr>
      <w:rPr>
        <w:noProof/>
      </w:rPr>
    </w:sdtEndPr>
    <w:sdtContent>
      <w:p w:rsidR="00275135" w:rsidRPr="004C39E6" w:rsidRDefault="00275135" w:rsidP="00456379">
        <w:pPr>
          <w:pStyle w:val="Header"/>
          <w:jc w:val="right"/>
        </w:pPr>
        <w:r>
          <w:fldChar w:fldCharType="begin"/>
        </w:r>
        <w:r>
          <w:instrText xml:space="preserve"> PAGE   \* MERGEFORMAT </w:instrText>
        </w:r>
        <w:r>
          <w:fldChar w:fldCharType="separate"/>
        </w:r>
        <w:r w:rsidR="00CD1D91">
          <w:rPr>
            <w:noProof/>
          </w:rPr>
          <w:t>58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F15"/>
    <w:multiLevelType w:val="multilevel"/>
    <w:tmpl w:val="34EA65E4"/>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A14060"/>
    <w:multiLevelType w:val="hybridMultilevel"/>
    <w:tmpl w:val="E0409230"/>
    <w:lvl w:ilvl="0" w:tplc="BC1874BE">
      <w:start w:val="5"/>
      <w:numFmt w:val="decimal"/>
      <w:lvlText w:val="3.%1"/>
      <w:lvlJc w:val="left"/>
      <w:pPr>
        <w:ind w:left="360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2">
    <w:nsid w:val="1AE321A4"/>
    <w:multiLevelType w:val="multilevel"/>
    <w:tmpl w:val="8AE892B2"/>
    <w:lvl w:ilvl="0">
      <w:start w:val="3"/>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1DD35B8A"/>
    <w:multiLevelType w:val="hybridMultilevel"/>
    <w:tmpl w:val="00CCFA22"/>
    <w:lvl w:ilvl="0" w:tplc="711E305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C721F4D"/>
    <w:multiLevelType w:val="multilevel"/>
    <w:tmpl w:val="48B4A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262B41"/>
    <w:multiLevelType w:val="multilevel"/>
    <w:tmpl w:val="20CC7CD8"/>
    <w:lvl w:ilvl="0">
      <w:start w:val="3"/>
      <w:numFmt w:val="decimal"/>
      <w:lvlText w:val="%1"/>
      <w:lvlJc w:val="left"/>
      <w:pPr>
        <w:ind w:left="480" w:hanging="480"/>
      </w:pPr>
      <w:rPr>
        <w:rFonts w:hint="default"/>
        <w:b/>
      </w:rPr>
    </w:lvl>
    <w:lvl w:ilvl="1">
      <w:start w:val="5"/>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6">
    <w:nsid w:val="4F8C6CE4"/>
    <w:multiLevelType w:val="multilevel"/>
    <w:tmpl w:val="91C0FC32"/>
    <w:lvl w:ilvl="0">
      <w:start w:val="1"/>
      <w:numFmt w:val="decimal"/>
      <w:lvlText w:val="%1."/>
      <w:lvlJc w:val="left"/>
      <w:pPr>
        <w:ind w:left="720" w:hanging="360"/>
      </w:pPr>
      <w:rPr>
        <w:rFonts w:hint="default"/>
        <w:color w:val="auto"/>
      </w:rPr>
    </w:lvl>
    <w:lvl w:ilvl="1">
      <w:start w:val="2"/>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58870C0D"/>
    <w:multiLevelType w:val="hybridMultilevel"/>
    <w:tmpl w:val="1B1446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78075D"/>
    <w:multiLevelType w:val="hybridMultilevel"/>
    <w:tmpl w:val="D6EE07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F957DA"/>
    <w:multiLevelType w:val="hybridMultilevel"/>
    <w:tmpl w:val="CCDA7086"/>
    <w:lvl w:ilvl="0" w:tplc="4C28F6CE">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nsid w:val="5F673B9E"/>
    <w:multiLevelType w:val="multilevel"/>
    <w:tmpl w:val="0C7EA16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FA04167"/>
    <w:multiLevelType w:val="multilevel"/>
    <w:tmpl w:val="2A8A6056"/>
    <w:lvl w:ilvl="0">
      <w:start w:val="1"/>
      <w:numFmt w:val="decimal"/>
      <w:lvlText w:val="%1."/>
      <w:lvlJc w:val="left"/>
      <w:pPr>
        <w:ind w:left="1211" w:hanging="360"/>
      </w:pPr>
      <w:rPr>
        <w:rFonts w:ascii="Times New Roman" w:eastAsia="Calibri" w:hAnsi="Times New Roman" w:cs="Times New Roman"/>
      </w:rPr>
    </w:lvl>
    <w:lvl w:ilvl="1">
      <w:start w:val="5"/>
      <w:numFmt w:val="decimal"/>
      <w:isLgl/>
      <w:lvlText w:val="%1.%2"/>
      <w:lvlJc w:val="left"/>
      <w:pPr>
        <w:ind w:left="1331" w:hanging="480"/>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633B093E"/>
    <w:multiLevelType w:val="hybridMultilevel"/>
    <w:tmpl w:val="CEF8AC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662027B6"/>
    <w:multiLevelType w:val="hybridMultilevel"/>
    <w:tmpl w:val="F640B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175F43"/>
    <w:multiLevelType w:val="hybridMultilevel"/>
    <w:tmpl w:val="C97C5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9"/>
  </w:num>
  <w:num w:numId="12">
    <w:abstractNumId w:val="13"/>
  </w:num>
  <w:num w:numId="13">
    <w:abstractNumId w:val="11"/>
  </w:num>
  <w:num w:numId="14">
    <w:abstractNumId w:val="5"/>
  </w:num>
  <w:num w:numId="15">
    <w:abstractNumId w:val="2"/>
  </w:num>
  <w:num w:numId="16">
    <w:abstractNumId w:val="10"/>
    <w:lvlOverride w:ilvl="0">
      <w:startOverride w:val="1"/>
    </w:lvlOverride>
    <w:lvlOverride w:ilvl="1">
      <w:startOverride w:val="6"/>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B222B"/>
    <w:rsid w:val="00006FFB"/>
    <w:rsid w:val="00007391"/>
    <w:rsid w:val="00013BED"/>
    <w:rsid w:val="00020230"/>
    <w:rsid w:val="00020DEB"/>
    <w:rsid w:val="00022AFE"/>
    <w:rsid w:val="00033B4E"/>
    <w:rsid w:val="0003523B"/>
    <w:rsid w:val="000377C6"/>
    <w:rsid w:val="00051616"/>
    <w:rsid w:val="000821B2"/>
    <w:rsid w:val="00090093"/>
    <w:rsid w:val="000918D4"/>
    <w:rsid w:val="000A74F5"/>
    <w:rsid w:val="000A7769"/>
    <w:rsid w:val="000B1C51"/>
    <w:rsid w:val="000B7056"/>
    <w:rsid w:val="000C3D41"/>
    <w:rsid w:val="000D44C4"/>
    <w:rsid w:val="000D6DF4"/>
    <w:rsid w:val="000E0562"/>
    <w:rsid w:val="000E0EB5"/>
    <w:rsid w:val="000F038F"/>
    <w:rsid w:val="000F742F"/>
    <w:rsid w:val="00100B21"/>
    <w:rsid w:val="00120BFE"/>
    <w:rsid w:val="00120F41"/>
    <w:rsid w:val="00124236"/>
    <w:rsid w:val="00131075"/>
    <w:rsid w:val="00133CD8"/>
    <w:rsid w:val="001403EF"/>
    <w:rsid w:val="001423BD"/>
    <w:rsid w:val="001433F3"/>
    <w:rsid w:val="00155C9A"/>
    <w:rsid w:val="00162DE8"/>
    <w:rsid w:val="001817D0"/>
    <w:rsid w:val="00183730"/>
    <w:rsid w:val="001B49AA"/>
    <w:rsid w:val="001D76FE"/>
    <w:rsid w:val="001F2489"/>
    <w:rsid w:val="001F31BF"/>
    <w:rsid w:val="00200CF4"/>
    <w:rsid w:val="00202D25"/>
    <w:rsid w:val="00225842"/>
    <w:rsid w:val="00247AA4"/>
    <w:rsid w:val="00251950"/>
    <w:rsid w:val="0025416C"/>
    <w:rsid w:val="00265D59"/>
    <w:rsid w:val="00275135"/>
    <w:rsid w:val="00277F7D"/>
    <w:rsid w:val="00297935"/>
    <w:rsid w:val="002A4636"/>
    <w:rsid w:val="002C35B4"/>
    <w:rsid w:val="002D32AD"/>
    <w:rsid w:val="003106B0"/>
    <w:rsid w:val="00314E5B"/>
    <w:rsid w:val="0032407F"/>
    <w:rsid w:val="00330045"/>
    <w:rsid w:val="003378A8"/>
    <w:rsid w:val="0034259C"/>
    <w:rsid w:val="0034476F"/>
    <w:rsid w:val="00345A8E"/>
    <w:rsid w:val="00352C06"/>
    <w:rsid w:val="00370339"/>
    <w:rsid w:val="00377A40"/>
    <w:rsid w:val="00385C2B"/>
    <w:rsid w:val="00391B18"/>
    <w:rsid w:val="003A21E4"/>
    <w:rsid w:val="003A6828"/>
    <w:rsid w:val="003B2DCE"/>
    <w:rsid w:val="003B7642"/>
    <w:rsid w:val="003C179D"/>
    <w:rsid w:val="003C3904"/>
    <w:rsid w:val="003D23E8"/>
    <w:rsid w:val="003E32F8"/>
    <w:rsid w:val="003F5205"/>
    <w:rsid w:val="004019BB"/>
    <w:rsid w:val="00403DC7"/>
    <w:rsid w:val="00427FFE"/>
    <w:rsid w:val="004421EB"/>
    <w:rsid w:val="004430B4"/>
    <w:rsid w:val="00445A0D"/>
    <w:rsid w:val="00452995"/>
    <w:rsid w:val="00456379"/>
    <w:rsid w:val="004600BC"/>
    <w:rsid w:val="00462F02"/>
    <w:rsid w:val="004660A3"/>
    <w:rsid w:val="004717C5"/>
    <w:rsid w:val="004811D0"/>
    <w:rsid w:val="0049158F"/>
    <w:rsid w:val="004924C7"/>
    <w:rsid w:val="004B7C26"/>
    <w:rsid w:val="004C39E6"/>
    <w:rsid w:val="004E4026"/>
    <w:rsid w:val="00500D08"/>
    <w:rsid w:val="005240A3"/>
    <w:rsid w:val="005354A7"/>
    <w:rsid w:val="00536F5C"/>
    <w:rsid w:val="00540784"/>
    <w:rsid w:val="00551F4E"/>
    <w:rsid w:val="00553B05"/>
    <w:rsid w:val="0057075F"/>
    <w:rsid w:val="00576157"/>
    <w:rsid w:val="005876E7"/>
    <w:rsid w:val="005A12CD"/>
    <w:rsid w:val="005A7C28"/>
    <w:rsid w:val="005B59BA"/>
    <w:rsid w:val="005B5C46"/>
    <w:rsid w:val="005C0915"/>
    <w:rsid w:val="005C2B1E"/>
    <w:rsid w:val="005D6BDF"/>
    <w:rsid w:val="0061025C"/>
    <w:rsid w:val="00615D90"/>
    <w:rsid w:val="00620E1E"/>
    <w:rsid w:val="0062101C"/>
    <w:rsid w:val="00630A89"/>
    <w:rsid w:val="00632866"/>
    <w:rsid w:val="00632D84"/>
    <w:rsid w:val="00635C0C"/>
    <w:rsid w:val="00635CC3"/>
    <w:rsid w:val="006425BF"/>
    <w:rsid w:val="00642DED"/>
    <w:rsid w:val="0064552E"/>
    <w:rsid w:val="00645ABE"/>
    <w:rsid w:val="00652C52"/>
    <w:rsid w:val="0065521C"/>
    <w:rsid w:val="00666BA8"/>
    <w:rsid w:val="00667393"/>
    <w:rsid w:val="00683B66"/>
    <w:rsid w:val="00687391"/>
    <w:rsid w:val="006A3A87"/>
    <w:rsid w:val="006B222B"/>
    <w:rsid w:val="006C0962"/>
    <w:rsid w:val="006C39AA"/>
    <w:rsid w:val="006D7DD5"/>
    <w:rsid w:val="006F76EF"/>
    <w:rsid w:val="00720322"/>
    <w:rsid w:val="00722BE8"/>
    <w:rsid w:val="007320EF"/>
    <w:rsid w:val="007338F0"/>
    <w:rsid w:val="00762EB3"/>
    <w:rsid w:val="00772E56"/>
    <w:rsid w:val="00781026"/>
    <w:rsid w:val="00791FD8"/>
    <w:rsid w:val="007945F5"/>
    <w:rsid w:val="007A7844"/>
    <w:rsid w:val="007C24A9"/>
    <w:rsid w:val="007C5173"/>
    <w:rsid w:val="007C6506"/>
    <w:rsid w:val="007C71C9"/>
    <w:rsid w:val="007D36E4"/>
    <w:rsid w:val="007E015B"/>
    <w:rsid w:val="007E01AE"/>
    <w:rsid w:val="007E16FA"/>
    <w:rsid w:val="007E599F"/>
    <w:rsid w:val="007E7755"/>
    <w:rsid w:val="007F2128"/>
    <w:rsid w:val="007F7A2B"/>
    <w:rsid w:val="00802232"/>
    <w:rsid w:val="008044CC"/>
    <w:rsid w:val="00812554"/>
    <w:rsid w:val="00821B27"/>
    <w:rsid w:val="008321CE"/>
    <w:rsid w:val="00832CA6"/>
    <w:rsid w:val="008357A0"/>
    <w:rsid w:val="00843BF7"/>
    <w:rsid w:val="008448A4"/>
    <w:rsid w:val="0084540F"/>
    <w:rsid w:val="0085008F"/>
    <w:rsid w:val="00855677"/>
    <w:rsid w:val="00862F72"/>
    <w:rsid w:val="00867878"/>
    <w:rsid w:val="00875122"/>
    <w:rsid w:val="00894D7E"/>
    <w:rsid w:val="008B07D8"/>
    <w:rsid w:val="008D1E1B"/>
    <w:rsid w:val="008D4461"/>
    <w:rsid w:val="008E5393"/>
    <w:rsid w:val="008E6895"/>
    <w:rsid w:val="008F0BC9"/>
    <w:rsid w:val="009116AB"/>
    <w:rsid w:val="009134E1"/>
    <w:rsid w:val="009156BC"/>
    <w:rsid w:val="0092463A"/>
    <w:rsid w:val="00942088"/>
    <w:rsid w:val="009561BE"/>
    <w:rsid w:val="00963264"/>
    <w:rsid w:val="00974330"/>
    <w:rsid w:val="00974614"/>
    <w:rsid w:val="00974B23"/>
    <w:rsid w:val="009800FE"/>
    <w:rsid w:val="00985EF7"/>
    <w:rsid w:val="00986F38"/>
    <w:rsid w:val="0099052D"/>
    <w:rsid w:val="00990FCD"/>
    <w:rsid w:val="00991C93"/>
    <w:rsid w:val="009A1AC8"/>
    <w:rsid w:val="009A4828"/>
    <w:rsid w:val="009B0EAE"/>
    <w:rsid w:val="009B6CD8"/>
    <w:rsid w:val="009B6FEB"/>
    <w:rsid w:val="009D5596"/>
    <w:rsid w:val="009E2371"/>
    <w:rsid w:val="009E63DC"/>
    <w:rsid w:val="009E6A7F"/>
    <w:rsid w:val="009F29BB"/>
    <w:rsid w:val="00A02C71"/>
    <w:rsid w:val="00A0354D"/>
    <w:rsid w:val="00A04B00"/>
    <w:rsid w:val="00A33657"/>
    <w:rsid w:val="00A3797E"/>
    <w:rsid w:val="00A526DC"/>
    <w:rsid w:val="00A56682"/>
    <w:rsid w:val="00A72DD7"/>
    <w:rsid w:val="00A74C30"/>
    <w:rsid w:val="00A76DBC"/>
    <w:rsid w:val="00A84C1A"/>
    <w:rsid w:val="00AA6CBC"/>
    <w:rsid w:val="00AB1FCD"/>
    <w:rsid w:val="00AD23B6"/>
    <w:rsid w:val="00AD4550"/>
    <w:rsid w:val="00AD6599"/>
    <w:rsid w:val="00AE4291"/>
    <w:rsid w:val="00AF641C"/>
    <w:rsid w:val="00AF6C5C"/>
    <w:rsid w:val="00AF76A9"/>
    <w:rsid w:val="00B006BE"/>
    <w:rsid w:val="00B2168C"/>
    <w:rsid w:val="00B23C3D"/>
    <w:rsid w:val="00B254DB"/>
    <w:rsid w:val="00B85402"/>
    <w:rsid w:val="00B973DA"/>
    <w:rsid w:val="00BA637F"/>
    <w:rsid w:val="00BB058E"/>
    <w:rsid w:val="00BB13D0"/>
    <w:rsid w:val="00BB5102"/>
    <w:rsid w:val="00BB5A42"/>
    <w:rsid w:val="00BC1148"/>
    <w:rsid w:val="00BC7D02"/>
    <w:rsid w:val="00BD43C5"/>
    <w:rsid w:val="00BE11C7"/>
    <w:rsid w:val="00BF1668"/>
    <w:rsid w:val="00BF2743"/>
    <w:rsid w:val="00C1651C"/>
    <w:rsid w:val="00C336FA"/>
    <w:rsid w:val="00C3734E"/>
    <w:rsid w:val="00C5736E"/>
    <w:rsid w:val="00C60882"/>
    <w:rsid w:val="00C6693C"/>
    <w:rsid w:val="00C67CAD"/>
    <w:rsid w:val="00C87BD4"/>
    <w:rsid w:val="00CA0AF9"/>
    <w:rsid w:val="00CA19BA"/>
    <w:rsid w:val="00CA47C8"/>
    <w:rsid w:val="00CB0148"/>
    <w:rsid w:val="00CB0ACA"/>
    <w:rsid w:val="00CB6CE3"/>
    <w:rsid w:val="00CD1D91"/>
    <w:rsid w:val="00CD57DD"/>
    <w:rsid w:val="00CE3CC8"/>
    <w:rsid w:val="00CE4767"/>
    <w:rsid w:val="00CF1807"/>
    <w:rsid w:val="00D129FB"/>
    <w:rsid w:val="00D1403D"/>
    <w:rsid w:val="00D158D5"/>
    <w:rsid w:val="00D2176D"/>
    <w:rsid w:val="00D31D7A"/>
    <w:rsid w:val="00D40B74"/>
    <w:rsid w:val="00D42140"/>
    <w:rsid w:val="00D47A69"/>
    <w:rsid w:val="00D47DB1"/>
    <w:rsid w:val="00D63C39"/>
    <w:rsid w:val="00D67919"/>
    <w:rsid w:val="00DB12FB"/>
    <w:rsid w:val="00DB42DC"/>
    <w:rsid w:val="00DB5D5E"/>
    <w:rsid w:val="00DD173A"/>
    <w:rsid w:val="00DD78F3"/>
    <w:rsid w:val="00DE623B"/>
    <w:rsid w:val="00DF654D"/>
    <w:rsid w:val="00E1266E"/>
    <w:rsid w:val="00E17603"/>
    <w:rsid w:val="00E20BD9"/>
    <w:rsid w:val="00E2680C"/>
    <w:rsid w:val="00E35B94"/>
    <w:rsid w:val="00E44CA9"/>
    <w:rsid w:val="00E46BBB"/>
    <w:rsid w:val="00E52F98"/>
    <w:rsid w:val="00E533DB"/>
    <w:rsid w:val="00E74562"/>
    <w:rsid w:val="00E7644D"/>
    <w:rsid w:val="00E77788"/>
    <w:rsid w:val="00E8789F"/>
    <w:rsid w:val="00E920E6"/>
    <w:rsid w:val="00E92C0A"/>
    <w:rsid w:val="00E97A6A"/>
    <w:rsid w:val="00EA107C"/>
    <w:rsid w:val="00EA211B"/>
    <w:rsid w:val="00EA2E11"/>
    <w:rsid w:val="00EB17F7"/>
    <w:rsid w:val="00EB3C6B"/>
    <w:rsid w:val="00EB417B"/>
    <w:rsid w:val="00EF28A9"/>
    <w:rsid w:val="00F03C33"/>
    <w:rsid w:val="00F045E1"/>
    <w:rsid w:val="00F075B2"/>
    <w:rsid w:val="00F10EE9"/>
    <w:rsid w:val="00F20E5F"/>
    <w:rsid w:val="00F221D8"/>
    <w:rsid w:val="00F253FB"/>
    <w:rsid w:val="00F42D42"/>
    <w:rsid w:val="00F46812"/>
    <w:rsid w:val="00F476F9"/>
    <w:rsid w:val="00F47EF9"/>
    <w:rsid w:val="00F5433B"/>
    <w:rsid w:val="00F5436A"/>
    <w:rsid w:val="00F56519"/>
    <w:rsid w:val="00F704B4"/>
    <w:rsid w:val="00F8044B"/>
    <w:rsid w:val="00F90046"/>
    <w:rsid w:val="00F949B2"/>
    <w:rsid w:val="00F95A84"/>
    <w:rsid w:val="00F96E13"/>
    <w:rsid w:val="00F97983"/>
    <w:rsid w:val="00FB708B"/>
    <w:rsid w:val="00FF2D0F"/>
    <w:rsid w:val="00FF60C1"/>
    <w:rsid w:val="00FF64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Straight Arrow Connector 12"/>
        <o:r id="V:Rule4" type="connector" idref="#Straight Arr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2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BB13D0"/>
  </w:style>
  <w:style w:type="paragraph" w:styleId="ListParagraph">
    <w:name w:val="List Paragraph"/>
    <w:basedOn w:val="Normal"/>
    <w:link w:val="ListParagraphChar"/>
    <w:uiPriority w:val="34"/>
    <w:qFormat/>
    <w:rsid w:val="00BB13D0"/>
    <w:pPr>
      <w:ind w:left="720"/>
      <w:contextualSpacing/>
    </w:pPr>
    <w:rPr>
      <w:lang w:val="id-ID"/>
    </w:rPr>
  </w:style>
  <w:style w:type="paragraph" w:styleId="NormalWeb">
    <w:name w:val="Normal (Web)"/>
    <w:basedOn w:val="Normal"/>
    <w:uiPriority w:val="99"/>
    <w:semiHidden/>
    <w:unhideWhenUsed/>
    <w:rsid w:val="002A4636"/>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uiPriority w:val="59"/>
    <w:rsid w:val="0062101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7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056"/>
    <w:rPr>
      <w:lang w:val="en-US"/>
    </w:rPr>
  </w:style>
  <w:style w:type="paragraph" w:styleId="Footer">
    <w:name w:val="footer"/>
    <w:basedOn w:val="Normal"/>
    <w:link w:val="FooterChar"/>
    <w:uiPriority w:val="99"/>
    <w:unhideWhenUsed/>
    <w:rsid w:val="000B7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056"/>
    <w:rPr>
      <w:lang w:val="en-US"/>
    </w:rPr>
  </w:style>
  <w:style w:type="paragraph" w:styleId="BalloonText">
    <w:name w:val="Balloon Text"/>
    <w:basedOn w:val="Normal"/>
    <w:link w:val="BalloonTextChar"/>
    <w:uiPriority w:val="99"/>
    <w:semiHidden/>
    <w:unhideWhenUsed/>
    <w:rsid w:val="007F7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2B"/>
    <w:rPr>
      <w:rFonts w:ascii="Tahoma" w:hAnsi="Tahoma" w:cs="Tahoma"/>
      <w:sz w:val="16"/>
      <w:szCs w:val="16"/>
      <w:lang w:val="en-US"/>
    </w:rPr>
  </w:style>
  <w:style w:type="paragraph" w:customStyle="1" w:styleId="Default">
    <w:name w:val="Default"/>
    <w:rsid w:val="00277F7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SpacingChar">
    <w:name w:val="No Spacing Char"/>
    <w:link w:val="NoSpacing"/>
    <w:uiPriority w:val="1"/>
    <w:locked/>
    <w:rsid w:val="005A7C28"/>
  </w:style>
  <w:style w:type="paragraph" w:styleId="NoSpacing">
    <w:name w:val="No Spacing"/>
    <w:link w:val="NoSpacingChar"/>
    <w:uiPriority w:val="1"/>
    <w:qFormat/>
    <w:rsid w:val="005A7C28"/>
    <w:pPr>
      <w:spacing w:after="0" w:line="240" w:lineRule="auto"/>
    </w:pPr>
  </w:style>
  <w:style w:type="paragraph" w:styleId="Title">
    <w:name w:val="Title"/>
    <w:basedOn w:val="Normal"/>
    <w:next w:val="Normal"/>
    <w:link w:val="TitleChar"/>
    <w:uiPriority w:val="10"/>
    <w:qFormat/>
    <w:rsid w:val="005A7C2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A7C28"/>
    <w:rPr>
      <w:rFonts w:ascii="Cambria" w:eastAsia="Times New Roman" w:hAnsi="Cambria" w:cs="Times New Roman"/>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2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BB13D0"/>
  </w:style>
  <w:style w:type="paragraph" w:styleId="ListParagraph">
    <w:name w:val="List Paragraph"/>
    <w:basedOn w:val="Normal"/>
    <w:link w:val="ListParagraphChar"/>
    <w:uiPriority w:val="34"/>
    <w:qFormat/>
    <w:rsid w:val="00BB13D0"/>
    <w:pPr>
      <w:ind w:left="720"/>
      <w:contextualSpacing/>
    </w:pPr>
    <w:rPr>
      <w:lang w:val="id-ID"/>
    </w:rPr>
  </w:style>
  <w:style w:type="paragraph" w:styleId="NormalWeb">
    <w:name w:val="Normal (Web)"/>
    <w:basedOn w:val="Normal"/>
    <w:uiPriority w:val="99"/>
    <w:semiHidden/>
    <w:unhideWhenUsed/>
    <w:rsid w:val="002A4636"/>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uiPriority w:val="59"/>
    <w:rsid w:val="0062101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7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056"/>
    <w:rPr>
      <w:lang w:val="en-US"/>
    </w:rPr>
  </w:style>
  <w:style w:type="paragraph" w:styleId="Footer">
    <w:name w:val="footer"/>
    <w:basedOn w:val="Normal"/>
    <w:link w:val="FooterChar"/>
    <w:uiPriority w:val="99"/>
    <w:unhideWhenUsed/>
    <w:rsid w:val="000B7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056"/>
    <w:rPr>
      <w:lang w:val="en-US"/>
    </w:rPr>
  </w:style>
  <w:style w:type="paragraph" w:styleId="BalloonText">
    <w:name w:val="Balloon Text"/>
    <w:basedOn w:val="Normal"/>
    <w:link w:val="BalloonTextChar"/>
    <w:uiPriority w:val="99"/>
    <w:semiHidden/>
    <w:unhideWhenUsed/>
    <w:rsid w:val="007F7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2B"/>
    <w:rPr>
      <w:rFonts w:ascii="Tahoma" w:hAnsi="Tahoma" w:cs="Tahoma"/>
      <w:sz w:val="16"/>
      <w:szCs w:val="16"/>
      <w:lang w:val="en-US"/>
    </w:rPr>
  </w:style>
  <w:style w:type="paragraph" w:customStyle="1" w:styleId="Default">
    <w:name w:val="Default"/>
    <w:rsid w:val="00277F7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SpacingChar">
    <w:name w:val="No Spacing Char"/>
    <w:link w:val="NoSpacing"/>
    <w:uiPriority w:val="1"/>
    <w:locked/>
    <w:rsid w:val="005A7C28"/>
  </w:style>
  <w:style w:type="paragraph" w:styleId="NoSpacing">
    <w:name w:val="No Spacing"/>
    <w:link w:val="NoSpacingChar"/>
    <w:uiPriority w:val="1"/>
    <w:qFormat/>
    <w:rsid w:val="005A7C28"/>
    <w:pPr>
      <w:spacing w:after="0" w:line="240" w:lineRule="auto"/>
    </w:pPr>
  </w:style>
  <w:style w:type="paragraph" w:styleId="Title">
    <w:name w:val="Title"/>
    <w:basedOn w:val="Normal"/>
    <w:next w:val="Normal"/>
    <w:link w:val="TitleChar"/>
    <w:uiPriority w:val="10"/>
    <w:qFormat/>
    <w:rsid w:val="005A7C2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A7C28"/>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636">
      <w:bodyDiv w:val="1"/>
      <w:marLeft w:val="0"/>
      <w:marRight w:val="0"/>
      <w:marTop w:val="0"/>
      <w:marBottom w:val="0"/>
      <w:divBdr>
        <w:top w:val="none" w:sz="0" w:space="0" w:color="auto"/>
        <w:left w:val="none" w:sz="0" w:space="0" w:color="auto"/>
        <w:bottom w:val="none" w:sz="0" w:space="0" w:color="auto"/>
        <w:right w:val="none" w:sz="0" w:space="0" w:color="auto"/>
      </w:divBdr>
    </w:div>
    <w:div w:id="112023577">
      <w:bodyDiv w:val="1"/>
      <w:marLeft w:val="0"/>
      <w:marRight w:val="0"/>
      <w:marTop w:val="0"/>
      <w:marBottom w:val="0"/>
      <w:divBdr>
        <w:top w:val="none" w:sz="0" w:space="0" w:color="auto"/>
        <w:left w:val="none" w:sz="0" w:space="0" w:color="auto"/>
        <w:bottom w:val="none" w:sz="0" w:space="0" w:color="auto"/>
        <w:right w:val="none" w:sz="0" w:space="0" w:color="auto"/>
      </w:divBdr>
    </w:div>
    <w:div w:id="237062638">
      <w:bodyDiv w:val="1"/>
      <w:marLeft w:val="0"/>
      <w:marRight w:val="0"/>
      <w:marTop w:val="0"/>
      <w:marBottom w:val="0"/>
      <w:divBdr>
        <w:top w:val="none" w:sz="0" w:space="0" w:color="auto"/>
        <w:left w:val="none" w:sz="0" w:space="0" w:color="auto"/>
        <w:bottom w:val="none" w:sz="0" w:space="0" w:color="auto"/>
        <w:right w:val="none" w:sz="0" w:space="0" w:color="auto"/>
      </w:divBdr>
    </w:div>
    <w:div w:id="336076840">
      <w:bodyDiv w:val="1"/>
      <w:marLeft w:val="0"/>
      <w:marRight w:val="0"/>
      <w:marTop w:val="0"/>
      <w:marBottom w:val="0"/>
      <w:divBdr>
        <w:top w:val="none" w:sz="0" w:space="0" w:color="auto"/>
        <w:left w:val="none" w:sz="0" w:space="0" w:color="auto"/>
        <w:bottom w:val="none" w:sz="0" w:space="0" w:color="auto"/>
        <w:right w:val="none" w:sz="0" w:space="0" w:color="auto"/>
      </w:divBdr>
    </w:div>
    <w:div w:id="427819830">
      <w:bodyDiv w:val="1"/>
      <w:marLeft w:val="0"/>
      <w:marRight w:val="0"/>
      <w:marTop w:val="0"/>
      <w:marBottom w:val="0"/>
      <w:divBdr>
        <w:top w:val="none" w:sz="0" w:space="0" w:color="auto"/>
        <w:left w:val="none" w:sz="0" w:space="0" w:color="auto"/>
        <w:bottom w:val="none" w:sz="0" w:space="0" w:color="auto"/>
        <w:right w:val="none" w:sz="0" w:space="0" w:color="auto"/>
      </w:divBdr>
    </w:div>
    <w:div w:id="430978100">
      <w:bodyDiv w:val="1"/>
      <w:marLeft w:val="0"/>
      <w:marRight w:val="0"/>
      <w:marTop w:val="0"/>
      <w:marBottom w:val="0"/>
      <w:divBdr>
        <w:top w:val="none" w:sz="0" w:space="0" w:color="auto"/>
        <w:left w:val="none" w:sz="0" w:space="0" w:color="auto"/>
        <w:bottom w:val="none" w:sz="0" w:space="0" w:color="auto"/>
        <w:right w:val="none" w:sz="0" w:space="0" w:color="auto"/>
      </w:divBdr>
      <w:divsChild>
        <w:div w:id="994260192">
          <w:marLeft w:val="-115"/>
          <w:marRight w:val="0"/>
          <w:marTop w:val="0"/>
          <w:marBottom w:val="0"/>
          <w:divBdr>
            <w:top w:val="none" w:sz="0" w:space="0" w:color="auto"/>
            <w:left w:val="none" w:sz="0" w:space="0" w:color="auto"/>
            <w:bottom w:val="none" w:sz="0" w:space="0" w:color="auto"/>
            <w:right w:val="none" w:sz="0" w:space="0" w:color="auto"/>
          </w:divBdr>
        </w:div>
      </w:divsChild>
    </w:div>
    <w:div w:id="432164188">
      <w:bodyDiv w:val="1"/>
      <w:marLeft w:val="0"/>
      <w:marRight w:val="0"/>
      <w:marTop w:val="0"/>
      <w:marBottom w:val="0"/>
      <w:divBdr>
        <w:top w:val="none" w:sz="0" w:space="0" w:color="auto"/>
        <w:left w:val="none" w:sz="0" w:space="0" w:color="auto"/>
        <w:bottom w:val="none" w:sz="0" w:space="0" w:color="auto"/>
        <w:right w:val="none" w:sz="0" w:space="0" w:color="auto"/>
      </w:divBdr>
    </w:div>
    <w:div w:id="505049533">
      <w:bodyDiv w:val="1"/>
      <w:marLeft w:val="0"/>
      <w:marRight w:val="0"/>
      <w:marTop w:val="0"/>
      <w:marBottom w:val="0"/>
      <w:divBdr>
        <w:top w:val="none" w:sz="0" w:space="0" w:color="auto"/>
        <w:left w:val="none" w:sz="0" w:space="0" w:color="auto"/>
        <w:bottom w:val="none" w:sz="0" w:space="0" w:color="auto"/>
        <w:right w:val="none" w:sz="0" w:space="0" w:color="auto"/>
      </w:divBdr>
    </w:div>
    <w:div w:id="948321544">
      <w:bodyDiv w:val="1"/>
      <w:marLeft w:val="0"/>
      <w:marRight w:val="0"/>
      <w:marTop w:val="0"/>
      <w:marBottom w:val="0"/>
      <w:divBdr>
        <w:top w:val="none" w:sz="0" w:space="0" w:color="auto"/>
        <w:left w:val="none" w:sz="0" w:space="0" w:color="auto"/>
        <w:bottom w:val="none" w:sz="0" w:space="0" w:color="auto"/>
        <w:right w:val="none" w:sz="0" w:space="0" w:color="auto"/>
      </w:divBdr>
    </w:div>
    <w:div w:id="969824975">
      <w:bodyDiv w:val="1"/>
      <w:marLeft w:val="0"/>
      <w:marRight w:val="0"/>
      <w:marTop w:val="0"/>
      <w:marBottom w:val="0"/>
      <w:divBdr>
        <w:top w:val="none" w:sz="0" w:space="0" w:color="auto"/>
        <w:left w:val="none" w:sz="0" w:space="0" w:color="auto"/>
        <w:bottom w:val="none" w:sz="0" w:space="0" w:color="auto"/>
        <w:right w:val="none" w:sz="0" w:space="0" w:color="auto"/>
      </w:divBdr>
    </w:div>
    <w:div w:id="1053650120">
      <w:bodyDiv w:val="1"/>
      <w:marLeft w:val="0"/>
      <w:marRight w:val="0"/>
      <w:marTop w:val="0"/>
      <w:marBottom w:val="0"/>
      <w:divBdr>
        <w:top w:val="none" w:sz="0" w:space="0" w:color="auto"/>
        <w:left w:val="none" w:sz="0" w:space="0" w:color="auto"/>
        <w:bottom w:val="none" w:sz="0" w:space="0" w:color="auto"/>
        <w:right w:val="none" w:sz="0" w:space="0" w:color="auto"/>
      </w:divBdr>
    </w:div>
    <w:div w:id="1208178438">
      <w:bodyDiv w:val="1"/>
      <w:marLeft w:val="0"/>
      <w:marRight w:val="0"/>
      <w:marTop w:val="0"/>
      <w:marBottom w:val="0"/>
      <w:divBdr>
        <w:top w:val="none" w:sz="0" w:space="0" w:color="auto"/>
        <w:left w:val="none" w:sz="0" w:space="0" w:color="auto"/>
        <w:bottom w:val="none" w:sz="0" w:space="0" w:color="auto"/>
        <w:right w:val="none" w:sz="0" w:space="0" w:color="auto"/>
      </w:divBdr>
    </w:div>
    <w:div w:id="1232617101">
      <w:bodyDiv w:val="1"/>
      <w:marLeft w:val="0"/>
      <w:marRight w:val="0"/>
      <w:marTop w:val="0"/>
      <w:marBottom w:val="0"/>
      <w:divBdr>
        <w:top w:val="none" w:sz="0" w:space="0" w:color="auto"/>
        <w:left w:val="none" w:sz="0" w:space="0" w:color="auto"/>
        <w:bottom w:val="none" w:sz="0" w:space="0" w:color="auto"/>
        <w:right w:val="none" w:sz="0" w:space="0" w:color="auto"/>
      </w:divBdr>
    </w:div>
    <w:div w:id="1336111864">
      <w:bodyDiv w:val="1"/>
      <w:marLeft w:val="0"/>
      <w:marRight w:val="0"/>
      <w:marTop w:val="0"/>
      <w:marBottom w:val="0"/>
      <w:divBdr>
        <w:top w:val="none" w:sz="0" w:space="0" w:color="auto"/>
        <w:left w:val="none" w:sz="0" w:space="0" w:color="auto"/>
        <w:bottom w:val="none" w:sz="0" w:space="0" w:color="auto"/>
        <w:right w:val="none" w:sz="0" w:space="0" w:color="auto"/>
      </w:divBdr>
    </w:div>
    <w:div w:id="1552107552">
      <w:bodyDiv w:val="1"/>
      <w:marLeft w:val="0"/>
      <w:marRight w:val="0"/>
      <w:marTop w:val="0"/>
      <w:marBottom w:val="0"/>
      <w:divBdr>
        <w:top w:val="none" w:sz="0" w:space="0" w:color="auto"/>
        <w:left w:val="none" w:sz="0" w:space="0" w:color="auto"/>
        <w:bottom w:val="none" w:sz="0" w:space="0" w:color="auto"/>
        <w:right w:val="none" w:sz="0" w:space="0" w:color="auto"/>
      </w:divBdr>
    </w:div>
    <w:div w:id="1573932331">
      <w:bodyDiv w:val="1"/>
      <w:marLeft w:val="0"/>
      <w:marRight w:val="0"/>
      <w:marTop w:val="0"/>
      <w:marBottom w:val="0"/>
      <w:divBdr>
        <w:top w:val="none" w:sz="0" w:space="0" w:color="auto"/>
        <w:left w:val="none" w:sz="0" w:space="0" w:color="auto"/>
        <w:bottom w:val="none" w:sz="0" w:space="0" w:color="auto"/>
        <w:right w:val="none" w:sz="0" w:space="0" w:color="auto"/>
      </w:divBdr>
      <w:divsChild>
        <w:div w:id="1822574216">
          <w:marLeft w:val="-115"/>
          <w:marRight w:val="0"/>
          <w:marTop w:val="0"/>
          <w:marBottom w:val="0"/>
          <w:divBdr>
            <w:top w:val="none" w:sz="0" w:space="0" w:color="auto"/>
            <w:left w:val="none" w:sz="0" w:space="0" w:color="auto"/>
            <w:bottom w:val="none" w:sz="0" w:space="0" w:color="auto"/>
            <w:right w:val="none" w:sz="0" w:space="0" w:color="auto"/>
          </w:divBdr>
        </w:div>
      </w:divsChild>
    </w:div>
    <w:div w:id="1718092588">
      <w:bodyDiv w:val="1"/>
      <w:marLeft w:val="0"/>
      <w:marRight w:val="0"/>
      <w:marTop w:val="0"/>
      <w:marBottom w:val="0"/>
      <w:divBdr>
        <w:top w:val="none" w:sz="0" w:space="0" w:color="auto"/>
        <w:left w:val="none" w:sz="0" w:space="0" w:color="auto"/>
        <w:bottom w:val="none" w:sz="0" w:space="0" w:color="auto"/>
        <w:right w:val="none" w:sz="0" w:space="0" w:color="auto"/>
      </w:divBdr>
    </w:div>
    <w:div w:id="1815639004">
      <w:bodyDiv w:val="1"/>
      <w:marLeft w:val="0"/>
      <w:marRight w:val="0"/>
      <w:marTop w:val="0"/>
      <w:marBottom w:val="0"/>
      <w:divBdr>
        <w:top w:val="none" w:sz="0" w:space="0" w:color="auto"/>
        <w:left w:val="none" w:sz="0" w:space="0" w:color="auto"/>
        <w:bottom w:val="none" w:sz="0" w:space="0" w:color="auto"/>
        <w:right w:val="none" w:sz="0" w:space="0" w:color="auto"/>
      </w:divBdr>
    </w:div>
    <w:div w:id="1839887490">
      <w:bodyDiv w:val="1"/>
      <w:marLeft w:val="0"/>
      <w:marRight w:val="0"/>
      <w:marTop w:val="0"/>
      <w:marBottom w:val="0"/>
      <w:divBdr>
        <w:top w:val="none" w:sz="0" w:space="0" w:color="auto"/>
        <w:left w:val="none" w:sz="0" w:space="0" w:color="auto"/>
        <w:bottom w:val="none" w:sz="0" w:space="0" w:color="auto"/>
        <w:right w:val="none" w:sz="0" w:space="0" w:color="auto"/>
      </w:divBdr>
    </w:div>
    <w:div w:id="1844585291">
      <w:bodyDiv w:val="1"/>
      <w:marLeft w:val="0"/>
      <w:marRight w:val="0"/>
      <w:marTop w:val="0"/>
      <w:marBottom w:val="0"/>
      <w:divBdr>
        <w:top w:val="none" w:sz="0" w:space="0" w:color="auto"/>
        <w:left w:val="none" w:sz="0" w:space="0" w:color="auto"/>
        <w:bottom w:val="none" w:sz="0" w:space="0" w:color="auto"/>
        <w:right w:val="none" w:sz="0" w:space="0" w:color="auto"/>
      </w:divBdr>
    </w:div>
    <w:div w:id="1882009118">
      <w:bodyDiv w:val="1"/>
      <w:marLeft w:val="0"/>
      <w:marRight w:val="0"/>
      <w:marTop w:val="0"/>
      <w:marBottom w:val="0"/>
      <w:divBdr>
        <w:top w:val="none" w:sz="0" w:space="0" w:color="auto"/>
        <w:left w:val="none" w:sz="0" w:space="0" w:color="auto"/>
        <w:bottom w:val="none" w:sz="0" w:space="0" w:color="auto"/>
        <w:right w:val="none" w:sz="0" w:space="0" w:color="auto"/>
      </w:divBdr>
    </w:div>
    <w:div w:id="1907373624">
      <w:bodyDiv w:val="1"/>
      <w:marLeft w:val="0"/>
      <w:marRight w:val="0"/>
      <w:marTop w:val="0"/>
      <w:marBottom w:val="0"/>
      <w:divBdr>
        <w:top w:val="none" w:sz="0" w:space="0" w:color="auto"/>
        <w:left w:val="none" w:sz="0" w:space="0" w:color="auto"/>
        <w:bottom w:val="none" w:sz="0" w:space="0" w:color="auto"/>
        <w:right w:val="none" w:sz="0" w:space="0" w:color="auto"/>
      </w:divBdr>
    </w:div>
    <w:div w:id="1922909617">
      <w:bodyDiv w:val="1"/>
      <w:marLeft w:val="0"/>
      <w:marRight w:val="0"/>
      <w:marTop w:val="0"/>
      <w:marBottom w:val="0"/>
      <w:divBdr>
        <w:top w:val="none" w:sz="0" w:space="0" w:color="auto"/>
        <w:left w:val="none" w:sz="0" w:space="0" w:color="auto"/>
        <w:bottom w:val="none" w:sz="0" w:space="0" w:color="auto"/>
        <w:right w:val="none" w:sz="0" w:space="0" w:color="auto"/>
      </w:divBdr>
    </w:div>
    <w:div w:id="2100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BEB8-EF64-49E1-B4E7-EDA4B2B3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4iNk</cp:lastModifiedBy>
  <cp:revision>17</cp:revision>
  <cp:lastPrinted>2016-10-08T17:23:00Z</cp:lastPrinted>
  <dcterms:created xsi:type="dcterms:W3CDTF">2016-12-08T05:57:00Z</dcterms:created>
  <dcterms:modified xsi:type="dcterms:W3CDTF">2017-01-18T05:14:00Z</dcterms:modified>
</cp:coreProperties>
</file>