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C54" w:rsidRPr="00497C89" w:rsidRDefault="00E74C54" w:rsidP="00647B56">
      <w:pPr>
        <w:pStyle w:val="Heading1"/>
        <w:widowControl w:val="0"/>
        <w:numPr>
          <w:ilvl w:val="0"/>
          <w:numId w:val="0"/>
        </w:numPr>
        <w:spacing w:before="0" w:line="360" w:lineRule="auto"/>
        <w:contextualSpacing/>
        <w:jc w:val="center"/>
        <w:rPr>
          <w:rFonts w:ascii="Times New Roman" w:hAnsi="Times New Roman" w:cs="Times New Roman"/>
          <w:color w:val="auto"/>
        </w:rPr>
      </w:pPr>
      <w:r w:rsidRPr="00497C89">
        <w:rPr>
          <w:rFonts w:ascii="Times New Roman" w:hAnsi="Times New Roman" w:cs="Times New Roman"/>
          <w:color w:val="auto"/>
        </w:rPr>
        <w:t xml:space="preserve">BAB </w:t>
      </w:r>
      <w:r w:rsidR="00497C89">
        <w:rPr>
          <w:rFonts w:ascii="Times New Roman" w:hAnsi="Times New Roman" w:cs="Times New Roman"/>
          <w:color w:val="auto"/>
        </w:rPr>
        <w:t>I</w:t>
      </w:r>
    </w:p>
    <w:p w:rsidR="00E74C54" w:rsidRDefault="00E74C54" w:rsidP="00647B56">
      <w:pPr>
        <w:pStyle w:val="Heading1"/>
        <w:widowControl w:val="0"/>
        <w:numPr>
          <w:ilvl w:val="0"/>
          <w:numId w:val="0"/>
        </w:numPr>
        <w:spacing w:before="0" w:line="480" w:lineRule="auto"/>
        <w:contextualSpacing/>
        <w:jc w:val="center"/>
        <w:rPr>
          <w:rFonts w:ascii="Times New Roman" w:hAnsi="Times New Roman" w:cs="Times New Roman"/>
          <w:color w:val="auto"/>
          <w:lang w:val="id-ID"/>
        </w:rPr>
      </w:pPr>
      <w:r w:rsidRPr="00497C89">
        <w:rPr>
          <w:rFonts w:ascii="Times New Roman" w:hAnsi="Times New Roman" w:cs="Times New Roman"/>
          <w:color w:val="auto"/>
        </w:rPr>
        <w:t>PENDAHULUAN</w:t>
      </w:r>
    </w:p>
    <w:p w:rsidR="00647B56" w:rsidRDefault="00647B56" w:rsidP="00647B56">
      <w:pPr>
        <w:rPr>
          <w:lang w:val="id-ID"/>
        </w:rPr>
      </w:pPr>
    </w:p>
    <w:p w:rsidR="00647B56" w:rsidRPr="00647B56" w:rsidRDefault="00647B56" w:rsidP="00647B56">
      <w:pPr>
        <w:rPr>
          <w:lang w:val="id-ID"/>
        </w:rPr>
      </w:pPr>
    </w:p>
    <w:p w:rsidR="00E74C54" w:rsidRDefault="00E74C54" w:rsidP="00647B56">
      <w:pPr>
        <w:pStyle w:val="Heading2"/>
        <w:widowControl w:val="0"/>
        <w:numPr>
          <w:ilvl w:val="1"/>
          <w:numId w:val="16"/>
        </w:numPr>
        <w:spacing w:before="0" w:line="480" w:lineRule="auto"/>
        <w:contextualSpacing/>
      </w:pPr>
      <w:r w:rsidRPr="00497C89">
        <w:rPr>
          <w:rFonts w:ascii="Times New Roman" w:hAnsi="Times New Roman" w:cs="Times New Roman"/>
          <w:color w:val="auto"/>
        </w:rPr>
        <w:t>Latar Belakang</w:t>
      </w:r>
    </w:p>
    <w:p w:rsidR="00E74C54" w:rsidRDefault="00E74C54"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Dalam era globalisasi ini, Indonesia sebagai salah satu negara yang sedang berkembang akan menghadapi tantangan yang berat. Hal ini terjadi karena dalam era ini</w:t>
      </w:r>
      <w:r w:rsidR="003F00C4">
        <w:rPr>
          <w:rFonts w:ascii="Times New Roman" w:hAnsi="Times New Roman" w:cs="Times New Roman"/>
          <w:sz w:val="24"/>
          <w:szCs w:val="24"/>
        </w:rPr>
        <w:t xml:space="preserve"> negara-negara berkembang berhad</w:t>
      </w:r>
      <w:r>
        <w:rPr>
          <w:rFonts w:ascii="Times New Roman" w:hAnsi="Times New Roman" w:cs="Times New Roman"/>
          <w:sz w:val="24"/>
          <w:szCs w:val="24"/>
        </w:rPr>
        <w:t>apan secara langsung dengan negara-negara maju yang memiliki keunggulan hampir di segala aspek. Mulai dari teknologi, modal dan sum</w:t>
      </w:r>
      <w:r w:rsidR="003F00C4">
        <w:rPr>
          <w:rFonts w:ascii="Times New Roman" w:hAnsi="Times New Roman" w:cs="Times New Roman"/>
          <w:sz w:val="24"/>
          <w:szCs w:val="24"/>
        </w:rPr>
        <w:t>ber daya manusia. Ketiganya memp</w:t>
      </w:r>
      <w:r>
        <w:rPr>
          <w:rFonts w:ascii="Times New Roman" w:hAnsi="Times New Roman" w:cs="Times New Roman"/>
          <w:sz w:val="24"/>
          <w:szCs w:val="24"/>
        </w:rPr>
        <w:t>unyai arti yang sangat penting, khususnya sumber daya manusia.</w:t>
      </w:r>
    </w:p>
    <w:p w:rsidR="00401C21" w:rsidRPr="00401C21" w:rsidRDefault="00401C21"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Sumber daya manusia merupakan asset utama (</w:t>
      </w:r>
      <w:r>
        <w:rPr>
          <w:rFonts w:ascii="Times New Roman" w:hAnsi="Times New Roman" w:cs="Times New Roman"/>
          <w:i/>
          <w:sz w:val="24"/>
          <w:szCs w:val="24"/>
        </w:rPr>
        <w:t>ultimate resources</w:t>
      </w:r>
      <w:r>
        <w:rPr>
          <w:rFonts w:ascii="Times New Roman" w:hAnsi="Times New Roman" w:cs="Times New Roman"/>
          <w:sz w:val="24"/>
          <w:szCs w:val="24"/>
        </w:rPr>
        <w:t>) suatu organisasi, baik organisasi bisnis maupun organisasi nirlaba. Masa depan dan kelestarian suatu organisasi tergantung pada pengetahuan, keterampilan, kompetensi, dan sinergi antara sumber daya manusia sebagai penggerak organisasi, juga dukungan oleh pengelolaan yang efesien dan efektif dari sumber daya lainnya yang ada dalam organisasi. Adanya perbedaan karakteristik SDM pada individu, perbedaa kompetensi, kualifikasi, keahlian serta latar belakang keh</w:t>
      </w:r>
      <w:r w:rsidR="00F76876">
        <w:rPr>
          <w:rFonts w:ascii="Times New Roman" w:hAnsi="Times New Roman" w:cs="Times New Roman"/>
          <w:sz w:val="24"/>
          <w:szCs w:val="24"/>
        </w:rPr>
        <w:t>idupan merupakan bagian dari as</w:t>
      </w:r>
      <w:r>
        <w:rPr>
          <w:rFonts w:ascii="Times New Roman" w:hAnsi="Times New Roman" w:cs="Times New Roman"/>
          <w:sz w:val="24"/>
          <w:szCs w:val="24"/>
        </w:rPr>
        <w:t>et yang penting untuk dikelola.</w:t>
      </w:r>
    </w:p>
    <w:p w:rsidR="00E74C54" w:rsidRDefault="00505549"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Organisasi </w:t>
      </w:r>
      <w:r w:rsidR="00E74C54">
        <w:rPr>
          <w:rFonts w:ascii="Times New Roman" w:hAnsi="Times New Roman" w:cs="Times New Roman"/>
          <w:sz w:val="24"/>
          <w:szCs w:val="24"/>
        </w:rPr>
        <w:t xml:space="preserve">harus semakin fleksibel untuk menyesuaikan diri dari dalam lingkungan persaingan yang kompetitif. Fleksibelitas organisasi ditentukan </w:t>
      </w:r>
      <w:r w:rsidR="003F00C4">
        <w:rPr>
          <w:rFonts w:ascii="Times New Roman" w:hAnsi="Times New Roman" w:cs="Times New Roman"/>
          <w:sz w:val="24"/>
          <w:szCs w:val="24"/>
        </w:rPr>
        <w:t>o</w:t>
      </w:r>
      <w:r w:rsidR="00E74C54">
        <w:rPr>
          <w:rFonts w:ascii="Times New Roman" w:hAnsi="Times New Roman" w:cs="Times New Roman"/>
          <w:sz w:val="24"/>
          <w:szCs w:val="24"/>
        </w:rPr>
        <w:t xml:space="preserve">leh sumber daya yang memiliki kemampuan dan keterampilan yang tinggi, hal ini menjadikan organisasi memiliki keunggulan kompetitif sehingga dapat </w:t>
      </w:r>
      <w:r w:rsidR="00E74C54">
        <w:rPr>
          <w:rFonts w:ascii="Times New Roman" w:hAnsi="Times New Roman" w:cs="Times New Roman"/>
          <w:sz w:val="24"/>
          <w:szCs w:val="24"/>
        </w:rPr>
        <w:lastRenderedPageBreak/>
        <w:t xml:space="preserve">memenangkan persaingan. Di era sekarang, persaingan dalam pasar akan semakin ketat, agar dapat lebih cepat unggul dalam persaingan, perusahaan harus memiliki kinerja yang lebih baik, yang bergantung seberapa </w:t>
      </w:r>
      <w:r w:rsidR="00182AE3">
        <w:rPr>
          <w:rFonts w:ascii="Times New Roman" w:hAnsi="Times New Roman" w:cs="Times New Roman"/>
          <w:sz w:val="24"/>
          <w:szCs w:val="24"/>
        </w:rPr>
        <w:t>keunggulan perusahaan dikelola oleh para manajer dan para pengambil keputusan puncak.</w:t>
      </w:r>
      <w:r w:rsidR="00517C6D">
        <w:rPr>
          <w:rFonts w:ascii="Times New Roman" w:hAnsi="Times New Roman" w:cs="Times New Roman"/>
          <w:sz w:val="24"/>
          <w:szCs w:val="24"/>
        </w:rPr>
        <w:t xml:space="preserve"> Untuk mencapai kerja yang lebi</w:t>
      </w:r>
      <w:r w:rsidR="00182AE3">
        <w:rPr>
          <w:rFonts w:ascii="Times New Roman" w:hAnsi="Times New Roman" w:cs="Times New Roman"/>
          <w:sz w:val="24"/>
          <w:szCs w:val="24"/>
        </w:rPr>
        <w:t xml:space="preserve">h baik perusahaan harus dapat memanfaatkan </w:t>
      </w:r>
      <w:r w:rsidR="00182AE3">
        <w:rPr>
          <w:rFonts w:ascii="Times New Roman" w:hAnsi="Times New Roman" w:cs="Times New Roman"/>
          <w:i/>
          <w:sz w:val="24"/>
          <w:szCs w:val="24"/>
        </w:rPr>
        <w:t>resource</w:t>
      </w:r>
      <w:r w:rsidR="00182AE3">
        <w:rPr>
          <w:rFonts w:ascii="Times New Roman" w:hAnsi="Times New Roman" w:cs="Times New Roman"/>
          <w:sz w:val="24"/>
          <w:szCs w:val="24"/>
        </w:rPr>
        <w:t xml:space="preserve"> yang ada didalamnya termasuk memaksimalkan fungsi sumber daya manusia.</w:t>
      </w:r>
    </w:p>
    <w:p w:rsidR="00505549" w:rsidRDefault="00182AE3"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Sumber Daya Manusia (SDM) memegang peranan yang sangat dominan dalam kegiatan perus</w:t>
      </w:r>
      <w:r w:rsidR="00517C6D">
        <w:rPr>
          <w:rFonts w:ascii="Times New Roman" w:hAnsi="Times New Roman" w:cs="Times New Roman"/>
          <w:sz w:val="24"/>
          <w:szCs w:val="24"/>
        </w:rPr>
        <w:t>a</w:t>
      </w:r>
      <w:r>
        <w:rPr>
          <w:rFonts w:ascii="Times New Roman" w:hAnsi="Times New Roman" w:cs="Times New Roman"/>
          <w:sz w:val="24"/>
          <w:szCs w:val="24"/>
        </w:rPr>
        <w:t>haa</w:t>
      </w:r>
      <w:r w:rsidR="003F00C4">
        <w:rPr>
          <w:rFonts w:ascii="Times New Roman" w:hAnsi="Times New Roman" w:cs="Times New Roman"/>
          <w:sz w:val="24"/>
          <w:szCs w:val="24"/>
        </w:rPr>
        <w:t>n. Ber</w:t>
      </w:r>
      <w:r>
        <w:rPr>
          <w:rFonts w:ascii="Times New Roman" w:hAnsi="Times New Roman" w:cs="Times New Roman"/>
          <w:sz w:val="24"/>
          <w:szCs w:val="24"/>
        </w:rPr>
        <w:t>hasil atau tidaknya suatu perusahaan dalam mencapai tu</w:t>
      </w:r>
      <w:r w:rsidR="003F00C4">
        <w:rPr>
          <w:rFonts w:ascii="Times New Roman" w:hAnsi="Times New Roman" w:cs="Times New Roman"/>
          <w:sz w:val="24"/>
          <w:szCs w:val="24"/>
        </w:rPr>
        <w:t>juan sangat tergantung pada kemam</w:t>
      </w:r>
      <w:r>
        <w:rPr>
          <w:rFonts w:ascii="Times New Roman" w:hAnsi="Times New Roman" w:cs="Times New Roman"/>
          <w:sz w:val="24"/>
          <w:szCs w:val="24"/>
        </w:rPr>
        <w:t>puan SDM atau karyawannya dalam menjalankan tuga</w:t>
      </w:r>
      <w:r w:rsidR="003F00C4">
        <w:rPr>
          <w:rFonts w:ascii="Times New Roman" w:hAnsi="Times New Roman" w:cs="Times New Roman"/>
          <w:sz w:val="24"/>
          <w:szCs w:val="24"/>
        </w:rPr>
        <w:t>s</w:t>
      </w:r>
      <w:r>
        <w:rPr>
          <w:rFonts w:ascii="Times New Roman" w:hAnsi="Times New Roman" w:cs="Times New Roman"/>
          <w:sz w:val="24"/>
          <w:szCs w:val="24"/>
        </w:rPr>
        <w:t xml:space="preserve">-tugas </w:t>
      </w:r>
      <w:r w:rsidR="003F00C4">
        <w:rPr>
          <w:rFonts w:ascii="Times New Roman" w:hAnsi="Times New Roman" w:cs="Times New Roman"/>
          <w:sz w:val="24"/>
          <w:szCs w:val="24"/>
        </w:rPr>
        <w:t>yang diberikan sehingga karyawan</w:t>
      </w:r>
      <w:r>
        <w:rPr>
          <w:rFonts w:ascii="Times New Roman" w:hAnsi="Times New Roman" w:cs="Times New Roman"/>
          <w:sz w:val="24"/>
          <w:szCs w:val="24"/>
        </w:rPr>
        <w:t xml:space="preserve"> dituntut untuk selalu mampu mengembangkan diri secara proaktif dalam suatu perusahaan.</w:t>
      </w:r>
    </w:p>
    <w:p w:rsidR="004C2087" w:rsidRDefault="00505549" w:rsidP="00647B56">
      <w:pPr>
        <w:widowControl w:val="0"/>
        <w:spacing w:after="0" w:line="480" w:lineRule="auto"/>
        <w:ind w:firstLine="720"/>
        <w:contextualSpacing/>
        <w:jc w:val="both"/>
        <w:rPr>
          <w:rFonts w:ascii="Times New Roman" w:hAnsi="Times New Roman" w:cs="Times New Roman"/>
          <w:color w:val="000000"/>
          <w:sz w:val="24"/>
          <w:szCs w:val="24"/>
        </w:rPr>
      </w:pPr>
      <w:r w:rsidRPr="007812CA">
        <w:rPr>
          <w:rFonts w:ascii="Times New Roman" w:hAnsi="Times New Roman" w:cs="Times New Roman"/>
          <w:color w:val="000000"/>
          <w:sz w:val="24"/>
          <w:szCs w:val="24"/>
        </w:rPr>
        <w:t>PT. Inti Bumi Perkasa</w:t>
      </w:r>
      <w:r>
        <w:rPr>
          <w:rFonts w:ascii="Times New Roman" w:hAnsi="Times New Roman" w:cs="Times New Roman"/>
          <w:color w:val="000000"/>
          <w:sz w:val="24"/>
          <w:szCs w:val="24"/>
        </w:rPr>
        <w:t xml:space="preserve"> yang berlokasi di jalan Mochamad Toha No. 77 Bandung, dididrikan pada tanggal 1997</w:t>
      </w:r>
      <w:r w:rsidRPr="007812CA">
        <w:rPr>
          <w:rFonts w:ascii="Times New Roman" w:hAnsi="Times New Roman" w:cs="Times New Roman"/>
          <w:color w:val="000000"/>
          <w:sz w:val="24"/>
          <w:szCs w:val="24"/>
        </w:rPr>
        <w:t xml:space="preserve"> seba</w:t>
      </w:r>
      <w:r>
        <w:rPr>
          <w:rFonts w:ascii="Times New Roman" w:hAnsi="Times New Roman" w:cs="Times New Roman"/>
          <w:color w:val="000000"/>
          <w:sz w:val="24"/>
          <w:szCs w:val="24"/>
        </w:rPr>
        <w:t>gai salah satu anak perusahaan k</w:t>
      </w:r>
      <w:r w:rsidRPr="007812CA">
        <w:rPr>
          <w:rFonts w:ascii="Times New Roman" w:hAnsi="Times New Roman" w:cs="Times New Roman"/>
          <w:color w:val="000000"/>
          <w:sz w:val="24"/>
          <w:szCs w:val="24"/>
        </w:rPr>
        <w:t>operasi karyawan PT INTI yaitu Koperasi INTI. Dengan berbekal pengala</w:t>
      </w:r>
      <w:r>
        <w:rPr>
          <w:rFonts w:ascii="Times New Roman" w:hAnsi="Times New Roman" w:cs="Times New Roman"/>
          <w:color w:val="000000"/>
          <w:sz w:val="24"/>
          <w:szCs w:val="24"/>
        </w:rPr>
        <w:t>man dalam bidang penyedia Jasa &amp;</w:t>
      </w:r>
      <w:r w:rsidRPr="007812CA">
        <w:rPr>
          <w:rFonts w:ascii="Times New Roman" w:hAnsi="Times New Roman" w:cs="Times New Roman"/>
          <w:color w:val="000000"/>
          <w:sz w:val="24"/>
          <w:szCs w:val="24"/>
        </w:rPr>
        <w:t xml:space="preserve"> Ba</w:t>
      </w:r>
      <w:r>
        <w:rPr>
          <w:rFonts w:ascii="Times New Roman" w:hAnsi="Times New Roman" w:cs="Times New Roman"/>
          <w:color w:val="000000"/>
          <w:sz w:val="24"/>
          <w:szCs w:val="24"/>
        </w:rPr>
        <w:t xml:space="preserve">rang selama lebih dari 15 tahun. </w:t>
      </w:r>
      <w:r w:rsidR="0096481D">
        <w:rPr>
          <w:rFonts w:ascii="Times New Roman" w:hAnsi="Times New Roman" w:cs="Times New Roman"/>
          <w:color w:val="000000"/>
          <w:sz w:val="24"/>
          <w:szCs w:val="24"/>
        </w:rPr>
        <w:t>Sejak tahun 2003 Indonesia telah memiliki peraturan hukum tentang outsorcing yang diatur dalam pasal 59 Undang Undang Ketenagakerjaan No. 13 tahun 2003 dan Keputusan Mentri Tenaga Kerja No. Kep.100/MEN/VI/2004. Pasal 59 ayat (1) dan (2) menyebutkan bahwa suatu pekerjaan yang dikategorikan sebagai pekerjaan yang bersifat tetap, bisa masuk dalam kategori pekerjaan musiman apabila tergantung cuaca atau pekerjaan itu dibutuhkan karena adanya suatu kondisi tertentu, sehingga dapat menajdi objek Perjanjian Kerja Waktu Tertentu (PKWT).</w:t>
      </w:r>
    </w:p>
    <w:p w:rsidR="00505549" w:rsidRDefault="00505549" w:rsidP="00647B56">
      <w:pPr>
        <w:widowControl w:val="0"/>
        <w:spacing w:after="0" w:line="480" w:lineRule="auto"/>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PT.</w:t>
      </w:r>
      <w:r w:rsidRPr="007812CA">
        <w:rPr>
          <w:rFonts w:ascii="Times New Roman" w:hAnsi="Times New Roman" w:cs="Times New Roman"/>
          <w:color w:val="000000"/>
          <w:sz w:val="24"/>
          <w:szCs w:val="24"/>
        </w:rPr>
        <w:t xml:space="preserve"> IBP memiliki sumber daya yang mapan </w:t>
      </w:r>
      <w:r>
        <w:rPr>
          <w:rFonts w:ascii="Times New Roman" w:hAnsi="Times New Roman" w:cs="Times New Roman"/>
          <w:color w:val="000000"/>
          <w:sz w:val="24"/>
          <w:szCs w:val="24"/>
        </w:rPr>
        <w:t>guna menyediakan Jasa &amp; Barang</w:t>
      </w:r>
      <w:r w:rsidR="00C267DF">
        <w:rPr>
          <w:rFonts w:ascii="Times New Roman" w:hAnsi="Times New Roman" w:cs="Times New Roman"/>
          <w:color w:val="000000"/>
          <w:sz w:val="24"/>
          <w:szCs w:val="24"/>
        </w:rPr>
        <w:t xml:space="preserve">. </w:t>
      </w:r>
      <w:r w:rsidRPr="007812CA">
        <w:rPr>
          <w:rFonts w:ascii="Times New Roman" w:hAnsi="Times New Roman" w:cs="Times New Roman"/>
          <w:color w:val="000000"/>
          <w:sz w:val="24"/>
          <w:szCs w:val="24"/>
        </w:rPr>
        <w:t>Fokus bisnis</w:t>
      </w:r>
      <w:r>
        <w:rPr>
          <w:rFonts w:ascii="Times New Roman" w:hAnsi="Times New Roman" w:cs="Times New Roman"/>
          <w:color w:val="000000"/>
          <w:sz w:val="24"/>
          <w:szCs w:val="24"/>
        </w:rPr>
        <w:t xml:space="preserve"> PT.</w:t>
      </w:r>
      <w:r w:rsidRPr="007812CA">
        <w:rPr>
          <w:rFonts w:ascii="Times New Roman" w:hAnsi="Times New Roman" w:cs="Times New Roman"/>
          <w:color w:val="000000"/>
          <w:sz w:val="24"/>
          <w:szCs w:val="24"/>
        </w:rPr>
        <w:t xml:space="preserve"> IBP adalah Penyedia jasa tenaga kerja </w:t>
      </w:r>
      <w:r w:rsidRPr="007812CA">
        <w:rPr>
          <w:rFonts w:ascii="Times New Roman" w:hAnsi="Times New Roman" w:cs="Times New Roman"/>
          <w:i/>
          <w:color w:val="000000"/>
          <w:sz w:val="24"/>
          <w:szCs w:val="24"/>
        </w:rPr>
        <w:t>outsourcing</w:t>
      </w:r>
      <w:r w:rsidRPr="007812CA">
        <w:rPr>
          <w:rFonts w:ascii="Times New Roman" w:hAnsi="Times New Roman" w:cs="Times New Roman"/>
          <w:color w:val="000000"/>
          <w:sz w:val="24"/>
          <w:szCs w:val="24"/>
        </w:rPr>
        <w:t xml:space="preserve"> profesional dan me</w:t>
      </w:r>
      <w:r>
        <w:rPr>
          <w:rFonts w:ascii="Times New Roman" w:hAnsi="Times New Roman" w:cs="Times New Roman"/>
          <w:color w:val="000000"/>
          <w:sz w:val="24"/>
          <w:szCs w:val="24"/>
        </w:rPr>
        <w:t xml:space="preserve">mberi solusi total bagi </w:t>
      </w:r>
      <w:r>
        <w:rPr>
          <w:rFonts w:ascii="Times New Roman" w:hAnsi="Times New Roman" w:cs="Times New Roman"/>
          <w:i/>
          <w:color w:val="000000"/>
          <w:sz w:val="24"/>
          <w:szCs w:val="24"/>
        </w:rPr>
        <w:t>customer</w:t>
      </w:r>
      <w:r w:rsidRPr="007812CA">
        <w:rPr>
          <w:rFonts w:ascii="Times New Roman" w:hAnsi="Times New Roman" w:cs="Times New Roman"/>
          <w:color w:val="000000"/>
          <w:sz w:val="24"/>
          <w:szCs w:val="24"/>
        </w:rPr>
        <w:t xml:space="preserve"> di bidang keamanan, kebersihan serta tenaga kerja pendukung lainnya</w:t>
      </w:r>
      <w:r>
        <w:rPr>
          <w:rFonts w:ascii="Times New Roman" w:hAnsi="Times New Roman" w:cs="Times New Roman"/>
          <w:color w:val="000000"/>
          <w:sz w:val="24"/>
          <w:szCs w:val="24"/>
        </w:rPr>
        <w:t>.</w:t>
      </w:r>
      <w:r w:rsidRPr="007812CA">
        <w:rPr>
          <w:rFonts w:ascii="Times New Roman" w:hAnsi="Times New Roman" w:cs="Times New Roman"/>
          <w:color w:val="000000"/>
          <w:sz w:val="24"/>
          <w:szCs w:val="24"/>
        </w:rPr>
        <w:t xml:space="preserve"> Dengan demikian perusahaan pelanggan kami dapat memfokuskan seluruh sumberdaya pada aktivitas bisnis utama.</w:t>
      </w:r>
    </w:p>
    <w:p w:rsidR="004C2087" w:rsidRPr="00401C21" w:rsidRDefault="00505549" w:rsidP="00647B56">
      <w:pPr>
        <w:widowControl w:val="0"/>
        <w:spacing w:after="0" w:line="480" w:lineRule="auto"/>
        <w:ind w:firstLine="720"/>
        <w:contextualSpacing/>
        <w:jc w:val="both"/>
        <w:rPr>
          <w:rFonts w:ascii="Times New Roman" w:hAnsi="Times New Roman" w:cs="Times New Roman"/>
          <w:color w:val="000000"/>
          <w:sz w:val="24"/>
          <w:szCs w:val="24"/>
        </w:rPr>
      </w:pPr>
      <w:r>
        <w:rPr>
          <w:rFonts w:ascii="Times New Roman" w:hAnsi="Times New Roman" w:cs="Times New Roman"/>
          <w:sz w:val="24"/>
          <w:szCs w:val="24"/>
        </w:rPr>
        <w:t>Dalam menjalankan tugas dan fungsinya, saat ini PT. Inti Bumi Perkasa mem</w:t>
      </w:r>
      <w:r w:rsidR="002469EB">
        <w:rPr>
          <w:rFonts w:ascii="Times New Roman" w:hAnsi="Times New Roman" w:cs="Times New Roman"/>
          <w:sz w:val="24"/>
          <w:szCs w:val="24"/>
        </w:rPr>
        <w:t>iliki karyawan yang berjumlah 46</w:t>
      </w:r>
      <w:r>
        <w:rPr>
          <w:rFonts w:ascii="Times New Roman" w:hAnsi="Times New Roman" w:cs="Times New Roman"/>
          <w:sz w:val="24"/>
          <w:szCs w:val="24"/>
        </w:rPr>
        <w:t xml:space="preserve"> orang karyawan, Tabel 1.1 berikut ini menyesuaikan tentang jumlah karyawan PT. I</w:t>
      </w:r>
      <w:r w:rsidR="004C2087">
        <w:rPr>
          <w:rFonts w:ascii="Times New Roman" w:hAnsi="Times New Roman" w:cs="Times New Roman"/>
          <w:sz w:val="24"/>
          <w:szCs w:val="24"/>
        </w:rPr>
        <w:t xml:space="preserve">nti </w:t>
      </w:r>
      <w:r>
        <w:rPr>
          <w:rFonts w:ascii="Times New Roman" w:hAnsi="Times New Roman" w:cs="Times New Roman"/>
          <w:sz w:val="24"/>
          <w:szCs w:val="24"/>
        </w:rPr>
        <w:t>B</w:t>
      </w:r>
      <w:r w:rsidR="004C2087">
        <w:rPr>
          <w:rFonts w:ascii="Times New Roman" w:hAnsi="Times New Roman" w:cs="Times New Roman"/>
          <w:sz w:val="24"/>
          <w:szCs w:val="24"/>
        </w:rPr>
        <w:t xml:space="preserve">umi </w:t>
      </w:r>
      <w:r>
        <w:rPr>
          <w:rFonts w:ascii="Times New Roman" w:hAnsi="Times New Roman" w:cs="Times New Roman"/>
          <w:sz w:val="24"/>
          <w:szCs w:val="24"/>
        </w:rPr>
        <w:t>P</w:t>
      </w:r>
      <w:r w:rsidR="004C2087">
        <w:rPr>
          <w:rFonts w:ascii="Times New Roman" w:hAnsi="Times New Roman" w:cs="Times New Roman"/>
          <w:sz w:val="24"/>
          <w:szCs w:val="24"/>
        </w:rPr>
        <w:t>erkasa Kota Bandung</w:t>
      </w:r>
      <w:r>
        <w:rPr>
          <w:rFonts w:ascii="Times New Roman" w:hAnsi="Times New Roman" w:cs="Times New Roman"/>
          <w:sz w:val="24"/>
          <w:szCs w:val="24"/>
        </w:rPr>
        <w:t>.</w:t>
      </w:r>
    </w:p>
    <w:p w:rsidR="00505549" w:rsidRDefault="00505549" w:rsidP="00647B56">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Tabel 1.1</w:t>
      </w:r>
    </w:p>
    <w:p w:rsidR="00505549" w:rsidRDefault="00505549" w:rsidP="00647B56">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Jumlah Karyawan PT. Inti Bumi Perkasa</w:t>
      </w:r>
    </w:p>
    <w:p w:rsidR="00505549" w:rsidRDefault="00505549" w:rsidP="00647B56">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Per 31 Desember 2016</w:t>
      </w:r>
    </w:p>
    <w:tbl>
      <w:tblPr>
        <w:tblStyle w:val="TableGrid"/>
        <w:tblW w:w="0" w:type="auto"/>
        <w:tblInd w:w="1188" w:type="dxa"/>
        <w:tblLook w:val="04A0" w:firstRow="1" w:lastRow="0" w:firstColumn="1" w:lastColumn="0" w:noHBand="0" w:noVBand="1"/>
      </w:tblPr>
      <w:tblGrid>
        <w:gridCol w:w="1080"/>
        <w:gridCol w:w="3390"/>
        <w:gridCol w:w="1380"/>
      </w:tblGrid>
      <w:tr w:rsidR="00505549" w:rsidTr="00AB631D">
        <w:tc>
          <w:tcPr>
            <w:tcW w:w="1080" w:type="dxa"/>
          </w:tcPr>
          <w:p w:rsidR="00505549" w:rsidRPr="00175FF2" w:rsidRDefault="00505549" w:rsidP="00647B56">
            <w:pPr>
              <w:widowControl w:val="0"/>
              <w:contextualSpacing/>
              <w:jc w:val="center"/>
              <w:rPr>
                <w:rFonts w:ascii="Times New Roman" w:hAnsi="Times New Roman" w:cs="Times New Roman"/>
                <w:b/>
                <w:sz w:val="24"/>
                <w:szCs w:val="24"/>
              </w:rPr>
            </w:pPr>
            <w:r w:rsidRPr="00175FF2">
              <w:rPr>
                <w:rFonts w:ascii="Times New Roman" w:hAnsi="Times New Roman" w:cs="Times New Roman"/>
                <w:b/>
                <w:sz w:val="24"/>
                <w:szCs w:val="24"/>
              </w:rPr>
              <w:t>No</w:t>
            </w:r>
          </w:p>
        </w:tc>
        <w:tc>
          <w:tcPr>
            <w:tcW w:w="3390" w:type="dxa"/>
          </w:tcPr>
          <w:p w:rsidR="00505549" w:rsidRPr="00175FF2" w:rsidRDefault="00505549" w:rsidP="00647B56">
            <w:pPr>
              <w:widowControl w:val="0"/>
              <w:contextualSpacing/>
              <w:jc w:val="center"/>
              <w:rPr>
                <w:rFonts w:ascii="Times New Roman" w:hAnsi="Times New Roman" w:cs="Times New Roman"/>
                <w:b/>
                <w:sz w:val="24"/>
                <w:szCs w:val="24"/>
              </w:rPr>
            </w:pPr>
            <w:r w:rsidRPr="00175FF2">
              <w:rPr>
                <w:rFonts w:ascii="Times New Roman" w:hAnsi="Times New Roman" w:cs="Times New Roman"/>
                <w:b/>
                <w:sz w:val="24"/>
                <w:szCs w:val="24"/>
              </w:rPr>
              <w:t>Jabatan</w:t>
            </w:r>
          </w:p>
        </w:tc>
        <w:tc>
          <w:tcPr>
            <w:tcW w:w="1380" w:type="dxa"/>
          </w:tcPr>
          <w:p w:rsidR="00505549" w:rsidRPr="00396193" w:rsidRDefault="00505549" w:rsidP="00647B56">
            <w:pPr>
              <w:widowControl w:val="0"/>
              <w:contextualSpacing/>
              <w:jc w:val="center"/>
              <w:rPr>
                <w:rFonts w:ascii="Times New Roman" w:hAnsi="Times New Roman" w:cs="Times New Roman"/>
                <w:b/>
                <w:sz w:val="24"/>
                <w:szCs w:val="24"/>
              </w:rPr>
            </w:pPr>
            <w:r w:rsidRPr="00396193">
              <w:rPr>
                <w:rFonts w:ascii="Times New Roman" w:hAnsi="Times New Roman" w:cs="Times New Roman"/>
                <w:b/>
                <w:sz w:val="24"/>
                <w:szCs w:val="24"/>
              </w:rPr>
              <w:t>Jumlah</w:t>
            </w:r>
          </w:p>
        </w:tc>
      </w:tr>
      <w:tr w:rsidR="00505549" w:rsidTr="00AB631D">
        <w:tc>
          <w:tcPr>
            <w:tcW w:w="1080" w:type="dxa"/>
          </w:tcPr>
          <w:p w:rsidR="00505549" w:rsidRPr="00175FF2" w:rsidRDefault="00D322B6" w:rsidP="00647B56">
            <w:pPr>
              <w:widowControl w:val="0"/>
              <w:contextualSpacing/>
              <w:jc w:val="center"/>
              <w:rPr>
                <w:rFonts w:ascii="Times New Roman" w:hAnsi="Times New Roman" w:cs="Times New Roman"/>
                <w:sz w:val="24"/>
                <w:szCs w:val="24"/>
              </w:rPr>
            </w:pPr>
            <w:r w:rsidRPr="00175FF2">
              <w:rPr>
                <w:rFonts w:ascii="Times New Roman" w:hAnsi="Times New Roman" w:cs="Times New Roman"/>
                <w:sz w:val="24"/>
                <w:szCs w:val="24"/>
              </w:rPr>
              <w:t>1</w:t>
            </w:r>
          </w:p>
        </w:tc>
        <w:tc>
          <w:tcPr>
            <w:tcW w:w="3390" w:type="dxa"/>
          </w:tcPr>
          <w:p w:rsidR="00505549" w:rsidRPr="00175FF2" w:rsidRDefault="00505549" w:rsidP="00647B56">
            <w:pPr>
              <w:widowControl w:val="0"/>
              <w:contextualSpacing/>
              <w:rPr>
                <w:rFonts w:ascii="Times New Roman" w:hAnsi="Times New Roman" w:cs="Times New Roman"/>
                <w:sz w:val="24"/>
                <w:szCs w:val="24"/>
              </w:rPr>
            </w:pPr>
            <w:r w:rsidRPr="00175FF2">
              <w:rPr>
                <w:rFonts w:ascii="Times New Roman" w:hAnsi="Times New Roman" w:cs="Times New Roman"/>
                <w:sz w:val="24"/>
                <w:szCs w:val="24"/>
              </w:rPr>
              <w:t>Asisten Manajer</w:t>
            </w:r>
          </w:p>
        </w:tc>
        <w:tc>
          <w:tcPr>
            <w:tcW w:w="1380" w:type="dxa"/>
          </w:tcPr>
          <w:p w:rsidR="00505549" w:rsidRPr="00396193" w:rsidRDefault="00505549" w:rsidP="00647B56">
            <w:pPr>
              <w:widowControl w:val="0"/>
              <w:contextualSpacing/>
              <w:jc w:val="center"/>
              <w:rPr>
                <w:rFonts w:ascii="Times New Roman" w:hAnsi="Times New Roman" w:cs="Times New Roman"/>
                <w:sz w:val="24"/>
                <w:szCs w:val="24"/>
              </w:rPr>
            </w:pPr>
            <w:r w:rsidRPr="00396193">
              <w:rPr>
                <w:rFonts w:ascii="Times New Roman" w:hAnsi="Times New Roman" w:cs="Times New Roman"/>
                <w:sz w:val="24"/>
                <w:szCs w:val="24"/>
              </w:rPr>
              <w:t>21</w:t>
            </w:r>
          </w:p>
        </w:tc>
      </w:tr>
      <w:tr w:rsidR="00505549" w:rsidTr="00AB631D">
        <w:tc>
          <w:tcPr>
            <w:tcW w:w="1080" w:type="dxa"/>
          </w:tcPr>
          <w:p w:rsidR="00505549" w:rsidRPr="00175FF2" w:rsidRDefault="00D322B6" w:rsidP="00647B56">
            <w:pPr>
              <w:widowControl w:val="0"/>
              <w:contextualSpacing/>
              <w:jc w:val="center"/>
              <w:rPr>
                <w:rFonts w:ascii="Times New Roman" w:hAnsi="Times New Roman" w:cs="Times New Roman"/>
                <w:sz w:val="24"/>
                <w:szCs w:val="24"/>
              </w:rPr>
            </w:pPr>
            <w:r w:rsidRPr="00175FF2">
              <w:rPr>
                <w:rFonts w:ascii="Times New Roman" w:hAnsi="Times New Roman" w:cs="Times New Roman"/>
                <w:sz w:val="24"/>
                <w:szCs w:val="24"/>
              </w:rPr>
              <w:t>2</w:t>
            </w:r>
          </w:p>
        </w:tc>
        <w:tc>
          <w:tcPr>
            <w:tcW w:w="3390" w:type="dxa"/>
          </w:tcPr>
          <w:p w:rsidR="00505549" w:rsidRPr="00175FF2" w:rsidRDefault="00505549" w:rsidP="00647B56">
            <w:pPr>
              <w:widowControl w:val="0"/>
              <w:contextualSpacing/>
              <w:rPr>
                <w:rFonts w:ascii="Times New Roman" w:hAnsi="Times New Roman" w:cs="Times New Roman"/>
                <w:sz w:val="24"/>
                <w:szCs w:val="24"/>
              </w:rPr>
            </w:pPr>
            <w:r w:rsidRPr="00175FF2">
              <w:rPr>
                <w:rFonts w:ascii="Times New Roman" w:hAnsi="Times New Roman" w:cs="Times New Roman"/>
                <w:sz w:val="24"/>
                <w:szCs w:val="24"/>
              </w:rPr>
              <w:t>Supervisor</w:t>
            </w:r>
          </w:p>
        </w:tc>
        <w:tc>
          <w:tcPr>
            <w:tcW w:w="1380" w:type="dxa"/>
          </w:tcPr>
          <w:p w:rsidR="00505549" w:rsidRPr="00396193" w:rsidRDefault="0070181B" w:rsidP="00647B56">
            <w:pPr>
              <w:widowControl w:val="0"/>
              <w:contextualSpacing/>
              <w:jc w:val="center"/>
              <w:rPr>
                <w:rFonts w:ascii="Times New Roman" w:hAnsi="Times New Roman" w:cs="Times New Roman"/>
                <w:sz w:val="24"/>
                <w:szCs w:val="24"/>
              </w:rPr>
            </w:pPr>
            <w:r w:rsidRPr="00396193">
              <w:rPr>
                <w:rFonts w:ascii="Times New Roman" w:hAnsi="Times New Roman" w:cs="Times New Roman"/>
                <w:sz w:val="24"/>
                <w:szCs w:val="24"/>
              </w:rPr>
              <w:t>3</w:t>
            </w:r>
          </w:p>
        </w:tc>
      </w:tr>
      <w:tr w:rsidR="00505549" w:rsidTr="00AB631D">
        <w:tc>
          <w:tcPr>
            <w:tcW w:w="1080" w:type="dxa"/>
          </w:tcPr>
          <w:p w:rsidR="00505549" w:rsidRPr="00175FF2" w:rsidRDefault="00D322B6" w:rsidP="00647B56">
            <w:pPr>
              <w:widowControl w:val="0"/>
              <w:contextualSpacing/>
              <w:jc w:val="center"/>
              <w:rPr>
                <w:rFonts w:ascii="Times New Roman" w:hAnsi="Times New Roman" w:cs="Times New Roman"/>
                <w:sz w:val="24"/>
                <w:szCs w:val="24"/>
              </w:rPr>
            </w:pPr>
            <w:r w:rsidRPr="00175FF2">
              <w:rPr>
                <w:rFonts w:ascii="Times New Roman" w:hAnsi="Times New Roman" w:cs="Times New Roman"/>
                <w:sz w:val="24"/>
                <w:szCs w:val="24"/>
              </w:rPr>
              <w:t>3</w:t>
            </w:r>
          </w:p>
        </w:tc>
        <w:tc>
          <w:tcPr>
            <w:tcW w:w="3390" w:type="dxa"/>
          </w:tcPr>
          <w:p w:rsidR="00505549" w:rsidRPr="00175FF2" w:rsidRDefault="00505549" w:rsidP="00647B56">
            <w:pPr>
              <w:widowControl w:val="0"/>
              <w:contextualSpacing/>
              <w:rPr>
                <w:rFonts w:ascii="Times New Roman" w:hAnsi="Times New Roman" w:cs="Times New Roman"/>
                <w:sz w:val="24"/>
                <w:szCs w:val="24"/>
              </w:rPr>
            </w:pPr>
            <w:r w:rsidRPr="00175FF2">
              <w:rPr>
                <w:rFonts w:ascii="Times New Roman" w:hAnsi="Times New Roman" w:cs="Times New Roman"/>
                <w:sz w:val="24"/>
                <w:szCs w:val="24"/>
              </w:rPr>
              <w:t>Staf</w:t>
            </w:r>
          </w:p>
        </w:tc>
        <w:tc>
          <w:tcPr>
            <w:tcW w:w="1380" w:type="dxa"/>
          </w:tcPr>
          <w:p w:rsidR="00505549" w:rsidRPr="00396193" w:rsidRDefault="00505549" w:rsidP="00647B56">
            <w:pPr>
              <w:widowControl w:val="0"/>
              <w:contextualSpacing/>
              <w:jc w:val="center"/>
              <w:rPr>
                <w:rFonts w:ascii="Times New Roman" w:hAnsi="Times New Roman" w:cs="Times New Roman"/>
                <w:sz w:val="24"/>
                <w:szCs w:val="24"/>
              </w:rPr>
            </w:pPr>
            <w:r w:rsidRPr="00396193">
              <w:rPr>
                <w:rFonts w:ascii="Times New Roman" w:hAnsi="Times New Roman" w:cs="Times New Roman"/>
                <w:sz w:val="24"/>
                <w:szCs w:val="24"/>
              </w:rPr>
              <w:t>2</w:t>
            </w:r>
            <w:r w:rsidR="0070181B" w:rsidRPr="00396193">
              <w:rPr>
                <w:rFonts w:ascii="Times New Roman" w:hAnsi="Times New Roman" w:cs="Times New Roman"/>
                <w:sz w:val="24"/>
                <w:szCs w:val="24"/>
              </w:rPr>
              <w:t>2</w:t>
            </w:r>
          </w:p>
        </w:tc>
      </w:tr>
      <w:tr w:rsidR="00505549" w:rsidTr="00AB631D">
        <w:tc>
          <w:tcPr>
            <w:tcW w:w="4470" w:type="dxa"/>
            <w:gridSpan w:val="2"/>
          </w:tcPr>
          <w:p w:rsidR="00505549" w:rsidRPr="00175FF2" w:rsidRDefault="00505549" w:rsidP="00647B56">
            <w:pPr>
              <w:widowControl w:val="0"/>
              <w:contextualSpacing/>
              <w:jc w:val="center"/>
              <w:rPr>
                <w:rFonts w:ascii="Times New Roman" w:hAnsi="Times New Roman" w:cs="Times New Roman"/>
                <w:b/>
                <w:sz w:val="24"/>
                <w:szCs w:val="24"/>
              </w:rPr>
            </w:pPr>
            <w:r w:rsidRPr="00175FF2">
              <w:rPr>
                <w:rFonts w:ascii="Times New Roman" w:hAnsi="Times New Roman" w:cs="Times New Roman"/>
                <w:b/>
                <w:sz w:val="24"/>
                <w:szCs w:val="24"/>
              </w:rPr>
              <w:t>Jumlah</w:t>
            </w:r>
          </w:p>
        </w:tc>
        <w:tc>
          <w:tcPr>
            <w:tcW w:w="1380" w:type="dxa"/>
          </w:tcPr>
          <w:p w:rsidR="00505549" w:rsidRPr="00396193" w:rsidRDefault="0070181B" w:rsidP="00647B56">
            <w:pPr>
              <w:widowControl w:val="0"/>
              <w:contextualSpacing/>
              <w:jc w:val="center"/>
              <w:rPr>
                <w:rFonts w:ascii="Times New Roman" w:hAnsi="Times New Roman" w:cs="Times New Roman"/>
                <w:b/>
                <w:sz w:val="24"/>
                <w:szCs w:val="24"/>
              </w:rPr>
            </w:pPr>
            <w:r w:rsidRPr="00396193">
              <w:rPr>
                <w:rFonts w:ascii="Times New Roman" w:hAnsi="Times New Roman" w:cs="Times New Roman"/>
                <w:b/>
                <w:sz w:val="24"/>
                <w:szCs w:val="24"/>
              </w:rPr>
              <w:t>46</w:t>
            </w:r>
          </w:p>
        </w:tc>
      </w:tr>
    </w:tbl>
    <w:p w:rsidR="00505549" w:rsidRPr="005E3ACB" w:rsidRDefault="00505549" w:rsidP="00647B56">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Sumber : </w:t>
      </w:r>
      <w:r>
        <w:rPr>
          <w:rFonts w:ascii="Times New Roman" w:hAnsi="Times New Roman" w:cs="Times New Roman"/>
          <w:sz w:val="24"/>
          <w:szCs w:val="24"/>
        </w:rPr>
        <w:t>Data karyawan PT. IBP</w:t>
      </w:r>
    </w:p>
    <w:p w:rsidR="00175FF2" w:rsidRPr="00396193" w:rsidRDefault="00505549" w:rsidP="00647B56">
      <w:pPr>
        <w:widowControl w:val="0"/>
        <w:spacing w:after="0" w:line="480" w:lineRule="auto"/>
        <w:ind w:firstLine="720"/>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PT. Inti Bumi Perkasa </w:t>
      </w:r>
      <w:r w:rsidRPr="003B38E0">
        <w:rPr>
          <w:rFonts w:ascii="Times New Roman" w:hAnsi="Times New Roman" w:cs="Times New Roman"/>
          <w:sz w:val="24"/>
          <w:szCs w:val="24"/>
        </w:rPr>
        <w:t>didirikan untuk</w:t>
      </w:r>
      <w:r>
        <w:rPr>
          <w:rFonts w:ascii="Times New Roman" w:hAnsi="Times New Roman" w:cs="Times New Roman"/>
          <w:sz w:val="24"/>
          <w:szCs w:val="24"/>
        </w:rPr>
        <w:t xml:space="preserve"> memenuhi kebutuhan jasa dan barang, masih terlihat memiliki suatu permasalahan dalam komitmen organisasi karyawannya yang masih tergolong rendah. PT. Inti Bumi Perkasa menyadari pentingnya memiliki sumber daya manusia yang berkualitas dan memiliki komitmen yang tinggi untuk mampu mendorong kinerja organisasi yang kian lama membutuhkan daya dukung yang kuat dalam usaha mencapai misi dan tujuannya.</w:t>
      </w:r>
      <w:r w:rsidR="0058706A">
        <w:rPr>
          <w:rFonts w:ascii="Times New Roman" w:hAnsi="Times New Roman" w:cs="Times New Roman"/>
          <w:sz w:val="24"/>
          <w:szCs w:val="24"/>
        </w:rPr>
        <w:t xml:space="preserve"> </w:t>
      </w:r>
      <w:r w:rsidR="004C2087">
        <w:rPr>
          <w:rFonts w:ascii="Times New Roman" w:hAnsi="Times New Roman" w:cs="Times New Roman"/>
          <w:color w:val="000000"/>
          <w:sz w:val="24"/>
          <w:szCs w:val="24"/>
        </w:rPr>
        <w:t>Sebagai unsur penggerak organisasi sangat masuk akal apabila pengembangan sumber daya manusaia diarahkan pada terciptanya keberadaan sumber daya manusia yang professional</w:t>
      </w:r>
      <w:r w:rsidR="00EF45F4">
        <w:rPr>
          <w:rFonts w:ascii="Times New Roman" w:hAnsi="Times New Roman" w:cs="Times New Roman"/>
          <w:color w:val="000000"/>
          <w:sz w:val="24"/>
          <w:szCs w:val="24"/>
        </w:rPr>
        <w:t>.</w:t>
      </w:r>
    </w:p>
    <w:p w:rsidR="00224067" w:rsidRDefault="008C183A" w:rsidP="00647B56">
      <w:pPr>
        <w:widowControl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Tabel 1.2</w:t>
      </w:r>
    </w:p>
    <w:p w:rsidR="00224067" w:rsidRDefault="00224067" w:rsidP="00647B56">
      <w:pPr>
        <w:widowControl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Hasil penilaian kinerja pegawai di PT. Inti Bumi Perkasa Kota Bandung</w:t>
      </w:r>
    </w:p>
    <w:p w:rsidR="00B164D4" w:rsidRDefault="00224067" w:rsidP="00647B56">
      <w:pPr>
        <w:widowControl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Tahun 2014-2016</w:t>
      </w:r>
    </w:p>
    <w:tbl>
      <w:tblPr>
        <w:tblStyle w:val="TableGrid"/>
        <w:tblW w:w="8670" w:type="dxa"/>
        <w:jc w:val="center"/>
        <w:tblInd w:w="108" w:type="dxa"/>
        <w:tblLayout w:type="fixed"/>
        <w:tblLook w:val="04A0" w:firstRow="1" w:lastRow="0" w:firstColumn="1" w:lastColumn="0" w:noHBand="0" w:noVBand="1"/>
      </w:tblPr>
      <w:tblGrid>
        <w:gridCol w:w="567"/>
        <w:gridCol w:w="1560"/>
        <w:gridCol w:w="995"/>
        <w:gridCol w:w="1078"/>
        <w:gridCol w:w="993"/>
        <w:gridCol w:w="1186"/>
        <w:gridCol w:w="1051"/>
        <w:gridCol w:w="1240"/>
      </w:tblGrid>
      <w:tr w:rsidR="00B97493" w:rsidRPr="00647B56" w:rsidTr="00647B56">
        <w:trPr>
          <w:trHeight w:val="255"/>
          <w:jc w:val="center"/>
        </w:trPr>
        <w:tc>
          <w:tcPr>
            <w:tcW w:w="567" w:type="dxa"/>
            <w:vMerge w:val="restart"/>
            <w:vAlign w:val="center"/>
          </w:tcPr>
          <w:p w:rsidR="00BD1FC9" w:rsidRPr="00647B56" w:rsidRDefault="00BD1FC9" w:rsidP="00647B56">
            <w:pPr>
              <w:widowControl w:val="0"/>
              <w:contextualSpacing/>
              <w:jc w:val="center"/>
              <w:rPr>
                <w:rFonts w:ascii="Times New Roman" w:hAnsi="Times New Roman" w:cs="Times New Roman"/>
                <w:b/>
                <w:color w:val="000000"/>
                <w:sz w:val="20"/>
                <w:szCs w:val="20"/>
              </w:rPr>
            </w:pPr>
            <w:r w:rsidRPr="00647B56">
              <w:rPr>
                <w:rFonts w:ascii="Times New Roman" w:hAnsi="Times New Roman" w:cs="Times New Roman"/>
                <w:b/>
                <w:color w:val="000000"/>
                <w:sz w:val="20"/>
                <w:szCs w:val="20"/>
              </w:rPr>
              <w:t>No.</w:t>
            </w:r>
          </w:p>
        </w:tc>
        <w:tc>
          <w:tcPr>
            <w:tcW w:w="1560" w:type="dxa"/>
            <w:vMerge w:val="restart"/>
            <w:vAlign w:val="center"/>
          </w:tcPr>
          <w:p w:rsidR="00BD1FC9" w:rsidRPr="00647B56" w:rsidRDefault="00BD1FC9" w:rsidP="00647B56">
            <w:pPr>
              <w:widowControl w:val="0"/>
              <w:ind w:left="-108"/>
              <w:contextualSpacing/>
              <w:jc w:val="center"/>
              <w:rPr>
                <w:rFonts w:ascii="Times New Roman" w:hAnsi="Times New Roman" w:cs="Times New Roman"/>
                <w:b/>
                <w:color w:val="000000"/>
                <w:sz w:val="20"/>
                <w:szCs w:val="20"/>
              </w:rPr>
            </w:pPr>
            <w:r w:rsidRPr="00647B56">
              <w:rPr>
                <w:rFonts w:ascii="Times New Roman" w:hAnsi="Times New Roman" w:cs="Times New Roman"/>
                <w:b/>
                <w:color w:val="000000"/>
                <w:sz w:val="20"/>
                <w:szCs w:val="20"/>
              </w:rPr>
              <w:t>Unsur-Unsur</w:t>
            </w:r>
          </w:p>
        </w:tc>
        <w:tc>
          <w:tcPr>
            <w:tcW w:w="2073" w:type="dxa"/>
            <w:gridSpan w:val="2"/>
            <w:vAlign w:val="center"/>
          </w:tcPr>
          <w:p w:rsidR="00BD1FC9" w:rsidRPr="00647B56" w:rsidRDefault="00BD1FC9" w:rsidP="00647B56">
            <w:pPr>
              <w:widowControl w:val="0"/>
              <w:contextualSpacing/>
              <w:jc w:val="center"/>
              <w:rPr>
                <w:rFonts w:ascii="Times New Roman" w:hAnsi="Times New Roman" w:cs="Times New Roman"/>
                <w:b/>
                <w:color w:val="000000"/>
                <w:sz w:val="20"/>
                <w:szCs w:val="20"/>
              </w:rPr>
            </w:pPr>
            <w:r w:rsidRPr="00647B56">
              <w:rPr>
                <w:rFonts w:ascii="Times New Roman" w:hAnsi="Times New Roman" w:cs="Times New Roman"/>
                <w:b/>
                <w:color w:val="000000"/>
                <w:sz w:val="20"/>
                <w:szCs w:val="20"/>
              </w:rPr>
              <w:t>Tahun 2014</w:t>
            </w:r>
          </w:p>
        </w:tc>
        <w:tc>
          <w:tcPr>
            <w:tcW w:w="2179" w:type="dxa"/>
            <w:gridSpan w:val="2"/>
            <w:vAlign w:val="center"/>
          </w:tcPr>
          <w:p w:rsidR="00BD1FC9" w:rsidRPr="00647B56" w:rsidRDefault="00BD1FC9" w:rsidP="00647B56">
            <w:pPr>
              <w:widowControl w:val="0"/>
              <w:contextualSpacing/>
              <w:jc w:val="center"/>
              <w:rPr>
                <w:rFonts w:ascii="Times New Roman" w:hAnsi="Times New Roman" w:cs="Times New Roman"/>
                <w:b/>
                <w:color w:val="000000"/>
                <w:sz w:val="20"/>
                <w:szCs w:val="20"/>
              </w:rPr>
            </w:pPr>
            <w:r w:rsidRPr="00647B56">
              <w:rPr>
                <w:rFonts w:ascii="Times New Roman" w:hAnsi="Times New Roman" w:cs="Times New Roman"/>
                <w:b/>
                <w:color w:val="000000"/>
                <w:sz w:val="20"/>
                <w:szCs w:val="20"/>
              </w:rPr>
              <w:t>Tahun 2015</w:t>
            </w:r>
          </w:p>
        </w:tc>
        <w:tc>
          <w:tcPr>
            <w:tcW w:w="2291" w:type="dxa"/>
            <w:gridSpan w:val="2"/>
            <w:vAlign w:val="center"/>
          </w:tcPr>
          <w:p w:rsidR="00BD1FC9" w:rsidRPr="00647B56" w:rsidRDefault="00BD1FC9" w:rsidP="00647B56">
            <w:pPr>
              <w:widowControl w:val="0"/>
              <w:contextualSpacing/>
              <w:jc w:val="center"/>
              <w:rPr>
                <w:rFonts w:ascii="Times New Roman" w:hAnsi="Times New Roman" w:cs="Times New Roman"/>
                <w:b/>
                <w:color w:val="000000"/>
                <w:sz w:val="20"/>
                <w:szCs w:val="20"/>
              </w:rPr>
            </w:pPr>
            <w:r w:rsidRPr="00647B56">
              <w:rPr>
                <w:rFonts w:ascii="Times New Roman" w:hAnsi="Times New Roman" w:cs="Times New Roman"/>
                <w:b/>
                <w:color w:val="000000"/>
                <w:sz w:val="20"/>
                <w:szCs w:val="20"/>
              </w:rPr>
              <w:t>Tahun 2016</w:t>
            </w:r>
          </w:p>
        </w:tc>
      </w:tr>
      <w:tr w:rsidR="00175FF2" w:rsidRPr="00647B56" w:rsidTr="00647B56">
        <w:trPr>
          <w:trHeight w:val="255"/>
          <w:jc w:val="center"/>
        </w:trPr>
        <w:tc>
          <w:tcPr>
            <w:tcW w:w="567" w:type="dxa"/>
            <w:vMerge/>
            <w:vAlign w:val="center"/>
          </w:tcPr>
          <w:p w:rsidR="00BD1FC9" w:rsidRPr="00647B56" w:rsidRDefault="00BD1FC9" w:rsidP="00647B56">
            <w:pPr>
              <w:widowControl w:val="0"/>
              <w:contextualSpacing/>
              <w:jc w:val="center"/>
              <w:rPr>
                <w:rFonts w:ascii="Times New Roman" w:hAnsi="Times New Roman" w:cs="Times New Roman"/>
                <w:color w:val="000000"/>
                <w:sz w:val="20"/>
                <w:szCs w:val="20"/>
              </w:rPr>
            </w:pPr>
          </w:p>
        </w:tc>
        <w:tc>
          <w:tcPr>
            <w:tcW w:w="1560" w:type="dxa"/>
            <w:vMerge/>
            <w:vAlign w:val="center"/>
          </w:tcPr>
          <w:p w:rsidR="00BD1FC9" w:rsidRPr="00647B56" w:rsidRDefault="00BD1FC9" w:rsidP="00647B56">
            <w:pPr>
              <w:widowControl w:val="0"/>
              <w:contextualSpacing/>
              <w:jc w:val="center"/>
              <w:rPr>
                <w:rFonts w:ascii="Times New Roman" w:hAnsi="Times New Roman" w:cs="Times New Roman"/>
                <w:b/>
                <w:color w:val="000000"/>
                <w:sz w:val="20"/>
                <w:szCs w:val="20"/>
              </w:rPr>
            </w:pPr>
          </w:p>
        </w:tc>
        <w:tc>
          <w:tcPr>
            <w:tcW w:w="995" w:type="dxa"/>
            <w:vAlign w:val="center"/>
          </w:tcPr>
          <w:p w:rsidR="00BD1FC9" w:rsidRPr="00647B56" w:rsidRDefault="00BD1FC9" w:rsidP="00647B56">
            <w:pPr>
              <w:widowControl w:val="0"/>
              <w:ind w:left="-108" w:right="-115"/>
              <w:contextualSpacing/>
              <w:jc w:val="center"/>
              <w:rPr>
                <w:rFonts w:ascii="Times New Roman" w:hAnsi="Times New Roman" w:cs="Times New Roman"/>
                <w:b/>
                <w:color w:val="000000"/>
                <w:sz w:val="20"/>
                <w:szCs w:val="20"/>
              </w:rPr>
            </w:pPr>
            <w:r w:rsidRPr="00647B56">
              <w:rPr>
                <w:rFonts w:ascii="Times New Roman" w:hAnsi="Times New Roman" w:cs="Times New Roman"/>
                <w:b/>
                <w:color w:val="000000"/>
                <w:sz w:val="20"/>
                <w:szCs w:val="20"/>
              </w:rPr>
              <w:t>Presentase</w:t>
            </w:r>
          </w:p>
        </w:tc>
        <w:tc>
          <w:tcPr>
            <w:tcW w:w="1078" w:type="dxa"/>
            <w:vAlign w:val="center"/>
          </w:tcPr>
          <w:p w:rsidR="00BD1FC9" w:rsidRPr="00647B56" w:rsidRDefault="00BD1FC9" w:rsidP="00647B56">
            <w:pPr>
              <w:widowControl w:val="0"/>
              <w:ind w:left="-108" w:right="-169"/>
              <w:contextualSpacing/>
              <w:jc w:val="center"/>
              <w:rPr>
                <w:rFonts w:ascii="Times New Roman" w:hAnsi="Times New Roman" w:cs="Times New Roman"/>
                <w:b/>
                <w:color w:val="000000"/>
                <w:sz w:val="20"/>
                <w:szCs w:val="20"/>
              </w:rPr>
            </w:pPr>
            <w:r w:rsidRPr="00647B56">
              <w:rPr>
                <w:rFonts w:ascii="Times New Roman" w:hAnsi="Times New Roman" w:cs="Times New Roman"/>
                <w:b/>
                <w:color w:val="000000"/>
                <w:sz w:val="20"/>
                <w:szCs w:val="20"/>
              </w:rPr>
              <w:t>Keterangan</w:t>
            </w:r>
          </w:p>
        </w:tc>
        <w:tc>
          <w:tcPr>
            <w:tcW w:w="993" w:type="dxa"/>
            <w:vAlign w:val="center"/>
          </w:tcPr>
          <w:p w:rsidR="00BD1FC9" w:rsidRPr="00647B56" w:rsidRDefault="00BD1FC9" w:rsidP="00647B56">
            <w:pPr>
              <w:widowControl w:val="0"/>
              <w:ind w:left="-108" w:right="-81"/>
              <w:contextualSpacing/>
              <w:jc w:val="center"/>
              <w:rPr>
                <w:rFonts w:ascii="Times New Roman" w:hAnsi="Times New Roman" w:cs="Times New Roman"/>
                <w:b/>
                <w:color w:val="000000"/>
                <w:sz w:val="20"/>
                <w:szCs w:val="20"/>
              </w:rPr>
            </w:pPr>
            <w:r w:rsidRPr="00647B56">
              <w:rPr>
                <w:rFonts w:ascii="Times New Roman" w:hAnsi="Times New Roman" w:cs="Times New Roman"/>
                <w:b/>
                <w:color w:val="000000"/>
                <w:sz w:val="20"/>
                <w:szCs w:val="20"/>
              </w:rPr>
              <w:t>Presentase</w:t>
            </w:r>
          </w:p>
        </w:tc>
        <w:tc>
          <w:tcPr>
            <w:tcW w:w="1186" w:type="dxa"/>
            <w:vAlign w:val="center"/>
          </w:tcPr>
          <w:p w:rsidR="00BD1FC9" w:rsidRPr="00647B56" w:rsidRDefault="00BD1FC9" w:rsidP="00647B56">
            <w:pPr>
              <w:widowControl w:val="0"/>
              <w:ind w:left="-108" w:right="-250"/>
              <w:contextualSpacing/>
              <w:jc w:val="center"/>
              <w:rPr>
                <w:rFonts w:ascii="Times New Roman" w:hAnsi="Times New Roman" w:cs="Times New Roman"/>
                <w:b/>
                <w:color w:val="000000"/>
                <w:sz w:val="20"/>
                <w:szCs w:val="20"/>
              </w:rPr>
            </w:pPr>
            <w:r w:rsidRPr="00647B56">
              <w:rPr>
                <w:rFonts w:ascii="Times New Roman" w:hAnsi="Times New Roman" w:cs="Times New Roman"/>
                <w:b/>
                <w:color w:val="000000"/>
                <w:sz w:val="20"/>
                <w:szCs w:val="20"/>
              </w:rPr>
              <w:t>Keterangan</w:t>
            </w:r>
          </w:p>
        </w:tc>
        <w:tc>
          <w:tcPr>
            <w:tcW w:w="1051" w:type="dxa"/>
            <w:vAlign w:val="center"/>
          </w:tcPr>
          <w:p w:rsidR="00BD1FC9" w:rsidRPr="00647B56" w:rsidRDefault="00BD1FC9" w:rsidP="00647B56">
            <w:pPr>
              <w:widowControl w:val="0"/>
              <w:ind w:left="-108" w:right="-145"/>
              <w:contextualSpacing/>
              <w:jc w:val="center"/>
              <w:rPr>
                <w:rFonts w:ascii="Times New Roman" w:hAnsi="Times New Roman" w:cs="Times New Roman"/>
                <w:b/>
                <w:color w:val="000000"/>
                <w:sz w:val="20"/>
                <w:szCs w:val="20"/>
              </w:rPr>
            </w:pPr>
            <w:r w:rsidRPr="00647B56">
              <w:rPr>
                <w:rFonts w:ascii="Times New Roman" w:hAnsi="Times New Roman" w:cs="Times New Roman"/>
                <w:b/>
                <w:color w:val="000000"/>
                <w:sz w:val="20"/>
                <w:szCs w:val="20"/>
              </w:rPr>
              <w:t>Presentase</w:t>
            </w:r>
          </w:p>
        </w:tc>
        <w:tc>
          <w:tcPr>
            <w:tcW w:w="1240" w:type="dxa"/>
            <w:vAlign w:val="center"/>
          </w:tcPr>
          <w:p w:rsidR="00BD1FC9" w:rsidRPr="00647B56" w:rsidRDefault="00BD1FC9" w:rsidP="00647B56">
            <w:pPr>
              <w:widowControl w:val="0"/>
              <w:ind w:left="-71"/>
              <w:contextualSpacing/>
              <w:jc w:val="center"/>
              <w:rPr>
                <w:rFonts w:ascii="Times New Roman" w:hAnsi="Times New Roman" w:cs="Times New Roman"/>
                <w:b/>
                <w:color w:val="000000"/>
                <w:sz w:val="20"/>
                <w:szCs w:val="20"/>
              </w:rPr>
            </w:pPr>
            <w:r w:rsidRPr="00647B56">
              <w:rPr>
                <w:rFonts w:ascii="Times New Roman" w:hAnsi="Times New Roman" w:cs="Times New Roman"/>
                <w:b/>
                <w:color w:val="000000"/>
                <w:sz w:val="20"/>
                <w:szCs w:val="20"/>
              </w:rPr>
              <w:t>Keterangan</w:t>
            </w:r>
          </w:p>
        </w:tc>
      </w:tr>
      <w:tr w:rsidR="00175FF2" w:rsidRPr="00647B56" w:rsidTr="00647B56">
        <w:trPr>
          <w:trHeight w:val="255"/>
          <w:jc w:val="center"/>
        </w:trPr>
        <w:tc>
          <w:tcPr>
            <w:tcW w:w="567"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1</w:t>
            </w:r>
          </w:p>
        </w:tc>
        <w:tc>
          <w:tcPr>
            <w:tcW w:w="1560" w:type="dxa"/>
            <w:vAlign w:val="center"/>
          </w:tcPr>
          <w:p w:rsidR="00E5464D" w:rsidRPr="00647B56" w:rsidRDefault="00E5464D" w:rsidP="00647B56">
            <w:pPr>
              <w:pStyle w:val="ListParagraph"/>
              <w:widowControl w:val="0"/>
              <w:ind w:left="-108"/>
              <w:jc w:val="center"/>
              <w:rPr>
                <w:rFonts w:ascii="Times New Roman" w:hAnsi="Times New Roman" w:cs="Times New Roman"/>
                <w:sz w:val="24"/>
                <w:szCs w:val="24"/>
              </w:rPr>
            </w:pPr>
            <w:r w:rsidRPr="00647B56">
              <w:rPr>
                <w:rFonts w:ascii="Times New Roman" w:hAnsi="Times New Roman" w:cs="Times New Roman"/>
                <w:sz w:val="24"/>
                <w:szCs w:val="24"/>
              </w:rPr>
              <w:t>Kualitas</w:t>
            </w:r>
          </w:p>
        </w:tc>
        <w:tc>
          <w:tcPr>
            <w:tcW w:w="995"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92</w:t>
            </w:r>
          </w:p>
        </w:tc>
        <w:tc>
          <w:tcPr>
            <w:tcW w:w="1078"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SB</w:t>
            </w:r>
          </w:p>
        </w:tc>
        <w:tc>
          <w:tcPr>
            <w:tcW w:w="993"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87</w:t>
            </w:r>
          </w:p>
        </w:tc>
        <w:tc>
          <w:tcPr>
            <w:tcW w:w="1186"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B</w:t>
            </w:r>
          </w:p>
        </w:tc>
        <w:tc>
          <w:tcPr>
            <w:tcW w:w="1051"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82</w:t>
            </w:r>
          </w:p>
        </w:tc>
        <w:tc>
          <w:tcPr>
            <w:tcW w:w="1240"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B</w:t>
            </w:r>
          </w:p>
        </w:tc>
      </w:tr>
      <w:tr w:rsidR="00175FF2" w:rsidRPr="00647B56" w:rsidTr="00647B56">
        <w:trPr>
          <w:trHeight w:val="255"/>
          <w:jc w:val="center"/>
        </w:trPr>
        <w:tc>
          <w:tcPr>
            <w:tcW w:w="567"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2</w:t>
            </w:r>
          </w:p>
        </w:tc>
        <w:tc>
          <w:tcPr>
            <w:tcW w:w="1560" w:type="dxa"/>
            <w:vAlign w:val="center"/>
          </w:tcPr>
          <w:p w:rsidR="00E5464D" w:rsidRPr="00647B56" w:rsidRDefault="00E5464D" w:rsidP="00647B56">
            <w:pPr>
              <w:pStyle w:val="ListParagraph"/>
              <w:widowControl w:val="0"/>
              <w:ind w:left="-108"/>
              <w:jc w:val="center"/>
              <w:rPr>
                <w:rFonts w:ascii="Times New Roman" w:hAnsi="Times New Roman" w:cs="Times New Roman"/>
                <w:sz w:val="24"/>
                <w:szCs w:val="24"/>
              </w:rPr>
            </w:pPr>
            <w:r w:rsidRPr="00647B56">
              <w:rPr>
                <w:rFonts w:ascii="Times New Roman" w:hAnsi="Times New Roman" w:cs="Times New Roman"/>
                <w:sz w:val="24"/>
                <w:szCs w:val="24"/>
              </w:rPr>
              <w:t>Produktivitas</w:t>
            </w:r>
          </w:p>
        </w:tc>
        <w:tc>
          <w:tcPr>
            <w:tcW w:w="995"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87</w:t>
            </w:r>
          </w:p>
        </w:tc>
        <w:tc>
          <w:tcPr>
            <w:tcW w:w="1078"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B</w:t>
            </w:r>
          </w:p>
        </w:tc>
        <w:tc>
          <w:tcPr>
            <w:tcW w:w="993"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82</w:t>
            </w:r>
          </w:p>
        </w:tc>
        <w:tc>
          <w:tcPr>
            <w:tcW w:w="1186"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B</w:t>
            </w:r>
          </w:p>
        </w:tc>
        <w:tc>
          <w:tcPr>
            <w:tcW w:w="1051"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78</w:t>
            </w:r>
          </w:p>
        </w:tc>
        <w:tc>
          <w:tcPr>
            <w:tcW w:w="1240"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CB</w:t>
            </w:r>
          </w:p>
        </w:tc>
      </w:tr>
      <w:tr w:rsidR="00175FF2" w:rsidRPr="00647B56" w:rsidTr="00647B56">
        <w:trPr>
          <w:trHeight w:val="255"/>
          <w:jc w:val="center"/>
        </w:trPr>
        <w:tc>
          <w:tcPr>
            <w:tcW w:w="567"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3</w:t>
            </w:r>
          </w:p>
        </w:tc>
        <w:tc>
          <w:tcPr>
            <w:tcW w:w="1560" w:type="dxa"/>
            <w:vAlign w:val="center"/>
          </w:tcPr>
          <w:p w:rsidR="00E5464D" w:rsidRPr="00647B56" w:rsidRDefault="00E5464D" w:rsidP="00647B56">
            <w:pPr>
              <w:pStyle w:val="ListParagraph"/>
              <w:widowControl w:val="0"/>
              <w:ind w:left="-108"/>
              <w:jc w:val="center"/>
              <w:rPr>
                <w:rFonts w:ascii="Times New Roman" w:hAnsi="Times New Roman" w:cs="Times New Roman"/>
                <w:sz w:val="24"/>
                <w:szCs w:val="24"/>
              </w:rPr>
            </w:pPr>
            <w:r w:rsidRPr="00647B56">
              <w:rPr>
                <w:rFonts w:ascii="Times New Roman" w:hAnsi="Times New Roman" w:cs="Times New Roman"/>
                <w:sz w:val="24"/>
                <w:szCs w:val="24"/>
              </w:rPr>
              <w:t>Pengetahuan</w:t>
            </w:r>
          </w:p>
        </w:tc>
        <w:tc>
          <w:tcPr>
            <w:tcW w:w="995"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84</w:t>
            </w:r>
          </w:p>
        </w:tc>
        <w:tc>
          <w:tcPr>
            <w:tcW w:w="1078"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B</w:t>
            </w:r>
          </w:p>
        </w:tc>
        <w:tc>
          <w:tcPr>
            <w:tcW w:w="993"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79</w:t>
            </w:r>
          </w:p>
        </w:tc>
        <w:tc>
          <w:tcPr>
            <w:tcW w:w="1186"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CB</w:t>
            </w:r>
          </w:p>
        </w:tc>
        <w:tc>
          <w:tcPr>
            <w:tcW w:w="1051"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75</w:t>
            </w:r>
          </w:p>
        </w:tc>
        <w:tc>
          <w:tcPr>
            <w:tcW w:w="1240"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CB</w:t>
            </w:r>
          </w:p>
        </w:tc>
      </w:tr>
      <w:tr w:rsidR="00175FF2" w:rsidRPr="00647B56" w:rsidTr="00647B56">
        <w:trPr>
          <w:trHeight w:val="255"/>
          <w:jc w:val="center"/>
        </w:trPr>
        <w:tc>
          <w:tcPr>
            <w:tcW w:w="567"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4</w:t>
            </w:r>
          </w:p>
        </w:tc>
        <w:tc>
          <w:tcPr>
            <w:tcW w:w="1560" w:type="dxa"/>
            <w:vAlign w:val="center"/>
          </w:tcPr>
          <w:p w:rsidR="00E5464D" w:rsidRPr="00647B56" w:rsidRDefault="00E5464D" w:rsidP="00647B56">
            <w:pPr>
              <w:pStyle w:val="ListParagraph"/>
              <w:widowControl w:val="0"/>
              <w:ind w:left="-108" w:right="-108"/>
              <w:jc w:val="center"/>
              <w:rPr>
                <w:rFonts w:ascii="Times New Roman" w:hAnsi="Times New Roman" w:cs="Times New Roman"/>
                <w:sz w:val="24"/>
                <w:szCs w:val="24"/>
              </w:rPr>
            </w:pPr>
            <w:r w:rsidRPr="00647B56">
              <w:rPr>
                <w:rFonts w:ascii="Times New Roman" w:hAnsi="Times New Roman" w:cs="Times New Roman"/>
                <w:sz w:val="24"/>
                <w:szCs w:val="24"/>
              </w:rPr>
              <w:t>Keterpercayaan</w:t>
            </w:r>
          </w:p>
        </w:tc>
        <w:tc>
          <w:tcPr>
            <w:tcW w:w="995"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83</w:t>
            </w:r>
          </w:p>
        </w:tc>
        <w:tc>
          <w:tcPr>
            <w:tcW w:w="1078"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B</w:t>
            </w:r>
          </w:p>
        </w:tc>
        <w:tc>
          <w:tcPr>
            <w:tcW w:w="993"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78</w:t>
            </w:r>
          </w:p>
        </w:tc>
        <w:tc>
          <w:tcPr>
            <w:tcW w:w="1186"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CB</w:t>
            </w:r>
          </w:p>
        </w:tc>
        <w:tc>
          <w:tcPr>
            <w:tcW w:w="1051"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76</w:t>
            </w:r>
          </w:p>
        </w:tc>
        <w:tc>
          <w:tcPr>
            <w:tcW w:w="1240"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CB</w:t>
            </w:r>
          </w:p>
        </w:tc>
      </w:tr>
      <w:tr w:rsidR="00175FF2" w:rsidRPr="00647B56" w:rsidTr="00647B56">
        <w:trPr>
          <w:trHeight w:val="255"/>
          <w:jc w:val="center"/>
        </w:trPr>
        <w:tc>
          <w:tcPr>
            <w:tcW w:w="567"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5</w:t>
            </w:r>
          </w:p>
        </w:tc>
        <w:tc>
          <w:tcPr>
            <w:tcW w:w="1560" w:type="dxa"/>
            <w:vAlign w:val="center"/>
          </w:tcPr>
          <w:p w:rsidR="00E5464D" w:rsidRPr="00647B56" w:rsidRDefault="00E5464D" w:rsidP="00647B56">
            <w:pPr>
              <w:pStyle w:val="ListParagraph"/>
              <w:widowControl w:val="0"/>
              <w:ind w:left="-108"/>
              <w:jc w:val="center"/>
              <w:rPr>
                <w:rFonts w:ascii="Times New Roman" w:hAnsi="Times New Roman" w:cs="Times New Roman"/>
                <w:sz w:val="24"/>
                <w:szCs w:val="24"/>
              </w:rPr>
            </w:pPr>
            <w:r w:rsidRPr="00647B56">
              <w:rPr>
                <w:rFonts w:ascii="Times New Roman" w:hAnsi="Times New Roman" w:cs="Times New Roman"/>
                <w:sz w:val="24"/>
                <w:szCs w:val="24"/>
              </w:rPr>
              <w:t>Ketersediaan</w:t>
            </w:r>
          </w:p>
        </w:tc>
        <w:tc>
          <w:tcPr>
            <w:tcW w:w="995"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89</w:t>
            </w:r>
          </w:p>
        </w:tc>
        <w:tc>
          <w:tcPr>
            <w:tcW w:w="1078"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B</w:t>
            </w:r>
          </w:p>
        </w:tc>
        <w:tc>
          <w:tcPr>
            <w:tcW w:w="993"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85</w:t>
            </w:r>
          </w:p>
        </w:tc>
        <w:tc>
          <w:tcPr>
            <w:tcW w:w="1186"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B</w:t>
            </w:r>
          </w:p>
        </w:tc>
        <w:tc>
          <w:tcPr>
            <w:tcW w:w="1051"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80</w:t>
            </w:r>
          </w:p>
        </w:tc>
        <w:tc>
          <w:tcPr>
            <w:tcW w:w="1240"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B</w:t>
            </w:r>
          </w:p>
        </w:tc>
      </w:tr>
      <w:tr w:rsidR="00175FF2" w:rsidRPr="00647B56" w:rsidTr="00647B56">
        <w:trPr>
          <w:trHeight w:val="255"/>
          <w:jc w:val="center"/>
        </w:trPr>
        <w:tc>
          <w:tcPr>
            <w:tcW w:w="567"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6</w:t>
            </w:r>
          </w:p>
        </w:tc>
        <w:tc>
          <w:tcPr>
            <w:tcW w:w="1560" w:type="dxa"/>
            <w:vAlign w:val="center"/>
          </w:tcPr>
          <w:p w:rsidR="00E5464D" w:rsidRPr="00647B56" w:rsidRDefault="00E5464D" w:rsidP="00647B56">
            <w:pPr>
              <w:pStyle w:val="ListParagraph"/>
              <w:widowControl w:val="0"/>
              <w:ind w:left="-108"/>
              <w:jc w:val="center"/>
              <w:rPr>
                <w:rFonts w:ascii="Times New Roman" w:hAnsi="Times New Roman" w:cs="Times New Roman"/>
                <w:sz w:val="24"/>
                <w:szCs w:val="24"/>
              </w:rPr>
            </w:pPr>
            <w:r w:rsidRPr="00647B56">
              <w:rPr>
                <w:rFonts w:ascii="Times New Roman" w:hAnsi="Times New Roman" w:cs="Times New Roman"/>
                <w:sz w:val="24"/>
                <w:szCs w:val="24"/>
              </w:rPr>
              <w:t>Kemandirian</w:t>
            </w:r>
          </w:p>
        </w:tc>
        <w:tc>
          <w:tcPr>
            <w:tcW w:w="995"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84</w:t>
            </w:r>
          </w:p>
        </w:tc>
        <w:tc>
          <w:tcPr>
            <w:tcW w:w="1078"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B</w:t>
            </w:r>
          </w:p>
        </w:tc>
        <w:tc>
          <w:tcPr>
            <w:tcW w:w="993"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79</w:t>
            </w:r>
          </w:p>
        </w:tc>
        <w:tc>
          <w:tcPr>
            <w:tcW w:w="1186"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CB</w:t>
            </w:r>
          </w:p>
        </w:tc>
        <w:tc>
          <w:tcPr>
            <w:tcW w:w="1051"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75</w:t>
            </w:r>
          </w:p>
        </w:tc>
        <w:tc>
          <w:tcPr>
            <w:tcW w:w="1240"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CB</w:t>
            </w:r>
          </w:p>
        </w:tc>
      </w:tr>
      <w:tr w:rsidR="00175FF2" w:rsidRPr="00647B56" w:rsidTr="00647B56">
        <w:trPr>
          <w:trHeight w:val="255"/>
          <w:jc w:val="center"/>
        </w:trPr>
        <w:tc>
          <w:tcPr>
            <w:tcW w:w="2127" w:type="dxa"/>
            <w:gridSpan w:val="2"/>
          </w:tcPr>
          <w:p w:rsidR="00E5464D" w:rsidRPr="00647B56" w:rsidRDefault="00E5464D" w:rsidP="00647B56">
            <w:pPr>
              <w:pStyle w:val="ListParagraph"/>
              <w:widowControl w:val="0"/>
              <w:ind w:left="0"/>
              <w:jc w:val="center"/>
              <w:rPr>
                <w:rFonts w:ascii="Times New Roman" w:hAnsi="Times New Roman" w:cs="Times New Roman"/>
                <w:b/>
                <w:sz w:val="24"/>
                <w:szCs w:val="24"/>
              </w:rPr>
            </w:pPr>
            <w:r w:rsidRPr="00647B56">
              <w:rPr>
                <w:rFonts w:ascii="Times New Roman" w:hAnsi="Times New Roman" w:cs="Times New Roman"/>
                <w:b/>
                <w:sz w:val="24"/>
                <w:szCs w:val="24"/>
              </w:rPr>
              <w:t>Jumlah</w:t>
            </w:r>
          </w:p>
        </w:tc>
        <w:tc>
          <w:tcPr>
            <w:tcW w:w="995"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519</w:t>
            </w:r>
          </w:p>
        </w:tc>
        <w:tc>
          <w:tcPr>
            <w:tcW w:w="1078" w:type="dxa"/>
          </w:tcPr>
          <w:p w:rsidR="00E5464D" w:rsidRPr="00647B56" w:rsidRDefault="00E5464D" w:rsidP="00647B56">
            <w:pPr>
              <w:widowControl w:val="0"/>
              <w:contextualSpacing/>
              <w:rPr>
                <w:rFonts w:ascii="Times New Roman" w:hAnsi="Times New Roman" w:cs="Times New Roman"/>
                <w:color w:val="000000"/>
                <w:sz w:val="24"/>
                <w:szCs w:val="24"/>
              </w:rPr>
            </w:pPr>
          </w:p>
        </w:tc>
        <w:tc>
          <w:tcPr>
            <w:tcW w:w="993" w:type="dxa"/>
          </w:tcPr>
          <w:p w:rsidR="00E5464D" w:rsidRPr="00647B56" w:rsidRDefault="00E5464D" w:rsidP="00647B56">
            <w:pPr>
              <w:widowControl w:val="0"/>
              <w:tabs>
                <w:tab w:val="center" w:pos="391"/>
              </w:tabs>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490</w:t>
            </w:r>
          </w:p>
        </w:tc>
        <w:tc>
          <w:tcPr>
            <w:tcW w:w="1186" w:type="dxa"/>
          </w:tcPr>
          <w:p w:rsidR="00E5464D" w:rsidRPr="00647B56" w:rsidRDefault="00E5464D" w:rsidP="00647B56">
            <w:pPr>
              <w:widowControl w:val="0"/>
              <w:tabs>
                <w:tab w:val="center" w:pos="391"/>
              </w:tabs>
              <w:contextualSpacing/>
              <w:rPr>
                <w:rFonts w:ascii="Times New Roman" w:hAnsi="Times New Roman" w:cs="Times New Roman"/>
                <w:color w:val="000000"/>
                <w:sz w:val="24"/>
                <w:szCs w:val="24"/>
              </w:rPr>
            </w:pPr>
          </w:p>
        </w:tc>
        <w:tc>
          <w:tcPr>
            <w:tcW w:w="1051"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466</w:t>
            </w:r>
          </w:p>
        </w:tc>
        <w:tc>
          <w:tcPr>
            <w:tcW w:w="1240" w:type="dxa"/>
          </w:tcPr>
          <w:p w:rsidR="00E5464D" w:rsidRPr="00647B56" w:rsidRDefault="00E5464D" w:rsidP="00647B56">
            <w:pPr>
              <w:widowControl w:val="0"/>
              <w:contextualSpacing/>
              <w:jc w:val="center"/>
              <w:rPr>
                <w:rFonts w:ascii="Times New Roman" w:hAnsi="Times New Roman" w:cs="Times New Roman"/>
                <w:color w:val="000000"/>
                <w:sz w:val="24"/>
                <w:szCs w:val="24"/>
              </w:rPr>
            </w:pPr>
          </w:p>
        </w:tc>
      </w:tr>
      <w:tr w:rsidR="00175FF2" w:rsidRPr="00647B56" w:rsidTr="00647B56">
        <w:trPr>
          <w:trHeight w:val="255"/>
          <w:jc w:val="center"/>
        </w:trPr>
        <w:tc>
          <w:tcPr>
            <w:tcW w:w="2127" w:type="dxa"/>
            <w:gridSpan w:val="2"/>
          </w:tcPr>
          <w:p w:rsidR="00E5464D" w:rsidRPr="00647B56" w:rsidRDefault="00E5464D" w:rsidP="00647B56">
            <w:pPr>
              <w:pStyle w:val="ListParagraph"/>
              <w:widowControl w:val="0"/>
              <w:ind w:left="0"/>
              <w:jc w:val="center"/>
              <w:rPr>
                <w:rFonts w:ascii="Times New Roman" w:hAnsi="Times New Roman" w:cs="Times New Roman"/>
                <w:b/>
                <w:sz w:val="24"/>
                <w:szCs w:val="24"/>
              </w:rPr>
            </w:pPr>
            <w:r w:rsidRPr="00647B56">
              <w:rPr>
                <w:rFonts w:ascii="Times New Roman" w:hAnsi="Times New Roman" w:cs="Times New Roman"/>
                <w:b/>
                <w:sz w:val="24"/>
                <w:szCs w:val="24"/>
              </w:rPr>
              <w:t>Rata-rata</w:t>
            </w:r>
          </w:p>
        </w:tc>
        <w:tc>
          <w:tcPr>
            <w:tcW w:w="995"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86,5%</w:t>
            </w:r>
          </w:p>
        </w:tc>
        <w:tc>
          <w:tcPr>
            <w:tcW w:w="1078" w:type="dxa"/>
          </w:tcPr>
          <w:p w:rsidR="00E5464D" w:rsidRPr="00647B56" w:rsidRDefault="00E5464D" w:rsidP="00647B56">
            <w:pPr>
              <w:widowControl w:val="0"/>
              <w:contextualSpacing/>
              <w:jc w:val="center"/>
              <w:rPr>
                <w:rFonts w:ascii="Times New Roman" w:hAnsi="Times New Roman" w:cs="Times New Roman"/>
                <w:color w:val="000000"/>
                <w:sz w:val="24"/>
                <w:szCs w:val="24"/>
              </w:rPr>
            </w:pPr>
          </w:p>
        </w:tc>
        <w:tc>
          <w:tcPr>
            <w:tcW w:w="993"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81,675%</w:t>
            </w:r>
          </w:p>
        </w:tc>
        <w:tc>
          <w:tcPr>
            <w:tcW w:w="1186" w:type="dxa"/>
          </w:tcPr>
          <w:p w:rsidR="00E5464D" w:rsidRPr="00647B56" w:rsidRDefault="00E5464D" w:rsidP="00647B56">
            <w:pPr>
              <w:widowControl w:val="0"/>
              <w:contextualSpacing/>
              <w:jc w:val="center"/>
              <w:rPr>
                <w:rFonts w:ascii="Times New Roman" w:hAnsi="Times New Roman" w:cs="Times New Roman"/>
                <w:color w:val="000000"/>
                <w:sz w:val="24"/>
                <w:szCs w:val="24"/>
              </w:rPr>
            </w:pPr>
          </w:p>
        </w:tc>
        <w:tc>
          <w:tcPr>
            <w:tcW w:w="1051" w:type="dxa"/>
          </w:tcPr>
          <w:p w:rsidR="00E5464D" w:rsidRPr="00647B56" w:rsidRDefault="00E5464D" w:rsidP="00647B56">
            <w:pPr>
              <w:widowControl w:val="0"/>
              <w:contextualSpacing/>
              <w:jc w:val="center"/>
              <w:rPr>
                <w:rFonts w:ascii="Times New Roman" w:hAnsi="Times New Roman" w:cs="Times New Roman"/>
                <w:color w:val="000000"/>
                <w:sz w:val="24"/>
                <w:szCs w:val="24"/>
              </w:rPr>
            </w:pPr>
            <w:r w:rsidRPr="00647B56">
              <w:rPr>
                <w:rFonts w:ascii="Times New Roman" w:hAnsi="Times New Roman" w:cs="Times New Roman"/>
                <w:color w:val="000000"/>
                <w:sz w:val="24"/>
                <w:szCs w:val="24"/>
              </w:rPr>
              <w:t>77,67%</w:t>
            </w:r>
          </w:p>
        </w:tc>
        <w:tc>
          <w:tcPr>
            <w:tcW w:w="1240" w:type="dxa"/>
          </w:tcPr>
          <w:p w:rsidR="00E5464D" w:rsidRPr="00647B56" w:rsidRDefault="00E5464D" w:rsidP="00647B56">
            <w:pPr>
              <w:widowControl w:val="0"/>
              <w:contextualSpacing/>
              <w:jc w:val="center"/>
              <w:rPr>
                <w:rFonts w:ascii="Times New Roman" w:hAnsi="Times New Roman" w:cs="Times New Roman"/>
                <w:color w:val="000000"/>
                <w:sz w:val="24"/>
                <w:szCs w:val="24"/>
              </w:rPr>
            </w:pPr>
          </w:p>
        </w:tc>
      </w:tr>
    </w:tbl>
    <w:p w:rsidR="00B164D4" w:rsidRDefault="00682ED3" w:rsidP="00647B56">
      <w:pPr>
        <w:widowControl w:val="0"/>
        <w:spacing w:after="0" w:line="48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Sumber: PT. Inti Bumi Perkasa Kota Bandung</w:t>
      </w:r>
    </w:p>
    <w:p w:rsidR="00B164D4" w:rsidRDefault="00682ED3" w:rsidP="00647B56">
      <w:pPr>
        <w:widowControl w:val="0"/>
        <w:spacing w:after="0" w:line="48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Keterangan:</w:t>
      </w:r>
    </w:p>
    <w:p w:rsidR="00682ED3" w:rsidRDefault="00682ED3" w:rsidP="00647B56">
      <w:pPr>
        <w:widowControl w:val="0"/>
        <w:spacing w:after="0" w:line="48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91-100</w:t>
      </w:r>
      <w:r>
        <w:rPr>
          <w:rFonts w:ascii="Times New Roman" w:hAnsi="Times New Roman" w:cs="Times New Roman"/>
          <w:color w:val="000000"/>
          <w:sz w:val="24"/>
          <w:szCs w:val="24"/>
        </w:rPr>
        <w:tab/>
      </w:r>
      <w:r>
        <w:rPr>
          <w:rFonts w:ascii="Times New Roman" w:hAnsi="Times New Roman" w:cs="Times New Roman"/>
          <w:color w:val="000000"/>
          <w:sz w:val="24"/>
          <w:szCs w:val="24"/>
        </w:rPr>
        <w:tab/>
        <w:t>= SB (Sangat Baik)</w:t>
      </w:r>
      <w:r>
        <w:rPr>
          <w:rFonts w:ascii="Times New Roman" w:hAnsi="Times New Roman" w:cs="Times New Roman"/>
          <w:color w:val="000000"/>
          <w:sz w:val="24"/>
          <w:szCs w:val="24"/>
        </w:rPr>
        <w:tab/>
      </w:r>
      <w:r>
        <w:rPr>
          <w:rFonts w:ascii="Times New Roman" w:hAnsi="Times New Roman" w:cs="Times New Roman"/>
          <w:color w:val="000000"/>
          <w:sz w:val="24"/>
          <w:szCs w:val="24"/>
        </w:rPr>
        <w:tab/>
        <w:t>71-80,99</w:t>
      </w:r>
      <w:r>
        <w:rPr>
          <w:rFonts w:ascii="Times New Roman" w:hAnsi="Times New Roman" w:cs="Times New Roman"/>
          <w:color w:val="000000"/>
          <w:sz w:val="24"/>
          <w:szCs w:val="24"/>
        </w:rPr>
        <w:tab/>
        <w:t>= CB (Cukup Baik)</w:t>
      </w:r>
    </w:p>
    <w:p w:rsidR="00682ED3" w:rsidRDefault="00682ED3" w:rsidP="00647B56">
      <w:pPr>
        <w:widowControl w:val="0"/>
        <w:spacing w:after="0" w:line="48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81-90,99</w:t>
      </w:r>
      <w:r>
        <w:rPr>
          <w:rFonts w:ascii="Times New Roman" w:hAnsi="Times New Roman" w:cs="Times New Roman"/>
          <w:color w:val="000000"/>
          <w:sz w:val="24"/>
          <w:szCs w:val="24"/>
        </w:rPr>
        <w:tab/>
        <w:t>= B (Baik)</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61-70,99</w:t>
      </w:r>
      <w:r>
        <w:rPr>
          <w:rFonts w:ascii="Times New Roman" w:hAnsi="Times New Roman" w:cs="Times New Roman"/>
          <w:color w:val="000000"/>
          <w:sz w:val="24"/>
          <w:szCs w:val="24"/>
        </w:rPr>
        <w:tab/>
        <w:t>= KB (Kurang Baik)</w:t>
      </w:r>
    </w:p>
    <w:p w:rsidR="00B164D4" w:rsidRDefault="008C183A" w:rsidP="00647B56">
      <w:pPr>
        <w:widowControl w:val="0"/>
        <w:spacing w:after="0" w:line="528" w:lineRule="auto"/>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Dari Tabel 1.2</w:t>
      </w:r>
      <w:r w:rsidR="00682ED3">
        <w:rPr>
          <w:rFonts w:ascii="Times New Roman" w:hAnsi="Times New Roman" w:cs="Times New Roman"/>
          <w:color w:val="000000"/>
          <w:sz w:val="24"/>
          <w:szCs w:val="24"/>
        </w:rPr>
        <w:t xml:space="preserve"> menunjukkan bahwa terjadi penurunan kinerja karyawan PT. Inti Bumi Perkasa Kota Bandung. Dimana hasil penilaian kinerja pada tahun 2014 dalam kategori baik, kemudian pada tahun 2015 mengalami peurunan sehingga menjadi kategori cukup baik dan untuk tahun 2016 kinerja karyawan mengalami penurunan kembali, dimana kinerja karyawan menjadi kategori kurang baik. Ternyata hal ini jauh dari harapan perusahaan yang menginginkan para karyawan memiliki kinerja yang baik.</w:t>
      </w:r>
    </w:p>
    <w:p w:rsidR="00175FF2" w:rsidRPr="00396193" w:rsidRDefault="00F239D0" w:rsidP="00647B56">
      <w:pPr>
        <w:widowControl w:val="0"/>
        <w:spacing w:after="0" w:line="528" w:lineRule="auto"/>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Selain itu upaya untuk meningkatkan kinerja pegawai yaitu dengan menerapkan disiplin kerja pegawai. Salah satu faktor rendahnya kinerja pegawai PT. Inti Bumi Perkasa Kota Bandung, disebabkan karena disiplin yang kurang </w:t>
      </w:r>
      <w:r w:rsidR="002C44B9">
        <w:rPr>
          <w:rFonts w:ascii="Times New Roman" w:hAnsi="Times New Roman" w:cs="Times New Roman"/>
          <w:color w:val="000000"/>
          <w:sz w:val="24"/>
          <w:szCs w:val="24"/>
        </w:rPr>
        <w:t xml:space="preserve">di patuhi, dapat dilihat dari sistem rekapitulasi absen, dari tahun 2014-2016. Dimana </w:t>
      </w:r>
      <w:r w:rsidR="002C44B9">
        <w:rPr>
          <w:rFonts w:ascii="Times New Roman" w:hAnsi="Times New Roman" w:cs="Times New Roman"/>
          <w:color w:val="000000"/>
          <w:sz w:val="24"/>
          <w:szCs w:val="24"/>
        </w:rPr>
        <w:lastRenderedPageBreak/>
        <w:t>absensi ini diukur dari tingkat kehadiran, seperti : izin, sakit, telambat dan pulang cepat.</w:t>
      </w:r>
    </w:p>
    <w:p w:rsidR="002C44B9" w:rsidRPr="002C44B9" w:rsidRDefault="002C44B9" w:rsidP="00647B56">
      <w:pPr>
        <w:widowControl w:val="0"/>
        <w:spacing w:after="0" w:line="360" w:lineRule="auto"/>
        <w:contextualSpacing/>
        <w:jc w:val="center"/>
        <w:rPr>
          <w:rFonts w:ascii="Times New Roman" w:hAnsi="Times New Roman" w:cs="Times New Roman"/>
          <w:color w:val="000000"/>
          <w:sz w:val="24"/>
          <w:szCs w:val="24"/>
        </w:rPr>
      </w:pPr>
      <w:r>
        <w:rPr>
          <w:rFonts w:ascii="Times New Roman" w:hAnsi="Times New Roman" w:cs="Times New Roman"/>
          <w:b/>
          <w:color w:val="000000"/>
          <w:sz w:val="24"/>
          <w:szCs w:val="24"/>
        </w:rPr>
        <w:t>Tabel 1.</w:t>
      </w:r>
      <w:r w:rsidR="00B164D4">
        <w:rPr>
          <w:rFonts w:ascii="Times New Roman" w:hAnsi="Times New Roman" w:cs="Times New Roman"/>
          <w:b/>
          <w:color w:val="000000"/>
          <w:sz w:val="24"/>
          <w:szCs w:val="24"/>
        </w:rPr>
        <w:t>3</w:t>
      </w:r>
    </w:p>
    <w:p w:rsidR="00647B56" w:rsidRDefault="002C44B9" w:rsidP="00647B56">
      <w:pPr>
        <w:widowControl w:val="0"/>
        <w:spacing w:after="0" w:line="360" w:lineRule="auto"/>
        <w:contextualSpacing/>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rPr>
        <w:t xml:space="preserve">Rekapitulasi Tabel Kehadiran Pegawai </w:t>
      </w:r>
    </w:p>
    <w:p w:rsidR="002C44B9" w:rsidRDefault="002C44B9" w:rsidP="00647B56">
      <w:pPr>
        <w:widowControl w:val="0"/>
        <w:spacing w:after="0" w:line="36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PT. Inti Bumi Perkasa Kota Bandung</w:t>
      </w:r>
    </w:p>
    <w:p w:rsidR="002C44B9" w:rsidRPr="002C44B9" w:rsidRDefault="002C44B9" w:rsidP="00647B56">
      <w:pPr>
        <w:widowControl w:val="0"/>
        <w:spacing w:after="0" w:line="36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Tahun 2014-201</w:t>
      </w:r>
      <w:r w:rsidR="00DC33C3">
        <w:rPr>
          <w:rFonts w:ascii="Times New Roman" w:hAnsi="Times New Roman" w:cs="Times New Roman"/>
          <w:b/>
          <w:color w:val="000000"/>
          <w:sz w:val="24"/>
          <w:szCs w:val="24"/>
        </w:rPr>
        <w:t>6</w:t>
      </w:r>
    </w:p>
    <w:tbl>
      <w:tblPr>
        <w:tblStyle w:val="TableGrid"/>
        <w:tblW w:w="0" w:type="auto"/>
        <w:tblInd w:w="1242" w:type="dxa"/>
        <w:tblLayout w:type="fixed"/>
        <w:tblLook w:val="04A0" w:firstRow="1" w:lastRow="0" w:firstColumn="1" w:lastColumn="0" w:noHBand="0" w:noVBand="1"/>
      </w:tblPr>
      <w:tblGrid>
        <w:gridCol w:w="993"/>
        <w:gridCol w:w="992"/>
        <w:gridCol w:w="850"/>
        <w:gridCol w:w="1418"/>
        <w:gridCol w:w="1701"/>
      </w:tblGrid>
      <w:tr w:rsidR="00B97493" w:rsidTr="00B97493">
        <w:trPr>
          <w:trHeight w:val="319"/>
        </w:trPr>
        <w:tc>
          <w:tcPr>
            <w:tcW w:w="993" w:type="dxa"/>
          </w:tcPr>
          <w:p w:rsidR="002C44B9" w:rsidRPr="00175FF2" w:rsidRDefault="002C44B9" w:rsidP="00647B56">
            <w:pPr>
              <w:widowControl w:val="0"/>
              <w:spacing w:line="360" w:lineRule="auto"/>
              <w:contextualSpacing/>
              <w:jc w:val="center"/>
              <w:rPr>
                <w:rFonts w:ascii="Times New Roman" w:hAnsi="Times New Roman" w:cs="Times New Roman"/>
                <w:b/>
                <w:color w:val="000000"/>
                <w:sz w:val="24"/>
                <w:szCs w:val="24"/>
              </w:rPr>
            </w:pPr>
            <w:r w:rsidRPr="00175FF2">
              <w:rPr>
                <w:rFonts w:ascii="Times New Roman" w:hAnsi="Times New Roman" w:cs="Times New Roman"/>
                <w:b/>
                <w:color w:val="000000"/>
                <w:sz w:val="24"/>
                <w:szCs w:val="24"/>
              </w:rPr>
              <w:t>T</w:t>
            </w:r>
            <w:r w:rsidR="00B97493" w:rsidRPr="00175FF2">
              <w:rPr>
                <w:rFonts w:ascii="Times New Roman" w:hAnsi="Times New Roman" w:cs="Times New Roman"/>
                <w:b/>
                <w:color w:val="000000"/>
                <w:sz w:val="24"/>
                <w:szCs w:val="24"/>
              </w:rPr>
              <w:t>ahun</w:t>
            </w:r>
          </w:p>
        </w:tc>
        <w:tc>
          <w:tcPr>
            <w:tcW w:w="992" w:type="dxa"/>
          </w:tcPr>
          <w:p w:rsidR="002C44B9" w:rsidRPr="00175FF2" w:rsidRDefault="00B97493" w:rsidP="00647B56">
            <w:pPr>
              <w:widowControl w:val="0"/>
              <w:spacing w:line="360" w:lineRule="auto"/>
              <w:contextualSpacing/>
              <w:jc w:val="center"/>
              <w:rPr>
                <w:rFonts w:ascii="Times New Roman" w:hAnsi="Times New Roman" w:cs="Times New Roman"/>
                <w:b/>
                <w:color w:val="000000"/>
                <w:sz w:val="24"/>
                <w:szCs w:val="24"/>
              </w:rPr>
            </w:pPr>
            <w:r w:rsidRPr="00175FF2">
              <w:rPr>
                <w:rFonts w:ascii="Times New Roman" w:hAnsi="Times New Roman" w:cs="Times New Roman"/>
                <w:b/>
                <w:color w:val="000000"/>
                <w:sz w:val="24"/>
                <w:szCs w:val="24"/>
              </w:rPr>
              <w:t>Izin</w:t>
            </w:r>
          </w:p>
        </w:tc>
        <w:tc>
          <w:tcPr>
            <w:tcW w:w="850" w:type="dxa"/>
          </w:tcPr>
          <w:p w:rsidR="002C44B9" w:rsidRPr="00175FF2" w:rsidRDefault="00B97493" w:rsidP="00647B56">
            <w:pPr>
              <w:widowControl w:val="0"/>
              <w:spacing w:line="360" w:lineRule="auto"/>
              <w:contextualSpacing/>
              <w:jc w:val="center"/>
              <w:rPr>
                <w:rFonts w:ascii="Times New Roman" w:hAnsi="Times New Roman" w:cs="Times New Roman"/>
                <w:b/>
                <w:color w:val="000000"/>
                <w:sz w:val="24"/>
                <w:szCs w:val="24"/>
              </w:rPr>
            </w:pPr>
            <w:r w:rsidRPr="00175FF2">
              <w:rPr>
                <w:rFonts w:ascii="Times New Roman" w:hAnsi="Times New Roman" w:cs="Times New Roman"/>
                <w:b/>
                <w:color w:val="000000"/>
                <w:sz w:val="24"/>
                <w:szCs w:val="24"/>
              </w:rPr>
              <w:t>Sakit</w:t>
            </w:r>
          </w:p>
        </w:tc>
        <w:tc>
          <w:tcPr>
            <w:tcW w:w="1418" w:type="dxa"/>
          </w:tcPr>
          <w:p w:rsidR="002C44B9" w:rsidRPr="00175FF2" w:rsidRDefault="002C44B9" w:rsidP="00647B56">
            <w:pPr>
              <w:widowControl w:val="0"/>
              <w:spacing w:line="360" w:lineRule="auto"/>
              <w:contextualSpacing/>
              <w:jc w:val="center"/>
              <w:rPr>
                <w:rFonts w:ascii="Times New Roman" w:hAnsi="Times New Roman" w:cs="Times New Roman"/>
                <w:b/>
                <w:color w:val="000000"/>
                <w:sz w:val="24"/>
                <w:szCs w:val="24"/>
              </w:rPr>
            </w:pPr>
            <w:r w:rsidRPr="00175FF2">
              <w:rPr>
                <w:rFonts w:ascii="Times New Roman" w:hAnsi="Times New Roman" w:cs="Times New Roman"/>
                <w:b/>
                <w:color w:val="000000"/>
                <w:sz w:val="24"/>
                <w:szCs w:val="24"/>
              </w:rPr>
              <w:t>T</w:t>
            </w:r>
            <w:r w:rsidR="00B97493" w:rsidRPr="00175FF2">
              <w:rPr>
                <w:rFonts w:ascii="Times New Roman" w:hAnsi="Times New Roman" w:cs="Times New Roman"/>
                <w:b/>
                <w:color w:val="000000"/>
                <w:sz w:val="24"/>
                <w:szCs w:val="24"/>
              </w:rPr>
              <w:t>erlambat</w:t>
            </w:r>
          </w:p>
        </w:tc>
        <w:tc>
          <w:tcPr>
            <w:tcW w:w="1701" w:type="dxa"/>
          </w:tcPr>
          <w:p w:rsidR="002C44B9" w:rsidRPr="00175FF2" w:rsidRDefault="002C44B9" w:rsidP="00647B56">
            <w:pPr>
              <w:widowControl w:val="0"/>
              <w:spacing w:line="360" w:lineRule="auto"/>
              <w:contextualSpacing/>
              <w:jc w:val="center"/>
              <w:rPr>
                <w:rFonts w:ascii="Times New Roman" w:hAnsi="Times New Roman" w:cs="Times New Roman"/>
                <w:b/>
                <w:color w:val="000000"/>
                <w:sz w:val="24"/>
                <w:szCs w:val="24"/>
              </w:rPr>
            </w:pPr>
            <w:r w:rsidRPr="00175FF2">
              <w:rPr>
                <w:rFonts w:ascii="Times New Roman" w:hAnsi="Times New Roman" w:cs="Times New Roman"/>
                <w:b/>
                <w:color w:val="000000"/>
                <w:sz w:val="24"/>
                <w:szCs w:val="24"/>
              </w:rPr>
              <w:t>P</w:t>
            </w:r>
            <w:r w:rsidR="00B97493" w:rsidRPr="00175FF2">
              <w:rPr>
                <w:rFonts w:ascii="Times New Roman" w:hAnsi="Times New Roman" w:cs="Times New Roman"/>
                <w:b/>
                <w:color w:val="000000"/>
                <w:sz w:val="24"/>
                <w:szCs w:val="24"/>
              </w:rPr>
              <w:t>ulang Cepat</w:t>
            </w:r>
          </w:p>
        </w:tc>
      </w:tr>
      <w:tr w:rsidR="00B97493" w:rsidTr="00B97493">
        <w:tc>
          <w:tcPr>
            <w:tcW w:w="993" w:type="dxa"/>
          </w:tcPr>
          <w:p w:rsidR="002C44B9" w:rsidRPr="00175FF2" w:rsidRDefault="002C44B9" w:rsidP="00647B56">
            <w:pPr>
              <w:widowControl w:val="0"/>
              <w:spacing w:line="360" w:lineRule="auto"/>
              <w:contextualSpacing/>
              <w:jc w:val="center"/>
              <w:rPr>
                <w:rFonts w:ascii="Times New Roman" w:hAnsi="Times New Roman" w:cs="Times New Roman"/>
                <w:color w:val="000000"/>
                <w:sz w:val="24"/>
                <w:szCs w:val="24"/>
              </w:rPr>
            </w:pPr>
            <w:r w:rsidRPr="00175FF2">
              <w:rPr>
                <w:rFonts w:ascii="Times New Roman" w:hAnsi="Times New Roman" w:cs="Times New Roman"/>
                <w:color w:val="000000"/>
                <w:sz w:val="24"/>
                <w:szCs w:val="24"/>
              </w:rPr>
              <w:t>2014</w:t>
            </w:r>
          </w:p>
        </w:tc>
        <w:tc>
          <w:tcPr>
            <w:tcW w:w="992" w:type="dxa"/>
          </w:tcPr>
          <w:p w:rsidR="002C44B9" w:rsidRPr="00175FF2" w:rsidRDefault="00B164D4" w:rsidP="00647B56">
            <w:pPr>
              <w:widowControl w:val="0"/>
              <w:spacing w:line="360" w:lineRule="auto"/>
              <w:contextualSpacing/>
              <w:jc w:val="center"/>
              <w:rPr>
                <w:rFonts w:ascii="Times New Roman" w:hAnsi="Times New Roman" w:cs="Times New Roman"/>
                <w:color w:val="000000"/>
                <w:sz w:val="24"/>
                <w:szCs w:val="24"/>
              </w:rPr>
            </w:pPr>
            <w:r w:rsidRPr="00175FF2">
              <w:rPr>
                <w:rFonts w:ascii="Times New Roman" w:hAnsi="Times New Roman" w:cs="Times New Roman"/>
                <w:color w:val="000000"/>
                <w:sz w:val="24"/>
                <w:szCs w:val="24"/>
              </w:rPr>
              <w:t>2</w:t>
            </w:r>
          </w:p>
        </w:tc>
        <w:tc>
          <w:tcPr>
            <w:tcW w:w="850" w:type="dxa"/>
          </w:tcPr>
          <w:p w:rsidR="002C44B9" w:rsidRPr="00175FF2" w:rsidRDefault="00B164D4" w:rsidP="00647B56">
            <w:pPr>
              <w:widowControl w:val="0"/>
              <w:spacing w:line="360" w:lineRule="auto"/>
              <w:contextualSpacing/>
              <w:jc w:val="center"/>
              <w:rPr>
                <w:rFonts w:ascii="Times New Roman" w:hAnsi="Times New Roman" w:cs="Times New Roman"/>
                <w:color w:val="000000"/>
                <w:sz w:val="24"/>
                <w:szCs w:val="24"/>
              </w:rPr>
            </w:pPr>
            <w:r w:rsidRPr="00175FF2">
              <w:rPr>
                <w:rFonts w:ascii="Times New Roman" w:hAnsi="Times New Roman" w:cs="Times New Roman"/>
                <w:color w:val="000000"/>
                <w:sz w:val="24"/>
                <w:szCs w:val="24"/>
              </w:rPr>
              <w:t>3</w:t>
            </w:r>
          </w:p>
        </w:tc>
        <w:tc>
          <w:tcPr>
            <w:tcW w:w="1418" w:type="dxa"/>
          </w:tcPr>
          <w:p w:rsidR="002C44B9" w:rsidRPr="00175FF2" w:rsidRDefault="00B164D4" w:rsidP="00647B56">
            <w:pPr>
              <w:widowControl w:val="0"/>
              <w:spacing w:line="360" w:lineRule="auto"/>
              <w:contextualSpacing/>
              <w:jc w:val="center"/>
              <w:rPr>
                <w:rFonts w:ascii="Times New Roman" w:hAnsi="Times New Roman" w:cs="Times New Roman"/>
                <w:color w:val="000000"/>
                <w:sz w:val="24"/>
                <w:szCs w:val="24"/>
              </w:rPr>
            </w:pPr>
            <w:r w:rsidRPr="00175FF2">
              <w:rPr>
                <w:rFonts w:ascii="Times New Roman" w:hAnsi="Times New Roman" w:cs="Times New Roman"/>
                <w:color w:val="000000"/>
                <w:sz w:val="24"/>
                <w:szCs w:val="24"/>
              </w:rPr>
              <w:t>4</w:t>
            </w:r>
          </w:p>
        </w:tc>
        <w:tc>
          <w:tcPr>
            <w:tcW w:w="1701" w:type="dxa"/>
          </w:tcPr>
          <w:p w:rsidR="002C44B9" w:rsidRPr="00175FF2" w:rsidRDefault="00B164D4" w:rsidP="00647B56">
            <w:pPr>
              <w:widowControl w:val="0"/>
              <w:spacing w:line="360" w:lineRule="auto"/>
              <w:contextualSpacing/>
              <w:jc w:val="center"/>
              <w:rPr>
                <w:rFonts w:ascii="Times New Roman" w:hAnsi="Times New Roman" w:cs="Times New Roman"/>
                <w:color w:val="000000"/>
                <w:sz w:val="24"/>
                <w:szCs w:val="24"/>
              </w:rPr>
            </w:pPr>
            <w:r w:rsidRPr="00175FF2">
              <w:rPr>
                <w:rFonts w:ascii="Times New Roman" w:hAnsi="Times New Roman" w:cs="Times New Roman"/>
                <w:color w:val="000000"/>
                <w:sz w:val="24"/>
                <w:szCs w:val="24"/>
              </w:rPr>
              <w:t>2</w:t>
            </w:r>
          </w:p>
        </w:tc>
      </w:tr>
      <w:tr w:rsidR="00B97493" w:rsidTr="00B97493">
        <w:tc>
          <w:tcPr>
            <w:tcW w:w="993" w:type="dxa"/>
          </w:tcPr>
          <w:p w:rsidR="002C44B9" w:rsidRPr="00175FF2" w:rsidRDefault="002C44B9" w:rsidP="00647B56">
            <w:pPr>
              <w:widowControl w:val="0"/>
              <w:spacing w:line="360" w:lineRule="auto"/>
              <w:contextualSpacing/>
              <w:jc w:val="center"/>
              <w:rPr>
                <w:rFonts w:ascii="Times New Roman" w:hAnsi="Times New Roman" w:cs="Times New Roman"/>
                <w:color w:val="000000"/>
                <w:sz w:val="24"/>
                <w:szCs w:val="24"/>
              </w:rPr>
            </w:pPr>
            <w:r w:rsidRPr="00175FF2">
              <w:rPr>
                <w:rFonts w:ascii="Times New Roman" w:hAnsi="Times New Roman" w:cs="Times New Roman"/>
                <w:color w:val="000000"/>
                <w:sz w:val="24"/>
                <w:szCs w:val="24"/>
              </w:rPr>
              <w:t>2015</w:t>
            </w:r>
          </w:p>
        </w:tc>
        <w:tc>
          <w:tcPr>
            <w:tcW w:w="992" w:type="dxa"/>
          </w:tcPr>
          <w:p w:rsidR="002C44B9" w:rsidRPr="00175FF2" w:rsidRDefault="00B164D4" w:rsidP="00647B56">
            <w:pPr>
              <w:widowControl w:val="0"/>
              <w:spacing w:line="360" w:lineRule="auto"/>
              <w:contextualSpacing/>
              <w:jc w:val="center"/>
              <w:rPr>
                <w:rFonts w:ascii="Times New Roman" w:hAnsi="Times New Roman" w:cs="Times New Roman"/>
                <w:color w:val="000000"/>
                <w:sz w:val="24"/>
                <w:szCs w:val="24"/>
              </w:rPr>
            </w:pPr>
            <w:r w:rsidRPr="00175FF2">
              <w:rPr>
                <w:rFonts w:ascii="Times New Roman" w:hAnsi="Times New Roman" w:cs="Times New Roman"/>
                <w:color w:val="000000"/>
                <w:sz w:val="24"/>
                <w:szCs w:val="24"/>
              </w:rPr>
              <w:t>4</w:t>
            </w:r>
          </w:p>
        </w:tc>
        <w:tc>
          <w:tcPr>
            <w:tcW w:w="850" w:type="dxa"/>
          </w:tcPr>
          <w:p w:rsidR="002C44B9" w:rsidRPr="00175FF2" w:rsidRDefault="00B164D4" w:rsidP="00647B56">
            <w:pPr>
              <w:widowControl w:val="0"/>
              <w:spacing w:line="360" w:lineRule="auto"/>
              <w:contextualSpacing/>
              <w:jc w:val="center"/>
              <w:rPr>
                <w:rFonts w:ascii="Times New Roman" w:hAnsi="Times New Roman" w:cs="Times New Roman"/>
                <w:color w:val="000000"/>
                <w:sz w:val="24"/>
                <w:szCs w:val="24"/>
              </w:rPr>
            </w:pPr>
            <w:r w:rsidRPr="00175FF2">
              <w:rPr>
                <w:rFonts w:ascii="Times New Roman" w:hAnsi="Times New Roman" w:cs="Times New Roman"/>
                <w:color w:val="000000"/>
                <w:sz w:val="24"/>
                <w:szCs w:val="24"/>
              </w:rPr>
              <w:t>4</w:t>
            </w:r>
          </w:p>
        </w:tc>
        <w:tc>
          <w:tcPr>
            <w:tcW w:w="1418" w:type="dxa"/>
          </w:tcPr>
          <w:p w:rsidR="002C44B9" w:rsidRPr="00175FF2" w:rsidRDefault="00B164D4" w:rsidP="00647B56">
            <w:pPr>
              <w:widowControl w:val="0"/>
              <w:spacing w:line="360" w:lineRule="auto"/>
              <w:contextualSpacing/>
              <w:jc w:val="center"/>
              <w:rPr>
                <w:rFonts w:ascii="Times New Roman" w:hAnsi="Times New Roman" w:cs="Times New Roman"/>
                <w:color w:val="000000"/>
                <w:sz w:val="24"/>
                <w:szCs w:val="24"/>
              </w:rPr>
            </w:pPr>
            <w:r w:rsidRPr="00175FF2">
              <w:rPr>
                <w:rFonts w:ascii="Times New Roman" w:hAnsi="Times New Roman" w:cs="Times New Roman"/>
                <w:color w:val="000000"/>
                <w:sz w:val="24"/>
                <w:szCs w:val="24"/>
              </w:rPr>
              <w:t>5</w:t>
            </w:r>
          </w:p>
        </w:tc>
        <w:tc>
          <w:tcPr>
            <w:tcW w:w="1701" w:type="dxa"/>
          </w:tcPr>
          <w:p w:rsidR="002C44B9" w:rsidRPr="00175FF2" w:rsidRDefault="00B164D4" w:rsidP="00647B56">
            <w:pPr>
              <w:widowControl w:val="0"/>
              <w:spacing w:line="360" w:lineRule="auto"/>
              <w:contextualSpacing/>
              <w:jc w:val="center"/>
              <w:rPr>
                <w:rFonts w:ascii="Times New Roman" w:hAnsi="Times New Roman" w:cs="Times New Roman"/>
                <w:color w:val="000000"/>
                <w:sz w:val="24"/>
                <w:szCs w:val="24"/>
              </w:rPr>
            </w:pPr>
            <w:r w:rsidRPr="00175FF2">
              <w:rPr>
                <w:rFonts w:ascii="Times New Roman" w:hAnsi="Times New Roman" w:cs="Times New Roman"/>
                <w:color w:val="000000"/>
                <w:sz w:val="24"/>
                <w:szCs w:val="24"/>
              </w:rPr>
              <w:t>3</w:t>
            </w:r>
          </w:p>
        </w:tc>
      </w:tr>
      <w:tr w:rsidR="00B97493" w:rsidTr="00B97493">
        <w:tc>
          <w:tcPr>
            <w:tcW w:w="993" w:type="dxa"/>
          </w:tcPr>
          <w:p w:rsidR="002C44B9" w:rsidRPr="00175FF2" w:rsidRDefault="002C44B9" w:rsidP="00647B56">
            <w:pPr>
              <w:widowControl w:val="0"/>
              <w:spacing w:line="360" w:lineRule="auto"/>
              <w:contextualSpacing/>
              <w:jc w:val="center"/>
              <w:rPr>
                <w:rFonts w:ascii="Times New Roman" w:hAnsi="Times New Roman" w:cs="Times New Roman"/>
                <w:color w:val="000000"/>
                <w:sz w:val="24"/>
                <w:szCs w:val="24"/>
              </w:rPr>
            </w:pPr>
            <w:r w:rsidRPr="00175FF2">
              <w:rPr>
                <w:rFonts w:ascii="Times New Roman" w:hAnsi="Times New Roman" w:cs="Times New Roman"/>
                <w:color w:val="000000"/>
                <w:sz w:val="24"/>
                <w:szCs w:val="24"/>
              </w:rPr>
              <w:t>2016</w:t>
            </w:r>
          </w:p>
        </w:tc>
        <w:tc>
          <w:tcPr>
            <w:tcW w:w="992" w:type="dxa"/>
          </w:tcPr>
          <w:p w:rsidR="002C44B9" w:rsidRPr="00175FF2" w:rsidRDefault="00B164D4" w:rsidP="00647B56">
            <w:pPr>
              <w:widowControl w:val="0"/>
              <w:spacing w:line="360" w:lineRule="auto"/>
              <w:contextualSpacing/>
              <w:jc w:val="center"/>
              <w:rPr>
                <w:rFonts w:ascii="Times New Roman" w:hAnsi="Times New Roman" w:cs="Times New Roman"/>
                <w:color w:val="000000"/>
                <w:sz w:val="24"/>
                <w:szCs w:val="24"/>
              </w:rPr>
            </w:pPr>
            <w:r w:rsidRPr="00175FF2">
              <w:rPr>
                <w:rFonts w:ascii="Times New Roman" w:hAnsi="Times New Roman" w:cs="Times New Roman"/>
                <w:color w:val="000000"/>
                <w:sz w:val="24"/>
                <w:szCs w:val="24"/>
              </w:rPr>
              <w:t>5</w:t>
            </w:r>
          </w:p>
        </w:tc>
        <w:tc>
          <w:tcPr>
            <w:tcW w:w="850" w:type="dxa"/>
          </w:tcPr>
          <w:p w:rsidR="002C44B9" w:rsidRPr="00175FF2" w:rsidRDefault="00B164D4" w:rsidP="00647B56">
            <w:pPr>
              <w:widowControl w:val="0"/>
              <w:spacing w:line="360" w:lineRule="auto"/>
              <w:contextualSpacing/>
              <w:jc w:val="center"/>
              <w:rPr>
                <w:rFonts w:ascii="Times New Roman" w:hAnsi="Times New Roman" w:cs="Times New Roman"/>
                <w:color w:val="000000"/>
                <w:sz w:val="24"/>
                <w:szCs w:val="24"/>
              </w:rPr>
            </w:pPr>
            <w:r w:rsidRPr="00175FF2">
              <w:rPr>
                <w:rFonts w:ascii="Times New Roman" w:hAnsi="Times New Roman" w:cs="Times New Roman"/>
                <w:color w:val="000000"/>
                <w:sz w:val="24"/>
                <w:szCs w:val="24"/>
              </w:rPr>
              <w:t>5</w:t>
            </w:r>
          </w:p>
        </w:tc>
        <w:tc>
          <w:tcPr>
            <w:tcW w:w="1418" w:type="dxa"/>
          </w:tcPr>
          <w:p w:rsidR="002C44B9" w:rsidRPr="00175FF2" w:rsidRDefault="00B164D4" w:rsidP="00647B56">
            <w:pPr>
              <w:widowControl w:val="0"/>
              <w:spacing w:line="360" w:lineRule="auto"/>
              <w:contextualSpacing/>
              <w:jc w:val="center"/>
              <w:rPr>
                <w:rFonts w:ascii="Times New Roman" w:hAnsi="Times New Roman" w:cs="Times New Roman"/>
                <w:color w:val="000000"/>
                <w:sz w:val="24"/>
                <w:szCs w:val="24"/>
              </w:rPr>
            </w:pPr>
            <w:r w:rsidRPr="00175FF2">
              <w:rPr>
                <w:rFonts w:ascii="Times New Roman" w:hAnsi="Times New Roman" w:cs="Times New Roman"/>
                <w:color w:val="000000"/>
                <w:sz w:val="24"/>
                <w:szCs w:val="24"/>
              </w:rPr>
              <w:t>6</w:t>
            </w:r>
          </w:p>
        </w:tc>
        <w:tc>
          <w:tcPr>
            <w:tcW w:w="1701" w:type="dxa"/>
          </w:tcPr>
          <w:p w:rsidR="002C44B9" w:rsidRPr="00175FF2" w:rsidRDefault="00B164D4" w:rsidP="00647B56">
            <w:pPr>
              <w:widowControl w:val="0"/>
              <w:spacing w:line="360" w:lineRule="auto"/>
              <w:contextualSpacing/>
              <w:jc w:val="center"/>
              <w:rPr>
                <w:rFonts w:ascii="Times New Roman" w:hAnsi="Times New Roman" w:cs="Times New Roman"/>
                <w:color w:val="000000"/>
                <w:sz w:val="24"/>
                <w:szCs w:val="24"/>
              </w:rPr>
            </w:pPr>
            <w:r w:rsidRPr="00175FF2">
              <w:rPr>
                <w:rFonts w:ascii="Times New Roman" w:hAnsi="Times New Roman" w:cs="Times New Roman"/>
                <w:color w:val="000000"/>
                <w:sz w:val="24"/>
                <w:szCs w:val="24"/>
              </w:rPr>
              <w:t>4</w:t>
            </w:r>
          </w:p>
        </w:tc>
      </w:tr>
    </w:tbl>
    <w:p w:rsidR="002C44B9" w:rsidRDefault="00B97493" w:rsidP="00647B56">
      <w:pPr>
        <w:widowControl w:val="0"/>
        <w:tabs>
          <w:tab w:val="left" w:pos="1134"/>
        </w:tabs>
        <w:spacing w:after="0" w:line="480" w:lineRule="auto"/>
        <w:ind w:left="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E5464D">
        <w:rPr>
          <w:rFonts w:ascii="Times New Roman" w:hAnsi="Times New Roman" w:cs="Times New Roman"/>
          <w:color w:val="000000"/>
          <w:sz w:val="24"/>
          <w:szCs w:val="24"/>
        </w:rPr>
        <w:t>Sumber : PT. Inti Bumi Perkasa Kota Bandung</w:t>
      </w:r>
    </w:p>
    <w:p w:rsidR="00B164D4" w:rsidRDefault="00B164D4" w:rsidP="00647B56">
      <w:pPr>
        <w:widowControl w:val="0"/>
        <w:spacing w:after="0" w:line="480" w:lineRule="auto"/>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Tabel 1.3 menunjukan bahwa masih adanya karyawan yang meninggalkan tugasnya, selain itu masih terdapat karyawan yang datang terlambat dan pulang tidak pada waktu yang di tetapkan. Sehingga hal tersebut dapat mempengaruhi kualitas kinerja karyawan.</w:t>
      </w:r>
    </w:p>
    <w:p w:rsidR="00505549" w:rsidRDefault="00505549" w:rsidP="00647B56">
      <w:pPr>
        <w:widowControl w:val="0"/>
        <w:spacing w:after="0" w:line="480" w:lineRule="auto"/>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Realitas yang ada saat ini menunjukkan bahwa kinerja pegawai di lingkungan PT. Inti Bumi Perkasa Kota Bandung masih belum optimal, hal tersebut ditunjukkan dengan tingkat pencapaian kinerja yang tidak sesuai dengan yang telah ditetapkan sehingga perlu dilakukan penelitian lebih lanjut. Sumber daya manusia yang professional akan menyebabkan kinerja individual akan menjadi lebih baik sehingga kinerja organisasi pun menjadi lebih baik.</w:t>
      </w:r>
    </w:p>
    <w:p w:rsidR="00A95025" w:rsidRDefault="00505549" w:rsidP="00647B56">
      <w:pPr>
        <w:widowControl w:val="0"/>
        <w:spacing w:after="0" w:line="480" w:lineRule="auto"/>
        <w:ind w:firstLine="720"/>
        <w:contextualSpacing/>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Penulis melakukan penelitian pendahuluan untuk memperkuat gambaran kin</w:t>
      </w:r>
      <w:r w:rsidR="002469EB">
        <w:rPr>
          <w:rFonts w:ascii="Times New Roman" w:hAnsi="Times New Roman" w:cs="Times New Roman"/>
          <w:color w:val="000000"/>
          <w:sz w:val="24"/>
          <w:szCs w:val="24"/>
        </w:rPr>
        <w:t>erja karyawan dengan terhadap 15</w:t>
      </w:r>
      <w:r>
        <w:rPr>
          <w:rFonts w:ascii="Times New Roman" w:hAnsi="Times New Roman" w:cs="Times New Roman"/>
          <w:color w:val="000000"/>
          <w:sz w:val="24"/>
          <w:szCs w:val="24"/>
        </w:rPr>
        <w:t xml:space="preserve"> orang pegawai PT. Inti Bumi Perkasa Kota Bandung. Berikut adalah hasil penelitian pendahuluan yang dilakukan:</w:t>
      </w:r>
    </w:p>
    <w:p w:rsidR="00647B56" w:rsidRPr="00647B56" w:rsidRDefault="00647B56" w:rsidP="00647B56">
      <w:pPr>
        <w:widowControl w:val="0"/>
        <w:spacing w:after="0" w:line="480" w:lineRule="auto"/>
        <w:ind w:firstLine="720"/>
        <w:contextualSpacing/>
        <w:jc w:val="both"/>
        <w:rPr>
          <w:rFonts w:ascii="Times New Roman" w:hAnsi="Times New Roman" w:cs="Times New Roman"/>
          <w:color w:val="000000"/>
          <w:sz w:val="24"/>
          <w:szCs w:val="24"/>
          <w:lang w:val="id-ID"/>
        </w:rPr>
      </w:pPr>
    </w:p>
    <w:p w:rsidR="00505549" w:rsidRPr="003718E1" w:rsidRDefault="00505549" w:rsidP="00647B56">
      <w:pPr>
        <w:widowControl w:val="0"/>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Tabel 1.</w:t>
      </w:r>
      <w:r w:rsidR="00DC33C3">
        <w:rPr>
          <w:rFonts w:ascii="Times New Roman" w:hAnsi="Times New Roman" w:cs="Times New Roman"/>
          <w:b/>
          <w:color w:val="000000"/>
          <w:sz w:val="24"/>
          <w:szCs w:val="24"/>
        </w:rPr>
        <w:t>4</w:t>
      </w:r>
    </w:p>
    <w:p w:rsidR="00E42BA3" w:rsidRDefault="00C267DF" w:rsidP="00647B56">
      <w:pPr>
        <w:widowControl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Hasil Pra-survey mengenai</w:t>
      </w:r>
      <w:r w:rsidR="00E42BA3">
        <w:rPr>
          <w:rFonts w:ascii="Times New Roman" w:hAnsi="Times New Roman" w:cs="Times New Roman"/>
          <w:b/>
          <w:color w:val="000000"/>
          <w:sz w:val="24"/>
          <w:szCs w:val="24"/>
        </w:rPr>
        <w:t xml:space="preserve"> Kinerja Karyawan</w:t>
      </w:r>
    </w:p>
    <w:p w:rsidR="00505549" w:rsidRDefault="00E42BA3" w:rsidP="00647B56">
      <w:pPr>
        <w:widowControl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PT. Inti Bumi Perkasa</w:t>
      </w:r>
      <w:r w:rsidR="00EE6416">
        <w:rPr>
          <w:rFonts w:ascii="Times New Roman" w:hAnsi="Times New Roman" w:cs="Times New Roman"/>
          <w:b/>
          <w:color w:val="000000"/>
          <w:sz w:val="24"/>
          <w:szCs w:val="24"/>
        </w:rPr>
        <w:t xml:space="preserve"> Kota Bandung</w:t>
      </w:r>
    </w:p>
    <w:tbl>
      <w:tblPr>
        <w:tblStyle w:val="TableGrid"/>
        <w:tblW w:w="7938" w:type="dxa"/>
        <w:tblInd w:w="108" w:type="dxa"/>
        <w:tblLayout w:type="fixed"/>
        <w:tblLook w:val="04A0" w:firstRow="1" w:lastRow="0" w:firstColumn="1" w:lastColumn="0" w:noHBand="0" w:noVBand="1"/>
      </w:tblPr>
      <w:tblGrid>
        <w:gridCol w:w="567"/>
        <w:gridCol w:w="1560"/>
        <w:gridCol w:w="425"/>
        <w:gridCol w:w="283"/>
        <w:gridCol w:w="426"/>
        <w:gridCol w:w="425"/>
        <w:gridCol w:w="425"/>
        <w:gridCol w:w="425"/>
        <w:gridCol w:w="426"/>
        <w:gridCol w:w="425"/>
        <w:gridCol w:w="283"/>
        <w:gridCol w:w="426"/>
        <w:gridCol w:w="708"/>
        <w:gridCol w:w="709"/>
        <w:gridCol w:w="425"/>
      </w:tblGrid>
      <w:tr w:rsidR="00505549" w:rsidTr="00175FF2">
        <w:trPr>
          <w:trHeight w:val="459"/>
        </w:trPr>
        <w:tc>
          <w:tcPr>
            <w:tcW w:w="567" w:type="dxa"/>
            <w:vMerge w:val="restart"/>
            <w:vAlign w:val="center"/>
          </w:tcPr>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No</w:t>
            </w:r>
          </w:p>
        </w:tc>
        <w:tc>
          <w:tcPr>
            <w:tcW w:w="1560" w:type="dxa"/>
            <w:vMerge w:val="restart"/>
            <w:vAlign w:val="center"/>
          </w:tcPr>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Dimensi</w:t>
            </w:r>
          </w:p>
        </w:tc>
        <w:tc>
          <w:tcPr>
            <w:tcW w:w="708" w:type="dxa"/>
            <w:gridSpan w:val="2"/>
            <w:vAlign w:val="center"/>
          </w:tcPr>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STS</w:t>
            </w:r>
          </w:p>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(1)</w:t>
            </w:r>
          </w:p>
        </w:tc>
        <w:tc>
          <w:tcPr>
            <w:tcW w:w="851" w:type="dxa"/>
            <w:gridSpan w:val="2"/>
            <w:vAlign w:val="center"/>
          </w:tcPr>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TS</w:t>
            </w:r>
          </w:p>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(2)</w:t>
            </w:r>
          </w:p>
        </w:tc>
        <w:tc>
          <w:tcPr>
            <w:tcW w:w="850" w:type="dxa"/>
            <w:gridSpan w:val="2"/>
            <w:vAlign w:val="center"/>
          </w:tcPr>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KS</w:t>
            </w:r>
          </w:p>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(3)</w:t>
            </w:r>
          </w:p>
        </w:tc>
        <w:tc>
          <w:tcPr>
            <w:tcW w:w="851" w:type="dxa"/>
            <w:gridSpan w:val="2"/>
            <w:vAlign w:val="center"/>
          </w:tcPr>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S</w:t>
            </w:r>
          </w:p>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(4)</w:t>
            </w:r>
          </w:p>
        </w:tc>
        <w:tc>
          <w:tcPr>
            <w:tcW w:w="709" w:type="dxa"/>
            <w:gridSpan w:val="2"/>
            <w:vAlign w:val="center"/>
          </w:tcPr>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SS</w:t>
            </w:r>
          </w:p>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(5)</w:t>
            </w:r>
          </w:p>
        </w:tc>
        <w:tc>
          <w:tcPr>
            <w:tcW w:w="708" w:type="dxa"/>
            <w:vMerge w:val="restart"/>
            <w:vAlign w:val="center"/>
          </w:tcPr>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Total Skor</w:t>
            </w:r>
          </w:p>
        </w:tc>
        <w:tc>
          <w:tcPr>
            <w:tcW w:w="709" w:type="dxa"/>
            <w:vMerge w:val="restart"/>
            <w:vAlign w:val="center"/>
          </w:tcPr>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Skor Ideal</w:t>
            </w:r>
          </w:p>
        </w:tc>
        <w:tc>
          <w:tcPr>
            <w:tcW w:w="425" w:type="dxa"/>
            <w:vMerge w:val="restart"/>
            <w:vAlign w:val="center"/>
          </w:tcPr>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w:t>
            </w:r>
          </w:p>
        </w:tc>
      </w:tr>
      <w:tr w:rsidR="00E319EE" w:rsidTr="00175FF2">
        <w:trPr>
          <w:trHeight w:val="152"/>
        </w:trPr>
        <w:tc>
          <w:tcPr>
            <w:tcW w:w="567" w:type="dxa"/>
            <w:vMerge/>
          </w:tcPr>
          <w:p w:rsidR="00505549" w:rsidRPr="00E319EE" w:rsidRDefault="00505549" w:rsidP="00647B56">
            <w:pPr>
              <w:widowControl w:val="0"/>
              <w:contextualSpacing/>
              <w:jc w:val="center"/>
              <w:rPr>
                <w:rFonts w:ascii="Times New Roman" w:hAnsi="Times New Roman" w:cs="Times New Roman"/>
                <w:sz w:val="20"/>
                <w:szCs w:val="20"/>
              </w:rPr>
            </w:pPr>
          </w:p>
        </w:tc>
        <w:tc>
          <w:tcPr>
            <w:tcW w:w="1560" w:type="dxa"/>
            <w:vMerge/>
          </w:tcPr>
          <w:p w:rsidR="00505549" w:rsidRPr="00E319EE" w:rsidRDefault="00505549" w:rsidP="00647B56">
            <w:pPr>
              <w:widowControl w:val="0"/>
              <w:contextualSpacing/>
              <w:jc w:val="center"/>
              <w:rPr>
                <w:rFonts w:ascii="Times New Roman" w:hAnsi="Times New Roman" w:cs="Times New Roman"/>
                <w:sz w:val="20"/>
                <w:szCs w:val="20"/>
              </w:rPr>
            </w:pPr>
          </w:p>
        </w:tc>
        <w:tc>
          <w:tcPr>
            <w:tcW w:w="425" w:type="dxa"/>
          </w:tcPr>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F</w:t>
            </w:r>
          </w:p>
        </w:tc>
        <w:tc>
          <w:tcPr>
            <w:tcW w:w="283" w:type="dxa"/>
          </w:tcPr>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N</w:t>
            </w:r>
          </w:p>
        </w:tc>
        <w:tc>
          <w:tcPr>
            <w:tcW w:w="426" w:type="dxa"/>
          </w:tcPr>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F</w:t>
            </w:r>
          </w:p>
        </w:tc>
        <w:tc>
          <w:tcPr>
            <w:tcW w:w="425" w:type="dxa"/>
          </w:tcPr>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N</w:t>
            </w:r>
          </w:p>
        </w:tc>
        <w:tc>
          <w:tcPr>
            <w:tcW w:w="425" w:type="dxa"/>
          </w:tcPr>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F</w:t>
            </w:r>
          </w:p>
        </w:tc>
        <w:tc>
          <w:tcPr>
            <w:tcW w:w="425" w:type="dxa"/>
          </w:tcPr>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N</w:t>
            </w:r>
          </w:p>
        </w:tc>
        <w:tc>
          <w:tcPr>
            <w:tcW w:w="426" w:type="dxa"/>
          </w:tcPr>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F</w:t>
            </w:r>
          </w:p>
        </w:tc>
        <w:tc>
          <w:tcPr>
            <w:tcW w:w="425" w:type="dxa"/>
          </w:tcPr>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N</w:t>
            </w:r>
          </w:p>
        </w:tc>
        <w:tc>
          <w:tcPr>
            <w:tcW w:w="283" w:type="dxa"/>
          </w:tcPr>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F</w:t>
            </w:r>
          </w:p>
        </w:tc>
        <w:tc>
          <w:tcPr>
            <w:tcW w:w="426" w:type="dxa"/>
          </w:tcPr>
          <w:p w:rsidR="00505549" w:rsidRPr="00E319EE" w:rsidRDefault="00505549"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N</w:t>
            </w:r>
          </w:p>
        </w:tc>
        <w:tc>
          <w:tcPr>
            <w:tcW w:w="708" w:type="dxa"/>
            <w:vMerge/>
          </w:tcPr>
          <w:p w:rsidR="00505549" w:rsidRPr="00E319EE" w:rsidRDefault="00505549" w:rsidP="00647B56">
            <w:pPr>
              <w:widowControl w:val="0"/>
              <w:contextualSpacing/>
              <w:jc w:val="center"/>
              <w:rPr>
                <w:rFonts w:ascii="Times New Roman" w:hAnsi="Times New Roman" w:cs="Times New Roman"/>
                <w:sz w:val="20"/>
                <w:szCs w:val="20"/>
              </w:rPr>
            </w:pPr>
          </w:p>
        </w:tc>
        <w:tc>
          <w:tcPr>
            <w:tcW w:w="709" w:type="dxa"/>
            <w:vMerge/>
          </w:tcPr>
          <w:p w:rsidR="00505549" w:rsidRPr="00E319EE" w:rsidRDefault="00505549" w:rsidP="00647B56">
            <w:pPr>
              <w:widowControl w:val="0"/>
              <w:contextualSpacing/>
              <w:jc w:val="center"/>
              <w:rPr>
                <w:rFonts w:ascii="Times New Roman" w:hAnsi="Times New Roman" w:cs="Times New Roman"/>
                <w:sz w:val="20"/>
                <w:szCs w:val="20"/>
              </w:rPr>
            </w:pPr>
          </w:p>
        </w:tc>
        <w:tc>
          <w:tcPr>
            <w:tcW w:w="425" w:type="dxa"/>
            <w:vMerge/>
          </w:tcPr>
          <w:p w:rsidR="00505549" w:rsidRPr="00E319EE" w:rsidRDefault="00505549" w:rsidP="00647B56">
            <w:pPr>
              <w:widowControl w:val="0"/>
              <w:contextualSpacing/>
              <w:jc w:val="center"/>
              <w:rPr>
                <w:rFonts w:ascii="Times New Roman" w:hAnsi="Times New Roman" w:cs="Times New Roman"/>
                <w:sz w:val="20"/>
                <w:szCs w:val="20"/>
              </w:rPr>
            </w:pPr>
          </w:p>
        </w:tc>
      </w:tr>
      <w:tr w:rsidR="00E319EE" w:rsidTr="00175FF2">
        <w:trPr>
          <w:trHeight w:val="314"/>
        </w:trPr>
        <w:tc>
          <w:tcPr>
            <w:tcW w:w="567" w:type="dxa"/>
            <w:vAlign w:val="center"/>
          </w:tcPr>
          <w:p w:rsidR="00505549" w:rsidRPr="00E319EE" w:rsidRDefault="00505549"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w:t>
            </w:r>
          </w:p>
        </w:tc>
        <w:tc>
          <w:tcPr>
            <w:tcW w:w="1560" w:type="dxa"/>
            <w:vAlign w:val="center"/>
          </w:tcPr>
          <w:p w:rsidR="00505549" w:rsidRPr="00E319EE" w:rsidRDefault="004C2087" w:rsidP="00647B56">
            <w:pPr>
              <w:widowControl w:val="0"/>
              <w:contextualSpacing/>
              <w:rPr>
                <w:rFonts w:ascii="Times New Roman" w:hAnsi="Times New Roman" w:cs="Times New Roman"/>
                <w:sz w:val="20"/>
                <w:szCs w:val="20"/>
              </w:rPr>
            </w:pPr>
            <w:r w:rsidRPr="00E319EE">
              <w:rPr>
                <w:rFonts w:ascii="Times New Roman" w:hAnsi="Times New Roman" w:cs="Times New Roman"/>
                <w:sz w:val="20"/>
                <w:szCs w:val="20"/>
              </w:rPr>
              <w:t>Kualitas</w:t>
            </w:r>
          </w:p>
        </w:tc>
        <w:tc>
          <w:tcPr>
            <w:tcW w:w="425" w:type="dxa"/>
            <w:vAlign w:val="center"/>
          </w:tcPr>
          <w:p w:rsidR="00505549" w:rsidRPr="00E319EE" w:rsidRDefault="00505549"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283" w:type="dxa"/>
            <w:vAlign w:val="center"/>
          </w:tcPr>
          <w:p w:rsidR="00505549" w:rsidRPr="00E319EE" w:rsidRDefault="00505549"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426" w:type="dxa"/>
            <w:vAlign w:val="center"/>
          </w:tcPr>
          <w:p w:rsidR="00505549"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7</w:t>
            </w:r>
          </w:p>
        </w:tc>
        <w:tc>
          <w:tcPr>
            <w:tcW w:w="425" w:type="dxa"/>
            <w:vAlign w:val="center"/>
          </w:tcPr>
          <w:p w:rsidR="00505549"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w:t>
            </w:r>
            <w:r w:rsidR="006923FA" w:rsidRPr="00E319EE">
              <w:rPr>
                <w:rFonts w:ascii="Times New Roman" w:hAnsi="Times New Roman" w:cs="Times New Roman"/>
                <w:sz w:val="20"/>
                <w:szCs w:val="20"/>
              </w:rPr>
              <w:t>4</w:t>
            </w:r>
          </w:p>
        </w:tc>
        <w:tc>
          <w:tcPr>
            <w:tcW w:w="425" w:type="dxa"/>
            <w:vAlign w:val="center"/>
          </w:tcPr>
          <w:p w:rsidR="00505549"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5</w:t>
            </w:r>
          </w:p>
        </w:tc>
        <w:tc>
          <w:tcPr>
            <w:tcW w:w="425" w:type="dxa"/>
            <w:vAlign w:val="center"/>
          </w:tcPr>
          <w:p w:rsidR="00505549"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15</w:t>
            </w:r>
          </w:p>
        </w:tc>
        <w:tc>
          <w:tcPr>
            <w:tcW w:w="426" w:type="dxa"/>
            <w:vAlign w:val="center"/>
          </w:tcPr>
          <w:p w:rsidR="00505549"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3</w:t>
            </w:r>
          </w:p>
        </w:tc>
        <w:tc>
          <w:tcPr>
            <w:tcW w:w="425" w:type="dxa"/>
            <w:vAlign w:val="center"/>
          </w:tcPr>
          <w:p w:rsidR="00505549"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w:t>
            </w:r>
            <w:r w:rsidR="006923FA" w:rsidRPr="00E319EE">
              <w:rPr>
                <w:rFonts w:ascii="Times New Roman" w:hAnsi="Times New Roman" w:cs="Times New Roman"/>
                <w:sz w:val="20"/>
                <w:szCs w:val="20"/>
              </w:rPr>
              <w:t>2</w:t>
            </w:r>
          </w:p>
        </w:tc>
        <w:tc>
          <w:tcPr>
            <w:tcW w:w="283" w:type="dxa"/>
            <w:vAlign w:val="center"/>
          </w:tcPr>
          <w:p w:rsidR="00505549" w:rsidRPr="00E319EE" w:rsidRDefault="00505549"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426" w:type="dxa"/>
            <w:vAlign w:val="center"/>
          </w:tcPr>
          <w:p w:rsidR="00505549" w:rsidRPr="00E319EE" w:rsidRDefault="00505549"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708" w:type="dxa"/>
            <w:vAlign w:val="center"/>
          </w:tcPr>
          <w:p w:rsidR="00505549"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4</w:t>
            </w:r>
            <w:r w:rsidR="006923FA" w:rsidRPr="00E319EE">
              <w:rPr>
                <w:rFonts w:ascii="Times New Roman" w:hAnsi="Times New Roman" w:cs="Times New Roman"/>
                <w:sz w:val="20"/>
                <w:szCs w:val="20"/>
              </w:rPr>
              <w:t>1</w:t>
            </w:r>
          </w:p>
        </w:tc>
        <w:tc>
          <w:tcPr>
            <w:tcW w:w="709" w:type="dxa"/>
            <w:vAlign w:val="center"/>
          </w:tcPr>
          <w:p w:rsidR="00505549"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75</w:t>
            </w:r>
          </w:p>
        </w:tc>
        <w:tc>
          <w:tcPr>
            <w:tcW w:w="425" w:type="dxa"/>
            <w:vAlign w:val="center"/>
          </w:tcPr>
          <w:p w:rsidR="00505549"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5</w:t>
            </w:r>
            <w:r w:rsidR="00782B13" w:rsidRPr="00E319EE">
              <w:rPr>
                <w:rFonts w:ascii="Times New Roman" w:hAnsi="Times New Roman" w:cs="Times New Roman"/>
                <w:sz w:val="20"/>
                <w:szCs w:val="20"/>
              </w:rPr>
              <w:t>5</w:t>
            </w:r>
          </w:p>
        </w:tc>
      </w:tr>
      <w:tr w:rsidR="00E319EE" w:rsidTr="00175FF2">
        <w:trPr>
          <w:trHeight w:val="275"/>
        </w:trPr>
        <w:tc>
          <w:tcPr>
            <w:tcW w:w="567" w:type="dxa"/>
            <w:vAlign w:val="center"/>
          </w:tcPr>
          <w:p w:rsidR="00505549" w:rsidRPr="00E319EE" w:rsidRDefault="00505549"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2</w:t>
            </w:r>
          </w:p>
        </w:tc>
        <w:tc>
          <w:tcPr>
            <w:tcW w:w="1560" w:type="dxa"/>
            <w:vAlign w:val="center"/>
          </w:tcPr>
          <w:p w:rsidR="00505549" w:rsidRPr="00E319EE" w:rsidRDefault="004C2087" w:rsidP="00647B56">
            <w:pPr>
              <w:widowControl w:val="0"/>
              <w:contextualSpacing/>
              <w:rPr>
                <w:rFonts w:ascii="Times New Roman" w:hAnsi="Times New Roman" w:cs="Times New Roman"/>
                <w:sz w:val="20"/>
                <w:szCs w:val="20"/>
              </w:rPr>
            </w:pPr>
            <w:r w:rsidRPr="00E319EE">
              <w:rPr>
                <w:rFonts w:ascii="Times New Roman" w:hAnsi="Times New Roman" w:cs="Times New Roman"/>
                <w:sz w:val="20"/>
                <w:szCs w:val="20"/>
              </w:rPr>
              <w:t>Produktifitas</w:t>
            </w:r>
          </w:p>
        </w:tc>
        <w:tc>
          <w:tcPr>
            <w:tcW w:w="425" w:type="dxa"/>
            <w:vAlign w:val="center"/>
          </w:tcPr>
          <w:p w:rsidR="00505549" w:rsidRPr="00E319EE" w:rsidRDefault="009907EE"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2</w:t>
            </w:r>
          </w:p>
        </w:tc>
        <w:tc>
          <w:tcPr>
            <w:tcW w:w="283" w:type="dxa"/>
            <w:vAlign w:val="center"/>
          </w:tcPr>
          <w:p w:rsidR="00505549" w:rsidRPr="00E319EE" w:rsidRDefault="009907EE"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2</w:t>
            </w:r>
          </w:p>
        </w:tc>
        <w:tc>
          <w:tcPr>
            <w:tcW w:w="426" w:type="dxa"/>
            <w:vAlign w:val="center"/>
          </w:tcPr>
          <w:p w:rsidR="00505549" w:rsidRPr="00E319EE" w:rsidRDefault="00D322B6"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5</w:t>
            </w:r>
          </w:p>
        </w:tc>
        <w:tc>
          <w:tcPr>
            <w:tcW w:w="425" w:type="dxa"/>
            <w:vAlign w:val="center"/>
          </w:tcPr>
          <w:p w:rsidR="00505549"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10</w:t>
            </w:r>
          </w:p>
        </w:tc>
        <w:tc>
          <w:tcPr>
            <w:tcW w:w="425" w:type="dxa"/>
            <w:vAlign w:val="center"/>
          </w:tcPr>
          <w:p w:rsidR="00505549"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4</w:t>
            </w:r>
          </w:p>
        </w:tc>
        <w:tc>
          <w:tcPr>
            <w:tcW w:w="425" w:type="dxa"/>
            <w:vAlign w:val="center"/>
          </w:tcPr>
          <w:p w:rsidR="00505549"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12</w:t>
            </w:r>
          </w:p>
        </w:tc>
        <w:tc>
          <w:tcPr>
            <w:tcW w:w="426" w:type="dxa"/>
            <w:vAlign w:val="center"/>
          </w:tcPr>
          <w:p w:rsidR="00505549"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4</w:t>
            </w:r>
          </w:p>
        </w:tc>
        <w:tc>
          <w:tcPr>
            <w:tcW w:w="425" w:type="dxa"/>
            <w:vAlign w:val="center"/>
          </w:tcPr>
          <w:p w:rsidR="00505549"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16</w:t>
            </w:r>
          </w:p>
        </w:tc>
        <w:tc>
          <w:tcPr>
            <w:tcW w:w="283" w:type="dxa"/>
            <w:vAlign w:val="center"/>
          </w:tcPr>
          <w:p w:rsidR="00505549" w:rsidRPr="00E319EE" w:rsidRDefault="00505549"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426" w:type="dxa"/>
            <w:vAlign w:val="center"/>
          </w:tcPr>
          <w:p w:rsidR="00505549" w:rsidRPr="00E319EE" w:rsidRDefault="00505549"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708" w:type="dxa"/>
            <w:vAlign w:val="center"/>
          </w:tcPr>
          <w:p w:rsidR="00505549"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40</w:t>
            </w:r>
          </w:p>
        </w:tc>
        <w:tc>
          <w:tcPr>
            <w:tcW w:w="709" w:type="dxa"/>
            <w:vAlign w:val="center"/>
          </w:tcPr>
          <w:p w:rsidR="00505549"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75</w:t>
            </w:r>
          </w:p>
        </w:tc>
        <w:tc>
          <w:tcPr>
            <w:tcW w:w="425" w:type="dxa"/>
            <w:vAlign w:val="center"/>
          </w:tcPr>
          <w:p w:rsidR="00505549" w:rsidRPr="00E319EE" w:rsidRDefault="00782B1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53</w:t>
            </w:r>
          </w:p>
        </w:tc>
      </w:tr>
      <w:tr w:rsidR="00E319EE" w:rsidTr="00175FF2">
        <w:trPr>
          <w:trHeight w:val="279"/>
        </w:trPr>
        <w:tc>
          <w:tcPr>
            <w:tcW w:w="567" w:type="dxa"/>
            <w:vAlign w:val="center"/>
          </w:tcPr>
          <w:p w:rsidR="00505549" w:rsidRPr="00E319EE" w:rsidRDefault="00505549"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3</w:t>
            </w:r>
          </w:p>
        </w:tc>
        <w:tc>
          <w:tcPr>
            <w:tcW w:w="1560" w:type="dxa"/>
            <w:vAlign w:val="center"/>
          </w:tcPr>
          <w:p w:rsidR="00505549" w:rsidRPr="00E319EE" w:rsidRDefault="004C2087" w:rsidP="00647B56">
            <w:pPr>
              <w:widowControl w:val="0"/>
              <w:contextualSpacing/>
              <w:rPr>
                <w:rFonts w:ascii="Times New Roman" w:hAnsi="Times New Roman" w:cs="Times New Roman"/>
                <w:sz w:val="20"/>
                <w:szCs w:val="20"/>
              </w:rPr>
            </w:pPr>
            <w:r w:rsidRPr="00E319EE">
              <w:rPr>
                <w:rFonts w:ascii="Times New Roman" w:hAnsi="Times New Roman" w:cs="Times New Roman"/>
                <w:sz w:val="20"/>
                <w:szCs w:val="20"/>
              </w:rPr>
              <w:t>Pengetahuan</w:t>
            </w:r>
          </w:p>
        </w:tc>
        <w:tc>
          <w:tcPr>
            <w:tcW w:w="425" w:type="dxa"/>
            <w:vAlign w:val="center"/>
          </w:tcPr>
          <w:p w:rsidR="00505549"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2</w:t>
            </w:r>
          </w:p>
        </w:tc>
        <w:tc>
          <w:tcPr>
            <w:tcW w:w="283" w:type="dxa"/>
            <w:vAlign w:val="center"/>
          </w:tcPr>
          <w:p w:rsidR="00505549"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2</w:t>
            </w:r>
          </w:p>
        </w:tc>
        <w:tc>
          <w:tcPr>
            <w:tcW w:w="426" w:type="dxa"/>
            <w:vAlign w:val="center"/>
          </w:tcPr>
          <w:p w:rsidR="00505549" w:rsidRPr="00E319EE" w:rsidRDefault="00782B1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3</w:t>
            </w:r>
          </w:p>
        </w:tc>
        <w:tc>
          <w:tcPr>
            <w:tcW w:w="425" w:type="dxa"/>
            <w:vAlign w:val="center"/>
          </w:tcPr>
          <w:p w:rsidR="00505549" w:rsidRPr="00E319EE" w:rsidRDefault="00782B1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6</w:t>
            </w:r>
          </w:p>
        </w:tc>
        <w:tc>
          <w:tcPr>
            <w:tcW w:w="425" w:type="dxa"/>
            <w:vAlign w:val="center"/>
          </w:tcPr>
          <w:p w:rsidR="00505549"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7</w:t>
            </w:r>
          </w:p>
        </w:tc>
        <w:tc>
          <w:tcPr>
            <w:tcW w:w="425" w:type="dxa"/>
            <w:vAlign w:val="center"/>
          </w:tcPr>
          <w:p w:rsidR="00505549" w:rsidRPr="00E319EE" w:rsidRDefault="00782B1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21</w:t>
            </w:r>
          </w:p>
        </w:tc>
        <w:tc>
          <w:tcPr>
            <w:tcW w:w="426" w:type="dxa"/>
            <w:vAlign w:val="center"/>
          </w:tcPr>
          <w:p w:rsidR="00505549" w:rsidRPr="00E319EE" w:rsidRDefault="00782B1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3</w:t>
            </w:r>
          </w:p>
        </w:tc>
        <w:tc>
          <w:tcPr>
            <w:tcW w:w="425" w:type="dxa"/>
            <w:vAlign w:val="center"/>
          </w:tcPr>
          <w:p w:rsidR="00505549" w:rsidRPr="00E319EE" w:rsidRDefault="00782B1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12</w:t>
            </w:r>
          </w:p>
        </w:tc>
        <w:tc>
          <w:tcPr>
            <w:tcW w:w="283" w:type="dxa"/>
            <w:vAlign w:val="center"/>
          </w:tcPr>
          <w:p w:rsidR="00505549"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426" w:type="dxa"/>
            <w:vAlign w:val="center"/>
          </w:tcPr>
          <w:p w:rsidR="00505549" w:rsidRPr="00E319EE" w:rsidRDefault="00505549"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708" w:type="dxa"/>
            <w:vAlign w:val="center"/>
          </w:tcPr>
          <w:p w:rsidR="00505549"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4</w:t>
            </w:r>
            <w:r w:rsidR="00782B13" w:rsidRPr="00E319EE">
              <w:rPr>
                <w:rFonts w:ascii="Times New Roman" w:hAnsi="Times New Roman" w:cs="Times New Roman"/>
                <w:sz w:val="20"/>
                <w:szCs w:val="20"/>
              </w:rPr>
              <w:t>1</w:t>
            </w:r>
          </w:p>
        </w:tc>
        <w:tc>
          <w:tcPr>
            <w:tcW w:w="709" w:type="dxa"/>
            <w:vAlign w:val="center"/>
          </w:tcPr>
          <w:p w:rsidR="00505549"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75</w:t>
            </w:r>
          </w:p>
        </w:tc>
        <w:tc>
          <w:tcPr>
            <w:tcW w:w="425" w:type="dxa"/>
            <w:vAlign w:val="center"/>
          </w:tcPr>
          <w:p w:rsidR="00505549" w:rsidRPr="00E319EE" w:rsidRDefault="00782B1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55</w:t>
            </w:r>
          </w:p>
        </w:tc>
      </w:tr>
      <w:tr w:rsidR="00E319EE" w:rsidTr="00175FF2">
        <w:trPr>
          <w:trHeight w:val="256"/>
        </w:trPr>
        <w:tc>
          <w:tcPr>
            <w:tcW w:w="567" w:type="dxa"/>
            <w:vAlign w:val="center"/>
          </w:tcPr>
          <w:p w:rsidR="00505549" w:rsidRPr="00E319EE" w:rsidRDefault="00505549"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4</w:t>
            </w:r>
          </w:p>
        </w:tc>
        <w:tc>
          <w:tcPr>
            <w:tcW w:w="1560" w:type="dxa"/>
            <w:vAlign w:val="center"/>
          </w:tcPr>
          <w:p w:rsidR="00505549" w:rsidRPr="00E319EE" w:rsidRDefault="00E319EE" w:rsidP="00647B56">
            <w:pPr>
              <w:widowControl w:val="0"/>
              <w:contextualSpacing/>
              <w:rPr>
                <w:rFonts w:ascii="Times New Roman" w:hAnsi="Times New Roman" w:cs="Times New Roman"/>
                <w:sz w:val="20"/>
                <w:szCs w:val="20"/>
              </w:rPr>
            </w:pPr>
            <w:r>
              <w:rPr>
                <w:rFonts w:ascii="Times New Roman" w:hAnsi="Times New Roman" w:cs="Times New Roman"/>
                <w:sz w:val="20"/>
                <w:szCs w:val="20"/>
              </w:rPr>
              <w:t>Keterpercaya</w:t>
            </w:r>
            <w:r w:rsidR="004C2087" w:rsidRPr="00E319EE">
              <w:rPr>
                <w:rFonts w:ascii="Times New Roman" w:hAnsi="Times New Roman" w:cs="Times New Roman"/>
                <w:sz w:val="20"/>
                <w:szCs w:val="20"/>
              </w:rPr>
              <w:t>an</w:t>
            </w:r>
          </w:p>
        </w:tc>
        <w:tc>
          <w:tcPr>
            <w:tcW w:w="425" w:type="dxa"/>
            <w:vAlign w:val="center"/>
          </w:tcPr>
          <w:p w:rsidR="00505549" w:rsidRPr="00E319EE" w:rsidRDefault="009907EE"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w:t>
            </w:r>
          </w:p>
        </w:tc>
        <w:tc>
          <w:tcPr>
            <w:tcW w:w="283" w:type="dxa"/>
            <w:vAlign w:val="center"/>
          </w:tcPr>
          <w:p w:rsidR="00505549" w:rsidRPr="00E319EE" w:rsidRDefault="009907EE"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w:t>
            </w:r>
          </w:p>
        </w:tc>
        <w:tc>
          <w:tcPr>
            <w:tcW w:w="426" w:type="dxa"/>
            <w:vAlign w:val="center"/>
          </w:tcPr>
          <w:p w:rsidR="00505549"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4</w:t>
            </w:r>
          </w:p>
        </w:tc>
        <w:tc>
          <w:tcPr>
            <w:tcW w:w="425" w:type="dxa"/>
            <w:vAlign w:val="center"/>
          </w:tcPr>
          <w:p w:rsidR="00505549"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8</w:t>
            </w:r>
          </w:p>
        </w:tc>
        <w:tc>
          <w:tcPr>
            <w:tcW w:w="425" w:type="dxa"/>
            <w:vAlign w:val="center"/>
          </w:tcPr>
          <w:p w:rsidR="00505549"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6</w:t>
            </w:r>
          </w:p>
        </w:tc>
        <w:tc>
          <w:tcPr>
            <w:tcW w:w="425" w:type="dxa"/>
            <w:vAlign w:val="center"/>
          </w:tcPr>
          <w:p w:rsidR="00505549"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18</w:t>
            </w:r>
          </w:p>
        </w:tc>
        <w:tc>
          <w:tcPr>
            <w:tcW w:w="426" w:type="dxa"/>
            <w:vAlign w:val="center"/>
          </w:tcPr>
          <w:p w:rsidR="00505549" w:rsidRPr="00E319EE" w:rsidRDefault="00D322B6"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4</w:t>
            </w:r>
          </w:p>
        </w:tc>
        <w:tc>
          <w:tcPr>
            <w:tcW w:w="425" w:type="dxa"/>
            <w:vAlign w:val="center"/>
          </w:tcPr>
          <w:p w:rsidR="00505549"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16</w:t>
            </w:r>
          </w:p>
        </w:tc>
        <w:tc>
          <w:tcPr>
            <w:tcW w:w="283" w:type="dxa"/>
            <w:vAlign w:val="center"/>
          </w:tcPr>
          <w:p w:rsidR="00505549" w:rsidRPr="00E319EE" w:rsidRDefault="00505549"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426" w:type="dxa"/>
            <w:vAlign w:val="center"/>
          </w:tcPr>
          <w:p w:rsidR="00505549" w:rsidRPr="00E319EE" w:rsidRDefault="00505549"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708" w:type="dxa"/>
            <w:vAlign w:val="center"/>
          </w:tcPr>
          <w:p w:rsidR="00505549"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43</w:t>
            </w:r>
          </w:p>
        </w:tc>
        <w:tc>
          <w:tcPr>
            <w:tcW w:w="709" w:type="dxa"/>
            <w:vAlign w:val="center"/>
          </w:tcPr>
          <w:p w:rsidR="00505549"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75</w:t>
            </w:r>
          </w:p>
        </w:tc>
        <w:tc>
          <w:tcPr>
            <w:tcW w:w="425" w:type="dxa"/>
            <w:vAlign w:val="center"/>
          </w:tcPr>
          <w:p w:rsidR="00505549" w:rsidRPr="00E319EE" w:rsidRDefault="00782B1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57</w:t>
            </w:r>
          </w:p>
        </w:tc>
      </w:tr>
      <w:tr w:rsidR="00E319EE" w:rsidTr="00175FF2">
        <w:trPr>
          <w:trHeight w:val="161"/>
        </w:trPr>
        <w:tc>
          <w:tcPr>
            <w:tcW w:w="567" w:type="dxa"/>
            <w:vAlign w:val="center"/>
          </w:tcPr>
          <w:p w:rsidR="004C2087" w:rsidRPr="00E319EE" w:rsidRDefault="004C2087"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5</w:t>
            </w:r>
          </w:p>
        </w:tc>
        <w:tc>
          <w:tcPr>
            <w:tcW w:w="1560" w:type="dxa"/>
            <w:vAlign w:val="center"/>
          </w:tcPr>
          <w:p w:rsidR="004C2087" w:rsidRPr="00E319EE" w:rsidRDefault="004C2087" w:rsidP="00647B56">
            <w:pPr>
              <w:widowControl w:val="0"/>
              <w:contextualSpacing/>
              <w:rPr>
                <w:rFonts w:ascii="Times New Roman" w:hAnsi="Times New Roman" w:cs="Times New Roman"/>
                <w:sz w:val="20"/>
                <w:szCs w:val="20"/>
              </w:rPr>
            </w:pPr>
            <w:r w:rsidRPr="00E319EE">
              <w:rPr>
                <w:rFonts w:ascii="Times New Roman" w:hAnsi="Times New Roman" w:cs="Times New Roman"/>
                <w:sz w:val="20"/>
                <w:szCs w:val="20"/>
              </w:rPr>
              <w:t>Ketersediaan</w:t>
            </w:r>
          </w:p>
        </w:tc>
        <w:tc>
          <w:tcPr>
            <w:tcW w:w="425" w:type="dxa"/>
            <w:vAlign w:val="center"/>
          </w:tcPr>
          <w:p w:rsidR="004C2087" w:rsidRPr="00E319EE" w:rsidRDefault="009907EE"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w:t>
            </w:r>
          </w:p>
        </w:tc>
        <w:tc>
          <w:tcPr>
            <w:tcW w:w="283" w:type="dxa"/>
            <w:vAlign w:val="center"/>
          </w:tcPr>
          <w:p w:rsidR="004C2087" w:rsidRPr="00E319EE" w:rsidRDefault="009907EE"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w:t>
            </w:r>
          </w:p>
        </w:tc>
        <w:tc>
          <w:tcPr>
            <w:tcW w:w="426" w:type="dxa"/>
            <w:vAlign w:val="center"/>
          </w:tcPr>
          <w:p w:rsidR="004C2087"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4</w:t>
            </w:r>
          </w:p>
        </w:tc>
        <w:tc>
          <w:tcPr>
            <w:tcW w:w="425" w:type="dxa"/>
            <w:vAlign w:val="center"/>
          </w:tcPr>
          <w:p w:rsidR="004C2087"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8</w:t>
            </w:r>
          </w:p>
        </w:tc>
        <w:tc>
          <w:tcPr>
            <w:tcW w:w="425" w:type="dxa"/>
            <w:vAlign w:val="center"/>
          </w:tcPr>
          <w:p w:rsidR="004C2087"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5</w:t>
            </w:r>
          </w:p>
        </w:tc>
        <w:tc>
          <w:tcPr>
            <w:tcW w:w="425" w:type="dxa"/>
            <w:vAlign w:val="center"/>
          </w:tcPr>
          <w:p w:rsidR="004C2087"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15</w:t>
            </w:r>
          </w:p>
        </w:tc>
        <w:tc>
          <w:tcPr>
            <w:tcW w:w="426" w:type="dxa"/>
            <w:vAlign w:val="center"/>
          </w:tcPr>
          <w:p w:rsidR="004C2087" w:rsidRPr="00E319EE" w:rsidRDefault="00D322B6"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5</w:t>
            </w:r>
          </w:p>
        </w:tc>
        <w:tc>
          <w:tcPr>
            <w:tcW w:w="425" w:type="dxa"/>
            <w:vAlign w:val="center"/>
          </w:tcPr>
          <w:p w:rsidR="004C2087"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20</w:t>
            </w:r>
          </w:p>
        </w:tc>
        <w:tc>
          <w:tcPr>
            <w:tcW w:w="283" w:type="dxa"/>
            <w:vAlign w:val="center"/>
          </w:tcPr>
          <w:p w:rsidR="004C2087"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426" w:type="dxa"/>
            <w:vAlign w:val="center"/>
          </w:tcPr>
          <w:p w:rsidR="004C2087"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708" w:type="dxa"/>
            <w:vAlign w:val="center"/>
          </w:tcPr>
          <w:p w:rsidR="004C2087"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4</w:t>
            </w:r>
            <w:r w:rsidR="006923FA" w:rsidRPr="00E319EE">
              <w:rPr>
                <w:rFonts w:ascii="Times New Roman" w:hAnsi="Times New Roman" w:cs="Times New Roman"/>
                <w:sz w:val="20"/>
                <w:szCs w:val="20"/>
              </w:rPr>
              <w:t>4</w:t>
            </w:r>
          </w:p>
        </w:tc>
        <w:tc>
          <w:tcPr>
            <w:tcW w:w="709" w:type="dxa"/>
            <w:vAlign w:val="center"/>
          </w:tcPr>
          <w:p w:rsidR="004C2087"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75</w:t>
            </w:r>
          </w:p>
        </w:tc>
        <w:tc>
          <w:tcPr>
            <w:tcW w:w="425" w:type="dxa"/>
            <w:vAlign w:val="center"/>
          </w:tcPr>
          <w:p w:rsidR="004C2087" w:rsidRPr="00E319EE" w:rsidRDefault="00782B1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59</w:t>
            </w:r>
          </w:p>
        </w:tc>
      </w:tr>
      <w:tr w:rsidR="00E319EE" w:rsidTr="00175FF2">
        <w:trPr>
          <w:trHeight w:val="260"/>
        </w:trPr>
        <w:tc>
          <w:tcPr>
            <w:tcW w:w="567" w:type="dxa"/>
            <w:vAlign w:val="center"/>
          </w:tcPr>
          <w:p w:rsidR="004C2087" w:rsidRPr="00E319EE" w:rsidRDefault="004C2087"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6</w:t>
            </w:r>
          </w:p>
        </w:tc>
        <w:tc>
          <w:tcPr>
            <w:tcW w:w="1560" w:type="dxa"/>
            <w:vAlign w:val="center"/>
          </w:tcPr>
          <w:p w:rsidR="004C2087" w:rsidRPr="00E319EE" w:rsidRDefault="00E319EE" w:rsidP="00647B56">
            <w:pPr>
              <w:widowControl w:val="0"/>
              <w:contextualSpacing/>
              <w:rPr>
                <w:rFonts w:ascii="Times New Roman" w:hAnsi="Times New Roman" w:cs="Times New Roman"/>
                <w:sz w:val="20"/>
                <w:szCs w:val="20"/>
              </w:rPr>
            </w:pPr>
            <w:r>
              <w:rPr>
                <w:rFonts w:ascii="Times New Roman" w:hAnsi="Times New Roman" w:cs="Times New Roman"/>
                <w:sz w:val="20"/>
                <w:szCs w:val="20"/>
              </w:rPr>
              <w:t>Kemandirii</w:t>
            </w:r>
            <w:r w:rsidR="004C2087" w:rsidRPr="00E319EE">
              <w:rPr>
                <w:rFonts w:ascii="Times New Roman" w:hAnsi="Times New Roman" w:cs="Times New Roman"/>
                <w:sz w:val="20"/>
                <w:szCs w:val="20"/>
              </w:rPr>
              <w:t>an</w:t>
            </w:r>
          </w:p>
        </w:tc>
        <w:tc>
          <w:tcPr>
            <w:tcW w:w="425" w:type="dxa"/>
            <w:vAlign w:val="center"/>
          </w:tcPr>
          <w:p w:rsidR="004C2087" w:rsidRPr="00E319EE" w:rsidRDefault="00EF45F4"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283" w:type="dxa"/>
            <w:vAlign w:val="center"/>
          </w:tcPr>
          <w:p w:rsidR="004C2087" w:rsidRPr="00E319EE" w:rsidRDefault="006F4D07"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426" w:type="dxa"/>
            <w:vAlign w:val="center"/>
          </w:tcPr>
          <w:p w:rsidR="004C2087"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6</w:t>
            </w:r>
          </w:p>
        </w:tc>
        <w:tc>
          <w:tcPr>
            <w:tcW w:w="425" w:type="dxa"/>
            <w:vAlign w:val="center"/>
          </w:tcPr>
          <w:p w:rsidR="004C2087"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12</w:t>
            </w:r>
          </w:p>
        </w:tc>
        <w:tc>
          <w:tcPr>
            <w:tcW w:w="425" w:type="dxa"/>
            <w:vAlign w:val="center"/>
          </w:tcPr>
          <w:p w:rsidR="004C2087"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4</w:t>
            </w:r>
          </w:p>
        </w:tc>
        <w:tc>
          <w:tcPr>
            <w:tcW w:w="425" w:type="dxa"/>
            <w:vAlign w:val="center"/>
          </w:tcPr>
          <w:p w:rsidR="004C2087"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12</w:t>
            </w:r>
          </w:p>
        </w:tc>
        <w:tc>
          <w:tcPr>
            <w:tcW w:w="426" w:type="dxa"/>
            <w:vAlign w:val="center"/>
          </w:tcPr>
          <w:p w:rsidR="004C2087"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3</w:t>
            </w:r>
          </w:p>
        </w:tc>
        <w:tc>
          <w:tcPr>
            <w:tcW w:w="425" w:type="dxa"/>
            <w:vAlign w:val="center"/>
          </w:tcPr>
          <w:p w:rsidR="004C2087"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12</w:t>
            </w:r>
          </w:p>
        </w:tc>
        <w:tc>
          <w:tcPr>
            <w:tcW w:w="283" w:type="dxa"/>
            <w:vAlign w:val="center"/>
          </w:tcPr>
          <w:p w:rsidR="004C2087" w:rsidRPr="00E319EE" w:rsidRDefault="00C01E9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2</w:t>
            </w:r>
          </w:p>
        </w:tc>
        <w:tc>
          <w:tcPr>
            <w:tcW w:w="426" w:type="dxa"/>
            <w:vAlign w:val="center"/>
          </w:tcPr>
          <w:p w:rsidR="004C2087" w:rsidRPr="00E319EE" w:rsidRDefault="00C01E9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10</w:t>
            </w:r>
          </w:p>
        </w:tc>
        <w:tc>
          <w:tcPr>
            <w:tcW w:w="708" w:type="dxa"/>
            <w:vAlign w:val="center"/>
          </w:tcPr>
          <w:p w:rsidR="004C2087" w:rsidRPr="00E319EE" w:rsidRDefault="0082312F"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4</w:t>
            </w:r>
            <w:r w:rsidR="006923FA" w:rsidRPr="00E319EE">
              <w:rPr>
                <w:rFonts w:ascii="Times New Roman" w:hAnsi="Times New Roman" w:cs="Times New Roman"/>
                <w:sz w:val="20"/>
                <w:szCs w:val="20"/>
              </w:rPr>
              <w:t>6</w:t>
            </w:r>
          </w:p>
        </w:tc>
        <w:tc>
          <w:tcPr>
            <w:tcW w:w="709" w:type="dxa"/>
            <w:vAlign w:val="center"/>
          </w:tcPr>
          <w:p w:rsidR="004C2087"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75</w:t>
            </w:r>
          </w:p>
        </w:tc>
        <w:tc>
          <w:tcPr>
            <w:tcW w:w="425" w:type="dxa"/>
            <w:vAlign w:val="center"/>
          </w:tcPr>
          <w:p w:rsidR="004C2087" w:rsidRPr="00E319EE" w:rsidRDefault="00782B1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61</w:t>
            </w:r>
          </w:p>
        </w:tc>
      </w:tr>
      <w:tr w:rsidR="00505549" w:rsidTr="00175FF2">
        <w:trPr>
          <w:trHeight w:val="281"/>
        </w:trPr>
        <w:tc>
          <w:tcPr>
            <w:tcW w:w="6096" w:type="dxa"/>
            <w:gridSpan w:val="12"/>
            <w:vAlign w:val="center"/>
          </w:tcPr>
          <w:p w:rsidR="00505549" w:rsidRPr="00E319EE" w:rsidRDefault="00505549" w:rsidP="00647B56">
            <w:pPr>
              <w:widowControl w:val="0"/>
              <w:contextualSpacing/>
              <w:jc w:val="right"/>
              <w:rPr>
                <w:rFonts w:ascii="Times New Roman" w:hAnsi="Times New Roman" w:cs="Times New Roman"/>
                <w:b/>
                <w:sz w:val="20"/>
                <w:szCs w:val="20"/>
              </w:rPr>
            </w:pPr>
            <w:r w:rsidRPr="00E319EE">
              <w:rPr>
                <w:rFonts w:ascii="Times New Roman" w:hAnsi="Times New Roman" w:cs="Times New Roman"/>
                <w:b/>
                <w:sz w:val="20"/>
                <w:szCs w:val="20"/>
              </w:rPr>
              <w:t>Jumlah</w:t>
            </w:r>
          </w:p>
        </w:tc>
        <w:tc>
          <w:tcPr>
            <w:tcW w:w="708" w:type="dxa"/>
            <w:vAlign w:val="center"/>
          </w:tcPr>
          <w:p w:rsidR="00505549"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2</w:t>
            </w:r>
            <w:r w:rsidR="00782B13" w:rsidRPr="00E319EE">
              <w:rPr>
                <w:rFonts w:ascii="Times New Roman" w:hAnsi="Times New Roman" w:cs="Times New Roman"/>
                <w:sz w:val="20"/>
                <w:szCs w:val="20"/>
              </w:rPr>
              <w:t>55</w:t>
            </w:r>
          </w:p>
        </w:tc>
        <w:tc>
          <w:tcPr>
            <w:tcW w:w="709" w:type="dxa"/>
            <w:vAlign w:val="center"/>
          </w:tcPr>
          <w:p w:rsidR="00505549" w:rsidRPr="00E319EE" w:rsidRDefault="006923FA"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450</w:t>
            </w:r>
          </w:p>
        </w:tc>
        <w:tc>
          <w:tcPr>
            <w:tcW w:w="425" w:type="dxa"/>
            <w:vAlign w:val="center"/>
          </w:tcPr>
          <w:p w:rsidR="00505549" w:rsidRPr="00E319EE" w:rsidRDefault="00782B1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57</w:t>
            </w:r>
          </w:p>
        </w:tc>
      </w:tr>
      <w:tr w:rsidR="00505549" w:rsidTr="00175FF2">
        <w:trPr>
          <w:trHeight w:val="281"/>
        </w:trPr>
        <w:tc>
          <w:tcPr>
            <w:tcW w:w="7938" w:type="dxa"/>
            <w:gridSpan w:val="15"/>
          </w:tcPr>
          <w:p w:rsidR="00505549" w:rsidRPr="00E319EE" w:rsidRDefault="00505549" w:rsidP="00647B56">
            <w:pPr>
              <w:widowControl w:val="0"/>
              <w:contextualSpacing/>
              <w:jc w:val="both"/>
              <w:rPr>
                <w:rFonts w:ascii="Times New Roman" w:hAnsi="Times New Roman" w:cs="Times New Roman"/>
                <w:sz w:val="20"/>
                <w:szCs w:val="20"/>
              </w:rPr>
            </w:pPr>
            <w:r w:rsidRPr="00E319EE">
              <w:rPr>
                <w:rFonts w:ascii="Times New Roman" w:hAnsi="Times New Roman" w:cs="Times New Roman"/>
                <w:b/>
                <w:sz w:val="20"/>
                <w:szCs w:val="20"/>
              </w:rPr>
              <w:t>SS</w:t>
            </w:r>
            <w:r w:rsidRPr="00E319EE">
              <w:rPr>
                <w:rFonts w:ascii="Times New Roman" w:hAnsi="Times New Roman" w:cs="Times New Roman"/>
                <w:sz w:val="20"/>
                <w:szCs w:val="20"/>
              </w:rPr>
              <w:t xml:space="preserve">: Sangat Setuju </w:t>
            </w:r>
            <w:r w:rsidRPr="00E319EE">
              <w:rPr>
                <w:rFonts w:ascii="Times New Roman" w:hAnsi="Times New Roman" w:cs="Times New Roman"/>
                <w:b/>
                <w:sz w:val="20"/>
                <w:szCs w:val="20"/>
              </w:rPr>
              <w:t>S</w:t>
            </w:r>
            <w:r w:rsidRPr="00E319EE">
              <w:rPr>
                <w:rFonts w:ascii="Times New Roman" w:hAnsi="Times New Roman" w:cs="Times New Roman"/>
                <w:sz w:val="20"/>
                <w:szCs w:val="20"/>
              </w:rPr>
              <w:t xml:space="preserve">: Setuju </w:t>
            </w:r>
            <w:r w:rsidR="00FC04DE">
              <w:rPr>
                <w:rFonts w:ascii="Times New Roman" w:hAnsi="Times New Roman" w:cs="Times New Roman"/>
                <w:b/>
                <w:sz w:val="20"/>
                <w:szCs w:val="20"/>
              </w:rPr>
              <w:t>KS</w:t>
            </w:r>
            <w:r w:rsidR="00FC04DE">
              <w:rPr>
                <w:rFonts w:ascii="Times New Roman" w:hAnsi="Times New Roman" w:cs="Times New Roman"/>
                <w:sz w:val="20"/>
                <w:szCs w:val="20"/>
              </w:rPr>
              <w:t>: Kurang Setuju</w:t>
            </w:r>
            <w:r w:rsidRPr="00E319EE">
              <w:rPr>
                <w:rFonts w:ascii="Times New Roman" w:hAnsi="Times New Roman" w:cs="Times New Roman"/>
                <w:sz w:val="20"/>
                <w:szCs w:val="20"/>
              </w:rPr>
              <w:t xml:space="preserve">  </w:t>
            </w:r>
            <w:r w:rsidRPr="00E319EE">
              <w:rPr>
                <w:rFonts w:ascii="Times New Roman" w:hAnsi="Times New Roman" w:cs="Times New Roman"/>
                <w:b/>
                <w:sz w:val="20"/>
                <w:szCs w:val="20"/>
              </w:rPr>
              <w:t>TS</w:t>
            </w:r>
            <w:r w:rsidRPr="00E319EE">
              <w:rPr>
                <w:rFonts w:ascii="Times New Roman" w:hAnsi="Times New Roman" w:cs="Times New Roman"/>
                <w:sz w:val="20"/>
                <w:szCs w:val="20"/>
              </w:rPr>
              <w:t xml:space="preserve">: Tidak Setuju   </w:t>
            </w:r>
            <w:r w:rsidRPr="00E319EE">
              <w:rPr>
                <w:rFonts w:ascii="Times New Roman" w:hAnsi="Times New Roman" w:cs="Times New Roman"/>
                <w:b/>
                <w:sz w:val="20"/>
                <w:szCs w:val="20"/>
              </w:rPr>
              <w:t>STS</w:t>
            </w:r>
            <w:r w:rsidRPr="00E319EE">
              <w:rPr>
                <w:rFonts w:ascii="Times New Roman" w:hAnsi="Times New Roman" w:cs="Times New Roman"/>
                <w:sz w:val="20"/>
                <w:szCs w:val="20"/>
              </w:rPr>
              <w:t>: Sangat Tidak Setuju</w:t>
            </w:r>
          </w:p>
        </w:tc>
      </w:tr>
      <w:tr w:rsidR="00505549" w:rsidTr="00175FF2">
        <w:trPr>
          <w:trHeight w:val="281"/>
        </w:trPr>
        <w:tc>
          <w:tcPr>
            <w:tcW w:w="7938" w:type="dxa"/>
            <w:gridSpan w:val="15"/>
          </w:tcPr>
          <w:p w:rsidR="00505549" w:rsidRPr="00E319EE" w:rsidRDefault="00505549" w:rsidP="00647B56">
            <w:pPr>
              <w:widowControl w:val="0"/>
              <w:contextualSpacing/>
              <w:jc w:val="both"/>
              <w:rPr>
                <w:rFonts w:ascii="Times New Roman" w:hAnsi="Times New Roman" w:cs="Times New Roman"/>
                <w:sz w:val="20"/>
                <w:szCs w:val="20"/>
              </w:rPr>
            </w:pPr>
            <w:r w:rsidRPr="00E319EE">
              <w:rPr>
                <w:rFonts w:ascii="Times New Roman" w:hAnsi="Times New Roman" w:cs="Times New Roman"/>
                <w:b/>
                <w:sz w:val="20"/>
                <w:szCs w:val="20"/>
              </w:rPr>
              <w:t>F</w:t>
            </w:r>
            <w:r w:rsidRPr="00E319EE">
              <w:rPr>
                <w:rFonts w:ascii="Times New Roman" w:hAnsi="Times New Roman" w:cs="Times New Roman"/>
                <w:sz w:val="20"/>
                <w:szCs w:val="20"/>
              </w:rPr>
              <w:t xml:space="preserve">: Frekuensi </w:t>
            </w:r>
            <w:r w:rsidRPr="00E319EE">
              <w:rPr>
                <w:rFonts w:ascii="Times New Roman" w:hAnsi="Times New Roman" w:cs="Times New Roman"/>
                <w:b/>
                <w:sz w:val="20"/>
                <w:szCs w:val="20"/>
              </w:rPr>
              <w:t>N</w:t>
            </w:r>
            <w:r w:rsidRPr="00E319EE">
              <w:rPr>
                <w:rFonts w:ascii="Times New Roman" w:hAnsi="Times New Roman" w:cs="Times New Roman"/>
                <w:sz w:val="20"/>
                <w:szCs w:val="20"/>
              </w:rPr>
              <w:t xml:space="preserve">: Frekuensi x Skor   </w:t>
            </w:r>
            <w:r w:rsidRPr="00E319EE">
              <w:rPr>
                <w:rFonts w:ascii="Times New Roman" w:hAnsi="Times New Roman" w:cs="Times New Roman"/>
                <w:b/>
                <w:sz w:val="20"/>
                <w:szCs w:val="20"/>
              </w:rPr>
              <w:t>Jumlah Responden</w:t>
            </w:r>
            <w:r w:rsidR="0082312F" w:rsidRPr="00E319EE">
              <w:rPr>
                <w:rFonts w:ascii="Times New Roman" w:hAnsi="Times New Roman" w:cs="Times New Roman"/>
                <w:sz w:val="20"/>
                <w:szCs w:val="20"/>
              </w:rPr>
              <w:t>: 15</w:t>
            </w:r>
            <w:r w:rsidRPr="00E319EE">
              <w:rPr>
                <w:rFonts w:ascii="Times New Roman" w:hAnsi="Times New Roman" w:cs="Times New Roman"/>
                <w:sz w:val="20"/>
                <w:szCs w:val="20"/>
              </w:rPr>
              <w:t xml:space="preserve"> 0rang     </w:t>
            </w:r>
            <w:r w:rsidRPr="00E319EE">
              <w:rPr>
                <w:rFonts w:ascii="Times New Roman" w:hAnsi="Times New Roman" w:cs="Times New Roman"/>
                <w:b/>
                <w:sz w:val="20"/>
                <w:szCs w:val="20"/>
              </w:rPr>
              <w:t>Jumlah Pernyataan</w:t>
            </w:r>
            <w:r w:rsidR="00EF45F4" w:rsidRPr="00E319EE">
              <w:rPr>
                <w:rFonts w:ascii="Times New Roman" w:hAnsi="Times New Roman" w:cs="Times New Roman"/>
                <w:sz w:val="20"/>
                <w:szCs w:val="20"/>
              </w:rPr>
              <w:t>: 6</w:t>
            </w:r>
          </w:p>
        </w:tc>
      </w:tr>
      <w:tr w:rsidR="00505549" w:rsidTr="00175FF2">
        <w:trPr>
          <w:trHeight w:val="298"/>
        </w:trPr>
        <w:tc>
          <w:tcPr>
            <w:tcW w:w="7938" w:type="dxa"/>
            <w:gridSpan w:val="15"/>
          </w:tcPr>
          <w:p w:rsidR="00505549" w:rsidRPr="00E319EE" w:rsidRDefault="00505549"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b/>
                <w:sz w:val="20"/>
                <w:szCs w:val="20"/>
              </w:rPr>
              <w:t>Skor Ideal</w:t>
            </w:r>
            <w:r w:rsidRPr="00E319EE">
              <w:rPr>
                <w:rFonts w:ascii="Times New Roman" w:hAnsi="Times New Roman" w:cs="Times New Roman"/>
                <w:sz w:val="20"/>
                <w:szCs w:val="20"/>
              </w:rPr>
              <w:t>: Skor tertinggi x Jumlah pernyataan x Jumlah responden</w:t>
            </w:r>
          </w:p>
        </w:tc>
      </w:tr>
    </w:tbl>
    <w:p w:rsidR="0096481D" w:rsidRPr="00AB631D" w:rsidRDefault="00AB631D" w:rsidP="00647B56">
      <w:pPr>
        <w:widowControl w:val="0"/>
        <w:spacing w:after="0" w:line="480" w:lineRule="auto"/>
        <w:contextualSpacing/>
        <w:jc w:val="both"/>
        <w:rPr>
          <w:rFonts w:ascii="Times New Roman" w:hAnsi="Times New Roman" w:cs="Times New Roman"/>
          <w:sz w:val="24"/>
          <w:szCs w:val="24"/>
        </w:rPr>
      </w:pPr>
      <w:r w:rsidRPr="00AB631D">
        <w:rPr>
          <w:rFonts w:ascii="Times New Roman" w:hAnsi="Times New Roman" w:cs="Times New Roman"/>
          <w:b/>
          <w:sz w:val="24"/>
          <w:szCs w:val="24"/>
        </w:rPr>
        <w:t>Sumber:</w:t>
      </w:r>
      <w:r>
        <w:rPr>
          <w:rFonts w:ascii="Times New Roman" w:hAnsi="Times New Roman" w:cs="Times New Roman"/>
          <w:sz w:val="24"/>
          <w:szCs w:val="24"/>
        </w:rPr>
        <w:t xml:space="preserve"> Hasil olah data kuisioner pra survei data 201</w:t>
      </w:r>
      <w:r w:rsidR="00FC04DE">
        <w:rPr>
          <w:rFonts w:ascii="Times New Roman" w:hAnsi="Times New Roman" w:cs="Times New Roman"/>
          <w:sz w:val="24"/>
          <w:szCs w:val="24"/>
        </w:rPr>
        <w:t>7</w:t>
      </w:r>
    </w:p>
    <w:p w:rsidR="00E42BA3" w:rsidRDefault="00DC33C3"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Berdasarkan tabel 1.4</w:t>
      </w:r>
      <w:r w:rsidR="00A83052">
        <w:rPr>
          <w:rFonts w:ascii="Times New Roman" w:hAnsi="Times New Roman" w:cs="Times New Roman"/>
          <w:sz w:val="24"/>
          <w:szCs w:val="24"/>
        </w:rPr>
        <w:t xml:space="preserve"> di atas menunjukkan hasil kuesioner penelitian mengenai kinerja karyawan. Dapat terlihat bahwa sebagian besar dari karyawan merasa belum teliti terhadap tingkat penyelesaian tugasnya</w:t>
      </w:r>
      <w:r w:rsidR="002469EB">
        <w:rPr>
          <w:rFonts w:ascii="Times New Roman" w:hAnsi="Times New Roman" w:cs="Times New Roman"/>
          <w:sz w:val="24"/>
          <w:szCs w:val="24"/>
        </w:rPr>
        <w:t xml:space="preserve"> diperoleh presentase sebesar 55</w:t>
      </w:r>
      <w:r w:rsidR="00A83052">
        <w:rPr>
          <w:rFonts w:ascii="Times New Roman" w:hAnsi="Times New Roman" w:cs="Times New Roman"/>
          <w:sz w:val="24"/>
          <w:szCs w:val="24"/>
        </w:rPr>
        <w:t>% serta pr</w:t>
      </w:r>
      <w:r w:rsidR="00782B13">
        <w:rPr>
          <w:rFonts w:ascii="Times New Roman" w:hAnsi="Times New Roman" w:cs="Times New Roman"/>
          <w:sz w:val="24"/>
          <w:szCs w:val="24"/>
        </w:rPr>
        <w:t>o</w:t>
      </w:r>
      <w:r w:rsidR="00A83052">
        <w:rPr>
          <w:rFonts w:ascii="Times New Roman" w:hAnsi="Times New Roman" w:cs="Times New Roman"/>
          <w:sz w:val="24"/>
          <w:szCs w:val="24"/>
        </w:rPr>
        <w:t>duktifitas kerja yang dirasa oleh masing-masing karyawan dianggap kurang puas dala mengerjakan pekerjaannya dengan presentase sebesar</w:t>
      </w:r>
      <w:r w:rsidR="002469EB">
        <w:rPr>
          <w:rFonts w:ascii="Times New Roman" w:hAnsi="Times New Roman" w:cs="Times New Roman"/>
          <w:sz w:val="24"/>
          <w:szCs w:val="24"/>
        </w:rPr>
        <w:t xml:space="preserve"> 53</w:t>
      </w:r>
      <w:r w:rsidR="00A83052">
        <w:rPr>
          <w:rFonts w:ascii="Times New Roman" w:hAnsi="Times New Roman" w:cs="Times New Roman"/>
          <w:sz w:val="24"/>
          <w:szCs w:val="24"/>
        </w:rPr>
        <w:t>%. Tingkat pengetahuan dan kepercayaan para karyawan dirasa masih kurang memperoleh presentase masing-masing sebesar</w:t>
      </w:r>
      <w:r w:rsidR="002469EB">
        <w:rPr>
          <w:rFonts w:ascii="Times New Roman" w:hAnsi="Times New Roman" w:cs="Times New Roman"/>
          <w:sz w:val="24"/>
          <w:szCs w:val="24"/>
        </w:rPr>
        <w:t xml:space="preserve"> 55</w:t>
      </w:r>
      <w:r w:rsidR="00A83052">
        <w:rPr>
          <w:rFonts w:ascii="Times New Roman" w:hAnsi="Times New Roman" w:cs="Times New Roman"/>
          <w:sz w:val="24"/>
          <w:szCs w:val="24"/>
        </w:rPr>
        <w:t>%</w:t>
      </w:r>
      <w:r w:rsidR="002469EB">
        <w:rPr>
          <w:rFonts w:ascii="Times New Roman" w:hAnsi="Times New Roman" w:cs="Times New Roman"/>
          <w:sz w:val="24"/>
          <w:szCs w:val="24"/>
        </w:rPr>
        <w:t xml:space="preserve"> dan 57</w:t>
      </w:r>
      <w:r w:rsidR="00E42BA3">
        <w:rPr>
          <w:rFonts w:ascii="Times New Roman" w:hAnsi="Times New Roman" w:cs="Times New Roman"/>
          <w:sz w:val="24"/>
          <w:szCs w:val="24"/>
        </w:rPr>
        <w:t>%</w:t>
      </w:r>
      <w:r w:rsidR="00A83052">
        <w:rPr>
          <w:rFonts w:ascii="Times New Roman" w:hAnsi="Times New Roman" w:cs="Times New Roman"/>
          <w:sz w:val="24"/>
          <w:szCs w:val="24"/>
        </w:rPr>
        <w:t>. Selain itu, ketersediaan karyawan dan kemandirian tingkat inidiatif karyawan dirasa cukup memperoleh prese</w:t>
      </w:r>
      <w:r w:rsidR="002469EB">
        <w:rPr>
          <w:rFonts w:ascii="Times New Roman" w:hAnsi="Times New Roman" w:cs="Times New Roman"/>
          <w:sz w:val="24"/>
          <w:szCs w:val="24"/>
        </w:rPr>
        <w:t>ntase masing-masing sebesar 59% dan 61</w:t>
      </w:r>
      <w:r w:rsidR="00A83052">
        <w:rPr>
          <w:rFonts w:ascii="Times New Roman" w:hAnsi="Times New Roman" w:cs="Times New Roman"/>
          <w:sz w:val="24"/>
          <w:szCs w:val="24"/>
        </w:rPr>
        <w:t>%. Jumlah akumulasi se</w:t>
      </w:r>
      <w:r w:rsidR="002469EB">
        <w:rPr>
          <w:rFonts w:ascii="Times New Roman" w:hAnsi="Times New Roman" w:cs="Times New Roman"/>
          <w:sz w:val="24"/>
          <w:szCs w:val="24"/>
        </w:rPr>
        <w:t>luruh item pernyataan adalah 255 atau 57% dari skor ideal 450</w:t>
      </w:r>
      <w:r w:rsidR="00A83052">
        <w:rPr>
          <w:rFonts w:ascii="Times New Roman" w:hAnsi="Times New Roman" w:cs="Times New Roman"/>
          <w:sz w:val="24"/>
          <w:szCs w:val="24"/>
        </w:rPr>
        <w:t xml:space="preserve"> belum masuk pada kriteria ideal</w:t>
      </w:r>
      <w:r w:rsidR="00E42BA3">
        <w:rPr>
          <w:rFonts w:ascii="Times New Roman" w:hAnsi="Times New Roman" w:cs="Times New Roman"/>
          <w:sz w:val="24"/>
          <w:szCs w:val="24"/>
        </w:rPr>
        <w:t>.</w:t>
      </w:r>
    </w:p>
    <w:p w:rsidR="00951360" w:rsidRDefault="00C267DF"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Simamora (20013:207</w:t>
      </w:r>
      <w:r w:rsidR="00951360">
        <w:rPr>
          <w:rFonts w:ascii="Times New Roman" w:hAnsi="Times New Roman" w:cs="Times New Roman"/>
          <w:sz w:val="24"/>
          <w:szCs w:val="24"/>
        </w:rPr>
        <w:t>) menyatakan kinerja mengacu kepada kadar pencapaian tugas-tugas yang membentuk sebuah pekerjaan peg</w:t>
      </w:r>
      <w:r>
        <w:rPr>
          <w:rFonts w:ascii="Times New Roman" w:hAnsi="Times New Roman" w:cs="Times New Roman"/>
          <w:sz w:val="24"/>
          <w:szCs w:val="24"/>
        </w:rPr>
        <w:t>awai, selanjutnya Tika (2011:103</w:t>
      </w:r>
      <w:r w:rsidR="00951360">
        <w:rPr>
          <w:rFonts w:ascii="Times New Roman" w:hAnsi="Times New Roman" w:cs="Times New Roman"/>
          <w:sz w:val="24"/>
          <w:szCs w:val="24"/>
        </w:rPr>
        <w:t xml:space="preserve">) menyatakan kinerja sebagai hasil fungsi pekerjaan atau kegiatan </w:t>
      </w:r>
      <w:r w:rsidR="00951360">
        <w:rPr>
          <w:rFonts w:ascii="Times New Roman" w:hAnsi="Times New Roman" w:cs="Times New Roman"/>
          <w:sz w:val="24"/>
          <w:szCs w:val="24"/>
        </w:rPr>
        <w:lastRenderedPageBreak/>
        <w:t>seseorang atau kelompok dalam suatu organisasi yang dipengaruhi oleh berbagai faktor untuk mencapai tujuan organisasi yang dipengaruhi oleh berbagai faktor untuk mencapai tujuan organisasi yang dipengaruhi oleh berbagai faktor untuk mencapai tujuan organisasi yang dipengaruhi oleh berbagai faktor untuk mencapai tujuan organisasi dalam periode waktu tertentu.</w:t>
      </w:r>
    </w:p>
    <w:p w:rsidR="00E42BA3" w:rsidRDefault="00E42BA3"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Selain tingkat absensi atau kehadiran karyawan, rendahnya komitmen organisasi yang dimiliki karyawan PT. Inti Bumi Perkasa dapat terlihat dari hasil penelitian awal, menurut Allen dan Mayer dalam Luthans (2006:249) komitmen organisasi merepleksikan tiga komponen yaitu “</w:t>
      </w:r>
      <w:r>
        <w:rPr>
          <w:rFonts w:ascii="Times New Roman" w:hAnsi="Times New Roman" w:cs="Times New Roman"/>
          <w:i/>
          <w:sz w:val="24"/>
          <w:szCs w:val="24"/>
        </w:rPr>
        <w:t>Affective Commitment, Continuance</w:t>
      </w:r>
      <w:r w:rsidR="00951360">
        <w:rPr>
          <w:rFonts w:ascii="Times New Roman" w:hAnsi="Times New Roman" w:cs="Times New Roman"/>
          <w:i/>
          <w:sz w:val="24"/>
          <w:szCs w:val="24"/>
        </w:rPr>
        <w:t xml:space="preserve"> </w:t>
      </w:r>
      <w:r>
        <w:rPr>
          <w:rFonts w:ascii="Times New Roman" w:hAnsi="Times New Roman" w:cs="Times New Roman"/>
          <w:i/>
          <w:sz w:val="24"/>
          <w:szCs w:val="24"/>
        </w:rPr>
        <w:t>Commitment, Normative Commitment”.</w:t>
      </w:r>
    </w:p>
    <w:p w:rsidR="00FC04DE" w:rsidRPr="00AB631D" w:rsidRDefault="00E42BA3"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Berdasarkan teori di atas, maka pernyataan pada penelitian awal disesuaikan dengan teori tersebut, adapun hasil penelitian awal mengenai rendahnya komitmen organisasi dapat terlihat pada table diabawah ini sebagai berikut:</w:t>
      </w:r>
    </w:p>
    <w:p w:rsidR="00E42BA3" w:rsidRDefault="00DC33C3" w:rsidP="00647B56">
      <w:pPr>
        <w:widowControl w:val="0"/>
        <w:spacing w:after="0" w:line="24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Tabel 1.5</w:t>
      </w:r>
    </w:p>
    <w:p w:rsidR="00E42BA3" w:rsidRDefault="00C267DF" w:rsidP="00647B56">
      <w:pPr>
        <w:widowControl w:val="0"/>
        <w:spacing w:after="0" w:line="24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Hasil Pra-survey mengenai Komitmen O</w:t>
      </w:r>
      <w:r w:rsidR="00E42BA3">
        <w:rPr>
          <w:rFonts w:ascii="Times New Roman" w:hAnsi="Times New Roman" w:cs="Times New Roman"/>
          <w:b/>
          <w:sz w:val="24"/>
          <w:szCs w:val="24"/>
        </w:rPr>
        <w:t>rganisasi</w:t>
      </w:r>
    </w:p>
    <w:p w:rsidR="00E42BA3" w:rsidRDefault="00E42BA3" w:rsidP="00647B56">
      <w:pPr>
        <w:widowControl w:val="0"/>
        <w:spacing w:after="0" w:line="24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PT. Inti Bumi Perkasa Kota Bandung</w:t>
      </w:r>
    </w:p>
    <w:tbl>
      <w:tblPr>
        <w:tblStyle w:val="TableGrid"/>
        <w:tblW w:w="7938" w:type="dxa"/>
        <w:tblInd w:w="108" w:type="dxa"/>
        <w:tblLayout w:type="fixed"/>
        <w:tblLook w:val="04A0" w:firstRow="1" w:lastRow="0" w:firstColumn="1" w:lastColumn="0" w:noHBand="0" w:noVBand="1"/>
      </w:tblPr>
      <w:tblGrid>
        <w:gridCol w:w="567"/>
        <w:gridCol w:w="1418"/>
        <w:gridCol w:w="337"/>
        <w:gridCol w:w="372"/>
        <w:gridCol w:w="425"/>
        <w:gridCol w:w="425"/>
        <w:gridCol w:w="425"/>
        <w:gridCol w:w="426"/>
        <w:gridCol w:w="425"/>
        <w:gridCol w:w="425"/>
        <w:gridCol w:w="425"/>
        <w:gridCol w:w="426"/>
        <w:gridCol w:w="708"/>
        <w:gridCol w:w="709"/>
        <w:gridCol w:w="425"/>
      </w:tblGrid>
      <w:tr w:rsidR="00B56428" w:rsidTr="00B56428">
        <w:trPr>
          <w:trHeight w:val="560"/>
        </w:trPr>
        <w:tc>
          <w:tcPr>
            <w:tcW w:w="567" w:type="dxa"/>
            <w:vMerge w:val="restart"/>
            <w:vAlign w:val="center"/>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No</w:t>
            </w:r>
          </w:p>
        </w:tc>
        <w:tc>
          <w:tcPr>
            <w:tcW w:w="1418" w:type="dxa"/>
            <w:vMerge w:val="restart"/>
            <w:vAlign w:val="center"/>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Dimensi</w:t>
            </w:r>
          </w:p>
        </w:tc>
        <w:tc>
          <w:tcPr>
            <w:tcW w:w="709" w:type="dxa"/>
            <w:gridSpan w:val="2"/>
            <w:vAlign w:val="center"/>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STS</w:t>
            </w:r>
          </w:p>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(1)</w:t>
            </w:r>
          </w:p>
        </w:tc>
        <w:tc>
          <w:tcPr>
            <w:tcW w:w="850" w:type="dxa"/>
            <w:gridSpan w:val="2"/>
            <w:vAlign w:val="center"/>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TS</w:t>
            </w:r>
          </w:p>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(2)</w:t>
            </w:r>
          </w:p>
        </w:tc>
        <w:tc>
          <w:tcPr>
            <w:tcW w:w="851" w:type="dxa"/>
            <w:gridSpan w:val="2"/>
            <w:vAlign w:val="center"/>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KS</w:t>
            </w:r>
          </w:p>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(3)</w:t>
            </w:r>
          </w:p>
        </w:tc>
        <w:tc>
          <w:tcPr>
            <w:tcW w:w="850" w:type="dxa"/>
            <w:gridSpan w:val="2"/>
            <w:vAlign w:val="center"/>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S</w:t>
            </w:r>
          </w:p>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(4)</w:t>
            </w:r>
          </w:p>
        </w:tc>
        <w:tc>
          <w:tcPr>
            <w:tcW w:w="851" w:type="dxa"/>
            <w:gridSpan w:val="2"/>
            <w:vAlign w:val="center"/>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SS</w:t>
            </w:r>
          </w:p>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(5)</w:t>
            </w:r>
          </w:p>
        </w:tc>
        <w:tc>
          <w:tcPr>
            <w:tcW w:w="708" w:type="dxa"/>
            <w:vMerge w:val="restart"/>
            <w:vAlign w:val="center"/>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Total Skor</w:t>
            </w:r>
          </w:p>
        </w:tc>
        <w:tc>
          <w:tcPr>
            <w:tcW w:w="709" w:type="dxa"/>
            <w:vMerge w:val="restart"/>
            <w:vAlign w:val="center"/>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Skor Ideal</w:t>
            </w:r>
          </w:p>
        </w:tc>
        <w:tc>
          <w:tcPr>
            <w:tcW w:w="425" w:type="dxa"/>
            <w:vMerge w:val="restart"/>
            <w:vAlign w:val="center"/>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w:t>
            </w:r>
          </w:p>
        </w:tc>
      </w:tr>
      <w:tr w:rsidR="00E319EE" w:rsidTr="00B56428">
        <w:trPr>
          <w:trHeight w:val="152"/>
        </w:trPr>
        <w:tc>
          <w:tcPr>
            <w:tcW w:w="567" w:type="dxa"/>
            <w:vMerge/>
          </w:tcPr>
          <w:p w:rsidR="00E42BA3" w:rsidRPr="00E319EE" w:rsidRDefault="00E42BA3" w:rsidP="00647B56">
            <w:pPr>
              <w:widowControl w:val="0"/>
              <w:contextualSpacing/>
              <w:jc w:val="center"/>
              <w:rPr>
                <w:rFonts w:ascii="Times New Roman" w:hAnsi="Times New Roman" w:cs="Times New Roman"/>
                <w:sz w:val="20"/>
                <w:szCs w:val="20"/>
              </w:rPr>
            </w:pPr>
          </w:p>
        </w:tc>
        <w:tc>
          <w:tcPr>
            <w:tcW w:w="1418" w:type="dxa"/>
            <w:vMerge/>
          </w:tcPr>
          <w:p w:rsidR="00E42BA3" w:rsidRPr="00E319EE" w:rsidRDefault="00E42BA3" w:rsidP="00647B56">
            <w:pPr>
              <w:widowControl w:val="0"/>
              <w:contextualSpacing/>
              <w:jc w:val="center"/>
              <w:rPr>
                <w:rFonts w:ascii="Times New Roman" w:hAnsi="Times New Roman" w:cs="Times New Roman"/>
                <w:sz w:val="20"/>
                <w:szCs w:val="20"/>
              </w:rPr>
            </w:pPr>
          </w:p>
        </w:tc>
        <w:tc>
          <w:tcPr>
            <w:tcW w:w="337" w:type="dxa"/>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F</w:t>
            </w:r>
          </w:p>
        </w:tc>
        <w:tc>
          <w:tcPr>
            <w:tcW w:w="372" w:type="dxa"/>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N</w:t>
            </w:r>
          </w:p>
        </w:tc>
        <w:tc>
          <w:tcPr>
            <w:tcW w:w="425" w:type="dxa"/>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F</w:t>
            </w:r>
          </w:p>
        </w:tc>
        <w:tc>
          <w:tcPr>
            <w:tcW w:w="425" w:type="dxa"/>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N</w:t>
            </w:r>
          </w:p>
        </w:tc>
        <w:tc>
          <w:tcPr>
            <w:tcW w:w="425" w:type="dxa"/>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F</w:t>
            </w:r>
          </w:p>
        </w:tc>
        <w:tc>
          <w:tcPr>
            <w:tcW w:w="426" w:type="dxa"/>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N</w:t>
            </w:r>
          </w:p>
        </w:tc>
        <w:tc>
          <w:tcPr>
            <w:tcW w:w="425" w:type="dxa"/>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F</w:t>
            </w:r>
          </w:p>
        </w:tc>
        <w:tc>
          <w:tcPr>
            <w:tcW w:w="425" w:type="dxa"/>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N</w:t>
            </w:r>
          </w:p>
        </w:tc>
        <w:tc>
          <w:tcPr>
            <w:tcW w:w="425" w:type="dxa"/>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F</w:t>
            </w:r>
          </w:p>
        </w:tc>
        <w:tc>
          <w:tcPr>
            <w:tcW w:w="426" w:type="dxa"/>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N</w:t>
            </w:r>
          </w:p>
        </w:tc>
        <w:tc>
          <w:tcPr>
            <w:tcW w:w="708" w:type="dxa"/>
            <w:vMerge/>
          </w:tcPr>
          <w:p w:rsidR="00E42BA3" w:rsidRPr="00E319EE" w:rsidRDefault="00E42BA3" w:rsidP="00647B56">
            <w:pPr>
              <w:widowControl w:val="0"/>
              <w:contextualSpacing/>
              <w:jc w:val="center"/>
              <w:rPr>
                <w:rFonts w:ascii="Times New Roman" w:hAnsi="Times New Roman" w:cs="Times New Roman"/>
                <w:sz w:val="20"/>
                <w:szCs w:val="20"/>
              </w:rPr>
            </w:pPr>
          </w:p>
        </w:tc>
        <w:tc>
          <w:tcPr>
            <w:tcW w:w="709" w:type="dxa"/>
            <w:vMerge/>
          </w:tcPr>
          <w:p w:rsidR="00E42BA3" w:rsidRPr="00E319EE" w:rsidRDefault="00E42BA3" w:rsidP="00647B56">
            <w:pPr>
              <w:widowControl w:val="0"/>
              <w:contextualSpacing/>
              <w:jc w:val="center"/>
              <w:rPr>
                <w:rFonts w:ascii="Times New Roman" w:hAnsi="Times New Roman" w:cs="Times New Roman"/>
                <w:sz w:val="20"/>
                <w:szCs w:val="20"/>
              </w:rPr>
            </w:pPr>
          </w:p>
        </w:tc>
        <w:tc>
          <w:tcPr>
            <w:tcW w:w="425" w:type="dxa"/>
            <w:vMerge/>
          </w:tcPr>
          <w:p w:rsidR="00E42BA3" w:rsidRPr="00E319EE" w:rsidRDefault="00E42BA3" w:rsidP="00647B56">
            <w:pPr>
              <w:widowControl w:val="0"/>
              <w:contextualSpacing/>
              <w:jc w:val="center"/>
              <w:rPr>
                <w:rFonts w:ascii="Times New Roman" w:hAnsi="Times New Roman" w:cs="Times New Roman"/>
                <w:sz w:val="20"/>
                <w:szCs w:val="20"/>
              </w:rPr>
            </w:pPr>
          </w:p>
        </w:tc>
      </w:tr>
      <w:tr w:rsidR="00E319EE" w:rsidTr="00B56428">
        <w:trPr>
          <w:trHeight w:val="316"/>
        </w:trPr>
        <w:tc>
          <w:tcPr>
            <w:tcW w:w="567" w:type="dxa"/>
            <w:vAlign w:val="center"/>
          </w:tcPr>
          <w:p w:rsidR="00E42BA3"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w:t>
            </w:r>
          </w:p>
        </w:tc>
        <w:tc>
          <w:tcPr>
            <w:tcW w:w="1418" w:type="dxa"/>
            <w:vAlign w:val="center"/>
          </w:tcPr>
          <w:p w:rsidR="00E42BA3"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Komitmen Afektif</w:t>
            </w:r>
          </w:p>
        </w:tc>
        <w:tc>
          <w:tcPr>
            <w:tcW w:w="337" w:type="dxa"/>
            <w:vAlign w:val="center"/>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w:t>
            </w:r>
          </w:p>
        </w:tc>
        <w:tc>
          <w:tcPr>
            <w:tcW w:w="372" w:type="dxa"/>
            <w:vAlign w:val="center"/>
          </w:tcPr>
          <w:p w:rsidR="00E42BA3" w:rsidRPr="00E319EE" w:rsidRDefault="00E42BA3" w:rsidP="00647B56">
            <w:pPr>
              <w:widowControl w:val="0"/>
              <w:contextualSpacing/>
              <w:jc w:val="center"/>
              <w:rPr>
                <w:rFonts w:ascii="Times New Roman" w:hAnsi="Times New Roman" w:cs="Times New Roman"/>
                <w:b/>
                <w:sz w:val="20"/>
                <w:szCs w:val="20"/>
              </w:rPr>
            </w:pPr>
            <w:r w:rsidRPr="00E319EE">
              <w:rPr>
                <w:rFonts w:ascii="Times New Roman" w:hAnsi="Times New Roman" w:cs="Times New Roman"/>
                <w:b/>
                <w:sz w:val="20"/>
                <w:szCs w:val="20"/>
              </w:rPr>
              <w:t>-</w:t>
            </w:r>
          </w:p>
        </w:tc>
        <w:tc>
          <w:tcPr>
            <w:tcW w:w="425" w:type="dxa"/>
            <w:vAlign w:val="center"/>
          </w:tcPr>
          <w:p w:rsidR="00E42BA3" w:rsidRPr="00E319EE" w:rsidRDefault="00396E5C"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5</w:t>
            </w:r>
          </w:p>
        </w:tc>
        <w:tc>
          <w:tcPr>
            <w:tcW w:w="425"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10</w:t>
            </w:r>
          </w:p>
        </w:tc>
        <w:tc>
          <w:tcPr>
            <w:tcW w:w="425" w:type="dxa"/>
            <w:vAlign w:val="center"/>
          </w:tcPr>
          <w:p w:rsidR="00E42BA3" w:rsidRPr="00E319EE" w:rsidRDefault="00396E5C"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6</w:t>
            </w:r>
          </w:p>
        </w:tc>
        <w:tc>
          <w:tcPr>
            <w:tcW w:w="426"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18</w:t>
            </w:r>
          </w:p>
        </w:tc>
        <w:tc>
          <w:tcPr>
            <w:tcW w:w="425" w:type="dxa"/>
            <w:vAlign w:val="center"/>
          </w:tcPr>
          <w:p w:rsidR="00E42BA3" w:rsidRPr="00E319EE" w:rsidRDefault="00396E5C"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4</w:t>
            </w:r>
          </w:p>
        </w:tc>
        <w:tc>
          <w:tcPr>
            <w:tcW w:w="425"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16</w:t>
            </w:r>
          </w:p>
        </w:tc>
        <w:tc>
          <w:tcPr>
            <w:tcW w:w="425" w:type="dxa"/>
            <w:vAlign w:val="center"/>
          </w:tcPr>
          <w:p w:rsidR="00E42BA3"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426" w:type="dxa"/>
            <w:vAlign w:val="center"/>
          </w:tcPr>
          <w:p w:rsidR="00E42BA3"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708"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44</w:t>
            </w:r>
          </w:p>
        </w:tc>
        <w:tc>
          <w:tcPr>
            <w:tcW w:w="709"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75</w:t>
            </w:r>
          </w:p>
        </w:tc>
        <w:tc>
          <w:tcPr>
            <w:tcW w:w="425"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59</w:t>
            </w:r>
          </w:p>
        </w:tc>
      </w:tr>
      <w:tr w:rsidR="00E319EE" w:rsidTr="00B56428">
        <w:trPr>
          <w:trHeight w:val="251"/>
        </w:trPr>
        <w:tc>
          <w:tcPr>
            <w:tcW w:w="567" w:type="dxa"/>
            <w:vAlign w:val="center"/>
          </w:tcPr>
          <w:p w:rsidR="00E42BA3"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2</w:t>
            </w:r>
          </w:p>
        </w:tc>
        <w:tc>
          <w:tcPr>
            <w:tcW w:w="1418" w:type="dxa"/>
            <w:vAlign w:val="center"/>
          </w:tcPr>
          <w:p w:rsidR="00E42BA3"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Komitmen Berkelanjutan</w:t>
            </w:r>
          </w:p>
        </w:tc>
        <w:tc>
          <w:tcPr>
            <w:tcW w:w="337" w:type="dxa"/>
            <w:vAlign w:val="center"/>
          </w:tcPr>
          <w:p w:rsidR="00E42BA3"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372" w:type="dxa"/>
            <w:vAlign w:val="center"/>
          </w:tcPr>
          <w:p w:rsidR="00E42BA3"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425"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7</w:t>
            </w:r>
          </w:p>
        </w:tc>
        <w:tc>
          <w:tcPr>
            <w:tcW w:w="425"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14</w:t>
            </w:r>
          </w:p>
        </w:tc>
        <w:tc>
          <w:tcPr>
            <w:tcW w:w="425" w:type="dxa"/>
            <w:vAlign w:val="center"/>
          </w:tcPr>
          <w:p w:rsidR="00E42BA3" w:rsidRPr="00E319EE" w:rsidRDefault="00396E5C"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5</w:t>
            </w:r>
          </w:p>
        </w:tc>
        <w:tc>
          <w:tcPr>
            <w:tcW w:w="426"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15</w:t>
            </w:r>
          </w:p>
        </w:tc>
        <w:tc>
          <w:tcPr>
            <w:tcW w:w="425"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3</w:t>
            </w:r>
          </w:p>
        </w:tc>
        <w:tc>
          <w:tcPr>
            <w:tcW w:w="425"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12</w:t>
            </w:r>
          </w:p>
        </w:tc>
        <w:tc>
          <w:tcPr>
            <w:tcW w:w="425" w:type="dxa"/>
            <w:vAlign w:val="center"/>
          </w:tcPr>
          <w:p w:rsidR="00E42BA3"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426" w:type="dxa"/>
            <w:vAlign w:val="center"/>
          </w:tcPr>
          <w:p w:rsidR="00E42BA3"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708"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41</w:t>
            </w:r>
          </w:p>
        </w:tc>
        <w:tc>
          <w:tcPr>
            <w:tcW w:w="709"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75</w:t>
            </w:r>
          </w:p>
        </w:tc>
        <w:tc>
          <w:tcPr>
            <w:tcW w:w="425"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55</w:t>
            </w:r>
          </w:p>
        </w:tc>
      </w:tr>
      <w:tr w:rsidR="00E319EE" w:rsidTr="00B56428">
        <w:trPr>
          <w:trHeight w:val="215"/>
        </w:trPr>
        <w:tc>
          <w:tcPr>
            <w:tcW w:w="567" w:type="dxa"/>
            <w:vAlign w:val="center"/>
          </w:tcPr>
          <w:p w:rsidR="00E42BA3"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3</w:t>
            </w:r>
          </w:p>
        </w:tc>
        <w:tc>
          <w:tcPr>
            <w:tcW w:w="1418" w:type="dxa"/>
            <w:vAlign w:val="center"/>
          </w:tcPr>
          <w:p w:rsidR="00E42BA3"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Komitmen Normatif</w:t>
            </w:r>
          </w:p>
        </w:tc>
        <w:tc>
          <w:tcPr>
            <w:tcW w:w="337" w:type="dxa"/>
            <w:vAlign w:val="center"/>
          </w:tcPr>
          <w:p w:rsidR="00E42BA3"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372" w:type="dxa"/>
            <w:vAlign w:val="center"/>
          </w:tcPr>
          <w:p w:rsidR="00E42BA3"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425"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3</w:t>
            </w:r>
          </w:p>
        </w:tc>
        <w:tc>
          <w:tcPr>
            <w:tcW w:w="425"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6</w:t>
            </w:r>
          </w:p>
        </w:tc>
        <w:tc>
          <w:tcPr>
            <w:tcW w:w="425"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7</w:t>
            </w:r>
          </w:p>
        </w:tc>
        <w:tc>
          <w:tcPr>
            <w:tcW w:w="426"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21</w:t>
            </w:r>
          </w:p>
        </w:tc>
        <w:tc>
          <w:tcPr>
            <w:tcW w:w="425"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4</w:t>
            </w:r>
          </w:p>
        </w:tc>
        <w:tc>
          <w:tcPr>
            <w:tcW w:w="425"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16</w:t>
            </w:r>
          </w:p>
        </w:tc>
        <w:tc>
          <w:tcPr>
            <w:tcW w:w="425" w:type="dxa"/>
            <w:vAlign w:val="center"/>
          </w:tcPr>
          <w:p w:rsidR="00E42BA3"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426" w:type="dxa"/>
            <w:vAlign w:val="center"/>
          </w:tcPr>
          <w:p w:rsidR="00E42BA3"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w:t>
            </w:r>
          </w:p>
        </w:tc>
        <w:tc>
          <w:tcPr>
            <w:tcW w:w="708"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43</w:t>
            </w:r>
          </w:p>
        </w:tc>
        <w:tc>
          <w:tcPr>
            <w:tcW w:w="709"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75</w:t>
            </w:r>
          </w:p>
        </w:tc>
        <w:tc>
          <w:tcPr>
            <w:tcW w:w="425"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57</w:t>
            </w:r>
          </w:p>
        </w:tc>
      </w:tr>
      <w:tr w:rsidR="00E42BA3" w:rsidTr="00B56428">
        <w:trPr>
          <w:trHeight w:val="281"/>
        </w:trPr>
        <w:tc>
          <w:tcPr>
            <w:tcW w:w="6096" w:type="dxa"/>
            <w:gridSpan w:val="12"/>
            <w:vAlign w:val="center"/>
          </w:tcPr>
          <w:p w:rsidR="00E42BA3" w:rsidRPr="00E319EE" w:rsidRDefault="00E42BA3" w:rsidP="00647B56">
            <w:pPr>
              <w:widowControl w:val="0"/>
              <w:contextualSpacing/>
              <w:jc w:val="right"/>
              <w:rPr>
                <w:rFonts w:ascii="Times New Roman" w:hAnsi="Times New Roman" w:cs="Times New Roman"/>
                <w:b/>
                <w:sz w:val="20"/>
                <w:szCs w:val="20"/>
              </w:rPr>
            </w:pPr>
            <w:r w:rsidRPr="00E319EE">
              <w:rPr>
                <w:rFonts w:ascii="Times New Roman" w:hAnsi="Times New Roman" w:cs="Times New Roman"/>
                <w:b/>
                <w:sz w:val="20"/>
                <w:szCs w:val="20"/>
              </w:rPr>
              <w:t>Jumlah</w:t>
            </w:r>
          </w:p>
        </w:tc>
        <w:tc>
          <w:tcPr>
            <w:tcW w:w="708"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128</w:t>
            </w:r>
          </w:p>
        </w:tc>
        <w:tc>
          <w:tcPr>
            <w:tcW w:w="709"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225</w:t>
            </w:r>
          </w:p>
        </w:tc>
        <w:tc>
          <w:tcPr>
            <w:tcW w:w="425" w:type="dxa"/>
            <w:vAlign w:val="center"/>
          </w:tcPr>
          <w:p w:rsidR="00E42BA3" w:rsidRPr="00E319EE" w:rsidRDefault="00866C15"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sz w:val="20"/>
                <w:szCs w:val="20"/>
              </w:rPr>
              <w:t>57</w:t>
            </w:r>
          </w:p>
        </w:tc>
      </w:tr>
      <w:tr w:rsidR="00E42BA3" w:rsidTr="00B56428">
        <w:trPr>
          <w:trHeight w:val="281"/>
        </w:trPr>
        <w:tc>
          <w:tcPr>
            <w:tcW w:w="7938" w:type="dxa"/>
            <w:gridSpan w:val="15"/>
          </w:tcPr>
          <w:p w:rsidR="00E42BA3"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b/>
                <w:sz w:val="20"/>
                <w:szCs w:val="20"/>
              </w:rPr>
              <w:t>SS</w:t>
            </w:r>
            <w:r w:rsidRPr="00E319EE">
              <w:rPr>
                <w:rFonts w:ascii="Times New Roman" w:hAnsi="Times New Roman" w:cs="Times New Roman"/>
                <w:sz w:val="20"/>
                <w:szCs w:val="20"/>
              </w:rPr>
              <w:t>: Sangat Setuju</w:t>
            </w:r>
            <w:r w:rsidR="00FC04DE">
              <w:rPr>
                <w:rFonts w:ascii="Times New Roman" w:hAnsi="Times New Roman" w:cs="Times New Roman"/>
                <w:sz w:val="20"/>
                <w:szCs w:val="20"/>
              </w:rPr>
              <w:t xml:space="preserve"> </w:t>
            </w:r>
            <w:r w:rsidRPr="00E319EE">
              <w:rPr>
                <w:rFonts w:ascii="Times New Roman" w:hAnsi="Times New Roman" w:cs="Times New Roman"/>
                <w:sz w:val="20"/>
                <w:szCs w:val="20"/>
              </w:rPr>
              <w:t xml:space="preserve"> </w:t>
            </w:r>
            <w:r w:rsidR="00FC04DE">
              <w:rPr>
                <w:rFonts w:ascii="Times New Roman" w:hAnsi="Times New Roman" w:cs="Times New Roman"/>
                <w:sz w:val="20"/>
                <w:szCs w:val="20"/>
              </w:rPr>
              <w:t xml:space="preserve"> </w:t>
            </w:r>
            <w:r w:rsidRPr="00E319EE">
              <w:rPr>
                <w:rFonts w:ascii="Times New Roman" w:hAnsi="Times New Roman" w:cs="Times New Roman"/>
                <w:b/>
                <w:sz w:val="20"/>
                <w:szCs w:val="20"/>
              </w:rPr>
              <w:t>S</w:t>
            </w:r>
            <w:r w:rsidRPr="00E319EE">
              <w:rPr>
                <w:rFonts w:ascii="Times New Roman" w:hAnsi="Times New Roman" w:cs="Times New Roman"/>
                <w:sz w:val="20"/>
                <w:szCs w:val="20"/>
              </w:rPr>
              <w:t xml:space="preserve">: Setuju </w:t>
            </w:r>
            <w:r w:rsidR="00FC04DE">
              <w:rPr>
                <w:rFonts w:ascii="Times New Roman" w:hAnsi="Times New Roman" w:cs="Times New Roman"/>
                <w:sz w:val="20"/>
                <w:szCs w:val="20"/>
              </w:rPr>
              <w:t xml:space="preserve">  </w:t>
            </w:r>
            <w:r w:rsidR="00FC04DE">
              <w:rPr>
                <w:rFonts w:ascii="Times New Roman" w:hAnsi="Times New Roman" w:cs="Times New Roman"/>
                <w:b/>
                <w:sz w:val="20"/>
                <w:szCs w:val="20"/>
              </w:rPr>
              <w:t>KS</w:t>
            </w:r>
            <w:r w:rsidR="00FC04DE">
              <w:rPr>
                <w:rFonts w:ascii="Times New Roman" w:hAnsi="Times New Roman" w:cs="Times New Roman"/>
                <w:sz w:val="20"/>
                <w:szCs w:val="20"/>
              </w:rPr>
              <w:t>: Kurang Setuju</w:t>
            </w:r>
            <w:r w:rsidRPr="00E319EE">
              <w:rPr>
                <w:rFonts w:ascii="Times New Roman" w:hAnsi="Times New Roman" w:cs="Times New Roman"/>
                <w:sz w:val="20"/>
                <w:szCs w:val="20"/>
              </w:rPr>
              <w:t xml:space="preserve">  </w:t>
            </w:r>
            <w:r w:rsidRPr="00E319EE">
              <w:rPr>
                <w:rFonts w:ascii="Times New Roman" w:hAnsi="Times New Roman" w:cs="Times New Roman"/>
                <w:b/>
                <w:sz w:val="20"/>
                <w:szCs w:val="20"/>
              </w:rPr>
              <w:t>TS</w:t>
            </w:r>
            <w:r w:rsidRPr="00E319EE">
              <w:rPr>
                <w:rFonts w:ascii="Times New Roman" w:hAnsi="Times New Roman" w:cs="Times New Roman"/>
                <w:sz w:val="20"/>
                <w:szCs w:val="20"/>
              </w:rPr>
              <w:t xml:space="preserve">: Tidak Setuju   </w:t>
            </w:r>
            <w:r w:rsidRPr="00E319EE">
              <w:rPr>
                <w:rFonts w:ascii="Times New Roman" w:hAnsi="Times New Roman" w:cs="Times New Roman"/>
                <w:b/>
                <w:sz w:val="20"/>
                <w:szCs w:val="20"/>
              </w:rPr>
              <w:t>STS</w:t>
            </w:r>
            <w:r w:rsidRPr="00E319EE">
              <w:rPr>
                <w:rFonts w:ascii="Times New Roman" w:hAnsi="Times New Roman" w:cs="Times New Roman"/>
                <w:sz w:val="20"/>
                <w:szCs w:val="20"/>
              </w:rPr>
              <w:t>: Sangat Tidak Setuju</w:t>
            </w:r>
          </w:p>
        </w:tc>
      </w:tr>
      <w:tr w:rsidR="00E42BA3" w:rsidTr="00B56428">
        <w:trPr>
          <w:trHeight w:val="281"/>
        </w:trPr>
        <w:tc>
          <w:tcPr>
            <w:tcW w:w="7938" w:type="dxa"/>
            <w:gridSpan w:val="15"/>
          </w:tcPr>
          <w:p w:rsidR="00E42BA3"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b/>
                <w:sz w:val="20"/>
                <w:szCs w:val="20"/>
              </w:rPr>
              <w:t>F</w:t>
            </w:r>
            <w:r w:rsidRPr="00E319EE">
              <w:rPr>
                <w:rFonts w:ascii="Times New Roman" w:hAnsi="Times New Roman" w:cs="Times New Roman"/>
                <w:sz w:val="20"/>
                <w:szCs w:val="20"/>
              </w:rPr>
              <w:t xml:space="preserve">: Frekuensi </w:t>
            </w:r>
            <w:r w:rsidRPr="00E319EE">
              <w:rPr>
                <w:rFonts w:ascii="Times New Roman" w:hAnsi="Times New Roman" w:cs="Times New Roman"/>
                <w:b/>
                <w:sz w:val="20"/>
                <w:szCs w:val="20"/>
              </w:rPr>
              <w:t>N</w:t>
            </w:r>
            <w:r w:rsidRPr="00E319EE">
              <w:rPr>
                <w:rFonts w:ascii="Times New Roman" w:hAnsi="Times New Roman" w:cs="Times New Roman"/>
                <w:sz w:val="20"/>
                <w:szCs w:val="20"/>
              </w:rPr>
              <w:t xml:space="preserve">: Frekuensi x Skor   </w:t>
            </w:r>
            <w:r w:rsidRPr="00E319EE">
              <w:rPr>
                <w:rFonts w:ascii="Times New Roman" w:hAnsi="Times New Roman" w:cs="Times New Roman"/>
                <w:b/>
                <w:sz w:val="20"/>
                <w:szCs w:val="20"/>
              </w:rPr>
              <w:t>Jumlah Responden</w:t>
            </w:r>
            <w:r w:rsidR="00866C15" w:rsidRPr="00E319EE">
              <w:rPr>
                <w:rFonts w:ascii="Times New Roman" w:hAnsi="Times New Roman" w:cs="Times New Roman"/>
                <w:sz w:val="20"/>
                <w:szCs w:val="20"/>
              </w:rPr>
              <w:t>: 15</w:t>
            </w:r>
            <w:r w:rsidR="0096481D" w:rsidRPr="00E319EE">
              <w:rPr>
                <w:rFonts w:ascii="Times New Roman" w:hAnsi="Times New Roman" w:cs="Times New Roman"/>
                <w:sz w:val="20"/>
                <w:szCs w:val="20"/>
              </w:rPr>
              <w:t xml:space="preserve"> 0rang</w:t>
            </w:r>
            <w:r w:rsidR="00C267DF">
              <w:rPr>
                <w:rFonts w:ascii="Times New Roman" w:hAnsi="Times New Roman" w:cs="Times New Roman"/>
                <w:sz w:val="20"/>
                <w:szCs w:val="20"/>
              </w:rPr>
              <w:t xml:space="preserve"> </w:t>
            </w:r>
            <w:r w:rsidR="0096481D" w:rsidRPr="00E319EE">
              <w:rPr>
                <w:rFonts w:ascii="Times New Roman" w:hAnsi="Times New Roman" w:cs="Times New Roman"/>
                <w:sz w:val="20"/>
                <w:szCs w:val="20"/>
              </w:rPr>
              <w:t xml:space="preserve"> </w:t>
            </w:r>
            <w:r w:rsidRPr="00E319EE">
              <w:rPr>
                <w:rFonts w:ascii="Times New Roman" w:hAnsi="Times New Roman" w:cs="Times New Roman"/>
                <w:b/>
                <w:sz w:val="20"/>
                <w:szCs w:val="20"/>
              </w:rPr>
              <w:t>Jumlah Pernyataan</w:t>
            </w:r>
            <w:r w:rsidRPr="00E319EE">
              <w:rPr>
                <w:rFonts w:ascii="Times New Roman" w:hAnsi="Times New Roman" w:cs="Times New Roman"/>
                <w:sz w:val="20"/>
                <w:szCs w:val="20"/>
              </w:rPr>
              <w:t>: 3</w:t>
            </w:r>
          </w:p>
        </w:tc>
      </w:tr>
      <w:tr w:rsidR="00E42BA3" w:rsidTr="00B56428">
        <w:trPr>
          <w:trHeight w:val="298"/>
        </w:trPr>
        <w:tc>
          <w:tcPr>
            <w:tcW w:w="7938" w:type="dxa"/>
            <w:gridSpan w:val="15"/>
          </w:tcPr>
          <w:p w:rsidR="00E42BA3" w:rsidRPr="00E319EE" w:rsidRDefault="00E42BA3" w:rsidP="00647B56">
            <w:pPr>
              <w:widowControl w:val="0"/>
              <w:contextualSpacing/>
              <w:jc w:val="center"/>
              <w:rPr>
                <w:rFonts w:ascii="Times New Roman" w:hAnsi="Times New Roman" w:cs="Times New Roman"/>
                <w:sz w:val="20"/>
                <w:szCs w:val="20"/>
              </w:rPr>
            </w:pPr>
            <w:r w:rsidRPr="00E319EE">
              <w:rPr>
                <w:rFonts w:ascii="Times New Roman" w:hAnsi="Times New Roman" w:cs="Times New Roman"/>
                <w:b/>
                <w:sz w:val="20"/>
                <w:szCs w:val="20"/>
              </w:rPr>
              <w:t>Skor Ideal</w:t>
            </w:r>
            <w:r w:rsidRPr="00E319EE">
              <w:rPr>
                <w:rFonts w:ascii="Times New Roman" w:hAnsi="Times New Roman" w:cs="Times New Roman"/>
                <w:sz w:val="20"/>
                <w:szCs w:val="20"/>
              </w:rPr>
              <w:t>: Skor tertinggi x Jumlah pernyataan x Jumlah responden</w:t>
            </w:r>
          </w:p>
        </w:tc>
      </w:tr>
    </w:tbl>
    <w:p w:rsidR="00AB631D" w:rsidRDefault="00AB631D" w:rsidP="00647B56">
      <w:pPr>
        <w:widowControl w:val="0"/>
        <w:spacing w:after="0" w:line="480" w:lineRule="auto"/>
        <w:contextualSpacing/>
        <w:jc w:val="both"/>
        <w:rPr>
          <w:rFonts w:ascii="Times New Roman" w:hAnsi="Times New Roman" w:cs="Times New Roman"/>
          <w:sz w:val="24"/>
          <w:szCs w:val="24"/>
        </w:rPr>
      </w:pPr>
      <w:r w:rsidRPr="00AB631D">
        <w:rPr>
          <w:rFonts w:ascii="Times New Roman" w:hAnsi="Times New Roman" w:cs="Times New Roman"/>
          <w:b/>
          <w:sz w:val="24"/>
          <w:szCs w:val="24"/>
        </w:rPr>
        <w:t>Sumber:</w:t>
      </w:r>
      <w:r>
        <w:rPr>
          <w:rFonts w:ascii="Times New Roman" w:hAnsi="Times New Roman" w:cs="Times New Roman"/>
          <w:sz w:val="24"/>
          <w:szCs w:val="24"/>
        </w:rPr>
        <w:t xml:space="preserve"> Hasil olah data kuisioner pra survei data 2017</w:t>
      </w:r>
    </w:p>
    <w:p w:rsidR="00E42BA3" w:rsidRDefault="00DC33C3"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Tabel 1.5</w:t>
      </w:r>
      <w:r w:rsidR="00E42BA3">
        <w:rPr>
          <w:rFonts w:ascii="Times New Roman" w:hAnsi="Times New Roman" w:cs="Times New Roman"/>
          <w:sz w:val="24"/>
          <w:szCs w:val="24"/>
        </w:rPr>
        <w:t xml:space="preserve"> di atas menunjukkan hasil kuesioner mengenai variabel </w:t>
      </w:r>
      <w:r w:rsidR="00E42BA3">
        <w:rPr>
          <w:rFonts w:ascii="Times New Roman" w:hAnsi="Times New Roman" w:cs="Times New Roman"/>
          <w:sz w:val="24"/>
          <w:szCs w:val="24"/>
        </w:rPr>
        <w:lastRenderedPageBreak/>
        <w:t>komitmen organisasi. Komitmen organisasi efektif menunjukkan sikap pegawai yang merasa bangga sebagai an</w:t>
      </w:r>
      <w:r w:rsidR="00AB6B5C">
        <w:rPr>
          <w:rFonts w:ascii="Times New Roman" w:hAnsi="Times New Roman" w:cs="Times New Roman"/>
          <w:sz w:val="24"/>
          <w:szCs w:val="24"/>
        </w:rPr>
        <w:t>ggota dari organisasi sebesar 59</w:t>
      </w:r>
      <w:r w:rsidR="00E42BA3">
        <w:rPr>
          <w:rFonts w:ascii="Times New Roman" w:hAnsi="Times New Roman" w:cs="Times New Roman"/>
          <w:sz w:val="24"/>
          <w:szCs w:val="24"/>
        </w:rPr>
        <w:t>% dari skor ideal. Komitmen berkelanjutan yang menunjukkan tingkat keinginan bertahan dalam organisasi melalui pertimbangan manfaat baik secara rasional, psikologi</w:t>
      </w:r>
      <w:r w:rsidR="00AB6B5C">
        <w:rPr>
          <w:rFonts w:ascii="Times New Roman" w:hAnsi="Times New Roman" w:cs="Times New Roman"/>
          <w:sz w:val="24"/>
          <w:szCs w:val="24"/>
        </w:rPr>
        <w:t>s, dan ekonomi adalah sebesar 55</w:t>
      </w:r>
      <w:r w:rsidR="00E42BA3">
        <w:rPr>
          <w:rFonts w:ascii="Times New Roman" w:hAnsi="Times New Roman" w:cs="Times New Roman"/>
          <w:sz w:val="24"/>
          <w:szCs w:val="24"/>
        </w:rPr>
        <w:t>% dari skor ideal. Dan komitmen afektif yang menunjukkan perasaan memiliki organisasi se</w:t>
      </w:r>
      <w:r w:rsidR="00AB6B5C">
        <w:rPr>
          <w:rFonts w:ascii="Times New Roman" w:hAnsi="Times New Roman" w:cs="Times New Roman"/>
          <w:sz w:val="24"/>
          <w:szCs w:val="24"/>
        </w:rPr>
        <w:t>cara emosional adalah sebesar 57</w:t>
      </w:r>
      <w:r w:rsidR="00E42BA3">
        <w:rPr>
          <w:rFonts w:ascii="Times New Roman" w:hAnsi="Times New Roman" w:cs="Times New Roman"/>
          <w:sz w:val="24"/>
          <w:szCs w:val="24"/>
        </w:rPr>
        <w:t>%. Jumlah akumulasi seluruh it</w:t>
      </w:r>
      <w:r w:rsidR="00AB6B5C">
        <w:rPr>
          <w:rFonts w:ascii="Times New Roman" w:hAnsi="Times New Roman" w:cs="Times New Roman"/>
          <w:sz w:val="24"/>
          <w:szCs w:val="24"/>
        </w:rPr>
        <w:t>em pernyataan adalah 128 atau 57</w:t>
      </w:r>
      <w:r w:rsidR="00E42BA3">
        <w:rPr>
          <w:rFonts w:ascii="Times New Roman" w:hAnsi="Times New Roman" w:cs="Times New Roman"/>
          <w:sz w:val="24"/>
          <w:szCs w:val="24"/>
        </w:rPr>
        <w:t>% dari skor id</w:t>
      </w:r>
      <w:r w:rsidR="00AB6B5C">
        <w:rPr>
          <w:rFonts w:ascii="Times New Roman" w:hAnsi="Times New Roman" w:cs="Times New Roman"/>
          <w:sz w:val="24"/>
          <w:szCs w:val="24"/>
        </w:rPr>
        <w:t>eal 225</w:t>
      </w:r>
      <w:r w:rsidR="00E42BA3">
        <w:rPr>
          <w:rFonts w:ascii="Times New Roman" w:hAnsi="Times New Roman" w:cs="Times New Roman"/>
          <w:sz w:val="24"/>
          <w:szCs w:val="24"/>
        </w:rPr>
        <w:t xml:space="preserve"> atau belum masuk pada kriteria ideal.</w:t>
      </w:r>
    </w:p>
    <w:p w:rsidR="00916BEC" w:rsidRDefault="00916BEC"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Keberhasilan manajemen organisasi, salah satunya ditentukan oleh keberhasilan manajemen dalam menumbuhkan komitmen organisasi pegawai. Seberapa jauh komitmen organisasi pegawai terhadap organisasi akan sangat menentukan pencapaian </w:t>
      </w:r>
      <w:r w:rsidR="00A549BC">
        <w:rPr>
          <w:rFonts w:ascii="Times New Roman" w:hAnsi="Times New Roman" w:cs="Times New Roman"/>
          <w:sz w:val="24"/>
          <w:szCs w:val="24"/>
        </w:rPr>
        <w:t>tujuan organisasi. K</w:t>
      </w:r>
      <w:r>
        <w:rPr>
          <w:rFonts w:ascii="Times New Roman" w:hAnsi="Times New Roman" w:cs="Times New Roman"/>
          <w:sz w:val="24"/>
          <w:szCs w:val="24"/>
        </w:rPr>
        <w:t>omitmen organisasi pegawai sangatlah penting karena pegawai yang memiliki komitmen kuat terhadap organisasi akan menampilkan kinerja terbaiknya serta produktif dalam mengemban pekerjaan (Priansa, 2014:232).</w:t>
      </w:r>
    </w:p>
    <w:p w:rsidR="00916BEC" w:rsidRDefault="00916BEC"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G</w:t>
      </w:r>
      <w:r w:rsidR="00C267DF">
        <w:rPr>
          <w:rFonts w:ascii="Times New Roman" w:hAnsi="Times New Roman" w:cs="Times New Roman"/>
          <w:sz w:val="24"/>
          <w:szCs w:val="24"/>
        </w:rPr>
        <w:t>eorge dan Jones (2013:95</w:t>
      </w:r>
      <w:r>
        <w:rPr>
          <w:rFonts w:ascii="Times New Roman" w:hAnsi="Times New Roman" w:cs="Times New Roman"/>
          <w:sz w:val="24"/>
          <w:szCs w:val="24"/>
        </w:rPr>
        <w:t>) menjelaskan komitmen terhadap organisasi sebagai kumpulan perasaan dan keyakinan yang dimiliki oleh seseorang terhadap organisasi secara keseluruhan. Lambert et al (2011) mengemukakan bahwa komitmen terhadap organisasi mempresentasikan ikatan antara pekerja dan organisasi yang mempekerjakannya. Ada tiga komponen keorganisasian, yaitu komitmen afektif, komitmen normat</w:t>
      </w:r>
      <w:r w:rsidR="00EC121C">
        <w:rPr>
          <w:rFonts w:ascii="Times New Roman" w:hAnsi="Times New Roman" w:cs="Times New Roman"/>
          <w:sz w:val="24"/>
          <w:szCs w:val="24"/>
        </w:rPr>
        <w:t>if, dan komitmen ko</w:t>
      </w:r>
      <w:r w:rsidR="00A549BC">
        <w:rPr>
          <w:rFonts w:ascii="Times New Roman" w:hAnsi="Times New Roman" w:cs="Times New Roman"/>
          <w:sz w:val="24"/>
          <w:szCs w:val="24"/>
        </w:rPr>
        <w:t>ntinuitas (Meyer dan Allen, 2011</w:t>
      </w:r>
      <w:r>
        <w:rPr>
          <w:rFonts w:ascii="Times New Roman" w:hAnsi="Times New Roman" w:cs="Times New Roman"/>
          <w:sz w:val="24"/>
          <w:szCs w:val="24"/>
        </w:rPr>
        <w:t xml:space="preserve">). Komitmen afektif berkaitan erat dengan keterkaitan emosional pada organisasi. Komitmen kontinuitas terjadi bila seseorang karyawan tetap bekerja di </w:t>
      </w:r>
      <w:r>
        <w:rPr>
          <w:rFonts w:ascii="Times New Roman" w:hAnsi="Times New Roman" w:cs="Times New Roman"/>
          <w:sz w:val="24"/>
          <w:szCs w:val="24"/>
        </w:rPr>
        <w:lastRenderedPageBreak/>
        <w:t>suatu perusahaan karena khawatir mengalami kerugian jika dirinya keluar. Komitmen normatif mengacu pada kewajiban moral yang dimiliki karyawan untuk tetap bekerja diperusahaan tersebut. Hal ini dapat terjadi karena karyawan mempersepsikan bahwa perusahaan memperlakukannya dengan baik, sehingga ia merasa memiliki hutang untuk tetap bekerja di perusahaan tersebut.</w:t>
      </w:r>
    </w:p>
    <w:p w:rsidR="00B56428" w:rsidRPr="00AB631D" w:rsidRDefault="00E42BA3"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Berdasarkan teori di atas, penulis mengajukan</w:t>
      </w:r>
      <w:r w:rsidR="00AB6B5C">
        <w:rPr>
          <w:rFonts w:ascii="Times New Roman" w:hAnsi="Times New Roman" w:cs="Times New Roman"/>
          <w:sz w:val="24"/>
          <w:szCs w:val="24"/>
        </w:rPr>
        <w:t xml:space="preserve"> beberapa pertanyaan terhadap 15</w:t>
      </w:r>
      <w:r>
        <w:rPr>
          <w:rFonts w:ascii="Times New Roman" w:hAnsi="Times New Roman" w:cs="Times New Roman"/>
          <w:sz w:val="24"/>
          <w:szCs w:val="24"/>
        </w:rPr>
        <w:t xml:space="preserve"> karyawan PT. Inti Bumi Perkasa mengenai komunikasi kerja, dengan hasil sebagai berikut:</w:t>
      </w:r>
    </w:p>
    <w:p w:rsidR="00E42BA3" w:rsidRDefault="00DC33C3" w:rsidP="00647B56">
      <w:pPr>
        <w:widowControl w:val="0"/>
        <w:spacing w:after="0" w:line="24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Tabel 1.6</w:t>
      </w:r>
    </w:p>
    <w:p w:rsidR="00E42BA3" w:rsidRDefault="00A549BC" w:rsidP="00647B56">
      <w:pPr>
        <w:widowControl w:val="0"/>
        <w:spacing w:after="0" w:line="24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 xml:space="preserve">Hasil Pra-survey mengenai </w:t>
      </w:r>
      <w:r w:rsidR="00083B9F">
        <w:rPr>
          <w:rFonts w:ascii="Times New Roman" w:hAnsi="Times New Roman" w:cs="Times New Roman"/>
          <w:b/>
          <w:sz w:val="24"/>
          <w:szCs w:val="24"/>
        </w:rPr>
        <w:t>Komunikasi K</w:t>
      </w:r>
      <w:r w:rsidR="00E42BA3">
        <w:rPr>
          <w:rFonts w:ascii="Times New Roman" w:hAnsi="Times New Roman" w:cs="Times New Roman"/>
          <w:b/>
          <w:sz w:val="24"/>
          <w:szCs w:val="24"/>
        </w:rPr>
        <w:t>erja</w:t>
      </w:r>
    </w:p>
    <w:p w:rsidR="00E42BA3" w:rsidRDefault="00E42BA3" w:rsidP="00647B56">
      <w:pPr>
        <w:widowControl w:val="0"/>
        <w:spacing w:after="0" w:line="24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PT. Inti Bumi Perkasa Kota Bandung</w:t>
      </w:r>
    </w:p>
    <w:tbl>
      <w:tblPr>
        <w:tblStyle w:val="TableGrid"/>
        <w:tblW w:w="7938" w:type="dxa"/>
        <w:tblInd w:w="108" w:type="dxa"/>
        <w:tblLayout w:type="fixed"/>
        <w:tblLook w:val="04A0" w:firstRow="1" w:lastRow="0" w:firstColumn="1" w:lastColumn="0" w:noHBand="0" w:noVBand="1"/>
      </w:tblPr>
      <w:tblGrid>
        <w:gridCol w:w="567"/>
        <w:gridCol w:w="1418"/>
        <w:gridCol w:w="425"/>
        <w:gridCol w:w="380"/>
        <w:gridCol w:w="329"/>
        <w:gridCol w:w="425"/>
        <w:gridCol w:w="425"/>
        <w:gridCol w:w="426"/>
        <w:gridCol w:w="425"/>
        <w:gridCol w:w="425"/>
        <w:gridCol w:w="425"/>
        <w:gridCol w:w="426"/>
        <w:gridCol w:w="708"/>
        <w:gridCol w:w="709"/>
        <w:gridCol w:w="425"/>
      </w:tblGrid>
      <w:tr w:rsidR="00E42BA3" w:rsidTr="00B56428">
        <w:trPr>
          <w:trHeight w:val="426"/>
        </w:trPr>
        <w:tc>
          <w:tcPr>
            <w:tcW w:w="567" w:type="dxa"/>
            <w:vMerge w:val="restart"/>
            <w:vAlign w:val="center"/>
          </w:tcPr>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No</w:t>
            </w:r>
          </w:p>
        </w:tc>
        <w:tc>
          <w:tcPr>
            <w:tcW w:w="1418" w:type="dxa"/>
            <w:vMerge w:val="restart"/>
            <w:vAlign w:val="center"/>
          </w:tcPr>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Dimensi</w:t>
            </w:r>
          </w:p>
        </w:tc>
        <w:tc>
          <w:tcPr>
            <w:tcW w:w="805" w:type="dxa"/>
            <w:gridSpan w:val="2"/>
            <w:vAlign w:val="center"/>
          </w:tcPr>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STS</w:t>
            </w:r>
          </w:p>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(1)</w:t>
            </w:r>
          </w:p>
        </w:tc>
        <w:tc>
          <w:tcPr>
            <w:tcW w:w="754" w:type="dxa"/>
            <w:gridSpan w:val="2"/>
            <w:vAlign w:val="center"/>
          </w:tcPr>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TS</w:t>
            </w:r>
          </w:p>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(2)</w:t>
            </w:r>
          </w:p>
        </w:tc>
        <w:tc>
          <w:tcPr>
            <w:tcW w:w="851" w:type="dxa"/>
            <w:gridSpan w:val="2"/>
            <w:vAlign w:val="center"/>
          </w:tcPr>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KS</w:t>
            </w:r>
          </w:p>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(3)</w:t>
            </w:r>
          </w:p>
        </w:tc>
        <w:tc>
          <w:tcPr>
            <w:tcW w:w="850" w:type="dxa"/>
            <w:gridSpan w:val="2"/>
            <w:vAlign w:val="center"/>
          </w:tcPr>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S</w:t>
            </w:r>
          </w:p>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(4)</w:t>
            </w:r>
          </w:p>
        </w:tc>
        <w:tc>
          <w:tcPr>
            <w:tcW w:w="851" w:type="dxa"/>
            <w:gridSpan w:val="2"/>
            <w:vAlign w:val="center"/>
          </w:tcPr>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SS</w:t>
            </w:r>
          </w:p>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(5)</w:t>
            </w:r>
          </w:p>
        </w:tc>
        <w:tc>
          <w:tcPr>
            <w:tcW w:w="708" w:type="dxa"/>
            <w:vMerge w:val="restart"/>
            <w:vAlign w:val="center"/>
          </w:tcPr>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Total Skor</w:t>
            </w:r>
          </w:p>
        </w:tc>
        <w:tc>
          <w:tcPr>
            <w:tcW w:w="709" w:type="dxa"/>
            <w:vMerge w:val="restart"/>
            <w:vAlign w:val="center"/>
          </w:tcPr>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Skor Ideal</w:t>
            </w:r>
          </w:p>
        </w:tc>
        <w:tc>
          <w:tcPr>
            <w:tcW w:w="425" w:type="dxa"/>
            <w:vMerge w:val="restart"/>
            <w:vAlign w:val="center"/>
          </w:tcPr>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w:t>
            </w:r>
          </w:p>
        </w:tc>
      </w:tr>
      <w:tr w:rsidR="00B56428" w:rsidTr="00B56428">
        <w:trPr>
          <w:trHeight w:val="78"/>
        </w:trPr>
        <w:tc>
          <w:tcPr>
            <w:tcW w:w="567" w:type="dxa"/>
            <w:vMerge/>
          </w:tcPr>
          <w:p w:rsidR="00E42BA3" w:rsidRPr="00B56428" w:rsidRDefault="00E42BA3" w:rsidP="00647B56">
            <w:pPr>
              <w:widowControl w:val="0"/>
              <w:contextualSpacing/>
              <w:jc w:val="center"/>
              <w:rPr>
                <w:rFonts w:ascii="Times New Roman" w:hAnsi="Times New Roman" w:cs="Times New Roman"/>
                <w:sz w:val="20"/>
                <w:szCs w:val="20"/>
              </w:rPr>
            </w:pPr>
          </w:p>
        </w:tc>
        <w:tc>
          <w:tcPr>
            <w:tcW w:w="1418" w:type="dxa"/>
            <w:vMerge/>
          </w:tcPr>
          <w:p w:rsidR="00E42BA3" w:rsidRPr="00B56428" w:rsidRDefault="00E42BA3" w:rsidP="00647B56">
            <w:pPr>
              <w:widowControl w:val="0"/>
              <w:contextualSpacing/>
              <w:jc w:val="center"/>
              <w:rPr>
                <w:rFonts w:ascii="Times New Roman" w:hAnsi="Times New Roman" w:cs="Times New Roman"/>
                <w:sz w:val="20"/>
                <w:szCs w:val="20"/>
              </w:rPr>
            </w:pPr>
          </w:p>
        </w:tc>
        <w:tc>
          <w:tcPr>
            <w:tcW w:w="425" w:type="dxa"/>
          </w:tcPr>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F</w:t>
            </w:r>
          </w:p>
        </w:tc>
        <w:tc>
          <w:tcPr>
            <w:tcW w:w="380" w:type="dxa"/>
          </w:tcPr>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N</w:t>
            </w:r>
          </w:p>
        </w:tc>
        <w:tc>
          <w:tcPr>
            <w:tcW w:w="329" w:type="dxa"/>
          </w:tcPr>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F</w:t>
            </w:r>
          </w:p>
        </w:tc>
        <w:tc>
          <w:tcPr>
            <w:tcW w:w="425" w:type="dxa"/>
          </w:tcPr>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N</w:t>
            </w:r>
          </w:p>
        </w:tc>
        <w:tc>
          <w:tcPr>
            <w:tcW w:w="425" w:type="dxa"/>
          </w:tcPr>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F</w:t>
            </w:r>
          </w:p>
        </w:tc>
        <w:tc>
          <w:tcPr>
            <w:tcW w:w="426" w:type="dxa"/>
          </w:tcPr>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N</w:t>
            </w:r>
          </w:p>
        </w:tc>
        <w:tc>
          <w:tcPr>
            <w:tcW w:w="425" w:type="dxa"/>
          </w:tcPr>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F</w:t>
            </w:r>
          </w:p>
        </w:tc>
        <w:tc>
          <w:tcPr>
            <w:tcW w:w="425" w:type="dxa"/>
          </w:tcPr>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N</w:t>
            </w:r>
          </w:p>
        </w:tc>
        <w:tc>
          <w:tcPr>
            <w:tcW w:w="425" w:type="dxa"/>
          </w:tcPr>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F</w:t>
            </w:r>
          </w:p>
        </w:tc>
        <w:tc>
          <w:tcPr>
            <w:tcW w:w="426" w:type="dxa"/>
          </w:tcPr>
          <w:p w:rsidR="00E42BA3" w:rsidRPr="00B56428" w:rsidRDefault="00E42BA3"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N</w:t>
            </w:r>
          </w:p>
        </w:tc>
        <w:tc>
          <w:tcPr>
            <w:tcW w:w="708" w:type="dxa"/>
            <w:vMerge/>
          </w:tcPr>
          <w:p w:rsidR="00E42BA3" w:rsidRPr="00B56428" w:rsidRDefault="00E42BA3" w:rsidP="00647B56">
            <w:pPr>
              <w:widowControl w:val="0"/>
              <w:contextualSpacing/>
              <w:jc w:val="center"/>
              <w:rPr>
                <w:rFonts w:ascii="Times New Roman" w:hAnsi="Times New Roman" w:cs="Times New Roman"/>
                <w:sz w:val="20"/>
                <w:szCs w:val="20"/>
              </w:rPr>
            </w:pPr>
          </w:p>
        </w:tc>
        <w:tc>
          <w:tcPr>
            <w:tcW w:w="709" w:type="dxa"/>
            <w:vMerge/>
          </w:tcPr>
          <w:p w:rsidR="00E42BA3" w:rsidRPr="00B56428" w:rsidRDefault="00E42BA3" w:rsidP="00647B56">
            <w:pPr>
              <w:widowControl w:val="0"/>
              <w:contextualSpacing/>
              <w:jc w:val="center"/>
              <w:rPr>
                <w:rFonts w:ascii="Times New Roman" w:hAnsi="Times New Roman" w:cs="Times New Roman"/>
                <w:sz w:val="20"/>
                <w:szCs w:val="20"/>
              </w:rPr>
            </w:pPr>
          </w:p>
        </w:tc>
        <w:tc>
          <w:tcPr>
            <w:tcW w:w="425" w:type="dxa"/>
            <w:vMerge/>
          </w:tcPr>
          <w:p w:rsidR="00E42BA3" w:rsidRPr="00B56428" w:rsidRDefault="00E42BA3" w:rsidP="00647B56">
            <w:pPr>
              <w:widowControl w:val="0"/>
              <w:contextualSpacing/>
              <w:jc w:val="center"/>
              <w:rPr>
                <w:rFonts w:ascii="Times New Roman" w:hAnsi="Times New Roman" w:cs="Times New Roman"/>
                <w:sz w:val="20"/>
                <w:szCs w:val="20"/>
              </w:rPr>
            </w:pPr>
          </w:p>
        </w:tc>
      </w:tr>
      <w:tr w:rsidR="00B56428" w:rsidTr="00B56428">
        <w:trPr>
          <w:trHeight w:val="125"/>
        </w:trPr>
        <w:tc>
          <w:tcPr>
            <w:tcW w:w="567" w:type="dxa"/>
            <w:vAlign w:val="center"/>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1</w:t>
            </w:r>
          </w:p>
        </w:tc>
        <w:tc>
          <w:tcPr>
            <w:tcW w:w="1418" w:type="dxa"/>
            <w:vAlign w:val="center"/>
          </w:tcPr>
          <w:p w:rsidR="00E42BA3" w:rsidRPr="00B56428" w:rsidRDefault="00E42BA3" w:rsidP="00647B56">
            <w:pPr>
              <w:widowControl w:val="0"/>
              <w:contextualSpacing/>
              <w:rPr>
                <w:rFonts w:ascii="Times New Roman" w:hAnsi="Times New Roman" w:cs="Times New Roman"/>
                <w:sz w:val="20"/>
                <w:szCs w:val="20"/>
              </w:rPr>
            </w:pPr>
            <w:r w:rsidRPr="00B56428">
              <w:rPr>
                <w:rFonts w:ascii="Times New Roman" w:hAnsi="Times New Roman" w:cs="Times New Roman"/>
                <w:sz w:val="20"/>
                <w:szCs w:val="20"/>
              </w:rPr>
              <w:t>Komunikator</w:t>
            </w:r>
          </w:p>
        </w:tc>
        <w:tc>
          <w:tcPr>
            <w:tcW w:w="425" w:type="dxa"/>
            <w:vAlign w:val="center"/>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380" w:type="dxa"/>
            <w:vAlign w:val="center"/>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329" w:type="dxa"/>
            <w:vAlign w:val="center"/>
          </w:tcPr>
          <w:p w:rsidR="00E42BA3" w:rsidRPr="00B56428" w:rsidRDefault="001A3E49"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7</w:t>
            </w:r>
          </w:p>
        </w:tc>
        <w:tc>
          <w:tcPr>
            <w:tcW w:w="425" w:type="dxa"/>
            <w:vAlign w:val="center"/>
          </w:tcPr>
          <w:p w:rsidR="00E42BA3" w:rsidRPr="00B56428" w:rsidRDefault="001A3E49"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14</w:t>
            </w:r>
          </w:p>
        </w:tc>
        <w:tc>
          <w:tcPr>
            <w:tcW w:w="425" w:type="dxa"/>
            <w:vAlign w:val="center"/>
          </w:tcPr>
          <w:p w:rsidR="00E42BA3" w:rsidRPr="00B56428" w:rsidRDefault="001A3E49"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3</w:t>
            </w:r>
          </w:p>
        </w:tc>
        <w:tc>
          <w:tcPr>
            <w:tcW w:w="426" w:type="dxa"/>
            <w:vAlign w:val="center"/>
          </w:tcPr>
          <w:p w:rsidR="00E42BA3" w:rsidRPr="00B56428" w:rsidRDefault="001A3E49"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9</w:t>
            </w:r>
          </w:p>
        </w:tc>
        <w:tc>
          <w:tcPr>
            <w:tcW w:w="425" w:type="dxa"/>
            <w:vAlign w:val="center"/>
          </w:tcPr>
          <w:p w:rsidR="00E42BA3" w:rsidRPr="00B56428" w:rsidRDefault="001A3E49"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5</w:t>
            </w:r>
          </w:p>
        </w:tc>
        <w:tc>
          <w:tcPr>
            <w:tcW w:w="425" w:type="dxa"/>
            <w:vAlign w:val="center"/>
          </w:tcPr>
          <w:p w:rsidR="00E42BA3" w:rsidRPr="00B56428" w:rsidRDefault="00AB6B5C"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20</w:t>
            </w:r>
          </w:p>
        </w:tc>
        <w:tc>
          <w:tcPr>
            <w:tcW w:w="425" w:type="dxa"/>
            <w:vAlign w:val="center"/>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426" w:type="dxa"/>
            <w:vAlign w:val="center"/>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708" w:type="dxa"/>
            <w:vAlign w:val="center"/>
          </w:tcPr>
          <w:p w:rsidR="00E42BA3" w:rsidRPr="00B56428" w:rsidRDefault="00763AE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4</w:t>
            </w:r>
            <w:r w:rsidR="001A3E49" w:rsidRPr="00B56428">
              <w:rPr>
                <w:rFonts w:ascii="Times New Roman" w:hAnsi="Times New Roman" w:cs="Times New Roman"/>
                <w:sz w:val="20"/>
                <w:szCs w:val="20"/>
              </w:rPr>
              <w:t>3</w:t>
            </w:r>
          </w:p>
        </w:tc>
        <w:tc>
          <w:tcPr>
            <w:tcW w:w="709" w:type="dxa"/>
            <w:vAlign w:val="center"/>
          </w:tcPr>
          <w:p w:rsidR="00E42BA3" w:rsidRPr="00B56428" w:rsidRDefault="00153BF8"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75</w:t>
            </w:r>
          </w:p>
        </w:tc>
        <w:tc>
          <w:tcPr>
            <w:tcW w:w="425" w:type="dxa"/>
            <w:vAlign w:val="center"/>
          </w:tcPr>
          <w:p w:rsidR="00E42BA3" w:rsidRPr="00B56428" w:rsidRDefault="001A3E49"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57</w:t>
            </w:r>
          </w:p>
        </w:tc>
      </w:tr>
      <w:tr w:rsidR="00B56428" w:rsidTr="00B56428">
        <w:trPr>
          <w:trHeight w:val="286"/>
        </w:trPr>
        <w:tc>
          <w:tcPr>
            <w:tcW w:w="567" w:type="dxa"/>
            <w:vAlign w:val="center"/>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2</w:t>
            </w:r>
          </w:p>
        </w:tc>
        <w:tc>
          <w:tcPr>
            <w:tcW w:w="1418" w:type="dxa"/>
            <w:vAlign w:val="center"/>
          </w:tcPr>
          <w:p w:rsidR="00E42BA3" w:rsidRPr="00B56428" w:rsidRDefault="00E42BA3" w:rsidP="00647B56">
            <w:pPr>
              <w:widowControl w:val="0"/>
              <w:contextualSpacing/>
              <w:rPr>
                <w:rFonts w:ascii="Times New Roman" w:hAnsi="Times New Roman" w:cs="Times New Roman"/>
                <w:sz w:val="20"/>
                <w:szCs w:val="20"/>
              </w:rPr>
            </w:pPr>
            <w:r w:rsidRPr="00B56428">
              <w:rPr>
                <w:rFonts w:ascii="Times New Roman" w:hAnsi="Times New Roman" w:cs="Times New Roman"/>
                <w:sz w:val="20"/>
                <w:szCs w:val="20"/>
              </w:rPr>
              <w:t>Pesan</w:t>
            </w:r>
          </w:p>
        </w:tc>
        <w:tc>
          <w:tcPr>
            <w:tcW w:w="425" w:type="dxa"/>
            <w:vAlign w:val="center"/>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380" w:type="dxa"/>
            <w:vAlign w:val="center"/>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329" w:type="dxa"/>
            <w:vAlign w:val="center"/>
          </w:tcPr>
          <w:p w:rsidR="00E42BA3" w:rsidRPr="00B56428" w:rsidRDefault="001A3E49"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4</w:t>
            </w:r>
          </w:p>
        </w:tc>
        <w:tc>
          <w:tcPr>
            <w:tcW w:w="425" w:type="dxa"/>
            <w:vAlign w:val="center"/>
          </w:tcPr>
          <w:p w:rsidR="00E42BA3" w:rsidRPr="00B56428" w:rsidRDefault="001A3E49"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8</w:t>
            </w:r>
          </w:p>
        </w:tc>
        <w:tc>
          <w:tcPr>
            <w:tcW w:w="425" w:type="dxa"/>
            <w:vAlign w:val="center"/>
          </w:tcPr>
          <w:p w:rsidR="00E42BA3" w:rsidRPr="00B56428" w:rsidRDefault="001A3E49"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8</w:t>
            </w:r>
          </w:p>
        </w:tc>
        <w:tc>
          <w:tcPr>
            <w:tcW w:w="426" w:type="dxa"/>
            <w:vAlign w:val="center"/>
          </w:tcPr>
          <w:p w:rsidR="00E42BA3" w:rsidRPr="00B56428" w:rsidRDefault="001A3E49"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24</w:t>
            </w:r>
          </w:p>
        </w:tc>
        <w:tc>
          <w:tcPr>
            <w:tcW w:w="425" w:type="dxa"/>
            <w:vAlign w:val="center"/>
          </w:tcPr>
          <w:p w:rsidR="00E42BA3" w:rsidRPr="00B56428" w:rsidRDefault="001A3E49"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3</w:t>
            </w:r>
          </w:p>
        </w:tc>
        <w:tc>
          <w:tcPr>
            <w:tcW w:w="425" w:type="dxa"/>
            <w:vAlign w:val="center"/>
          </w:tcPr>
          <w:p w:rsidR="00E42BA3" w:rsidRPr="00B56428" w:rsidRDefault="001A3E49"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12</w:t>
            </w:r>
          </w:p>
        </w:tc>
        <w:tc>
          <w:tcPr>
            <w:tcW w:w="425" w:type="dxa"/>
            <w:vAlign w:val="center"/>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426" w:type="dxa"/>
            <w:vAlign w:val="center"/>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708" w:type="dxa"/>
            <w:vAlign w:val="center"/>
          </w:tcPr>
          <w:p w:rsidR="00E42BA3" w:rsidRPr="00B56428" w:rsidRDefault="00153BF8"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4</w:t>
            </w:r>
            <w:r w:rsidR="001A3E49" w:rsidRPr="00B56428">
              <w:rPr>
                <w:rFonts w:ascii="Times New Roman" w:hAnsi="Times New Roman" w:cs="Times New Roman"/>
                <w:sz w:val="20"/>
                <w:szCs w:val="20"/>
              </w:rPr>
              <w:t>4</w:t>
            </w:r>
          </w:p>
        </w:tc>
        <w:tc>
          <w:tcPr>
            <w:tcW w:w="709" w:type="dxa"/>
            <w:vAlign w:val="center"/>
          </w:tcPr>
          <w:p w:rsidR="00E42BA3" w:rsidRPr="00B56428" w:rsidRDefault="00153BF8"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75</w:t>
            </w:r>
          </w:p>
        </w:tc>
        <w:tc>
          <w:tcPr>
            <w:tcW w:w="425" w:type="dxa"/>
            <w:vAlign w:val="center"/>
          </w:tcPr>
          <w:p w:rsidR="00E42BA3" w:rsidRPr="00B56428" w:rsidRDefault="001A3E49"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59</w:t>
            </w:r>
          </w:p>
        </w:tc>
      </w:tr>
      <w:tr w:rsidR="00B56428" w:rsidTr="00B56428">
        <w:trPr>
          <w:trHeight w:val="135"/>
        </w:trPr>
        <w:tc>
          <w:tcPr>
            <w:tcW w:w="567" w:type="dxa"/>
            <w:vAlign w:val="center"/>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3</w:t>
            </w:r>
          </w:p>
        </w:tc>
        <w:tc>
          <w:tcPr>
            <w:tcW w:w="1418" w:type="dxa"/>
            <w:vAlign w:val="center"/>
          </w:tcPr>
          <w:p w:rsidR="00E42BA3" w:rsidRPr="00B56428" w:rsidRDefault="00E42BA3" w:rsidP="00647B56">
            <w:pPr>
              <w:widowControl w:val="0"/>
              <w:contextualSpacing/>
              <w:rPr>
                <w:rFonts w:ascii="Times New Roman" w:hAnsi="Times New Roman" w:cs="Times New Roman"/>
                <w:sz w:val="20"/>
                <w:szCs w:val="20"/>
              </w:rPr>
            </w:pPr>
            <w:r w:rsidRPr="00B56428">
              <w:rPr>
                <w:rFonts w:ascii="Times New Roman" w:hAnsi="Times New Roman" w:cs="Times New Roman"/>
                <w:sz w:val="20"/>
                <w:szCs w:val="20"/>
              </w:rPr>
              <w:t>Media</w:t>
            </w:r>
          </w:p>
        </w:tc>
        <w:tc>
          <w:tcPr>
            <w:tcW w:w="425" w:type="dxa"/>
            <w:vAlign w:val="center"/>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380" w:type="dxa"/>
            <w:vAlign w:val="center"/>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329" w:type="dxa"/>
            <w:vAlign w:val="center"/>
          </w:tcPr>
          <w:p w:rsidR="00E42BA3" w:rsidRPr="00B56428" w:rsidRDefault="00153BF8"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5</w:t>
            </w:r>
          </w:p>
        </w:tc>
        <w:tc>
          <w:tcPr>
            <w:tcW w:w="425" w:type="dxa"/>
            <w:vAlign w:val="center"/>
          </w:tcPr>
          <w:p w:rsidR="00E42BA3" w:rsidRPr="00B56428" w:rsidRDefault="00153BF8"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10</w:t>
            </w:r>
          </w:p>
        </w:tc>
        <w:tc>
          <w:tcPr>
            <w:tcW w:w="425" w:type="dxa"/>
            <w:vAlign w:val="center"/>
          </w:tcPr>
          <w:p w:rsidR="00E42BA3" w:rsidRPr="00B56428" w:rsidRDefault="00153BF8"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7</w:t>
            </w:r>
          </w:p>
        </w:tc>
        <w:tc>
          <w:tcPr>
            <w:tcW w:w="426" w:type="dxa"/>
            <w:vAlign w:val="center"/>
          </w:tcPr>
          <w:p w:rsidR="00E42BA3" w:rsidRPr="00B56428" w:rsidRDefault="00153BF8"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21</w:t>
            </w:r>
          </w:p>
        </w:tc>
        <w:tc>
          <w:tcPr>
            <w:tcW w:w="425" w:type="dxa"/>
            <w:vAlign w:val="center"/>
          </w:tcPr>
          <w:p w:rsidR="00E42BA3" w:rsidRPr="00B56428" w:rsidRDefault="00153BF8"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3</w:t>
            </w:r>
          </w:p>
        </w:tc>
        <w:tc>
          <w:tcPr>
            <w:tcW w:w="425" w:type="dxa"/>
            <w:vAlign w:val="center"/>
          </w:tcPr>
          <w:p w:rsidR="00E42BA3" w:rsidRPr="00B56428" w:rsidRDefault="00153BF8"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12</w:t>
            </w:r>
          </w:p>
        </w:tc>
        <w:tc>
          <w:tcPr>
            <w:tcW w:w="425" w:type="dxa"/>
            <w:vAlign w:val="center"/>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426" w:type="dxa"/>
            <w:vAlign w:val="center"/>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708" w:type="dxa"/>
            <w:vAlign w:val="center"/>
          </w:tcPr>
          <w:p w:rsidR="00E42BA3" w:rsidRPr="00B56428" w:rsidRDefault="00153BF8"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43</w:t>
            </w:r>
          </w:p>
        </w:tc>
        <w:tc>
          <w:tcPr>
            <w:tcW w:w="709" w:type="dxa"/>
            <w:vAlign w:val="center"/>
          </w:tcPr>
          <w:p w:rsidR="00E42BA3" w:rsidRPr="00B56428" w:rsidRDefault="00153BF8"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75</w:t>
            </w:r>
          </w:p>
        </w:tc>
        <w:tc>
          <w:tcPr>
            <w:tcW w:w="425" w:type="dxa"/>
            <w:vAlign w:val="center"/>
          </w:tcPr>
          <w:p w:rsidR="00E42BA3" w:rsidRPr="00B56428" w:rsidRDefault="00763AE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57</w:t>
            </w:r>
          </w:p>
        </w:tc>
      </w:tr>
      <w:tr w:rsidR="00B56428" w:rsidTr="00B56428">
        <w:trPr>
          <w:trHeight w:val="166"/>
        </w:trPr>
        <w:tc>
          <w:tcPr>
            <w:tcW w:w="567" w:type="dxa"/>
            <w:vAlign w:val="center"/>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4</w:t>
            </w:r>
          </w:p>
        </w:tc>
        <w:tc>
          <w:tcPr>
            <w:tcW w:w="1418" w:type="dxa"/>
            <w:vAlign w:val="center"/>
          </w:tcPr>
          <w:p w:rsidR="00E42BA3" w:rsidRPr="00B56428" w:rsidRDefault="00E42BA3" w:rsidP="00647B56">
            <w:pPr>
              <w:widowControl w:val="0"/>
              <w:contextualSpacing/>
              <w:rPr>
                <w:rFonts w:ascii="Times New Roman" w:hAnsi="Times New Roman" w:cs="Times New Roman"/>
                <w:sz w:val="20"/>
                <w:szCs w:val="20"/>
              </w:rPr>
            </w:pPr>
            <w:r w:rsidRPr="00B56428">
              <w:rPr>
                <w:rFonts w:ascii="Times New Roman" w:hAnsi="Times New Roman" w:cs="Times New Roman"/>
                <w:sz w:val="20"/>
                <w:szCs w:val="20"/>
              </w:rPr>
              <w:t>Komunikan</w:t>
            </w:r>
          </w:p>
        </w:tc>
        <w:tc>
          <w:tcPr>
            <w:tcW w:w="425" w:type="dxa"/>
            <w:vAlign w:val="center"/>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1</w:t>
            </w:r>
          </w:p>
        </w:tc>
        <w:tc>
          <w:tcPr>
            <w:tcW w:w="380" w:type="dxa"/>
            <w:vAlign w:val="center"/>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1</w:t>
            </w:r>
          </w:p>
        </w:tc>
        <w:tc>
          <w:tcPr>
            <w:tcW w:w="329" w:type="dxa"/>
            <w:vAlign w:val="center"/>
          </w:tcPr>
          <w:p w:rsidR="00E42BA3" w:rsidRPr="00B56428" w:rsidRDefault="00763AE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6</w:t>
            </w:r>
          </w:p>
        </w:tc>
        <w:tc>
          <w:tcPr>
            <w:tcW w:w="425" w:type="dxa"/>
            <w:vAlign w:val="center"/>
          </w:tcPr>
          <w:p w:rsidR="00E42BA3" w:rsidRPr="00B56428" w:rsidRDefault="00763AE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12</w:t>
            </w:r>
          </w:p>
        </w:tc>
        <w:tc>
          <w:tcPr>
            <w:tcW w:w="425" w:type="dxa"/>
            <w:vAlign w:val="center"/>
          </w:tcPr>
          <w:p w:rsidR="00E42BA3" w:rsidRPr="00B56428" w:rsidRDefault="001A3E49"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4</w:t>
            </w:r>
          </w:p>
        </w:tc>
        <w:tc>
          <w:tcPr>
            <w:tcW w:w="426" w:type="dxa"/>
            <w:vAlign w:val="center"/>
          </w:tcPr>
          <w:p w:rsidR="00E42BA3" w:rsidRPr="00B56428" w:rsidRDefault="001A3E49"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12</w:t>
            </w:r>
          </w:p>
        </w:tc>
        <w:tc>
          <w:tcPr>
            <w:tcW w:w="425" w:type="dxa"/>
            <w:vAlign w:val="center"/>
          </w:tcPr>
          <w:p w:rsidR="00E42BA3" w:rsidRPr="00B56428" w:rsidRDefault="001A3E49"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4</w:t>
            </w:r>
          </w:p>
        </w:tc>
        <w:tc>
          <w:tcPr>
            <w:tcW w:w="425" w:type="dxa"/>
            <w:vAlign w:val="center"/>
          </w:tcPr>
          <w:p w:rsidR="00E42BA3" w:rsidRPr="00B56428" w:rsidRDefault="001A3E49"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16</w:t>
            </w:r>
          </w:p>
        </w:tc>
        <w:tc>
          <w:tcPr>
            <w:tcW w:w="425" w:type="dxa"/>
            <w:vAlign w:val="center"/>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426" w:type="dxa"/>
            <w:vAlign w:val="center"/>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708" w:type="dxa"/>
            <w:vAlign w:val="center"/>
          </w:tcPr>
          <w:p w:rsidR="00E42BA3" w:rsidRPr="00B56428" w:rsidRDefault="00763AE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4</w:t>
            </w:r>
            <w:r w:rsidR="001A3E49" w:rsidRPr="00B56428">
              <w:rPr>
                <w:rFonts w:ascii="Times New Roman" w:hAnsi="Times New Roman" w:cs="Times New Roman"/>
                <w:sz w:val="20"/>
                <w:szCs w:val="20"/>
              </w:rPr>
              <w:t>1</w:t>
            </w:r>
          </w:p>
        </w:tc>
        <w:tc>
          <w:tcPr>
            <w:tcW w:w="709" w:type="dxa"/>
            <w:vAlign w:val="center"/>
          </w:tcPr>
          <w:p w:rsidR="00E42BA3" w:rsidRPr="00B56428" w:rsidRDefault="00153BF8"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75</w:t>
            </w:r>
          </w:p>
        </w:tc>
        <w:tc>
          <w:tcPr>
            <w:tcW w:w="425" w:type="dxa"/>
            <w:vAlign w:val="center"/>
          </w:tcPr>
          <w:p w:rsidR="00E42BA3" w:rsidRPr="00B56428" w:rsidRDefault="001A3E49"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55</w:t>
            </w:r>
          </w:p>
        </w:tc>
      </w:tr>
      <w:tr w:rsidR="00E42BA3" w:rsidTr="00B56428">
        <w:trPr>
          <w:trHeight w:val="281"/>
        </w:trPr>
        <w:tc>
          <w:tcPr>
            <w:tcW w:w="6096" w:type="dxa"/>
            <w:gridSpan w:val="12"/>
            <w:vAlign w:val="center"/>
          </w:tcPr>
          <w:p w:rsidR="00E42BA3" w:rsidRPr="00B56428" w:rsidRDefault="00E42BA3" w:rsidP="00647B56">
            <w:pPr>
              <w:widowControl w:val="0"/>
              <w:contextualSpacing/>
              <w:jc w:val="right"/>
              <w:rPr>
                <w:rFonts w:ascii="Times New Roman" w:hAnsi="Times New Roman" w:cs="Times New Roman"/>
                <w:b/>
                <w:sz w:val="20"/>
                <w:szCs w:val="20"/>
              </w:rPr>
            </w:pPr>
            <w:r w:rsidRPr="00B56428">
              <w:rPr>
                <w:rFonts w:ascii="Times New Roman" w:hAnsi="Times New Roman" w:cs="Times New Roman"/>
                <w:b/>
                <w:sz w:val="20"/>
                <w:szCs w:val="20"/>
              </w:rPr>
              <w:t>Jumlah</w:t>
            </w:r>
          </w:p>
        </w:tc>
        <w:tc>
          <w:tcPr>
            <w:tcW w:w="708" w:type="dxa"/>
            <w:vAlign w:val="center"/>
          </w:tcPr>
          <w:p w:rsidR="00E42BA3" w:rsidRPr="00B56428" w:rsidRDefault="003F1AA0"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170</w:t>
            </w:r>
          </w:p>
        </w:tc>
        <w:tc>
          <w:tcPr>
            <w:tcW w:w="709" w:type="dxa"/>
            <w:vAlign w:val="center"/>
          </w:tcPr>
          <w:p w:rsidR="00E42BA3" w:rsidRPr="00B56428" w:rsidRDefault="00153BF8"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300</w:t>
            </w:r>
          </w:p>
        </w:tc>
        <w:tc>
          <w:tcPr>
            <w:tcW w:w="425" w:type="dxa"/>
            <w:vAlign w:val="center"/>
          </w:tcPr>
          <w:p w:rsidR="00E42BA3" w:rsidRPr="00B56428" w:rsidRDefault="001A3E49"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57</w:t>
            </w:r>
          </w:p>
        </w:tc>
      </w:tr>
      <w:tr w:rsidR="00E42BA3" w:rsidTr="00B56428">
        <w:trPr>
          <w:trHeight w:val="281"/>
        </w:trPr>
        <w:tc>
          <w:tcPr>
            <w:tcW w:w="7938" w:type="dxa"/>
            <w:gridSpan w:val="15"/>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b/>
                <w:sz w:val="20"/>
                <w:szCs w:val="20"/>
              </w:rPr>
              <w:t>SS</w:t>
            </w:r>
            <w:r w:rsidRPr="00B56428">
              <w:rPr>
                <w:rFonts w:ascii="Times New Roman" w:hAnsi="Times New Roman" w:cs="Times New Roman"/>
                <w:sz w:val="20"/>
                <w:szCs w:val="20"/>
              </w:rPr>
              <w:t xml:space="preserve">: Sangat Setuju </w:t>
            </w:r>
            <w:r w:rsidRPr="00B56428">
              <w:rPr>
                <w:rFonts w:ascii="Times New Roman" w:hAnsi="Times New Roman" w:cs="Times New Roman"/>
                <w:b/>
                <w:sz w:val="20"/>
                <w:szCs w:val="20"/>
              </w:rPr>
              <w:t>S</w:t>
            </w:r>
            <w:r w:rsidRPr="00B56428">
              <w:rPr>
                <w:rFonts w:ascii="Times New Roman" w:hAnsi="Times New Roman" w:cs="Times New Roman"/>
                <w:sz w:val="20"/>
                <w:szCs w:val="20"/>
              </w:rPr>
              <w:t xml:space="preserve">: Setuju </w:t>
            </w:r>
            <w:r w:rsidR="00FC04DE">
              <w:rPr>
                <w:rFonts w:ascii="Times New Roman" w:hAnsi="Times New Roman" w:cs="Times New Roman"/>
                <w:b/>
                <w:sz w:val="20"/>
                <w:szCs w:val="20"/>
              </w:rPr>
              <w:t>KS</w:t>
            </w:r>
            <w:r w:rsidR="00FC04DE">
              <w:rPr>
                <w:rFonts w:ascii="Times New Roman" w:hAnsi="Times New Roman" w:cs="Times New Roman"/>
                <w:sz w:val="20"/>
                <w:szCs w:val="20"/>
              </w:rPr>
              <w:t>: Kurang Setuju</w:t>
            </w:r>
            <w:r w:rsidRPr="00B56428">
              <w:rPr>
                <w:rFonts w:ascii="Times New Roman" w:hAnsi="Times New Roman" w:cs="Times New Roman"/>
                <w:sz w:val="20"/>
                <w:szCs w:val="20"/>
              </w:rPr>
              <w:t xml:space="preserve">  </w:t>
            </w:r>
            <w:r w:rsidRPr="00B56428">
              <w:rPr>
                <w:rFonts w:ascii="Times New Roman" w:hAnsi="Times New Roman" w:cs="Times New Roman"/>
                <w:b/>
                <w:sz w:val="20"/>
                <w:szCs w:val="20"/>
              </w:rPr>
              <w:t>TS</w:t>
            </w:r>
            <w:r w:rsidRPr="00B56428">
              <w:rPr>
                <w:rFonts w:ascii="Times New Roman" w:hAnsi="Times New Roman" w:cs="Times New Roman"/>
                <w:sz w:val="20"/>
                <w:szCs w:val="20"/>
              </w:rPr>
              <w:t xml:space="preserve">: Tidak Setuju   </w:t>
            </w:r>
            <w:r w:rsidRPr="00B56428">
              <w:rPr>
                <w:rFonts w:ascii="Times New Roman" w:hAnsi="Times New Roman" w:cs="Times New Roman"/>
                <w:b/>
                <w:sz w:val="20"/>
                <w:szCs w:val="20"/>
              </w:rPr>
              <w:t>STS</w:t>
            </w:r>
            <w:r w:rsidRPr="00B56428">
              <w:rPr>
                <w:rFonts w:ascii="Times New Roman" w:hAnsi="Times New Roman" w:cs="Times New Roman"/>
                <w:sz w:val="20"/>
                <w:szCs w:val="20"/>
              </w:rPr>
              <w:t>: Sangat Tidak Setuju</w:t>
            </w:r>
          </w:p>
        </w:tc>
      </w:tr>
      <w:tr w:rsidR="00E42BA3" w:rsidTr="00B56428">
        <w:trPr>
          <w:trHeight w:val="281"/>
        </w:trPr>
        <w:tc>
          <w:tcPr>
            <w:tcW w:w="7938" w:type="dxa"/>
            <w:gridSpan w:val="15"/>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b/>
                <w:sz w:val="20"/>
                <w:szCs w:val="20"/>
              </w:rPr>
              <w:t>F</w:t>
            </w:r>
            <w:r w:rsidRPr="00B56428">
              <w:rPr>
                <w:rFonts w:ascii="Times New Roman" w:hAnsi="Times New Roman" w:cs="Times New Roman"/>
                <w:sz w:val="20"/>
                <w:szCs w:val="20"/>
              </w:rPr>
              <w:t xml:space="preserve">: Frekuensi </w:t>
            </w:r>
            <w:r w:rsidRPr="00B56428">
              <w:rPr>
                <w:rFonts w:ascii="Times New Roman" w:hAnsi="Times New Roman" w:cs="Times New Roman"/>
                <w:b/>
                <w:sz w:val="20"/>
                <w:szCs w:val="20"/>
              </w:rPr>
              <w:t>N</w:t>
            </w:r>
            <w:r w:rsidRPr="00B56428">
              <w:rPr>
                <w:rFonts w:ascii="Times New Roman" w:hAnsi="Times New Roman" w:cs="Times New Roman"/>
                <w:sz w:val="20"/>
                <w:szCs w:val="20"/>
              </w:rPr>
              <w:t xml:space="preserve">: Frekuensi x Skor   </w:t>
            </w:r>
            <w:r w:rsidRPr="00B56428">
              <w:rPr>
                <w:rFonts w:ascii="Times New Roman" w:hAnsi="Times New Roman" w:cs="Times New Roman"/>
                <w:b/>
                <w:sz w:val="20"/>
                <w:szCs w:val="20"/>
              </w:rPr>
              <w:t>Jumlah Responden</w:t>
            </w:r>
            <w:r w:rsidR="000F2D29" w:rsidRPr="00B56428">
              <w:rPr>
                <w:rFonts w:ascii="Times New Roman" w:hAnsi="Times New Roman" w:cs="Times New Roman"/>
                <w:sz w:val="20"/>
                <w:szCs w:val="20"/>
              </w:rPr>
              <w:t>: 15</w:t>
            </w:r>
            <w:r w:rsidR="00A549BC">
              <w:rPr>
                <w:rFonts w:ascii="Times New Roman" w:hAnsi="Times New Roman" w:cs="Times New Roman"/>
                <w:sz w:val="20"/>
                <w:szCs w:val="20"/>
              </w:rPr>
              <w:t xml:space="preserve"> 0rang </w:t>
            </w:r>
            <w:r w:rsidRPr="00B56428">
              <w:rPr>
                <w:rFonts w:ascii="Times New Roman" w:hAnsi="Times New Roman" w:cs="Times New Roman"/>
                <w:sz w:val="20"/>
                <w:szCs w:val="20"/>
              </w:rPr>
              <w:t xml:space="preserve">  </w:t>
            </w:r>
            <w:r w:rsidRPr="00B56428">
              <w:rPr>
                <w:rFonts w:ascii="Times New Roman" w:hAnsi="Times New Roman" w:cs="Times New Roman"/>
                <w:b/>
                <w:sz w:val="20"/>
                <w:szCs w:val="20"/>
              </w:rPr>
              <w:t>Jumlah Pernyataan</w:t>
            </w:r>
            <w:r w:rsidRPr="00B56428">
              <w:rPr>
                <w:rFonts w:ascii="Times New Roman" w:hAnsi="Times New Roman" w:cs="Times New Roman"/>
                <w:sz w:val="20"/>
                <w:szCs w:val="20"/>
              </w:rPr>
              <w:t>: 4</w:t>
            </w:r>
          </w:p>
        </w:tc>
      </w:tr>
      <w:tr w:rsidR="00E42BA3" w:rsidTr="00B56428">
        <w:trPr>
          <w:trHeight w:val="298"/>
        </w:trPr>
        <w:tc>
          <w:tcPr>
            <w:tcW w:w="7938" w:type="dxa"/>
            <w:gridSpan w:val="15"/>
          </w:tcPr>
          <w:p w:rsidR="00E42BA3" w:rsidRPr="00B56428" w:rsidRDefault="00E42BA3"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b/>
                <w:sz w:val="20"/>
                <w:szCs w:val="20"/>
              </w:rPr>
              <w:t>Skor Ideal</w:t>
            </w:r>
            <w:r w:rsidRPr="00B56428">
              <w:rPr>
                <w:rFonts w:ascii="Times New Roman" w:hAnsi="Times New Roman" w:cs="Times New Roman"/>
                <w:sz w:val="20"/>
                <w:szCs w:val="20"/>
              </w:rPr>
              <w:t>: Skor tertinggi x Jumlah pernyataan x Jumlah responden</w:t>
            </w:r>
          </w:p>
        </w:tc>
      </w:tr>
    </w:tbl>
    <w:p w:rsidR="00E42BA3" w:rsidRPr="00AB631D" w:rsidRDefault="00AB631D" w:rsidP="00647B56">
      <w:pPr>
        <w:widowControl w:val="0"/>
        <w:spacing w:after="0" w:line="480" w:lineRule="auto"/>
        <w:contextualSpacing/>
        <w:jc w:val="both"/>
        <w:rPr>
          <w:rFonts w:ascii="Times New Roman" w:hAnsi="Times New Roman" w:cs="Times New Roman"/>
          <w:sz w:val="24"/>
          <w:szCs w:val="24"/>
        </w:rPr>
      </w:pPr>
      <w:r w:rsidRPr="00AB631D">
        <w:rPr>
          <w:rFonts w:ascii="Times New Roman" w:hAnsi="Times New Roman" w:cs="Times New Roman"/>
          <w:b/>
          <w:sz w:val="24"/>
          <w:szCs w:val="24"/>
        </w:rPr>
        <w:t>Sumber:</w:t>
      </w:r>
      <w:r>
        <w:rPr>
          <w:rFonts w:ascii="Times New Roman" w:hAnsi="Times New Roman" w:cs="Times New Roman"/>
          <w:sz w:val="24"/>
          <w:szCs w:val="24"/>
        </w:rPr>
        <w:t xml:space="preserve"> Hasil olah data kuisioner pra survei data 2017</w:t>
      </w:r>
    </w:p>
    <w:p w:rsidR="00182AE3" w:rsidRDefault="00DC33C3"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Berdasarkan tabel 1.6</w:t>
      </w:r>
      <w:r w:rsidR="00E42BA3">
        <w:rPr>
          <w:rFonts w:ascii="Times New Roman" w:hAnsi="Times New Roman" w:cs="Times New Roman"/>
          <w:sz w:val="24"/>
          <w:szCs w:val="24"/>
        </w:rPr>
        <w:t xml:space="preserve"> di atas menunjukkan hasil kuesioner penelitian mengenai komunikasi kerja. Dapat terlihat bahwa sebagian besar dari karyawan merasa belum puas dengan media yang digunakan serta karyawan merasa komunikan masih kurangnya </w:t>
      </w:r>
      <w:r w:rsidR="00E42BA3">
        <w:rPr>
          <w:rFonts w:ascii="Times New Roman" w:hAnsi="Times New Roman" w:cs="Times New Roman"/>
          <w:i/>
          <w:sz w:val="24"/>
          <w:szCs w:val="24"/>
        </w:rPr>
        <w:t>feedback</w:t>
      </w:r>
      <w:r w:rsidR="00E42BA3">
        <w:rPr>
          <w:rFonts w:ascii="Times New Roman" w:hAnsi="Times New Roman" w:cs="Times New Roman"/>
          <w:sz w:val="24"/>
          <w:szCs w:val="24"/>
        </w:rPr>
        <w:t xml:space="preserve"> dalam menerima informasi, maka diperoleh per</w:t>
      </w:r>
      <w:r w:rsidR="003F1AA0">
        <w:rPr>
          <w:rFonts w:ascii="Times New Roman" w:hAnsi="Times New Roman" w:cs="Times New Roman"/>
          <w:sz w:val="24"/>
          <w:szCs w:val="24"/>
        </w:rPr>
        <w:t>sentase masing-masing sebesar 57</w:t>
      </w:r>
      <w:r w:rsidR="00E42BA3">
        <w:rPr>
          <w:rFonts w:ascii="Times New Roman" w:hAnsi="Times New Roman" w:cs="Times New Roman"/>
          <w:sz w:val="24"/>
          <w:szCs w:val="24"/>
        </w:rPr>
        <w:t>%</w:t>
      </w:r>
      <w:r w:rsidR="00EE6416">
        <w:rPr>
          <w:rFonts w:ascii="Times New Roman" w:hAnsi="Times New Roman" w:cs="Times New Roman"/>
          <w:sz w:val="24"/>
          <w:szCs w:val="24"/>
        </w:rPr>
        <w:t xml:space="preserve"> dan 55</w:t>
      </w:r>
      <w:r w:rsidR="00E42BA3">
        <w:rPr>
          <w:rFonts w:ascii="Times New Roman" w:hAnsi="Times New Roman" w:cs="Times New Roman"/>
          <w:sz w:val="24"/>
          <w:szCs w:val="24"/>
        </w:rPr>
        <w:t>%. Komunikator dianggap karyawan masih kurang dalam penyampaian informasi yang di butuh</w:t>
      </w:r>
      <w:r w:rsidR="003F1AA0">
        <w:rPr>
          <w:rFonts w:ascii="Times New Roman" w:hAnsi="Times New Roman" w:cs="Times New Roman"/>
          <w:sz w:val="24"/>
          <w:szCs w:val="24"/>
        </w:rPr>
        <w:t>kan maka diperoleh presentase 57</w:t>
      </w:r>
      <w:r w:rsidR="00E42BA3">
        <w:rPr>
          <w:rFonts w:ascii="Times New Roman" w:hAnsi="Times New Roman" w:cs="Times New Roman"/>
          <w:sz w:val="24"/>
          <w:szCs w:val="24"/>
        </w:rPr>
        <w:t>%.  Selain itu, pesan dalam penyampaian pesan verbal/non verbal dirasa masih kurang  dalam penyampaiannya</w:t>
      </w:r>
      <w:r w:rsidR="003F1AA0">
        <w:rPr>
          <w:rFonts w:ascii="Times New Roman" w:hAnsi="Times New Roman" w:cs="Times New Roman"/>
          <w:sz w:val="24"/>
          <w:szCs w:val="24"/>
        </w:rPr>
        <w:t xml:space="preserve"> diperoleh </w:t>
      </w:r>
      <w:r w:rsidR="003F1AA0">
        <w:rPr>
          <w:rFonts w:ascii="Times New Roman" w:hAnsi="Times New Roman" w:cs="Times New Roman"/>
          <w:sz w:val="24"/>
          <w:szCs w:val="24"/>
        </w:rPr>
        <w:lastRenderedPageBreak/>
        <w:t>presentase sebesar 59</w:t>
      </w:r>
      <w:r w:rsidR="00E42BA3">
        <w:rPr>
          <w:rFonts w:ascii="Times New Roman" w:hAnsi="Times New Roman" w:cs="Times New Roman"/>
          <w:sz w:val="24"/>
          <w:szCs w:val="24"/>
        </w:rPr>
        <w:t>%. Jumlah akumulasi se</w:t>
      </w:r>
      <w:r w:rsidR="003F1AA0">
        <w:rPr>
          <w:rFonts w:ascii="Times New Roman" w:hAnsi="Times New Roman" w:cs="Times New Roman"/>
          <w:sz w:val="24"/>
          <w:szCs w:val="24"/>
        </w:rPr>
        <w:t>luruh item pernyataan adalah 170 atau 57% dari skor ideal 300</w:t>
      </w:r>
      <w:r w:rsidR="00E42BA3">
        <w:rPr>
          <w:rFonts w:ascii="Times New Roman" w:hAnsi="Times New Roman" w:cs="Times New Roman"/>
          <w:sz w:val="24"/>
          <w:szCs w:val="24"/>
        </w:rPr>
        <w:t xml:space="preserve"> berada pada kriteria sedang.</w:t>
      </w:r>
    </w:p>
    <w:p w:rsidR="00916BEC" w:rsidRDefault="00916BEC"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Komunikasi kerja memiliki hubungan erat dengan komitmen organisasi. Komunikasi kerja merupakan aspek terpenting yang dibutuhkan oleh seluruh karyawan memiliki komitmen organisasi, dimana menurut Chen </w:t>
      </w:r>
      <w:r>
        <w:rPr>
          <w:rFonts w:ascii="Times New Roman" w:hAnsi="Times New Roman" w:cs="Times New Roman"/>
          <w:i/>
          <w:sz w:val="24"/>
          <w:szCs w:val="24"/>
        </w:rPr>
        <w:t>et al.</w:t>
      </w:r>
      <w:r>
        <w:rPr>
          <w:rFonts w:ascii="Times New Roman" w:hAnsi="Times New Roman" w:cs="Times New Roman"/>
          <w:sz w:val="24"/>
          <w:szCs w:val="24"/>
        </w:rPr>
        <w:t xml:space="preserve"> (2006) mengatakan kounikasi organisasi berhubungan positif dengan komitmen organisasi dan kinerja dan berhubungan negatif dengan tekanan pekerjaan.</w:t>
      </w:r>
    </w:p>
    <w:p w:rsidR="00053F8E" w:rsidRDefault="00053F8E"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Pengendalian manajemen merupakan suatu proses yang menggunakan manajer. Para manjer ini memutuskan tujuan organisasi, menyampaika</w:t>
      </w:r>
      <w:r w:rsidR="00A549BC">
        <w:rPr>
          <w:rFonts w:ascii="Times New Roman" w:hAnsi="Times New Roman" w:cs="Times New Roman"/>
          <w:sz w:val="24"/>
          <w:szCs w:val="24"/>
        </w:rPr>
        <w:t>n</w:t>
      </w:r>
      <w:r>
        <w:rPr>
          <w:rFonts w:ascii="Times New Roman" w:hAnsi="Times New Roman" w:cs="Times New Roman"/>
          <w:sz w:val="24"/>
          <w:szCs w:val="24"/>
        </w:rPr>
        <w:t xml:space="preserve"> tujuan tersebut kepada anggota organisasi, memutuskan tugas-tugas yang harus dilaksanakan dan sumber daya yang harus digunakan untuk melaksankan tugas ters</w:t>
      </w:r>
      <w:r w:rsidR="00505549">
        <w:rPr>
          <w:rFonts w:ascii="Times New Roman" w:hAnsi="Times New Roman" w:cs="Times New Roman"/>
          <w:sz w:val="24"/>
          <w:szCs w:val="24"/>
        </w:rPr>
        <w:t>e</w:t>
      </w:r>
      <w:r w:rsidR="0069294F">
        <w:rPr>
          <w:rFonts w:ascii="Times New Roman" w:hAnsi="Times New Roman" w:cs="Times New Roman"/>
          <w:sz w:val="24"/>
          <w:szCs w:val="24"/>
        </w:rPr>
        <w:t xml:space="preserve">but. </w:t>
      </w:r>
      <w:r>
        <w:rPr>
          <w:rFonts w:ascii="Times New Roman" w:hAnsi="Times New Roman" w:cs="Times New Roman"/>
          <w:sz w:val="24"/>
          <w:szCs w:val="24"/>
        </w:rPr>
        <w:t>Sal</w:t>
      </w:r>
      <w:r w:rsidR="00A549BC">
        <w:rPr>
          <w:rFonts w:ascii="Times New Roman" w:hAnsi="Times New Roman" w:cs="Times New Roman"/>
          <w:sz w:val="24"/>
          <w:szCs w:val="24"/>
        </w:rPr>
        <w:t xml:space="preserve">ah </w:t>
      </w:r>
      <w:r>
        <w:rPr>
          <w:rFonts w:ascii="Times New Roman" w:hAnsi="Times New Roman" w:cs="Times New Roman"/>
          <w:sz w:val="24"/>
          <w:szCs w:val="24"/>
        </w:rPr>
        <w:t>satu fungsi dari pengendalian manajemen adalah mengkomunikasikan informasi kepada para man</w:t>
      </w:r>
      <w:r w:rsidR="00A549BC">
        <w:rPr>
          <w:rFonts w:ascii="Times New Roman" w:hAnsi="Times New Roman" w:cs="Times New Roman"/>
          <w:sz w:val="24"/>
          <w:szCs w:val="24"/>
        </w:rPr>
        <w:t xml:space="preserve">ajer yang ada dalam organisasi. </w:t>
      </w:r>
      <w:r>
        <w:rPr>
          <w:rFonts w:ascii="Times New Roman" w:hAnsi="Times New Roman" w:cs="Times New Roman"/>
          <w:sz w:val="24"/>
          <w:szCs w:val="24"/>
        </w:rPr>
        <w:t>Infomasi ini dapat berupa informasi yang berhubungan dengan organisasi. Informasi ini membuat para manajer selalu mengetahui apa yang sedang berlagsung dan membantu menjamin terkoordinasinya pelaksanaan pekerjaan berbagai pusat pertanggung jawaban.</w:t>
      </w:r>
      <w:r w:rsidR="00EB29F7">
        <w:rPr>
          <w:rFonts w:ascii="Times New Roman" w:hAnsi="Times New Roman" w:cs="Times New Roman"/>
          <w:sz w:val="24"/>
          <w:szCs w:val="24"/>
        </w:rPr>
        <w:t xml:space="preserve"> Informasi ini disampaikan dalam bentuk </w:t>
      </w:r>
      <w:r w:rsidR="00EF0172">
        <w:rPr>
          <w:rFonts w:ascii="Times New Roman" w:hAnsi="Times New Roman" w:cs="Times New Roman"/>
          <w:sz w:val="24"/>
          <w:szCs w:val="24"/>
        </w:rPr>
        <w:t>l</w:t>
      </w:r>
      <w:r w:rsidR="00EB29F7">
        <w:rPr>
          <w:rFonts w:ascii="Times New Roman" w:hAnsi="Times New Roman" w:cs="Times New Roman"/>
          <w:sz w:val="24"/>
          <w:szCs w:val="24"/>
        </w:rPr>
        <w:t>aporan. Atas dasar laporan maka para manajer akan mengambil keputuasan untuk: melakukan perubahan terhadap pelaksanaan anggaran, melakukan perbaikan terhadap anggaran, melakukan perbaikan terhadap program, melakukan perubahan strategi (Anthony, 2000).</w:t>
      </w:r>
    </w:p>
    <w:p w:rsidR="00EB29F7" w:rsidRDefault="00EB29F7"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Komunikasi yang terjadi di dalam organisasi dise</w:t>
      </w:r>
      <w:r w:rsidR="00D553CB">
        <w:rPr>
          <w:rFonts w:ascii="Times New Roman" w:hAnsi="Times New Roman" w:cs="Times New Roman"/>
          <w:sz w:val="24"/>
          <w:szCs w:val="24"/>
        </w:rPr>
        <w:t xml:space="preserve">but komunikasi organisasi. </w:t>
      </w:r>
      <w:r w:rsidR="004232B1">
        <w:rPr>
          <w:rFonts w:ascii="Times New Roman" w:hAnsi="Times New Roman" w:cs="Times New Roman"/>
          <w:sz w:val="24"/>
          <w:szCs w:val="24"/>
        </w:rPr>
        <w:t xml:space="preserve">Redding dan Sanborn (Ibid, 2000:66) berpendapat bahwa “ </w:t>
      </w:r>
      <w:r w:rsidR="004232B1">
        <w:rPr>
          <w:rFonts w:ascii="Times New Roman" w:hAnsi="Times New Roman" w:cs="Times New Roman"/>
          <w:sz w:val="24"/>
          <w:szCs w:val="24"/>
        </w:rPr>
        <w:lastRenderedPageBreak/>
        <w:t>komunikasi organisasi adalah pengiriman dan penerimaan informasi dalam organisasi yang komplek. Arti komplek dalam hal ini adalah mencakup hubungan antara manusia diantaranya hubungan atasan terhadap bawahan atau sebaliknya, penggunaan media dalam penyampian pesan, keterampilan dalam berkomunikasi antara sesame seluruh lapisan organisasi”.</w:t>
      </w:r>
      <w:r>
        <w:rPr>
          <w:rFonts w:ascii="Times New Roman" w:hAnsi="Times New Roman" w:cs="Times New Roman"/>
          <w:sz w:val="24"/>
          <w:szCs w:val="24"/>
        </w:rPr>
        <w:t xml:space="preserve"> Tujuan komunikasi dalam organisasi adalah untuk membentuk saling pengertian (</w:t>
      </w:r>
      <w:r>
        <w:rPr>
          <w:rFonts w:ascii="Times New Roman" w:hAnsi="Times New Roman" w:cs="Times New Roman"/>
          <w:i/>
          <w:sz w:val="24"/>
          <w:szCs w:val="24"/>
        </w:rPr>
        <w:t>mutual understanding</w:t>
      </w:r>
      <w:r>
        <w:rPr>
          <w:rFonts w:ascii="Times New Roman" w:hAnsi="Times New Roman" w:cs="Times New Roman"/>
          <w:sz w:val="24"/>
          <w:szCs w:val="24"/>
        </w:rPr>
        <w:t>) sehingga terjadi kesetaraan kerangka referensi (</w:t>
      </w:r>
      <w:r>
        <w:rPr>
          <w:rFonts w:ascii="Times New Roman" w:hAnsi="Times New Roman" w:cs="Times New Roman"/>
          <w:i/>
          <w:sz w:val="24"/>
          <w:szCs w:val="24"/>
        </w:rPr>
        <w:t>frame of references</w:t>
      </w:r>
      <w:r>
        <w:rPr>
          <w:rFonts w:ascii="Times New Roman" w:hAnsi="Times New Roman" w:cs="Times New Roman"/>
          <w:sz w:val="24"/>
          <w:szCs w:val="24"/>
        </w:rPr>
        <w:t>) dan kesamaan pengalaman (</w:t>
      </w:r>
      <w:r>
        <w:rPr>
          <w:rFonts w:ascii="Times New Roman" w:hAnsi="Times New Roman" w:cs="Times New Roman"/>
          <w:i/>
          <w:sz w:val="24"/>
          <w:szCs w:val="24"/>
        </w:rPr>
        <w:t>field of experience</w:t>
      </w:r>
      <w:r>
        <w:rPr>
          <w:rFonts w:ascii="Times New Roman" w:hAnsi="Times New Roman" w:cs="Times New Roman"/>
          <w:sz w:val="24"/>
          <w:szCs w:val="24"/>
        </w:rPr>
        <w:t>) diantara anggota organisasi. Komunikasi organisasi harus dilihat dari berbagai sisi yaitu pertama komunikasi antara atasan kepada bawahan, kedua antara karyawan yang satu dengan karyawan yang lain, ketiga adalah antara karyawan kepada atasan.</w:t>
      </w:r>
    </w:p>
    <w:p w:rsidR="003B4985" w:rsidRDefault="00EB29F7"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Hubungan komunikasi antara atasan dan bawahan juga tidak bisa dilepaskan dari budaya paternalistik yaitu atasan jarang sekali atau tidak pernah memberikan kepada bawahannya untuk bertindak sendiri, untuk mengambil inisiatif dan mengambil keputusan. Hal ini disebabkan karena komunikasi yang dilakukan oleh atasan kepada bawahan bersifat formal dimana adanya struktur organisasi yang jauh antara atasan dengan awahan. Sehingga konsekuensi dari perilaku ini bahwa para bawahannya tidak dimanfaatkan sebagai sumber informasi, ide, dan sara</w:t>
      </w:r>
      <w:r w:rsidR="003B4985">
        <w:rPr>
          <w:rFonts w:ascii="Times New Roman" w:hAnsi="Times New Roman" w:cs="Times New Roman"/>
          <w:sz w:val="24"/>
          <w:szCs w:val="24"/>
        </w:rPr>
        <w:t>n.</w:t>
      </w:r>
    </w:p>
    <w:p w:rsidR="00C56743" w:rsidRDefault="009C6CE1"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Komunikasi yang terjadi di dalam organisasi lebih kita kenal dengan istilah komunikasi internal yang meliputi komunikasi vertical (komunikasi ke bawah, komunikasi ke atas) dan komunikasi horizontal (komunikasi antara rekan kerja).</w:t>
      </w:r>
    </w:p>
    <w:p w:rsidR="009C6CE1" w:rsidRDefault="009C6CE1"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Komunikasi vertikal adalah komunikasi dari pimpinan kepada bawahan dan dari bawahan kepada atasan secara timbal balik. Komunikasi dua arah secara timbal balik dalam organisasi penting sekali, sebab apabila satu arah dari pimpinan kepada bawahan, roda organisasi tidak akan berjalan dengan baik. Sedangkan komunikasi horizontal mengalir antar anggota-anggota organisasi yang berada dalam level hirearki yang sama. Komunikasi ini digunakan dalam rangka koordinasi pelaksanaan tugas, saling membagi informasi dan pemecahan masalah-masalah.</w:t>
      </w:r>
    </w:p>
    <w:p w:rsidR="003B4985" w:rsidRDefault="009C6CE1"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Adajuga </w:t>
      </w:r>
      <w:r w:rsidR="000D5E0D">
        <w:rPr>
          <w:rFonts w:ascii="Times New Roman" w:hAnsi="Times New Roman" w:cs="Times New Roman"/>
          <w:sz w:val="24"/>
          <w:szCs w:val="24"/>
        </w:rPr>
        <w:t>budaya organisasi yang kuat mendukung tujuan-tujuan organisasi, dan sebaliknya yang lemah atau negative menghambat atau bertentangan dengan tujuan-tujuan organisasi. Dalam suatu organisasi yang budayanya kuat, nilai-nilai bersama dipahami secara mendalam, dianut dan diperjuangkan oleh sebagian besar para anggota organisasi yang ada dan bagaimana mereka harus bertindak dan bertingkah laku.</w:t>
      </w:r>
      <w:r w:rsidR="006C3E39">
        <w:rPr>
          <w:rFonts w:ascii="Times New Roman" w:hAnsi="Times New Roman" w:cs="Times New Roman"/>
          <w:sz w:val="24"/>
          <w:szCs w:val="24"/>
        </w:rPr>
        <w:t xml:space="preserve">Sehingga dapat disimpulakan bahwa kinerja akan berbanding lurus dengan kemampuan dan kemauan atau motivasi yang dimiliki oleh karyawan. </w:t>
      </w:r>
    </w:p>
    <w:p w:rsidR="003718E1" w:rsidRPr="00505549" w:rsidRDefault="006C3E39"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Sementara tumbuhnya kemauan atau motivasi diantaranya merupakan dampak langsung dari tumbuhnya budaya organisasi yang baik, komunikasi organisasi, terhadap komitmen organisasi untuk mengupayakan tercapainya visi dan misi organisasi melalui implementasi pelayanan yang ma</w:t>
      </w:r>
      <w:r w:rsidR="003B4985">
        <w:rPr>
          <w:rFonts w:ascii="Times New Roman" w:hAnsi="Times New Roman" w:cs="Times New Roman"/>
          <w:sz w:val="24"/>
          <w:szCs w:val="24"/>
        </w:rPr>
        <w:t xml:space="preserve">ksimal kepada para karyawannya. </w:t>
      </w:r>
      <w:r>
        <w:rPr>
          <w:rFonts w:ascii="Times New Roman" w:hAnsi="Times New Roman" w:cs="Times New Roman"/>
          <w:sz w:val="24"/>
          <w:szCs w:val="24"/>
        </w:rPr>
        <w:t>Hal lain adalah bahwa penciptaan komunikasi kerja, budaya organisasi yang maksimal, juga merupakan upaya untuk dapat meminimalisir kendala-kendala di dalam komitmen organisasi melalui kinerja para karyawannya.</w:t>
      </w:r>
      <w:bookmarkStart w:id="0" w:name="tentang"/>
    </w:p>
    <w:bookmarkEnd w:id="0"/>
    <w:p w:rsidR="00BB1C2D" w:rsidRDefault="008C71C8"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Komitmen organisasi juga memiliki keterkaitan dengan budaya organisasi. Menurut Robbin dan Judge (2008), salah satu hasil yang spesifik dari budaya organisasi yang kuat adalah menurunnya tingkat perputaran karyawan. Keharmonisan tujuan yang tercapai antara karyawan dan organisasi melalui budaya akan membangun suatu komitmen organisasional dalam diri karyawan.</w:t>
      </w:r>
    </w:p>
    <w:p w:rsidR="00BB1C2D" w:rsidRDefault="00DC33C3" w:rsidP="00647B56">
      <w:pPr>
        <w:widowControl w:val="0"/>
        <w:spacing w:after="0" w:line="24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Tabel 1.7</w:t>
      </w:r>
    </w:p>
    <w:p w:rsidR="00BB1C2D" w:rsidRDefault="00E44EF9" w:rsidP="00647B56">
      <w:pPr>
        <w:widowControl w:val="0"/>
        <w:spacing w:after="0" w:line="24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 xml:space="preserve">Hasil Pra-survey mengenai </w:t>
      </w:r>
      <w:r w:rsidR="00083B9F">
        <w:rPr>
          <w:rFonts w:ascii="Times New Roman" w:hAnsi="Times New Roman" w:cs="Times New Roman"/>
          <w:b/>
          <w:sz w:val="24"/>
          <w:szCs w:val="24"/>
        </w:rPr>
        <w:t>Budaya O</w:t>
      </w:r>
      <w:r w:rsidR="00BB1C2D">
        <w:rPr>
          <w:rFonts w:ascii="Times New Roman" w:hAnsi="Times New Roman" w:cs="Times New Roman"/>
          <w:b/>
          <w:sz w:val="24"/>
          <w:szCs w:val="24"/>
        </w:rPr>
        <w:t>rganisasi</w:t>
      </w:r>
    </w:p>
    <w:p w:rsidR="00BB1C2D" w:rsidRPr="002E29F6" w:rsidRDefault="003B5E81" w:rsidP="00647B56">
      <w:pPr>
        <w:widowControl w:val="0"/>
        <w:spacing w:after="0" w:line="24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PT. Inti Bumi Perkasa Kota Bandung</w:t>
      </w:r>
    </w:p>
    <w:tbl>
      <w:tblPr>
        <w:tblStyle w:val="TableGrid"/>
        <w:tblW w:w="7938" w:type="dxa"/>
        <w:tblInd w:w="108" w:type="dxa"/>
        <w:tblLayout w:type="fixed"/>
        <w:tblLook w:val="04A0" w:firstRow="1" w:lastRow="0" w:firstColumn="1" w:lastColumn="0" w:noHBand="0" w:noVBand="1"/>
      </w:tblPr>
      <w:tblGrid>
        <w:gridCol w:w="567"/>
        <w:gridCol w:w="1276"/>
        <w:gridCol w:w="425"/>
        <w:gridCol w:w="426"/>
        <w:gridCol w:w="425"/>
        <w:gridCol w:w="425"/>
        <w:gridCol w:w="425"/>
        <w:gridCol w:w="426"/>
        <w:gridCol w:w="425"/>
        <w:gridCol w:w="425"/>
        <w:gridCol w:w="425"/>
        <w:gridCol w:w="426"/>
        <w:gridCol w:w="708"/>
        <w:gridCol w:w="709"/>
        <w:gridCol w:w="425"/>
      </w:tblGrid>
      <w:tr w:rsidR="00B56428" w:rsidTr="00B56428">
        <w:trPr>
          <w:trHeight w:val="445"/>
        </w:trPr>
        <w:tc>
          <w:tcPr>
            <w:tcW w:w="567" w:type="dxa"/>
            <w:vMerge w:val="restart"/>
            <w:vAlign w:val="center"/>
          </w:tcPr>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No</w:t>
            </w:r>
          </w:p>
        </w:tc>
        <w:tc>
          <w:tcPr>
            <w:tcW w:w="1276" w:type="dxa"/>
            <w:vMerge w:val="restart"/>
            <w:vAlign w:val="center"/>
          </w:tcPr>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Dimensi</w:t>
            </w:r>
          </w:p>
        </w:tc>
        <w:tc>
          <w:tcPr>
            <w:tcW w:w="851" w:type="dxa"/>
            <w:gridSpan w:val="2"/>
            <w:vAlign w:val="center"/>
          </w:tcPr>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STS</w:t>
            </w:r>
          </w:p>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(1)</w:t>
            </w:r>
          </w:p>
        </w:tc>
        <w:tc>
          <w:tcPr>
            <w:tcW w:w="850" w:type="dxa"/>
            <w:gridSpan w:val="2"/>
            <w:vAlign w:val="center"/>
          </w:tcPr>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TS</w:t>
            </w:r>
          </w:p>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(2)</w:t>
            </w:r>
          </w:p>
        </w:tc>
        <w:tc>
          <w:tcPr>
            <w:tcW w:w="851" w:type="dxa"/>
            <w:gridSpan w:val="2"/>
            <w:vAlign w:val="center"/>
          </w:tcPr>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KS</w:t>
            </w:r>
          </w:p>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(3)</w:t>
            </w:r>
          </w:p>
        </w:tc>
        <w:tc>
          <w:tcPr>
            <w:tcW w:w="850" w:type="dxa"/>
            <w:gridSpan w:val="2"/>
            <w:vAlign w:val="center"/>
          </w:tcPr>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S</w:t>
            </w:r>
          </w:p>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(4)</w:t>
            </w:r>
          </w:p>
        </w:tc>
        <w:tc>
          <w:tcPr>
            <w:tcW w:w="851" w:type="dxa"/>
            <w:gridSpan w:val="2"/>
            <w:vAlign w:val="center"/>
          </w:tcPr>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SS</w:t>
            </w:r>
          </w:p>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(5)</w:t>
            </w:r>
          </w:p>
        </w:tc>
        <w:tc>
          <w:tcPr>
            <w:tcW w:w="708" w:type="dxa"/>
            <w:vMerge w:val="restart"/>
            <w:vAlign w:val="center"/>
          </w:tcPr>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Total Skor</w:t>
            </w:r>
          </w:p>
        </w:tc>
        <w:tc>
          <w:tcPr>
            <w:tcW w:w="709" w:type="dxa"/>
            <w:vMerge w:val="restart"/>
            <w:vAlign w:val="center"/>
          </w:tcPr>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Skor Ideal</w:t>
            </w:r>
          </w:p>
        </w:tc>
        <w:tc>
          <w:tcPr>
            <w:tcW w:w="425" w:type="dxa"/>
            <w:vMerge w:val="restart"/>
            <w:vAlign w:val="center"/>
          </w:tcPr>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w:t>
            </w:r>
          </w:p>
        </w:tc>
      </w:tr>
      <w:tr w:rsidR="00B56428" w:rsidTr="00B56428">
        <w:trPr>
          <w:trHeight w:val="112"/>
        </w:trPr>
        <w:tc>
          <w:tcPr>
            <w:tcW w:w="567" w:type="dxa"/>
            <w:vMerge/>
          </w:tcPr>
          <w:p w:rsidR="003F7E86" w:rsidRPr="00B56428" w:rsidRDefault="003F7E86" w:rsidP="00647B56">
            <w:pPr>
              <w:widowControl w:val="0"/>
              <w:contextualSpacing/>
              <w:jc w:val="center"/>
              <w:rPr>
                <w:rFonts w:ascii="Times New Roman" w:hAnsi="Times New Roman" w:cs="Times New Roman"/>
                <w:sz w:val="20"/>
                <w:szCs w:val="20"/>
              </w:rPr>
            </w:pPr>
          </w:p>
        </w:tc>
        <w:tc>
          <w:tcPr>
            <w:tcW w:w="1276" w:type="dxa"/>
            <w:vMerge/>
          </w:tcPr>
          <w:p w:rsidR="003F7E86" w:rsidRPr="00B56428" w:rsidRDefault="003F7E86" w:rsidP="00647B56">
            <w:pPr>
              <w:widowControl w:val="0"/>
              <w:contextualSpacing/>
              <w:jc w:val="center"/>
              <w:rPr>
                <w:rFonts w:ascii="Times New Roman" w:hAnsi="Times New Roman" w:cs="Times New Roman"/>
                <w:sz w:val="20"/>
                <w:szCs w:val="20"/>
              </w:rPr>
            </w:pPr>
          </w:p>
        </w:tc>
        <w:tc>
          <w:tcPr>
            <w:tcW w:w="425" w:type="dxa"/>
          </w:tcPr>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F</w:t>
            </w:r>
          </w:p>
        </w:tc>
        <w:tc>
          <w:tcPr>
            <w:tcW w:w="426" w:type="dxa"/>
          </w:tcPr>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N</w:t>
            </w:r>
          </w:p>
        </w:tc>
        <w:tc>
          <w:tcPr>
            <w:tcW w:w="425" w:type="dxa"/>
          </w:tcPr>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F</w:t>
            </w:r>
          </w:p>
        </w:tc>
        <w:tc>
          <w:tcPr>
            <w:tcW w:w="425" w:type="dxa"/>
          </w:tcPr>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N</w:t>
            </w:r>
          </w:p>
        </w:tc>
        <w:tc>
          <w:tcPr>
            <w:tcW w:w="425" w:type="dxa"/>
          </w:tcPr>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F</w:t>
            </w:r>
          </w:p>
        </w:tc>
        <w:tc>
          <w:tcPr>
            <w:tcW w:w="426" w:type="dxa"/>
          </w:tcPr>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N</w:t>
            </w:r>
          </w:p>
        </w:tc>
        <w:tc>
          <w:tcPr>
            <w:tcW w:w="425" w:type="dxa"/>
          </w:tcPr>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F</w:t>
            </w:r>
          </w:p>
        </w:tc>
        <w:tc>
          <w:tcPr>
            <w:tcW w:w="425" w:type="dxa"/>
          </w:tcPr>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N</w:t>
            </w:r>
          </w:p>
        </w:tc>
        <w:tc>
          <w:tcPr>
            <w:tcW w:w="425" w:type="dxa"/>
          </w:tcPr>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F</w:t>
            </w:r>
          </w:p>
        </w:tc>
        <w:tc>
          <w:tcPr>
            <w:tcW w:w="426" w:type="dxa"/>
          </w:tcPr>
          <w:p w:rsidR="003F7E86" w:rsidRPr="00B56428" w:rsidRDefault="003F7E86" w:rsidP="00647B56">
            <w:pPr>
              <w:widowControl w:val="0"/>
              <w:contextualSpacing/>
              <w:jc w:val="center"/>
              <w:rPr>
                <w:rFonts w:ascii="Times New Roman" w:hAnsi="Times New Roman" w:cs="Times New Roman"/>
                <w:b/>
                <w:sz w:val="20"/>
                <w:szCs w:val="20"/>
              </w:rPr>
            </w:pPr>
            <w:r w:rsidRPr="00B56428">
              <w:rPr>
                <w:rFonts w:ascii="Times New Roman" w:hAnsi="Times New Roman" w:cs="Times New Roman"/>
                <w:b/>
                <w:sz w:val="20"/>
                <w:szCs w:val="20"/>
              </w:rPr>
              <w:t>N</w:t>
            </w:r>
          </w:p>
        </w:tc>
        <w:tc>
          <w:tcPr>
            <w:tcW w:w="708" w:type="dxa"/>
            <w:vMerge/>
          </w:tcPr>
          <w:p w:rsidR="003F7E86" w:rsidRPr="00B56428" w:rsidRDefault="003F7E86" w:rsidP="00647B56">
            <w:pPr>
              <w:widowControl w:val="0"/>
              <w:contextualSpacing/>
              <w:jc w:val="center"/>
              <w:rPr>
                <w:rFonts w:ascii="Times New Roman" w:hAnsi="Times New Roman" w:cs="Times New Roman"/>
                <w:sz w:val="20"/>
                <w:szCs w:val="20"/>
              </w:rPr>
            </w:pPr>
          </w:p>
        </w:tc>
        <w:tc>
          <w:tcPr>
            <w:tcW w:w="709" w:type="dxa"/>
            <w:vMerge/>
          </w:tcPr>
          <w:p w:rsidR="003F7E86" w:rsidRPr="00B56428" w:rsidRDefault="003F7E86" w:rsidP="00647B56">
            <w:pPr>
              <w:widowControl w:val="0"/>
              <w:contextualSpacing/>
              <w:jc w:val="center"/>
              <w:rPr>
                <w:rFonts w:ascii="Times New Roman" w:hAnsi="Times New Roman" w:cs="Times New Roman"/>
                <w:sz w:val="20"/>
                <w:szCs w:val="20"/>
              </w:rPr>
            </w:pPr>
          </w:p>
        </w:tc>
        <w:tc>
          <w:tcPr>
            <w:tcW w:w="425" w:type="dxa"/>
            <w:vMerge/>
          </w:tcPr>
          <w:p w:rsidR="003F7E86" w:rsidRPr="00B56428" w:rsidRDefault="003F7E86" w:rsidP="00647B56">
            <w:pPr>
              <w:widowControl w:val="0"/>
              <w:contextualSpacing/>
              <w:jc w:val="center"/>
              <w:rPr>
                <w:rFonts w:ascii="Times New Roman" w:hAnsi="Times New Roman" w:cs="Times New Roman"/>
                <w:sz w:val="20"/>
                <w:szCs w:val="20"/>
              </w:rPr>
            </w:pPr>
          </w:p>
        </w:tc>
      </w:tr>
      <w:tr w:rsidR="00B56428" w:rsidTr="00B56428">
        <w:trPr>
          <w:trHeight w:val="300"/>
        </w:trPr>
        <w:tc>
          <w:tcPr>
            <w:tcW w:w="567" w:type="dxa"/>
            <w:vAlign w:val="center"/>
          </w:tcPr>
          <w:p w:rsidR="003B5E81" w:rsidRPr="00B56428" w:rsidRDefault="003B5E8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1</w:t>
            </w:r>
          </w:p>
        </w:tc>
        <w:tc>
          <w:tcPr>
            <w:tcW w:w="1276" w:type="dxa"/>
            <w:vAlign w:val="center"/>
          </w:tcPr>
          <w:p w:rsidR="003B5E81" w:rsidRPr="00B56428" w:rsidRDefault="003B5E8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I</w:t>
            </w:r>
            <w:r w:rsidR="0099021A">
              <w:rPr>
                <w:rFonts w:ascii="Times New Roman" w:hAnsi="Times New Roman" w:cs="Times New Roman"/>
                <w:sz w:val="20"/>
                <w:szCs w:val="20"/>
              </w:rPr>
              <w:t>novasi</w:t>
            </w:r>
          </w:p>
        </w:tc>
        <w:tc>
          <w:tcPr>
            <w:tcW w:w="425" w:type="dxa"/>
            <w:vAlign w:val="center"/>
          </w:tcPr>
          <w:p w:rsidR="003B5E81" w:rsidRPr="00B56428" w:rsidRDefault="00C9296C"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1</w:t>
            </w:r>
          </w:p>
        </w:tc>
        <w:tc>
          <w:tcPr>
            <w:tcW w:w="426" w:type="dxa"/>
            <w:vAlign w:val="center"/>
          </w:tcPr>
          <w:p w:rsidR="003B5E81" w:rsidRPr="00B56428" w:rsidRDefault="00211292"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1</w:t>
            </w:r>
          </w:p>
        </w:tc>
        <w:tc>
          <w:tcPr>
            <w:tcW w:w="425"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5</w:t>
            </w:r>
          </w:p>
        </w:tc>
        <w:tc>
          <w:tcPr>
            <w:tcW w:w="425"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10</w:t>
            </w:r>
          </w:p>
        </w:tc>
        <w:tc>
          <w:tcPr>
            <w:tcW w:w="425"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3</w:t>
            </w:r>
          </w:p>
        </w:tc>
        <w:tc>
          <w:tcPr>
            <w:tcW w:w="426"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9</w:t>
            </w:r>
          </w:p>
        </w:tc>
        <w:tc>
          <w:tcPr>
            <w:tcW w:w="425"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5</w:t>
            </w:r>
          </w:p>
        </w:tc>
        <w:tc>
          <w:tcPr>
            <w:tcW w:w="425"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20</w:t>
            </w:r>
          </w:p>
        </w:tc>
        <w:tc>
          <w:tcPr>
            <w:tcW w:w="425" w:type="dxa"/>
            <w:vAlign w:val="center"/>
          </w:tcPr>
          <w:p w:rsidR="003B5E81" w:rsidRPr="00B56428" w:rsidRDefault="003B5E8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426" w:type="dxa"/>
            <w:vAlign w:val="center"/>
          </w:tcPr>
          <w:p w:rsidR="003B5E81" w:rsidRPr="00B56428" w:rsidRDefault="003B5E8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708" w:type="dxa"/>
            <w:vAlign w:val="center"/>
          </w:tcPr>
          <w:p w:rsidR="003B5E81" w:rsidRPr="00B56428" w:rsidRDefault="00054C3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40</w:t>
            </w:r>
          </w:p>
        </w:tc>
        <w:tc>
          <w:tcPr>
            <w:tcW w:w="709" w:type="dxa"/>
            <w:vAlign w:val="center"/>
          </w:tcPr>
          <w:p w:rsidR="003B5E81" w:rsidRPr="00B56428" w:rsidRDefault="00211292"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75</w:t>
            </w:r>
          </w:p>
        </w:tc>
        <w:tc>
          <w:tcPr>
            <w:tcW w:w="425" w:type="dxa"/>
            <w:vAlign w:val="center"/>
          </w:tcPr>
          <w:p w:rsidR="003B5E81" w:rsidRPr="00B56428" w:rsidRDefault="00054C3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53</w:t>
            </w:r>
          </w:p>
        </w:tc>
      </w:tr>
      <w:tr w:rsidR="00B56428" w:rsidTr="00B56428">
        <w:trPr>
          <w:trHeight w:val="275"/>
        </w:trPr>
        <w:tc>
          <w:tcPr>
            <w:tcW w:w="567" w:type="dxa"/>
            <w:vAlign w:val="center"/>
          </w:tcPr>
          <w:p w:rsidR="003B5E81" w:rsidRPr="00B56428" w:rsidRDefault="003B5E8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2</w:t>
            </w:r>
          </w:p>
        </w:tc>
        <w:tc>
          <w:tcPr>
            <w:tcW w:w="1276" w:type="dxa"/>
            <w:vAlign w:val="center"/>
          </w:tcPr>
          <w:p w:rsidR="003B5E81" w:rsidRPr="00B56428" w:rsidRDefault="003B5E8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P</w:t>
            </w:r>
            <w:r w:rsidR="0099021A">
              <w:rPr>
                <w:rFonts w:ascii="Times New Roman" w:hAnsi="Times New Roman" w:cs="Times New Roman"/>
                <w:sz w:val="20"/>
                <w:szCs w:val="20"/>
              </w:rPr>
              <w:t>erhatian hal rinci</w:t>
            </w:r>
          </w:p>
        </w:tc>
        <w:tc>
          <w:tcPr>
            <w:tcW w:w="425" w:type="dxa"/>
            <w:vAlign w:val="center"/>
          </w:tcPr>
          <w:p w:rsidR="003B5E81" w:rsidRPr="00B56428" w:rsidRDefault="003B5E8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426" w:type="dxa"/>
            <w:vAlign w:val="center"/>
          </w:tcPr>
          <w:p w:rsidR="003B5E81" w:rsidRPr="00B56428" w:rsidRDefault="003B5E8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425"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5</w:t>
            </w:r>
          </w:p>
        </w:tc>
        <w:tc>
          <w:tcPr>
            <w:tcW w:w="425"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10</w:t>
            </w:r>
          </w:p>
        </w:tc>
        <w:tc>
          <w:tcPr>
            <w:tcW w:w="425"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6</w:t>
            </w:r>
          </w:p>
        </w:tc>
        <w:tc>
          <w:tcPr>
            <w:tcW w:w="426"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18</w:t>
            </w:r>
          </w:p>
        </w:tc>
        <w:tc>
          <w:tcPr>
            <w:tcW w:w="425"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4</w:t>
            </w:r>
          </w:p>
        </w:tc>
        <w:tc>
          <w:tcPr>
            <w:tcW w:w="425"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16</w:t>
            </w:r>
          </w:p>
        </w:tc>
        <w:tc>
          <w:tcPr>
            <w:tcW w:w="425" w:type="dxa"/>
            <w:vAlign w:val="center"/>
          </w:tcPr>
          <w:p w:rsidR="003B5E81" w:rsidRPr="00B56428" w:rsidRDefault="003B5E8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426" w:type="dxa"/>
            <w:vAlign w:val="center"/>
          </w:tcPr>
          <w:p w:rsidR="003B5E81" w:rsidRPr="00B56428" w:rsidRDefault="003B5E8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708"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44</w:t>
            </w:r>
          </w:p>
        </w:tc>
        <w:tc>
          <w:tcPr>
            <w:tcW w:w="709" w:type="dxa"/>
            <w:vAlign w:val="center"/>
          </w:tcPr>
          <w:p w:rsidR="003B5E81" w:rsidRPr="00B56428" w:rsidRDefault="00211292"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75</w:t>
            </w:r>
          </w:p>
        </w:tc>
        <w:tc>
          <w:tcPr>
            <w:tcW w:w="425" w:type="dxa"/>
            <w:vAlign w:val="center"/>
          </w:tcPr>
          <w:p w:rsidR="003B5E81" w:rsidRPr="00B56428" w:rsidRDefault="00054C3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59</w:t>
            </w:r>
          </w:p>
        </w:tc>
      </w:tr>
      <w:tr w:rsidR="00B56428" w:rsidTr="00B56428">
        <w:trPr>
          <w:trHeight w:val="84"/>
        </w:trPr>
        <w:tc>
          <w:tcPr>
            <w:tcW w:w="567" w:type="dxa"/>
            <w:vAlign w:val="center"/>
          </w:tcPr>
          <w:p w:rsidR="003B5E81" w:rsidRPr="00B56428" w:rsidRDefault="003B5E8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3</w:t>
            </w:r>
          </w:p>
        </w:tc>
        <w:tc>
          <w:tcPr>
            <w:tcW w:w="1276" w:type="dxa"/>
            <w:vAlign w:val="center"/>
          </w:tcPr>
          <w:p w:rsidR="003B5E81" w:rsidRPr="00B56428" w:rsidRDefault="0099021A"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Orientasi Hasil</w:t>
            </w:r>
          </w:p>
        </w:tc>
        <w:tc>
          <w:tcPr>
            <w:tcW w:w="425" w:type="dxa"/>
            <w:vAlign w:val="center"/>
          </w:tcPr>
          <w:p w:rsidR="003B5E81" w:rsidRPr="00B56428" w:rsidRDefault="003B5E8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426" w:type="dxa"/>
            <w:vAlign w:val="center"/>
          </w:tcPr>
          <w:p w:rsidR="003B5E81" w:rsidRPr="00B56428" w:rsidRDefault="003B5E8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425"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6</w:t>
            </w:r>
          </w:p>
        </w:tc>
        <w:tc>
          <w:tcPr>
            <w:tcW w:w="425"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12</w:t>
            </w:r>
          </w:p>
        </w:tc>
        <w:tc>
          <w:tcPr>
            <w:tcW w:w="425"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3</w:t>
            </w:r>
          </w:p>
        </w:tc>
        <w:tc>
          <w:tcPr>
            <w:tcW w:w="426"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9</w:t>
            </w:r>
          </w:p>
        </w:tc>
        <w:tc>
          <w:tcPr>
            <w:tcW w:w="425"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6</w:t>
            </w:r>
          </w:p>
        </w:tc>
        <w:tc>
          <w:tcPr>
            <w:tcW w:w="425"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24</w:t>
            </w:r>
          </w:p>
        </w:tc>
        <w:tc>
          <w:tcPr>
            <w:tcW w:w="425" w:type="dxa"/>
            <w:vAlign w:val="center"/>
          </w:tcPr>
          <w:p w:rsidR="003B5E81" w:rsidRPr="00B56428" w:rsidRDefault="003B5E8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426" w:type="dxa"/>
            <w:vAlign w:val="center"/>
          </w:tcPr>
          <w:p w:rsidR="003B5E81" w:rsidRPr="00B56428" w:rsidRDefault="003B5E8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708"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45</w:t>
            </w:r>
          </w:p>
        </w:tc>
        <w:tc>
          <w:tcPr>
            <w:tcW w:w="709" w:type="dxa"/>
            <w:vAlign w:val="center"/>
          </w:tcPr>
          <w:p w:rsidR="003B5E81" w:rsidRPr="00B56428" w:rsidRDefault="00211292"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75</w:t>
            </w:r>
          </w:p>
        </w:tc>
        <w:tc>
          <w:tcPr>
            <w:tcW w:w="425" w:type="dxa"/>
            <w:vAlign w:val="center"/>
          </w:tcPr>
          <w:p w:rsidR="003B5E81" w:rsidRPr="00B56428" w:rsidRDefault="00054C3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60</w:t>
            </w:r>
          </w:p>
        </w:tc>
      </w:tr>
      <w:tr w:rsidR="00B56428" w:rsidTr="00B56428">
        <w:trPr>
          <w:trHeight w:val="272"/>
        </w:trPr>
        <w:tc>
          <w:tcPr>
            <w:tcW w:w="567" w:type="dxa"/>
            <w:vAlign w:val="center"/>
          </w:tcPr>
          <w:p w:rsidR="003B5E81" w:rsidRPr="00B56428" w:rsidRDefault="003B5E8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4</w:t>
            </w:r>
          </w:p>
        </w:tc>
        <w:tc>
          <w:tcPr>
            <w:tcW w:w="1276" w:type="dxa"/>
            <w:vAlign w:val="center"/>
          </w:tcPr>
          <w:p w:rsidR="003B5E81" w:rsidRPr="00B56428" w:rsidRDefault="003B5E8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Orientas</w:t>
            </w:r>
            <w:r w:rsidR="0099021A">
              <w:rPr>
                <w:rFonts w:ascii="Times New Roman" w:hAnsi="Times New Roman" w:cs="Times New Roman"/>
                <w:sz w:val="20"/>
                <w:szCs w:val="20"/>
              </w:rPr>
              <w:t>i Individu</w:t>
            </w:r>
          </w:p>
        </w:tc>
        <w:tc>
          <w:tcPr>
            <w:tcW w:w="425" w:type="dxa"/>
            <w:vAlign w:val="center"/>
          </w:tcPr>
          <w:p w:rsidR="003B5E81" w:rsidRPr="00B56428" w:rsidRDefault="00C9296C"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426" w:type="dxa"/>
            <w:vAlign w:val="center"/>
          </w:tcPr>
          <w:p w:rsidR="003B5E81" w:rsidRPr="00B56428" w:rsidRDefault="00C9296C"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425"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3</w:t>
            </w:r>
          </w:p>
        </w:tc>
        <w:tc>
          <w:tcPr>
            <w:tcW w:w="425"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6</w:t>
            </w:r>
          </w:p>
        </w:tc>
        <w:tc>
          <w:tcPr>
            <w:tcW w:w="425"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5</w:t>
            </w:r>
          </w:p>
        </w:tc>
        <w:tc>
          <w:tcPr>
            <w:tcW w:w="426"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15</w:t>
            </w:r>
          </w:p>
        </w:tc>
        <w:tc>
          <w:tcPr>
            <w:tcW w:w="425"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7</w:t>
            </w:r>
          </w:p>
        </w:tc>
        <w:tc>
          <w:tcPr>
            <w:tcW w:w="425"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28</w:t>
            </w:r>
          </w:p>
        </w:tc>
        <w:tc>
          <w:tcPr>
            <w:tcW w:w="425" w:type="dxa"/>
            <w:vAlign w:val="center"/>
          </w:tcPr>
          <w:p w:rsidR="003B5E81" w:rsidRPr="00B56428" w:rsidRDefault="00C9296C"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426" w:type="dxa"/>
            <w:vAlign w:val="center"/>
          </w:tcPr>
          <w:p w:rsidR="003B5E81" w:rsidRPr="00B56428" w:rsidRDefault="00C9296C"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w:t>
            </w:r>
          </w:p>
        </w:tc>
        <w:tc>
          <w:tcPr>
            <w:tcW w:w="708" w:type="dxa"/>
            <w:vAlign w:val="center"/>
          </w:tcPr>
          <w:p w:rsidR="003B5E81" w:rsidRPr="00B56428" w:rsidRDefault="0051565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49</w:t>
            </w:r>
          </w:p>
        </w:tc>
        <w:tc>
          <w:tcPr>
            <w:tcW w:w="709" w:type="dxa"/>
            <w:vAlign w:val="center"/>
          </w:tcPr>
          <w:p w:rsidR="003B5E81" w:rsidRPr="00B56428" w:rsidRDefault="00211292"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75</w:t>
            </w:r>
          </w:p>
        </w:tc>
        <w:tc>
          <w:tcPr>
            <w:tcW w:w="425" w:type="dxa"/>
            <w:vAlign w:val="center"/>
          </w:tcPr>
          <w:p w:rsidR="003B5E81" w:rsidRPr="00B56428" w:rsidRDefault="00054C36"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sz w:val="20"/>
                <w:szCs w:val="20"/>
              </w:rPr>
              <w:t>65</w:t>
            </w:r>
          </w:p>
        </w:tc>
      </w:tr>
      <w:tr w:rsidR="0099021A" w:rsidTr="00B56428">
        <w:trPr>
          <w:trHeight w:val="272"/>
        </w:trPr>
        <w:tc>
          <w:tcPr>
            <w:tcW w:w="567" w:type="dxa"/>
            <w:vAlign w:val="center"/>
          </w:tcPr>
          <w:p w:rsidR="0099021A" w:rsidRPr="00B56428" w:rsidRDefault="0099021A"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vAlign w:val="center"/>
          </w:tcPr>
          <w:p w:rsidR="0099021A" w:rsidRPr="00B56428" w:rsidRDefault="0099021A"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Orientasi Tim</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426"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8</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6</w:t>
            </w:r>
          </w:p>
        </w:tc>
        <w:tc>
          <w:tcPr>
            <w:tcW w:w="426"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18</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12</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426"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44</w:t>
            </w:r>
          </w:p>
        </w:tc>
        <w:tc>
          <w:tcPr>
            <w:tcW w:w="709"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75</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59</w:t>
            </w:r>
          </w:p>
        </w:tc>
      </w:tr>
      <w:tr w:rsidR="0099021A" w:rsidTr="00B56428">
        <w:trPr>
          <w:trHeight w:val="272"/>
        </w:trPr>
        <w:tc>
          <w:tcPr>
            <w:tcW w:w="567" w:type="dxa"/>
            <w:vAlign w:val="center"/>
          </w:tcPr>
          <w:p w:rsidR="0099021A" w:rsidRDefault="0099021A"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vAlign w:val="center"/>
          </w:tcPr>
          <w:p w:rsidR="0099021A" w:rsidRDefault="0099021A"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 xml:space="preserve">Keagresifan </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7</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14</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426"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9</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20</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43</w:t>
            </w:r>
          </w:p>
        </w:tc>
        <w:tc>
          <w:tcPr>
            <w:tcW w:w="709"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75</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57</w:t>
            </w:r>
          </w:p>
        </w:tc>
      </w:tr>
      <w:tr w:rsidR="0099021A" w:rsidTr="00B56428">
        <w:trPr>
          <w:trHeight w:val="272"/>
        </w:trPr>
        <w:tc>
          <w:tcPr>
            <w:tcW w:w="567" w:type="dxa"/>
            <w:vAlign w:val="center"/>
          </w:tcPr>
          <w:p w:rsidR="0099021A" w:rsidRDefault="0099021A"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vAlign w:val="center"/>
          </w:tcPr>
          <w:p w:rsidR="0099021A" w:rsidRDefault="0099021A"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Stabilitas</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9</w:t>
            </w:r>
          </w:p>
        </w:tc>
        <w:tc>
          <w:tcPr>
            <w:tcW w:w="426"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27</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16</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47</w:t>
            </w:r>
          </w:p>
        </w:tc>
        <w:tc>
          <w:tcPr>
            <w:tcW w:w="709"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75</w:t>
            </w:r>
          </w:p>
        </w:tc>
        <w:tc>
          <w:tcPr>
            <w:tcW w:w="425" w:type="dxa"/>
            <w:vAlign w:val="center"/>
          </w:tcPr>
          <w:p w:rsidR="0099021A"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62</w:t>
            </w:r>
          </w:p>
        </w:tc>
      </w:tr>
      <w:tr w:rsidR="003B5E81" w:rsidTr="00B56428">
        <w:trPr>
          <w:trHeight w:val="281"/>
        </w:trPr>
        <w:tc>
          <w:tcPr>
            <w:tcW w:w="6096" w:type="dxa"/>
            <w:gridSpan w:val="12"/>
            <w:vAlign w:val="center"/>
          </w:tcPr>
          <w:p w:rsidR="003B5E81" w:rsidRPr="00B56428" w:rsidRDefault="003B5E81" w:rsidP="00647B56">
            <w:pPr>
              <w:widowControl w:val="0"/>
              <w:contextualSpacing/>
              <w:jc w:val="right"/>
              <w:rPr>
                <w:rFonts w:ascii="Times New Roman" w:hAnsi="Times New Roman" w:cs="Times New Roman"/>
                <w:b/>
                <w:sz w:val="20"/>
                <w:szCs w:val="20"/>
              </w:rPr>
            </w:pPr>
            <w:r w:rsidRPr="00B56428">
              <w:rPr>
                <w:rFonts w:ascii="Times New Roman" w:hAnsi="Times New Roman" w:cs="Times New Roman"/>
                <w:b/>
                <w:sz w:val="20"/>
                <w:szCs w:val="20"/>
              </w:rPr>
              <w:t>Jumlah</w:t>
            </w:r>
          </w:p>
        </w:tc>
        <w:tc>
          <w:tcPr>
            <w:tcW w:w="708" w:type="dxa"/>
            <w:vAlign w:val="center"/>
          </w:tcPr>
          <w:p w:rsidR="003B5E81"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312</w:t>
            </w:r>
          </w:p>
        </w:tc>
        <w:tc>
          <w:tcPr>
            <w:tcW w:w="709" w:type="dxa"/>
            <w:vAlign w:val="center"/>
          </w:tcPr>
          <w:p w:rsidR="003B5E81"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525</w:t>
            </w:r>
          </w:p>
        </w:tc>
        <w:tc>
          <w:tcPr>
            <w:tcW w:w="425" w:type="dxa"/>
            <w:vAlign w:val="center"/>
          </w:tcPr>
          <w:p w:rsidR="003B5E81" w:rsidRPr="00B56428" w:rsidRDefault="00560AA0" w:rsidP="00647B56">
            <w:pPr>
              <w:widowControl w:val="0"/>
              <w:contextualSpacing/>
              <w:jc w:val="center"/>
              <w:rPr>
                <w:rFonts w:ascii="Times New Roman" w:hAnsi="Times New Roman" w:cs="Times New Roman"/>
                <w:sz w:val="20"/>
                <w:szCs w:val="20"/>
              </w:rPr>
            </w:pPr>
            <w:r>
              <w:rPr>
                <w:rFonts w:ascii="Times New Roman" w:hAnsi="Times New Roman" w:cs="Times New Roman"/>
                <w:sz w:val="20"/>
                <w:szCs w:val="20"/>
              </w:rPr>
              <w:t>59</w:t>
            </w:r>
          </w:p>
        </w:tc>
      </w:tr>
      <w:tr w:rsidR="003B5E81" w:rsidTr="00B56428">
        <w:trPr>
          <w:trHeight w:val="281"/>
        </w:trPr>
        <w:tc>
          <w:tcPr>
            <w:tcW w:w="7938" w:type="dxa"/>
            <w:gridSpan w:val="15"/>
          </w:tcPr>
          <w:p w:rsidR="003B5E81" w:rsidRPr="00B56428" w:rsidRDefault="003B5E8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b/>
                <w:sz w:val="20"/>
                <w:szCs w:val="20"/>
              </w:rPr>
              <w:t>SS</w:t>
            </w:r>
            <w:r w:rsidRPr="00B56428">
              <w:rPr>
                <w:rFonts w:ascii="Times New Roman" w:hAnsi="Times New Roman" w:cs="Times New Roman"/>
                <w:sz w:val="20"/>
                <w:szCs w:val="20"/>
              </w:rPr>
              <w:t>: Sangat Setuju</w:t>
            </w:r>
            <w:r w:rsidR="00FC04DE">
              <w:rPr>
                <w:rFonts w:ascii="Times New Roman" w:hAnsi="Times New Roman" w:cs="Times New Roman"/>
                <w:sz w:val="20"/>
                <w:szCs w:val="20"/>
              </w:rPr>
              <w:t xml:space="preserve"> </w:t>
            </w:r>
            <w:r w:rsidRPr="00B56428">
              <w:rPr>
                <w:rFonts w:ascii="Times New Roman" w:hAnsi="Times New Roman" w:cs="Times New Roman"/>
                <w:sz w:val="20"/>
                <w:szCs w:val="20"/>
              </w:rPr>
              <w:t xml:space="preserve"> </w:t>
            </w:r>
            <w:r w:rsidRPr="00B56428">
              <w:rPr>
                <w:rFonts w:ascii="Times New Roman" w:hAnsi="Times New Roman" w:cs="Times New Roman"/>
                <w:b/>
                <w:sz w:val="20"/>
                <w:szCs w:val="20"/>
              </w:rPr>
              <w:t>S</w:t>
            </w:r>
            <w:r w:rsidRPr="00B56428">
              <w:rPr>
                <w:rFonts w:ascii="Times New Roman" w:hAnsi="Times New Roman" w:cs="Times New Roman"/>
                <w:sz w:val="20"/>
                <w:szCs w:val="20"/>
              </w:rPr>
              <w:t>: Setuju</w:t>
            </w:r>
            <w:r w:rsidR="00FC04DE">
              <w:rPr>
                <w:rFonts w:ascii="Times New Roman" w:hAnsi="Times New Roman" w:cs="Times New Roman"/>
                <w:sz w:val="20"/>
                <w:szCs w:val="20"/>
              </w:rPr>
              <w:t xml:space="preserve"> </w:t>
            </w:r>
            <w:r w:rsidRPr="00B56428">
              <w:rPr>
                <w:rFonts w:ascii="Times New Roman" w:hAnsi="Times New Roman" w:cs="Times New Roman"/>
                <w:sz w:val="20"/>
                <w:szCs w:val="20"/>
              </w:rPr>
              <w:t xml:space="preserve"> </w:t>
            </w:r>
            <w:r w:rsidR="00FC04DE">
              <w:rPr>
                <w:rFonts w:ascii="Times New Roman" w:hAnsi="Times New Roman" w:cs="Times New Roman"/>
                <w:b/>
                <w:sz w:val="20"/>
                <w:szCs w:val="20"/>
              </w:rPr>
              <w:t>KS</w:t>
            </w:r>
            <w:r w:rsidR="00FC04DE">
              <w:rPr>
                <w:rFonts w:ascii="Times New Roman" w:hAnsi="Times New Roman" w:cs="Times New Roman"/>
                <w:sz w:val="20"/>
                <w:szCs w:val="20"/>
              </w:rPr>
              <w:t>: Kurang Setuju</w:t>
            </w:r>
            <w:r w:rsidRPr="00B56428">
              <w:rPr>
                <w:rFonts w:ascii="Times New Roman" w:hAnsi="Times New Roman" w:cs="Times New Roman"/>
                <w:sz w:val="20"/>
                <w:szCs w:val="20"/>
              </w:rPr>
              <w:t xml:space="preserve">  </w:t>
            </w:r>
            <w:r w:rsidRPr="00B56428">
              <w:rPr>
                <w:rFonts w:ascii="Times New Roman" w:hAnsi="Times New Roman" w:cs="Times New Roman"/>
                <w:b/>
                <w:sz w:val="20"/>
                <w:szCs w:val="20"/>
              </w:rPr>
              <w:t>TS</w:t>
            </w:r>
            <w:r w:rsidRPr="00B56428">
              <w:rPr>
                <w:rFonts w:ascii="Times New Roman" w:hAnsi="Times New Roman" w:cs="Times New Roman"/>
                <w:sz w:val="20"/>
                <w:szCs w:val="20"/>
              </w:rPr>
              <w:t xml:space="preserve">: Tidak Setuju   </w:t>
            </w:r>
            <w:r w:rsidRPr="00B56428">
              <w:rPr>
                <w:rFonts w:ascii="Times New Roman" w:hAnsi="Times New Roman" w:cs="Times New Roman"/>
                <w:b/>
                <w:sz w:val="20"/>
                <w:szCs w:val="20"/>
              </w:rPr>
              <w:t>STS</w:t>
            </w:r>
            <w:r w:rsidRPr="00B56428">
              <w:rPr>
                <w:rFonts w:ascii="Times New Roman" w:hAnsi="Times New Roman" w:cs="Times New Roman"/>
                <w:sz w:val="20"/>
                <w:szCs w:val="20"/>
              </w:rPr>
              <w:t>: Sangat Tidak Setuju</w:t>
            </w:r>
          </w:p>
        </w:tc>
      </w:tr>
      <w:tr w:rsidR="003B5E81" w:rsidTr="00B56428">
        <w:trPr>
          <w:trHeight w:val="281"/>
        </w:trPr>
        <w:tc>
          <w:tcPr>
            <w:tcW w:w="7938" w:type="dxa"/>
            <w:gridSpan w:val="15"/>
          </w:tcPr>
          <w:p w:rsidR="003B5E81" w:rsidRPr="00B56428" w:rsidRDefault="003B5E8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b/>
                <w:sz w:val="20"/>
                <w:szCs w:val="20"/>
              </w:rPr>
              <w:t>F</w:t>
            </w:r>
            <w:r w:rsidRPr="00B56428">
              <w:rPr>
                <w:rFonts w:ascii="Times New Roman" w:hAnsi="Times New Roman" w:cs="Times New Roman"/>
                <w:sz w:val="20"/>
                <w:szCs w:val="20"/>
              </w:rPr>
              <w:t xml:space="preserve">: Frekuensi </w:t>
            </w:r>
            <w:r w:rsidRPr="00B56428">
              <w:rPr>
                <w:rFonts w:ascii="Times New Roman" w:hAnsi="Times New Roman" w:cs="Times New Roman"/>
                <w:b/>
                <w:sz w:val="20"/>
                <w:szCs w:val="20"/>
              </w:rPr>
              <w:t>N</w:t>
            </w:r>
            <w:r w:rsidRPr="00B56428">
              <w:rPr>
                <w:rFonts w:ascii="Times New Roman" w:hAnsi="Times New Roman" w:cs="Times New Roman"/>
                <w:sz w:val="20"/>
                <w:szCs w:val="20"/>
              </w:rPr>
              <w:t xml:space="preserve">: Frekuensi x Skor   </w:t>
            </w:r>
            <w:r w:rsidRPr="00B56428">
              <w:rPr>
                <w:rFonts w:ascii="Times New Roman" w:hAnsi="Times New Roman" w:cs="Times New Roman"/>
                <w:b/>
                <w:sz w:val="20"/>
                <w:szCs w:val="20"/>
              </w:rPr>
              <w:t>Jumlah Responden</w:t>
            </w:r>
            <w:r w:rsidR="000F2D29" w:rsidRPr="00B56428">
              <w:rPr>
                <w:rFonts w:ascii="Times New Roman" w:hAnsi="Times New Roman" w:cs="Times New Roman"/>
                <w:sz w:val="20"/>
                <w:szCs w:val="20"/>
              </w:rPr>
              <w:t>: 15</w:t>
            </w:r>
            <w:r w:rsidR="00E44EF9">
              <w:rPr>
                <w:rFonts w:ascii="Times New Roman" w:hAnsi="Times New Roman" w:cs="Times New Roman"/>
                <w:sz w:val="20"/>
                <w:szCs w:val="20"/>
              </w:rPr>
              <w:t xml:space="preserve"> 0rang  </w:t>
            </w:r>
            <w:r w:rsidRPr="00B56428">
              <w:rPr>
                <w:rFonts w:ascii="Times New Roman" w:hAnsi="Times New Roman" w:cs="Times New Roman"/>
                <w:sz w:val="20"/>
                <w:szCs w:val="20"/>
              </w:rPr>
              <w:t xml:space="preserve"> </w:t>
            </w:r>
            <w:r w:rsidRPr="00B56428">
              <w:rPr>
                <w:rFonts w:ascii="Times New Roman" w:hAnsi="Times New Roman" w:cs="Times New Roman"/>
                <w:b/>
                <w:sz w:val="20"/>
                <w:szCs w:val="20"/>
              </w:rPr>
              <w:t>Jumlah Pernyataan</w:t>
            </w:r>
            <w:r w:rsidRPr="00B56428">
              <w:rPr>
                <w:rFonts w:ascii="Times New Roman" w:hAnsi="Times New Roman" w:cs="Times New Roman"/>
                <w:sz w:val="20"/>
                <w:szCs w:val="20"/>
              </w:rPr>
              <w:t xml:space="preserve">: </w:t>
            </w:r>
            <w:r w:rsidR="0099021A">
              <w:rPr>
                <w:rFonts w:ascii="Times New Roman" w:hAnsi="Times New Roman" w:cs="Times New Roman"/>
                <w:sz w:val="20"/>
                <w:szCs w:val="20"/>
              </w:rPr>
              <w:t>7</w:t>
            </w:r>
          </w:p>
        </w:tc>
      </w:tr>
      <w:tr w:rsidR="003B5E81" w:rsidTr="00B56428">
        <w:trPr>
          <w:trHeight w:val="298"/>
        </w:trPr>
        <w:tc>
          <w:tcPr>
            <w:tcW w:w="7938" w:type="dxa"/>
            <w:gridSpan w:val="15"/>
          </w:tcPr>
          <w:p w:rsidR="003B5E81" w:rsidRPr="00B56428" w:rsidRDefault="003B5E81" w:rsidP="00647B56">
            <w:pPr>
              <w:widowControl w:val="0"/>
              <w:contextualSpacing/>
              <w:jc w:val="center"/>
              <w:rPr>
                <w:rFonts w:ascii="Times New Roman" w:hAnsi="Times New Roman" w:cs="Times New Roman"/>
                <w:sz w:val="20"/>
                <w:szCs w:val="20"/>
              </w:rPr>
            </w:pPr>
            <w:r w:rsidRPr="00B56428">
              <w:rPr>
                <w:rFonts w:ascii="Times New Roman" w:hAnsi="Times New Roman" w:cs="Times New Roman"/>
                <w:b/>
                <w:sz w:val="20"/>
                <w:szCs w:val="20"/>
              </w:rPr>
              <w:t>Skor Ideal</w:t>
            </w:r>
            <w:r w:rsidRPr="00B56428">
              <w:rPr>
                <w:rFonts w:ascii="Times New Roman" w:hAnsi="Times New Roman" w:cs="Times New Roman"/>
                <w:sz w:val="20"/>
                <w:szCs w:val="20"/>
              </w:rPr>
              <w:t>: Skor tertinggi x Jumlah pernyataan x Jumlah responden</w:t>
            </w:r>
          </w:p>
        </w:tc>
      </w:tr>
    </w:tbl>
    <w:p w:rsidR="00BB1C2D" w:rsidRDefault="003C3BB7" w:rsidP="00647B56">
      <w:pPr>
        <w:widowControl w:val="0"/>
        <w:spacing w:after="0" w:line="480" w:lineRule="auto"/>
        <w:contextualSpacing/>
        <w:jc w:val="both"/>
        <w:rPr>
          <w:rFonts w:ascii="Times New Roman" w:hAnsi="Times New Roman" w:cs="Times New Roman"/>
          <w:sz w:val="24"/>
          <w:szCs w:val="24"/>
        </w:rPr>
      </w:pPr>
      <w:r w:rsidRPr="00AB631D">
        <w:rPr>
          <w:rFonts w:ascii="Times New Roman" w:hAnsi="Times New Roman" w:cs="Times New Roman"/>
          <w:b/>
          <w:sz w:val="24"/>
          <w:szCs w:val="24"/>
        </w:rPr>
        <w:t>Sumber:</w:t>
      </w:r>
      <w:r>
        <w:rPr>
          <w:rFonts w:ascii="Times New Roman" w:hAnsi="Times New Roman" w:cs="Times New Roman"/>
          <w:sz w:val="24"/>
          <w:szCs w:val="24"/>
        </w:rPr>
        <w:t xml:space="preserve"> Hasil olah data kuisioner pra survei data 2017</w:t>
      </w:r>
    </w:p>
    <w:p w:rsidR="002E29F6" w:rsidRDefault="00DC33C3"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Berdasarkan tabel 1.7</w:t>
      </w:r>
      <w:r w:rsidR="002E29F6">
        <w:rPr>
          <w:rFonts w:ascii="Times New Roman" w:hAnsi="Times New Roman" w:cs="Times New Roman"/>
          <w:sz w:val="24"/>
          <w:szCs w:val="24"/>
        </w:rPr>
        <w:t xml:space="preserve"> di atas menunjukkan hasil </w:t>
      </w:r>
      <w:r w:rsidR="009331B7">
        <w:rPr>
          <w:rFonts w:ascii="Times New Roman" w:hAnsi="Times New Roman" w:cs="Times New Roman"/>
          <w:sz w:val="24"/>
          <w:szCs w:val="24"/>
        </w:rPr>
        <w:t>kui</w:t>
      </w:r>
      <w:r w:rsidR="002E29F6">
        <w:rPr>
          <w:rFonts w:ascii="Times New Roman" w:hAnsi="Times New Roman" w:cs="Times New Roman"/>
          <w:sz w:val="24"/>
          <w:szCs w:val="24"/>
        </w:rPr>
        <w:t>sioner mengenai variab</w:t>
      </w:r>
      <w:r w:rsidR="00797270">
        <w:rPr>
          <w:rFonts w:ascii="Times New Roman" w:hAnsi="Times New Roman" w:cs="Times New Roman"/>
          <w:sz w:val="24"/>
          <w:szCs w:val="24"/>
        </w:rPr>
        <w:t>el budaya organisasi. Karyawan dituntut untuk berinovasi dalam mengambil resiko  dalam pekerjaannya dengan skor yaitu</w:t>
      </w:r>
      <w:r w:rsidR="00EE6416">
        <w:rPr>
          <w:rFonts w:ascii="Times New Roman" w:hAnsi="Times New Roman" w:cs="Times New Roman"/>
          <w:sz w:val="24"/>
          <w:szCs w:val="24"/>
        </w:rPr>
        <w:t xml:space="preserve"> sebesar 5</w:t>
      </w:r>
      <w:r w:rsidR="00054C36">
        <w:rPr>
          <w:rFonts w:ascii="Times New Roman" w:hAnsi="Times New Roman" w:cs="Times New Roman"/>
          <w:sz w:val="24"/>
          <w:szCs w:val="24"/>
        </w:rPr>
        <w:t>3</w:t>
      </w:r>
      <w:r w:rsidR="002E29F6">
        <w:rPr>
          <w:rFonts w:ascii="Times New Roman" w:hAnsi="Times New Roman" w:cs="Times New Roman"/>
          <w:sz w:val="24"/>
          <w:szCs w:val="24"/>
        </w:rPr>
        <w:t>% dari skor ideal.</w:t>
      </w:r>
      <w:r w:rsidR="00797270">
        <w:rPr>
          <w:rFonts w:ascii="Times New Roman" w:hAnsi="Times New Roman" w:cs="Times New Roman"/>
          <w:sz w:val="24"/>
          <w:szCs w:val="24"/>
        </w:rPr>
        <w:t xml:space="preserve"> Karyawan dituntut untuk</w:t>
      </w:r>
      <w:r w:rsidR="002E29F6">
        <w:rPr>
          <w:rFonts w:ascii="Times New Roman" w:hAnsi="Times New Roman" w:cs="Times New Roman"/>
          <w:sz w:val="24"/>
          <w:szCs w:val="24"/>
        </w:rPr>
        <w:t xml:space="preserve"> </w:t>
      </w:r>
      <w:r w:rsidR="00797270">
        <w:rPr>
          <w:rFonts w:ascii="Times New Roman" w:hAnsi="Times New Roman" w:cs="Times New Roman"/>
          <w:sz w:val="24"/>
          <w:szCs w:val="24"/>
        </w:rPr>
        <w:t xml:space="preserve">perhatian terhadap hal-hal rinci </w:t>
      </w:r>
      <w:r w:rsidR="00054C36">
        <w:rPr>
          <w:rFonts w:ascii="Times New Roman" w:hAnsi="Times New Roman" w:cs="Times New Roman"/>
          <w:sz w:val="24"/>
          <w:szCs w:val="24"/>
        </w:rPr>
        <w:t>dengan skornya adalah sebesar 59</w:t>
      </w:r>
      <w:r w:rsidR="002E29F6">
        <w:rPr>
          <w:rFonts w:ascii="Times New Roman" w:hAnsi="Times New Roman" w:cs="Times New Roman"/>
          <w:sz w:val="24"/>
          <w:szCs w:val="24"/>
        </w:rPr>
        <w:t xml:space="preserve">% dari skor ideal. </w:t>
      </w:r>
      <w:r w:rsidR="00797270">
        <w:rPr>
          <w:rFonts w:ascii="Times New Roman" w:hAnsi="Times New Roman" w:cs="Times New Roman"/>
          <w:sz w:val="24"/>
          <w:szCs w:val="24"/>
        </w:rPr>
        <w:t>Orientasi</w:t>
      </w:r>
      <w:r w:rsidR="002E29F6">
        <w:rPr>
          <w:rFonts w:ascii="Times New Roman" w:hAnsi="Times New Roman" w:cs="Times New Roman"/>
          <w:sz w:val="24"/>
          <w:szCs w:val="24"/>
        </w:rPr>
        <w:t xml:space="preserve"> hasil</w:t>
      </w:r>
      <w:r w:rsidR="00B51D25">
        <w:rPr>
          <w:rFonts w:ascii="Times New Roman" w:hAnsi="Times New Roman" w:cs="Times New Roman"/>
          <w:sz w:val="24"/>
          <w:szCs w:val="24"/>
        </w:rPr>
        <w:t xml:space="preserve"> yang menunjukkan dukungan organisasi terhadap hasil kerja dan dapat berorientasi pada semua kepen</w:t>
      </w:r>
      <w:r w:rsidR="00797270">
        <w:rPr>
          <w:rFonts w:ascii="Times New Roman" w:hAnsi="Times New Roman" w:cs="Times New Roman"/>
          <w:sz w:val="24"/>
          <w:szCs w:val="24"/>
        </w:rPr>
        <w:t>tingan anggota adalah sebesar 60</w:t>
      </w:r>
      <w:r w:rsidR="002E29F6">
        <w:rPr>
          <w:rFonts w:ascii="Times New Roman" w:hAnsi="Times New Roman" w:cs="Times New Roman"/>
          <w:sz w:val="24"/>
          <w:szCs w:val="24"/>
        </w:rPr>
        <w:t>%.</w:t>
      </w:r>
      <w:r w:rsidR="00797270">
        <w:rPr>
          <w:rFonts w:ascii="Times New Roman" w:hAnsi="Times New Roman" w:cs="Times New Roman"/>
          <w:sz w:val="24"/>
          <w:szCs w:val="24"/>
        </w:rPr>
        <w:t xml:space="preserve"> Pada Orientasi Individu perhatian organisasi </w:t>
      </w:r>
      <w:r w:rsidR="00797270">
        <w:rPr>
          <w:rFonts w:ascii="Times New Roman" w:hAnsi="Times New Roman" w:cs="Times New Roman"/>
          <w:sz w:val="24"/>
          <w:szCs w:val="24"/>
        </w:rPr>
        <w:lastRenderedPageBreak/>
        <w:t>terhadap kenyamanan kerja karyawannya dengan skor yaitu sebesar 65% dari skor ideal. Karyawan dituntut untuk mampu bekerja seacara tim yaitu dengan skor 59% dari skor ideal. Karyawan diberi dukungan oleh organisasi dalam keagresifan sebuah organisasi yaitu dengan skor 57% dan pertahanan sebuah organisasi dalam menjaga stabilitas kerja menunjukkan skor 62% dari skor ideal.</w:t>
      </w:r>
      <w:r w:rsidR="002E29F6">
        <w:rPr>
          <w:rFonts w:ascii="Times New Roman" w:hAnsi="Times New Roman" w:cs="Times New Roman"/>
          <w:sz w:val="24"/>
          <w:szCs w:val="24"/>
        </w:rPr>
        <w:t>Jumlah akumulasi se</w:t>
      </w:r>
      <w:r w:rsidR="00797270">
        <w:rPr>
          <w:rFonts w:ascii="Times New Roman" w:hAnsi="Times New Roman" w:cs="Times New Roman"/>
          <w:sz w:val="24"/>
          <w:szCs w:val="24"/>
        </w:rPr>
        <w:t>luruh item pernyataan adalah 312</w:t>
      </w:r>
      <w:r w:rsidR="00EE6416">
        <w:rPr>
          <w:rFonts w:ascii="Times New Roman" w:hAnsi="Times New Roman" w:cs="Times New Roman"/>
          <w:sz w:val="24"/>
          <w:szCs w:val="24"/>
        </w:rPr>
        <w:t xml:space="preserve"> atau 59</w:t>
      </w:r>
      <w:r w:rsidR="00797270">
        <w:rPr>
          <w:rFonts w:ascii="Times New Roman" w:hAnsi="Times New Roman" w:cs="Times New Roman"/>
          <w:sz w:val="24"/>
          <w:szCs w:val="24"/>
        </w:rPr>
        <w:t>% dari skor ideal 525</w:t>
      </w:r>
      <w:r w:rsidR="002E29F6">
        <w:rPr>
          <w:rFonts w:ascii="Times New Roman" w:hAnsi="Times New Roman" w:cs="Times New Roman"/>
          <w:sz w:val="24"/>
          <w:szCs w:val="24"/>
        </w:rPr>
        <w:t xml:space="preserve"> berada pada kriteria sedang.</w:t>
      </w:r>
    </w:p>
    <w:p w:rsidR="002E66C5" w:rsidRPr="002E66C5" w:rsidRDefault="002E66C5" w:rsidP="00647B56">
      <w:pPr>
        <w:widowControl w:val="0"/>
        <w:spacing w:after="0" w:line="480" w:lineRule="auto"/>
        <w:ind w:firstLine="720"/>
        <w:contextualSpacing/>
        <w:jc w:val="both"/>
        <w:rPr>
          <w:rStyle w:val="a"/>
          <w:rFonts w:ascii="Times New Roman" w:hAnsi="Times New Roman" w:cs="Times New Roman"/>
          <w:sz w:val="24"/>
          <w:szCs w:val="24"/>
        </w:rPr>
      </w:pPr>
      <w:r>
        <w:rPr>
          <w:rFonts w:ascii="Times New Roman" w:hAnsi="Times New Roman" w:cs="Times New Roman"/>
          <w:sz w:val="24"/>
          <w:szCs w:val="24"/>
        </w:rPr>
        <w:t>Budaya organisasi</w:t>
      </w:r>
      <w:r w:rsidR="001053AA">
        <w:rPr>
          <w:rFonts w:ascii="Times New Roman" w:hAnsi="Times New Roman" w:cs="Times New Roman"/>
          <w:sz w:val="24"/>
          <w:szCs w:val="24"/>
        </w:rPr>
        <w:t xml:space="preserve"> merupakan suatu sistem niali, kepercayaan, dan kebiasaan dalam suatu organisasi yang saling berinteraksi dengan struktur sistem informalnya untuk menghasilkan norma-norma perilaku organisasi (Riani, 2010:6).</w:t>
      </w:r>
      <w:r>
        <w:rPr>
          <w:rFonts w:ascii="Times New Roman" w:hAnsi="Times New Roman" w:cs="Times New Roman"/>
          <w:sz w:val="24"/>
          <w:szCs w:val="24"/>
        </w:rPr>
        <w:t xml:space="preserve"> Pada dasarnya, sebuah budaya organisasi terbentuk dari sebuah ide dan diikuti oleh lahirnya organisasi. Atau dapat juga muncul ketika para anggota berinteraksi satu sama lain untuk memecahkan masalah-masalah pokok organisasi yakni masalah integrasi internal da</w:t>
      </w:r>
      <w:r w:rsidR="00D778D7">
        <w:rPr>
          <w:rFonts w:ascii="Times New Roman" w:hAnsi="Times New Roman" w:cs="Times New Roman"/>
          <w:sz w:val="24"/>
          <w:szCs w:val="24"/>
        </w:rPr>
        <w:t>n</w:t>
      </w:r>
      <w:r>
        <w:rPr>
          <w:rFonts w:ascii="Times New Roman" w:hAnsi="Times New Roman" w:cs="Times New Roman"/>
          <w:sz w:val="24"/>
          <w:szCs w:val="24"/>
        </w:rPr>
        <w:t xml:space="preserve"> adaptasi eksternal. Untuk menu</w:t>
      </w:r>
      <w:r w:rsidR="00D778D7">
        <w:rPr>
          <w:rFonts w:ascii="Times New Roman" w:hAnsi="Times New Roman" w:cs="Times New Roman"/>
          <w:sz w:val="24"/>
          <w:szCs w:val="24"/>
        </w:rPr>
        <w:t>a</w:t>
      </w:r>
      <w:r>
        <w:rPr>
          <w:rFonts w:ascii="Times New Roman" w:hAnsi="Times New Roman" w:cs="Times New Roman"/>
          <w:sz w:val="24"/>
          <w:szCs w:val="24"/>
        </w:rPr>
        <w:t>ngkan idea tau memecahkan masalah-masalah pokok organisasi, dibutuhkan sebuah komunikasi yang baik dari seorang komunikator kepada komunikan agar saat pembentukan budaya organisasi</w:t>
      </w:r>
      <w:r w:rsidR="00D778D7">
        <w:rPr>
          <w:rFonts w:ascii="Times New Roman" w:hAnsi="Times New Roman" w:cs="Times New Roman"/>
          <w:sz w:val="24"/>
          <w:szCs w:val="24"/>
        </w:rPr>
        <w:t>, para pendengar (komunikan) dapat mencerna perkataan atau ide dari rundingan atau komunikasi kelompok yang dilakukan. Tanpa adanya komunikasi yang baik mungkin sebuah budaya organisasi tak akan tercipta dengan baik. Komunikasi disini tak hanya berbentuk lisan, namun komunikasi dalam organisasi dengan menggunakan sikap seorang pimpinan kepada pegawai dan sebagainya.</w:t>
      </w:r>
    </w:p>
    <w:p w:rsidR="00175FF2" w:rsidRDefault="001053AA" w:rsidP="00647B56">
      <w:pPr>
        <w:widowControl w:val="0"/>
        <w:spacing w:after="0" w:line="480" w:lineRule="auto"/>
        <w:ind w:firstLine="720"/>
        <w:contextualSpacing/>
        <w:jc w:val="both"/>
        <w:rPr>
          <w:rFonts w:ascii="Times New Roman" w:hAnsi="Times New Roman" w:cs="Times New Roman"/>
          <w:b/>
          <w:sz w:val="24"/>
          <w:szCs w:val="24"/>
        </w:rPr>
      </w:pPr>
      <w:r>
        <w:rPr>
          <w:rFonts w:ascii="Times New Roman" w:hAnsi="Times New Roman" w:cs="Times New Roman"/>
          <w:sz w:val="24"/>
          <w:szCs w:val="24"/>
        </w:rPr>
        <w:t xml:space="preserve">Berdasarkan uraian permasalahan di atas, maka timbul ketertarikan penulis </w:t>
      </w:r>
      <w:r>
        <w:rPr>
          <w:rFonts w:ascii="Times New Roman" w:hAnsi="Times New Roman" w:cs="Times New Roman"/>
          <w:sz w:val="24"/>
          <w:szCs w:val="24"/>
        </w:rPr>
        <w:lastRenderedPageBreak/>
        <w:t>untuk melakukan penelitian yang berjudul</w:t>
      </w:r>
      <w:r w:rsidR="00A95025">
        <w:rPr>
          <w:rFonts w:ascii="Times New Roman" w:hAnsi="Times New Roman" w:cs="Times New Roman"/>
          <w:sz w:val="24"/>
          <w:szCs w:val="24"/>
        </w:rPr>
        <w:t xml:space="preserve"> </w:t>
      </w:r>
      <w:r w:rsidR="003B4985">
        <w:rPr>
          <w:rFonts w:ascii="Times New Roman" w:hAnsi="Times New Roman" w:cs="Times New Roman"/>
          <w:b/>
          <w:sz w:val="24"/>
          <w:szCs w:val="24"/>
        </w:rPr>
        <w:t>“Pengaruh Komunikasi</w:t>
      </w:r>
      <w:r w:rsidR="00060925">
        <w:rPr>
          <w:rFonts w:ascii="Times New Roman" w:hAnsi="Times New Roman" w:cs="Times New Roman"/>
          <w:b/>
          <w:sz w:val="24"/>
          <w:szCs w:val="24"/>
        </w:rPr>
        <w:t xml:space="preserve"> Kerja dan Budaya Organisasi Terhada</w:t>
      </w:r>
      <w:r w:rsidR="003B4985">
        <w:rPr>
          <w:rFonts w:ascii="Times New Roman" w:hAnsi="Times New Roman" w:cs="Times New Roman"/>
          <w:b/>
          <w:sz w:val="24"/>
          <w:szCs w:val="24"/>
        </w:rPr>
        <w:t>p Komitmen Organ</w:t>
      </w:r>
      <w:r>
        <w:rPr>
          <w:rFonts w:ascii="Times New Roman" w:hAnsi="Times New Roman" w:cs="Times New Roman"/>
          <w:b/>
          <w:sz w:val="24"/>
          <w:szCs w:val="24"/>
        </w:rPr>
        <w:t xml:space="preserve">isasi </w:t>
      </w:r>
      <w:r w:rsidR="0064005E">
        <w:rPr>
          <w:rFonts w:ascii="Times New Roman" w:hAnsi="Times New Roman" w:cs="Times New Roman"/>
          <w:b/>
          <w:sz w:val="24"/>
          <w:szCs w:val="24"/>
        </w:rPr>
        <w:t xml:space="preserve">serta Impilaksinya                                                                                                                                                                                                                                                                                                                                                                                                                                                                                                                                                                                                                                                                                                                                                                                                                                                                                                                                                                                                                                                                                                                                                                                                                                                                                                                                                                                                                                                                                                                                                                                                                                                                                                                                                                                                                                                                                                                                                                                                                                                                                                                                                                                                                                                                                                                                                                                        pada Kinerja Karaywan </w:t>
      </w:r>
      <w:r>
        <w:rPr>
          <w:rFonts w:ascii="Times New Roman" w:hAnsi="Times New Roman" w:cs="Times New Roman"/>
          <w:b/>
          <w:sz w:val="24"/>
          <w:szCs w:val="24"/>
        </w:rPr>
        <w:t>Pada PT. Inti Bumi Perkasa</w:t>
      </w:r>
      <w:r w:rsidR="003B4985">
        <w:rPr>
          <w:rFonts w:ascii="Times New Roman" w:hAnsi="Times New Roman" w:cs="Times New Roman"/>
          <w:b/>
          <w:sz w:val="24"/>
          <w:szCs w:val="24"/>
        </w:rPr>
        <w:t xml:space="preserve"> Bandung</w:t>
      </w:r>
      <w:r w:rsidR="00060925">
        <w:rPr>
          <w:rFonts w:ascii="Times New Roman" w:hAnsi="Times New Roman" w:cs="Times New Roman"/>
          <w:b/>
          <w:sz w:val="24"/>
          <w:szCs w:val="24"/>
        </w:rPr>
        <w:t>”</w:t>
      </w:r>
    </w:p>
    <w:p w:rsidR="00175FF2" w:rsidRDefault="00175FF2" w:rsidP="00647B56">
      <w:pPr>
        <w:widowControl w:val="0"/>
        <w:spacing w:after="0" w:line="480" w:lineRule="auto"/>
        <w:ind w:firstLine="720"/>
        <w:contextualSpacing/>
        <w:jc w:val="both"/>
        <w:rPr>
          <w:rFonts w:ascii="Times New Roman" w:hAnsi="Times New Roman" w:cs="Times New Roman"/>
          <w:b/>
          <w:sz w:val="24"/>
          <w:szCs w:val="24"/>
        </w:rPr>
      </w:pPr>
    </w:p>
    <w:p w:rsidR="003C040D" w:rsidRPr="001053AA" w:rsidRDefault="007B3134" w:rsidP="00647B56">
      <w:pPr>
        <w:pStyle w:val="ListParagraph"/>
        <w:widowControl w:val="0"/>
        <w:numPr>
          <w:ilvl w:val="1"/>
          <w:numId w:val="16"/>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Identifikasi Masalah</w:t>
      </w:r>
      <w:r w:rsidR="001053AA">
        <w:rPr>
          <w:rFonts w:ascii="Times New Roman" w:hAnsi="Times New Roman" w:cs="Times New Roman"/>
          <w:b/>
          <w:sz w:val="24"/>
          <w:szCs w:val="24"/>
        </w:rPr>
        <w:t xml:space="preserve"> dan Rumusan Masalah Penelitian</w:t>
      </w:r>
    </w:p>
    <w:p w:rsidR="003C040D" w:rsidRPr="003C3BB7" w:rsidRDefault="001053AA" w:rsidP="00647B56">
      <w:pPr>
        <w:pStyle w:val="ListParagraph"/>
        <w:widowControl w:val="0"/>
        <w:numPr>
          <w:ilvl w:val="2"/>
          <w:numId w:val="16"/>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Identifikasi Masalah Penelitian</w:t>
      </w:r>
    </w:p>
    <w:p w:rsidR="00175FF2" w:rsidRPr="003C3BB7" w:rsidRDefault="003C3BB7" w:rsidP="00647B56">
      <w:pPr>
        <w:widowControl w:val="0"/>
        <w:spacing w:after="0" w:line="480" w:lineRule="auto"/>
        <w:ind w:firstLine="720"/>
        <w:contextualSpacing/>
        <w:jc w:val="both"/>
        <w:rPr>
          <w:rFonts w:ascii="Times New Roman" w:hAnsi="Times New Roman" w:cs="Times New Roman"/>
          <w:sz w:val="24"/>
          <w:szCs w:val="24"/>
        </w:rPr>
      </w:pPr>
      <w:r w:rsidRPr="003C3BB7">
        <w:rPr>
          <w:rFonts w:ascii="Times New Roman" w:hAnsi="Times New Roman" w:cs="Times New Roman"/>
          <w:sz w:val="24"/>
          <w:szCs w:val="24"/>
        </w:rPr>
        <w:t>Sejalan dengan latar belakang penelitian yang telah dikemukakan sebelumnya dan berpijak pada hasil observasi dan wawancara, maka teridentifikasi be</w:t>
      </w:r>
      <w:r w:rsidR="0069294F">
        <w:rPr>
          <w:rFonts w:ascii="Times New Roman" w:hAnsi="Times New Roman" w:cs="Times New Roman"/>
          <w:sz w:val="24"/>
          <w:szCs w:val="24"/>
        </w:rPr>
        <w:t>berapa permasalahan diantaranya:</w:t>
      </w:r>
    </w:p>
    <w:p w:rsidR="0008416D" w:rsidRDefault="001053AA" w:rsidP="00647B56">
      <w:pPr>
        <w:pStyle w:val="ListParagraph"/>
        <w:widowControl w:val="0"/>
        <w:numPr>
          <w:ilvl w:val="0"/>
          <w:numId w:val="4"/>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t>Komunikasi</w:t>
      </w:r>
      <w:r w:rsidR="003C040D">
        <w:rPr>
          <w:rFonts w:ascii="Times New Roman" w:hAnsi="Times New Roman" w:cs="Times New Roman"/>
          <w:sz w:val="24"/>
          <w:szCs w:val="24"/>
        </w:rPr>
        <w:t xml:space="preserve"> Kerja</w:t>
      </w:r>
    </w:p>
    <w:p w:rsidR="00F04072" w:rsidRPr="0008416D" w:rsidRDefault="00E44EF9" w:rsidP="00647B56">
      <w:pPr>
        <w:pStyle w:val="ListParagraph"/>
        <w:widowControl w:val="0"/>
        <w:numPr>
          <w:ilvl w:val="0"/>
          <w:numId w:val="14"/>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Kurangnya p</w:t>
      </w:r>
      <w:r w:rsidR="00F04072" w:rsidRPr="0008416D">
        <w:rPr>
          <w:rFonts w:ascii="Times New Roman" w:hAnsi="Times New Roman" w:cs="Times New Roman"/>
          <w:sz w:val="24"/>
          <w:szCs w:val="24"/>
        </w:rPr>
        <w:t>enyampaian informasi</w:t>
      </w:r>
    </w:p>
    <w:p w:rsidR="00F04072" w:rsidRDefault="00E44EF9" w:rsidP="00647B56">
      <w:pPr>
        <w:pStyle w:val="ListParagraph"/>
        <w:widowControl w:val="0"/>
        <w:numPr>
          <w:ilvl w:val="0"/>
          <w:numId w:val="14"/>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Kurangnya p</w:t>
      </w:r>
      <w:r w:rsidR="00F04072">
        <w:rPr>
          <w:rFonts w:ascii="Times New Roman" w:hAnsi="Times New Roman" w:cs="Times New Roman"/>
          <w:sz w:val="24"/>
          <w:szCs w:val="24"/>
        </w:rPr>
        <w:t>enyampaian pesan verbal/non verbal</w:t>
      </w:r>
    </w:p>
    <w:p w:rsidR="00F04072" w:rsidRDefault="00E44EF9" w:rsidP="00647B56">
      <w:pPr>
        <w:pStyle w:val="ListParagraph"/>
        <w:widowControl w:val="0"/>
        <w:numPr>
          <w:ilvl w:val="0"/>
          <w:numId w:val="14"/>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Kurangnya a</w:t>
      </w:r>
      <w:r w:rsidR="00F04072">
        <w:rPr>
          <w:rFonts w:ascii="Times New Roman" w:hAnsi="Times New Roman" w:cs="Times New Roman"/>
          <w:sz w:val="24"/>
          <w:szCs w:val="24"/>
        </w:rPr>
        <w:t>lat yang digunakan</w:t>
      </w:r>
    </w:p>
    <w:p w:rsidR="00F04072" w:rsidRPr="00F04072" w:rsidRDefault="00E44EF9" w:rsidP="00647B56">
      <w:pPr>
        <w:pStyle w:val="ListParagraph"/>
        <w:widowControl w:val="0"/>
        <w:numPr>
          <w:ilvl w:val="0"/>
          <w:numId w:val="14"/>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Kurangnya </w:t>
      </w:r>
      <w:r w:rsidR="00F04072">
        <w:rPr>
          <w:rFonts w:ascii="Times New Roman" w:hAnsi="Times New Roman" w:cs="Times New Roman"/>
          <w:i/>
          <w:sz w:val="24"/>
          <w:szCs w:val="24"/>
        </w:rPr>
        <w:t xml:space="preserve">Feedback </w:t>
      </w:r>
      <w:r w:rsidR="00F04072">
        <w:rPr>
          <w:rFonts w:ascii="Times New Roman" w:hAnsi="Times New Roman" w:cs="Times New Roman"/>
          <w:sz w:val="24"/>
          <w:szCs w:val="24"/>
        </w:rPr>
        <w:t>dalam menerima informasi</w:t>
      </w:r>
    </w:p>
    <w:p w:rsidR="003C040D" w:rsidRDefault="003C040D" w:rsidP="00647B56">
      <w:pPr>
        <w:pStyle w:val="ListParagraph"/>
        <w:widowControl w:val="0"/>
        <w:numPr>
          <w:ilvl w:val="0"/>
          <w:numId w:val="4"/>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t>Budaya Organisasi</w:t>
      </w:r>
    </w:p>
    <w:p w:rsidR="00D778D7" w:rsidRDefault="00A27936" w:rsidP="00647B56">
      <w:pPr>
        <w:pStyle w:val="NormalWeb"/>
        <w:widowControl w:val="0"/>
        <w:numPr>
          <w:ilvl w:val="0"/>
          <w:numId w:val="13"/>
        </w:numPr>
        <w:shd w:val="clear" w:color="auto" w:fill="FFFFFF"/>
        <w:spacing w:before="0" w:beforeAutospacing="0" w:after="0" w:afterAutospacing="0" w:line="480" w:lineRule="auto"/>
        <w:ind w:left="720"/>
        <w:contextualSpacing/>
        <w:jc w:val="both"/>
        <w:textAlignment w:val="baseline"/>
        <w:rPr>
          <w:color w:val="333333"/>
        </w:rPr>
      </w:pPr>
      <w:r>
        <w:rPr>
          <w:color w:val="333333"/>
        </w:rPr>
        <w:t xml:space="preserve">Kurangnya </w:t>
      </w:r>
      <w:r w:rsidR="00D778D7">
        <w:rPr>
          <w:color w:val="333333"/>
        </w:rPr>
        <w:t>Inovasi dan keberanian mengambil resiko</w:t>
      </w:r>
    </w:p>
    <w:p w:rsidR="00D778D7" w:rsidRDefault="00A27936" w:rsidP="00647B56">
      <w:pPr>
        <w:pStyle w:val="NormalWeb"/>
        <w:widowControl w:val="0"/>
        <w:numPr>
          <w:ilvl w:val="0"/>
          <w:numId w:val="13"/>
        </w:numPr>
        <w:shd w:val="clear" w:color="auto" w:fill="FFFFFF"/>
        <w:spacing w:before="0" w:beforeAutospacing="0" w:after="0" w:afterAutospacing="0" w:line="480" w:lineRule="auto"/>
        <w:ind w:left="720"/>
        <w:contextualSpacing/>
        <w:jc w:val="both"/>
        <w:textAlignment w:val="baseline"/>
        <w:rPr>
          <w:color w:val="333333"/>
        </w:rPr>
      </w:pPr>
      <w:r>
        <w:rPr>
          <w:color w:val="333333"/>
        </w:rPr>
        <w:t xml:space="preserve">Kurangnya </w:t>
      </w:r>
      <w:r w:rsidR="00E44EF9">
        <w:rPr>
          <w:color w:val="333333"/>
        </w:rPr>
        <w:t>Keinginan p</w:t>
      </w:r>
      <w:r w:rsidR="00D778D7" w:rsidRPr="00D778D7">
        <w:rPr>
          <w:color w:val="333333"/>
        </w:rPr>
        <w:t>erhatian terhadap detail</w:t>
      </w:r>
    </w:p>
    <w:p w:rsidR="00D778D7" w:rsidRDefault="00A27936" w:rsidP="00647B56">
      <w:pPr>
        <w:pStyle w:val="NormalWeb"/>
        <w:widowControl w:val="0"/>
        <w:numPr>
          <w:ilvl w:val="0"/>
          <w:numId w:val="13"/>
        </w:numPr>
        <w:shd w:val="clear" w:color="auto" w:fill="FFFFFF"/>
        <w:spacing w:before="0" w:beforeAutospacing="0" w:after="0" w:afterAutospacing="0" w:line="480" w:lineRule="auto"/>
        <w:ind w:left="720"/>
        <w:contextualSpacing/>
        <w:jc w:val="both"/>
        <w:textAlignment w:val="baseline"/>
        <w:rPr>
          <w:color w:val="333333"/>
        </w:rPr>
      </w:pPr>
      <w:r>
        <w:rPr>
          <w:color w:val="333333"/>
        </w:rPr>
        <w:t xml:space="preserve">Kurangnya </w:t>
      </w:r>
      <w:r w:rsidR="00E44EF9">
        <w:rPr>
          <w:color w:val="333333"/>
        </w:rPr>
        <w:t>Keinginan b</w:t>
      </w:r>
      <w:r w:rsidR="00D778D7" w:rsidRPr="00D778D7">
        <w:rPr>
          <w:color w:val="333333"/>
        </w:rPr>
        <w:t>erorientasi pada hasil</w:t>
      </w:r>
    </w:p>
    <w:p w:rsidR="00D778D7" w:rsidRDefault="00A27936" w:rsidP="00647B56">
      <w:pPr>
        <w:pStyle w:val="NormalWeb"/>
        <w:widowControl w:val="0"/>
        <w:numPr>
          <w:ilvl w:val="0"/>
          <w:numId w:val="13"/>
        </w:numPr>
        <w:shd w:val="clear" w:color="auto" w:fill="FFFFFF"/>
        <w:spacing w:before="0" w:beforeAutospacing="0" w:after="0" w:afterAutospacing="0" w:line="480" w:lineRule="auto"/>
        <w:ind w:left="720"/>
        <w:contextualSpacing/>
        <w:jc w:val="both"/>
        <w:textAlignment w:val="baseline"/>
        <w:rPr>
          <w:color w:val="333333"/>
        </w:rPr>
      </w:pPr>
      <w:r>
        <w:rPr>
          <w:color w:val="333333"/>
        </w:rPr>
        <w:t xml:space="preserve">Kurangnya </w:t>
      </w:r>
      <w:r w:rsidR="00E44EF9">
        <w:rPr>
          <w:color w:val="333333"/>
        </w:rPr>
        <w:t>Keinginan b</w:t>
      </w:r>
      <w:r w:rsidR="00D778D7" w:rsidRPr="00D778D7">
        <w:rPr>
          <w:color w:val="333333"/>
        </w:rPr>
        <w:t>erorientasi kepada manusia</w:t>
      </w:r>
    </w:p>
    <w:p w:rsidR="00D778D7" w:rsidRDefault="00A27936" w:rsidP="00647B56">
      <w:pPr>
        <w:pStyle w:val="NormalWeb"/>
        <w:widowControl w:val="0"/>
        <w:numPr>
          <w:ilvl w:val="0"/>
          <w:numId w:val="13"/>
        </w:numPr>
        <w:shd w:val="clear" w:color="auto" w:fill="FFFFFF"/>
        <w:spacing w:before="0" w:beforeAutospacing="0" w:after="0" w:afterAutospacing="0" w:line="480" w:lineRule="auto"/>
        <w:ind w:left="720"/>
        <w:contextualSpacing/>
        <w:jc w:val="both"/>
        <w:textAlignment w:val="baseline"/>
        <w:rPr>
          <w:color w:val="333333"/>
        </w:rPr>
      </w:pPr>
      <w:r>
        <w:rPr>
          <w:color w:val="333333"/>
        </w:rPr>
        <w:t xml:space="preserve">Kurangnya </w:t>
      </w:r>
      <w:r w:rsidR="00E44EF9">
        <w:rPr>
          <w:color w:val="333333"/>
        </w:rPr>
        <w:t>Keinginan b</w:t>
      </w:r>
      <w:r w:rsidR="00D778D7" w:rsidRPr="00D778D7">
        <w:rPr>
          <w:color w:val="333333"/>
        </w:rPr>
        <w:t>erorientasi pada tim</w:t>
      </w:r>
    </w:p>
    <w:p w:rsidR="003C040D" w:rsidRDefault="003C040D" w:rsidP="00647B56">
      <w:pPr>
        <w:pStyle w:val="ListParagraph"/>
        <w:widowControl w:val="0"/>
        <w:numPr>
          <w:ilvl w:val="0"/>
          <w:numId w:val="4"/>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t>Komitmen Organisasi</w:t>
      </w:r>
    </w:p>
    <w:p w:rsidR="003C040D" w:rsidRDefault="00A27936" w:rsidP="00647B56">
      <w:pPr>
        <w:pStyle w:val="ListParagraph"/>
        <w:widowControl w:val="0"/>
        <w:numPr>
          <w:ilvl w:val="0"/>
          <w:numId w:val="6"/>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Kurangnya </w:t>
      </w:r>
      <w:r w:rsidR="003C040D">
        <w:rPr>
          <w:rFonts w:ascii="Times New Roman" w:hAnsi="Times New Roman" w:cs="Times New Roman"/>
          <w:sz w:val="24"/>
          <w:szCs w:val="24"/>
        </w:rPr>
        <w:t>Keinginan untuk mempertahankan keanggotaan</w:t>
      </w:r>
    </w:p>
    <w:p w:rsidR="003C040D" w:rsidRDefault="00A27936" w:rsidP="00647B56">
      <w:pPr>
        <w:pStyle w:val="ListParagraph"/>
        <w:widowControl w:val="0"/>
        <w:numPr>
          <w:ilvl w:val="0"/>
          <w:numId w:val="6"/>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Kurangnya </w:t>
      </w:r>
      <w:r w:rsidR="003C040D">
        <w:rPr>
          <w:rFonts w:ascii="Times New Roman" w:hAnsi="Times New Roman" w:cs="Times New Roman"/>
          <w:sz w:val="24"/>
          <w:szCs w:val="24"/>
        </w:rPr>
        <w:t>Kebanggan sebagai anggota perusahaan</w:t>
      </w:r>
    </w:p>
    <w:p w:rsidR="003C040D" w:rsidRDefault="00A27936" w:rsidP="00647B56">
      <w:pPr>
        <w:pStyle w:val="ListParagraph"/>
        <w:widowControl w:val="0"/>
        <w:numPr>
          <w:ilvl w:val="0"/>
          <w:numId w:val="6"/>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Kurangnya </w:t>
      </w:r>
      <w:r w:rsidR="003C040D">
        <w:rPr>
          <w:rFonts w:ascii="Times New Roman" w:hAnsi="Times New Roman" w:cs="Times New Roman"/>
          <w:sz w:val="24"/>
          <w:szCs w:val="24"/>
        </w:rPr>
        <w:t>Keterikatan terhadap pekerjaan</w:t>
      </w:r>
    </w:p>
    <w:p w:rsidR="003C040D" w:rsidRDefault="00A27936" w:rsidP="00647B56">
      <w:pPr>
        <w:pStyle w:val="ListParagraph"/>
        <w:widowControl w:val="0"/>
        <w:numPr>
          <w:ilvl w:val="0"/>
          <w:numId w:val="6"/>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Kurangnya </w:t>
      </w:r>
      <w:r w:rsidR="003C040D">
        <w:rPr>
          <w:rFonts w:ascii="Times New Roman" w:hAnsi="Times New Roman" w:cs="Times New Roman"/>
          <w:sz w:val="24"/>
          <w:szCs w:val="24"/>
        </w:rPr>
        <w:t>Kesiapan menyelesaikan pekerjaan diluar jam kerja</w:t>
      </w:r>
    </w:p>
    <w:p w:rsidR="00A95025" w:rsidRPr="00175FF2" w:rsidRDefault="0069294F" w:rsidP="00647B56">
      <w:pPr>
        <w:pStyle w:val="ListParagraph"/>
        <w:widowControl w:val="0"/>
        <w:numPr>
          <w:ilvl w:val="0"/>
          <w:numId w:val="6"/>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Kurangnya k</w:t>
      </w:r>
      <w:r w:rsidR="003C040D">
        <w:rPr>
          <w:rFonts w:ascii="Times New Roman" w:hAnsi="Times New Roman" w:cs="Times New Roman"/>
          <w:sz w:val="24"/>
          <w:szCs w:val="24"/>
        </w:rPr>
        <w:t>epedulian terhadap perusahaan</w:t>
      </w:r>
    </w:p>
    <w:p w:rsidR="0064005E" w:rsidRDefault="0064005E" w:rsidP="00647B56">
      <w:pPr>
        <w:pStyle w:val="ListParagraph"/>
        <w:widowControl w:val="0"/>
        <w:numPr>
          <w:ilvl w:val="0"/>
          <w:numId w:val="4"/>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t>Kinerja Karyawan</w:t>
      </w:r>
    </w:p>
    <w:p w:rsidR="0064005E" w:rsidRDefault="009331B7" w:rsidP="00647B56">
      <w:pPr>
        <w:pStyle w:val="ListParagraph"/>
        <w:widowControl w:val="0"/>
        <w:numPr>
          <w:ilvl w:val="0"/>
          <w:numId w:val="15"/>
        </w:numPr>
        <w:spacing w:after="0" w:line="480" w:lineRule="auto"/>
        <w:ind w:left="720"/>
        <w:rPr>
          <w:rFonts w:ascii="Times New Roman" w:hAnsi="Times New Roman" w:cs="Times New Roman"/>
          <w:sz w:val="24"/>
          <w:szCs w:val="24"/>
        </w:rPr>
      </w:pPr>
      <w:bookmarkStart w:id="1" w:name="_GoBack"/>
      <w:bookmarkEnd w:id="1"/>
      <w:r>
        <w:rPr>
          <w:rFonts w:ascii="Times New Roman" w:hAnsi="Times New Roman" w:cs="Times New Roman"/>
          <w:sz w:val="24"/>
          <w:szCs w:val="24"/>
        </w:rPr>
        <w:t>Kualitas kerja masih kurang</w:t>
      </w:r>
    </w:p>
    <w:p w:rsidR="009331B7" w:rsidRDefault="009331B7" w:rsidP="00647B56">
      <w:pPr>
        <w:pStyle w:val="ListParagraph"/>
        <w:widowControl w:val="0"/>
        <w:numPr>
          <w:ilvl w:val="0"/>
          <w:numId w:val="15"/>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Rendahnya tanggung jawab karyawan dalam mengerjakan tugas</w:t>
      </w:r>
    </w:p>
    <w:p w:rsidR="009331B7" w:rsidRDefault="00660D91" w:rsidP="00647B56">
      <w:pPr>
        <w:pStyle w:val="ListParagraph"/>
        <w:widowControl w:val="0"/>
        <w:numPr>
          <w:ilvl w:val="0"/>
          <w:numId w:val="15"/>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Kurang ketelitian pegawai dalam mengerjakan tugas</w:t>
      </w:r>
    </w:p>
    <w:p w:rsidR="00FF443F" w:rsidRPr="0064005E" w:rsidRDefault="00FF443F" w:rsidP="00647B56">
      <w:pPr>
        <w:pStyle w:val="ListParagraph"/>
        <w:widowControl w:val="0"/>
        <w:spacing w:after="0" w:line="480" w:lineRule="auto"/>
        <w:rPr>
          <w:rFonts w:ascii="Times New Roman" w:hAnsi="Times New Roman" w:cs="Times New Roman"/>
          <w:sz w:val="24"/>
          <w:szCs w:val="24"/>
        </w:rPr>
      </w:pPr>
    </w:p>
    <w:p w:rsidR="003C040D" w:rsidRDefault="003C040D" w:rsidP="00647B56">
      <w:pPr>
        <w:pStyle w:val="Heading3"/>
        <w:widowControl w:val="0"/>
        <w:numPr>
          <w:ilvl w:val="2"/>
          <w:numId w:val="16"/>
        </w:numPr>
        <w:spacing w:before="0" w:line="480" w:lineRule="auto"/>
        <w:contextualSpacing/>
        <w:jc w:val="both"/>
        <w:rPr>
          <w:rFonts w:ascii="Times New Roman" w:hAnsi="Times New Roman" w:cs="Times New Roman"/>
          <w:color w:val="auto"/>
          <w:sz w:val="24"/>
          <w:szCs w:val="24"/>
        </w:rPr>
      </w:pPr>
      <w:r w:rsidRPr="003C040D">
        <w:rPr>
          <w:rFonts w:ascii="Times New Roman" w:hAnsi="Times New Roman" w:cs="Times New Roman"/>
          <w:color w:val="auto"/>
          <w:sz w:val="24"/>
          <w:szCs w:val="24"/>
        </w:rPr>
        <w:t>Rumusan Masalah</w:t>
      </w:r>
    </w:p>
    <w:p w:rsidR="003C040D" w:rsidRDefault="0043186F"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Berdasarkan latar belakang yang diuraikan di atas, maka dapat dirumuskan masal</w:t>
      </w:r>
      <w:r w:rsidR="00A95025">
        <w:rPr>
          <w:rFonts w:ascii="Times New Roman" w:hAnsi="Times New Roman" w:cs="Times New Roman"/>
          <w:sz w:val="24"/>
          <w:szCs w:val="24"/>
        </w:rPr>
        <w:t>a</w:t>
      </w:r>
      <w:r>
        <w:rPr>
          <w:rFonts w:ascii="Times New Roman" w:hAnsi="Times New Roman" w:cs="Times New Roman"/>
          <w:sz w:val="24"/>
          <w:szCs w:val="24"/>
        </w:rPr>
        <w:t>h sebagai berikut:</w:t>
      </w:r>
    </w:p>
    <w:p w:rsidR="0043186F" w:rsidRPr="00496516" w:rsidRDefault="003F1AA0" w:rsidP="00647B56">
      <w:pPr>
        <w:pStyle w:val="ListParagraph"/>
        <w:widowControl w:val="0"/>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w:t>
      </w:r>
      <w:r w:rsidR="0008416D">
        <w:rPr>
          <w:rFonts w:ascii="Times New Roman" w:hAnsi="Times New Roman" w:cs="Times New Roman"/>
          <w:sz w:val="24"/>
          <w:szCs w:val="24"/>
        </w:rPr>
        <w:t xml:space="preserve"> </w:t>
      </w:r>
      <w:r w:rsidR="00516423">
        <w:rPr>
          <w:rFonts w:ascii="Times New Roman" w:hAnsi="Times New Roman" w:cs="Times New Roman"/>
          <w:sz w:val="24"/>
          <w:szCs w:val="24"/>
        </w:rPr>
        <w:t>komunikasi kerja</w:t>
      </w:r>
      <w:r>
        <w:rPr>
          <w:rFonts w:ascii="Times New Roman" w:hAnsi="Times New Roman" w:cs="Times New Roman"/>
          <w:sz w:val="24"/>
          <w:szCs w:val="24"/>
        </w:rPr>
        <w:t xml:space="preserve"> dan</w:t>
      </w:r>
      <w:r w:rsidR="00496516">
        <w:rPr>
          <w:rFonts w:ascii="Times New Roman" w:hAnsi="Times New Roman" w:cs="Times New Roman"/>
          <w:sz w:val="24"/>
          <w:szCs w:val="24"/>
        </w:rPr>
        <w:t xml:space="preserve"> budaya or</w:t>
      </w:r>
      <w:r w:rsidR="00E44EF9">
        <w:rPr>
          <w:rFonts w:ascii="Times New Roman" w:hAnsi="Times New Roman" w:cs="Times New Roman"/>
          <w:sz w:val="24"/>
          <w:szCs w:val="24"/>
        </w:rPr>
        <w:t>ganisasi</w:t>
      </w:r>
      <w:r w:rsidR="001053AA">
        <w:rPr>
          <w:rFonts w:ascii="Times New Roman" w:hAnsi="Times New Roman" w:cs="Times New Roman"/>
          <w:sz w:val="24"/>
          <w:szCs w:val="24"/>
        </w:rPr>
        <w:t xml:space="preserve"> pada PT. Inti Bumi Perkasa</w:t>
      </w:r>
      <w:r w:rsidR="0008416D">
        <w:rPr>
          <w:rFonts w:ascii="Times New Roman" w:hAnsi="Times New Roman" w:cs="Times New Roman"/>
          <w:sz w:val="24"/>
          <w:szCs w:val="24"/>
        </w:rPr>
        <w:t xml:space="preserve"> </w:t>
      </w:r>
      <w:r w:rsidR="00660D91">
        <w:rPr>
          <w:rFonts w:ascii="Times New Roman" w:hAnsi="Times New Roman" w:cs="Times New Roman"/>
          <w:sz w:val="24"/>
          <w:szCs w:val="24"/>
        </w:rPr>
        <w:t xml:space="preserve">Kota </w:t>
      </w:r>
      <w:r w:rsidR="00516423">
        <w:rPr>
          <w:rFonts w:ascii="Times New Roman" w:hAnsi="Times New Roman" w:cs="Times New Roman"/>
          <w:sz w:val="24"/>
          <w:szCs w:val="24"/>
        </w:rPr>
        <w:t>Bandung.</w:t>
      </w:r>
    </w:p>
    <w:p w:rsidR="0043186F" w:rsidRDefault="003F1AA0" w:rsidP="00647B56">
      <w:pPr>
        <w:pStyle w:val="ListParagraph"/>
        <w:widowControl w:val="0"/>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w:t>
      </w:r>
      <w:r w:rsidR="0043186F">
        <w:rPr>
          <w:rFonts w:ascii="Times New Roman" w:hAnsi="Times New Roman" w:cs="Times New Roman"/>
          <w:sz w:val="24"/>
          <w:szCs w:val="24"/>
        </w:rPr>
        <w:t xml:space="preserve"> komitmen</w:t>
      </w:r>
      <w:r w:rsidR="00E44EF9">
        <w:rPr>
          <w:rFonts w:ascii="Times New Roman" w:hAnsi="Times New Roman" w:cs="Times New Roman"/>
          <w:sz w:val="24"/>
          <w:szCs w:val="24"/>
        </w:rPr>
        <w:t xml:space="preserve"> organisasi</w:t>
      </w:r>
      <w:r w:rsidR="001053AA">
        <w:rPr>
          <w:rFonts w:ascii="Times New Roman" w:hAnsi="Times New Roman" w:cs="Times New Roman"/>
          <w:sz w:val="24"/>
          <w:szCs w:val="24"/>
        </w:rPr>
        <w:t xml:space="preserve"> pada PT. Inti Bumi Perkasa</w:t>
      </w:r>
      <w:r w:rsidR="0008416D">
        <w:rPr>
          <w:rFonts w:ascii="Times New Roman" w:hAnsi="Times New Roman" w:cs="Times New Roman"/>
          <w:sz w:val="24"/>
          <w:szCs w:val="24"/>
        </w:rPr>
        <w:t xml:space="preserve"> </w:t>
      </w:r>
      <w:r w:rsidR="00660D91">
        <w:rPr>
          <w:rFonts w:ascii="Times New Roman" w:hAnsi="Times New Roman" w:cs="Times New Roman"/>
          <w:sz w:val="24"/>
          <w:szCs w:val="24"/>
        </w:rPr>
        <w:t xml:space="preserve">Kota </w:t>
      </w:r>
      <w:r w:rsidR="00516423">
        <w:rPr>
          <w:rFonts w:ascii="Times New Roman" w:hAnsi="Times New Roman" w:cs="Times New Roman"/>
          <w:sz w:val="24"/>
          <w:szCs w:val="24"/>
        </w:rPr>
        <w:t>Bandung.</w:t>
      </w:r>
    </w:p>
    <w:p w:rsidR="0064005E" w:rsidRDefault="003F1AA0" w:rsidP="00647B56">
      <w:pPr>
        <w:pStyle w:val="ListParagraph"/>
        <w:widowControl w:val="0"/>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w:t>
      </w:r>
      <w:r w:rsidR="0064005E">
        <w:rPr>
          <w:rFonts w:ascii="Times New Roman" w:hAnsi="Times New Roman" w:cs="Times New Roman"/>
          <w:sz w:val="24"/>
          <w:szCs w:val="24"/>
        </w:rPr>
        <w:t xml:space="preserve"> k</w:t>
      </w:r>
      <w:r>
        <w:rPr>
          <w:rFonts w:ascii="Times New Roman" w:hAnsi="Times New Roman" w:cs="Times New Roman"/>
          <w:sz w:val="24"/>
          <w:szCs w:val="24"/>
        </w:rPr>
        <w:t>ine</w:t>
      </w:r>
      <w:r w:rsidR="0064005E">
        <w:rPr>
          <w:rFonts w:ascii="Times New Roman" w:hAnsi="Times New Roman" w:cs="Times New Roman"/>
          <w:sz w:val="24"/>
          <w:szCs w:val="24"/>
        </w:rPr>
        <w:t xml:space="preserve">rja karyawan pada PT. Inti Bumi Perkasa </w:t>
      </w:r>
      <w:r w:rsidR="00660D91">
        <w:rPr>
          <w:rFonts w:ascii="Times New Roman" w:hAnsi="Times New Roman" w:cs="Times New Roman"/>
          <w:sz w:val="24"/>
          <w:szCs w:val="24"/>
        </w:rPr>
        <w:t xml:space="preserve">Kota </w:t>
      </w:r>
      <w:r w:rsidR="0064005E">
        <w:rPr>
          <w:rFonts w:ascii="Times New Roman" w:hAnsi="Times New Roman" w:cs="Times New Roman"/>
          <w:sz w:val="24"/>
          <w:szCs w:val="24"/>
        </w:rPr>
        <w:t>Bandung.</w:t>
      </w:r>
    </w:p>
    <w:p w:rsidR="0043186F" w:rsidRDefault="0043186F" w:rsidP="00647B56">
      <w:pPr>
        <w:pStyle w:val="ListParagraph"/>
        <w:widowControl w:val="0"/>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Seberapa</w:t>
      </w:r>
      <w:r w:rsidR="00516423">
        <w:rPr>
          <w:rFonts w:ascii="Times New Roman" w:hAnsi="Times New Roman" w:cs="Times New Roman"/>
          <w:sz w:val="24"/>
          <w:szCs w:val="24"/>
        </w:rPr>
        <w:t xml:space="preserve"> besar pengar</w:t>
      </w:r>
      <w:r w:rsidR="00F65789">
        <w:rPr>
          <w:rFonts w:ascii="Times New Roman" w:hAnsi="Times New Roman" w:cs="Times New Roman"/>
          <w:sz w:val="24"/>
          <w:szCs w:val="24"/>
        </w:rPr>
        <w:t>4</w:t>
      </w:r>
      <w:r w:rsidR="00516423">
        <w:rPr>
          <w:rFonts w:ascii="Times New Roman" w:hAnsi="Times New Roman" w:cs="Times New Roman"/>
          <w:sz w:val="24"/>
          <w:szCs w:val="24"/>
        </w:rPr>
        <w:t>uh komunikasi</w:t>
      </w:r>
      <w:r>
        <w:rPr>
          <w:rFonts w:ascii="Times New Roman" w:hAnsi="Times New Roman" w:cs="Times New Roman"/>
          <w:sz w:val="24"/>
          <w:szCs w:val="24"/>
        </w:rPr>
        <w:t xml:space="preserve"> kerja dan budaya organisasi terhada</w:t>
      </w:r>
      <w:r w:rsidR="00516423">
        <w:rPr>
          <w:rFonts w:ascii="Times New Roman" w:hAnsi="Times New Roman" w:cs="Times New Roman"/>
          <w:sz w:val="24"/>
          <w:szCs w:val="24"/>
        </w:rPr>
        <w:t>p komitmen organisasi</w:t>
      </w:r>
      <w:r w:rsidR="00496516">
        <w:rPr>
          <w:rFonts w:ascii="Times New Roman" w:hAnsi="Times New Roman" w:cs="Times New Roman"/>
          <w:sz w:val="24"/>
          <w:szCs w:val="24"/>
        </w:rPr>
        <w:t xml:space="preserve"> pada PT.</w:t>
      </w:r>
      <w:r w:rsidR="00E44EF9">
        <w:rPr>
          <w:rFonts w:ascii="Times New Roman" w:hAnsi="Times New Roman" w:cs="Times New Roman"/>
          <w:sz w:val="24"/>
          <w:szCs w:val="24"/>
        </w:rPr>
        <w:t xml:space="preserve"> Inti Bumi Perkasa Kota Bandung baik secara parsial maupun simultan.</w:t>
      </w:r>
    </w:p>
    <w:p w:rsidR="00A95025" w:rsidRPr="00647B56" w:rsidRDefault="00496516" w:rsidP="00647B56">
      <w:pPr>
        <w:pStyle w:val="ListParagraph"/>
        <w:widowControl w:val="0"/>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Seberapa besar pengaruh komitmen organisasi terhadap kinerja karyawan pada PT. Inti Bu</w:t>
      </w:r>
      <w:r w:rsidR="00E0324A">
        <w:rPr>
          <w:rFonts w:ascii="Times New Roman" w:hAnsi="Times New Roman" w:cs="Times New Roman"/>
          <w:sz w:val="24"/>
          <w:szCs w:val="24"/>
        </w:rPr>
        <w:t>mi Perkasa Kota Bandung.</w:t>
      </w:r>
    </w:p>
    <w:p w:rsidR="00647B56" w:rsidRPr="00647B56" w:rsidRDefault="00647B56" w:rsidP="00647B56">
      <w:pPr>
        <w:widowControl w:val="0"/>
        <w:spacing w:after="0" w:line="480" w:lineRule="auto"/>
        <w:jc w:val="both"/>
        <w:rPr>
          <w:rFonts w:ascii="Times New Roman" w:hAnsi="Times New Roman" w:cs="Times New Roman"/>
          <w:sz w:val="24"/>
          <w:szCs w:val="24"/>
        </w:rPr>
      </w:pPr>
    </w:p>
    <w:p w:rsidR="0043186F" w:rsidRPr="00E0324A" w:rsidRDefault="00E0324A" w:rsidP="00647B56">
      <w:pPr>
        <w:pStyle w:val="ListParagraph"/>
        <w:widowControl w:val="0"/>
        <w:numPr>
          <w:ilvl w:val="1"/>
          <w:numId w:val="16"/>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Tujuan Penelitian</w:t>
      </w:r>
    </w:p>
    <w:p w:rsidR="0043186F" w:rsidRDefault="0043186F" w:rsidP="00647B56">
      <w:pPr>
        <w:widowControl w:val="0"/>
        <w:spacing w:after="0" w:line="480" w:lineRule="auto"/>
        <w:ind w:firstLine="576"/>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rumusan masalah yang telah dikemukakan sebelumnya, maka </w:t>
      </w:r>
      <w:r>
        <w:rPr>
          <w:rFonts w:ascii="Times New Roman" w:hAnsi="Times New Roman" w:cs="Times New Roman"/>
          <w:sz w:val="24"/>
          <w:szCs w:val="24"/>
        </w:rPr>
        <w:lastRenderedPageBreak/>
        <w:t>tujuan dari penelitian ini adalah untuk mengetahui:</w:t>
      </w:r>
    </w:p>
    <w:p w:rsidR="0043186F" w:rsidRDefault="00E44EF9" w:rsidP="00647B56">
      <w:pPr>
        <w:pStyle w:val="ListParagraph"/>
        <w:widowControl w:val="0"/>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w:t>
      </w:r>
      <w:r w:rsidR="00516423">
        <w:rPr>
          <w:rFonts w:ascii="Times New Roman" w:hAnsi="Times New Roman" w:cs="Times New Roman"/>
          <w:sz w:val="24"/>
          <w:szCs w:val="24"/>
        </w:rPr>
        <w:t>omunikasi</w:t>
      </w:r>
      <w:r w:rsidR="0043186F">
        <w:rPr>
          <w:rFonts w:ascii="Times New Roman" w:hAnsi="Times New Roman" w:cs="Times New Roman"/>
          <w:sz w:val="24"/>
          <w:szCs w:val="24"/>
        </w:rPr>
        <w:t xml:space="preserve"> kerja</w:t>
      </w:r>
      <w:r>
        <w:rPr>
          <w:rFonts w:ascii="Times New Roman" w:hAnsi="Times New Roman" w:cs="Times New Roman"/>
          <w:sz w:val="24"/>
          <w:szCs w:val="24"/>
        </w:rPr>
        <w:t xml:space="preserve"> dan budaya organisasi</w:t>
      </w:r>
      <w:r w:rsidR="00516423">
        <w:rPr>
          <w:rFonts w:ascii="Times New Roman" w:hAnsi="Times New Roman" w:cs="Times New Roman"/>
          <w:sz w:val="24"/>
          <w:szCs w:val="24"/>
        </w:rPr>
        <w:t xml:space="preserve"> yang terjadi pada PT. Inti Bumi </w:t>
      </w:r>
      <w:r w:rsidR="001053AA">
        <w:rPr>
          <w:rFonts w:ascii="Times New Roman" w:hAnsi="Times New Roman" w:cs="Times New Roman"/>
          <w:sz w:val="24"/>
          <w:szCs w:val="24"/>
        </w:rPr>
        <w:t>Perkasa</w:t>
      </w:r>
      <w:r w:rsidR="00083B9F">
        <w:rPr>
          <w:rFonts w:ascii="Times New Roman" w:hAnsi="Times New Roman" w:cs="Times New Roman"/>
          <w:sz w:val="24"/>
          <w:szCs w:val="24"/>
        </w:rPr>
        <w:t xml:space="preserve"> </w:t>
      </w:r>
      <w:r w:rsidR="00660D91">
        <w:rPr>
          <w:rFonts w:ascii="Times New Roman" w:hAnsi="Times New Roman" w:cs="Times New Roman"/>
          <w:sz w:val="24"/>
          <w:szCs w:val="24"/>
        </w:rPr>
        <w:t xml:space="preserve">Kota </w:t>
      </w:r>
      <w:r w:rsidR="0043186F">
        <w:rPr>
          <w:rFonts w:ascii="Times New Roman" w:hAnsi="Times New Roman" w:cs="Times New Roman"/>
          <w:sz w:val="24"/>
          <w:szCs w:val="24"/>
        </w:rPr>
        <w:t>Bandung.</w:t>
      </w:r>
    </w:p>
    <w:p w:rsidR="0043186F" w:rsidRDefault="00E44EF9" w:rsidP="00647B56">
      <w:pPr>
        <w:pStyle w:val="ListParagraph"/>
        <w:widowControl w:val="0"/>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Komitmen organisasi</w:t>
      </w:r>
      <w:r w:rsidR="00516423">
        <w:rPr>
          <w:rFonts w:ascii="Times New Roman" w:hAnsi="Times New Roman" w:cs="Times New Roman"/>
          <w:sz w:val="24"/>
          <w:szCs w:val="24"/>
        </w:rPr>
        <w:t xml:space="preserve"> yang te</w:t>
      </w:r>
      <w:r w:rsidR="001053AA">
        <w:rPr>
          <w:rFonts w:ascii="Times New Roman" w:hAnsi="Times New Roman" w:cs="Times New Roman"/>
          <w:sz w:val="24"/>
          <w:szCs w:val="24"/>
        </w:rPr>
        <w:t>rjadi pada PT. Inti Bumi Perkasa</w:t>
      </w:r>
      <w:r w:rsidR="00083B9F">
        <w:rPr>
          <w:rFonts w:ascii="Times New Roman" w:hAnsi="Times New Roman" w:cs="Times New Roman"/>
          <w:sz w:val="24"/>
          <w:szCs w:val="24"/>
        </w:rPr>
        <w:t xml:space="preserve"> </w:t>
      </w:r>
      <w:r w:rsidR="00660D91">
        <w:rPr>
          <w:rFonts w:ascii="Times New Roman" w:hAnsi="Times New Roman" w:cs="Times New Roman"/>
          <w:sz w:val="24"/>
          <w:szCs w:val="24"/>
        </w:rPr>
        <w:t xml:space="preserve">Kota </w:t>
      </w:r>
      <w:r w:rsidR="0043186F">
        <w:rPr>
          <w:rFonts w:ascii="Times New Roman" w:hAnsi="Times New Roman" w:cs="Times New Roman"/>
          <w:sz w:val="24"/>
          <w:szCs w:val="24"/>
        </w:rPr>
        <w:t>Bandung.</w:t>
      </w:r>
    </w:p>
    <w:p w:rsidR="00660D91" w:rsidRPr="00E44EF9" w:rsidRDefault="00E44EF9" w:rsidP="00647B56">
      <w:pPr>
        <w:pStyle w:val="ListParagraph"/>
        <w:widowControl w:val="0"/>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Kinerja</w:t>
      </w:r>
      <w:r w:rsidR="0043186F">
        <w:rPr>
          <w:rFonts w:ascii="Times New Roman" w:hAnsi="Times New Roman" w:cs="Times New Roman"/>
          <w:sz w:val="24"/>
          <w:szCs w:val="24"/>
        </w:rPr>
        <w:t xml:space="preserve"> k</w:t>
      </w:r>
      <w:r w:rsidR="00516423">
        <w:rPr>
          <w:rFonts w:ascii="Times New Roman" w:hAnsi="Times New Roman" w:cs="Times New Roman"/>
          <w:sz w:val="24"/>
          <w:szCs w:val="24"/>
        </w:rPr>
        <w:t>aryawan yang ter</w:t>
      </w:r>
      <w:r w:rsidR="001053AA">
        <w:rPr>
          <w:rFonts w:ascii="Times New Roman" w:hAnsi="Times New Roman" w:cs="Times New Roman"/>
          <w:sz w:val="24"/>
          <w:szCs w:val="24"/>
        </w:rPr>
        <w:t xml:space="preserve">jadi pada PT. Inti Bumi Perkasa </w:t>
      </w:r>
      <w:r w:rsidR="00660D91">
        <w:rPr>
          <w:rFonts w:ascii="Times New Roman" w:hAnsi="Times New Roman" w:cs="Times New Roman"/>
          <w:sz w:val="24"/>
          <w:szCs w:val="24"/>
        </w:rPr>
        <w:t xml:space="preserve">Kota </w:t>
      </w:r>
      <w:r w:rsidR="0043186F">
        <w:rPr>
          <w:rFonts w:ascii="Times New Roman" w:hAnsi="Times New Roman" w:cs="Times New Roman"/>
          <w:sz w:val="24"/>
          <w:szCs w:val="24"/>
        </w:rPr>
        <w:t>Bandung.</w:t>
      </w:r>
    </w:p>
    <w:p w:rsidR="00D41B06" w:rsidRDefault="00E44EF9" w:rsidP="00647B56">
      <w:pPr>
        <w:pStyle w:val="ListParagraph"/>
        <w:widowControl w:val="0"/>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Seberapa b</w:t>
      </w:r>
      <w:r w:rsidR="009B04FD">
        <w:rPr>
          <w:rFonts w:ascii="Times New Roman" w:hAnsi="Times New Roman" w:cs="Times New Roman"/>
          <w:sz w:val="24"/>
          <w:szCs w:val="24"/>
        </w:rPr>
        <w:t>esar</w:t>
      </w:r>
      <w:r w:rsidR="00516423">
        <w:rPr>
          <w:rFonts w:ascii="Times New Roman" w:hAnsi="Times New Roman" w:cs="Times New Roman"/>
          <w:sz w:val="24"/>
          <w:szCs w:val="24"/>
        </w:rPr>
        <w:t xml:space="preserve"> pengaruh komunikasi</w:t>
      </w:r>
      <w:r w:rsidR="0043186F">
        <w:rPr>
          <w:rFonts w:ascii="Times New Roman" w:hAnsi="Times New Roman" w:cs="Times New Roman"/>
          <w:sz w:val="24"/>
          <w:szCs w:val="24"/>
        </w:rPr>
        <w:t xml:space="preserve"> kerja dan budaya</w:t>
      </w:r>
      <w:r w:rsidR="0064005E">
        <w:rPr>
          <w:rFonts w:ascii="Times New Roman" w:hAnsi="Times New Roman" w:cs="Times New Roman"/>
          <w:sz w:val="24"/>
          <w:szCs w:val="24"/>
        </w:rPr>
        <w:t xml:space="preserve"> organisasi tehadap komitmen or</w:t>
      </w:r>
      <w:r w:rsidR="0043186F">
        <w:rPr>
          <w:rFonts w:ascii="Times New Roman" w:hAnsi="Times New Roman" w:cs="Times New Roman"/>
          <w:sz w:val="24"/>
          <w:szCs w:val="24"/>
        </w:rPr>
        <w:t>ganisasi</w:t>
      </w:r>
      <w:r w:rsidR="009B04FD">
        <w:rPr>
          <w:rFonts w:ascii="Times New Roman" w:hAnsi="Times New Roman" w:cs="Times New Roman"/>
          <w:sz w:val="24"/>
          <w:szCs w:val="24"/>
        </w:rPr>
        <w:t xml:space="preserve"> pada</w:t>
      </w:r>
      <w:r w:rsidR="001053AA">
        <w:rPr>
          <w:rFonts w:ascii="Times New Roman" w:hAnsi="Times New Roman" w:cs="Times New Roman"/>
          <w:sz w:val="24"/>
          <w:szCs w:val="24"/>
        </w:rPr>
        <w:t xml:space="preserve"> PT. Inti Bumi Perkasa</w:t>
      </w:r>
      <w:r w:rsidR="00083B9F">
        <w:rPr>
          <w:rFonts w:ascii="Times New Roman" w:hAnsi="Times New Roman" w:cs="Times New Roman"/>
          <w:sz w:val="24"/>
          <w:szCs w:val="24"/>
        </w:rPr>
        <w:t xml:space="preserve"> </w:t>
      </w:r>
      <w:r w:rsidR="00660D91">
        <w:rPr>
          <w:rFonts w:ascii="Times New Roman" w:hAnsi="Times New Roman" w:cs="Times New Roman"/>
          <w:sz w:val="24"/>
          <w:szCs w:val="24"/>
        </w:rPr>
        <w:t xml:space="preserve">Kota </w:t>
      </w:r>
      <w:r w:rsidR="0043186F">
        <w:rPr>
          <w:rFonts w:ascii="Times New Roman" w:hAnsi="Times New Roman" w:cs="Times New Roman"/>
          <w:sz w:val="24"/>
          <w:szCs w:val="24"/>
        </w:rPr>
        <w:t>Bandung baik secara parsial maupun simultan.</w:t>
      </w:r>
    </w:p>
    <w:p w:rsidR="009B04FD" w:rsidRDefault="009B04FD" w:rsidP="00647B56">
      <w:pPr>
        <w:pStyle w:val="ListParagraph"/>
        <w:widowControl w:val="0"/>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Besarnya pengaruh komitmen oragnisasi terhadap kinerja karyawan pada PT. Inti Bumi Perkasa.</w:t>
      </w:r>
    </w:p>
    <w:p w:rsidR="00FF443F" w:rsidRPr="0008416D" w:rsidRDefault="00FF443F" w:rsidP="00647B56">
      <w:pPr>
        <w:pStyle w:val="ListParagraph"/>
        <w:widowControl w:val="0"/>
        <w:spacing w:after="0" w:line="480" w:lineRule="auto"/>
        <w:jc w:val="both"/>
        <w:rPr>
          <w:rFonts w:ascii="Times New Roman" w:hAnsi="Times New Roman" w:cs="Times New Roman"/>
          <w:sz w:val="24"/>
          <w:szCs w:val="24"/>
        </w:rPr>
      </w:pPr>
    </w:p>
    <w:p w:rsidR="0043186F" w:rsidRPr="00E0324A" w:rsidRDefault="00E0324A" w:rsidP="00647B56">
      <w:pPr>
        <w:pStyle w:val="ListParagraph"/>
        <w:widowControl w:val="0"/>
        <w:numPr>
          <w:ilvl w:val="1"/>
          <w:numId w:val="1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Kegunaan Penelitian</w:t>
      </w:r>
    </w:p>
    <w:p w:rsidR="0069294F" w:rsidRDefault="0043186F"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Dari hasil penelitian ini, penulis mengharapkan kegunaan dan manfaat, diantaranya adalah:</w:t>
      </w:r>
    </w:p>
    <w:p w:rsidR="0069294F" w:rsidRDefault="0069294F" w:rsidP="00647B56">
      <w:pPr>
        <w:widowControl w:val="0"/>
        <w:spacing w:after="0" w:line="480" w:lineRule="auto"/>
        <w:contextualSpacing/>
        <w:jc w:val="both"/>
        <w:rPr>
          <w:rFonts w:ascii="Times New Roman" w:hAnsi="Times New Roman" w:cs="Times New Roman"/>
          <w:sz w:val="24"/>
          <w:szCs w:val="24"/>
        </w:rPr>
      </w:pPr>
    </w:p>
    <w:p w:rsidR="0043186F" w:rsidRPr="00E0324A" w:rsidRDefault="00E0324A" w:rsidP="00647B56">
      <w:pPr>
        <w:pStyle w:val="ListParagraph"/>
        <w:widowControl w:val="0"/>
        <w:numPr>
          <w:ilvl w:val="2"/>
          <w:numId w:val="1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Kegunaan Teoritis</w:t>
      </w:r>
    </w:p>
    <w:p w:rsidR="00A95025" w:rsidRDefault="0043186F"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bermanfaat dalam pengembangan ilmu manajemen. Khususnya manajemen sumber daya manusia </w:t>
      </w:r>
      <w:r w:rsidR="0064005E">
        <w:rPr>
          <w:rFonts w:ascii="Times New Roman" w:hAnsi="Times New Roman" w:cs="Times New Roman"/>
          <w:sz w:val="24"/>
          <w:szCs w:val="24"/>
        </w:rPr>
        <w:t xml:space="preserve">berkaiatan dengan komunikasi kerjadan budaya organisasi </w:t>
      </w:r>
      <w:r>
        <w:rPr>
          <w:rFonts w:ascii="Times New Roman" w:hAnsi="Times New Roman" w:cs="Times New Roman"/>
          <w:sz w:val="24"/>
          <w:szCs w:val="24"/>
        </w:rPr>
        <w:t>dalam meningkatkan komitmen organisasi</w:t>
      </w:r>
      <w:r w:rsidR="0064005E">
        <w:rPr>
          <w:rFonts w:ascii="Times New Roman" w:hAnsi="Times New Roman" w:cs="Times New Roman"/>
          <w:sz w:val="24"/>
          <w:szCs w:val="24"/>
        </w:rPr>
        <w:t xml:space="preserve"> yang berpengaruh terhadap kinerja karyawan</w:t>
      </w:r>
      <w:r>
        <w:rPr>
          <w:rFonts w:ascii="Times New Roman" w:hAnsi="Times New Roman" w:cs="Times New Roman"/>
          <w:sz w:val="24"/>
          <w:szCs w:val="24"/>
        </w:rPr>
        <w:t>.</w:t>
      </w:r>
    </w:p>
    <w:p w:rsidR="00B73A4D" w:rsidRDefault="00B73A4D" w:rsidP="00647B56">
      <w:pPr>
        <w:widowControl w:val="0"/>
        <w:spacing w:after="0" w:line="480" w:lineRule="auto"/>
        <w:ind w:firstLine="720"/>
        <w:contextualSpacing/>
        <w:jc w:val="both"/>
        <w:rPr>
          <w:rFonts w:ascii="Times New Roman" w:hAnsi="Times New Roman" w:cs="Times New Roman"/>
          <w:sz w:val="24"/>
          <w:szCs w:val="24"/>
        </w:rPr>
      </w:pPr>
    </w:p>
    <w:p w:rsidR="0043186F" w:rsidRPr="00E0324A" w:rsidRDefault="00E0324A" w:rsidP="00647B56">
      <w:pPr>
        <w:pStyle w:val="ListParagraph"/>
        <w:widowControl w:val="0"/>
        <w:numPr>
          <w:ilvl w:val="2"/>
          <w:numId w:val="1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Kegunaan Praktis</w:t>
      </w:r>
    </w:p>
    <w:p w:rsidR="009678F8" w:rsidRDefault="009678F8" w:rsidP="00647B56">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Adapun hasil dari penelitian ini diharapkan dapat memberi kegunaan yang </w:t>
      </w:r>
      <w:r>
        <w:rPr>
          <w:rFonts w:ascii="Times New Roman" w:hAnsi="Times New Roman" w:cs="Times New Roman"/>
          <w:sz w:val="24"/>
          <w:szCs w:val="24"/>
        </w:rPr>
        <w:lastRenderedPageBreak/>
        <w:t>dapat diuraikan sebagai berikut:</w:t>
      </w:r>
    </w:p>
    <w:p w:rsidR="009678F8" w:rsidRDefault="009678F8" w:rsidP="00647B56">
      <w:pPr>
        <w:pStyle w:val="ListParagraph"/>
        <w:widowControl w:val="0"/>
        <w:numPr>
          <w:ilvl w:val="0"/>
          <w:numId w:val="10"/>
        </w:numPr>
        <w:spacing w:after="0" w:line="480" w:lineRule="auto"/>
        <w:jc w:val="both"/>
        <w:rPr>
          <w:rFonts w:ascii="Times New Roman" w:hAnsi="Times New Roman" w:cs="Times New Roman"/>
          <w:sz w:val="24"/>
          <w:szCs w:val="24"/>
        </w:rPr>
      </w:pPr>
      <w:r w:rsidRPr="009678F8">
        <w:rPr>
          <w:rFonts w:ascii="Times New Roman" w:hAnsi="Times New Roman" w:cs="Times New Roman"/>
          <w:sz w:val="24"/>
          <w:szCs w:val="24"/>
        </w:rPr>
        <w:t>Bagi perusahaan</w:t>
      </w:r>
    </w:p>
    <w:p w:rsidR="00175FF2" w:rsidRPr="0069294F" w:rsidRDefault="009678F8" w:rsidP="00647B56">
      <w:pPr>
        <w:pStyle w:val="ListParagraph"/>
        <w:widowControl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Dapat dijadikan alternatif kebijakan organisasi dalam usaha meminimalkan jumlah karyawan yang keluar.</w:t>
      </w:r>
    </w:p>
    <w:p w:rsidR="009678F8" w:rsidRDefault="009678F8" w:rsidP="00647B56">
      <w:pPr>
        <w:pStyle w:val="ListParagraph"/>
        <w:widowControl w:val="0"/>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Peneliti</w:t>
      </w:r>
    </w:p>
    <w:p w:rsidR="009678F8" w:rsidRDefault="009678F8" w:rsidP="00647B56">
      <w:pPr>
        <w:pStyle w:val="ListParagraph"/>
        <w:widowControl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Dapat mengaplikasikan berbagai teori yang dipelajari ketika perkuliahan dalam realisasi kehidupan sehari-hari dalam sebuah perusahaan atau organisasi.</w:t>
      </w:r>
    </w:p>
    <w:p w:rsidR="009678F8" w:rsidRDefault="009678F8" w:rsidP="00647B56">
      <w:pPr>
        <w:pStyle w:val="ListParagraph"/>
        <w:widowControl w:val="0"/>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Pihak Lain</w:t>
      </w:r>
    </w:p>
    <w:p w:rsidR="009678F8" w:rsidRPr="00FC04DE" w:rsidRDefault="009678F8" w:rsidP="00647B56">
      <w:pPr>
        <w:pStyle w:val="ListParagraph"/>
        <w:widowControl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Diharapkan dapat bermanfaat dan berguna untuk memberikan informasi menambah wawasan pengetahuan serta dapat dijadikan sebagai bahan referensi untuk pengkajian topik yang berkaitan dengan masalah ini selanjutnya.</w:t>
      </w:r>
    </w:p>
    <w:sectPr w:rsidR="009678F8" w:rsidRPr="00FC04DE" w:rsidSect="00647B56">
      <w:headerReference w:type="default" r:id="rId9"/>
      <w:footerReference w:type="first" r:id="rId10"/>
      <w:pgSz w:w="11907" w:h="16840" w:code="9"/>
      <w:pgMar w:top="2268" w:right="1701" w:bottom="1701" w:left="2268" w:header="850" w:footer="8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790" w:rsidRDefault="00B04790" w:rsidP="00B56428">
      <w:pPr>
        <w:spacing w:after="0" w:line="240" w:lineRule="auto"/>
      </w:pPr>
      <w:r>
        <w:separator/>
      </w:r>
    </w:p>
  </w:endnote>
  <w:endnote w:type="continuationSeparator" w:id="0">
    <w:p w:rsidR="00B04790" w:rsidRDefault="00B04790" w:rsidP="00B5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56410"/>
      <w:docPartObj>
        <w:docPartGallery w:val="Page Numbers (Bottom of Page)"/>
        <w:docPartUnique/>
      </w:docPartObj>
    </w:sdtPr>
    <w:sdtEndPr>
      <w:rPr>
        <w:noProof/>
      </w:rPr>
    </w:sdtEndPr>
    <w:sdtContent>
      <w:p w:rsidR="00F76876" w:rsidRDefault="00B04790">
        <w:pPr>
          <w:pStyle w:val="Footer"/>
          <w:jc w:val="center"/>
        </w:pPr>
        <w:r w:rsidRPr="00647B56">
          <w:rPr>
            <w:rFonts w:ascii="Times New Roman" w:hAnsi="Times New Roman" w:cs="Times New Roman"/>
            <w:sz w:val="24"/>
            <w:szCs w:val="24"/>
          </w:rPr>
          <w:fldChar w:fldCharType="begin"/>
        </w:r>
        <w:r w:rsidRPr="00647B56">
          <w:rPr>
            <w:rFonts w:ascii="Times New Roman" w:hAnsi="Times New Roman" w:cs="Times New Roman"/>
            <w:sz w:val="24"/>
            <w:szCs w:val="24"/>
          </w:rPr>
          <w:instrText xml:space="preserve"> PAGE   \* MERGEFORMAT </w:instrText>
        </w:r>
        <w:r w:rsidRPr="00647B56">
          <w:rPr>
            <w:rFonts w:ascii="Times New Roman" w:hAnsi="Times New Roman" w:cs="Times New Roman"/>
            <w:sz w:val="24"/>
            <w:szCs w:val="24"/>
          </w:rPr>
          <w:fldChar w:fldCharType="separate"/>
        </w:r>
        <w:r w:rsidR="00A27936">
          <w:rPr>
            <w:rFonts w:ascii="Times New Roman" w:hAnsi="Times New Roman" w:cs="Times New Roman"/>
            <w:noProof/>
            <w:sz w:val="24"/>
            <w:szCs w:val="24"/>
          </w:rPr>
          <w:t>1</w:t>
        </w:r>
        <w:r w:rsidRPr="00647B56">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790" w:rsidRDefault="00B04790" w:rsidP="00B56428">
      <w:pPr>
        <w:spacing w:after="0" w:line="240" w:lineRule="auto"/>
      </w:pPr>
      <w:r>
        <w:separator/>
      </w:r>
    </w:p>
  </w:footnote>
  <w:footnote w:type="continuationSeparator" w:id="0">
    <w:p w:rsidR="00B04790" w:rsidRDefault="00B04790" w:rsidP="00B56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993560"/>
      <w:docPartObj>
        <w:docPartGallery w:val="Page Numbers (Top of Page)"/>
        <w:docPartUnique/>
      </w:docPartObj>
    </w:sdtPr>
    <w:sdtEndPr>
      <w:rPr>
        <w:rFonts w:ascii="Times New Roman" w:hAnsi="Times New Roman" w:cs="Times New Roman"/>
        <w:noProof/>
        <w:sz w:val="24"/>
        <w:szCs w:val="24"/>
      </w:rPr>
    </w:sdtEndPr>
    <w:sdtContent>
      <w:p w:rsidR="00F76876" w:rsidRPr="00647B56" w:rsidRDefault="00B04790">
        <w:pPr>
          <w:pStyle w:val="Header"/>
          <w:jc w:val="right"/>
          <w:rPr>
            <w:rFonts w:ascii="Times New Roman" w:hAnsi="Times New Roman" w:cs="Times New Roman"/>
            <w:sz w:val="24"/>
            <w:szCs w:val="24"/>
          </w:rPr>
        </w:pPr>
        <w:r w:rsidRPr="00647B56">
          <w:rPr>
            <w:rFonts w:ascii="Times New Roman" w:hAnsi="Times New Roman" w:cs="Times New Roman"/>
            <w:sz w:val="24"/>
            <w:szCs w:val="24"/>
          </w:rPr>
          <w:fldChar w:fldCharType="begin"/>
        </w:r>
        <w:r w:rsidRPr="00647B56">
          <w:rPr>
            <w:rFonts w:ascii="Times New Roman" w:hAnsi="Times New Roman" w:cs="Times New Roman"/>
            <w:sz w:val="24"/>
            <w:szCs w:val="24"/>
          </w:rPr>
          <w:instrText xml:space="preserve"> PAGE   \* MERGEFORMAT </w:instrText>
        </w:r>
        <w:r w:rsidRPr="00647B56">
          <w:rPr>
            <w:rFonts w:ascii="Times New Roman" w:hAnsi="Times New Roman" w:cs="Times New Roman"/>
            <w:sz w:val="24"/>
            <w:szCs w:val="24"/>
          </w:rPr>
          <w:fldChar w:fldCharType="separate"/>
        </w:r>
        <w:r w:rsidR="00A27936">
          <w:rPr>
            <w:rFonts w:ascii="Times New Roman" w:hAnsi="Times New Roman" w:cs="Times New Roman"/>
            <w:noProof/>
            <w:sz w:val="24"/>
            <w:szCs w:val="24"/>
          </w:rPr>
          <w:t>12</w:t>
        </w:r>
        <w:r w:rsidRPr="00647B56">
          <w:rPr>
            <w:rFonts w:ascii="Times New Roman" w:hAnsi="Times New Roman" w:cs="Times New Roman"/>
            <w:noProof/>
            <w:sz w:val="24"/>
            <w:szCs w:val="24"/>
          </w:rPr>
          <w:fldChar w:fldCharType="end"/>
        </w:r>
      </w:p>
    </w:sdtContent>
  </w:sdt>
  <w:p w:rsidR="00F76876" w:rsidRDefault="00F76876" w:rsidP="00647B56">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4A4"/>
    <w:multiLevelType w:val="multilevel"/>
    <w:tmpl w:val="D5C45A0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4862CFA"/>
    <w:multiLevelType w:val="hybridMultilevel"/>
    <w:tmpl w:val="4754D238"/>
    <w:lvl w:ilvl="0" w:tplc="AF24A9C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B35C1E"/>
    <w:multiLevelType w:val="hybridMultilevel"/>
    <w:tmpl w:val="C13CB3AC"/>
    <w:lvl w:ilvl="0" w:tplc="90381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761DD8"/>
    <w:multiLevelType w:val="hybridMultilevel"/>
    <w:tmpl w:val="3D8C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70BC0"/>
    <w:multiLevelType w:val="hybridMultilevel"/>
    <w:tmpl w:val="D61EC504"/>
    <w:lvl w:ilvl="0" w:tplc="AF24A9C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8753C16"/>
    <w:multiLevelType w:val="multilevel"/>
    <w:tmpl w:val="9000F45A"/>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color w:val="auto"/>
      </w:rPr>
    </w:lvl>
    <w:lvl w:ilvl="4">
      <w:start w:val="1"/>
      <w:numFmt w:val="decimal"/>
      <w:lvlText w:val="%1.%2.%3.%4.%5"/>
      <w:lvlJc w:val="left"/>
      <w:pPr>
        <w:ind w:left="1080" w:hanging="1080"/>
      </w:pPr>
      <w:rPr>
        <w:rFonts w:ascii="Times New Roman" w:hAnsi="Times New Roman" w:cs="Times New Roman" w:hint="default"/>
        <w:color w:val="auto"/>
      </w:rPr>
    </w:lvl>
    <w:lvl w:ilvl="5">
      <w:start w:val="1"/>
      <w:numFmt w:val="decimal"/>
      <w:lvlText w:val="%1.%2.%3.%4.%5.%6"/>
      <w:lvlJc w:val="left"/>
      <w:pPr>
        <w:ind w:left="1440" w:hanging="1440"/>
      </w:pPr>
      <w:rPr>
        <w:rFonts w:ascii="Times New Roman" w:hAnsi="Times New Roman" w:cs="Times New Roman" w:hint="default"/>
        <w:color w:val="auto"/>
      </w:rPr>
    </w:lvl>
    <w:lvl w:ilvl="6">
      <w:start w:val="1"/>
      <w:numFmt w:val="decimal"/>
      <w:lvlText w:val="%1.%2.%3.%4.%5.%6.%7"/>
      <w:lvlJc w:val="left"/>
      <w:pPr>
        <w:ind w:left="1800" w:hanging="1800"/>
      </w:pPr>
      <w:rPr>
        <w:rFonts w:ascii="Times New Roman" w:hAnsi="Times New Roman" w:cs="Times New Roman" w:hint="default"/>
        <w:color w:val="auto"/>
      </w:rPr>
    </w:lvl>
    <w:lvl w:ilvl="7">
      <w:start w:val="1"/>
      <w:numFmt w:val="decimal"/>
      <w:lvlText w:val="%1.%2.%3.%4.%5.%6.%7.%8"/>
      <w:lvlJc w:val="left"/>
      <w:pPr>
        <w:ind w:left="1800" w:hanging="1800"/>
      </w:pPr>
      <w:rPr>
        <w:rFonts w:ascii="Times New Roman" w:hAnsi="Times New Roman" w:cs="Times New Roman" w:hint="default"/>
        <w:color w:val="auto"/>
      </w:rPr>
    </w:lvl>
    <w:lvl w:ilvl="8">
      <w:start w:val="1"/>
      <w:numFmt w:val="decimal"/>
      <w:lvlText w:val="%1.%2.%3.%4.%5.%6.%7.%8.%9"/>
      <w:lvlJc w:val="left"/>
      <w:pPr>
        <w:ind w:left="2160" w:hanging="2160"/>
      </w:pPr>
      <w:rPr>
        <w:rFonts w:ascii="Times New Roman" w:hAnsi="Times New Roman" w:cs="Times New Roman" w:hint="default"/>
        <w:color w:val="auto"/>
      </w:rPr>
    </w:lvl>
  </w:abstractNum>
  <w:abstractNum w:abstractNumId="6">
    <w:nsid w:val="2DA01960"/>
    <w:multiLevelType w:val="hybridMultilevel"/>
    <w:tmpl w:val="36B8AFE8"/>
    <w:lvl w:ilvl="0" w:tplc="AF24A9C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388149F"/>
    <w:multiLevelType w:val="hybridMultilevel"/>
    <w:tmpl w:val="832A68E6"/>
    <w:lvl w:ilvl="0" w:tplc="AF24A9C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6ED6AA9"/>
    <w:multiLevelType w:val="hybridMultilevel"/>
    <w:tmpl w:val="78609A4A"/>
    <w:lvl w:ilvl="0" w:tplc="1C542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9B156B"/>
    <w:multiLevelType w:val="hybridMultilevel"/>
    <w:tmpl w:val="2FD43EAC"/>
    <w:lvl w:ilvl="0" w:tplc="80C0D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C22D1E"/>
    <w:multiLevelType w:val="hybridMultilevel"/>
    <w:tmpl w:val="1ECA7F74"/>
    <w:lvl w:ilvl="0" w:tplc="3EFCBC0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EFC70AC"/>
    <w:multiLevelType w:val="hybridMultilevel"/>
    <w:tmpl w:val="8F3C84B0"/>
    <w:lvl w:ilvl="0" w:tplc="3EFCBC0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23B7443"/>
    <w:multiLevelType w:val="multilevel"/>
    <w:tmpl w:val="5E4879A8"/>
    <w:lvl w:ilvl="0">
      <w:start w:val="1"/>
      <w:numFmt w:val="decimal"/>
      <w:lvlText w:val="%1."/>
      <w:lvlJc w:val="left"/>
      <w:pPr>
        <w:ind w:left="585" w:hanging="585"/>
      </w:pPr>
      <w:rPr>
        <w:rFonts w:hint="default"/>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5FE50F45"/>
    <w:multiLevelType w:val="multilevel"/>
    <w:tmpl w:val="0DCCC910"/>
    <w:lvl w:ilvl="0">
      <w:start w:val="1"/>
      <w:numFmt w:val="decimal"/>
      <w:lvlText w:val="%1."/>
      <w:lvlJc w:val="left"/>
      <w:pPr>
        <w:ind w:left="390" w:hanging="390"/>
      </w:pPr>
      <w:rPr>
        <w:rFonts w:ascii="Times New Roman" w:hAnsi="Times New Roman" w:cs="Times New Roman" w:hint="default"/>
        <w:color w:val="auto"/>
      </w:rPr>
    </w:lvl>
    <w:lvl w:ilvl="1">
      <w:start w:val="1"/>
      <w:numFmt w:val="decimal"/>
      <w:lvlText w:val="%1.%2."/>
      <w:lvlJc w:val="left"/>
      <w:pPr>
        <w:ind w:left="1296" w:hanging="720"/>
      </w:pPr>
      <w:rPr>
        <w:rFonts w:ascii="Times New Roman" w:hAnsi="Times New Roman" w:cs="Times New Roman" w:hint="default"/>
        <w:b/>
        <w:color w:val="auto"/>
      </w:rPr>
    </w:lvl>
    <w:lvl w:ilvl="2">
      <w:start w:val="1"/>
      <w:numFmt w:val="decimal"/>
      <w:lvlText w:val="%1.%2.%3."/>
      <w:lvlJc w:val="left"/>
      <w:pPr>
        <w:ind w:left="1872" w:hanging="720"/>
      </w:pPr>
      <w:rPr>
        <w:rFonts w:ascii="Times New Roman" w:hAnsi="Times New Roman" w:cs="Times New Roman" w:hint="default"/>
        <w:color w:val="auto"/>
      </w:rPr>
    </w:lvl>
    <w:lvl w:ilvl="3">
      <w:start w:val="1"/>
      <w:numFmt w:val="decimal"/>
      <w:lvlText w:val="%1.%2.%3.%4."/>
      <w:lvlJc w:val="left"/>
      <w:pPr>
        <w:ind w:left="2808" w:hanging="1080"/>
      </w:pPr>
      <w:rPr>
        <w:rFonts w:ascii="Times New Roman" w:hAnsi="Times New Roman" w:cs="Times New Roman" w:hint="default"/>
        <w:color w:val="auto"/>
      </w:rPr>
    </w:lvl>
    <w:lvl w:ilvl="4">
      <w:start w:val="1"/>
      <w:numFmt w:val="decimal"/>
      <w:lvlText w:val="%1.%2.%3.%4.%5."/>
      <w:lvlJc w:val="left"/>
      <w:pPr>
        <w:ind w:left="3744" w:hanging="1440"/>
      </w:pPr>
      <w:rPr>
        <w:rFonts w:ascii="Times New Roman" w:hAnsi="Times New Roman" w:cs="Times New Roman" w:hint="default"/>
        <w:color w:val="auto"/>
      </w:rPr>
    </w:lvl>
    <w:lvl w:ilvl="5">
      <w:start w:val="1"/>
      <w:numFmt w:val="decimal"/>
      <w:lvlText w:val="%1.%2.%3.%4.%5.%6."/>
      <w:lvlJc w:val="left"/>
      <w:pPr>
        <w:ind w:left="4320" w:hanging="1440"/>
      </w:pPr>
      <w:rPr>
        <w:rFonts w:ascii="Times New Roman" w:hAnsi="Times New Roman" w:cs="Times New Roman" w:hint="default"/>
        <w:color w:val="auto"/>
      </w:rPr>
    </w:lvl>
    <w:lvl w:ilvl="6">
      <w:start w:val="1"/>
      <w:numFmt w:val="decimal"/>
      <w:lvlText w:val="%1.%2.%3.%4.%5.%6.%7."/>
      <w:lvlJc w:val="left"/>
      <w:pPr>
        <w:ind w:left="5256" w:hanging="1800"/>
      </w:pPr>
      <w:rPr>
        <w:rFonts w:ascii="Times New Roman" w:hAnsi="Times New Roman" w:cs="Times New Roman" w:hint="default"/>
        <w:color w:val="auto"/>
      </w:rPr>
    </w:lvl>
    <w:lvl w:ilvl="7">
      <w:start w:val="1"/>
      <w:numFmt w:val="decimal"/>
      <w:lvlText w:val="%1.%2.%3.%4.%5.%6.%7.%8."/>
      <w:lvlJc w:val="left"/>
      <w:pPr>
        <w:ind w:left="5832" w:hanging="1800"/>
      </w:pPr>
      <w:rPr>
        <w:rFonts w:ascii="Times New Roman" w:hAnsi="Times New Roman" w:cs="Times New Roman" w:hint="default"/>
        <w:color w:val="auto"/>
      </w:rPr>
    </w:lvl>
    <w:lvl w:ilvl="8">
      <w:start w:val="1"/>
      <w:numFmt w:val="decimal"/>
      <w:lvlText w:val="%1.%2.%3.%4.%5.%6.%7.%8.%9."/>
      <w:lvlJc w:val="left"/>
      <w:pPr>
        <w:ind w:left="6768" w:hanging="2160"/>
      </w:pPr>
      <w:rPr>
        <w:rFonts w:ascii="Times New Roman" w:hAnsi="Times New Roman" w:cs="Times New Roman" w:hint="default"/>
        <w:color w:val="auto"/>
      </w:rPr>
    </w:lvl>
  </w:abstractNum>
  <w:abstractNum w:abstractNumId="14">
    <w:nsid w:val="734F5CB0"/>
    <w:multiLevelType w:val="hybridMultilevel"/>
    <w:tmpl w:val="A840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2"/>
  </w:num>
  <w:num w:numId="4">
    <w:abstractNumId w:val="2"/>
  </w:num>
  <w:num w:numId="5">
    <w:abstractNumId w:val="4"/>
  </w:num>
  <w:num w:numId="6">
    <w:abstractNumId w:val="7"/>
  </w:num>
  <w:num w:numId="7">
    <w:abstractNumId w:val="3"/>
  </w:num>
  <w:num w:numId="8">
    <w:abstractNumId w:val="14"/>
  </w:num>
  <w:num w:numId="9">
    <w:abstractNumId w:val="8"/>
  </w:num>
  <w:num w:numId="10">
    <w:abstractNumId w:val="9"/>
  </w:num>
  <w:num w:numId="11">
    <w:abstractNumId w:val="13"/>
  </w:num>
  <w:num w:numId="12">
    <w:abstractNumId w:val="6"/>
  </w:num>
  <w:num w:numId="13">
    <w:abstractNumId w:val="11"/>
  </w:num>
  <w:num w:numId="14">
    <w:abstractNumId w:val="1"/>
  </w:num>
  <w:num w:numId="15">
    <w:abstractNumId w:val="10"/>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74C54"/>
    <w:rsid w:val="00015F0B"/>
    <w:rsid w:val="00053F8E"/>
    <w:rsid w:val="00054C36"/>
    <w:rsid w:val="00060925"/>
    <w:rsid w:val="00083B9F"/>
    <w:rsid w:val="0008416D"/>
    <w:rsid w:val="000D1AE8"/>
    <w:rsid w:val="000D5E0D"/>
    <w:rsid w:val="000D74B0"/>
    <w:rsid w:val="000E04C3"/>
    <w:rsid w:val="000E2DC0"/>
    <w:rsid w:val="000F2D29"/>
    <w:rsid w:val="001053AA"/>
    <w:rsid w:val="00153BF8"/>
    <w:rsid w:val="001553C8"/>
    <w:rsid w:val="00175FF2"/>
    <w:rsid w:val="00182AE3"/>
    <w:rsid w:val="00194982"/>
    <w:rsid w:val="001A3E49"/>
    <w:rsid w:val="00206DFF"/>
    <w:rsid w:val="00211292"/>
    <w:rsid w:val="00221556"/>
    <w:rsid w:val="00224067"/>
    <w:rsid w:val="002469EB"/>
    <w:rsid w:val="002572C8"/>
    <w:rsid w:val="002C44B9"/>
    <w:rsid w:val="002E29F6"/>
    <w:rsid w:val="002E66C5"/>
    <w:rsid w:val="00342B2B"/>
    <w:rsid w:val="003718E1"/>
    <w:rsid w:val="0038283F"/>
    <w:rsid w:val="0039287D"/>
    <w:rsid w:val="00393F4B"/>
    <w:rsid w:val="00396193"/>
    <w:rsid w:val="00396E5C"/>
    <w:rsid w:val="003B0EF7"/>
    <w:rsid w:val="003B4985"/>
    <w:rsid w:val="003B5E81"/>
    <w:rsid w:val="003C040D"/>
    <w:rsid w:val="003C20BF"/>
    <w:rsid w:val="003C3BB7"/>
    <w:rsid w:val="003F00C4"/>
    <w:rsid w:val="003F1AA0"/>
    <w:rsid w:val="003F7E86"/>
    <w:rsid w:val="00400ABE"/>
    <w:rsid w:val="00401C21"/>
    <w:rsid w:val="004232B1"/>
    <w:rsid w:val="0043186F"/>
    <w:rsid w:val="0043283F"/>
    <w:rsid w:val="00445929"/>
    <w:rsid w:val="004754DE"/>
    <w:rsid w:val="004767FB"/>
    <w:rsid w:val="00492DBA"/>
    <w:rsid w:val="00496516"/>
    <w:rsid w:val="00497C89"/>
    <w:rsid w:val="004B7F79"/>
    <w:rsid w:val="004C2087"/>
    <w:rsid w:val="00505549"/>
    <w:rsid w:val="00515656"/>
    <w:rsid w:val="00516423"/>
    <w:rsid w:val="00517C6D"/>
    <w:rsid w:val="00556FA4"/>
    <w:rsid w:val="00560AA0"/>
    <w:rsid w:val="00571856"/>
    <w:rsid w:val="005771C9"/>
    <w:rsid w:val="005867A3"/>
    <w:rsid w:val="0058706A"/>
    <w:rsid w:val="005E0448"/>
    <w:rsid w:val="005E3ACB"/>
    <w:rsid w:val="005F3547"/>
    <w:rsid w:val="006233BC"/>
    <w:rsid w:val="0064005E"/>
    <w:rsid w:val="00647B56"/>
    <w:rsid w:val="00660D91"/>
    <w:rsid w:val="0067195D"/>
    <w:rsid w:val="00682ED3"/>
    <w:rsid w:val="00685AAA"/>
    <w:rsid w:val="006923FA"/>
    <w:rsid w:val="0069294F"/>
    <w:rsid w:val="006C3E39"/>
    <w:rsid w:val="006F4D07"/>
    <w:rsid w:val="0070181B"/>
    <w:rsid w:val="0073017C"/>
    <w:rsid w:val="007445EC"/>
    <w:rsid w:val="00763AE1"/>
    <w:rsid w:val="0077746B"/>
    <w:rsid w:val="00777D0E"/>
    <w:rsid w:val="007812CA"/>
    <w:rsid w:val="00782B13"/>
    <w:rsid w:val="00797270"/>
    <w:rsid w:val="007B3134"/>
    <w:rsid w:val="007D0A0B"/>
    <w:rsid w:val="007E30A1"/>
    <w:rsid w:val="00800957"/>
    <w:rsid w:val="0082312F"/>
    <w:rsid w:val="008309F0"/>
    <w:rsid w:val="008512D6"/>
    <w:rsid w:val="00866C15"/>
    <w:rsid w:val="0089737B"/>
    <w:rsid w:val="008B309F"/>
    <w:rsid w:val="008C183A"/>
    <w:rsid w:val="008C71C8"/>
    <w:rsid w:val="008F12B5"/>
    <w:rsid w:val="008F5655"/>
    <w:rsid w:val="00916BEC"/>
    <w:rsid w:val="009331B7"/>
    <w:rsid w:val="00937CF3"/>
    <w:rsid w:val="00944799"/>
    <w:rsid w:val="00950BB9"/>
    <w:rsid w:val="00951360"/>
    <w:rsid w:val="0096481D"/>
    <w:rsid w:val="009678F8"/>
    <w:rsid w:val="0098166A"/>
    <w:rsid w:val="0099021A"/>
    <w:rsid w:val="009907EE"/>
    <w:rsid w:val="00994098"/>
    <w:rsid w:val="00997F52"/>
    <w:rsid w:val="009B04FD"/>
    <w:rsid w:val="009C6CE1"/>
    <w:rsid w:val="009D0BE3"/>
    <w:rsid w:val="009D4240"/>
    <w:rsid w:val="009F3700"/>
    <w:rsid w:val="009F7B4E"/>
    <w:rsid w:val="00A20831"/>
    <w:rsid w:val="00A27936"/>
    <w:rsid w:val="00A3081C"/>
    <w:rsid w:val="00A549BC"/>
    <w:rsid w:val="00A83052"/>
    <w:rsid w:val="00A903D2"/>
    <w:rsid w:val="00A95025"/>
    <w:rsid w:val="00AB631D"/>
    <w:rsid w:val="00AB6B5C"/>
    <w:rsid w:val="00B04790"/>
    <w:rsid w:val="00B164D4"/>
    <w:rsid w:val="00B51D25"/>
    <w:rsid w:val="00B56428"/>
    <w:rsid w:val="00B73A4D"/>
    <w:rsid w:val="00B771BD"/>
    <w:rsid w:val="00B97493"/>
    <w:rsid w:val="00BA0A45"/>
    <w:rsid w:val="00BB1C2D"/>
    <w:rsid w:val="00BC5F1B"/>
    <w:rsid w:val="00BD1FC9"/>
    <w:rsid w:val="00BF5C16"/>
    <w:rsid w:val="00C01E93"/>
    <w:rsid w:val="00C267DF"/>
    <w:rsid w:val="00C47A99"/>
    <w:rsid w:val="00C56743"/>
    <w:rsid w:val="00C75B70"/>
    <w:rsid w:val="00C9296C"/>
    <w:rsid w:val="00CB0EF8"/>
    <w:rsid w:val="00CB2A62"/>
    <w:rsid w:val="00CB497A"/>
    <w:rsid w:val="00CD709C"/>
    <w:rsid w:val="00CE3840"/>
    <w:rsid w:val="00D14C1D"/>
    <w:rsid w:val="00D322B6"/>
    <w:rsid w:val="00D41B06"/>
    <w:rsid w:val="00D553CB"/>
    <w:rsid w:val="00D760AE"/>
    <w:rsid w:val="00D778CE"/>
    <w:rsid w:val="00D778D7"/>
    <w:rsid w:val="00D81E64"/>
    <w:rsid w:val="00D82BBC"/>
    <w:rsid w:val="00D8694F"/>
    <w:rsid w:val="00DB32D4"/>
    <w:rsid w:val="00DC33C3"/>
    <w:rsid w:val="00DD7C79"/>
    <w:rsid w:val="00E0324A"/>
    <w:rsid w:val="00E304B3"/>
    <w:rsid w:val="00E319EE"/>
    <w:rsid w:val="00E42BA3"/>
    <w:rsid w:val="00E44EF9"/>
    <w:rsid w:val="00E5464D"/>
    <w:rsid w:val="00E65315"/>
    <w:rsid w:val="00E74C54"/>
    <w:rsid w:val="00E76E3F"/>
    <w:rsid w:val="00E92E66"/>
    <w:rsid w:val="00EB1D00"/>
    <w:rsid w:val="00EB29F7"/>
    <w:rsid w:val="00EC121C"/>
    <w:rsid w:val="00ED7F7C"/>
    <w:rsid w:val="00EE6416"/>
    <w:rsid w:val="00EF0172"/>
    <w:rsid w:val="00EF45F4"/>
    <w:rsid w:val="00F04072"/>
    <w:rsid w:val="00F041F4"/>
    <w:rsid w:val="00F14C09"/>
    <w:rsid w:val="00F239D0"/>
    <w:rsid w:val="00F2642D"/>
    <w:rsid w:val="00F31165"/>
    <w:rsid w:val="00F65789"/>
    <w:rsid w:val="00F76876"/>
    <w:rsid w:val="00F905E0"/>
    <w:rsid w:val="00FC04DE"/>
    <w:rsid w:val="00FC30C6"/>
    <w:rsid w:val="00FD009F"/>
    <w:rsid w:val="00FF11F4"/>
    <w:rsid w:val="00FF44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BB9"/>
  </w:style>
  <w:style w:type="paragraph" w:styleId="Heading1">
    <w:name w:val="heading 1"/>
    <w:basedOn w:val="Normal"/>
    <w:next w:val="Normal"/>
    <w:link w:val="Heading1Char"/>
    <w:uiPriority w:val="9"/>
    <w:qFormat/>
    <w:rsid w:val="00E74C5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4C5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4C5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4C5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74C5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4C5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4C5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4C5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74C5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C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4C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74C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74C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74C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74C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74C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74C5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74C54"/>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47A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040D"/>
    <w:pPr>
      <w:ind w:left="720"/>
      <w:contextualSpacing/>
    </w:pPr>
  </w:style>
  <w:style w:type="character" w:customStyle="1" w:styleId="apple-converted-space">
    <w:name w:val="apple-converted-space"/>
    <w:basedOn w:val="DefaultParagraphFont"/>
    <w:rsid w:val="00F905E0"/>
  </w:style>
  <w:style w:type="character" w:customStyle="1" w:styleId="a">
    <w:name w:val="a"/>
    <w:basedOn w:val="DefaultParagraphFont"/>
    <w:rsid w:val="002E66C5"/>
  </w:style>
  <w:style w:type="paragraph" w:styleId="NormalWeb">
    <w:name w:val="Normal (Web)"/>
    <w:basedOn w:val="Normal"/>
    <w:uiPriority w:val="99"/>
    <w:unhideWhenUsed/>
    <w:rsid w:val="00D778D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56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428"/>
  </w:style>
  <w:style w:type="paragraph" w:styleId="Footer">
    <w:name w:val="footer"/>
    <w:basedOn w:val="Normal"/>
    <w:link w:val="FooterChar"/>
    <w:uiPriority w:val="99"/>
    <w:unhideWhenUsed/>
    <w:rsid w:val="00B56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428"/>
  </w:style>
  <w:style w:type="character" w:customStyle="1" w:styleId="ListParagraphChar">
    <w:name w:val="List Paragraph Char"/>
    <w:basedOn w:val="DefaultParagraphFont"/>
    <w:link w:val="ListParagraph"/>
    <w:uiPriority w:val="34"/>
    <w:locked/>
    <w:rsid w:val="00BD1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63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778AE-AFE3-4431-9EEF-A10CA401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4478</TotalTime>
  <Pages>18</Pages>
  <Words>4145</Words>
  <Characters>23630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nizalf</dc:creator>
  <cp:lastModifiedBy>G2</cp:lastModifiedBy>
  <cp:revision>51</cp:revision>
  <cp:lastPrinted>2017-08-14T23:54:00Z</cp:lastPrinted>
  <dcterms:created xsi:type="dcterms:W3CDTF">2017-04-21T16:52:00Z</dcterms:created>
  <dcterms:modified xsi:type="dcterms:W3CDTF">2009-03-12T12:11:00Z</dcterms:modified>
</cp:coreProperties>
</file>