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B2" w:rsidRDefault="00A14F4E" w:rsidP="00A14F4E">
      <w:pPr>
        <w:pStyle w:val="NoSpacing"/>
        <w:tabs>
          <w:tab w:val="left" w:pos="1140"/>
        </w:tabs>
        <w:jc w:val="center"/>
        <w:rPr>
          <w:rFonts w:ascii="Times New Roman" w:hAnsi="Times New Roman" w:cs="Times New Roman"/>
          <w:b/>
          <w:sz w:val="24"/>
          <w:szCs w:val="24"/>
        </w:rPr>
      </w:pPr>
      <w:r>
        <w:rPr>
          <w:rFonts w:ascii="Times New Roman" w:hAnsi="Times New Roman" w:cs="Times New Roman"/>
          <w:b/>
          <w:sz w:val="24"/>
          <w:szCs w:val="24"/>
        </w:rPr>
        <w:t>BAB I</w:t>
      </w:r>
    </w:p>
    <w:p w:rsidR="00FC0EB2" w:rsidRDefault="00FC0EB2" w:rsidP="00FC0EB2">
      <w:pPr>
        <w:pStyle w:val="NoSpacing"/>
        <w:jc w:val="center"/>
        <w:rPr>
          <w:rFonts w:ascii="Times New Roman" w:hAnsi="Times New Roman" w:cs="Times New Roman"/>
          <w:b/>
          <w:sz w:val="24"/>
          <w:szCs w:val="24"/>
        </w:rPr>
      </w:pPr>
    </w:p>
    <w:p w:rsidR="00FC0EB2" w:rsidRPr="00DC39A7" w:rsidRDefault="006D079B" w:rsidP="00FC0EB2">
      <w:pPr>
        <w:pStyle w:val="No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FC0EB2" w:rsidRDefault="00FC0EB2" w:rsidP="00FC0EB2">
      <w:pPr>
        <w:pStyle w:val="NoSpacing"/>
        <w:jc w:val="center"/>
        <w:rPr>
          <w:rFonts w:ascii="Times New Roman" w:hAnsi="Times New Roman" w:cs="Times New Roman"/>
          <w:b/>
          <w:sz w:val="24"/>
          <w:szCs w:val="24"/>
        </w:rPr>
      </w:pPr>
    </w:p>
    <w:p w:rsidR="006D079B" w:rsidRPr="00DC39A7" w:rsidRDefault="006D079B" w:rsidP="00FC0EB2">
      <w:pPr>
        <w:pStyle w:val="NoSpacing"/>
        <w:jc w:val="center"/>
        <w:rPr>
          <w:rFonts w:ascii="Times New Roman" w:hAnsi="Times New Roman" w:cs="Times New Roman"/>
          <w:b/>
          <w:sz w:val="24"/>
          <w:szCs w:val="24"/>
        </w:rPr>
      </w:pPr>
    </w:p>
    <w:p w:rsidR="00FC0EB2" w:rsidRDefault="00FC0EB2" w:rsidP="004A1E30">
      <w:pPr>
        <w:pStyle w:val="NoSpacing"/>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Pr="00DC39A7">
        <w:rPr>
          <w:rFonts w:ascii="Times New Roman" w:hAnsi="Times New Roman" w:cs="Times New Roman"/>
          <w:b/>
          <w:sz w:val="24"/>
          <w:szCs w:val="24"/>
        </w:rPr>
        <w:t>Latar Belakang Masalah</w:t>
      </w:r>
    </w:p>
    <w:p w:rsidR="00FC0EB2" w:rsidRDefault="00FC0EB2" w:rsidP="00FC0EB2">
      <w:pPr>
        <w:pStyle w:val="NoSpacing"/>
        <w:jc w:val="left"/>
        <w:rPr>
          <w:rFonts w:ascii="Times New Roman" w:hAnsi="Times New Roman" w:cs="Times New Roman"/>
          <w:b/>
          <w:sz w:val="24"/>
          <w:szCs w:val="24"/>
        </w:rPr>
      </w:pPr>
    </w:p>
    <w:p w:rsidR="00FC0EB2" w:rsidRDefault="00FC0EB2" w:rsidP="00FC0EB2">
      <w:pPr>
        <w:pStyle w:val="NoSpacing"/>
        <w:jc w:val="left"/>
        <w:rPr>
          <w:rFonts w:ascii="Times New Roman" w:hAnsi="Times New Roman" w:cs="Times New Roman"/>
          <w:b/>
          <w:sz w:val="24"/>
          <w:szCs w:val="24"/>
        </w:rPr>
      </w:pPr>
    </w:p>
    <w:p w:rsidR="00FC0EB2" w:rsidRPr="00F71C88" w:rsidRDefault="00FC0EB2" w:rsidP="00FC0EB2">
      <w:pPr>
        <w:spacing w:line="480" w:lineRule="auto"/>
        <w:ind w:firstLine="360"/>
        <w:jc w:val="both"/>
        <w:rPr>
          <w:rFonts w:ascii="Times New Roman" w:hAnsi="Times New Roman" w:cs="Times New Roman"/>
          <w:sz w:val="24"/>
          <w:szCs w:val="24"/>
        </w:rPr>
      </w:pPr>
      <w:proofErr w:type="gramStart"/>
      <w:r w:rsidRPr="00F71C88">
        <w:rPr>
          <w:rFonts w:ascii="Times New Roman" w:hAnsi="Times New Roman" w:cs="Times New Roman"/>
          <w:sz w:val="24"/>
          <w:szCs w:val="24"/>
        </w:rPr>
        <w:t>Perubahan di era reformasi berdampak multi dimensi terhadap instansi baik perusahaan baik Pemerintahan.</w:t>
      </w:r>
      <w:proofErr w:type="gramEnd"/>
      <w:r w:rsidRPr="00F71C88">
        <w:rPr>
          <w:rFonts w:ascii="Times New Roman" w:hAnsi="Times New Roman" w:cs="Times New Roman"/>
          <w:sz w:val="24"/>
          <w:szCs w:val="24"/>
        </w:rPr>
        <w:t xml:space="preserve"> Semakin banyaknya perkembangan di berbagai kehidupan masyarakat, baik dibidang industry, ekonomi, politik, sosial, budaya dan iptek yang telah memisahkan masyarakat dari berbagai kelompok atau organisasi tersebut memiliki tujuan yang berbeda, dalam suatu organisasi di perlukan suatu system yang dapat menunjang kinerja organisasi tersebut. </w:t>
      </w:r>
      <w:proofErr w:type="gramStart"/>
      <w:r w:rsidRPr="00F71C88">
        <w:rPr>
          <w:rFonts w:ascii="Times New Roman" w:hAnsi="Times New Roman" w:cs="Times New Roman"/>
          <w:sz w:val="24"/>
          <w:szCs w:val="24"/>
        </w:rPr>
        <w:t xml:space="preserve">Untuk mewujudkan hal tersebut maka suatu organisasi melaksanakan pengembangan pegawai salah satunya melalui </w:t>
      </w:r>
      <w:r w:rsidRPr="00D64308">
        <w:rPr>
          <w:rFonts w:ascii="Times New Roman" w:hAnsi="Times New Roman" w:cs="Times New Roman"/>
          <w:i/>
          <w:sz w:val="24"/>
          <w:szCs w:val="24"/>
        </w:rPr>
        <w:t>public relations</w:t>
      </w:r>
      <w:r w:rsidRPr="00F71C88">
        <w:rPr>
          <w:rFonts w:ascii="Times New Roman" w:hAnsi="Times New Roman" w:cs="Times New Roman"/>
          <w:sz w:val="24"/>
          <w:szCs w:val="24"/>
        </w:rPr>
        <w:t>.</w:t>
      </w:r>
      <w:proofErr w:type="gramEnd"/>
    </w:p>
    <w:p w:rsidR="00FC0EB2" w:rsidRPr="00F71C88" w:rsidRDefault="00FC0EB2" w:rsidP="00FC0EB2">
      <w:pPr>
        <w:spacing w:line="480" w:lineRule="auto"/>
        <w:ind w:firstLine="360"/>
        <w:jc w:val="both"/>
        <w:rPr>
          <w:rFonts w:ascii="Times New Roman" w:hAnsi="Times New Roman" w:cs="Times New Roman"/>
          <w:sz w:val="24"/>
          <w:szCs w:val="24"/>
        </w:rPr>
      </w:pPr>
      <w:proofErr w:type="gramStart"/>
      <w:r w:rsidRPr="00F71C88">
        <w:rPr>
          <w:rFonts w:ascii="Times New Roman" w:hAnsi="Times New Roman" w:cs="Times New Roman"/>
          <w:sz w:val="24"/>
          <w:szCs w:val="24"/>
        </w:rPr>
        <w:t>Perana</w:t>
      </w:r>
      <w:r>
        <w:rPr>
          <w:rFonts w:ascii="Times New Roman" w:hAnsi="Times New Roman" w:cs="Times New Roman"/>
          <w:sz w:val="24"/>
          <w:szCs w:val="24"/>
        </w:rPr>
        <w:t>n</w:t>
      </w:r>
      <w:r w:rsidRPr="00F71C88">
        <w:rPr>
          <w:rFonts w:ascii="Times New Roman" w:hAnsi="Times New Roman" w:cs="Times New Roman"/>
          <w:sz w:val="24"/>
          <w:szCs w:val="24"/>
        </w:rPr>
        <w:t xml:space="preserve"> dan </w:t>
      </w:r>
      <w:r w:rsidRPr="00D64308">
        <w:rPr>
          <w:rFonts w:ascii="Times New Roman" w:hAnsi="Times New Roman" w:cs="Times New Roman"/>
          <w:sz w:val="24"/>
          <w:szCs w:val="24"/>
        </w:rPr>
        <w:t>fungsi</w:t>
      </w:r>
      <w:r w:rsidRPr="00533147">
        <w:rPr>
          <w:rFonts w:ascii="Times New Roman" w:hAnsi="Times New Roman" w:cs="Times New Roman"/>
          <w:i/>
          <w:sz w:val="24"/>
          <w:szCs w:val="24"/>
        </w:rPr>
        <w:t xml:space="preserve"> </w:t>
      </w:r>
      <w:r w:rsidRPr="00D64308">
        <w:rPr>
          <w:rFonts w:ascii="Times New Roman" w:hAnsi="Times New Roman" w:cs="Times New Roman"/>
          <w:i/>
          <w:sz w:val="24"/>
          <w:szCs w:val="24"/>
        </w:rPr>
        <w:t>public relations</w:t>
      </w:r>
      <w:r w:rsidRPr="00F71C88">
        <w:rPr>
          <w:rFonts w:ascii="Times New Roman" w:hAnsi="Times New Roman" w:cs="Times New Roman"/>
          <w:sz w:val="24"/>
          <w:szCs w:val="24"/>
        </w:rPr>
        <w:t xml:space="preserve"> untuk membina Hubungan komunikasi public internal.</w:t>
      </w:r>
      <w:proofErr w:type="gramEnd"/>
      <w:r w:rsidRPr="00F71C88">
        <w:rPr>
          <w:rFonts w:ascii="Times New Roman" w:hAnsi="Times New Roman" w:cs="Times New Roman"/>
          <w:sz w:val="24"/>
          <w:szCs w:val="24"/>
        </w:rPr>
        <w:t xml:space="preserve"> Perana</w:t>
      </w:r>
      <w:r>
        <w:rPr>
          <w:rFonts w:ascii="Times New Roman" w:hAnsi="Times New Roman" w:cs="Times New Roman"/>
          <w:sz w:val="24"/>
          <w:szCs w:val="24"/>
        </w:rPr>
        <w:t>n tersebut menuntut seora</w:t>
      </w:r>
      <w:r w:rsidRPr="00F71C88">
        <w:rPr>
          <w:rFonts w:ascii="Times New Roman" w:hAnsi="Times New Roman" w:cs="Times New Roman"/>
          <w:sz w:val="24"/>
          <w:szCs w:val="24"/>
        </w:rPr>
        <w:t xml:space="preserve">ng </w:t>
      </w:r>
      <w:r w:rsidRPr="00D64308">
        <w:rPr>
          <w:rFonts w:ascii="Times New Roman" w:hAnsi="Times New Roman" w:cs="Times New Roman"/>
          <w:i/>
          <w:sz w:val="24"/>
          <w:szCs w:val="24"/>
        </w:rPr>
        <w:t>public relations</w:t>
      </w:r>
      <w:r w:rsidRPr="00F71C88">
        <w:rPr>
          <w:rFonts w:ascii="Times New Roman" w:hAnsi="Times New Roman" w:cs="Times New Roman"/>
          <w:sz w:val="24"/>
          <w:szCs w:val="24"/>
        </w:rPr>
        <w:t xml:space="preserve"> untuk dapat menjadi corong informasi dari para pegawai kepada pihak perusahaan, atau sebaliknya mampu bertindak sebagai mediator dari perusahaan kepada para pegawainya sekaligus mampu mempertemukan atau menyampaikan tujuan dan keinginan – keinginan dari pihak pegawai kepada </w:t>
      </w:r>
      <w:proofErr w:type="gramStart"/>
      <w:r w:rsidRPr="00F71C88">
        <w:rPr>
          <w:rFonts w:ascii="Times New Roman" w:hAnsi="Times New Roman" w:cs="Times New Roman"/>
          <w:sz w:val="24"/>
          <w:szCs w:val="24"/>
        </w:rPr>
        <w:t>perusahaan .</w:t>
      </w:r>
      <w:proofErr w:type="gramEnd"/>
      <w:r w:rsidRPr="00F71C88">
        <w:rPr>
          <w:rFonts w:ascii="Times New Roman" w:hAnsi="Times New Roman" w:cs="Times New Roman"/>
          <w:sz w:val="24"/>
          <w:szCs w:val="24"/>
        </w:rPr>
        <w:t xml:space="preserve"> </w:t>
      </w:r>
      <w:bookmarkStart w:id="0" w:name="_GoBack"/>
      <w:bookmarkEnd w:id="0"/>
    </w:p>
    <w:p w:rsidR="00FC0EB2" w:rsidRPr="00F71C88" w:rsidRDefault="00FC0EB2" w:rsidP="00FC0EB2">
      <w:pPr>
        <w:spacing w:line="480" w:lineRule="auto"/>
        <w:ind w:firstLine="720"/>
        <w:jc w:val="both"/>
        <w:rPr>
          <w:rFonts w:ascii="Times New Roman" w:hAnsi="Times New Roman" w:cs="Times New Roman"/>
          <w:sz w:val="24"/>
          <w:szCs w:val="24"/>
        </w:rPr>
      </w:pPr>
      <w:r w:rsidRPr="00F71C88">
        <w:rPr>
          <w:rFonts w:ascii="Times New Roman" w:hAnsi="Times New Roman" w:cs="Times New Roman"/>
          <w:sz w:val="24"/>
          <w:szCs w:val="24"/>
        </w:rPr>
        <w:t>Banyak masalah penting yang harus dihadapi oleh perusahaan atau instansi salah satunya adalah masalah hubungan (relationship) , permasalahannya berkisar pada</w:t>
      </w:r>
      <w:r>
        <w:rPr>
          <w:rFonts w:ascii="Times New Roman" w:hAnsi="Times New Roman" w:cs="Times New Roman"/>
          <w:sz w:val="24"/>
          <w:szCs w:val="24"/>
        </w:rPr>
        <w:t xml:space="preserve"> </w:t>
      </w:r>
      <w:r w:rsidRPr="00F71C88">
        <w:rPr>
          <w:rFonts w:ascii="Times New Roman" w:hAnsi="Times New Roman" w:cs="Times New Roman"/>
          <w:sz w:val="24"/>
          <w:szCs w:val="24"/>
        </w:rPr>
        <w:t xml:space="preserve">pertanyaan bagaimana membangun dan mengembangkan hubungan yang baik </w:t>
      </w:r>
      <w:r w:rsidRPr="00F71C88">
        <w:rPr>
          <w:rFonts w:ascii="Times New Roman" w:hAnsi="Times New Roman" w:cs="Times New Roman"/>
          <w:sz w:val="24"/>
          <w:szCs w:val="24"/>
        </w:rPr>
        <w:lastRenderedPageBreak/>
        <w:t>antara perusahaan atau instansi tersebut dengan masyarakat (public), baik public internal maupun eksternal demi tercapainya tujuan lembaga atau organisasi.</w:t>
      </w:r>
    </w:p>
    <w:p w:rsidR="00FC0EB2" w:rsidRPr="00F71C88" w:rsidRDefault="00FC0EB2" w:rsidP="00FC0EB2">
      <w:pPr>
        <w:spacing w:line="480" w:lineRule="auto"/>
        <w:jc w:val="both"/>
        <w:rPr>
          <w:rFonts w:ascii="Times New Roman" w:hAnsi="Times New Roman" w:cs="Times New Roman"/>
          <w:sz w:val="24"/>
          <w:szCs w:val="24"/>
        </w:rPr>
      </w:pPr>
      <w:r w:rsidRPr="00F71C88">
        <w:rPr>
          <w:rFonts w:ascii="Times New Roman" w:hAnsi="Times New Roman" w:cs="Times New Roman"/>
          <w:sz w:val="24"/>
          <w:szCs w:val="24"/>
        </w:rPr>
        <w:t xml:space="preserve"> </w:t>
      </w:r>
      <w:r w:rsidRPr="00F71C88">
        <w:rPr>
          <w:rFonts w:ascii="Times New Roman" w:hAnsi="Times New Roman" w:cs="Times New Roman"/>
          <w:sz w:val="24"/>
          <w:szCs w:val="24"/>
        </w:rPr>
        <w:tab/>
      </w:r>
      <w:r>
        <w:rPr>
          <w:rFonts w:ascii="Times New Roman" w:hAnsi="Times New Roman" w:cs="Times New Roman"/>
          <w:sz w:val="24"/>
          <w:szCs w:val="24"/>
        </w:rPr>
        <w:t xml:space="preserve">Peran seorang </w:t>
      </w:r>
      <w:r w:rsidRPr="00D64308">
        <w:rPr>
          <w:rFonts w:ascii="Times New Roman" w:hAnsi="Times New Roman" w:cs="Times New Roman"/>
          <w:i/>
          <w:sz w:val="24"/>
          <w:szCs w:val="24"/>
        </w:rPr>
        <w:t>public relations</w:t>
      </w:r>
      <w:r w:rsidRPr="00F71C88">
        <w:rPr>
          <w:rFonts w:ascii="Times New Roman" w:hAnsi="Times New Roman" w:cs="Times New Roman"/>
          <w:sz w:val="24"/>
          <w:szCs w:val="24"/>
        </w:rPr>
        <w:t xml:space="preserve"> harus bisa berkomunikasi langsung dengan para pegawai, harus senantiasa mengadakan kontak pribadi (personal contact)</w:t>
      </w:r>
      <w:proofErr w:type="gramStart"/>
      <w:r w:rsidRPr="00F71C88">
        <w:rPr>
          <w:rFonts w:ascii="Times New Roman" w:hAnsi="Times New Roman" w:cs="Times New Roman"/>
          <w:sz w:val="24"/>
          <w:szCs w:val="24"/>
        </w:rPr>
        <w:t>.,</w:t>
      </w:r>
      <w:proofErr w:type="gramEnd"/>
      <w:r w:rsidRPr="00F71C88">
        <w:rPr>
          <w:rFonts w:ascii="Times New Roman" w:hAnsi="Times New Roman" w:cs="Times New Roman"/>
          <w:sz w:val="24"/>
          <w:szCs w:val="24"/>
        </w:rPr>
        <w:t xml:space="preserve"> yang dimaksud pegawai disini adalah pegawai bidang dekorasi dan reklame dinas pemakaman dan pertamanan kota Bandung. </w:t>
      </w:r>
      <w:proofErr w:type="gramStart"/>
      <w:r w:rsidRPr="00D64308">
        <w:rPr>
          <w:rFonts w:ascii="Times New Roman" w:hAnsi="Times New Roman" w:cs="Times New Roman"/>
          <w:i/>
          <w:sz w:val="24"/>
          <w:szCs w:val="24"/>
        </w:rPr>
        <w:t>Public relations</w:t>
      </w:r>
      <w:r w:rsidRPr="00F71C88">
        <w:rPr>
          <w:rFonts w:ascii="Times New Roman" w:hAnsi="Times New Roman" w:cs="Times New Roman"/>
          <w:sz w:val="24"/>
          <w:szCs w:val="24"/>
        </w:rPr>
        <w:t xml:space="preserve"> harus senantiasa berkomunikasi dengan para pegawai yakni memulai percakapan agar terjadi suatu kegiatan komunikasi.</w:t>
      </w:r>
      <w:proofErr w:type="gramEnd"/>
      <w:r w:rsidRPr="00F71C88">
        <w:rPr>
          <w:rFonts w:ascii="Times New Roman" w:hAnsi="Times New Roman" w:cs="Times New Roman"/>
          <w:sz w:val="24"/>
          <w:szCs w:val="24"/>
        </w:rPr>
        <w:t xml:space="preserve"> </w:t>
      </w:r>
      <w:proofErr w:type="gramStart"/>
      <w:r w:rsidRPr="00F71C88">
        <w:rPr>
          <w:rFonts w:ascii="Times New Roman" w:hAnsi="Times New Roman" w:cs="Times New Roman"/>
          <w:sz w:val="24"/>
          <w:szCs w:val="24"/>
        </w:rPr>
        <w:t>Hasil dari komunikasi tersebut, humas dapat mengetahui sikap, pendapat, kesulitan, keinginan, harapan dan perasaan dari pegawainya.</w:t>
      </w:r>
      <w:proofErr w:type="gramEnd"/>
      <w:r w:rsidRPr="00F71C88">
        <w:rPr>
          <w:rFonts w:ascii="Times New Roman" w:hAnsi="Times New Roman" w:cs="Times New Roman"/>
          <w:sz w:val="24"/>
          <w:szCs w:val="24"/>
        </w:rPr>
        <w:t xml:space="preserve"> </w:t>
      </w:r>
      <w:proofErr w:type="gramStart"/>
      <w:r w:rsidRPr="00F71C88">
        <w:rPr>
          <w:rFonts w:ascii="Times New Roman" w:hAnsi="Times New Roman" w:cs="Times New Roman"/>
          <w:sz w:val="24"/>
          <w:szCs w:val="24"/>
        </w:rPr>
        <w:t>Karyawan atau pegawai adalah orang-orang di dalam perusahaan yang tidak memegang jabatan structural.</w:t>
      </w:r>
      <w:proofErr w:type="gramEnd"/>
    </w:p>
    <w:p w:rsidR="00FC0EB2" w:rsidRDefault="00FC0EB2" w:rsidP="00FC0EB2">
      <w:pPr>
        <w:spacing w:line="480" w:lineRule="auto"/>
        <w:ind w:firstLine="720"/>
        <w:jc w:val="both"/>
        <w:rPr>
          <w:rFonts w:ascii="Times New Roman" w:hAnsi="Times New Roman" w:cs="Times New Roman"/>
          <w:sz w:val="24"/>
          <w:szCs w:val="24"/>
        </w:rPr>
      </w:pPr>
      <w:proofErr w:type="gramStart"/>
      <w:r w:rsidRPr="00F71C88">
        <w:rPr>
          <w:rFonts w:ascii="Times New Roman" w:hAnsi="Times New Roman" w:cs="Times New Roman"/>
          <w:sz w:val="24"/>
          <w:szCs w:val="24"/>
        </w:rPr>
        <w:t xml:space="preserve">Dunia </w:t>
      </w:r>
      <w:r w:rsidRPr="00533147">
        <w:rPr>
          <w:rFonts w:ascii="Times New Roman" w:hAnsi="Times New Roman" w:cs="Times New Roman"/>
          <w:i/>
          <w:sz w:val="24"/>
          <w:szCs w:val="24"/>
        </w:rPr>
        <w:t>public relations</w:t>
      </w:r>
      <w:r w:rsidRPr="00F71C88">
        <w:rPr>
          <w:rFonts w:ascii="Times New Roman" w:hAnsi="Times New Roman" w:cs="Times New Roman"/>
          <w:sz w:val="24"/>
          <w:szCs w:val="24"/>
        </w:rPr>
        <w:t>, dikenal dengan hubungan masyarakat internal (</w:t>
      </w:r>
      <w:r w:rsidRPr="00533147">
        <w:rPr>
          <w:rFonts w:ascii="Times New Roman" w:hAnsi="Times New Roman" w:cs="Times New Roman"/>
          <w:i/>
          <w:sz w:val="24"/>
          <w:szCs w:val="24"/>
        </w:rPr>
        <w:t>employee relations</w:t>
      </w:r>
      <w:r w:rsidRPr="00F71C88">
        <w:rPr>
          <w:rFonts w:ascii="Times New Roman" w:hAnsi="Times New Roman" w:cs="Times New Roman"/>
          <w:sz w:val="24"/>
          <w:szCs w:val="24"/>
        </w:rPr>
        <w:t>) yaitu public yang terdiri dari para pekerja (pegawai) menjadi bagian utama dari suatu unit usaha, perusahaan atau instansi itu sendiri.</w:t>
      </w:r>
      <w:proofErr w:type="gramEnd"/>
      <w:r w:rsidRPr="00F71C88">
        <w:rPr>
          <w:rFonts w:ascii="Times New Roman" w:hAnsi="Times New Roman" w:cs="Times New Roman"/>
          <w:sz w:val="24"/>
          <w:szCs w:val="24"/>
        </w:rPr>
        <w:t xml:space="preserve"> </w:t>
      </w:r>
      <w:proofErr w:type="gramStart"/>
      <w:r w:rsidRPr="00F71C88">
        <w:rPr>
          <w:rFonts w:ascii="Times New Roman" w:hAnsi="Times New Roman" w:cs="Times New Roman"/>
          <w:sz w:val="24"/>
          <w:szCs w:val="24"/>
        </w:rPr>
        <w:t>Hubungan kepegawaian (</w:t>
      </w:r>
      <w:r w:rsidRPr="00D64308">
        <w:rPr>
          <w:rFonts w:ascii="Times New Roman" w:hAnsi="Times New Roman" w:cs="Times New Roman"/>
          <w:i/>
          <w:sz w:val="24"/>
          <w:szCs w:val="24"/>
        </w:rPr>
        <w:t>employee relations</w:t>
      </w:r>
      <w:r w:rsidRPr="00F71C88">
        <w:rPr>
          <w:rFonts w:ascii="Times New Roman" w:hAnsi="Times New Roman" w:cs="Times New Roman"/>
          <w:sz w:val="24"/>
          <w:szCs w:val="24"/>
        </w:rPr>
        <w:t>) di pengaruhi oleh hubungan komunikasi internal antara pegawai dan manajemen instansi yang efektif.</w:t>
      </w:r>
      <w:proofErr w:type="gramEnd"/>
      <w:r w:rsidRPr="00F71C88">
        <w:rPr>
          <w:rFonts w:ascii="Times New Roman" w:hAnsi="Times New Roman" w:cs="Times New Roman"/>
          <w:sz w:val="24"/>
          <w:szCs w:val="24"/>
        </w:rPr>
        <w:t xml:space="preserve"> </w:t>
      </w:r>
      <w:proofErr w:type="gramStart"/>
      <w:r w:rsidRPr="00533147">
        <w:rPr>
          <w:rFonts w:ascii="Times New Roman" w:hAnsi="Times New Roman" w:cs="Times New Roman"/>
          <w:i/>
          <w:sz w:val="24"/>
          <w:szCs w:val="24"/>
        </w:rPr>
        <w:t>Employee public</w:t>
      </w:r>
      <w:r w:rsidRPr="00F71C88">
        <w:rPr>
          <w:rFonts w:ascii="Times New Roman" w:hAnsi="Times New Roman" w:cs="Times New Roman"/>
          <w:sz w:val="24"/>
          <w:szCs w:val="24"/>
        </w:rPr>
        <w:t xml:space="preserve"> atau public karyawan adalah salah satu sasaran dari kegiatan </w:t>
      </w:r>
      <w:r w:rsidRPr="00D64308">
        <w:rPr>
          <w:rFonts w:ascii="Times New Roman" w:hAnsi="Times New Roman" w:cs="Times New Roman"/>
          <w:i/>
          <w:sz w:val="24"/>
          <w:szCs w:val="24"/>
        </w:rPr>
        <w:t>public relations</w:t>
      </w:r>
      <w:r w:rsidRPr="00F71C88">
        <w:rPr>
          <w:rFonts w:ascii="Times New Roman" w:hAnsi="Times New Roman" w:cs="Times New Roman"/>
          <w:sz w:val="24"/>
          <w:szCs w:val="24"/>
        </w:rPr>
        <w:t xml:space="preserve"> di dalam usaha untuk mencapai tujuan organisasi.</w:t>
      </w:r>
      <w:proofErr w:type="gramEnd"/>
      <w:r w:rsidRPr="00F71C88">
        <w:rPr>
          <w:rFonts w:ascii="Times New Roman" w:hAnsi="Times New Roman" w:cs="Times New Roman"/>
          <w:sz w:val="24"/>
          <w:szCs w:val="24"/>
        </w:rPr>
        <w:t xml:space="preserve"> Karyawan atau pekerja merupakan aset yang cukup penting di dalam sebuah </w:t>
      </w:r>
      <w:proofErr w:type="gramStart"/>
      <w:r w:rsidRPr="00F71C88">
        <w:rPr>
          <w:rFonts w:ascii="Times New Roman" w:hAnsi="Times New Roman" w:cs="Times New Roman"/>
          <w:sz w:val="24"/>
          <w:szCs w:val="24"/>
        </w:rPr>
        <w:t>instansi .</w:t>
      </w:r>
      <w:proofErr w:type="gramEnd"/>
      <w:r w:rsidRPr="00F71C88">
        <w:rPr>
          <w:rFonts w:ascii="Times New Roman" w:hAnsi="Times New Roman" w:cs="Times New Roman"/>
          <w:sz w:val="24"/>
          <w:szCs w:val="24"/>
        </w:rPr>
        <w:t xml:space="preserve"> </w:t>
      </w:r>
      <w:proofErr w:type="gramStart"/>
      <w:r w:rsidRPr="00F71C88">
        <w:rPr>
          <w:rFonts w:ascii="Times New Roman" w:hAnsi="Times New Roman" w:cs="Times New Roman"/>
          <w:sz w:val="24"/>
          <w:szCs w:val="24"/>
        </w:rPr>
        <w:t>pegawai</w:t>
      </w:r>
      <w:proofErr w:type="gramEnd"/>
      <w:r w:rsidRPr="00F71C88">
        <w:rPr>
          <w:rFonts w:ascii="Times New Roman" w:hAnsi="Times New Roman" w:cs="Times New Roman"/>
          <w:sz w:val="24"/>
          <w:szCs w:val="24"/>
        </w:rPr>
        <w:t xml:space="preserve"> meru</w:t>
      </w:r>
      <w:r>
        <w:rPr>
          <w:rFonts w:ascii="Times New Roman" w:hAnsi="Times New Roman" w:cs="Times New Roman"/>
          <w:sz w:val="24"/>
          <w:szCs w:val="24"/>
        </w:rPr>
        <w:t>pakan potensi yang sangat berarti</w:t>
      </w:r>
      <w:r w:rsidRPr="00F71C88">
        <w:rPr>
          <w:rFonts w:ascii="Times New Roman" w:hAnsi="Times New Roman" w:cs="Times New Roman"/>
          <w:sz w:val="24"/>
          <w:szCs w:val="24"/>
        </w:rPr>
        <w:t xml:space="preserve"> dalam suatu instansi, potensi mana yang dapat dikembangkan lebih baik dari sebelumnya. Karena itu pegawai di anggap salah satu public yang menentukan </w:t>
      </w:r>
      <w:r w:rsidRPr="00F71C88">
        <w:rPr>
          <w:rFonts w:ascii="Times New Roman" w:hAnsi="Times New Roman" w:cs="Times New Roman"/>
          <w:sz w:val="24"/>
          <w:szCs w:val="24"/>
        </w:rPr>
        <w:lastRenderedPageBreak/>
        <w:t xml:space="preserve">suksesnya organisasi atau perusahaan, maka perlu di adakan hubungan baik dan terarah antara pimpinan </w:t>
      </w:r>
      <w:proofErr w:type="gramStart"/>
      <w:r w:rsidRPr="00F71C88">
        <w:rPr>
          <w:rFonts w:ascii="Times New Roman" w:hAnsi="Times New Roman" w:cs="Times New Roman"/>
          <w:sz w:val="24"/>
          <w:szCs w:val="24"/>
        </w:rPr>
        <w:t>( manager</w:t>
      </w:r>
      <w:proofErr w:type="gramEnd"/>
      <w:r w:rsidRPr="00F71C88">
        <w:rPr>
          <w:rFonts w:ascii="Times New Roman" w:hAnsi="Times New Roman" w:cs="Times New Roman"/>
          <w:sz w:val="24"/>
          <w:szCs w:val="24"/>
        </w:rPr>
        <w:t>) dan karyawan.</w:t>
      </w:r>
      <w:r>
        <w:rPr>
          <w:rFonts w:ascii="Times New Roman" w:hAnsi="Times New Roman" w:cs="Times New Roman"/>
          <w:sz w:val="24"/>
          <w:szCs w:val="24"/>
        </w:rPr>
        <w:t xml:space="preserve"> </w:t>
      </w:r>
    </w:p>
    <w:p w:rsidR="00FC0EB2" w:rsidRPr="00F71C88" w:rsidRDefault="00FC0EB2" w:rsidP="00FC0EB2">
      <w:pPr>
        <w:spacing w:line="480" w:lineRule="auto"/>
        <w:ind w:firstLine="720"/>
        <w:jc w:val="both"/>
        <w:rPr>
          <w:rFonts w:ascii="Times New Roman" w:hAnsi="Times New Roman" w:cs="Times New Roman"/>
          <w:sz w:val="24"/>
          <w:szCs w:val="24"/>
        </w:rPr>
      </w:pPr>
      <w:proofErr w:type="gramStart"/>
      <w:r w:rsidRPr="00F71C88">
        <w:rPr>
          <w:rFonts w:ascii="Times New Roman" w:hAnsi="Times New Roman" w:cs="Times New Roman"/>
          <w:sz w:val="24"/>
          <w:szCs w:val="24"/>
        </w:rPr>
        <w:t xml:space="preserve">Program </w:t>
      </w:r>
      <w:r w:rsidRPr="00533147">
        <w:rPr>
          <w:rFonts w:ascii="Times New Roman" w:hAnsi="Times New Roman" w:cs="Times New Roman"/>
          <w:i/>
          <w:sz w:val="24"/>
          <w:szCs w:val="24"/>
        </w:rPr>
        <w:t>employee relations</w:t>
      </w:r>
      <w:r w:rsidRPr="00F71C88">
        <w:rPr>
          <w:rFonts w:ascii="Times New Roman" w:hAnsi="Times New Roman" w:cs="Times New Roman"/>
          <w:sz w:val="24"/>
          <w:szCs w:val="24"/>
        </w:rPr>
        <w:t xml:space="preserve"> (hubungan masyarakat internal) yang tepat dalam suatu organisasi merupakan sarana teknis atau suatu kegiatan metode komunikasi yang memiliki kekuatan mengelola sumber daya manusia demi pencapaian tujuan organisasi dan berpengaruh terhadap peningkatan produktifitas instansi baik dilihat secara kuantitas maupun kualitas, produk barang atau jasa yang ditawarkan terhadap public sasarannya.</w:t>
      </w:r>
      <w:proofErr w:type="gramEnd"/>
      <w:r w:rsidRPr="00F71C88">
        <w:rPr>
          <w:rFonts w:ascii="Times New Roman" w:hAnsi="Times New Roman" w:cs="Times New Roman"/>
          <w:sz w:val="24"/>
          <w:szCs w:val="24"/>
        </w:rPr>
        <w:t xml:space="preserve"> </w:t>
      </w:r>
      <w:proofErr w:type="gramStart"/>
      <w:r w:rsidRPr="00F71C88">
        <w:rPr>
          <w:rFonts w:ascii="Times New Roman" w:hAnsi="Times New Roman" w:cs="Times New Roman"/>
          <w:sz w:val="24"/>
          <w:szCs w:val="24"/>
        </w:rPr>
        <w:t>Pencapaian produktifitas yang tinggi itu bukan hanya hasil kerja keras pihak pekerja tapi berkaitan dengan hasil motivasi dan prestasi pekerja yang bersedia dengan penuh semangat, berdisiplin tinggi, mampu mencapai standar</w:t>
      </w:r>
      <w:r>
        <w:rPr>
          <w:rFonts w:ascii="Times New Roman" w:hAnsi="Times New Roman" w:cs="Times New Roman"/>
          <w:sz w:val="24"/>
          <w:szCs w:val="24"/>
        </w:rPr>
        <w:t xml:space="preserve"> kerja yang efektif, efisien dal</w:t>
      </w:r>
      <w:r w:rsidRPr="00F71C88">
        <w:rPr>
          <w:rFonts w:ascii="Times New Roman" w:hAnsi="Times New Roman" w:cs="Times New Roman"/>
          <w:sz w:val="24"/>
          <w:szCs w:val="24"/>
        </w:rPr>
        <w:t>am hal pengeluaran tenaga, biaya, waktu dalam berproduksi.</w:t>
      </w:r>
      <w:proofErr w:type="gramEnd"/>
      <w:r w:rsidRPr="00F71C88">
        <w:rPr>
          <w:rFonts w:ascii="Times New Roman" w:hAnsi="Times New Roman" w:cs="Times New Roman"/>
          <w:sz w:val="24"/>
          <w:szCs w:val="24"/>
        </w:rPr>
        <w:t xml:space="preserve"> Keberhasilan dalam pelaksanaan berprogram kerja </w:t>
      </w:r>
      <w:r w:rsidRPr="00D64308">
        <w:rPr>
          <w:rFonts w:ascii="Times New Roman" w:hAnsi="Times New Roman" w:cs="Times New Roman"/>
          <w:i/>
          <w:sz w:val="24"/>
          <w:szCs w:val="24"/>
        </w:rPr>
        <w:t>public relations</w:t>
      </w:r>
      <w:r w:rsidRPr="00F71C88">
        <w:rPr>
          <w:rFonts w:ascii="Times New Roman" w:hAnsi="Times New Roman" w:cs="Times New Roman"/>
          <w:sz w:val="24"/>
          <w:szCs w:val="24"/>
        </w:rPr>
        <w:t xml:space="preserve"> dalam membina bagian </w:t>
      </w:r>
      <w:r w:rsidRPr="00533147">
        <w:rPr>
          <w:rFonts w:ascii="Times New Roman" w:hAnsi="Times New Roman" w:cs="Times New Roman"/>
          <w:i/>
          <w:sz w:val="24"/>
          <w:szCs w:val="24"/>
        </w:rPr>
        <w:t>employee relations</w:t>
      </w:r>
      <w:r w:rsidRPr="00F71C88">
        <w:rPr>
          <w:rFonts w:ascii="Times New Roman" w:hAnsi="Times New Roman" w:cs="Times New Roman"/>
          <w:sz w:val="24"/>
          <w:szCs w:val="24"/>
        </w:rPr>
        <w:t xml:space="preserve">, </w:t>
      </w:r>
      <w:proofErr w:type="gramStart"/>
      <w:r w:rsidRPr="00F71C88">
        <w:rPr>
          <w:rFonts w:ascii="Times New Roman" w:hAnsi="Times New Roman" w:cs="Times New Roman"/>
          <w:sz w:val="24"/>
          <w:szCs w:val="24"/>
        </w:rPr>
        <w:t>akan</w:t>
      </w:r>
      <w:proofErr w:type="gramEnd"/>
      <w:r w:rsidRPr="00F71C88">
        <w:rPr>
          <w:rFonts w:ascii="Times New Roman" w:hAnsi="Times New Roman" w:cs="Times New Roman"/>
          <w:sz w:val="24"/>
          <w:szCs w:val="24"/>
        </w:rPr>
        <w:t xml:space="preserve"> menghasilkan kualitas teknis produk barang yang lebih baik atau dapat memberikan kepuasan ter</w:t>
      </w:r>
      <w:r>
        <w:rPr>
          <w:rFonts w:ascii="Times New Roman" w:hAnsi="Times New Roman" w:cs="Times New Roman"/>
          <w:sz w:val="24"/>
          <w:szCs w:val="24"/>
        </w:rPr>
        <w:t>hadap pemakai barang atau jasa b</w:t>
      </w:r>
      <w:r w:rsidRPr="00F71C88">
        <w:rPr>
          <w:rFonts w:ascii="Times New Roman" w:hAnsi="Times New Roman" w:cs="Times New Roman"/>
          <w:sz w:val="24"/>
          <w:szCs w:val="24"/>
        </w:rPr>
        <w:t>agi pihak pelanggan dan peningkatan citra.</w:t>
      </w:r>
    </w:p>
    <w:p w:rsidR="00FC0EB2" w:rsidRPr="00F71C88" w:rsidRDefault="00FC0EB2" w:rsidP="00FC0EB2">
      <w:pPr>
        <w:spacing w:line="480" w:lineRule="auto"/>
        <w:jc w:val="both"/>
        <w:rPr>
          <w:rFonts w:ascii="Times New Roman" w:hAnsi="Times New Roman" w:cs="Times New Roman"/>
          <w:sz w:val="24"/>
          <w:szCs w:val="24"/>
        </w:rPr>
      </w:pPr>
      <w:r w:rsidRPr="00F71C88">
        <w:rPr>
          <w:rFonts w:ascii="Times New Roman" w:hAnsi="Times New Roman" w:cs="Times New Roman"/>
          <w:sz w:val="24"/>
          <w:szCs w:val="24"/>
        </w:rPr>
        <w:t xml:space="preserve"> </w:t>
      </w:r>
      <w:r w:rsidRPr="00F71C88">
        <w:rPr>
          <w:rFonts w:ascii="Times New Roman" w:hAnsi="Times New Roman" w:cs="Times New Roman"/>
          <w:sz w:val="24"/>
          <w:szCs w:val="24"/>
        </w:rPr>
        <w:tab/>
        <w:t xml:space="preserve">Melihat adanya perbedaan-perbedaan status dan kedudukan pada masing-masing individu pasa sebuah instansi, maka komunikasi pegawai seperti pihak pimpinan dalam memberikan instruksi, perintah tugas dan saluran informasi suatu pekerjaan atau sebaliknya pihak pekerja sebagai bawahan dalam melaksanakan kewajiban tugas-tugasnya, termasuk memberikan laporan hasil pekerjaan dan sumbang sarana kepada perusahaan menjadi sangat penting. </w:t>
      </w:r>
    </w:p>
    <w:p w:rsidR="00FC0EB2" w:rsidRDefault="00FC0EB2" w:rsidP="00FC0EB2">
      <w:pPr>
        <w:spacing w:line="480" w:lineRule="auto"/>
        <w:ind w:firstLine="720"/>
        <w:jc w:val="both"/>
        <w:rPr>
          <w:rFonts w:ascii="Times New Roman" w:hAnsi="Times New Roman" w:cs="Times New Roman"/>
          <w:sz w:val="24"/>
          <w:szCs w:val="24"/>
        </w:rPr>
      </w:pPr>
      <w:proofErr w:type="gramStart"/>
      <w:r w:rsidRPr="00F71C88">
        <w:rPr>
          <w:rFonts w:ascii="Times New Roman" w:hAnsi="Times New Roman" w:cs="Times New Roman"/>
          <w:sz w:val="24"/>
          <w:szCs w:val="24"/>
        </w:rPr>
        <w:lastRenderedPageBreak/>
        <w:t>Humas sebagai katalisator antara pimpinan dengan pegawai dalam artian humas sebagai penghubung dalam penyampaian informasi atau instruksi dari pimpinan kepada pegawai, misalnya dalam memberikan kebijakan-kebijakan dari pimpinan melalui humas kemudian humas menyampaikan kepada para pegawai.</w:t>
      </w:r>
      <w:proofErr w:type="gramEnd"/>
      <w:r>
        <w:rPr>
          <w:rFonts w:ascii="Times New Roman" w:hAnsi="Times New Roman" w:cs="Times New Roman"/>
          <w:sz w:val="24"/>
          <w:szCs w:val="24"/>
        </w:rPr>
        <w:t xml:space="preserve"> </w:t>
      </w:r>
    </w:p>
    <w:p w:rsidR="00FC0EB2" w:rsidRDefault="00FC0EB2" w:rsidP="00FC0EB2">
      <w:pPr>
        <w:spacing w:line="480" w:lineRule="auto"/>
        <w:ind w:firstLine="720"/>
        <w:jc w:val="both"/>
        <w:rPr>
          <w:rFonts w:ascii="Times New Roman" w:hAnsi="Times New Roman" w:cs="Times New Roman"/>
          <w:sz w:val="24"/>
          <w:szCs w:val="24"/>
        </w:rPr>
      </w:pPr>
      <w:r w:rsidRPr="00F71C88">
        <w:rPr>
          <w:rFonts w:ascii="Times New Roman" w:hAnsi="Times New Roman" w:cs="Times New Roman"/>
          <w:sz w:val="24"/>
          <w:szCs w:val="24"/>
        </w:rPr>
        <w:t xml:space="preserve">Kinerja pegawai harus benar-benar dilakukan sesuai dengan rencana, sehingga </w:t>
      </w:r>
      <w:proofErr w:type="gramStart"/>
      <w:r w:rsidRPr="00F71C88">
        <w:rPr>
          <w:rFonts w:ascii="Times New Roman" w:hAnsi="Times New Roman" w:cs="Times New Roman"/>
          <w:sz w:val="24"/>
          <w:szCs w:val="24"/>
        </w:rPr>
        <w:t>apa</w:t>
      </w:r>
      <w:proofErr w:type="gramEnd"/>
      <w:r w:rsidRPr="00F71C88">
        <w:rPr>
          <w:rFonts w:ascii="Times New Roman" w:hAnsi="Times New Roman" w:cs="Times New Roman"/>
          <w:sz w:val="24"/>
          <w:szCs w:val="24"/>
        </w:rPr>
        <w:t xml:space="preserve"> yang menjadi tujuan suatu instansi dapat tercapai. </w:t>
      </w:r>
      <w:proofErr w:type="gramStart"/>
      <w:r w:rsidRPr="00F71C88">
        <w:rPr>
          <w:rFonts w:ascii="Times New Roman" w:hAnsi="Times New Roman" w:cs="Times New Roman"/>
          <w:sz w:val="24"/>
          <w:szCs w:val="24"/>
        </w:rPr>
        <w:t>Efektifitas kerja disini yaitu serangkaian pekerjaan yang dilakukan oleh para pegawai yang diberikan oleh atasannya untuk bagaimana melaksanakan pekerjaan itu secara efektif, sehingga penyelesaian pekerjaan benar-benar tepat waktu dengan hasil kerja yang baik dilihat dari kualitas dan kuantitas pekerjaannya.</w:t>
      </w:r>
      <w:proofErr w:type="gramEnd"/>
    </w:p>
    <w:p w:rsidR="00CB2B3E" w:rsidRDefault="003C2CD6" w:rsidP="00FC0EB2">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Organisasi merupakan suatu kesatuan kompleks dengan kegiatan diantaranya mengalokasikan sumber daya manusia demi tercapainya tujuan organisasi, salah satunya adalah peningkatan kinerja.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Suatu organisasi pemerintah maupun swasta pencapaian tujuan ditetapkan melalui sarana dalam bentuk organisasi, yang digerakkan oleh sekelompok orang yang berperan aktif sebagai pelaku dalam mancapai tujuan organisasi yang bersangkutan</w:t>
      </w:r>
      <w:r w:rsidR="00B067C8">
        <w:rPr>
          <w:rFonts w:ascii="Times New Roman" w:hAnsi="Times New Roman" w:cs="Times New Roman"/>
          <w:sz w:val="24"/>
          <w:szCs w:val="24"/>
        </w:rPr>
        <w:t>.</w:t>
      </w:r>
      <w:proofErr w:type="gramEnd"/>
      <w:r w:rsidR="00B067C8">
        <w:rPr>
          <w:rFonts w:ascii="Times New Roman" w:hAnsi="Times New Roman" w:cs="Times New Roman"/>
          <w:sz w:val="24"/>
          <w:szCs w:val="24"/>
        </w:rPr>
        <w:t xml:space="preserve"> </w:t>
      </w:r>
      <w:proofErr w:type="gramStart"/>
      <w:r w:rsidR="00B067C8">
        <w:rPr>
          <w:rFonts w:ascii="Times New Roman" w:hAnsi="Times New Roman" w:cs="Times New Roman"/>
          <w:sz w:val="24"/>
          <w:szCs w:val="24"/>
        </w:rPr>
        <w:t>Tercapainya tujuan organisasi</w:t>
      </w:r>
      <w:r>
        <w:rPr>
          <w:rFonts w:ascii="Times New Roman" w:hAnsi="Times New Roman" w:cs="Times New Roman"/>
          <w:sz w:val="24"/>
          <w:szCs w:val="24"/>
        </w:rPr>
        <w:t xml:space="preserve"> hanya dimungkinkan karena upaya para pegawai yang terdapat </w:t>
      </w:r>
      <w:r w:rsidR="008C3DB4">
        <w:rPr>
          <w:rFonts w:ascii="Times New Roman" w:hAnsi="Times New Roman" w:cs="Times New Roman"/>
          <w:sz w:val="24"/>
          <w:szCs w:val="24"/>
        </w:rPr>
        <w:t>pada organisasi sebagai kinerja pegawai.</w:t>
      </w:r>
      <w:proofErr w:type="gramEnd"/>
    </w:p>
    <w:p w:rsidR="008C3DB4" w:rsidRPr="00F71C88" w:rsidRDefault="008C3DB4" w:rsidP="00FC0EB2">
      <w:pPr>
        <w:spacing w:line="480" w:lineRule="auto"/>
        <w:ind w:firstLine="720"/>
        <w:jc w:val="both"/>
        <w:rPr>
          <w:rFonts w:ascii="Times New Roman" w:hAnsi="Times New Roman" w:cs="Times New Roman"/>
          <w:sz w:val="24"/>
          <w:szCs w:val="24"/>
        </w:rPr>
      </w:pPr>
    </w:p>
    <w:p w:rsidR="00FC0EB2" w:rsidRDefault="00FC0EB2" w:rsidP="00FC0EB2">
      <w:pPr>
        <w:spacing w:line="480" w:lineRule="auto"/>
        <w:ind w:firstLine="720"/>
        <w:jc w:val="both"/>
        <w:rPr>
          <w:rFonts w:ascii="Times New Roman" w:hAnsi="Times New Roman" w:cs="Times New Roman"/>
          <w:sz w:val="24"/>
          <w:szCs w:val="24"/>
        </w:rPr>
      </w:pPr>
      <w:r w:rsidRPr="00F71C88">
        <w:rPr>
          <w:rFonts w:ascii="Times New Roman" w:hAnsi="Times New Roman" w:cs="Times New Roman"/>
          <w:sz w:val="24"/>
          <w:szCs w:val="24"/>
        </w:rPr>
        <w:lastRenderedPageBreak/>
        <w:t>Dinas pemakaman dan Pertamanan Kota Bandung dibentuk berdasarkan Peraturan Daerah Kota Bandung No 5 Tahun 2001 merupakan organisasi pemerintah yang berfungsi merumuskan kebijakan teknis bidang</w:t>
      </w:r>
      <w:r w:rsidR="008C3DB4">
        <w:rPr>
          <w:rFonts w:ascii="Times New Roman" w:hAnsi="Times New Roman" w:cs="Times New Roman"/>
          <w:sz w:val="24"/>
          <w:szCs w:val="24"/>
        </w:rPr>
        <w:t xml:space="preserve"> pemakaman dan pertamanan, </w:t>
      </w:r>
      <w:r w:rsidRPr="00F71C88">
        <w:rPr>
          <w:rFonts w:ascii="Times New Roman" w:hAnsi="Times New Roman" w:cs="Times New Roman"/>
          <w:sz w:val="24"/>
          <w:szCs w:val="24"/>
        </w:rPr>
        <w:t xml:space="preserve"> melaksanakan </w:t>
      </w:r>
      <w:r w:rsidR="008C3DB4">
        <w:rPr>
          <w:rFonts w:ascii="Times New Roman" w:hAnsi="Times New Roman" w:cs="Times New Roman"/>
          <w:sz w:val="24"/>
          <w:szCs w:val="24"/>
        </w:rPr>
        <w:t xml:space="preserve">tugas teknis operasional di bidang pemakaman dan pertamanan, serta melaksanakan </w:t>
      </w:r>
      <w:r w:rsidRPr="00F71C88">
        <w:rPr>
          <w:rFonts w:ascii="Times New Roman" w:hAnsi="Times New Roman" w:cs="Times New Roman"/>
          <w:sz w:val="24"/>
          <w:szCs w:val="24"/>
        </w:rPr>
        <w:t>pelayanan teknis administrative ketatausahaan urus</w:t>
      </w:r>
      <w:r>
        <w:rPr>
          <w:rFonts w:ascii="Times New Roman" w:hAnsi="Times New Roman" w:cs="Times New Roman"/>
          <w:sz w:val="24"/>
          <w:szCs w:val="24"/>
        </w:rPr>
        <w:t>a</w:t>
      </w:r>
      <w:r w:rsidRPr="00F71C88">
        <w:rPr>
          <w:rFonts w:ascii="Times New Roman" w:hAnsi="Times New Roman" w:cs="Times New Roman"/>
          <w:sz w:val="24"/>
          <w:szCs w:val="24"/>
        </w:rPr>
        <w:t xml:space="preserve">n umum, kepegawaian, keuangan, serta evaluasi, pelaporan dan pengawasan keberadaan reklame.  </w:t>
      </w:r>
    </w:p>
    <w:p w:rsidR="008C3DB4" w:rsidRDefault="008C3DB4" w:rsidP="00FC0EB2">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pelaksanaan fungsi tersebut, terdapat beberapa kendala atau tantangan di dalam instansi Dinas Pemakaman dan Pertamanan Kotan Bandung.</w:t>
      </w:r>
      <w:proofErr w:type="gramEnd"/>
      <w:r>
        <w:rPr>
          <w:rFonts w:ascii="Times New Roman" w:hAnsi="Times New Roman" w:cs="Times New Roman"/>
          <w:sz w:val="24"/>
          <w:szCs w:val="24"/>
        </w:rPr>
        <w:t xml:space="preserve"> Salah satunya adalah dalam </w:t>
      </w:r>
      <w:r w:rsidR="00B067C8">
        <w:rPr>
          <w:rFonts w:ascii="Times New Roman" w:hAnsi="Times New Roman" w:cs="Times New Roman"/>
          <w:sz w:val="24"/>
          <w:szCs w:val="24"/>
        </w:rPr>
        <w:t xml:space="preserve">hal menyampaikan saran, </w:t>
      </w:r>
      <w:proofErr w:type="gramStart"/>
      <w:r w:rsidR="00B067C8">
        <w:rPr>
          <w:rFonts w:ascii="Times New Roman" w:hAnsi="Times New Roman" w:cs="Times New Roman"/>
          <w:sz w:val="24"/>
          <w:szCs w:val="24"/>
        </w:rPr>
        <w:t>usulan ,</w:t>
      </w:r>
      <w:proofErr w:type="gramEnd"/>
      <w:r w:rsidR="00B067C8">
        <w:rPr>
          <w:rFonts w:ascii="Times New Roman" w:hAnsi="Times New Roman" w:cs="Times New Roman"/>
          <w:sz w:val="24"/>
          <w:szCs w:val="24"/>
        </w:rPr>
        <w:t xml:space="preserve"> ide </w:t>
      </w:r>
      <w:r w:rsidR="00181C36">
        <w:rPr>
          <w:rFonts w:ascii="Times New Roman" w:hAnsi="Times New Roman" w:cs="Times New Roman"/>
          <w:sz w:val="24"/>
          <w:szCs w:val="24"/>
        </w:rPr>
        <w:t xml:space="preserve">dan rencana-rencana untuk merealisasikan tujuan organisasi </w:t>
      </w:r>
      <w:r w:rsidR="00B067C8">
        <w:rPr>
          <w:rFonts w:ascii="Times New Roman" w:hAnsi="Times New Roman" w:cs="Times New Roman"/>
          <w:sz w:val="24"/>
          <w:szCs w:val="24"/>
        </w:rPr>
        <w:t xml:space="preserve">pada pimpinan mengenai permasalahan pekerjaan di lapangan yang dilaksanakan oleh para pegawai. Disebabkan adanya perbedaan karakteristik pada setiap pimpinan (tiap-tiap kepala bidang) adalah salah satu kendala bagi para pegawai untuk selalu mencari tahu bagaimana </w:t>
      </w:r>
      <w:proofErr w:type="gramStart"/>
      <w:r w:rsidR="00B067C8">
        <w:rPr>
          <w:rFonts w:ascii="Times New Roman" w:hAnsi="Times New Roman" w:cs="Times New Roman"/>
          <w:sz w:val="24"/>
          <w:szCs w:val="24"/>
        </w:rPr>
        <w:t>cara</w:t>
      </w:r>
      <w:proofErr w:type="gramEnd"/>
      <w:r w:rsidR="00B067C8">
        <w:rPr>
          <w:rFonts w:ascii="Times New Roman" w:hAnsi="Times New Roman" w:cs="Times New Roman"/>
          <w:sz w:val="24"/>
          <w:szCs w:val="24"/>
        </w:rPr>
        <w:t xml:space="preserve"> yang tepat untuk melakukan komunikasi dengan pimpinannya, karena kurangnya komunikasi yang efektif di internal organisasi dapat mempengaruhi pada kinerja pegawai.  </w:t>
      </w:r>
    </w:p>
    <w:p w:rsidR="00FC0EB2" w:rsidRDefault="00D86381" w:rsidP="00D86381">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Maka melalui k</w:t>
      </w:r>
      <w:r w:rsidR="00FC0EB2">
        <w:rPr>
          <w:rFonts w:ascii="Times New Roman" w:hAnsi="Times New Roman" w:cs="Times New Roman"/>
          <w:sz w:val="24"/>
          <w:szCs w:val="24"/>
        </w:rPr>
        <w:t>egiatan</w:t>
      </w:r>
      <w:r w:rsidR="00FC0EB2" w:rsidRPr="00F71C88">
        <w:rPr>
          <w:rFonts w:ascii="Times New Roman" w:hAnsi="Times New Roman" w:cs="Times New Roman"/>
          <w:sz w:val="24"/>
          <w:szCs w:val="24"/>
        </w:rPr>
        <w:t xml:space="preserve"> </w:t>
      </w:r>
      <w:r w:rsidR="00FC0EB2" w:rsidRPr="00533147">
        <w:rPr>
          <w:rFonts w:ascii="Times New Roman" w:hAnsi="Times New Roman" w:cs="Times New Roman"/>
          <w:i/>
          <w:sz w:val="24"/>
          <w:szCs w:val="24"/>
        </w:rPr>
        <w:t>employee relations</w:t>
      </w:r>
      <w:r>
        <w:rPr>
          <w:rFonts w:ascii="Times New Roman" w:hAnsi="Times New Roman" w:cs="Times New Roman"/>
          <w:sz w:val="24"/>
          <w:szCs w:val="24"/>
        </w:rPr>
        <w:t xml:space="preserve"> diharapkan dapat</w:t>
      </w:r>
      <w:r w:rsidR="00FC0EB2" w:rsidRPr="00F71C88">
        <w:rPr>
          <w:rFonts w:ascii="Times New Roman" w:hAnsi="Times New Roman" w:cs="Times New Roman"/>
          <w:sz w:val="24"/>
          <w:szCs w:val="24"/>
        </w:rPr>
        <w:t xml:space="preserve"> meningkatkan kinerja pegawai dengan menciptakan hubungan dan melakukan komunikasi antara pimpinan dan bawahan yang bertujuan menginformasikan segala bentuk kegiatan dan kebijakan sehi</w:t>
      </w:r>
      <w:r w:rsidR="00FC0EB2">
        <w:rPr>
          <w:rFonts w:ascii="Times New Roman" w:hAnsi="Times New Roman" w:cs="Times New Roman"/>
          <w:sz w:val="24"/>
          <w:szCs w:val="24"/>
        </w:rPr>
        <w:t>ngga dapat diketahui oleh sesama</w:t>
      </w:r>
      <w:r w:rsidR="00FC0EB2" w:rsidRPr="00F71C88">
        <w:rPr>
          <w:rFonts w:ascii="Times New Roman" w:hAnsi="Times New Roman" w:cs="Times New Roman"/>
          <w:sz w:val="24"/>
          <w:szCs w:val="24"/>
        </w:rPr>
        <w:t xml:space="preserve"> pegawai sebagai sarana meningkatkan kinerja pegawai.</w:t>
      </w:r>
      <w:proofErr w:type="gramEnd"/>
    </w:p>
    <w:p w:rsidR="006D079B" w:rsidRPr="00F71C88" w:rsidRDefault="006D079B" w:rsidP="006D079B">
      <w:pPr>
        <w:spacing w:line="480" w:lineRule="auto"/>
        <w:ind w:firstLine="720"/>
        <w:rPr>
          <w:rFonts w:ascii="Times New Roman" w:hAnsi="Times New Roman" w:cs="Times New Roman"/>
          <w:sz w:val="24"/>
          <w:szCs w:val="24"/>
        </w:rPr>
      </w:pPr>
      <w:r w:rsidRPr="00F71C88">
        <w:rPr>
          <w:rFonts w:ascii="Times New Roman" w:hAnsi="Times New Roman" w:cs="Times New Roman"/>
          <w:sz w:val="24"/>
          <w:szCs w:val="24"/>
        </w:rPr>
        <w:lastRenderedPageBreak/>
        <w:t xml:space="preserve">Berdasarkan latar </w:t>
      </w:r>
      <w:r>
        <w:rPr>
          <w:rFonts w:ascii="Times New Roman" w:hAnsi="Times New Roman" w:cs="Times New Roman"/>
          <w:sz w:val="24"/>
          <w:szCs w:val="24"/>
        </w:rPr>
        <w:t>belakang tersebut, maka peneliti</w:t>
      </w:r>
      <w:r w:rsidRPr="00F71C88">
        <w:rPr>
          <w:rFonts w:ascii="Times New Roman" w:hAnsi="Times New Roman" w:cs="Times New Roman"/>
          <w:sz w:val="24"/>
          <w:szCs w:val="24"/>
        </w:rPr>
        <w:t xml:space="preserve"> tertarik untuk mengadakan penelitian yang hasilnya diwujudkan dalam bentuk skripsi yang </w:t>
      </w:r>
      <w:proofErr w:type="gramStart"/>
      <w:r w:rsidRPr="00F71C88">
        <w:rPr>
          <w:rFonts w:ascii="Times New Roman" w:hAnsi="Times New Roman" w:cs="Times New Roman"/>
          <w:sz w:val="24"/>
          <w:szCs w:val="24"/>
        </w:rPr>
        <w:t>berjudul :</w:t>
      </w:r>
      <w:proofErr w:type="gramEnd"/>
      <w:r w:rsidRPr="00F71C88">
        <w:rPr>
          <w:rFonts w:ascii="Times New Roman" w:hAnsi="Times New Roman" w:cs="Times New Roman"/>
          <w:sz w:val="24"/>
          <w:szCs w:val="24"/>
        </w:rPr>
        <w:t xml:space="preserve">  </w:t>
      </w:r>
    </w:p>
    <w:p w:rsidR="006D079B" w:rsidRPr="006D079B" w:rsidRDefault="006D079B" w:rsidP="006D079B">
      <w:pPr>
        <w:spacing w:line="480" w:lineRule="auto"/>
        <w:rPr>
          <w:rFonts w:ascii="Times New Roman" w:hAnsi="Times New Roman" w:cs="Times New Roman"/>
          <w:b/>
          <w:sz w:val="24"/>
          <w:szCs w:val="24"/>
        </w:rPr>
      </w:pPr>
      <w:r w:rsidRPr="006D079B">
        <w:rPr>
          <w:rFonts w:ascii="Times New Roman" w:hAnsi="Times New Roman" w:cs="Times New Roman"/>
          <w:b/>
          <w:sz w:val="24"/>
          <w:szCs w:val="24"/>
        </w:rPr>
        <w:t xml:space="preserve">“FUNGSI </w:t>
      </w:r>
      <w:r w:rsidRPr="006D079B">
        <w:rPr>
          <w:rFonts w:ascii="Times New Roman" w:hAnsi="Times New Roman" w:cs="Times New Roman"/>
          <w:b/>
          <w:i/>
          <w:sz w:val="24"/>
          <w:szCs w:val="24"/>
        </w:rPr>
        <w:t>EMPLOYEE RELATIONS</w:t>
      </w:r>
      <w:r w:rsidRPr="006D079B">
        <w:rPr>
          <w:rFonts w:ascii="Times New Roman" w:hAnsi="Times New Roman" w:cs="Times New Roman"/>
          <w:b/>
          <w:sz w:val="24"/>
          <w:szCs w:val="24"/>
        </w:rPr>
        <w:t xml:space="preserve"> DALAM MENINGKATKAN KINERJA PEGAWAI BIDANG DEKORASI DAN REKLAME DI LINGKUNGAN DINAS PEMAKAMAN DAN PERTAMANAN  KOTA BANDUNG”  </w:t>
      </w:r>
    </w:p>
    <w:p w:rsidR="00FC0EB2" w:rsidRPr="00FC49F1" w:rsidRDefault="00A75268" w:rsidP="00FC0EB2">
      <w:pPr>
        <w:spacing w:line="480" w:lineRule="auto"/>
        <w:rPr>
          <w:rFonts w:ascii="Times New Roman" w:hAnsi="Times New Roman" w:cs="Times New Roman"/>
          <w:b/>
        </w:rPr>
      </w:pPr>
      <w:r>
        <w:rPr>
          <w:rFonts w:ascii="Times New Roman" w:hAnsi="Times New Roman" w:cs="Times New Roman"/>
          <w:b/>
        </w:rPr>
        <w:t xml:space="preserve">1.2       </w:t>
      </w:r>
      <w:r w:rsidR="00FC0EB2">
        <w:rPr>
          <w:rFonts w:ascii="Times New Roman" w:hAnsi="Times New Roman" w:cs="Times New Roman"/>
          <w:b/>
        </w:rPr>
        <w:t xml:space="preserve"> Identifikasi masalah</w:t>
      </w:r>
    </w:p>
    <w:p w:rsidR="00FC0EB2" w:rsidRPr="00DD0FE8" w:rsidRDefault="00FC0EB2" w:rsidP="00FC0EB2">
      <w:pPr>
        <w:spacing w:line="480" w:lineRule="auto"/>
        <w:ind w:firstLine="720"/>
        <w:rPr>
          <w:rFonts w:ascii="Times New Roman" w:hAnsi="Times New Roman" w:cs="Times New Roman"/>
          <w:sz w:val="24"/>
          <w:szCs w:val="24"/>
        </w:rPr>
      </w:pPr>
      <w:r w:rsidRPr="00DD0FE8">
        <w:rPr>
          <w:rFonts w:ascii="Times New Roman" w:hAnsi="Times New Roman" w:cs="Times New Roman"/>
          <w:sz w:val="24"/>
          <w:szCs w:val="24"/>
        </w:rPr>
        <w:t xml:space="preserve">Berdasarkan uraian diatas latar belakang di atas, maka untuk memperjelas focus masalah yang </w:t>
      </w:r>
      <w:proofErr w:type="gramStart"/>
      <w:r w:rsidRPr="00DD0FE8">
        <w:rPr>
          <w:rFonts w:ascii="Times New Roman" w:hAnsi="Times New Roman" w:cs="Times New Roman"/>
          <w:sz w:val="24"/>
          <w:szCs w:val="24"/>
        </w:rPr>
        <w:t>akan</w:t>
      </w:r>
      <w:proofErr w:type="gramEnd"/>
      <w:r w:rsidRPr="00DD0FE8">
        <w:rPr>
          <w:rFonts w:ascii="Times New Roman" w:hAnsi="Times New Roman" w:cs="Times New Roman"/>
          <w:sz w:val="24"/>
          <w:szCs w:val="24"/>
        </w:rPr>
        <w:t xml:space="preserve"> ditulis dalam penelitian ini. Peneliti menyusun identifikasi masalah sebagai </w:t>
      </w:r>
      <w:proofErr w:type="gramStart"/>
      <w:r w:rsidRPr="00DD0FE8">
        <w:rPr>
          <w:rFonts w:ascii="Times New Roman" w:hAnsi="Times New Roman" w:cs="Times New Roman"/>
          <w:sz w:val="24"/>
          <w:szCs w:val="24"/>
        </w:rPr>
        <w:t>berikut :</w:t>
      </w:r>
      <w:proofErr w:type="gramEnd"/>
      <w:r w:rsidRPr="00DD0FE8">
        <w:rPr>
          <w:rFonts w:ascii="Times New Roman" w:hAnsi="Times New Roman" w:cs="Times New Roman"/>
          <w:sz w:val="24"/>
          <w:szCs w:val="24"/>
        </w:rPr>
        <w:t xml:space="preserve"> </w:t>
      </w:r>
    </w:p>
    <w:p w:rsidR="00FC0EB2" w:rsidRPr="00DD0FE8" w:rsidRDefault="00FC0EB2" w:rsidP="004A1E30">
      <w:pPr>
        <w:pStyle w:val="ListParagraph"/>
        <w:numPr>
          <w:ilvl w:val="0"/>
          <w:numId w:val="2"/>
        </w:numPr>
        <w:spacing w:after="120" w:line="480" w:lineRule="auto"/>
        <w:jc w:val="both"/>
        <w:rPr>
          <w:rFonts w:ascii="Times New Roman" w:hAnsi="Times New Roman" w:cs="Times New Roman"/>
          <w:sz w:val="24"/>
          <w:szCs w:val="24"/>
        </w:rPr>
      </w:pPr>
      <w:r w:rsidRPr="00DD0FE8">
        <w:rPr>
          <w:rFonts w:ascii="Times New Roman" w:hAnsi="Times New Roman" w:cs="Times New Roman"/>
          <w:sz w:val="24"/>
          <w:szCs w:val="24"/>
        </w:rPr>
        <w:t xml:space="preserve">Bagaimana fungsi </w:t>
      </w:r>
      <w:r w:rsidRPr="00DD0FE8">
        <w:rPr>
          <w:rFonts w:ascii="Times New Roman" w:hAnsi="Times New Roman" w:cs="Times New Roman"/>
          <w:i/>
          <w:sz w:val="24"/>
          <w:szCs w:val="24"/>
        </w:rPr>
        <w:t>employee relations</w:t>
      </w:r>
      <w:r w:rsidRPr="00DD0FE8">
        <w:rPr>
          <w:rFonts w:ascii="Times New Roman" w:hAnsi="Times New Roman" w:cs="Times New Roman"/>
          <w:sz w:val="24"/>
          <w:szCs w:val="24"/>
        </w:rPr>
        <w:t xml:space="preserve"> dalam meningkatkan kinerja pegawai bidang dekorasi dan reklame di lingkungan Dinas Pemakaman dan Pertamanan kota </w:t>
      </w:r>
      <w:proofErr w:type="gramStart"/>
      <w:r w:rsidRPr="00DD0FE8">
        <w:rPr>
          <w:rFonts w:ascii="Times New Roman" w:hAnsi="Times New Roman" w:cs="Times New Roman"/>
          <w:sz w:val="24"/>
          <w:szCs w:val="24"/>
        </w:rPr>
        <w:t>Bandung ?</w:t>
      </w:r>
      <w:proofErr w:type="gramEnd"/>
    </w:p>
    <w:p w:rsidR="00FC0EB2" w:rsidRPr="00DD0FE8" w:rsidRDefault="00FC0EB2" w:rsidP="004A1E30">
      <w:pPr>
        <w:pStyle w:val="ListParagraph"/>
        <w:numPr>
          <w:ilvl w:val="0"/>
          <w:numId w:val="2"/>
        </w:numPr>
        <w:spacing w:after="120" w:line="480" w:lineRule="auto"/>
        <w:jc w:val="both"/>
        <w:rPr>
          <w:rFonts w:ascii="Times New Roman" w:hAnsi="Times New Roman" w:cs="Times New Roman"/>
          <w:sz w:val="24"/>
          <w:szCs w:val="24"/>
        </w:rPr>
      </w:pPr>
      <w:r w:rsidRPr="00DD0FE8">
        <w:rPr>
          <w:rFonts w:ascii="Times New Roman" w:hAnsi="Times New Roman" w:cs="Times New Roman"/>
          <w:sz w:val="24"/>
          <w:szCs w:val="24"/>
        </w:rPr>
        <w:t xml:space="preserve">Faktor-faktor apa saja yang menjadi penghambat fungsi </w:t>
      </w:r>
      <w:r w:rsidRPr="00DD0FE8">
        <w:rPr>
          <w:rFonts w:ascii="Times New Roman" w:hAnsi="Times New Roman" w:cs="Times New Roman"/>
          <w:i/>
          <w:sz w:val="24"/>
          <w:szCs w:val="24"/>
        </w:rPr>
        <w:t>employee relations</w:t>
      </w:r>
      <w:r w:rsidRPr="00DD0FE8">
        <w:rPr>
          <w:rFonts w:ascii="Times New Roman" w:hAnsi="Times New Roman" w:cs="Times New Roman"/>
          <w:sz w:val="24"/>
          <w:szCs w:val="24"/>
        </w:rPr>
        <w:t xml:space="preserve"> dalam meningkatkan kinerja pegawai bidang dekorasi dan reklame di lingkungan Dinas Pemakaman dan Pertamanan kota </w:t>
      </w:r>
      <w:proofErr w:type="gramStart"/>
      <w:r w:rsidRPr="00DD0FE8">
        <w:rPr>
          <w:rFonts w:ascii="Times New Roman" w:hAnsi="Times New Roman" w:cs="Times New Roman"/>
          <w:sz w:val="24"/>
          <w:szCs w:val="24"/>
        </w:rPr>
        <w:t>Bandung ?</w:t>
      </w:r>
      <w:proofErr w:type="gramEnd"/>
    </w:p>
    <w:p w:rsidR="00B067C8" w:rsidRDefault="00FC0EB2" w:rsidP="004A1E30">
      <w:pPr>
        <w:pStyle w:val="ListParagraph"/>
        <w:numPr>
          <w:ilvl w:val="0"/>
          <w:numId w:val="2"/>
        </w:numPr>
        <w:spacing w:after="120" w:line="480" w:lineRule="auto"/>
        <w:jc w:val="both"/>
        <w:rPr>
          <w:rFonts w:ascii="Times New Roman" w:hAnsi="Times New Roman" w:cs="Times New Roman"/>
          <w:sz w:val="24"/>
          <w:szCs w:val="24"/>
        </w:rPr>
      </w:pPr>
      <w:r w:rsidRPr="00DD0FE8">
        <w:rPr>
          <w:rFonts w:ascii="Times New Roman" w:hAnsi="Times New Roman" w:cs="Times New Roman"/>
          <w:sz w:val="24"/>
          <w:szCs w:val="24"/>
        </w:rPr>
        <w:t xml:space="preserve">Usaha-usaha apa saja yang dilakukan untuk mengatasi hambatan-hambatan fungsi </w:t>
      </w:r>
      <w:r w:rsidRPr="00DD0FE8">
        <w:rPr>
          <w:rFonts w:ascii="Times New Roman" w:hAnsi="Times New Roman" w:cs="Times New Roman"/>
          <w:i/>
          <w:sz w:val="24"/>
          <w:szCs w:val="24"/>
        </w:rPr>
        <w:t>employee relations</w:t>
      </w:r>
      <w:r w:rsidRPr="00DD0FE8">
        <w:rPr>
          <w:rFonts w:ascii="Times New Roman" w:hAnsi="Times New Roman" w:cs="Times New Roman"/>
          <w:sz w:val="24"/>
          <w:szCs w:val="24"/>
        </w:rPr>
        <w:t xml:space="preserve"> dalam meningkatkan kinerja pegawai bidang dekorasi dan reklame di lingkungan Dinas Pemakaman dan Pertamanan kota </w:t>
      </w:r>
      <w:proofErr w:type="gramStart"/>
      <w:r w:rsidRPr="00DD0FE8">
        <w:rPr>
          <w:rFonts w:ascii="Times New Roman" w:hAnsi="Times New Roman" w:cs="Times New Roman"/>
          <w:sz w:val="24"/>
          <w:szCs w:val="24"/>
        </w:rPr>
        <w:t>Bandung ?</w:t>
      </w:r>
      <w:proofErr w:type="gramEnd"/>
    </w:p>
    <w:p w:rsidR="00FC0EB2" w:rsidRDefault="00A75268" w:rsidP="00B067C8">
      <w:pPr>
        <w:pStyle w:val="ListParagraph"/>
        <w:spacing w:after="12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A75268" w:rsidRPr="00A75268" w:rsidRDefault="00A75268" w:rsidP="00A75268">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r w:rsidRPr="00A75268">
        <w:rPr>
          <w:rFonts w:ascii="Times New Roman" w:hAnsi="Times New Roman" w:cs="Times New Roman"/>
          <w:b/>
          <w:sz w:val="24"/>
          <w:szCs w:val="24"/>
        </w:rPr>
        <w:tab/>
        <w:t xml:space="preserve">Tujuan dan kegunaan Penelitian </w:t>
      </w:r>
    </w:p>
    <w:p w:rsidR="00A75268" w:rsidRDefault="00A75268" w:rsidP="00A75268">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identifikasi masalah tersebut, maka peneliti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menjabarkan tujuan dan kegunaan dari penelitian ini.</w:t>
      </w:r>
    </w:p>
    <w:p w:rsidR="00A75268" w:rsidRDefault="00A75268" w:rsidP="00A75268">
      <w:pPr>
        <w:spacing w:line="480" w:lineRule="auto"/>
        <w:rPr>
          <w:rFonts w:ascii="Times New Roman" w:hAnsi="Times New Roman" w:cs="Times New Roman"/>
          <w:sz w:val="24"/>
          <w:szCs w:val="24"/>
        </w:rPr>
      </w:pPr>
      <w:r>
        <w:rPr>
          <w:rFonts w:ascii="Times New Roman" w:hAnsi="Times New Roman" w:cs="Times New Roman"/>
          <w:b/>
          <w:sz w:val="24"/>
          <w:szCs w:val="24"/>
        </w:rPr>
        <w:t xml:space="preserve">1.3.1 </w:t>
      </w:r>
      <w:r>
        <w:rPr>
          <w:rFonts w:ascii="Times New Roman" w:hAnsi="Times New Roman" w:cs="Times New Roman"/>
          <w:b/>
          <w:sz w:val="24"/>
          <w:szCs w:val="24"/>
        </w:rPr>
        <w:tab/>
      </w:r>
      <w:r w:rsidRPr="00A75268">
        <w:rPr>
          <w:rFonts w:ascii="Times New Roman" w:hAnsi="Times New Roman" w:cs="Times New Roman"/>
          <w:b/>
          <w:sz w:val="24"/>
          <w:szCs w:val="24"/>
        </w:rPr>
        <w:t>Tujuan Penelitian</w:t>
      </w:r>
      <w:r w:rsidRPr="00A75268">
        <w:rPr>
          <w:rFonts w:ascii="Times New Roman" w:hAnsi="Times New Roman" w:cs="Times New Roman"/>
          <w:sz w:val="24"/>
          <w:szCs w:val="24"/>
        </w:rPr>
        <w:t xml:space="preserve"> </w:t>
      </w:r>
    </w:p>
    <w:p w:rsidR="00A75268" w:rsidRPr="00DD0FE8" w:rsidRDefault="00A75268" w:rsidP="00A75268">
      <w:pPr>
        <w:spacing w:line="480" w:lineRule="auto"/>
        <w:ind w:firstLine="360"/>
        <w:rPr>
          <w:rFonts w:ascii="Times New Roman" w:hAnsi="Times New Roman" w:cs="Times New Roman"/>
          <w:sz w:val="24"/>
          <w:szCs w:val="24"/>
        </w:rPr>
      </w:pPr>
      <w:r w:rsidRPr="00DD0FE8">
        <w:rPr>
          <w:rFonts w:ascii="Times New Roman" w:hAnsi="Times New Roman" w:cs="Times New Roman"/>
          <w:sz w:val="24"/>
          <w:szCs w:val="24"/>
        </w:rPr>
        <w:t xml:space="preserve">Tujuan peneliti selain untuk memperoleh data dan informasi yang diperlukan dalam penyusunan laporan skripsi sebagai syarat </w:t>
      </w:r>
      <w:proofErr w:type="gramStart"/>
      <w:r w:rsidRPr="00DD0FE8">
        <w:rPr>
          <w:rFonts w:ascii="Times New Roman" w:hAnsi="Times New Roman" w:cs="Times New Roman"/>
          <w:sz w:val="24"/>
          <w:szCs w:val="24"/>
        </w:rPr>
        <w:t>kelulusan  ujian</w:t>
      </w:r>
      <w:proofErr w:type="gramEnd"/>
      <w:r w:rsidRPr="00DD0FE8">
        <w:rPr>
          <w:rFonts w:ascii="Times New Roman" w:hAnsi="Times New Roman" w:cs="Times New Roman"/>
          <w:sz w:val="24"/>
          <w:szCs w:val="24"/>
        </w:rPr>
        <w:t xml:space="preserve"> sidang sarjana strata satu konsentrasi humas, jurusan ilmu komunikasi, fakultas ilmu sosial dan ilmu politik Universitas Pasundan Bandung adalah sebagai berikut :</w:t>
      </w:r>
    </w:p>
    <w:p w:rsidR="00A75268" w:rsidRPr="00DD0FE8" w:rsidRDefault="00A75268" w:rsidP="004A1E30">
      <w:pPr>
        <w:pStyle w:val="ListParagraph"/>
        <w:numPr>
          <w:ilvl w:val="0"/>
          <w:numId w:val="3"/>
        </w:numPr>
        <w:spacing w:after="120" w:line="480" w:lineRule="auto"/>
        <w:jc w:val="both"/>
        <w:rPr>
          <w:rFonts w:ascii="Times New Roman" w:hAnsi="Times New Roman" w:cs="Times New Roman"/>
          <w:sz w:val="24"/>
          <w:szCs w:val="24"/>
        </w:rPr>
      </w:pPr>
      <w:r w:rsidRPr="00DD0FE8">
        <w:rPr>
          <w:rFonts w:ascii="Times New Roman" w:hAnsi="Times New Roman" w:cs="Times New Roman"/>
          <w:sz w:val="24"/>
          <w:szCs w:val="24"/>
        </w:rPr>
        <w:t xml:space="preserve">Untuk mengetahui fungsi </w:t>
      </w:r>
      <w:r w:rsidRPr="00DD0FE8">
        <w:rPr>
          <w:rFonts w:ascii="Times New Roman" w:hAnsi="Times New Roman" w:cs="Times New Roman"/>
          <w:i/>
          <w:sz w:val="24"/>
          <w:szCs w:val="24"/>
        </w:rPr>
        <w:t>employee relations</w:t>
      </w:r>
      <w:r w:rsidRPr="00DD0FE8">
        <w:rPr>
          <w:rFonts w:ascii="Times New Roman" w:hAnsi="Times New Roman" w:cs="Times New Roman"/>
          <w:sz w:val="24"/>
          <w:szCs w:val="24"/>
        </w:rPr>
        <w:t xml:space="preserve"> dalam meningkatkan kinerja pegawai bidang dekorasi dan reklame di lingkungan Dinas Pemakaman dan Pertamanan Kota Bandung </w:t>
      </w:r>
    </w:p>
    <w:p w:rsidR="00A75268" w:rsidRPr="00DD0FE8" w:rsidRDefault="00A75268" w:rsidP="00A75268">
      <w:pPr>
        <w:pStyle w:val="ListParagraph"/>
        <w:spacing w:line="480" w:lineRule="auto"/>
        <w:rPr>
          <w:rFonts w:ascii="Times New Roman" w:hAnsi="Times New Roman" w:cs="Times New Roman"/>
          <w:sz w:val="24"/>
          <w:szCs w:val="24"/>
        </w:rPr>
      </w:pPr>
    </w:p>
    <w:p w:rsidR="00A75268" w:rsidRPr="00DD0FE8" w:rsidRDefault="00A75268" w:rsidP="004A1E30">
      <w:pPr>
        <w:pStyle w:val="ListParagraph"/>
        <w:numPr>
          <w:ilvl w:val="0"/>
          <w:numId w:val="3"/>
        </w:numPr>
        <w:spacing w:after="120" w:line="480" w:lineRule="auto"/>
        <w:jc w:val="both"/>
        <w:rPr>
          <w:rFonts w:ascii="Times New Roman" w:hAnsi="Times New Roman" w:cs="Times New Roman"/>
          <w:sz w:val="24"/>
          <w:szCs w:val="24"/>
        </w:rPr>
      </w:pPr>
      <w:r w:rsidRPr="00DD0FE8">
        <w:rPr>
          <w:rFonts w:ascii="Times New Roman" w:hAnsi="Times New Roman" w:cs="Times New Roman"/>
          <w:sz w:val="24"/>
          <w:szCs w:val="24"/>
        </w:rPr>
        <w:t xml:space="preserve">Untuk mengetahui faktor-faktor yang menjadi penghambat fungsi </w:t>
      </w:r>
      <w:r w:rsidRPr="00DD0FE8">
        <w:rPr>
          <w:rFonts w:ascii="Times New Roman" w:hAnsi="Times New Roman" w:cs="Times New Roman"/>
          <w:i/>
          <w:sz w:val="24"/>
          <w:szCs w:val="24"/>
        </w:rPr>
        <w:t>employee relations</w:t>
      </w:r>
      <w:r w:rsidRPr="00DD0FE8">
        <w:rPr>
          <w:rFonts w:ascii="Times New Roman" w:hAnsi="Times New Roman" w:cs="Times New Roman"/>
          <w:sz w:val="24"/>
          <w:szCs w:val="24"/>
        </w:rPr>
        <w:t xml:space="preserve"> dalam meningkatkan kinerja pegawai bidang dekorasi dan reklame di lingkungan Dinas Pemakaman dan Pertamanan Kota Bandung </w:t>
      </w:r>
    </w:p>
    <w:p w:rsidR="00A75268" w:rsidRPr="00DD0FE8" w:rsidRDefault="00A75268" w:rsidP="00A75268">
      <w:pPr>
        <w:pStyle w:val="ListParagraph"/>
        <w:rPr>
          <w:rFonts w:ascii="Times New Roman" w:hAnsi="Times New Roman" w:cs="Times New Roman"/>
          <w:sz w:val="24"/>
          <w:szCs w:val="24"/>
        </w:rPr>
      </w:pPr>
    </w:p>
    <w:p w:rsidR="00A75268" w:rsidRPr="00DD0FE8" w:rsidRDefault="00A75268" w:rsidP="00A75268">
      <w:pPr>
        <w:pStyle w:val="ListParagraph"/>
        <w:spacing w:line="480" w:lineRule="auto"/>
        <w:rPr>
          <w:rFonts w:ascii="Times New Roman" w:hAnsi="Times New Roman" w:cs="Times New Roman"/>
          <w:sz w:val="24"/>
          <w:szCs w:val="24"/>
        </w:rPr>
      </w:pPr>
    </w:p>
    <w:p w:rsidR="00A75268" w:rsidRDefault="00A75268" w:rsidP="004A1E30">
      <w:pPr>
        <w:pStyle w:val="ListParagraph"/>
        <w:numPr>
          <w:ilvl w:val="0"/>
          <w:numId w:val="3"/>
        </w:numPr>
        <w:spacing w:after="120" w:line="480" w:lineRule="auto"/>
        <w:jc w:val="both"/>
        <w:rPr>
          <w:rFonts w:ascii="Times New Roman" w:hAnsi="Times New Roman" w:cs="Times New Roman"/>
          <w:sz w:val="24"/>
          <w:szCs w:val="24"/>
        </w:rPr>
      </w:pPr>
      <w:r w:rsidRPr="00DD0FE8">
        <w:rPr>
          <w:rFonts w:ascii="Times New Roman" w:hAnsi="Times New Roman" w:cs="Times New Roman"/>
          <w:sz w:val="24"/>
          <w:szCs w:val="24"/>
        </w:rPr>
        <w:t xml:space="preserve">Untuk mengetahui usaha-usaha yang dilakukan untuk mengatasi hambatan-hambatan fungsi </w:t>
      </w:r>
      <w:r w:rsidRPr="00DD0FE8">
        <w:rPr>
          <w:rFonts w:ascii="Times New Roman" w:hAnsi="Times New Roman" w:cs="Times New Roman"/>
          <w:i/>
          <w:sz w:val="24"/>
          <w:szCs w:val="24"/>
        </w:rPr>
        <w:t>employee relations</w:t>
      </w:r>
      <w:r w:rsidRPr="00DD0FE8">
        <w:rPr>
          <w:rFonts w:ascii="Times New Roman" w:hAnsi="Times New Roman" w:cs="Times New Roman"/>
          <w:sz w:val="24"/>
          <w:szCs w:val="24"/>
        </w:rPr>
        <w:t xml:space="preserve"> dalam meningkatkan kinerja pegawai bidang dekorasi dan reklame di lingkungan Dinas Pemakaman dan Pertamanan Kota Bandung </w:t>
      </w:r>
    </w:p>
    <w:p w:rsidR="00A75268" w:rsidRDefault="00A75268" w:rsidP="00A75268">
      <w:pPr>
        <w:spacing w:after="120" w:line="480" w:lineRule="auto"/>
        <w:jc w:val="both"/>
        <w:rPr>
          <w:rFonts w:ascii="Times New Roman" w:hAnsi="Times New Roman" w:cs="Times New Roman"/>
          <w:b/>
          <w:sz w:val="24"/>
          <w:szCs w:val="24"/>
        </w:rPr>
      </w:pPr>
      <w:r w:rsidRPr="00E107A9">
        <w:rPr>
          <w:rFonts w:ascii="Times New Roman" w:hAnsi="Times New Roman" w:cs="Times New Roman"/>
          <w:b/>
          <w:sz w:val="24"/>
          <w:szCs w:val="24"/>
        </w:rPr>
        <w:lastRenderedPageBreak/>
        <w:t xml:space="preserve">1.3.2 </w:t>
      </w:r>
      <w:r w:rsidRPr="00E107A9">
        <w:rPr>
          <w:rFonts w:ascii="Times New Roman" w:hAnsi="Times New Roman" w:cs="Times New Roman"/>
          <w:b/>
          <w:sz w:val="24"/>
          <w:szCs w:val="24"/>
        </w:rPr>
        <w:tab/>
        <w:t>Kegunaan Penelitian</w:t>
      </w:r>
    </w:p>
    <w:p w:rsidR="00E107A9" w:rsidRDefault="00E107A9" w:rsidP="00A75268">
      <w:p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w:t>
      </w:r>
      <w:r w:rsidRPr="00DD0FE8">
        <w:rPr>
          <w:rFonts w:ascii="Times New Roman" w:hAnsi="Times New Roman" w:cs="Times New Roman"/>
          <w:sz w:val="24"/>
          <w:szCs w:val="24"/>
        </w:rPr>
        <w:t>egunaan yang dapat di peroleh dari penelitian ini adalah sebagai berikut</w:t>
      </w:r>
      <w:r>
        <w:rPr>
          <w:rFonts w:ascii="Times New Roman" w:hAnsi="Times New Roman" w:cs="Times New Roman"/>
          <w:sz w:val="24"/>
          <w:szCs w:val="24"/>
        </w:rPr>
        <w:t>:</w:t>
      </w:r>
    </w:p>
    <w:p w:rsidR="00E107A9" w:rsidRPr="00E107A9" w:rsidRDefault="00E107A9" w:rsidP="00A75268">
      <w:pPr>
        <w:spacing w:after="120" w:line="480" w:lineRule="auto"/>
        <w:jc w:val="both"/>
        <w:rPr>
          <w:rFonts w:ascii="Times New Roman" w:hAnsi="Times New Roman" w:cs="Times New Roman"/>
          <w:b/>
          <w:sz w:val="24"/>
          <w:szCs w:val="24"/>
        </w:rPr>
      </w:pPr>
      <w:r w:rsidRPr="00E107A9">
        <w:rPr>
          <w:rFonts w:ascii="Times New Roman" w:hAnsi="Times New Roman" w:cs="Times New Roman"/>
          <w:b/>
          <w:sz w:val="24"/>
          <w:szCs w:val="24"/>
        </w:rPr>
        <w:t>1.3.2.1</w:t>
      </w:r>
      <w:r w:rsidRPr="00E107A9">
        <w:rPr>
          <w:rFonts w:ascii="Times New Roman" w:hAnsi="Times New Roman" w:cs="Times New Roman"/>
          <w:b/>
          <w:sz w:val="24"/>
          <w:szCs w:val="24"/>
        </w:rPr>
        <w:tab/>
        <w:t xml:space="preserve">  Kegunaan Teoritis </w:t>
      </w:r>
    </w:p>
    <w:p w:rsidR="00E107A9" w:rsidRPr="00DD0FE8" w:rsidRDefault="00E107A9" w:rsidP="00E107A9">
      <w:pPr>
        <w:spacing w:line="480" w:lineRule="auto"/>
        <w:ind w:left="1440" w:hanging="720"/>
        <w:jc w:val="both"/>
        <w:rPr>
          <w:rFonts w:ascii="Times New Roman" w:hAnsi="Times New Roman" w:cs="Times New Roman"/>
          <w:sz w:val="24"/>
          <w:szCs w:val="24"/>
        </w:rPr>
      </w:pPr>
      <w:r>
        <w:rPr>
          <w:rFonts w:ascii="Times New Roman" w:eastAsia="Calibri" w:hAnsi="Times New Roman" w:cs="Times New Roman"/>
          <w:sz w:val="24"/>
          <w:szCs w:val="24"/>
        </w:rPr>
        <w:t xml:space="preserve">1.       </w:t>
      </w:r>
      <w:r w:rsidRPr="00DD0FE8">
        <w:rPr>
          <w:rFonts w:ascii="Times New Roman" w:hAnsi="Times New Roman" w:cs="Times New Roman"/>
          <w:sz w:val="24"/>
          <w:szCs w:val="24"/>
        </w:rPr>
        <w:t>Hasil penelitian ini dapat melengkapi kelengkapan kepustakaan dalam bidang disiplin ilmu     komunikasi, khususnya yang berhubungan dengan hubungan masyarakat, serta dapat dijadikan bahan informasi bagi pihak yang berkepentingan dengan masalah yang di teliti.</w:t>
      </w:r>
    </w:p>
    <w:p w:rsidR="00E107A9" w:rsidRPr="00DD0FE8" w:rsidRDefault="00E107A9" w:rsidP="00E107A9">
      <w:pPr>
        <w:spacing w:line="480" w:lineRule="auto"/>
        <w:ind w:left="1440" w:hanging="720"/>
        <w:jc w:val="both"/>
        <w:rPr>
          <w:rFonts w:ascii="Times New Roman" w:hAnsi="Times New Roman" w:cs="Times New Roman"/>
          <w:sz w:val="24"/>
          <w:szCs w:val="24"/>
        </w:rPr>
      </w:pPr>
      <w:r w:rsidRPr="00DD0FE8">
        <w:rPr>
          <w:rFonts w:ascii="Times New Roman" w:hAnsi="Times New Roman" w:cs="Times New Roman"/>
          <w:sz w:val="24"/>
          <w:szCs w:val="24"/>
        </w:rPr>
        <w:t>2.</w:t>
      </w:r>
      <w:r w:rsidRPr="00DD0FE8">
        <w:rPr>
          <w:rFonts w:ascii="Times New Roman" w:hAnsi="Times New Roman" w:cs="Times New Roman"/>
          <w:sz w:val="24"/>
          <w:szCs w:val="24"/>
        </w:rPr>
        <w:tab/>
        <w:t xml:space="preserve">Melatih kemampuan peneliti dalam menganalisis permasalahan dan mencari </w:t>
      </w:r>
      <w:proofErr w:type="gramStart"/>
      <w:r w:rsidRPr="00DD0FE8">
        <w:rPr>
          <w:rFonts w:ascii="Times New Roman" w:hAnsi="Times New Roman" w:cs="Times New Roman"/>
          <w:sz w:val="24"/>
          <w:szCs w:val="24"/>
        </w:rPr>
        <w:t>cara</w:t>
      </w:r>
      <w:proofErr w:type="gramEnd"/>
      <w:r w:rsidRPr="00DD0FE8">
        <w:rPr>
          <w:rFonts w:ascii="Times New Roman" w:hAnsi="Times New Roman" w:cs="Times New Roman"/>
          <w:sz w:val="24"/>
          <w:szCs w:val="24"/>
        </w:rPr>
        <w:t xml:space="preserve"> pemecahan masalah tersebut.</w:t>
      </w:r>
    </w:p>
    <w:p w:rsidR="00E107A9" w:rsidRDefault="00E107A9" w:rsidP="00E107A9">
      <w:pPr>
        <w:spacing w:line="480" w:lineRule="auto"/>
        <w:ind w:left="1440" w:hanging="720"/>
        <w:jc w:val="both"/>
        <w:rPr>
          <w:rFonts w:ascii="Times New Roman" w:hAnsi="Times New Roman" w:cs="Times New Roman"/>
          <w:sz w:val="24"/>
          <w:szCs w:val="24"/>
        </w:rPr>
      </w:pPr>
      <w:r w:rsidRPr="00DD0FE8">
        <w:rPr>
          <w:rFonts w:ascii="Times New Roman" w:hAnsi="Times New Roman" w:cs="Times New Roman"/>
          <w:sz w:val="24"/>
          <w:szCs w:val="24"/>
        </w:rPr>
        <w:t>3.</w:t>
      </w:r>
      <w:r w:rsidRPr="00DD0FE8">
        <w:rPr>
          <w:rFonts w:ascii="Times New Roman" w:hAnsi="Times New Roman" w:cs="Times New Roman"/>
          <w:sz w:val="24"/>
          <w:szCs w:val="24"/>
        </w:rPr>
        <w:tab/>
        <w:t>Sebagai salah satu syarat menempuh ujian strata satu (S1) pada jurusan ilmu komunikasi Universitas Pasundan Bandung.</w:t>
      </w:r>
    </w:p>
    <w:p w:rsidR="00E107A9" w:rsidRDefault="00E107A9" w:rsidP="00E107A9">
      <w:pPr>
        <w:spacing w:line="480" w:lineRule="auto"/>
        <w:jc w:val="both"/>
        <w:rPr>
          <w:rFonts w:ascii="Times New Roman" w:hAnsi="Times New Roman" w:cs="Times New Roman"/>
          <w:b/>
          <w:sz w:val="24"/>
          <w:szCs w:val="24"/>
        </w:rPr>
      </w:pPr>
      <w:proofErr w:type="gramStart"/>
      <w:r w:rsidRPr="00E107A9">
        <w:rPr>
          <w:rFonts w:ascii="Times New Roman" w:hAnsi="Times New Roman" w:cs="Times New Roman"/>
          <w:b/>
          <w:sz w:val="24"/>
          <w:szCs w:val="24"/>
        </w:rPr>
        <w:t>1.3.2.2  Kegunaan</w:t>
      </w:r>
      <w:proofErr w:type="gramEnd"/>
      <w:r w:rsidRPr="00E107A9">
        <w:rPr>
          <w:rFonts w:ascii="Times New Roman" w:hAnsi="Times New Roman" w:cs="Times New Roman"/>
          <w:b/>
          <w:sz w:val="24"/>
          <w:szCs w:val="24"/>
        </w:rPr>
        <w:t xml:space="preserve"> Praktis</w:t>
      </w:r>
    </w:p>
    <w:p w:rsidR="00E107A9" w:rsidRPr="00DD0FE8" w:rsidRDefault="00E107A9" w:rsidP="00E107A9">
      <w:pPr>
        <w:spacing w:line="480" w:lineRule="auto"/>
        <w:ind w:left="1440" w:hanging="720"/>
        <w:jc w:val="both"/>
        <w:rPr>
          <w:rFonts w:ascii="Times New Roman" w:hAnsi="Times New Roman" w:cs="Times New Roman"/>
          <w:sz w:val="24"/>
          <w:szCs w:val="24"/>
        </w:rPr>
      </w:pPr>
      <w:r>
        <w:rPr>
          <w:rFonts w:ascii="Times New Roman" w:hAnsi="Times New Roman" w:cs="Times New Roman"/>
        </w:rPr>
        <w:t xml:space="preserve">1. </w:t>
      </w:r>
      <w:r>
        <w:rPr>
          <w:rFonts w:ascii="Times New Roman" w:hAnsi="Times New Roman" w:cs="Times New Roman"/>
        </w:rPr>
        <w:tab/>
      </w:r>
      <w:r w:rsidRPr="00DD0FE8">
        <w:rPr>
          <w:rFonts w:ascii="Times New Roman" w:hAnsi="Times New Roman" w:cs="Times New Roman"/>
          <w:sz w:val="24"/>
          <w:szCs w:val="24"/>
        </w:rPr>
        <w:t>Mendapat pengetahuan bermanfaat sebagai perbandingan antara materi yang di dapatkan di perkuliahan dengan penerapan di instansi.</w:t>
      </w:r>
    </w:p>
    <w:p w:rsidR="00E107A9" w:rsidRPr="00DD0FE8" w:rsidRDefault="00E107A9" w:rsidP="00E107A9">
      <w:pPr>
        <w:spacing w:line="480" w:lineRule="auto"/>
        <w:ind w:left="1440" w:hanging="720"/>
        <w:jc w:val="both"/>
        <w:rPr>
          <w:rFonts w:ascii="Times New Roman" w:hAnsi="Times New Roman" w:cs="Times New Roman"/>
          <w:sz w:val="24"/>
          <w:szCs w:val="24"/>
        </w:rPr>
      </w:pPr>
      <w:r w:rsidRPr="00DD0FE8">
        <w:rPr>
          <w:rFonts w:ascii="Times New Roman" w:hAnsi="Times New Roman" w:cs="Times New Roman"/>
          <w:sz w:val="24"/>
          <w:szCs w:val="24"/>
        </w:rPr>
        <w:t>2.</w:t>
      </w:r>
      <w:r w:rsidRPr="00DD0FE8">
        <w:rPr>
          <w:rFonts w:ascii="Times New Roman" w:hAnsi="Times New Roman" w:cs="Times New Roman"/>
          <w:sz w:val="24"/>
          <w:szCs w:val="24"/>
        </w:rPr>
        <w:tab/>
      </w:r>
      <w:proofErr w:type="gramStart"/>
      <w:r w:rsidRPr="00DD0FE8">
        <w:rPr>
          <w:rFonts w:ascii="Times New Roman" w:hAnsi="Times New Roman" w:cs="Times New Roman"/>
          <w:sz w:val="24"/>
          <w:szCs w:val="24"/>
        </w:rPr>
        <w:t>hasil</w:t>
      </w:r>
      <w:proofErr w:type="gramEnd"/>
      <w:r w:rsidRPr="00DD0FE8">
        <w:rPr>
          <w:rFonts w:ascii="Times New Roman" w:hAnsi="Times New Roman" w:cs="Times New Roman"/>
          <w:sz w:val="24"/>
          <w:szCs w:val="24"/>
        </w:rPr>
        <w:t xml:space="preserve"> penelitian di harapkan dapat memberikan informasi dan menambah wawasan pengetahuan mengenai kegiatan komunikasi terutama mengenai fungsi </w:t>
      </w:r>
      <w:r w:rsidRPr="00DD0FE8">
        <w:rPr>
          <w:rFonts w:ascii="Times New Roman" w:hAnsi="Times New Roman" w:cs="Times New Roman"/>
          <w:i/>
          <w:sz w:val="24"/>
          <w:szCs w:val="24"/>
        </w:rPr>
        <w:t xml:space="preserve">employee relations </w:t>
      </w:r>
      <w:r w:rsidRPr="00DD0FE8">
        <w:rPr>
          <w:rFonts w:ascii="Times New Roman" w:hAnsi="Times New Roman" w:cs="Times New Roman"/>
          <w:sz w:val="24"/>
          <w:szCs w:val="24"/>
        </w:rPr>
        <w:t>yang di lakukan oleh humas Dinas pemakaman dan Pertamanan Kota Bandung.</w:t>
      </w:r>
    </w:p>
    <w:p w:rsidR="00E107A9" w:rsidRPr="00DD0FE8" w:rsidRDefault="00E107A9" w:rsidP="00E107A9">
      <w:pPr>
        <w:spacing w:line="480" w:lineRule="auto"/>
        <w:ind w:left="1440" w:hanging="720"/>
        <w:jc w:val="both"/>
        <w:rPr>
          <w:rFonts w:ascii="Times New Roman" w:hAnsi="Times New Roman" w:cs="Times New Roman"/>
          <w:sz w:val="24"/>
          <w:szCs w:val="24"/>
        </w:rPr>
      </w:pPr>
      <w:r w:rsidRPr="00DD0FE8">
        <w:rPr>
          <w:rFonts w:ascii="Times New Roman" w:hAnsi="Times New Roman" w:cs="Times New Roman"/>
          <w:sz w:val="24"/>
          <w:szCs w:val="24"/>
        </w:rPr>
        <w:lastRenderedPageBreak/>
        <w:t>3.</w:t>
      </w:r>
      <w:r w:rsidRPr="00DD0FE8">
        <w:rPr>
          <w:rFonts w:ascii="Times New Roman" w:hAnsi="Times New Roman" w:cs="Times New Roman"/>
          <w:sz w:val="24"/>
          <w:szCs w:val="24"/>
        </w:rPr>
        <w:tab/>
        <w:t xml:space="preserve">Hasil penelitian ini dapat dijadikan salah satu sumber informasi atau masukan bagi Humas Dinas Pemakaman dan Pertamanan Kota Bandung untuk menambah wawasan dan pertimbangan dalam meningkatkan kinerja kerja </w:t>
      </w:r>
      <w:proofErr w:type="gramStart"/>
      <w:r w:rsidRPr="00DD0FE8">
        <w:rPr>
          <w:rFonts w:ascii="Times New Roman" w:hAnsi="Times New Roman" w:cs="Times New Roman"/>
          <w:sz w:val="24"/>
          <w:szCs w:val="24"/>
        </w:rPr>
        <w:t>pegawai .</w:t>
      </w:r>
      <w:proofErr w:type="gramEnd"/>
    </w:p>
    <w:p w:rsidR="00A75268" w:rsidRPr="00E107A9" w:rsidRDefault="00E107A9" w:rsidP="00A75268">
      <w:pPr>
        <w:spacing w:line="480" w:lineRule="auto"/>
        <w:jc w:val="both"/>
        <w:rPr>
          <w:rFonts w:ascii="Times New Roman" w:eastAsia="Calibri" w:hAnsi="Times New Roman" w:cs="Times New Roman"/>
          <w:b/>
          <w:sz w:val="24"/>
          <w:szCs w:val="24"/>
        </w:rPr>
      </w:pPr>
      <w:r w:rsidRPr="00E107A9">
        <w:rPr>
          <w:rFonts w:ascii="Times New Roman" w:eastAsia="Calibri" w:hAnsi="Times New Roman" w:cs="Times New Roman"/>
          <w:b/>
          <w:sz w:val="24"/>
          <w:szCs w:val="24"/>
        </w:rPr>
        <w:t xml:space="preserve">1.4 </w:t>
      </w:r>
      <w:r w:rsidRPr="00E107A9">
        <w:rPr>
          <w:rFonts w:ascii="Times New Roman" w:eastAsia="Calibri" w:hAnsi="Times New Roman" w:cs="Times New Roman"/>
          <w:b/>
          <w:sz w:val="24"/>
          <w:szCs w:val="24"/>
        </w:rPr>
        <w:tab/>
        <w:t>Kerangka Pemikiran</w:t>
      </w:r>
    </w:p>
    <w:p w:rsidR="00E107A9" w:rsidRPr="00DD0FE8" w:rsidRDefault="00E107A9" w:rsidP="00E107A9">
      <w:pPr>
        <w:spacing w:line="480" w:lineRule="auto"/>
        <w:ind w:left="180" w:firstLine="540"/>
        <w:jc w:val="both"/>
        <w:rPr>
          <w:rFonts w:ascii="Times New Roman" w:hAnsi="Times New Roman" w:cs="Times New Roman"/>
          <w:sz w:val="24"/>
          <w:szCs w:val="24"/>
        </w:rPr>
      </w:pPr>
      <w:proofErr w:type="gramStart"/>
      <w:r w:rsidRPr="00DD0FE8">
        <w:rPr>
          <w:rFonts w:ascii="Times New Roman" w:hAnsi="Times New Roman" w:cs="Times New Roman"/>
          <w:sz w:val="24"/>
          <w:szCs w:val="24"/>
        </w:rPr>
        <w:t>Komunikasi adalah dasar dari setiap usaha antar manusia.</w:t>
      </w:r>
      <w:proofErr w:type="gramEnd"/>
      <w:r w:rsidRPr="00DD0FE8">
        <w:rPr>
          <w:rFonts w:ascii="Times New Roman" w:hAnsi="Times New Roman" w:cs="Times New Roman"/>
          <w:sz w:val="24"/>
          <w:szCs w:val="24"/>
        </w:rPr>
        <w:t xml:space="preserve"> Dengan berkomunikasi, manusia ingin membagi </w:t>
      </w:r>
      <w:proofErr w:type="gramStart"/>
      <w:r w:rsidRPr="00DD0FE8">
        <w:rPr>
          <w:rFonts w:ascii="Times New Roman" w:hAnsi="Times New Roman" w:cs="Times New Roman"/>
          <w:sz w:val="24"/>
          <w:szCs w:val="24"/>
        </w:rPr>
        <w:t>apa</w:t>
      </w:r>
      <w:proofErr w:type="gramEnd"/>
      <w:r w:rsidRPr="00DD0FE8">
        <w:rPr>
          <w:rFonts w:ascii="Times New Roman" w:hAnsi="Times New Roman" w:cs="Times New Roman"/>
          <w:sz w:val="24"/>
          <w:szCs w:val="24"/>
        </w:rPr>
        <w:t xml:space="preserve"> yang dirasakan dan diketahuinya. Sejak adanya peradaban manusia sampai sekarang ini dan terus berkembang dan semakin penting, dimana dalam berkomunikasi terjadi proses penyesuaian diri manusia dengan lingkungannya agar dapat menguasai keadaan.</w:t>
      </w:r>
    </w:p>
    <w:p w:rsidR="00E107A9" w:rsidRPr="00DD0FE8" w:rsidRDefault="00E107A9" w:rsidP="00E107A9">
      <w:pPr>
        <w:spacing w:line="480" w:lineRule="auto"/>
        <w:jc w:val="both"/>
        <w:rPr>
          <w:rFonts w:ascii="Times New Roman" w:hAnsi="Times New Roman" w:cs="Times New Roman"/>
          <w:sz w:val="24"/>
          <w:szCs w:val="24"/>
        </w:rPr>
      </w:pPr>
      <w:r w:rsidRPr="00DD0FE8">
        <w:rPr>
          <w:rFonts w:ascii="Times New Roman" w:hAnsi="Times New Roman" w:cs="Times New Roman"/>
          <w:sz w:val="24"/>
          <w:szCs w:val="24"/>
        </w:rPr>
        <w:tab/>
      </w:r>
      <w:proofErr w:type="gramStart"/>
      <w:r w:rsidRPr="00DD0FE8">
        <w:rPr>
          <w:rFonts w:ascii="Times New Roman" w:hAnsi="Times New Roman" w:cs="Times New Roman"/>
          <w:sz w:val="24"/>
          <w:szCs w:val="24"/>
        </w:rPr>
        <w:t>Sebagai landasan untuk memecahkan masalah yang telah dikemukakan, peneliti memerlukan kerangka pemikiran yang berupa teori atau pendapat para ahli, yaitu teori mengenai hal yang berkaitan dengan penelitian yang sedang dilakukan oleh peneliti.</w:t>
      </w:r>
      <w:proofErr w:type="gramEnd"/>
      <w:r w:rsidRPr="00DD0FE8">
        <w:rPr>
          <w:rFonts w:ascii="Times New Roman" w:hAnsi="Times New Roman" w:cs="Times New Roman"/>
          <w:sz w:val="24"/>
          <w:szCs w:val="24"/>
        </w:rPr>
        <w:t xml:space="preserve"> </w:t>
      </w:r>
      <w:proofErr w:type="gramStart"/>
      <w:r w:rsidRPr="00DD0FE8">
        <w:rPr>
          <w:rFonts w:ascii="Times New Roman" w:hAnsi="Times New Roman" w:cs="Times New Roman"/>
          <w:sz w:val="24"/>
          <w:szCs w:val="24"/>
        </w:rPr>
        <w:t xml:space="preserve">Teori yang digunakan oleh peneliti adalah </w:t>
      </w:r>
      <w:r w:rsidRPr="00DD0FE8">
        <w:rPr>
          <w:rFonts w:ascii="Times New Roman" w:hAnsi="Times New Roman" w:cs="Times New Roman"/>
          <w:b/>
          <w:sz w:val="24"/>
          <w:szCs w:val="24"/>
        </w:rPr>
        <w:t>Teori Hubungan Manusia.</w:t>
      </w:r>
      <w:proofErr w:type="gramEnd"/>
      <w:r w:rsidRPr="00DD0FE8">
        <w:rPr>
          <w:rFonts w:ascii="Times New Roman" w:hAnsi="Times New Roman" w:cs="Times New Roman"/>
          <w:b/>
          <w:sz w:val="24"/>
          <w:szCs w:val="24"/>
        </w:rPr>
        <w:t xml:space="preserve"> </w:t>
      </w:r>
      <w:proofErr w:type="gramStart"/>
      <w:r w:rsidRPr="00DD0FE8">
        <w:rPr>
          <w:rFonts w:ascii="Times New Roman" w:hAnsi="Times New Roman" w:cs="Times New Roman"/>
          <w:sz w:val="24"/>
          <w:szCs w:val="24"/>
        </w:rPr>
        <w:t xml:space="preserve">Teori ini dikemukakan oleh </w:t>
      </w:r>
      <w:r w:rsidRPr="00DD0FE8">
        <w:rPr>
          <w:rFonts w:ascii="Times New Roman" w:hAnsi="Times New Roman" w:cs="Times New Roman"/>
          <w:b/>
          <w:sz w:val="24"/>
          <w:szCs w:val="24"/>
        </w:rPr>
        <w:t>Elton Mayo</w:t>
      </w:r>
      <w:r w:rsidRPr="00DD0FE8">
        <w:rPr>
          <w:rFonts w:ascii="Times New Roman" w:hAnsi="Times New Roman" w:cs="Times New Roman"/>
          <w:sz w:val="24"/>
          <w:szCs w:val="24"/>
        </w:rPr>
        <w:t>.</w:t>
      </w:r>
      <w:proofErr w:type="gramEnd"/>
    </w:p>
    <w:p w:rsidR="00E107A9" w:rsidRDefault="00E107A9" w:rsidP="001A27D6">
      <w:pPr>
        <w:spacing w:line="480" w:lineRule="auto"/>
        <w:jc w:val="both"/>
        <w:rPr>
          <w:rFonts w:ascii="Times New Roman" w:hAnsi="Times New Roman" w:cs="Times New Roman"/>
          <w:sz w:val="24"/>
          <w:szCs w:val="24"/>
        </w:rPr>
      </w:pPr>
      <w:r w:rsidRPr="00DD0FE8">
        <w:rPr>
          <w:rFonts w:ascii="Times New Roman" w:hAnsi="Times New Roman" w:cs="Times New Roman"/>
          <w:sz w:val="24"/>
          <w:szCs w:val="24"/>
        </w:rPr>
        <w:tab/>
      </w:r>
      <w:proofErr w:type="gramStart"/>
      <w:r w:rsidRPr="00DD0FE8">
        <w:rPr>
          <w:rFonts w:ascii="Times New Roman" w:hAnsi="Times New Roman" w:cs="Times New Roman"/>
          <w:sz w:val="24"/>
          <w:szCs w:val="24"/>
        </w:rPr>
        <w:t>Teori hubungan manusia ini menekankan pada pentingnya individu dan hubungan sosial dalam kehidupan organisasi, teori ini menyatakan strategi peningkatan dan penyempurnaan organisasi dengan meningkatkan kepuasan anggota organisasi dan menciptakan organisasi yang dapat membantu individu mengembangkan potensinya.</w:t>
      </w:r>
      <w:proofErr w:type="gramEnd"/>
      <w:r w:rsidRPr="00DD0FE8">
        <w:rPr>
          <w:rFonts w:ascii="Times New Roman" w:hAnsi="Times New Roman" w:cs="Times New Roman"/>
          <w:sz w:val="24"/>
          <w:szCs w:val="24"/>
        </w:rPr>
        <w:t xml:space="preserve"> Dengan meningkatkan kepuasan kerja dan </w:t>
      </w:r>
      <w:r w:rsidRPr="00DD0FE8">
        <w:rPr>
          <w:rFonts w:ascii="Times New Roman" w:hAnsi="Times New Roman" w:cs="Times New Roman"/>
          <w:sz w:val="24"/>
          <w:szCs w:val="24"/>
        </w:rPr>
        <w:lastRenderedPageBreak/>
        <w:t xml:space="preserve">mengarahkan aktualitasi diri pekerja </w:t>
      </w:r>
      <w:proofErr w:type="gramStart"/>
      <w:r w:rsidRPr="00DD0FE8">
        <w:rPr>
          <w:rFonts w:ascii="Times New Roman" w:hAnsi="Times New Roman" w:cs="Times New Roman"/>
          <w:sz w:val="24"/>
          <w:szCs w:val="24"/>
        </w:rPr>
        <w:t>akan</w:t>
      </w:r>
      <w:proofErr w:type="gramEnd"/>
      <w:r w:rsidRPr="00DD0FE8">
        <w:rPr>
          <w:rFonts w:ascii="Times New Roman" w:hAnsi="Times New Roman" w:cs="Times New Roman"/>
          <w:sz w:val="24"/>
          <w:szCs w:val="24"/>
        </w:rPr>
        <w:t xml:space="preserve"> mempertinggi motovasi bekerja sehingga akan dapat meningkatkan produksi organisasi.</w:t>
      </w:r>
    </w:p>
    <w:p w:rsidR="00DD13D6" w:rsidRDefault="00DD13D6" w:rsidP="0099327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teori Hubungan Manusia, terdapat </w:t>
      </w:r>
      <w:r w:rsidR="0099327C">
        <w:rPr>
          <w:rFonts w:ascii="Times New Roman" w:hAnsi="Times New Roman" w:cs="Times New Roman"/>
          <w:sz w:val="24"/>
          <w:szCs w:val="24"/>
        </w:rPr>
        <w:t xml:space="preserve">dua kesimpulan yang berkembang dan studi Hawthorne tersebut sering disebut Efek Hawthorne (The Hawthorne Effect) </w:t>
      </w:r>
      <w:proofErr w:type="gramStart"/>
      <w:r w:rsidR="0099327C">
        <w:rPr>
          <w:rFonts w:ascii="Times New Roman" w:hAnsi="Times New Roman" w:cs="Times New Roman"/>
          <w:sz w:val="24"/>
          <w:szCs w:val="24"/>
        </w:rPr>
        <w:t>yaitu :</w:t>
      </w:r>
      <w:proofErr w:type="gramEnd"/>
    </w:p>
    <w:p w:rsidR="0099327C" w:rsidRPr="0099327C" w:rsidRDefault="0099327C" w:rsidP="004A1E30">
      <w:pPr>
        <w:pStyle w:val="ListParagraph"/>
        <w:numPr>
          <w:ilvl w:val="0"/>
          <w:numId w:val="7"/>
        </w:numPr>
        <w:spacing w:line="240" w:lineRule="auto"/>
        <w:jc w:val="both"/>
        <w:rPr>
          <w:rFonts w:ascii="Times New Roman" w:hAnsi="Times New Roman" w:cs="Times New Roman"/>
          <w:b/>
          <w:sz w:val="24"/>
          <w:szCs w:val="24"/>
        </w:rPr>
      </w:pPr>
      <w:r w:rsidRPr="0099327C">
        <w:rPr>
          <w:rFonts w:ascii="Times New Roman" w:hAnsi="Times New Roman" w:cs="Times New Roman"/>
          <w:b/>
          <w:sz w:val="24"/>
          <w:szCs w:val="24"/>
        </w:rPr>
        <w:t xml:space="preserve">Perhatian </w:t>
      </w:r>
      <w:r>
        <w:rPr>
          <w:rFonts w:ascii="Times New Roman" w:hAnsi="Times New Roman" w:cs="Times New Roman"/>
          <w:b/>
          <w:sz w:val="24"/>
          <w:szCs w:val="24"/>
        </w:rPr>
        <w:t xml:space="preserve"> </w:t>
      </w:r>
      <w:r w:rsidRPr="0099327C">
        <w:rPr>
          <w:rFonts w:ascii="Times New Roman" w:hAnsi="Times New Roman" w:cs="Times New Roman"/>
          <w:b/>
          <w:sz w:val="24"/>
          <w:szCs w:val="24"/>
        </w:rPr>
        <w:t xml:space="preserve">terhadap </w:t>
      </w:r>
      <w:r>
        <w:rPr>
          <w:rFonts w:ascii="Times New Roman" w:hAnsi="Times New Roman" w:cs="Times New Roman"/>
          <w:b/>
          <w:sz w:val="24"/>
          <w:szCs w:val="24"/>
        </w:rPr>
        <w:t xml:space="preserve"> </w:t>
      </w:r>
      <w:r w:rsidRPr="0099327C">
        <w:rPr>
          <w:rFonts w:ascii="Times New Roman" w:hAnsi="Times New Roman" w:cs="Times New Roman"/>
          <w:b/>
          <w:sz w:val="24"/>
          <w:szCs w:val="24"/>
        </w:rPr>
        <w:t xml:space="preserve">orang-orang </w:t>
      </w:r>
      <w:r>
        <w:rPr>
          <w:rFonts w:ascii="Times New Roman" w:hAnsi="Times New Roman" w:cs="Times New Roman"/>
          <w:b/>
          <w:sz w:val="24"/>
          <w:szCs w:val="24"/>
        </w:rPr>
        <w:t xml:space="preserve"> </w:t>
      </w:r>
      <w:r w:rsidRPr="0099327C">
        <w:rPr>
          <w:rFonts w:ascii="Times New Roman" w:hAnsi="Times New Roman" w:cs="Times New Roman"/>
          <w:b/>
          <w:sz w:val="24"/>
          <w:szCs w:val="24"/>
        </w:rPr>
        <w:t>boleh jadi mengubah</w:t>
      </w:r>
    </w:p>
    <w:p w:rsidR="0099327C" w:rsidRPr="0099327C" w:rsidRDefault="0099327C" w:rsidP="0099327C">
      <w:pPr>
        <w:pStyle w:val="ListParagraph"/>
        <w:spacing w:line="240" w:lineRule="auto"/>
        <w:ind w:left="1380"/>
        <w:jc w:val="both"/>
        <w:rPr>
          <w:rFonts w:ascii="Times New Roman" w:hAnsi="Times New Roman" w:cs="Times New Roman"/>
          <w:b/>
          <w:sz w:val="24"/>
          <w:szCs w:val="24"/>
        </w:rPr>
      </w:pPr>
      <w:proofErr w:type="gramStart"/>
      <w:r>
        <w:rPr>
          <w:rFonts w:ascii="Times New Roman" w:hAnsi="Times New Roman" w:cs="Times New Roman"/>
          <w:b/>
          <w:sz w:val="24"/>
          <w:szCs w:val="24"/>
        </w:rPr>
        <w:t>s</w:t>
      </w:r>
      <w:r w:rsidRPr="0099327C">
        <w:rPr>
          <w:rFonts w:ascii="Times New Roman" w:hAnsi="Times New Roman" w:cs="Times New Roman"/>
          <w:b/>
          <w:sz w:val="24"/>
          <w:szCs w:val="24"/>
        </w:rPr>
        <w:t>ikap</w:t>
      </w:r>
      <w:proofErr w:type="gramEnd"/>
      <w:r w:rsidRPr="0099327C">
        <w:rPr>
          <w:rFonts w:ascii="Times New Roman" w:hAnsi="Times New Roman" w:cs="Times New Roman"/>
          <w:b/>
          <w:sz w:val="24"/>
          <w:szCs w:val="24"/>
        </w:rPr>
        <w:t xml:space="preserve"> dan perilaku mereka.</w:t>
      </w:r>
    </w:p>
    <w:p w:rsidR="0099327C" w:rsidRDefault="0099327C" w:rsidP="004A1E30">
      <w:pPr>
        <w:pStyle w:val="ListParagraph"/>
        <w:numPr>
          <w:ilvl w:val="0"/>
          <w:numId w:val="7"/>
        </w:numPr>
        <w:spacing w:line="240" w:lineRule="auto"/>
        <w:jc w:val="both"/>
        <w:rPr>
          <w:rFonts w:ascii="Times New Roman" w:hAnsi="Times New Roman" w:cs="Times New Roman"/>
          <w:b/>
          <w:sz w:val="24"/>
          <w:szCs w:val="24"/>
        </w:rPr>
      </w:pPr>
      <w:r w:rsidRPr="0099327C">
        <w:rPr>
          <w:rFonts w:ascii="Times New Roman" w:hAnsi="Times New Roman" w:cs="Times New Roman"/>
          <w:b/>
          <w:sz w:val="24"/>
          <w:szCs w:val="24"/>
        </w:rPr>
        <w:t xml:space="preserve">Moral dan produktivitas dapat </w:t>
      </w:r>
      <w:r>
        <w:rPr>
          <w:rFonts w:ascii="Times New Roman" w:hAnsi="Times New Roman" w:cs="Times New Roman"/>
          <w:b/>
          <w:sz w:val="24"/>
          <w:szCs w:val="24"/>
        </w:rPr>
        <w:t xml:space="preserve">  </w:t>
      </w:r>
      <w:r w:rsidRPr="0099327C">
        <w:rPr>
          <w:rFonts w:ascii="Times New Roman" w:hAnsi="Times New Roman" w:cs="Times New Roman"/>
          <w:b/>
          <w:sz w:val="24"/>
          <w:szCs w:val="24"/>
        </w:rPr>
        <w:t xml:space="preserve">meningkat apabila para </w:t>
      </w:r>
    </w:p>
    <w:p w:rsidR="0099327C" w:rsidRDefault="0099327C" w:rsidP="0099327C">
      <w:pPr>
        <w:pStyle w:val="ListParagraph"/>
        <w:spacing w:line="240" w:lineRule="auto"/>
        <w:ind w:left="1380"/>
        <w:jc w:val="both"/>
        <w:rPr>
          <w:rFonts w:ascii="Times New Roman" w:hAnsi="Times New Roman" w:cs="Times New Roman"/>
          <w:b/>
          <w:sz w:val="24"/>
          <w:szCs w:val="24"/>
        </w:rPr>
      </w:pPr>
      <w:proofErr w:type="gramStart"/>
      <w:r w:rsidRPr="0099327C">
        <w:rPr>
          <w:rFonts w:ascii="Times New Roman" w:hAnsi="Times New Roman" w:cs="Times New Roman"/>
          <w:b/>
          <w:sz w:val="24"/>
          <w:szCs w:val="24"/>
        </w:rPr>
        <w:t>pegawai</w:t>
      </w:r>
      <w:proofErr w:type="gramEnd"/>
      <w:r w:rsidRPr="0099327C">
        <w:rPr>
          <w:rFonts w:ascii="Times New Roman" w:hAnsi="Times New Roman" w:cs="Times New Roman"/>
          <w:b/>
          <w:sz w:val="24"/>
          <w:szCs w:val="24"/>
        </w:rPr>
        <w:t xml:space="preserve"> mempunyai kesempatan untuk berinteraksi satu</w:t>
      </w:r>
    </w:p>
    <w:p w:rsidR="0099327C" w:rsidRDefault="0099327C" w:rsidP="0099327C">
      <w:pPr>
        <w:pStyle w:val="ListParagraph"/>
        <w:spacing w:line="240" w:lineRule="auto"/>
        <w:ind w:left="1380"/>
        <w:jc w:val="both"/>
        <w:rPr>
          <w:rFonts w:ascii="Times New Roman" w:hAnsi="Times New Roman" w:cs="Times New Roman"/>
          <w:b/>
          <w:sz w:val="24"/>
          <w:szCs w:val="24"/>
        </w:rPr>
      </w:pPr>
      <w:proofErr w:type="gramStart"/>
      <w:r w:rsidRPr="0099327C">
        <w:rPr>
          <w:rFonts w:ascii="Times New Roman" w:hAnsi="Times New Roman" w:cs="Times New Roman"/>
          <w:b/>
          <w:sz w:val="24"/>
          <w:szCs w:val="24"/>
        </w:rPr>
        <w:t>sama</w:t>
      </w:r>
      <w:proofErr w:type="gramEnd"/>
      <w:r w:rsidRPr="0099327C">
        <w:rPr>
          <w:rFonts w:ascii="Times New Roman" w:hAnsi="Times New Roman" w:cs="Times New Roman"/>
          <w:b/>
          <w:sz w:val="24"/>
          <w:szCs w:val="24"/>
        </w:rPr>
        <w:t xml:space="preserve"> lainnya. (1927-1929)</w:t>
      </w:r>
    </w:p>
    <w:p w:rsidR="0099327C" w:rsidRPr="0099327C" w:rsidRDefault="0099327C" w:rsidP="0099327C">
      <w:pPr>
        <w:pStyle w:val="ListParagraph"/>
        <w:spacing w:line="240" w:lineRule="auto"/>
        <w:ind w:left="1380"/>
        <w:jc w:val="both"/>
        <w:rPr>
          <w:rFonts w:ascii="Times New Roman" w:hAnsi="Times New Roman" w:cs="Times New Roman"/>
          <w:b/>
          <w:sz w:val="24"/>
          <w:szCs w:val="24"/>
        </w:rPr>
      </w:pPr>
    </w:p>
    <w:p w:rsidR="001A27D6" w:rsidRPr="00DD0FE8" w:rsidRDefault="001A27D6" w:rsidP="001A27D6">
      <w:pPr>
        <w:pStyle w:val="NoSpacing"/>
        <w:spacing w:line="480" w:lineRule="auto"/>
        <w:ind w:firstLine="720"/>
        <w:rPr>
          <w:rFonts w:ascii="Times New Roman" w:hAnsi="Times New Roman" w:cs="Times New Roman"/>
          <w:sz w:val="24"/>
          <w:szCs w:val="24"/>
        </w:rPr>
      </w:pPr>
      <w:r w:rsidRPr="00DD0FE8">
        <w:rPr>
          <w:rFonts w:ascii="Times New Roman" w:hAnsi="Times New Roman" w:cs="Times New Roman"/>
          <w:sz w:val="24"/>
          <w:szCs w:val="24"/>
        </w:rPr>
        <w:t xml:space="preserve">Pengertian public internal atau yang lebih dikenal dengan </w:t>
      </w:r>
      <w:r w:rsidRPr="00854B71">
        <w:rPr>
          <w:rFonts w:ascii="Times New Roman" w:hAnsi="Times New Roman" w:cs="Times New Roman"/>
          <w:i/>
          <w:sz w:val="24"/>
          <w:szCs w:val="24"/>
        </w:rPr>
        <w:t>employee relations</w:t>
      </w:r>
      <w:r w:rsidRPr="00DD0FE8">
        <w:rPr>
          <w:rFonts w:ascii="Times New Roman" w:hAnsi="Times New Roman" w:cs="Times New Roman"/>
          <w:sz w:val="24"/>
          <w:szCs w:val="24"/>
        </w:rPr>
        <w:t xml:space="preserve"> menurut </w:t>
      </w:r>
      <w:r w:rsidRPr="00854B71">
        <w:rPr>
          <w:rFonts w:ascii="Times New Roman" w:hAnsi="Times New Roman" w:cs="Times New Roman"/>
          <w:b/>
          <w:sz w:val="24"/>
          <w:szCs w:val="24"/>
        </w:rPr>
        <w:t>Moore</w:t>
      </w:r>
      <w:r w:rsidRPr="00DD0FE8">
        <w:rPr>
          <w:rFonts w:ascii="Times New Roman" w:hAnsi="Times New Roman" w:cs="Times New Roman"/>
          <w:sz w:val="24"/>
          <w:szCs w:val="24"/>
        </w:rPr>
        <w:t xml:space="preserve"> dalam </w:t>
      </w:r>
      <w:r w:rsidRPr="009D24FE">
        <w:rPr>
          <w:rFonts w:ascii="Times New Roman" w:hAnsi="Times New Roman" w:cs="Times New Roman"/>
          <w:b/>
          <w:sz w:val="24"/>
          <w:szCs w:val="24"/>
        </w:rPr>
        <w:t>hubungan masyarakat prinsip, Kasus dan masalah</w:t>
      </w:r>
      <w:r w:rsidRPr="00DD0FE8">
        <w:rPr>
          <w:rFonts w:ascii="Times New Roman" w:hAnsi="Times New Roman" w:cs="Times New Roman"/>
          <w:sz w:val="24"/>
          <w:szCs w:val="24"/>
        </w:rPr>
        <w:t xml:space="preserve"> berpendapat bahwa pengertian dari </w:t>
      </w:r>
      <w:r w:rsidRPr="00854B71">
        <w:rPr>
          <w:rFonts w:ascii="Times New Roman" w:hAnsi="Times New Roman" w:cs="Times New Roman"/>
          <w:i/>
          <w:sz w:val="24"/>
          <w:szCs w:val="24"/>
        </w:rPr>
        <w:t>employee relations</w:t>
      </w:r>
      <w:r w:rsidRPr="00DD0FE8">
        <w:rPr>
          <w:rFonts w:ascii="Times New Roman" w:hAnsi="Times New Roman" w:cs="Times New Roman"/>
          <w:sz w:val="24"/>
          <w:szCs w:val="24"/>
        </w:rPr>
        <w:t xml:space="preserve"> </w:t>
      </w:r>
      <w:proofErr w:type="gramStart"/>
      <w:r w:rsidRPr="00DD0FE8">
        <w:rPr>
          <w:rFonts w:ascii="Times New Roman" w:hAnsi="Times New Roman" w:cs="Times New Roman"/>
          <w:sz w:val="24"/>
          <w:szCs w:val="24"/>
        </w:rPr>
        <w:t>yaitu :</w:t>
      </w:r>
      <w:proofErr w:type="gramEnd"/>
    </w:p>
    <w:p w:rsidR="008D4DF2" w:rsidRPr="008D4DF2" w:rsidRDefault="008D4DF2" w:rsidP="008D4DF2">
      <w:pPr>
        <w:pStyle w:val="NoSpacing"/>
        <w:rPr>
          <w:rFonts w:ascii="Times New Roman" w:hAnsi="Times New Roman" w:cs="Times New Roman"/>
          <w:b/>
          <w:sz w:val="24"/>
          <w:szCs w:val="24"/>
        </w:rPr>
      </w:pPr>
      <w:r w:rsidRPr="008D4DF2">
        <w:rPr>
          <w:rFonts w:ascii="Times New Roman" w:hAnsi="Times New Roman" w:cs="Times New Roman"/>
          <w:b/>
          <w:sz w:val="24"/>
          <w:szCs w:val="24"/>
        </w:rPr>
        <w:t xml:space="preserve">     </w:t>
      </w:r>
      <w:r>
        <w:rPr>
          <w:rFonts w:ascii="Times New Roman" w:hAnsi="Times New Roman" w:cs="Times New Roman"/>
          <w:b/>
          <w:sz w:val="24"/>
          <w:szCs w:val="24"/>
        </w:rPr>
        <w:t>“</w:t>
      </w:r>
      <w:r w:rsidR="001A27D6" w:rsidRPr="008D4DF2">
        <w:rPr>
          <w:rFonts w:ascii="Times New Roman" w:hAnsi="Times New Roman" w:cs="Times New Roman"/>
          <w:b/>
          <w:sz w:val="24"/>
          <w:szCs w:val="24"/>
        </w:rPr>
        <w:t>Komunikasi dua arah yang baik antara manajemen dan karyawa</w:t>
      </w:r>
      <w:r w:rsidRPr="008D4DF2">
        <w:rPr>
          <w:rFonts w:ascii="Times New Roman" w:hAnsi="Times New Roman" w:cs="Times New Roman"/>
          <w:b/>
          <w:sz w:val="24"/>
          <w:szCs w:val="24"/>
        </w:rPr>
        <w:t>n</w:t>
      </w:r>
      <w:r>
        <w:rPr>
          <w:rFonts w:ascii="Times New Roman" w:hAnsi="Times New Roman" w:cs="Times New Roman"/>
          <w:b/>
          <w:sz w:val="24"/>
          <w:szCs w:val="24"/>
        </w:rPr>
        <w:t>”</w:t>
      </w:r>
    </w:p>
    <w:p w:rsidR="001A27D6" w:rsidRDefault="008D4DF2" w:rsidP="008D4DF2">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1A27D6" w:rsidRPr="008D4DF2">
        <w:rPr>
          <w:rFonts w:ascii="Times New Roman" w:hAnsi="Times New Roman" w:cs="Times New Roman"/>
          <w:b/>
          <w:sz w:val="24"/>
          <w:szCs w:val="24"/>
        </w:rPr>
        <w:t xml:space="preserve">(2007:7). </w:t>
      </w:r>
    </w:p>
    <w:p w:rsidR="00DD13D6" w:rsidRDefault="00DD13D6" w:rsidP="008D4DF2">
      <w:pPr>
        <w:pStyle w:val="NoSpacing"/>
        <w:rPr>
          <w:rFonts w:ascii="Times New Roman" w:hAnsi="Times New Roman" w:cs="Times New Roman"/>
          <w:b/>
          <w:sz w:val="24"/>
          <w:szCs w:val="24"/>
        </w:rPr>
      </w:pPr>
      <w:r>
        <w:rPr>
          <w:rFonts w:ascii="Times New Roman" w:hAnsi="Times New Roman" w:cs="Times New Roman"/>
          <w:b/>
          <w:sz w:val="24"/>
          <w:szCs w:val="24"/>
        </w:rPr>
        <w:tab/>
      </w:r>
    </w:p>
    <w:p w:rsidR="00DD13D6" w:rsidRDefault="00DD13D6" w:rsidP="00DD13D6">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Moore dalam Hubungan Masyarakat Prinsip, Kasus, dan Masalah memberikan penjelasan mengenai maksud dari employee relations, yaitu:</w:t>
      </w:r>
    </w:p>
    <w:p w:rsidR="0099327C" w:rsidRDefault="0099327C" w:rsidP="00DD13D6">
      <w:pPr>
        <w:pStyle w:val="NoSpacing"/>
        <w:spacing w:line="480" w:lineRule="auto"/>
        <w:rPr>
          <w:rFonts w:ascii="Times New Roman" w:hAnsi="Times New Roman" w:cs="Times New Roman"/>
          <w:sz w:val="24"/>
          <w:szCs w:val="24"/>
        </w:rPr>
      </w:pPr>
    </w:p>
    <w:p w:rsidR="00DD13D6" w:rsidRPr="00DD13D6" w:rsidRDefault="00DD13D6" w:rsidP="004A1E30">
      <w:pPr>
        <w:pStyle w:val="NoSpacing"/>
        <w:numPr>
          <w:ilvl w:val="0"/>
          <w:numId w:val="6"/>
        </w:numPr>
        <w:rPr>
          <w:rFonts w:ascii="Times New Roman" w:hAnsi="Times New Roman" w:cs="Times New Roman"/>
          <w:b/>
          <w:sz w:val="24"/>
          <w:szCs w:val="24"/>
        </w:rPr>
      </w:pPr>
      <w:r w:rsidRPr="00DD13D6">
        <w:rPr>
          <w:rFonts w:ascii="Times New Roman" w:hAnsi="Times New Roman" w:cs="Times New Roman"/>
          <w:b/>
          <w:sz w:val="24"/>
          <w:szCs w:val="24"/>
        </w:rPr>
        <w:t xml:space="preserve">Komunikasi </w:t>
      </w:r>
      <w:r w:rsidR="00D86381">
        <w:rPr>
          <w:rFonts w:ascii="Times New Roman" w:hAnsi="Times New Roman" w:cs="Times New Roman"/>
          <w:b/>
          <w:sz w:val="24"/>
          <w:szCs w:val="24"/>
        </w:rPr>
        <w:t xml:space="preserve">    </w:t>
      </w:r>
      <w:r w:rsidRPr="00DD13D6">
        <w:rPr>
          <w:rFonts w:ascii="Times New Roman" w:hAnsi="Times New Roman" w:cs="Times New Roman"/>
          <w:b/>
          <w:sz w:val="24"/>
          <w:szCs w:val="24"/>
        </w:rPr>
        <w:t xml:space="preserve">dari </w:t>
      </w:r>
      <w:r w:rsidR="00D86381">
        <w:rPr>
          <w:rFonts w:ascii="Times New Roman" w:hAnsi="Times New Roman" w:cs="Times New Roman"/>
          <w:b/>
          <w:sz w:val="24"/>
          <w:szCs w:val="24"/>
        </w:rPr>
        <w:t xml:space="preserve">  </w:t>
      </w:r>
      <w:r w:rsidRPr="00DD13D6">
        <w:rPr>
          <w:rFonts w:ascii="Times New Roman" w:hAnsi="Times New Roman" w:cs="Times New Roman"/>
          <w:b/>
          <w:sz w:val="24"/>
          <w:szCs w:val="24"/>
        </w:rPr>
        <w:t xml:space="preserve">manajemen </w:t>
      </w:r>
      <w:r w:rsidR="00D86381">
        <w:rPr>
          <w:rFonts w:ascii="Times New Roman" w:hAnsi="Times New Roman" w:cs="Times New Roman"/>
          <w:b/>
          <w:sz w:val="24"/>
          <w:szCs w:val="24"/>
        </w:rPr>
        <w:t xml:space="preserve">  </w:t>
      </w:r>
      <w:r w:rsidRPr="00DD13D6">
        <w:rPr>
          <w:rFonts w:ascii="Times New Roman" w:hAnsi="Times New Roman" w:cs="Times New Roman"/>
          <w:b/>
          <w:sz w:val="24"/>
          <w:szCs w:val="24"/>
        </w:rPr>
        <w:t xml:space="preserve">kepada </w:t>
      </w:r>
      <w:r w:rsidR="00D86381">
        <w:rPr>
          <w:rFonts w:ascii="Times New Roman" w:hAnsi="Times New Roman" w:cs="Times New Roman"/>
          <w:b/>
          <w:sz w:val="24"/>
          <w:szCs w:val="24"/>
        </w:rPr>
        <w:t xml:space="preserve">        </w:t>
      </w:r>
      <w:r w:rsidRPr="00DD13D6">
        <w:rPr>
          <w:rFonts w:ascii="Times New Roman" w:hAnsi="Times New Roman" w:cs="Times New Roman"/>
          <w:b/>
          <w:sz w:val="24"/>
          <w:szCs w:val="24"/>
        </w:rPr>
        <w:t>karyawan,</w:t>
      </w:r>
    </w:p>
    <w:p w:rsidR="00DD13D6" w:rsidRPr="00DD13D6" w:rsidRDefault="00D86381" w:rsidP="00DD13D6">
      <w:pPr>
        <w:pStyle w:val="NoSpacing"/>
        <w:ind w:left="1380"/>
        <w:rPr>
          <w:rFonts w:ascii="Times New Roman" w:hAnsi="Times New Roman" w:cs="Times New Roman"/>
          <w:b/>
          <w:sz w:val="24"/>
          <w:szCs w:val="24"/>
        </w:rPr>
      </w:pPr>
      <w:proofErr w:type="gramStart"/>
      <w:r>
        <w:rPr>
          <w:rFonts w:ascii="Times New Roman" w:hAnsi="Times New Roman" w:cs="Times New Roman"/>
          <w:b/>
          <w:sz w:val="24"/>
          <w:szCs w:val="24"/>
        </w:rPr>
        <w:t>m</w:t>
      </w:r>
      <w:r w:rsidR="00DD13D6" w:rsidRPr="00DD13D6">
        <w:rPr>
          <w:rFonts w:ascii="Times New Roman" w:hAnsi="Times New Roman" w:cs="Times New Roman"/>
          <w:b/>
          <w:sz w:val="24"/>
          <w:szCs w:val="24"/>
        </w:rPr>
        <w:t>erupakan</w:t>
      </w:r>
      <w:proofErr w:type="gramEnd"/>
      <w:r w:rsidR="00DD13D6" w:rsidRPr="00DD13D6">
        <w:rPr>
          <w:rFonts w:ascii="Times New Roman" w:hAnsi="Times New Roman" w:cs="Times New Roman"/>
          <w:b/>
          <w:sz w:val="24"/>
          <w:szCs w:val="24"/>
        </w:rPr>
        <w:t xml:space="preserve"> suatu bentuk komunikasi</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 dengan karyawan</w:t>
      </w:r>
    </w:p>
    <w:p w:rsidR="00DD13D6" w:rsidRPr="00DD13D6" w:rsidRDefault="00D86381" w:rsidP="00DD13D6">
      <w:pPr>
        <w:pStyle w:val="NoSpacing"/>
        <w:ind w:left="1380"/>
        <w:rPr>
          <w:rFonts w:ascii="Times New Roman" w:hAnsi="Times New Roman" w:cs="Times New Roman"/>
          <w:b/>
          <w:sz w:val="24"/>
          <w:szCs w:val="24"/>
        </w:rPr>
      </w:pPr>
      <w:proofErr w:type="gramStart"/>
      <w:r>
        <w:rPr>
          <w:rFonts w:ascii="Times New Roman" w:hAnsi="Times New Roman" w:cs="Times New Roman"/>
          <w:b/>
          <w:sz w:val="24"/>
          <w:szCs w:val="24"/>
        </w:rPr>
        <w:t>s</w:t>
      </w:r>
      <w:r w:rsidR="00DD13D6" w:rsidRPr="00DD13D6">
        <w:rPr>
          <w:rFonts w:ascii="Times New Roman" w:hAnsi="Times New Roman" w:cs="Times New Roman"/>
          <w:b/>
          <w:sz w:val="24"/>
          <w:szCs w:val="24"/>
        </w:rPr>
        <w:t>ecara</w:t>
      </w:r>
      <w:proofErr w:type="gramEnd"/>
      <w:r w:rsidR="00DD13D6" w:rsidRPr="00DD13D6">
        <w:rPr>
          <w:rFonts w:ascii="Times New Roman" w:hAnsi="Times New Roman" w:cs="Times New Roman"/>
          <w:b/>
          <w:sz w:val="24"/>
          <w:szCs w:val="24"/>
        </w:rPr>
        <w:t xml:space="preserve"> lisan, menggunakan media cetak, atau grafik yang</w:t>
      </w:r>
    </w:p>
    <w:p w:rsidR="00DD13D6" w:rsidRPr="00DD13D6" w:rsidRDefault="00DD13D6" w:rsidP="00DD13D6">
      <w:pPr>
        <w:pStyle w:val="NoSpacing"/>
        <w:ind w:left="1380"/>
        <w:rPr>
          <w:rFonts w:ascii="Times New Roman" w:hAnsi="Times New Roman" w:cs="Times New Roman"/>
          <w:b/>
          <w:sz w:val="24"/>
          <w:szCs w:val="24"/>
        </w:rPr>
      </w:pPr>
      <w:proofErr w:type="gramStart"/>
      <w:r w:rsidRPr="00DD13D6">
        <w:rPr>
          <w:rFonts w:ascii="Times New Roman" w:hAnsi="Times New Roman" w:cs="Times New Roman"/>
          <w:b/>
          <w:sz w:val="24"/>
          <w:szCs w:val="24"/>
        </w:rPr>
        <w:t>Dapat dilakukan bersama.</w:t>
      </w:r>
      <w:proofErr w:type="gramEnd"/>
    </w:p>
    <w:p w:rsidR="00DD13D6" w:rsidRPr="00DD13D6" w:rsidRDefault="00DD13D6" w:rsidP="004A1E30">
      <w:pPr>
        <w:pStyle w:val="NoSpacing"/>
        <w:numPr>
          <w:ilvl w:val="0"/>
          <w:numId w:val="6"/>
        </w:numPr>
        <w:rPr>
          <w:rFonts w:ascii="Times New Roman" w:hAnsi="Times New Roman" w:cs="Times New Roman"/>
          <w:b/>
          <w:sz w:val="24"/>
          <w:szCs w:val="24"/>
        </w:rPr>
      </w:pPr>
      <w:r w:rsidRPr="00DD13D6">
        <w:rPr>
          <w:rFonts w:ascii="Times New Roman" w:hAnsi="Times New Roman" w:cs="Times New Roman"/>
          <w:b/>
          <w:sz w:val="24"/>
          <w:szCs w:val="24"/>
        </w:rPr>
        <w:t xml:space="preserve">Komunikasi </w:t>
      </w:r>
      <w:r w:rsidR="00D86381">
        <w:rPr>
          <w:rFonts w:ascii="Times New Roman" w:hAnsi="Times New Roman" w:cs="Times New Roman"/>
          <w:b/>
          <w:sz w:val="24"/>
          <w:szCs w:val="24"/>
        </w:rPr>
        <w:t xml:space="preserve">  </w:t>
      </w:r>
      <w:r w:rsidRPr="00DD13D6">
        <w:rPr>
          <w:rFonts w:ascii="Times New Roman" w:hAnsi="Times New Roman" w:cs="Times New Roman"/>
          <w:b/>
          <w:sz w:val="24"/>
          <w:szCs w:val="24"/>
        </w:rPr>
        <w:t>dari karyawan ke manajemen, metode yang</w:t>
      </w:r>
    </w:p>
    <w:p w:rsidR="00DD13D6" w:rsidRPr="00DD13D6" w:rsidRDefault="00D86381" w:rsidP="00DD13D6">
      <w:pPr>
        <w:pStyle w:val="NoSpacing"/>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00DD13D6" w:rsidRPr="00DD13D6">
        <w:rPr>
          <w:rFonts w:ascii="Times New Roman" w:hAnsi="Times New Roman" w:cs="Times New Roman"/>
          <w:b/>
          <w:sz w:val="24"/>
          <w:szCs w:val="24"/>
        </w:rPr>
        <w:t>i</w:t>
      </w:r>
      <w:proofErr w:type="gramEnd"/>
      <w:r w:rsidR="00DD13D6" w:rsidRPr="00DD13D6">
        <w:rPr>
          <w:rFonts w:ascii="Times New Roman" w:hAnsi="Times New Roman" w:cs="Times New Roman"/>
          <w:b/>
          <w:sz w:val="24"/>
          <w:szCs w:val="24"/>
        </w:rPr>
        <w:t xml:space="preserve"> gunakan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karyawan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untuk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berkomunikasi</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 dengan</w:t>
      </w:r>
    </w:p>
    <w:p w:rsidR="00DD13D6" w:rsidRPr="00DD13D6" w:rsidRDefault="00D86381" w:rsidP="00DD13D6">
      <w:pPr>
        <w:pStyle w:val="NoSpacing"/>
        <w:ind w:left="1380"/>
        <w:rPr>
          <w:rFonts w:ascii="Times New Roman" w:hAnsi="Times New Roman" w:cs="Times New Roman"/>
          <w:b/>
          <w:sz w:val="24"/>
          <w:szCs w:val="24"/>
        </w:rPr>
      </w:pPr>
      <w:proofErr w:type="gramStart"/>
      <w:r>
        <w:rPr>
          <w:rFonts w:ascii="Times New Roman" w:hAnsi="Times New Roman" w:cs="Times New Roman"/>
          <w:b/>
          <w:sz w:val="24"/>
          <w:szCs w:val="24"/>
        </w:rPr>
        <w:t>m</w:t>
      </w:r>
      <w:r w:rsidR="00DD13D6" w:rsidRPr="00DD13D6">
        <w:rPr>
          <w:rFonts w:ascii="Times New Roman" w:hAnsi="Times New Roman" w:cs="Times New Roman"/>
          <w:b/>
          <w:sz w:val="24"/>
          <w:szCs w:val="24"/>
        </w:rPr>
        <w:t xml:space="preserve">anajemen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adalah</w:t>
      </w:r>
      <w:proofErr w:type="gramEnd"/>
      <w:r w:rsidR="00DD13D6" w:rsidRPr="00DD13D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melalui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penelitian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sikap karyawan,</w:t>
      </w:r>
    </w:p>
    <w:p w:rsidR="00DD13D6" w:rsidRPr="00DD13D6" w:rsidRDefault="00D86381" w:rsidP="00DD13D6">
      <w:pPr>
        <w:pStyle w:val="NoSpacing"/>
        <w:ind w:left="1380"/>
        <w:rPr>
          <w:rFonts w:ascii="Times New Roman" w:hAnsi="Times New Roman" w:cs="Times New Roman"/>
          <w:b/>
          <w:sz w:val="24"/>
          <w:szCs w:val="24"/>
        </w:rPr>
      </w:pPr>
      <w:proofErr w:type="gramStart"/>
      <w:r>
        <w:rPr>
          <w:rFonts w:ascii="Times New Roman" w:hAnsi="Times New Roman" w:cs="Times New Roman"/>
          <w:b/>
          <w:sz w:val="24"/>
          <w:szCs w:val="24"/>
        </w:rPr>
        <w:t>u</w:t>
      </w:r>
      <w:r w:rsidR="00DD13D6" w:rsidRPr="00DD13D6">
        <w:rPr>
          <w:rFonts w:ascii="Times New Roman" w:hAnsi="Times New Roman" w:cs="Times New Roman"/>
          <w:b/>
          <w:sz w:val="24"/>
          <w:szCs w:val="24"/>
        </w:rPr>
        <w:t xml:space="preserve">sulan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bebas</w:t>
      </w:r>
      <w:proofErr w:type="gramEnd"/>
      <w:r w:rsidR="00DD13D6" w:rsidRPr="00DD13D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kepada</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 pengawas,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partisipasi karyawan</w:t>
      </w:r>
    </w:p>
    <w:p w:rsidR="00D86381" w:rsidRDefault="00D86381" w:rsidP="00DD13D6">
      <w:pPr>
        <w:pStyle w:val="NoSpacing"/>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00DD13D6" w:rsidRPr="00DD13D6">
        <w:rPr>
          <w:rFonts w:ascii="Times New Roman" w:hAnsi="Times New Roman" w:cs="Times New Roman"/>
          <w:b/>
          <w:sz w:val="24"/>
          <w:szCs w:val="24"/>
        </w:rPr>
        <w:t xml:space="preserve">alam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manajemen</w:t>
      </w:r>
      <w:proofErr w:type="gramEnd"/>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 perusahaan dan percakapan informal</w:t>
      </w:r>
    </w:p>
    <w:p w:rsidR="00DD13D6" w:rsidRPr="00DD13D6" w:rsidRDefault="00DD13D6" w:rsidP="00DD13D6">
      <w:pPr>
        <w:pStyle w:val="NoSpacing"/>
        <w:ind w:left="1380"/>
        <w:rPr>
          <w:rFonts w:ascii="Times New Roman" w:hAnsi="Times New Roman" w:cs="Times New Roman"/>
          <w:b/>
          <w:sz w:val="24"/>
          <w:szCs w:val="24"/>
        </w:rPr>
      </w:pPr>
      <w:proofErr w:type="gramStart"/>
      <w:r w:rsidRPr="00DD13D6">
        <w:rPr>
          <w:rFonts w:ascii="Times New Roman" w:hAnsi="Times New Roman" w:cs="Times New Roman"/>
          <w:b/>
          <w:sz w:val="24"/>
          <w:szCs w:val="24"/>
        </w:rPr>
        <w:lastRenderedPageBreak/>
        <w:t>dengan</w:t>
      </w:r>
      <w:proofErr w:type="gramEnd"/>
      <w:r w:rsidRPr="00DD13D6">
        <w:rPr>
          <w:rFonts w:ascii="Times New Roman" w:hAnsi="Times New Roman" w:cs="Times New Roman"/>
          <w:b/>
          <w:sz w:val="24"/>
          <w:szCs w:val="24"/>
        </w:rPr>
        <w:t xml:space="preserve"> pengawas.</w:t>
      </w:r>
    </w:p>
    <w:p w:rsidR="00DD13D6" w:rsidRPr="00DD13D6" w:rsidRDefault="00DD13D6" w:rsidP="004A1E30">
      <w:pPr>
        <w:pStyle w:val="NoSpacing"/>
        <w:numPr>
          <w:ilvl w:val="0"/>
          <w:numId w:val="6"/>
        </w:numPr>
        <w:rPr>
          <w:rFonts w:ascii="Times New Roman" w:hAnsi="Times New Roman" w:cs="Times New Roman"/>
          <w:b/>
          <w:sz w:val="24"/>
          <w:szCs w:val="24"/>
        </w:rPr>
      </w:pPr>
      <w:r w:rsidRPr="00DD13D6">
        <w:rPr>
          <w:rFonts w:ascii="Times New Roman" w:hAnsi="Times New Roman" w:cs="Times New Roman"/>
          <w:b/>
          <w:sz w:val="24"/>
          <w:szCs w:val="24"/>
        </w:rPr>
        <w:t xml:space="preserve">Pendidikan </w:t>
      </w:r>
      <w:r w:rsidR="00D86381">
        <w:rPr>
          <w:rFonts w:ascii="Times New Roman" w:hAnsi="Times New Roman" w:cs="Times New Roman"/>
          <w:b/>
          <w:sz w:val="24"/>
          <w:szCs w:val="24"/>
        </w:rPr>
        <w:t xml:space="preserve">   </w:t>
      </w:r>
      <w:r w:rsidRPr="00DD13D6">
        <w:rPr>
          <w:rFonts w:ascii="Times New Roman" w:hAnsi="Times New Roman" w:cs="Times New Roman"/>
          <w:b/>
          <w:sz w:val="24"/>
          <w:szCs w:val="24"/>
        </w:rPr>
        <w:t>ekonomi</w:t>
      </w:r>
      <w:r w:rsidR="00D86381">
        <w:rPr>
          <w:rFonts w:ascii="Times New Roman" w:hAnsi="Times New Roman" w:cs="Times New Roman"/>
          <w:b/>
          <w:sz w:val="24"/>
          <w:szCs w:val="24"/>
        </w:rPr>
        <w:t xml:space="preserve">   </w:t>
      </w:r>
      <w:r w:rsidRPr="00DD13D6">
        <w:rPr>
          <w:rFonts w:ascii="Times New Roman" w:hAnsi="Times New Roman" w:cs="Times New Roman"/>
          <w:b/>
          <w:sz w:val="24"/>
          <w:szCs w:val="24"/>
        </w:rPr>
        <w:t xml:space="preserve"> karyawan, </w:t>
      </w:r>
      <w:r w:rsidR="00D86381">
        <w:rPr>
          <w:rFonts w:ascii="Times New Roman" w:hAnsi="Times New Roman" w:cs="Times New Roman"/>
          <w:b/>
          <w:sz w:val="24"/>
          <w:szCs w:val="24"/>
        </w:rPr>
        <w:t xml:space="preserve">  </w:t>
      </w:r>
      <w:r w:rsidRPr="00DD13D6">
        <w:rPr>
          <w:rFonts w:ascii="Times New Roman" w:hAnsi="Times New Roman" w:cs="Times New Roman"/>
          <w:b/>
          <w:sz w:val="24"/>
          <w:szCs w:val="24"/>
        </w:rPr>
        <w:t>dilaksanakan melalui</w:t>
      </w:r>
    </w:p>
    <w:p w:rsidR="00DD13D6" w:rsidRPr="00DD13D6" w:rsidRDefault="00D86381" w:rsidP="00DD13D6">
      <w:pPr>
        <w:pStyle w:val="NoSpacing"/>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00DD13D6" w:rsidRPr="00DD13D6">
        <w:rPr>
          <w:rFonts w:ascii="Times New Roman" w:hAnsi="Times New Roman" w:cs="Times New Roman"/>
          <w:b/>
          <w:sz w:val="24"/>
          <w:szCs w:val="24"/>
        </w:rPr>
        <w:t>iskusi</w:t>
      </w:r>
      <w:proofErr w:type="gramEnd"/>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 panel,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artikel</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 dalam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 xml:space="preserve">majalah  karyawan </w:t>
      </w:r>
      <w:r>
        <w:rPr>
          <w:rFonts w:ascii="Times New Roman" w:hAnsi="Times New Roman" w:cs="Times New Roman"/>
          <w:b/>
          <w:sz w:val="24"/>
          <w:szCs w:val="24"/>
        </w:rPr>
        <w:t xml:space="preserve"> </w:t>
      </w:r>
      <w:r w:rsidR="00DD13D6" w:rsidRPr="00DD13D6">
        <w:rPr>
          <w:rFonts w:ascii="Times New Roman" w:hAnsi="Times New Roman" w:cs="Times New Roman"/>
          <w:b/>
          <w:sz w:val="24"/>
          <w:szCs w:val="24"/>
        </w:rPr>
        <w:t>dan</w:t>
      </w:r>
    </w:p>
    <w:p w:rsidR="00DD13D6" w:rsidRPr="00DD13D6" w:rsidRDefault="00D86381" w:rsidP="00DD13D6">
      <w:pPr>
        <w:pStyle w:val="NoSpacing"/>
        <w:ind w:left="1380"/>
        <w:rPr>
          <w:rFonts w:ascii="Times New Roman" w:hAnsi="Times New Roman" w:cs="Times New Roman"/>
          <w:b/>
          <w:sz w:val="24"/>
          <w:szCs w:val="24"/>
        </w:rPr>
      </w:pPr>
      <w:proofErr w:type="gramStart"/>
      <w:r>
        <w:rPr>
          <w:rFonts w:ascii="Times New Roman" w:hAnsi="Times New Roman" w:cs="Times New Roman"/>
          <w:b/>
          <w:sz w:val="24"/>
          <w:szCs w:val="24"/>
        </w:rPr>
        <w:t>k</w:t>
      </w:r>
      <w:r w:rsidR="00DD13D6" w:rsidRPr="00DD13D6">
        <w:rPr>
          <w:rFonts w:ascii="Times New Roman" w:hAnsi="Times New Roman" w:cs="Times New Roman"/>
          <w:b/>
          <w:sz w:val="24"/>
          <w:szCs w:val="24"/>
        </w:rPr>
        <w:t>ursus</w:t>
      </w:r>
      <w:proofErr w:type="gramEnd"/>
      <w:r w:rsidR="00DD13D6" w:rsidRPr="00DD13D6">
        <w:rPr>
          <w:rFonts w:ascii="Times New Roman" w:hAnsi="Times New Roman" w:cs="Times New Roman"/>
          <w:b/>
          <w:sz w:val="24"/>
          <w:szCs w:val="24"/>
        </w:rPr>
        <w:t xml:space="preserve"> formal. (2009:9-15)</w:t>
      </w:r>
    </w:p>
    <w:p w:rsidR="008D4DF2" w:rsidRPr="008D4DF2" w:rsidRDefault="008D4DF2" w:rsidP="008D4DF2">
      <w:pPr>
        <w:pStyle w:val="NoSpacing"/>
        <w:rPr>
          <w:rFonts w:ascii="Times New Roman" w:hAnsi="Times New Roman" w:cs="Times New Roman"/>
          <w:b/>
          <w:sz w:val="24"/>
          <w:szCs w:val="24"/>
        </w:rPr>
      </w:pPr>
    </w:p>
    <w:p w:rsidR="008D4DF2" w:rsidRDefault="001A27D6" w:rsidP="001A27D6">
      <w:pPr>
        <w:pStyle w:val="NoSpacing"/>
        <w:spacing w:line="480" w:lineRule="auto"/>
        <w:ind w:firstLine="720"/>
        <w:rPr>
          <w:rFonts w:ascii="Times New Roman" w:hAnsi="Times New Roman" w:cs="Times New Roman"/>
          <w:sz w:val="24"/>
          <w:szCs w:val="24"/>
        </w:rPr>
      </w:pPr>
      <w:r w:rsidRPr="00DD0FE8">
        <w:rPr>
          <w:rFonts w:ascii="Times New Roman" w:hAnsi="Times New Roman" w:cs="Times New Roman"/>
          <w:sz w:val="24"/>
          <w:szCs w:val="24"/>
        </w:rPr>
        <w:t xml:space="preserve">Penelitian mengemukakan pengertian kinerja karyawan menurut </w:t>
      </w:r>
      <w:r w:rsidRPr="00DD0FE8">
        <w:rPr>
          <w:rFonts w:ascii="Times New Roman" w:hAnsi="Times New Roman" w:cs="Times New Roman"/>
          <w:b/>
          <w:sz w:val="24"/>
          <w:szCs w:val="24"/>
        </w:rPr>
        <w:t>Sedarmayanti</w:t>
      </w:r>
      <w:r w:rsidRPr="00DD0FE8">
        <w:rPr>
          <w:rFonts w:ascii="Times New Roman" w:hAnsi="Times New Roman" w:cs="Times New Roman"/>
          <w:sz w:val="24"/>
          <w:szCs w:val="24"/>
        </w:rPr>
        <w:t xml:space="preserve"> dalam bukunya </w:t>
      </w:r>
      <w:r w:rsidRPr="00DD0FE8">
        <w:rPr>
          <w:rFonts w:ascii="Times New Roman" w:hAnsi="Times New Roman" w:cs="Times New Roman"/>
          <w:b/>
          <w:sz w:val="24"/>
          <w:szCs w:val="24"/>
        </w:rPr>
        <w:t xml:space="preserve">Manajemen Sumber Daya Manusia dan Produktifitas Kerja </w:t>
      </w:r>
      <w:r w:rsidRPr="00DD0FE8">
        <w:rPr>
          <w:rFonts w:ascii="Times New Roman" w:hAnsi="Times New Roman" w:cs="Times New Roman"/>
          <w:sz w:val="24"/>
          <w:szCs w:val="24"/>
        </w:rPr>
        <w:t xml:space="preserve">sebagai </w:t>
      </w:r>
      <w:proofErr w:type="gramStart"/>
      <w:r w:rsidRPr="00DD0FE8">
        <w:rPr>
          <w:rFonts w:ascii="Times New Roman" w:hAnsi="Times New Roman" w:cs="Times New Roman"/>
          <w:sz w:val="24"/>
          <w:szCs w:val="24"/>
        </w:rPr>
        <w:t>berikut :</w:t>
      </w:r>
      <w:proofErr w:type="gramEnd"/>
    </w:p>
    <w:p w:rsidR="001A27D6" w:rsidRDefault="00DD13D6" w:rsidP="00DD13D6">
      <w:pPr>
        <w:pStyle w:val="NoSpacing"/>
        <w:spacing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 xml:space="preserve">“Kinerja </w:t>
      </w:r>
      <w:r w:rsidR="001A27D6" w:rsidRPr="00DD0FE8">
        <w:rPr>
          <w:rFonts w:ascii="Times New Roman" w:hAnsi="Times New Roman" w:cs="Times New Roman"/>
          <w:b/>
          <w:sz w:val="24"/>
          <w:szCs w:val="24"/>
        </w:rPr>
        <w:t>yang juga berarti prestasi kerja, pelaksanaan</w:t>
      </w:r>
      <w:r>
        <w:rPr>
          <w:rFonts w:ascii="Times New Roman" w:hAnsi="Times New Roman" w:cs="Times New Roman"/>
          <w:b/>
          <w:sz w:val="24"/>
          <w:szCs w:val="24"/>
        </w:rPr>
        <w:t xml:space="preserve"> </w:t>
      </w:r>
      <w:r w:rsidR="001A27D6" w:rsidRPr="00DD0FE8">
        <w:rPr>
          <w:rFonts w:ascii="Times New Roman" w:hAnsi="Times New Roman" w:cs="Times New Roman"/>
          <w:b/>
          <w:sz w:val="24"/>
          <w:szCs w:val="24"/>
        </w:rPr>
        <w:t>kerja</w:t>
      </w:r>
      <w:r w:rsidR="008D4DF2">
        <w:rPr>
          <w:rFonts w:ascii="Times New Roman" w:hAnsi="Times New Roman" w:cs="Times New Roman"/>
          <w:b/>
          <w:sz w:val="24"/>
          <w:szCs w:val="24"/>
        </w:rPr>
        <w:t xml:space="preserve">          </w:t>
      </w:r>
      <w:r w:rsidR="001A27D6" w:rsidRPr="00DD0FE8">
        <w:rPr>
          <w:rFonts w:ascii="Times New Roman" w:hAnsi="Times New Roman" w:cs="Times New Roman"/>
          <w:b/>
          <w:sz w:val="24"/>
          <w:szCs w:val="24"/>
        </w:rPr>
        <w:t xml:space="preserve"> </w:t>
      </w:r>
      <w:r w:rsidR="008D4DF2">
        <w:rPr>
          <w:rFonts w:ascii="Times New Roman" w:hAnsi="Times New Roman" w:cs="Times New Roman"/>
          <w:b/>
          <w:sz w:val="24"/>
          <w:szCs w:val="24"/>
        </w:rPr>
        <w:t xml:space="preserve">    </w:t>
      </w:r>
      <w:r w:rsidR="001A27D6" w:rsidRPr="00DD0FE8">
        <w:rPr>
          <w:rFonts w:ascii="Times New Roman" w:hAnsi="Times New Roman" w:cs="Times New Roman"/>
          <w:b/>
          <w:sz w:val="24"/>
          <w:szCs w:val="24"/>
        </w:rPr>
        <w:t>pencapaian kerja/hasil kerja, untuk kerja/penampilan kerja” (1995:53).</w:t>
      </w:r>
      <w:proofErr w:type="gramEnd"/>
    </w:p>
    <w:p w:rsidR="00DD13D6" w:rsidRPr="00DD0FE8" w:rsidRDefault="00DD13D6" w:rsidP="00DD13D6">
      <w:pPr>
        <w:pStyle w:val="NoSpacing"/>
        <w:spacing w:line="480" w:lineRule="auto"/>
        <w:ind w:left="360"/>
        <w:rPr>
          <w:rFonts w:ascii="Times New Roman" w:hAnsi="Times New Roman" w:cs="Times New Roman"/>
          <w:b/>
          <w:sz w:val="24"/>
          <w:szCs w:val="24"/>
        </w:rPr>
      </w:pPr>
    </w:p>
    <w:p w:rsidR="001A27D6" w:rsidRDefault="001A27D6" w:rsidP="001A27D6">
      <w:pPr>
        <w:pStyle w:val="NoSpacing"/>
        <w:spacing w:line="480" w:lineRule="auto"/>
        <w:ind w:firstLine="720"/>
        <w:rPr>
          <w:rFonts w:ascii="Times New Roman" w:hAnsi="Times New Roman" w:cs="Times New Roman"/>
          <w:sz w:val="24"/>
          <w:szCs w:val="24"/>
        </w:rPr>
      </w:pPr>
      <w:r w:rsidRPr="00DD0FE8">
        <w:rPr>
          <w:rFonts w:ascii="Times New Roman" w:hAnsi="Times New Roman" w:cs="Times New Roman"/>
          <w:b/>
          <w:sz w:val="24"/>
          <w:szCs w:val="24"/>
        </w:rPr>
        <w:t xml:space="preserve">Mitchdel </w:t>
      </w:r>
      <w:r w:rsidRPr="00DD0FE8">
        <w:rPr>
          <w:rFonts w:ascii="Times New Roman" w:hAnsi="Times New Roman" w:cs="Times New Roman"/>
          <w:sz w:val="24"/>
          <w:szCs w:val="24"/>
        </w:rPr>
        <w:t xml:space="preserve">yang dikutip oleh </w:t>
      </w:r>
      <w:r w:rsidRPr="00DD0FE8">
        <w:rPr>
          <w:rFonts w:ascii="Times New Roman" w:hAnsi="Times New Roman" w:cs="Times New Roman"/>
          <w:b/>
          <w:sz w:val="24"/>
          <w:szCs w:val="24"/>
        </w:rPr>
        <w:t xml:space="preserve">Sedarmayanti </w:t>
      </w:r>
      <w:r w:rsidRPr="00DD0FE8">
        <w:rPr>
          <w:rFonts w:ascii="Times New Roman" w:hAnsi="Times New Roman" w:cs="Times New Roman"/>
          <w:sz w:val="24"/>
          <w:szCs w:val="24"/>
        </w:rPr>
        <w:t xml:space="preserve">dalam bukunya </w:t>
      </w:r>
      <w:r w:rsidRPr="00DD0FE8">
        <w:rPr>
          <w:rFonts w:ascii="Times New Roman" w:hAnsi="Times New Roman" w:cs="Times New Roman"/>
          <w:b/>
          <w:sz w:val="24"/>
          <w:szCs w:val="24"/>
        </w:rPr>
        <w:t>Produktifitas Kerja</w:t>
      </w:r>
      <w:r w:rsidRPr="00DD0FE8">
        <w:rPr>
          <w:rFonts w:ascii="Times New Roman" w:hAnsi="Times New Roman" w:cs="Times New Roman"/>
          <w:sz w:val="24"/>
          <w:szCs w:val="24"/>
        </w:rPr>
        <w:t xml:space="preserve">, bahwa kinerja meliputi beberapa aspek, </w:t>
      </w:r>
      <w:proofErr w:type="gramStart"/>
      <w:r w:rsidRPr="00DD0FE8">
        <w:rPr>
          <w:rFonts w:ascii="Times New Roman" w:hAnsi="Times New Roman" w:cs="Times New Roman"/>
          <w:sz w:val="24"/>
          <w:szCs w:val="24"/>
        </w:rPr>
        <w:t>yaitu :</w:t>
      </w:r>
      <w:proofErr w:type="gramEnd"/>
    </w:p>
    <w:p w:rsidR="001A27D6" w:rsidRPr="00DD0FE8" w:rsidRDefault="001A27D6" w:rsidP="004A1E30">
      <w:pPr>
        <w:pStyle w:val="NoSpacing"/>
        <w:numPr>
          <w:ilvl w:val="0"/>
          <w:numId w:val="4"/>
        </w:numPr>
        <w:rPr>
          <w:rFonts w:ascii="Times New Roman" w:hAnsi="Times New Roman" w:cs="Times New Roman"/>
          <w:b/>
          <w:sz w:val="24"/>
          <w:szCs w:val="24"/>
        </w:rPr>
      </w:pPr>
      <w:r w:rsidRPr="00DD0FE8">
        <w:rPr>
          <w:rFonts w:ascii="Times New Roman" w:hAnsi="Times New Roman" w:cs="Times New Roman"/>
          <w:b/>
          <w:sz w:val="24"/>
          <w:szCs w:val="24"/>
        </w:rPr>
        <w:t>Kualitas kerja</w:t>
      </w:r>
    </w:p>
    <w:p w:rsidR="001A27D6" w:rsidRPr="00DD0FE8" w:rsidRDefault="001A27D6" w:rsidP="004A1E30">
      <w:pPr>
        <w:pStyle w:val="NoSpacing"/>
        <w:numPr>
          <w:ilvl w:val="0"/>
          <w:numId w:val="4"/>
        </w:numPr>
        <w:rPr>
          <w:rFonts w:ascii="Times New Roman" w:hAnsi="Times New Roman" w:cs="Times New Roman"/>
          <w:b/>
          <w:sz w:val="24"/>
          <w:szCs w:val="24"/>
        </w:rPr>
      </w:pPr>
      <w:r w:rsidRPr="00DD0FE8">
        <w:rPr>
          <w:rFonts w:ascii="Times New Roman" w:hAnsi="Times New Roman" w:cs="Times New Roman"/>
          <w:b/>
          <w:sz w:val="24"/>
          <w:szCs w:val="24"/>
        </w:rPr>
        <w:t>Ketepatan waktu</w:t>
      </w:r>
    </w:p>
    <w:p w:rsidR="001A27D6" w:rsidRPr="00DD0FE8" w:rsidRDefault="001A27D6" w:rsidP="004A1E30">
      <w:pPr>
        <w:pStyle w:val="NoSpacing"/>
        <w:numPr>
          <w:ilvl w:val="0"/>
          <w:numId w:val="4"/>
        </w:numPr>
        <w:rPr>
          <w:rFonts w:ascii="Times New Roman" w:hAnsi="Times New Roman" w:cs="Times New Roman"/>
          <w:b/>
          <w:sz w:val="24"/>
          <w:szCs w:val="24"/>
        </w:rPr>
      </w:pPr>
      <w:r w:rsidRPr="00DD0FE8">
        <w:rPr>
          <w:rFonts w:ascii="Times New Roman" w:hAnsi="Times New Roman" w:cs="Times New Roman"/>
          <w:b/>
          <w:sz w:val="24"/>
          <w:szCs w:val="24"/>
        </w:rPr>
        <w:t>Kemampuan (2005:51)</w:t>
      </w:r>
    </w:p>
    <w:p w:rsidR="001A27D6" w:rsidRPr="00DD0FE8" w:rsidRDefault="001A27D6" w:rsidP="001A27D6">
      <w:pPr>
        <w:pStyle w:val="NoSpacing"/>
        <w:rPr>
          <w:rFonts w:ascii="Times New Roman" w:hAnsi="Times New Roman" w:cs="Times New Roman"/>
          <w:b/>
          <w:sz w:val="24"/>
          <w:szCs w:val="24"/>
        </w:rPr>
      </w:pPr>
    </w:p>
    <w:p w:rsidR="001A27D6" w:rsidRPr="00DD0FE8" w:rsidRDefault="001A27D6" w:rsidP="001A27D6">
      <w:pPr>
        <w:pStyle w:val="NoSpacing"/>
        <w:spacing w:line="480" w:lineRule="auto"/>
        <w:ind w:firstLine="720"/>
        <w:rPr>
          <w:rFonts w:ascii="Times New Roman" w:hAnsi="Times New Roman" w:cs="Times New Roman"/>
          <w:sz w:val="24"/>
          <w:szCs w:val="24"/>
        </w:rPr>
      </w:pPr>
      <w:r w:rsidRPr="00DD0FE8">
        <w:rPr>
          <w:rFonts w:ascii="Times New Roman" w:hAnsi="Times New Roman" w:cs="Times New Roman"/>
          <w:sz w:val="24"/>
          <w:szCs w:val="24"/>
        </w:rPr>
        <w:t xml:space="preserve">Memperhatikan ketiga aspek tersebut dapat dijadikan ukuran kinerja serta faktor-faktor yang mempengaruhinya, maka sebagai </w:t>
      </w:r>
      <w:proofErr w:type="gramStart"/>
      <w:r w:rsidRPr="00DD0FE8">
        <w:rPr>
          <w:rFonts w:ascii="Times New Roman" w:hAnsi="Times New Roman" w:cs="Times New Roman"/>
          <w:sz w:val="24"/>
          <w:szCs w:val="24"/>
        </w:rPr>
        <w:t>unsur  dan</w:t>
      </w:r>
      <w:proofErr w:type="gramEnd"/>
      <w:r w:rsidRPr="00DD0FE8">
        <w:rPr>
          <w:rFonts w:ascii="Times New Roman" w:hAnsi="Times New Roman" w:cs="Times New Roman"/>
          <w:sz w:val="24"/>
          <w:szCs w:val="24"/>
        </w:rPr>
        <w:t xml:space="preserve"> faktor-faktor ini dalam melakukan penelitian dan pengukuran kinerja karyawan sesuai dengan tuntutan dan kebutuhan. </w:t>
      </w:r>
      <w:proofErr w:type="gramStart"/>
      <w:r w:rsidRPr="00DD0FE8">
        <w:rPr>
          <w:rFonts w:ascii="Times New Roman" w:hAnsi="Times New Roman" w:cs="Times New Roman"/>
          <w:sz w:val="24"/>
          <w:szCs w:val="24"/>
        </w:rPr>
        <w:t>Dengan demikian terjadi korelasi positif antara pengawasan dengan peningkatan kinerja pegawai.</w:t>
      </w:r>
      <w:proofErr w:type="gramEnd"/>
    </w:p>
    <w:p w:rsidR="001A27D6" w:rsidRPr="00DD0FE8" w:rsidRDefault="001A27D6" w:rsidP="001A27D6">
      <w:pPr>
        <w:pStyle w:val="NoSpacing"/>
        <w:spacing w:line="480" w:lineRule="auto"/>
        <w:ind w:firstLine="720"/>
        <w:rPr>
          <w:rFonts w:ascii="Times New Roman" w:hAnsi="Times New Roman" w:cs="Times New Roman"/>
          <w:sz w:val="24"/>
          <w:szCs w:val="24"/>
        </w:rPr>
      </w:pPr>
      <w:r w:rsidRPr="00DD0FE8">
        <w:rPr>
          <w:rFonts w:ascii="Times New Roman" w:hAnsi="Times New Roman" w:cs="Times New Roman"/>
          <w:sz w:val="24"/>
          <w:szCs w:val="24"/>
        </w:rPr>
        <w:t xml:space="preserve">Hal ini dapat dilihat pada gambar </w:t>
      </w:r>
      <w:proofErr w:type="gramStart"/>
      <w:r w:rsidRPr="00DD0FE8">
        <w:rPr>
          <w:rFonts w:ascii="Times New Roman" w:hAnsi="Times New Roman" w:cs="Times New Roman"/>
          <w:sz w:val="24"/>
          <w:szCs w:val="24"/>
        </w:rPr>
        <w:t>1.1  bagan</w:t>
      </w:r>
      <w:proofErr w:type="gramEnd"/>
      <w:r w:rsidRPr="00DD0FE8">
        <w:rPr>
          <w:rFonts w:ascii="Times New Roman" w:hAnsi="Times New Roman" w:cs="Times New Roman"/>
          <w:sz w:val="24"/>
          <w:szCs w:val="24"/>
        </w:rPr>
        <w:t xml:space="preserve"> kerangka pemikiran dan hubungan antar variabel sebagai berikut : </w:t>
      </w:r>
    </w:p>
    <w:p w:rsidR="001A27D6" w:rsidRDefault="001A27D6" w:rsidP="001A27D6">
      <w:pPr>
        <w:pStyle w:val="NoSpacing"/>
        <w:spacing w:line="480" w:lineRule="auto"/>
        <w:ind w:firstLine="720"/>
        <w:rPr>
          <w:rFonts w:ascii="Times New Roman" w:hAnsi="Times New Roman" w:cs="Times New Roman"/>
          <w:sz w:val="24"/>
          <w:szCs w:val="24"/>
        </w:rPr>
      </w:pPr>
    </w:p>
    <w:p w:rsidR="00B44B24" w:rsidRDefault="00B44B24" w:rsidP="00D86381">
      <w:pPr>
        <w:pStyle w:val="NoSpacing"/>
        <w:rPr>
          <w:rFonts w:ascii="Times New Roman" w:hAnsi="Times New Roman" w:cs="Times New Roman"/>
          <w:sz w:val="24"/>
          <w:szCs w:val="24"/>
        </w:rPr>
      </w:pPr>
    </w:p>
    <w:p w:rsidR="00B44B24" w:rsidRDefault="00B44B24" w:rsidP="00D86381">
      <w:pPr>
        <w:pStyle w:val="NoSpacing"/>
        <w:rPr>
          <w:rFonts w:ascii="Times New Roman" w:hAnsi="Times New Roman" w:cs="Times New Roman"/>
          <w:sz w:val="24"/>
          <w:szCs w:val="24"/>
        </w:rPr>
      </w:pPr>
    </w:p>
    <w:p w:rsidR="00D86381" w:rsidRPr="008F2238" w:rsidRDefault="00B44B24" w:rsidP="00B44B24">
      <w:pPr>
        <w:pStyle w:val="NoSpacing"/>
        <w:ind w:left="720"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86381">
        <w:rPr>
          <w:rFonts w:ascii="Times New Roman" w:hAnsi="Times New Roman" w:cs="Times New Roman"/>
          <w:b/>
          <w:sz w:val="24"/>
          <w:szCs w:val="24"/>
        </w:rPr>
        <w:t xml:space="preserve"> </w:t>
      </w:r>
      <w:r w:rsidR="00D86381" w:rsidRPr="008F2238">
        <w:rPr>
          <w:rFonts w:ascii="Times New Roman" w:hAnsi="Times New Roman" w:cs="Times New Roman"/>
          <w:b/>
          <w:sz w:val="24"/>
          <w:szCs w:val="24"/>
        </w:rPr>
        <w:t>Gambar 1.1</w:t>
      </w:r>
    </w:p>
    <w:p w:rsidR="00D86381" w:rsidRPr="008F2238" w:rsidRDefault="00D86381" w:rsidP="00D86381">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w:t>
      </w:r>
      <w:r w:rsidRPr="008F2238">
        <w:rPr>
          <w:rFonts w:ascii="Times New Roman" w:hAnsi="Times New Roman" w:cs="Times New Roman"/>
          <w:b/>
          <w:sz w:val="24"/>
          <w:szCs w:val="24"/>
        </w:rPr>
        <w:t>BAGAN KERANGKA PEMIKIRAN</w:t>
      </w:r>
    </w:p>
    <w:tbl>
      <w:tblPr>
        <w:tblStyle w:val="TableGrid"/>
        <w:tblpPr w:leftFromText="180" w:rightFromText="180" w:vertAnchor="text" w:horzAnchor="margin" w:tblpY="77"/>
        <w:tblW w:w="0" w:type="auto"/>
        <w:tblLook w:val="04A0" w:firstRow="1" w:lastRow="0" w:firstColumn="1" w:lastColumn="0" w:noHBand="0" w:noVBand="1"/>
      </w:tblPr>
      <w:tblGrid>
        <w:gridCol w:w="7929"/>
      </w:tblGrid>
      <w:tr w:rsidR="00D86381" w:rsidTr="00D86381">
        <w:trPr>
          <w:trHeight w:val="1133"/>
        </w:trPr>
        <w:tc>
          <w:tcPr>
            <w:tcW w:w="7929" w:type="dxa"/>
          </w:tcPr>
          <w:p w:rsidR="00D86381" w:rsidRDefault="00D86381" w:rsidP="00D86381">
            <w:pPr>
              <w:jc w:val="center"/>
              <w:rPr>
                <w:rFonts w:ascii="Times New Roman" w:hAnsi="Times New Roman" w:cs="Times New Roman"/>
                <w:b/>
              </w:rPr>
            </w:pPr>
          </w:p>
          <w:p w:rsidR="00D86381" w:rsidRPr="00BD60A8" w:rsidRDefault="00D86381" w:rsidP="00D86381">
            <w:pPr>
              <w:jc w:val="center"/>
              <w:rPr>
                <w:rFonts w:ascii="Times New Roman" w:hAnsi="Times New Roman" w:cs="Times New Roman"/>
                <w:b/>
              </w:rPr>
            </w:pPr>
            <w:r w:rsidRPr="00BD60A8">
              <w:rPr>
                <w:rFonts w:ascii="Times New Roman" w:hAnsi="Times New Roman" w:cs="Times New Roman"/>
                <w:b/>
              </w:rPr>
              <w:t xml:space="preserve">FUNGSI EMPLOYEE RELATIONS DALAM MENINGKATKAN KINERJA PEGAWAI BIDANG DEKORASI DAN REKLAME DI LLINGKUNGAN DINAS </w:t>
            </w:r>
            <w:r>
              <w:rPr>
                <w:rFonts w:ascii="Times New Roman" w:hAnsi="Times New Roman" w:cs="Times New Roman"/>
                <w:b/>
              </w:rPr>
              <w:t>PEMAKAMAN</w:t>
            </w:r>
            <w:r w:rsidRPr="00BD60A8">
              <w:rPr>
                <w:rFonts w:ascii="Times New Roman" w:hAnsi="Times New Roman" w:cs="Times New Roman"/>
                <w:b/>
              </w:rPr>
              <w:t xml:space="preserve"> DAN </w:t>
            </w:r>
            <w:r>
              <w:rPr>
                <w:rFonts w:ascii="Times New Roman" w:hAnsi="Times New Roman" w:cs="Times New Roman"/>
                <w:b/>
              </w:rPr>
              <w:t xml:space="preserve">PERTAMANAN </w:t>
            </w:r>
            <w:r w:rsidRPr="00BD60A8">
              <w:rPr>
                <w:rFonts w:ascii="Times New Roman" w:hAnsi="Times New Roman" w:cs="Times New Roman"/>
                <w:b/>
              </w:rPr>
              <w:t xml:space="preserve"> KOTA BANDUNG</w:t>
            </w:r>
          </w:p>
          <w:p w:rsidR="00D86381" w:rsidRDefault="00D86381" w:rsidP="00D86381">
            <w:pPr>
              <w:pStyle w:val="NoSpacing"/>
              <w:jc w:val="center"/>
              <w:rPr>
                <w:rFonts w:ascii="Times New Roman" w:hAnsi="Times New Roman" w:cs="Times New Roman"/>
                <w:b/>
                <w:sz w:val="24"/>
                <w:szCs w:val="24"/>
              </w:rPr>
            </w:pPr>
          </w:p>
        </w:tc>
      </w:tr>
    </w:tbl>
    <w:p w:rsidR="00D86381" w:rsidRDefault="00A14F4E" w:rsidP="00D86381">
      <w:pPr>
        <w:pStyle w:val="NoSpacing"/>
        <w:ind w:firstLine="720"/>
        <w:rPr>
          <w:rFonts w:ascii="Times New Roman" w:hAnsi="Times New Roman" w:cs="Times New Roman"/>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62" type="#_x0000_t32" style="position:absolute;left:0;text-align:left;margin-left:190.35pt;margin-top:90pt;width:0;height:23.25pt;z-index:251668480;mso-position-horizontal-relative:text;mso-position-vertical-relative:text" o:connectortype="straight">
            <v:stroke endarrow="block"/>
          </v:shape>
        </w:pict>
      </w:r>
    </w:p>
    <w:p w:rsidR="00D86381" w:rsidRDefault="00D86381" w:rsidP="00D86381">
      <w:pPr>
        <w:pStyle w:val="NoSpacing"/>
        <w:ind w:firstLine="720"/>
        <w:rPr>
          <w:rFonts w:ascii="Times New Roman" w:hAnsi="Times New Roman" w:cs="Times New Roman"/>
          <w:sz w:val="24"/>
          <w:szCs w:val="24"/>
        </w:rPr>
      </w:pPr>
    </w:p>
    <w:tbl>
      <w:tblPr>
        <w:tblStyle w:val="TableGrid"/>
        <w:tblpPr w:leftFromText="180" w:rightFromText="180" w:vertAnchor="text" w:horzAnchor="margin" w:tblpXSpec="center" w:tblpY="-40"/>
        <w:tblW w:w="0" w:type="auto"/>
        <w:tblLook w:val="04A0" w:firstRow="1" w:lastRow="0" w:firstColumn="1" w:lastColumn="0" w:noHBand="0" w:noVBand="1"/>
      </w:tblPr>
      <w:tblGrid>
        <w:gridCol w:w="4410"/>
      </w:tblGrid>
      <w:tr w:rsidR="00D86381" w:rsidRPr="00C52E02" w:rsidTr="00D86381">
        <w:tc>
          <w:tcPr>
            <w:tcW w:w="4410" w:type="dxa"/>
          </w:tcPr>
          <w:p w:rsidR="00D86381" w:rsidRPr="00C52E02" w:rsidRDefault="00D86381" w:rsidP="00D86381">
            <w:pPr>
              <w:jc w:val="center"/>
              <w:rPr>
                <w:rFonts w:ascii="Times New Roman" w:hAnsi="Times New Roman" w:cs="Times New Roman"/>
                <w:b/>
              </w:rPr>
            </w:pPr>
            <w:r w:rsidRPr="00C52E02">
              <w:rPr>
                <w:rFonts w:ascii="Times New Roman" w:hAnsi="Times New Roman" w:cs="Times New Roman"/>
                <w:b/>
              </w:rPr>
              <w:t>Teori Hubungan Manusia</w:t>
            </w:r>
          </w:p>
          <w:p w:rsidR="00D86381" w:rsidRPr="00C52E02" w:rsidRDefault="00D86381" w:rsidP="00D86381">
            <w:pPr>
              <w:jc w:val="center"/>
              <w:rPr>
                <w:i/>
              </w:rPr>
            </w:pPr>
            <w:r w:rsidRPr="00C52E02">
              <w:rPr>
                <w:rFonts w:ascii="Times New Roman" w:hAnsi="Times New Roman" w:cs="Times New Roman"/>
                <w:i/>
              </w:rPr>
              <w:t>(Elton Mayo dalam Muhammad 2002;39)</w:t>
            </w:r>
          </w:p>
        </w:tc>
      </w:tr>
    </w:tbl>
    <w:p w:rsidR="00D86381" w:rsidRPr="00AF0133" w:rsidRDefault="00D86381" w:rsidP="00D86381">
      <w:pPr>
        <w:pStyle w:val="NoSpacing"/>
        <w:spacing w:line="480" w:lineRule="auto"/>
        <w:ind w:firstLine="720"/>
        <w:rPr>
          <w:rFonts w:ascii="Times New Roman" w:hAnsi="Times New Roman" w:cs="Times New Roman"/>
          <w:b/>
          <w:sz w:val="24"/>
          <w:szCs w:val="24"/>
        </w:rPr>
      </w:pPr>
    </w:p>
    <w:p w:rsidR="00D86381" w:rsidRPr="00AF0133" w:rsidRDefault="00D86381" w:rsidP="00D86381">
      <w:pPr>
        <w:pStyle w:val="NoSpacing"/>
        <w:ind w:left="720"/>
        <w:rPr>
          <w:rFonts w:ascii="Times New Roman" w:hAnsi="Times New Roman" w:cs="Times New Roman"/>
          <w:b/>
          <w:sz w:val="24"/>
          <w:szCs w:val="24"/>
        </w:rPr>
      </w:pPr>
    </w:p>
    <w:p w:rsidR="00D86381" w:rsidRPr="008261FB" w:rsidRDefault="00A14F4E" w:rsidP="00D86381">
      <w:pPr>
        <w:tabs>
          <w:tab w:val="left" w:pos="2505"/>
        </w:tabs>
      </w:pPr>
      <w:r>
        <w:rPr>
          <w:noProof/>
        </w:rPr>
        <w:pict>
          <v:shape id="_x0000_s1066" type="#_x0000_t32" style="position:absolute;margin-left:314.25pt;margin-top:19.4pt;width:0;height:20.25pt;z-index:251672576" o:connectortype="straight">
            <v:stroke endarrow="block"/>
          </v:shape>
        </w:pict>
      </w:r>
      <w:r>
        <w:rPr>
          <w:noProof/>
        </w:rPr>
        <w:pict>
          <v:shape id="_x0000_s1065" type="#_x0000_t32" style="position:absolute;margin-left:93.75pt;margin-top:19.4pt;width:0;height:16.5pt;z-index:251671552" o:connectortype="straight">
            <v:stroke endarrow="block"/>
          </v:shape>
        </w:pict>
      </w:r>
      <w:r>
        <w:rPr>
          <w:noProof/>
        </w:rPr>
        <w:pict>
          <v:shape id="_x0000_s1064" type="#_x0000_t32" style="position:absolute;margin-left:93.75pt;margin-top:18.7pt;width:220.5pt;height:0;z-index:251670528" o:connectortype="straight"/>
        </w:pict>
      </w:r>
      <w:r>
        <w:rPr>
          <w:rFonts w:ascii="Times New Roman" w:hAnsi="Times New Roman" w:cs="Times New Roman"/>
          <w:b/>
          <w:noProof/>
          <w:sz w:val="24"/>
          <w:szCs w:val="24"/>
        </w:rPr>
        <w:pict>
          <v:shape id="_x0000_s1063" type="#_x0000_t32" style="position:absolute;margin-left:194.85pt;margin-top:2.95pt;width:0;height:15.75pt;z-index:251669504" o:connectortype="straight">
            <v:stroke endarrow="block"/>
          </v:shape>
        </w:pict>
      </w:r>
      <w:r w:rsidR="00D86381">
        <w:t xml:space="preserve">                                             </w:t>
      </w:r>
    </w:p>
    <w:tbl>
      <w:tblPr>
        <w:tblStyle w:val="TableGrid"/>
        <w:tblpPr w:leftFromText="180" w:rightFromText="180" w:vertAnchor="text" w:horzAnchor="margin" w:tblpY="256"/>
        <w:tblOverlap w:val="never"/>
        <w:tblW w:w="0" w:type="auto"/>
        <w:tblLook w:val="04A0" w:firstRow="1" w:lastRow="0" w:firstColumn="1" w:lastColumn="0" w:noHBand="0" w:noVBand="1"/>
      </w:tblPr>
      <w:tblGrid>
        <w:gridCol w:w="3060"/>
      </w:tblGrid>
      <w:tr w:rsidR="00D86381" w:rsidTr="00D86381">
        <w:trPr>
          <w:trHeight w:val="623"/>
        </w:trPr>
        <w:tc>
          <w:tcPr>
            <w:tcW w:w="3060" w:type="dxa"/>
          </w:tcPr>
          <w:p w:rsidR="00D86381" w:rsidRPr="008261FB" w:rsidRDefault="00D86381" w:rsidP="00D86381">
            <w:pPr>
              <w:tabs>
                <w:tab w:val="left" w:pos="2505"/>
              </w:tabs>
              <w:jc w:val="center"/>
              <w:rPr>
                <w:rFonts w:ascii="Times New Roman" w:hAnsi="Times New Roman" w:cs="Times New Roman"/>
                <w:b/>
                <w:sz w:val="24"/>
                <w:szCs w:val="24"/>
              </w:rPr>
            </w:pPr>
            <w:r w:rsidRPr="008261FB">
              <w:rPr>
                <w:rFonts w:ascii="Times New Roman" w:hAnsi="Times New Roman" w:cs="Times New Roman"/>
                <w:b/>
                <w:sz w:val="24"/>
                <w:szCs w:val="24"/>
              </w:rPr>
              <w:t>Variabel  X  :</w:t>
            </w:r>
          </w:p>
          <w:p w:rsidR="00D86381" w:rsidRPr="008261FB" w:rsidRDefault="00D86381" w:rsidP="00D86381">
            <w:pPr>
              <w:tabs>
                <w:tab w:val="left" w:pos="2505"/>
              </w:tabs>
              <w:jc w:val="center"/>
              <w:rPr>
                <w:i/>
              </w:rPr>
            </w:pPr>
            <w:r w:rsidRPr="008261FB">
              <w:rPr>
                <w:rFonts w:ascii="Times New Roman" w:hAnsi="Times New Roman" w:cs="Times New Roman"/>
                <w:i/>
                <w:sz w:val="24"/>
                <w:szCs w:val="24"/>
              </w:rPr>
              <w:t>Employee Relations</w:t>
            </w:r>
          </w:p>
        </w:tc>
      </w:tr>
    </w:tbl>
    <w:tbl>
      <w:tblPr>
        <w:tblStyle w:val="TableGrid"/>
        <w:tblpPr w:leftFromText="180" w:rightFromText="180" w:vertAnchor="text" w:horzAnchor="margin" w:tblpXSpec="right" w:tblpY="307"/>
        <w:tblW w:w="0" w:type="auto"/>
        <w:tblLook w:val="04A0" w:firstRow="1" w:lastRow="0" w:firstColumn="1" w:lastColumn="0" w:noHBand="0" w:noVBand="1"/>
      </w:tblPr>
      <w:tblGrid>
        <w:gridCol w:w="2808"/>
      </w:tblGrid>
      <w:tr w:rsidR="00D86381" w:rsidTr="00D86381">
        <w:trPr>
          <w:trHeight w:val="623"/>
        </w:trPr>
        <w:tc>
          <w:tcPr>
            <w:tcW w:w="2808" w:type="dxa"/>
          </w:tcPr>
          <w:p w:rsidR="00D86381" w:rsidRPr="008261FB" w:rsidRDefault="00D86381" w:rsidP="00D86381">
            <w:pPr>
              <w:tabs>
                <w:tab w:val="center" w:pos="2292"/>
              </w:tabs>
              <w:jc w:val="center"/>
              <w:rPr>
                <w:rFonts w:ascii="Times New Roman" w:hAnsi="Times New Roman" w:cs="Times New Roman"/>
                <w:b/>
                <w:sz w:val="24"/>
                <w:szCs w:val="24"/>
              </w:rPr>
            </w:pPr>
            <w:r w:rsidRPr="008261FB">
              <w:rPr>
                <w:rFonts w:ascii="Times New Roman" w:hAnsi="Times New Roman" w:cs="Times New Roman"/>
                <w:b/>
                <w:sz w:val="24"/>
                <w:szCs w:val="24"/>
              </w:rPr>
              <w:t>Variabel  Y  :</w:t>
            </w:r>
          </w:p>
          <w:p w:rsidR="00D86381" w:rsidRPr="008261FB" w:rsidRDefault="00A14F4E" w:rsidP="00D86381">
            <w:pPr>
              <w:tabs>
                <w:tab w:val="center" w:pos="2292"/>
              </w:tabs>
              <w:jc w:val="center"/>
              <w:rPr>
                <w:rFonts w:ascii="Times New Roman" w:hAnsi="Times New Roman" w:cs="Times New Roman"/>
                <w:b/>
                <w:sz w:val="24"/>
                <w:szCs w:val="24"/>
              </w:rPr>
            </w:pPr>
            <w:r>
              <w:rPr>
                <w:rFonts w:ascii="Times New Roman" w:hAnsi="Times New Roman" w:cs="Times New Roman"/>
                <w:b/>
                <w:noProof/>
                <w:sz w:val="24"/>
                <w:szCs w:val="24"/>
              </w:rPr>
              <w:pict>
                <v:shape id="_x0000_s1068" type="#_x0000_t32" style="position:absolute;left:0;text-align:left;margin-left:63.15pt;margin-top:22.65pt;width:0;height:24pt;z-index:251674624" o:connectortype="straight">
                  <v:stroke endarrow="block"/>
                </v:shape>
              </w:pict>
            </w:r>
            <w:r w:rsidR="00D86381" w:rsidRPr="008261FB">
              <w:rPr>
                <w:rFonts w:ascii="Times New Roman" w:hAnsi="Times New Roman" w:cs="Times New Roman"/>
                <w:b/>
                <w:sz w:val="24"/>
                <w:szCs w:val="24"/>
              </w:rPr>
              <w:t xml:space="preserve">Kinerja </w:t>
            </w:r>
            <w:r w:rsidR="00D86381">
              <w:rPr>
                <w:rFonts w:ascii="Times New Roman" w:hAnsi="Times New Roman" w:cs="Times New Roman"/>
                <w:b/>
                <w:sz w:val="24"/>
                <w:szCs w:val="24"/>
              </w:rPr>
              <w:t>pegawai</w:t>
            </w:r>
          </w:p>
        </w:tc>
      </w:tr>
    </w:tbl>
    <w:p w:rsidR="00D86381" w:rsidRDefault="00D86381" w:rsidP="00D86381"/>
    <w:p w:rsidR="00D86381" w:rsidRDefault="00D86381" w:rsidP="00D86381">
      <w:pPr>
        <w:tabs>
          <w:tab w:val="center" w:pos="2292"/>
        </w:tabs>
      </w:pPr>
      <w:r>
        <w:tab/>
      </w:r>
    </w:p>
    <w:tbl>
      <w:tblPr>
        <w:tblStyle w:val="TableGrid"/>
        <w:tblpPr w:leftFromText="180" w:rightFromText="180" w:vertAnchor="text" w:horzAnchor="margin" w:tblpY="664"/>
        <w:tblW w:w="0" w:type="auto"/>
        <w:tblLook w:val="04A0" w:firstRow="1" w:lastRow="0" w:firstColumn="1" w:lastColumn="0" w:noHBand="0" w:noVBand="1"/>
      </w:tblPr>
      <w:tblGrid>
        <w:gridCol w:w="3618"/>
      </w:tblGrid>
      <w:tr w:rsidR="00D86381" w:rsidTr="00B44B24">
        <w:trPr>
          <w:trHeight w:val="977"/>
        </w:trPr>
        <w:tc>
          <w:tcPr>
            <w:tcW w:w="3618" w:type="dxa"/>
          </w:tcPr>
          <w:p w:rsidR="00D86381" w:rsidRPr="0023539D" w:rsidRDefault="00D86381" w:rsidP="004A1E30">
            <w:pPr>
              <w:pStyle w:val="ListParagraph"/>
              <w:numPr>
                <w:ilvl w:val="0"/>
                <w:numId w:val="8"/>
              </w:numPr>
              <w:tabs>
                <w:tab w:val="left" w:pos="2505"/>
              </w:tabs>
              <w:spacing w:after="0"/>
              <w:rPr>
                <w:rFonts w:ascii="Times New Roman" w:hAnsi="Times New Roman" w:cs="Times New Roman"/>
                <w:b/>
                <w:sz w:val="24"/>
                <w:szCs w:val="24"/>
              </w:rPr>
            </w:pPr>
            <w:r w:rsidRPr="0023539D">
              <w:rPr>
                <w:rFonts w:ascii="Times New Roman" w:hAnsi="Times New Roman" w:cs="Times New Roman"/>
                <w:b/>
                <w:sz w:val="24"/>
                <w:szCs w:val="24"/>
              </w:rPr>
              <w:t>Komunikasi kebawah</w:t>
            </w:r>
          </w:p>
          <w:p w:rsidR="00D86381" w:rsidRPr="0023539D" w:rsidRDefault="00D86381" w:rsidP="004A1E30">
            <w:pPr>
              <w:pStyle w:val="ListParagraph"/>
              <w:numPr>
                <w:ilvl w:val="0"/>
                <w:numId w:val="8"/>
              </w:numPr>
              <w:tabs>
                <w:tab w:val="left" w:pos="2505"/>
              </w:tabs>
              <w:spacing w:after="0"/>
              <w:rPr>
                <w:rFonts w:ascii="Times New Roman" w:hAnsi="Times New Roman" w:cs="Times New Roman"/>
                <w:b/>
                <w:sz w:val="24"/>
                <w:szCs w:val="24"/>
              </w:rPr>
            </w:pPr>
            <w:r w:rsidRPr="0023539D">
              <w:rPr>
                <w:rFonts w:ascii="Times New Roman" w:hAnsi="Times New Roman" w:cs="Times New Roman"/>
                <w:b/>
                <w:sz w:val="24"/>
                <w:szCs w:val="24"/>
              </w:rPr>
              <w:t>Komunikasi keatas</w:t>
            </w:r>
          </w:p>
          <w:p w:rsidR="00D86381" w:rsidRDefault="00D86381" w:rsidP="004A1E30">
            <w:pPr>
              <w:pStyle w:val="ListParagraph"/>
              <w:numPr>
                <w:ilvl w:val="0"/>
                <w:numId w:val="8"/>
              </w:numPr>
              <w:tabs>
                <w:tab w:val="left" w:pos="2505"/>
              </w:tabs>
              <w:spacing w:after="0"/>
            </w:pPr>
            <w:r w:rsidRPr="0023539D">
              <w:rPr>
                <w:rFonts w:ascii="Times New Roman" w:hAnsi="Times New Roman" w:cs="Times New Roman"/>
                <w:b/>
                <w:sz w:val="24"/>
                <w:szCs w:val="24"/>
              </w:rPr>
              <w:t>Komunikasi yang sejajar</w:t>
            </w:r>
            <w:r>
              <w:t xml:space="preserve"> </w:t>
            </w:r>
          </w:p>
        </w:tc>
      </w:tr>
    </w:tbl>
    <w:tbl>
      <w:tblPr>
        <w:tblStyle w:val="TableGrid"/>
        <w:tblpPr w:leftFromText="180" w:rightFromText="180" w:vertAnchor="text" w:horzAnchor="margin" w:tblpXSpec="right" w:tblpY="739"/>
        <w:tblW w:w="0" w:type="auto"/>
        <w:tblLook w:val="04A0" w:firstRow="1" w:lastRow="0" w:firstColumn="1" w:lastColumn="0" w:noHBand="0" w:noVBand="1"/>
      </w:tblPr>
      <w:tblGrid>
        <w:gridCol w:w="2808"/>
      </w:tblGrid>
      <w:tr w:rsidR="00D86381" w:rsidTr="00B44B24">
        <w:tc>
          <w:tcPr>
            <w:tcW w:w="2808" w:type="dxa"/>
          </w:tcPr>
          <w:p w:rsidR="00D86381" w:rsidRPr="0023539D" w:rsidRDefault="00D86381" w:rsidP="004A1E30">
            <w:pPr>
              <w:pStyle w:val="ListParagraph"/>
              <w:numPr>
                <w:ilvl w:val="0"/>
                <w:numId w:val="5"/>
              </w:numPr>
              <w:tabs>
                <w:tab w:val="left" w:pos="2505"/>
              </w:tabs>
              <w:spacing w:after="0"/>
              <w:rPr>
                <w:rFonts w:ascii="Times New Roman" w:hAnsi="Times New Roman" w:cs="Times New Roman"/>
                <w:b/>
                <w:sz w:val="24"/>
                <w:szCs w:val="24"/>
              </w:rPr>
            </w:pPr>
            <w:r w:rsidRPr="0023539D">
              <w:rPr>
                <w:rFonts w:ascii="Times New Roman" w:hAnsi="Times New Roman" w:cs="Times New Roman"/>
                <w:b/>
                <w:sz w:val="24"/>
                <w:szCs w:val="24"/>
              </w:rPr>
              <w:t>Kualitas kerja</w:t>
            </w:r>
          </w:p>
          <w:p w:rsidR="00D86381" w:rsidRPr="0023539D" w:rsidRDefault="00D86381" w:rsidP="004A1E30">
            <w:pPr>
              <w:pStyle w:val="ListParagraph"/>
              <w:numPr>
                <w:ilvl w:val="0"/>
                <w:numId w:val="5"/>
              </w:numPr>
              <w:tabs>
                <w:tab w:val="left" w:pos="2505"/>
              </w:tabs>
              <w:spacing w:after="0"/>
              <w:rPr>
                <w:rFonts w:ascii="Times New Roman" w:hAnsi="Times New Roman" w:cs="Times New Roman"/>
                <w:b/>
                <w:sz w:val="24"/>
                <w:szCs w:val="24"/>
              </w:rPr>
            </w:pPr>
            <w:r w:rsidRPr="0023539D">
              <w:rPr>
                <w:rFonts w:ascii="Times New Roman" w:hAnsi="Times New Roman" w:cs="Times New Roman"/>
                <w:b/>
                <w:sz w:val="24"/>
                <w:szCs w:val="24"/>
              </w:rPr>
              <w:t>Ketepatan waktu</w:t>
            </w:r>
          </w:p>
          <w:p w:rsidR="00D86381" w:rsidRPr="0023539D" w:rsidRDefault="00A14F4E" w:rsidP="004A1E30">
            <w:pPr>
              <w:pStyle w:val="ListParagraph"/>
              <w:numPr>
                <w:ilvl w:val="0"/>
                <w:numId w:val="5"/>
              </w:numPr>
              <w:tabs>
                <w:tab w:val="left" w:pos="2505"/>
              </w:tabs>
              <w:spacing w:after="0"/>
              <w:rPr>
                <w:rFonts w:ascii="Times New Roman" w:hAnsi="Times New Roman" w:cs="Times New Roman"/>
                <w:sz w:val="24"/>
                <w:szCs w:val="24"/>
              </w:rPr>
            </w:pPr>
            <w:r>
              <w:rPr>
                <w:noProof/>
              </w:rPr>
              <w:pict>
                <v:shape id="_x0000_s1070" type="#_x0000_t32" style="position:absolute;left:0;text-align:left;margin-left:66.95pt;margin-top:13.9pt;width:.05pt;height:15pt;z-index:251676672" o:connectortype="straight">
                  <v:stroke endarrow="block"/>
                </v:shape>
              </w:pict>
            </w:r>
            <w:r w:rsidR="00D86381" w:rsidRPr="0023539D">
              <w:rPr>
                <w:rFonts w:ascii="Times New Roman" w:hAnsi="Times New Roman" w:cs="Times New Roman"/>
                <w:b/>
                <w:sz w:val="24"/>
                <w:szCs w:val="24"/>
              </w:rPr>
              <w:t>kemampuan</w:t>
            </w:r>
          </w:p>
        </w:tc>
      </w:tr>
    </w:tbl>
    <w:p w:rsidR="00D86381" w:rsidRDefault="00A14F4E" w:rsidP="00D86381">
      <w:pPr>
        <w:tabs>
          <w:tab w:val="center" w:pos="2292"/>
        </w:tabs>
      </w:pPr>
      <w:r>
        <w:rPr>
          <w:noProof/>
        </w:rPr>
        <w:pict>
          <v:rect id="_x0000_s1072" style="position:absolute;margin-left:122pt;margin-top:97.7pt;width:181.5pt;height:281.25pt;z-index:251678720;mso-position-horizontal-relative:text;mso-position-vertical-relative:text">
            <v:textbox>
              <w:txbxContent>
                <w:p w:rsidR="00181C36" w:rsidRDefault="00181C36" w:rsidP="004A1E30">
                  <w:pPr>
                    <w:pStyle w:val="ListParagraph"/>
                    <w:numPr>
                      <w:ilvl w:val="0"/>
                      <w:numId w:val="13"/>
                    </w:numPr>
                  </w:pPr>
                  <w:r>
                    <w:t>kualitas kerja</w:t>
                  </w:r>
                </w:p>
                <w:p w:rsidR="00181C36" w:rsidRPr="00A34032" w:rsidRDefault="00181C36" w:rsidP="004A1E30">
                  <w:pPr>
                    <w:pStyle w:val="ListParagraph"/>
                    <w:numPr>
                      <w:ilvl w:val="0"/>
                      <w:numId w:val="14"/>
                    </w:numPr>
                    <w:rPr>
                      <w:rFonts w:ascii="Times New Roman" w:hAnsi="Times New Roman" w:cs="Times New Roman"/>
                      <w:sz w:val="24"/>
                      <w:szCs w:val="24"/>
                    </w:rPr>
                  </w:pPr>
                  <w:r w:rsidRPr="00A34032">
                    <w:rPr>
                      <w:rFonts w:ascii="Times New Roman" w:hAnsi="Times New Roman" w:cs="Times New Roman"/>
                      <w:sz w:val="24"/>
                      <w:szCs w:val="24"/>
                    </w:rPr>
                    <w:t>adanya ketelitian</w:t>
                  </w:r>
                </w:p>
                <w:p w:rsidR="00181C36" w:rsidRPr="00A34032" w:rsidRDefault="00181C36" w:rsidP="004A1E30">
                  <w:pPr>
                    <w:pStyle w:val="ListParagraph"/>
                    <w:numPr>
                      <w:ilvl w:val="0"/>
                      <w:numId w:val="14"/>
                    </w:numPr>
                    <w:rPr>
                      <w:rFonts w:ascii="Times New Roman" w:hAnsi="Times New Roman" w:cs="Times New Roman"/>
                      <w:sz w:val="24"/>
                      <w:szCs w:val="24"/>
                    </w:rPr>
                  </w:pPr>
                  <w:r w:rsidRPr="00A34032">
                    <w:rPr>
                      <w:rFonts w:ascii="Times New Roman" w:hAnsi="Times New Roman" w:cs="Times New Roman"/>
                      <w:sz w:val="24"/>
                      <w:szCs w:val="24"/>
                    </w:rPr>
                    <w:t>adanya peningkatan hasil kerja</w:t>
                  </w:r>
                </w:p>
                <w:p w:rsidR="00181C36" w:rsidRPr="00A34032" w:rsidRDefault="00181C36" w:rsidP="004A1E30">
                  <w:pPr>
                    <w:pStyle w:val="ListParagraph"/>
                    <w:numPr>
                      <w:ilvl w:val="0"/>
                      <w:numId w:val="13"/>
                    </w:numPr>
                    <w:rPr>
                      <w:rFonts w:ascii="Times New Roman" w:hAnsi="Times New Roman" w:cs="Times New Roman"/>
                      <w:sz w:val="24"/>
                      <w:szCs w:val="24"/>
                    </w:rPr>
                  </w:pPr>
                  <w:r w:rsidRPr="00A34032">
                    <w:rPr>
                      <w:rFonts w:ascii="Times New Roman" w:hAnsi="Times New Roman" w:cs="Times New Roman"/>
                      <w:sz w:val="24"/>
                      <w:szCs w:val="24"/>
                    </w:rPr>
                    <w:t xml:space="preserve">ketepatan waktu </w:t>
                  </w:r>
                </w:p>
                <w:p w:rsidR="00181C36" w:rsidRPr="00A34032" w:rsidRDefault="00181C36" w:rsidP="004A1E30">
                  <w:pPr>
                    <w:pStyle w:val="ListParagraph"/>
                    <w:numPr>
                      <w:ilvl w:val="0"/>
                      <w:numId w:val="15"/>
                    </w:numPr>
                    <w:rPr>
                      <w:rFonts w:ascii="Times New Roman" w:hAnsi="Times New Roman" w:cs="Times New Roman"/>
                      <w:sz w:val="24"/>
                      <w:szCs w:val="24"/>
                    </w:rPr>
                  </w:pPr>
                  <w:r w:rsidRPr="00A34032">
                    <w:rPr>
                      <w:rFonts w:ascii="Times New Roman" w:hAnsi="Times New Roman" w:cs="Times New Roman"/>
                      <w:sz w:val="24"/>
                      <w:szCs w:val="24"/>
                    </w:rPr>
                    <w:t>penggunaan waktu yang efisien&amp;efektif</w:t>
                  </w:r>
                </w:p>
                <w:p w:rsidR="00181C36" w:rsidRPr="00A34032" w:rsidRDefault="00181C36" w:rsidP="004A1E30">
                  <w:pPr>
                    <w:pStyle w:val="ListParagraph"/>
                    <w:numPr>
                      <w:ilvl w:val="0"/>
                      <w:numId w:val="15"/>
                    </w:numPr>
                    <w:rPr>
                      <w:rFonts w:ascii="Times New Roman" w:hAnsi="Times New Roman" w:cs="Times New Roman"/>
                      <w:sz w:val="24"/>
                      <w:szCs w:val="24"/>
                    </w:rPr>
                  </w:pPr>
                  <w:r w:rsidRPr="00A34032">
                    <w:rPr>
                      <w:rFonts w:ascii="Times New Roman" w:hAnsi="Times New Roman" w:cs="Times New Roman"/>
                      <w:sz w:val="24"/>
                      <w:szCs w:val="24"/>
                    </w:rPr>
                    <w:t>sesuai tidaknya dengan standar waktu</w:t>
                  </w:r>
                </w:p>
                <w:p w:rsidR="00181C36" w:rsidRPr="00A34032" w:rsidRDefault="00181C36" w:rsidP="004A1E30">
                  <w:pPr>
                    <w:pStyle w:val="ListParagraph"/>
                    <w:numPr>
                      <w:ilvl w:val="0"/>
                      <w:numId w:val="13"/>
                    </w:numPr>
                    <w:rPr>
                      <w:rFonts w:ascii="Times New Roman" w:hAnsi="Times New Roman" w:cs="Times New Roman"/>
                      <w:sz w:val="24"/>
                      <w:szCs w:val="24"/>
                    </w:rPr>
                  </w:pPr>
                  <w:r w:rsidRPr="00A34032">
                    <w:rPr>
                      <w:rFonts w:ascii="Times New Roman" w:hAnsi="Times New Roman" w:cs="Times New Roman"/>
                      <w:sz w:val="24"/>
                      <w:szCs w:val="24"/>
                    </w:rPr>
                    <w:t>kemampuan</w:t>
                  </w:r>
                </w:p>
                <w:p w:rsidR="00181C36" w:rsidRPr="00A34032" w:rsidRDefault="00181C36" w:rsidP="004A1E30">
                  <w:pPr>
                    <w:pStyle w:val="ListParagraph"/>
                    <w:numPr>
                      <w:ilvl w:val="0"/>
                      <w:numId w:val="16"/>
                    </w:numPr>
                    <w:rPr>
                      <w:rFonts w:ascii="Times New Roman" w:hAnsi="Times New Roman" w:cs="Times New Roman"/>
                      <w:sz w:val="24"/>
                      <w:szCs w:val="24"/>
                    </w:rPr>
                  </w:pPr>
                  <w:r w:rsidRPr="00A34032">
                    <w:rPr>
                      <w:rFonts w:ascii="Times New Roman" w:hAnsi="Times New Roman" w:cs="Times New Roman"/>
                      <w:sz w:val="24"/>
                      <w:szCs w:val="24"/>
                    </w:rPr>
                    <w:t>mempunyai rencana &amp; merealisasikan tujuan</w:t>
                  </w:r>
                </w:p>
                <w:p w:rsidR="00181C36" w:rsidRPr="00A34032" w:rsidRDefault="00181C36" w:rsidP="004A1E30">
                  <w:pPr>
                    <w:pStyle w:val="ListParagraph"/>
                    <w:numPr>
                      <w:ilvl w:val="0"/>
                      <w:numId w:val="16"/>
                    </w:numPr>
                    <w:rPr>
                      <w:rFonts w:ascii="Times New Roman" w:hAnsi="Times New Roman" w:cs="Times New Roman"/>
                      <w:sz w:val="24"/>
                      <w:szCs w:val="24"/>
                    </w:rPr>
                  </w:pPr>
                  <w:r w:rsidRPr="00A34032">
                    <w:rPr>
                      <w:rFonts w:ascii="Times New Roman" w:hAnsi="Times New Roman" w:cs="Times New Roman"/>
                      <w:sz w:val="24"/>
                      <w:szCs w:val="24"/>
                    </w:rPr>
                    <w:t>mengerjakan pekerjaan dengan baik</w:t>
                  </w:r>
                  <w:r w:rsidR="00A34032" w:rsidRPr="00A34032">
                    <w:rPr>
                      <w:rFonts w:ascii="Times New Roman" w:hAnsi="Times New Roman" w:cs="Times New Roman"/>
                      <w:sz w:val="24"/>
                      <w:szCs w:val="24"/>
                    </w:rPr>
                    <w:t xml:space="preserve"> </w:t>
                  </w:r>
                </w:p>
                <w:p w:rsidR="00A34032" w:rsidRPr="00A34032" w:rsidRDefault="00A34032" w:rsidP="00A34032">
                  <w:pPr>
                    <w:rPr>
                      <w:rFonts w:ascii="Times New Roman" w:hAnsi="Times New Roman" w:cs="Times New Roman"/>
                      <w:b/>
                      <w:sz w:val="24"/>
                      <w:szCs w:val="24"/>
                    </w:rPr>
                  </w:pPr>
                  <w:proofErr w:type="gramStart"/>
                  <w:r>
                    <w:rPr>
                      <w:rFonts w:ascii="Times New Roman" w:hAnsi="Times New Roman" w:cs="Times New Roman"/>
                      <w:b/>
                      <w:sz w:val="24"/>
                      <w:szCs w:val="24"/>
                    </w:rPr>
                    <w:t>S</w:t>
                  </w:r>
                  <w:r w:rsidRPr="00A34032">
                    <w:rPr>
                      <w:rFonts w:ascii="Times New Roman" w:hAnsi="Times New Roman" w:cs="Times New Roman"/>
                      <w:b/>
                      <w:sz w:val="24"/>
                      <w:szCs w:val="24"/>
                    </w:rPr>
                    <w:t>umber :</w:t>
                  </w:r>
                  <w:proofErr w:type="gramEnd"/>
                  <w:r w:rsidRPr="00A34032">
                    <w:rPr>
                      <w:rFonts w:ascii="Times New Roman" w:hAnsi="Times New Roman" w:cs="Times New Roman"/>
                      <w:b/>
                      <w:sz w:val="24"/>
                      <w:szCs w:val="24"/>
                    </w:rPr>
                    <w:t xml:space="preserve"> Sedarmayanti, 2005:51</w:t>
                  </w:r>
                </w:p>
              </w:txbxContent>
            </v:textbox>
          </v:rect>
        </w:pict>
      </w:r>
      <w:r>
        <w:rPr>
          <w:noProof/>
        </w:rPr>
        <w:pict>
          <v:rect id="_x0000_s1071" style="position:absolute;margin-left:-178pt;margin-top:102.2pt;width:193.5pt;height:276.75pt;z-index:251677696;mso-position-horizontal-relative:text;mso-position-vertical-relative:text">
            <v:textbox>
              <w:txbxContent>
                <w:p w:rsidR="00181C36" w:rsidRPr="00A34032" w:rsidRDefault="00181C36" w:rsidP="004A1E30">
                  <w:pPr>
                    <w:pStyle w:val="ListParagraph"/>
                    <w:numPr>
                      <w:ilvl w:val="0"/>
                      <w:numId w:val="9"/>
                    </w:numPr>
                    <w:rPr>
                      <w:rFonts w:ascii="Times New Roman" w:hAnsi="Times New Roman" w:cs="Times New Roman"/>
                      <w:sz w:val="24"/>
                      <w:szCs w:val="24"/>
                    </w:rPr>
                  </w:pPr>
                  <w:r w:rsidRPr="00A34032">
                    <w:rPr>
                      <w:rFonts w:ascii="Times New Roman" w:hAnsi="Times New Roman" w:cs="Times New Roman"/>
                      <w:sz w:val="24"/>
                      <w:szCs w:val="24"/>
                    </w:rPr>
                    <w:t>Komunikasi kebawah</w:t>
                  </w:r>
                </w:p>
                <w:p w:rsidR="00181C36" w:rsidRPr="00A34032" w:rsidRDefault="00181C36" w:rsidP="004A1E30">
                  <w:pPr>
                    <w:pStyle w:val="ListParagraph"/>
                    <w:numPr>
                      <w:ilvl w:val="0"/>
                      <w:numId w:val="10"/>
                    </w:numPr>
                    <w:rPr>
                      <w:rFonts w:ascii="Times New Roman" w:hAnsi="Times New Roman" w:cs="Times New Roman"/>
                      <w:sz w:val="24"/>
                      <w:szCs w:val="24"/>
                    </w:rPr>
                  </w:pPr>
                  <w:r w:rsidRPr="00A34032">
                    <w:rPr>
                      <w:rFonts w:ascii="Times New Roman" w:hAnsi="Times New Roman" w:cs="Times New Roman"/>
                      <w:sz w:val="24"/>
                      <w:szCs w:val="24"/>
                    </w:rPr>
                    <w:t>Intruksi kerja</w:t>
                  </w:r>
                </w:p>
                <w:p w:rsidR="00181C36" w:rsidRPr="00A34032" w:rsidRDefault="00181C36" w:rsidP="004A1E30">
                  <w:pPr>
                    <w:pStyle w:val="ListParagraph"/>
                    <w:numPr>
                      <w:ilvl w:val="0"/>
                      <w:numId w:val="10"/>
                    </w:numPr>
                    <w:rPr>
                      <w:rFonts w:ascii="Times New Roman" w:hAnsi="Times New Roman" w:cs="Times New Roman"/>
                      <w:sz w:val="24"/>
                      <w:szCs w:val="24"/>
                    </w:rPr>
                  </w:pPr>
                  <w:r w:rsidRPr="00A34032">
                    <w:rPr>
                      <w:rFonts w:ascii="Times New Roman" w:hAnsi="Times New Roman" w:cs="Times New Roman"/>
                      <w:sz w:val="24"/>
                      <w:szCs w:val="24"/>
                    </w:rPr>
                    <w:t>Melakukan pekerjaan</w:t>
                  </w:r>
                </w:p>
                <w:p w:rsidR="00181C36" w:rsidRPr="00A34032" w:rsidRDefault="00181C36" w:rsidP="004A1E30">
                  <w:pPr>
                    <w:pStyle w:val="ListParagraph"/>
                    <w:numPr>
                      <w:ilvl w:val="0"/>
                      <w:numId w:val="9"/>
                    </w:numPr>
                    <w:rPr>
                      <w:rFonts w:ascii="Times New Roman" w:hAnsi="Times New Roman" w:cs="Times New Roman"/>
                      <w:sz w:val="24"/>
                      <w:szCs w:val="24"/>
                    </w:rPr>
                  </w:pPr>
                  <w:r w:rsidRPr="00A34032">
                    <w:rPr>
                      <w:rFonts w:ascii="Times New Roman" w:hAnsi="Times New Roman" w:cs="Times New Roman"/>
                      <w:sz w:val="24"/>
                      <w:szCs w:val="24"/>
                    </w:rPr>
                    <w:t>Komunikasi keatas</w:t>
                  </w:r>
                </w:p>
                <w:p w:rsidR="00181C36" w:rsidRPr="00A34032" w:rsidRDefault="00181C36" w:rsidP="004A1E30">
                  <w:pPr>
                    <w:pStyle w:val="ListParagraph"/>
                    <w:numPr>
                      <w:ilvl w:val="0"/>
                      <w:numId w:val="11"/>
                    </w:numPr>
                    <w:rPr>
                      <w:rFonts w:ascii="Times New Roman" w:hAnsi="Times New Roman" w:cs="Times New Roman"/>
                      <w:sz w:val="24"/>
                      <w:szCs w:val="24"/>
                    </w:rPr>
                  </w:pPr>
                  <w:r w:rsidRPr="00A34032">
                    <w:rPr>
                      <w:rFonts w:ascii="Times New Roman" w:hAnsi="Times New Roman" w:cs="Times New Roman"/>
                      <w:sz w:val="24"/>
                      <w:szCs w:val="24"/>
                    </w:rPr>
                    <w:t>Menyampaikan saran pada pimpinan</w:t>
                  </w:r>
                </w:p>
                <w:p w:rsidR="00181C36" w:rsidRPr="00A34032" w:rsidRDefault="00181C36" w:rsidP="004A1E30">
                  <w:pPr>
                    <w:pStyle w:val="ListParagraph"/>
                    <w:numPr>
                      <w:ilvl w:val="0"/>
                      <w:numId w:val="9"/>
                    </w:numPr>
                    <w:rPr>
                      <w:rFonts w:ascii="Times New Roman" w:hAnsi="Times New Roman" w:cs="Times New Roman"/>
                      <w:sz w:val="24"/>
                      <w:szCs w:val="24"/>
                    </w:rPr>
                  </w:pPr>
                  <w:r w:rsidRPr="00A34032">
                    <w:rPr>
                      <w:rFonts w:ascii="Times New Roman" w:hAnsi="Times New Roman" w:cs="Times New Roman"/>
                      <w:sz w:val="24"/>
                      <w:szCs w:val="24"/>
                    </w:rPr>
                    <w:t>Komunikasi  yang  sejajar</w:t>
                  </w:r>
                </w:p>
                <w:p w:rsidR="00181C36" w:rsidRPr="00A34032" w:rsidRDefault="00181C36" w:rsidP="004A1E30">
                  <w:pPr>
                    <w:pStyle w:val="ListParagraph"/>
                    <w:numPr>
                      <w:ilvl w:val="0"/>
                      <w:numId w:val="12"/>
                    </w:numPr>
                    <w:rPr>
                      <w:rFonts w:ascii="Times New Roman" w:hAnsi="Times New Roman" w:cs="Times New Roman"/>
                      <w:sz w:val="24"/>
                      <w:szCs w:val="24"/>
                    </w:rPr>
                  </w:pPr>
                  <w:r w:rsidRPr="00A34032">
                    <w:rPr>
                      <w:rFonts w:ascii="Times New Roman" w:hAnsi="Times New Roman" w:cs="Times New Roman"/>
                      <w:sz w:val="24"/>
                      <w:szCs w:val="24"/>
                    </w:rPr>
                    <w:t>Saling bertukar informasi</w:t>
                  </w:r>
                </w:p>
                <w:p w:rsidR="00181C36" w:rsidRPr="00A34032" w:rsidRDefault="00181C36" w:rsidP="004A1E30">
                  <w:pPr>
                    <w:pStyle w:val="ListParagraph"/>
                    <w:numPr>
                      <w:ilvl w:val="0"/>
                      <w:numId w:val="12"/>
                    </w:numPr>
                    <w:rPr>
                      <w:rFonts w:ascii="Times New Roman" w:hAnsi="Times New Roman" w:cs="Times New Roman"/>
                      <w:sz w:val="24"/>
                      <w:szCs w:val="24"/>
                    </w:rPr>
                  </w:pPr>
                  <w:r w:rsidRPr="00A34032">
                    <w:rPr>
                      <w:rFonts w:ascii="Times New Roman" w:hAnsi="Times New Roman" w:cs="Times New Roman"/>
                      <w:sz w:val="24"/>
                      <w:szCs w:val="24"/>
                    </w:rPr>
                    <w:t>Mempererat rasa kekeluargaan</w:t>
                  </w:r>
                </w:p>
                <w:p w:rsidR="00181C36" w:rsidRPr="00A34032" w:rsidRDefault="00181C36" w:rsidP="00181C36">
                  <w:pPr>
                    <w:rPr>
                      <w:rFonts w:ascii="Times New Roman" w:hAnsi="Times New Roman" w:cs="Times New Roman"/>
                      <w:sz w:val="24"/>
                      <w:szCs w:val="24"/>
                    </w:rPr>
                  </w:pPr>
                </w:p>
                <w:p w:rsidR="00181C36" w:rsidRPr="00A34032" w:rsidRDefault="00181C36" w:rsidP="00181C36">
                  <w:pPr>
                    <w:rPr>
                      <w:rFonts w:ascii="Times New Roman" w:hAnsi="Times New Roman" w:cs="Times New Roman"/>
                      <w:sz w:val="24"/>
                      <w:szCs w:val="24"/>
                    </w:rPr>
                  </w:pPr>
                </w:p>
                <w:p w:rsidR="00A34032" w:rsidRPr="00A34032" w:rsidRDefault="00181C36" w:rsidP="00A34032">
                  <w:pPr>
                    <w:pStyle w:val="NoSpacing"/>
                    <w:rPr>
                      <w:rFonts w:ascii="Times New Roman" w:hAnsi="Times New Roman" w:cs="Times New Roman"/>
                      <w:b/>
                      <w:sz w:val="24"/>
                      <w:szCs w:val="24"/>
                    </w:rPr>
                  </w:pPr>
                  <w:proofErr w:type="gramStart"/>
                  <w:r w:rsidRPr="00A34032">
                    <w:rPr>
                      <w:rFonts w:ascii="Times New Roman" w:hAnsi="Times New Roman" w:cs="Times New Roman"/>
                      <w:b/>
                      <w:sz w:val="24"/>
                      <w:szCs w:val="24"/>
                    </w:rPr>
                    <w:t>Sumber</w:t>
                  </w:r>
                  <w:r w:rsidR="00A34032" w:rsidRPr="00A34032">
                    <w:rPr>
                      <w:rFonts w:ascii="Times New Roman" w:hAnsi="Times New Roman" w:cs="Times New Roman"/>
                      <w:b/>
                      <w:sz w:val="24"/>
                      <w:szCs w:val="24"/>
                    </w:rPr>
                    <w:t xml:space="preserve"> :</w:t>
                  </w:r>
                  <w:proofErr w:type="gramEnd"/>
                  <w:r w:rsidR="00A34032" w:rsidRPr="00A34032">
                    <w:rPr>
                      <w:rFonts w:ascii="Times New Roman" w:hAnsi="Times New Roman" w:cs="Times New Roman"/>
                      <w:b/>
                      <w:sz w:val="24"/>
                      <w:szCs w:val="24"/>
                    </w:rPr>
                    <w:t xml:space="preserve"> Moore , 2009:9-15</w:t>
                  </w:r>
                </w:p>
                <w:p w:rsidR="00A34032" w:rsidRPr="00A34032" w:rsidRDefault="00A34032" w:rsidP="00A34032">
                  <w:pPr>
                    <w:pStyle w:val="NoSpacing"/>
                    <w:rPr>
                      <w:rFonts w:ascii="Times New Roman" w:hAnsi="Times New Roman" w:cs="Times New Roman"/>
                      <w:b/>
                      <w:sz w:val="24"/>
                      <w:szCs w:val="24"/>
                    </w:rPr>
                  </w:pPr>
                </w:p>
                <w:p w:rsidR="00181C36" w:rsidRPr="00A34032" w:rsidRDefault="00181C36" w:rsidP="00181C36">
                  <w:pPr>
                    <w:rPr>
                      <w:rFonts w:ascii="Times New Roman" w:hAnsi="Times New Roman" w:cs="Times New Roman"/>
                      <w:sz w:val="24"/>
                      <w:szCs w:val="24"/>
                    </w:rPr>
                  </w:pPr>
                </w:p>
              </w:txbxContent>
            </v:textbox>
          </v:rect>
        </w:pict>
      </w:r>
      <w:r>
        <w:rPr>
          <w:noProof/>
        </w:rPr>
        <w:pict>
          <v:shape id="_x0000_s1069" type="#_x0000_t32" style="position:absolute;margin-left:-75.25pt;margin-top:83.45pt;width:0;height:14.25pt;z-index:251675648;mso-position-horizontal-relative:text;mso-position-vertical-relative:text" o:connectortype="straight">
            <v:stroke endarrow="block"/>
          </v:shape>
        </w:pict>
      </w:r>
      <w:r>
        <w:rPr>
          <w:noProof/>
        </w:rPr>
        <w:pict>
          <v:shape id="_x0000_s1067" type="#_x0000_t32" style="position:absolute;margin-left:-93.25pt;margin-top:11.45pt;width:0;height:19.5pt;z-index:251673600;mso-position-horizontal-relative:text;mso-position-vertical-relative:text" o:connectortype="straight">
            <v:stroke endarrow="block"/>
          </v:shape>
        </w:pict>
      </w:r>
      <w:r w:rsidR="00D86381">
        <w:br w:type="textWrapping" w:clear="all"/>
        <w:t xml:space="preserve">                                                                                                                                                                                                                </w:t>
      </w:r>
    </w:p>
    <w:p w:rsidR="00D86381" w:rsidRDefault="00D86381" w:rsidP="00D86381"/>
    <w:p w:rsidR="00D86381" w:rsidRPr="008261FB" w:rsidRDefault="00D86381" w:rsidP="00D86381">
      <w:pPr>
        <w:tabs>
          <w:tab w:val="left" w:pos="2505"/>
        </w:tabs>
      </w:pPr>
      <w:r>
        <w:tab/>
      </w:r>
    </w:p>
    <w:p w:rsidR="00D86381" w:rsidRDefault="00D86381" w:rsidP="00D86381">
      <w:pPr>
        <w:tabs>
          <w:tab w:val="left" w:pos="2505"/>
        </w:tabs>
        <w:rPr>
          <w:rFonts w:ascii="Times New Roman" w:hAnsi="Times New Roman" w:cs="Times New Roman"/>
          <w:sz w:val="24"/>
          <w:szCs w:val="24"/>
        </w:rPr>
      </w:pPr>
    </w:p>
    <w:p w:rsidR="00D86381" w:rsidRDefault="00D86381" w:rsidP="00D86381">
      <w:pPr>
        <w:rPr>
          <w:rFonts w:ascii="Times New Roman" w:hAnsi="Times New Roman" w:cs="Times New Roman"/>
          <w:sz w:val="24"/>
          <w:szCs w:val="24"/>
        </w:rPr>
      </w:pPr>
    </w:p>
    <w:p w:rsidR="00D86381" w:rsidRPr="008735D8" w:rsidRDefault="00D86381" w:rsidP="00D86381">
      <w:pPr>
        <w:jc w:val="center"/>
        <w:rPr>
          <w:rFonts w:ascii="Times New Roman" w:hAnsi="Times New Roman" w:cs="Times New Roman"/>
          <w:sz w:val="24"/>
          <w:szCs w:val="24"/>
        </w:rPr>
      </w:pPr>
    </w:p>
    <w:p w:rsidR="00D86381" w:rsidRDefault="00D86381" w:rsidP="00405FF6">
      <w:pPr>
        <w:spacing w:line="480" w:lineRule="auto"/>
        <w:jc w:val="both"/>
        <w:rPr>
          <w:rFonts w:ascii="Times New Roman" w:hAnsi="Times New Roman" w:cs="Times New Roman"/>
          <w:b/>
          <w:sz w:val="24"/>
          <w:szCs w:val="24"/>
        </w:rPr>
      </w:pPr>
    </w:p>
    <w:p w:rsidR="00D86381" w:rsidRDefault="00D86381" w:rsidP="00405FF6">
      <w:pPr>
        <w:spacing w:line="480" w:lineRule="auto"/>
        <w:jc w:val="both"/>
        <w:rPr>
          <w:rFonts w:ascii="Times New Roman" w:hAnsi="Times New Roman" w:cs="Times New Roman"/>
          <w:b/>
          <w:sz w:val="24"/>
          <w:szCs w:val="24"/>
        </w:rPr>
      </w:pPr>
    </w:p>
    <w:p w:rsidR="00113B2A" w:rsidRPr="00113B2A" w:rsidRDefault="00113B2A">
      <w:pPr>
        <w:rPr>
          <w:rFonts w:ascii="Times New Roman" w:hAnsi="Times New Roman" w:cs="Times New Roman"/>
          <w:sz w:val="24"/>
          <w:szCs w:val="24"/>
        </w:rPr>
      </w:pPr>
    </w:p>
    <w:sectPr w:rsidR="00113B2A" w:rsidRPr="00113B2A" w:rsidSect="00EC06FA">
      <w:headerReference w:type="default" r:id="rId8"/>
      <w:footerReference w:type="default" r:id="rId9"/>
      <w:headerReference w:type="first" r:id="rId10"/>
      <w:footerReference w:type="first" r:id="rId11"/>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4F" w:rsidRDefault="00EF724F" w:rsidP="009A3A1E">
      <w:pPr>
        <w:spacing w:after="0" w:line="240" w:lineRule="auto"/>
      </w:pPr>
      <w:r>
        <w:separator/>
      </w:r>
    </w:p>
  </w:endnote>
  <w:endnote w:type="continuationSeparator" w:id="0">
    <w:p w:rsidR="00EF724F" w:rsidRDefault="00EF724F" w:rsidP="009A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FA" w:rsidRDefault="00EC06FA">
    <w:pPr>
      <w:pStyle w:val="Footer"/>
      <w:jc w:val="center"/>
    </w:pPr>
  </w:p>
  <w:p w:rsidR="00D86381" w:rsidRDefault="00D86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FA" w:rsidRDefault="00EC06FA" w:rsidP="00EC06FA">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4F" w:rsidRDefault="00EF724F" w:rsidP="009A3A1E">
      <w:pPr>
        <w:spacing w:after="0" w:line="240" w:lineRule="auto"/>
      </w:pPr>
      <w:r>
        <w:separator/>
      </w:r>
    </w:p>
  </w:footnote>
  <w:footnote w:type="continuationSeparator" w:id="0">
    <w:p w:rsidR="00EF724F" w:rsidRDefault="00EF724F" w:rsidP="009A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6"/>
      <w:docPartObj>
        <w:docPartGallery w:val="Page Numbers (Top of Page)"/>
        <w:docPartUnique/>
      </w:docPartObj>
    </w:sdtPr>
    <w:sdtEndPr/>
    <w:sdtContent>
      <w:p w:rsidR="00EC06FA" w:rsidRDefault="00A14F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C06FA" w:rsidRDefault="00EC0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FA" w:rsidRDefault="00EC06FA" w:rsidP="00EC06F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F7"/>
    <w:multiLevelType w:val="hybridMultilevel"/>
    <w:tmpl w:val="891A108C"/>
    <w:lvl w:ilvl="0" w:tplc="17847212">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4E62B83"/>
    <w:multiLevelType w:val="hybridMultilevel"/>
    <w:tmpl w:val="B558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16FCE"/>
    <w:multiLevelType w:val="hybridMultilevel"/>
    <w:tmpl w:val="5D8AF0C8"/>
    <w:lvl w:ilvl="0" w:tplc="B00C4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972502"/>
    <w:multiLevelType w:val="hybridMultilevel"/>
    <w:tmpl w:val="8CA03ED6"/>
    <w:lvl w:ilvl="0" w:tplc="9CFE5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DE5BCF"/>
    <w:multiLevelType w:val="hybridMultilevel"/>
    <w:tmpl w:val="D82EF854"/>
    <w:lvl w:ilvl="0" w:tplc="33CA3BF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710453"/>
    <w:multiLevelType w:val="multilevel"/>
    <w:tmpl w:val="37AEA0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31C42B4"/>
    <w:multiLevelType w:val="hybridMultilevel"/>
    <w:tmpl w:val="DD82560C"/>
    <w:lvl w:ilvl="0" w:tplc="C4E05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8B1697"/>
    <w:multiLevelType w:val="hybridMultilevel"/>
    <w:tmpl w:val="76B6C5CA"/>
    <w:lvl w:ilvl="0" w:tplc="8FBA5016">
      <w:start w:val="1"/>
      <w:numFmt w:val="decimal"/>
      <w:lvlText w:val="%1."/>
      <w:lvlJc w:val="left"/>
      <w:pPr>
        <w:ind w:left="540" w:hanging="360"/>
      </w:pPr>
      <w:rPr>
        <w:rFonts w:ascii="Times New Roman" w:hAnsi="Times New Roman" w:cs="Times New Roman"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50F468EE"/>
    <w:multiLevelType w:val="hybridMultilevel"/>
    <w:tmpl w:val="4B520214"/>
    <w:lvl w:ilvl="0" w:tplc="01C8C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102274"/>
    <w:multiLevelType w:val="hybridMultilevel"/>
    <w:tmpl w:val="5E9E5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D00925"/>
    <w:multiLevelType w:val="hybridMultilevel"/>
    <w:tmpl w:val="421CBCC4"/>
    <w:lvl w:ilvl="0" w:tplc="246C97F6">
      <w:start w:val="1"/>
      <w:numFmt w:val="decimal"/>
      <w:lvlText w:val="%1."/>
      <w:lvlJc w:val="left"/>
      <w:pPr>
        <w:ind w:left="1080" w:hanging="360"/>
      </w:pPr>
      <w:rPr>
        <w:rFonts w:ascii="Times New Roman" w:eastAsiaTheme="minorHAns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24316B"/>
    <w:multiLevelType w:val="hybridMultilevel"/>
    <w:tmpl w:val="D3BC7EB8"/>
    <w:lvl w:ilvl="0" w:tplc="92BA8F32">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nsid w:val="671E259B"/>
    <w:multiLevelType w:val="hybridMultilevel"/>
    <w:tmpl w:val="1106904E"/>
    <w:lvl w:ilvl="0" w:tplc="05F4B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394D5B"/>
    <w:multiLevelType w:val="hybridMultilevel"/>
    <w:tmpl w:val="8F507BEE"/>
    <w:lvl w:ilvl="0" w:tplc="36002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EB583B"/>
    <w:multiLevelType w:val="hybridMultilevel"/>
    <w:tmpl w:val="26501800"/>
    <w:lvl w:ilvl="0" w:tplc="F9DAD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D41E97"/>
    <w:multiLevelType w:val="hybridMultilevel"/>
    <w:tmpl w:val="5D78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4"/>
  </w:num>
  <w:num w:numId="5">
    <w:abstractNumId w:val="14"/>
  </w:num>
  <w:num w:numId="6">
    <w:abstractNumId w:val="11"/>
  </w:num>
  <w:num w:numId="7">
    <w:abstractNumId w:val="0"/>
  </w:num>
  <w:num w:numId="8">
    <w:abstractNumId w:val="7"/>
  </w:num>
  <w:num w:numId="9">
    <w:abstractNumId w:val="15"/>
  </w:num>
  <w:num w:numId="10">
    <w:abstractNumId w:val="13"/>
  </w:num>
  <w:num w:numId="11">
    <w:abstractNumId w:val="12"/>
  </w:num>
  <w:num w:numId="12">
    <w:abstractNumId w:val="6"/>
  </w:num>
  <w:num w:numId="13">
    <w:abstractNumId w:val="1"/>
  </w:num>
  <w:num w:numId="14">
    <w:abstractNumId w:val="8"/>
  </w:num>
  <w:num w:numId="15">
    <w:abstractNumId w:val="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0EB2"/>
    <w:rsid w:val="0004058F"/>
    <w:rsid w:val="00100DA3"/>
    <w:rsid w:val="00113B2A"/>
    <w:rsid w:val="00181C36"/>
    <w:rsid w:val="001A27D6"/>
    <w:rsid w:val="002841E0"/>
    <w:rsid w:val="002D6753"/>
    <w:rsid w:val="00310B55"/>
    <w:rsid w:val="003B1712"/>
    <w:rsid w:val="003C2CD6"/>
    <w:rsid w:val="003E07CC"/>
    <w:rsid w:val="00405FF6"/>
    <w:rsid w:val="004119A0"/>
    <w:rsid w:val="004A1E30"/>
    <w:rsid w:val="004D60E4"/>
    <w:rsid w:val="005701BB"/>
    <w:rsid w:val="005A0AF8"/>
    <w:rsid w:val="005F6776"/>
    <w:rsid w:val="006565B4"/>
    <w:rsid w:val="006D079B"/>
    <w:rsid w:val="00716D2F"/>
    <w:rsid w:val="007C666A"/>
    <w:rsid w:val="007D6E95"/>
    <w:rsid w:val="007E1A5D"/>
    <w:rsid w:val="00852F72"/>
    <w:rsid w:val="008726C1"/>
    <w:rsid w:val="008A2336"/>
    <w:rsid w:val="008C3DB4"/>
    <w:rsid w:val="008D3E6C"/>
    <w:rsid w:val="008D4DF2"/>
    <w:rsid w:val="00902A97"/>
    <w:rsid w:val="00927E1A"/>
    <w:rsid w:val="00930881"/>
    <w:rsid w:val="0099327C"/>
    <w:rsid w:val="009A3A1E"/>
    <w:rsid w:val="009C3B55"/>
    <w:rsid w:val="009D24FE"/>
    <w:rsid w:val="00A14F4E"/>
    <w:rsid w:val="00A34032"/>
    <w:rsid w:val="00A363BD"/>
    <w:rsid w:val="00A408C0"/>
    <w:rsid w:val="00A65144"/>
    <w:rsid w:val="00A75268"/>
    <w:rsid w:val="00B067C8"/>
    <w:rsid w:val="00B44B24"/>
    <w:rsid w:val="00B548E7"/>
    <w:rsid w:val="00B7648D"/>
    <w:rsid w:val="00BA0D8D"/>
    <w:rsid w:val="00C3713E"/>
    <w:rsid w:val="00C728F1"/>
    <w:rsid w:val="00CB2B3E"/>
    <w:rsid w:val="00CE13AB"/>
    <w:rsid w:val="00D509D4"/>
    <w:rsid w:val="00D85837"/>
    <w:rsid w:val="00D86381"/>
    <w:rsid w:val="00DA2994"/>
    <w:rsid w:val="00DC2FC1"/>
    <w:rsid w:val="00DD13D6"/>
    <w:rsid w:val="00E107A9"/>
    <w:rsid w:val="00EC06FA"/>
    <w:rsid w:val="00ED1C60"/>
    <w:rsid w:val="00ED5E91"/>
    <w:rsid w:val="00EF724F"/>
    <w:rsid w:val="00F62F1F"/>
    <w:rsid w:val="00F94013"/>
    <w:rsid w:val="00FC0EB2"/>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0" type="connector" idref="#_x0000_s1062"/>
        <o:r id="V:Rule11" type="connector" idref="#_x0000_s1068"/>
        <o:r id="V:Rule12" type="connector" idref="#_x0000_s1066"/>
        <o:r id="V:Rule13" type="connector" idref="#_x0000_s1065"/>
        <o:r id="V:Rule14" type="connector" idref="#_x0000_s1070"/>
        <o:r id="V:Rule15" type="connector" idref="#_x0000_s1067"/>
        <o:r id="V:Rule16" type="connector" idref="#_x0000_s1069"/>
        <o:r id="V:Rule17" type="connector" idref="#_x0000_s1063"/>
        <o:r id="V:Rule18" type="connector" idref="#_x0000_s10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EB2"/>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EB2"/>
    <w:pPr>
      <w:ind w:left="720"/>
      <w:contextualSpacing/>
    </w:pPr>
  </w:style>
  <w:style w:type="paragraph" w:styleId="Header">
    <w:name w:val="header"/>
    <w:basedOn w:val="Normal"/>
    <w:link w:val="HeaderChar"/>
    <w:uiPriority w:val="99"/>
    <w:unhideWhenUsed/>
    <w:rsid w:val="00FC0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EB2"/>
  </w:style>
  <w:style w:type="paragraph" w:styleId="Footer">
    <w:name w:val="footer"/>
    <w:basedOn w:val="Normal"/>
    <w:link w:val="FooterChar"/>
    <w:uiPriority w:val="99"/>
    <w:unhideWhenUsed/>
    <w:rsid w:val="00FC0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EB2"/>
  </w:style>
  <w:style w:type="paragraph" w:styleId="NormalWeb">
    <w:name w:val="Normal (Web)"/>
    <w:basedOn w:val="Normal"/>
    <w:uiPriority w:val="99"/>
    <w:unhideWhenUsed/>
    <w:rsid w:val="00FC0EB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FC0EB2"/>
  </w:style>
  <w:style w:type="paragraph" w:styleId="Title">
    <w:name w:val="Title"/>
    <w:basedOn w:val="Normal"/>
    <w:next w:val="Normal"/>
    <w:link w:val="TitleChar"/>
    <w:uiPriority w:val="10"/>
    <w:qFormat/>
    <w:rsid w:val="00FC0E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EB2"/>
    <w:rPr>
      <w:rFonts w:asciiTheme="majorHAnsi" w:eastAsiaTheme="majorEastAsia" w:hAnsiTheme="majorHAnsi" w:cstheme="majorBidi"/>
      <w:spacing w:val="-10"/>
      <w:kern w:val="28"/>
      <w:sz w:val="56"/>
      <w:szCs w:val="56"/>
    </w:rPr>
  </w:style>
  <w:style w:type="paragraph" w:styleId="NoSpacing">
    <w:name w:val="No Spacing"/>
    <w:uiPriority w:val="1"/>
    <w:qFormat/>
    <w:rsid w:val="00FC0EB2"/>
    <w:pPr>
      <w:spacing w:after="0" w:line="240" w:lineRule="auto"/>
    </w:pPr>
  </w:style>
  <w:style w:type="table" w:styleId="TableGrid">
    <w:name w:val="Table Grid"/>
    <w:basedOn w:val="TableNormal"/>
    <w:uiPriority w:val="59"/>
    <w:rsid w:val="001A2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0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KOMPUTER</dc:creator>
  <cp:lastModifiedBy>Admin</cp:lastModifiedBy>
  <cp:revision>6</cp:revision>
  <cp:lastPrinted>2014-10-01T04:22:00Z</cp:lastPrinted>
  <dcterms:created xsi:type="dcterms:W3CDTF">2014-10-04T04:40:00Z</dcterms:created>
  <dcterms:modified xsi:type="dcterms:W3CDTF">2015-02-15T08:16:00Z</dcterms:modified>
</cp:coreProperties>
</file>