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52" w:rsidRDefault="00B56E52" w:rsidP="00B56E52">
      <w:pPr>
        <w:spacing w:line="48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B56E52" w:rsidRDefault="00B56E52" w:rsidP="00B56E52">
      <w:pPr>
        <w:spacing w:line="48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56E52" w:rsidRDefault="00B56E52" w:rsidP="00A32DC5">
      <w:pPr>
        <w:pStyle w:val="ListParagraph"/>
        <w:numPr>
          <w:ilvl w:val="0"/>
          <w:numId w:val="1"/>
        </w:numPr>
        <w:spacing w:line="48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Buku-buku</w:t>
      </w:r>
    </w:p>
    <w:p w:rsidR="00A32DC5" w:rsidRPr="00A32DC5" w:rsidRDefault="00CD23BE" w:rsidP="00A32DC5">
      <w:pPr>
        <w:pStyle w:val="ListParagraph"/>
        <w:spacing w:line="48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Achdiat, dan Sumiati Imas. 2014.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Pedoman Penyusunan Skripsi</w:t>
      </w:r>
      <w:r>
        <w:rPr>
          <w:rFonts w:ascii="Times New Roman" w:hAnsi="Times New Roman" w:cs="Times New Roman"/>
          <w:sz w:val="24"/>
          <w:szCs w:val="24"/>
          <w:lang w:val="id-ID"/>
        </w:rPr>
        <w:t>, Bandung: Jurusan Ilmu Administrasi Negara dan Laboratorium Jurusan Ilmu Administrasi Negara</w:t>
      </w:r>
    </w:p>
    <w:p w:rsidR="00A32DC5" w:rsidRDefault="009E16CC" w:rsidP="00A32DC5">
      <w:pPr>
        <w:spacing w:after="0" w:line="480" w:lineRule="auto"/>
        <w:ind w:left="720" w:hanging="436"/>
        <w:jc w:val="both"/>
        <w:rPr>
          <w:rFonts w:ascii="Times New Roman" w:eastAsia="Calibri" w:hAnsi="Times New Roman" w:cs="Times New Roman"/>
          <w:sz w:val="24"/>
          <w:szCs w:val="24"/>
          <w:lang w:val="id-ID" w:eastAsia="en-US"/>
        </w:rPr>
      </w:pPr>
      <w:r w:rsidRPr="009E16CC">
        <w:rPr>
          <w:rFonts w:ascii="Times New Roman" w:eastAsia="Calibri" w:hAnsi="Times New Roman" w:cs="Times New Roman"/>
          <w:sz w:val="24"/>
          <w:szCs w:val="24"/>
          <w:lang w:val="id-ID" w:eastAsia="en-US"/>
        </w:rPr>
        <w:t xml:space="preserve">Akadun. 2007.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id-ID" w:eastAsia="en-US"/>
        </w:rPr>
        <w:t>Administrasi Perusahaan Negar,</w:t>
      </w:r>
      <w:r w:rsidRPr="009E16CC">
        <w:rPr>
          <w:rFonts w:ascii="Times New Roman" w:eastAsia="Calibri" w:hAnsi="Times New Roman" w:cs="Times New Roman"/>
          <w:i/>
          <w:iCs/>
          <w:sz w:val="24"/>
          <w:szCs w:val="24"/>
          <w:lang w:val="id-ID" w:eastAsia="en-US"/>
        </w:rPr>
        <w:t xml:space="preserve"> </w:t>
      </w:r>
      <w:r w:rsidRPr="009E16CC">
        <w:rPr>
          <w:rFonts w:ascii="Times New Roman" w:eastAsia="Calibri" w:hAnsi="Times New Roman" w:cs="Times New Roman"/>
          <w:sz w:val="24"/>
          <w:szCs w:val="24"/>
          <w:lang w:val="id-ID" w:eastAsia="en-US"/>
        </w:rPr>
        <w:t>Bandung: Alfabeta</w:t>
      </w:r>
    </w:p>
    <w:p w:rsidR="00A32DC5" w:rsidRPr="009E16CC" w:rsidRDefault="00A32DC5" w:rsidP="00A32DC5">
      <w:pPr>
        <w:spacing w:after="0" w:line="480" w:lineRule="auto"/>
        <w:ind w:left="720" w:hanging="436"/>
        <w:jc w:val="both"/>
        <w:rPr>
          <w:rFonts w:ascii="Times New Roman" w:eastAsia="Calibri" w:hAnsi="Times New Roman" w:cs="Times New Roman"/>
          <w:sz w:val="24"/>
          <w:szCs w:val="24"/>
          <w:lang w:val="id-ID" w:eastAsia="en-US"/>
        </w:rPr>
      </w:pPr>
      <w:r w:rsidRPr="00A32DC5">
        <w:rPr>
          <w:rFonts w:ascii="Times New Roman" w:eastAsia="Calibri" w:hAnsi="Times New Roman" w:cs="Times New Roman"/>
          <w:sz w:val="24"/>
          <w:szCs w:val="24"/>
          <w:lang w:val="id-ID" w:eastAsia="en-US"/>
        </w:rPr>
        <w:t xml:space="preserve">Ali Anwar. 2012. </w:t>
      </w:r>
      <w:r w:rsidRPr="00A32DC5">
        <w:rPr>
          <w:rFonts w:ascii="Times New Roman" w:eastAsia="Calibri" w:hAnsi="Times New Roman" w:cs="Times New Roman"/>
          <w:i/>
          <w:iCs/>
          <w:sz w:val="24"/>
          <w:szCs w:val="24"/>
          <w:lang w:val="id-ID" w:eastAsia="en-US"/>
        </w:rPr>
        <w:t>Wawasan Islam</w:t>
      </w:r>
      <w:r w:rsidRPr="00A32DC5">
        <w:rPr>
          <w:rFonts w:ascii="Times New Roman" w:eastAsia="Calibri" w:hAnsi="Times New Roman" w:cs="Times New Roman"/>
          <w:sz w:val="24"/>
          <w:szCs w:val="24"/>
          <w:lang w:val="id-ID" w:eastAsia="en-US"/>
        </w:rPr>
        <w:t>. Bandung: Pustaka Setia</w:t>
      </w:r>
    </w:p>
    <w:p w:rsidR="00CD23BE" w:rsidRPr="009E16CC" w:rsidRDefault="00CD23BE" w:rsidP="00A32DC5">
      <w:pPr>
        <w:pStyle w:val="ListParagraph"/>
        <w:spacing w:line="48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Arikunto, Suharsimi. 2006.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Prosedur Penelitian Suatu Pendekatan Praktik</w:t>
      </w:r>
      <w:r>
        <w:rPr>
          <w:rFonts w:ascii="Times New Roman" w:hAnsi="Times New Roman" w:cs="Times New Roman"/>
          <w:sz w:val="24"/>
          <w:szCs w:val="24"/>
          <w:lang w:val="id-ID"/>
        </w:rPr>
        <w:t>. Edisi Revisi VI, Jakarta: PT Rineka Cipta.</w:t>
      </w:r>
    </w:p>
    <w:p w:rsidR="009E16CC" w:rsidRPr="009E16CC" w:rsidRDefault="006628CE" w:rsidP="00A32DC5">
      <w:pPr>
        <w:spacing w:after="0" w:line="480" w:lineRule="auto"/>
        <w:ind w:left="1134" w:hanging="850"/>
        <w:jc w:val="both"/>
        <w:rPr>
          <w:rFonts w:ascii="Times New Roman" w:eastAsia="Calibri" w:hAnsi="Times New Roman" w:cs="Times New Roman"/>
          <w:sz w:val="24"/>
          <w:szCs w:val="24"/>
          <w:lang w:val="id-ID" w:eastAsia="en-US"/>
        </w:rPr>
      </w:pPr>
      <w:r w:rsidRPr="00D65488">
        <w:rPr>
          <w:rFonts w:ascii="Times New Roman" w:eastAsia="Calibri" w:hAnsi="Times New Roman" w:cs="Times New Roman"/>
          <w:sz w:val="24"/>
          <w:szCs w:val="24"/>
          <w:lang w:val="id-ID" w:eastAsia="en-US"/>
        </w:rPr>
        <w:t xml:space="preserve">Anggara, Sahya. 2012. </w:t>
      </w:r>
      <w:r w:rsidRPr="00D65488">
        <w:rPr>
          <w:rFonts w:ascii="Times New Roman" w:eastAsia="Calibri" w:hAnsi="Times New Roman" w:cs="Times New Roman"/>
          <w:i/>
          <w:sz w:val="24"/>
          <w:szCs w:val="24"/>
          <w:lang w:val="id-ID" w:eastAsia="en-US"/>
        </w:rPr>
        <w:t>Ilmu Administrasi Negara (Kajian Konsep, Teori, dan Fakta dalam Upaya Menciptakan Good Governance)</w:t>
      </w:r>
      <w:r w:rsidR="009D6E8B">
        <w:rPr>
          <w:rFonts w:ascii="Times New Roman" w:eastAsia="Calibri" w:hAnsi="Times New Roman" w:cs="Times New Roman"/>
          <w:sz w:val="24"/>
          <w:szCs w:val="24"/>
          <w:lang w:val="id-ID" w:eastAsia="en-US"/>
        </w:rPr>
        <w:t>,</w:t>
      </w:r>
      <w:r w:rsidR="009E16CC">
        <w:rPr>
          <w:rFonts w:ascii="Times New Roman" w:eastAsia="Calibri" w:hAnsi="Times New Roman" w:cs="Times New Roman"/>
          <w:sz w:val="24"/>
          <w:szCs w:val="24"/>
          <w:lang w:val="id-ID" w:eastAsia="en-US"/>
        </w:rPr>
        <w:t xml:space="preserve"> Bandung : Pustaka Setia</w:t>
      </w:r>
    </w:p>
    <w:p w:rsidR="00F65E66" w:rsidRPr="00A32DC5" w:rsidRDefault="009D6E8B" w:rsidP="00A32DC5">
      <w:pPr>
        <w:pStyle w:val="ListParagraph"/>
        <w:spacing w:line="48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Gomes, F.C. 2003. </w:t>
      </w:r>
      <w:r w:rsidRPr="009D6E8B">
        <w:rPr>
          <w:rFonts w:ascii="Times New Roman" w:hAnsi="Times New Roman" w:cs="Times New Roman"/>
          <w:i/>
          <w:sz w:val="24"/>
          <w:szCs w:val="24"/>
          <w:lang w:val="id-ID"/>
        </w:rPr>
        <w:t>Manajemen Sumber Daya Manusia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Yogyakarta: Andi </w:t>
      </w:r>
      <w:r w:rsidR="00F65E66">
        <w:rPr>
          <w:rFonts w:ascii="Times New Roman" w:hAnsi="Times New Roman" w:cs="Times New Roman"/>
          <w:sz w:val="24"/>
          <w:szCs w:val="24"/>
          <w:lang w:val="id-ID"/>
        </w:rPr>
        <w:t>Yogyakarta</w:t>
      </w:r>
    </w:p>
    <w:p w:rsidR="00F65E66" w:rsidRPr="00A32DC5" w:rsidRDefault="007E5BFE" w:rsidP="00A32DC5">
      <w:pPr>
        <w:pStyle w:val="ListParagraph"/>
        <w:spacing w:line="48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Handayaningrat, Sowarno. 2002</w:t>
      </w:r>
      <w:r w:rsidR="00F65E6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F65E66" w:rsidRPr="00F65E66">
        <w:rPr>
          <w:rFonts w:ascii="Times New Roman" w:hAnsi="Times New Roman" w:cs="Times New Roman"/>
          <w:i/>
          <w:sz w:val="24"/>
          <w:szCs w:val="24"/>
          <w:lang w:val="id-ID"/>
        </w:rPr>
        <w:t>Pengantar Studi Ilmu Administrasi dan Manajemen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F65E66">
        <w:rPr>
          <w:rFonts w:ascii="Times New Roman" w:hAnsi="Times New Roman" w:cs="Times New Roman"/>
          <w:sz w:val="24"/>
          <w:szCs w:val="24"/>
          <w:lang w:val="id-ID"/>
        </w:rPr>
        <w:t xml:space="preserve"> Jakarta : PT. Gunung Agung.</w:t>
      </w:r>
    </w:p>
    <w:p w:rsidR="001328E5" w:rsidRPr="00A32DC5" w:rsidRDefault="00F65E66" w:rsidP="00A32DC5">
      <w:pPr>
        <w:pStyle w:val="ListParagraph"/>
        <w:spacing w:line="48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Hasibuan. 2007</w:t>
      </w:r>
      <w:r w:rsidR="0083716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83716A" w:rsidRPr="0083716A">
        <w:rPr>
          <w:rFonts w:ascii="Times New Roman" w:hAnsi="Times New Roman" w:cs="Times New Roman"/>
          <w:i/>
          <w:sz w:val="24"/>
          <w:szCs w:val="24"/>
          <w:lang w:val="id-ID"/>
        </w:rPr>
        <w:t>Manajemen Sumber Daya Manusia</w:t>
      </w:r>
      <w:r w:rsidR="0083716A">
        <w:rPr>
          <w:rFonts w:ascii="Times New Roman" w:hAnsi="Times New Roman" w:cs="Times New Roman"/>
          <w:sz w:val="24"/>
          <w:szCs w:val="24"/>
          <w:lang w:val="id-ID"/>
        </w:rPr>
        <w:t>, Jakarta: Bumi Aksara.</w:t>
      </w:r>
    </w:p>
    <w:p w:rsidR="0083716A" w:rsidRDefault="001328E5" w:rsidP="00A32DC5">
      <w:pPr>
        <w:spacing w:after="0" w:line="480" w:lineRule="auto"/>
        <w:ind w:left="720" w:hanging="436"/>
        <w:jc w:val="both"/>
        <w:rPr>
          <w:rFonts w:ascii="Times New Roman" w:eastAsia="Calibri" w:hAnsi="Times New Roman" w:cs="Times New Roman"/>
          <w:sz w:val="24"/>
          <w:szCs w:val="24"/>
          <w:lang w:val="id-ID" w:eastAsia="en-US"/>
        </w:rPr>
      </w:pPr>
      <w:r w:rsidRPr="001328E5">
        <w:rPr>
          <w:rFonts w:ascii="Times New Roman" w:eastAsia="Calibri" w:hAnsi="Times New Roman" w:cs="Times New Roman"/>
          <w:sz w:val="24"/>
          <w:szCs w:val="24"/>
          <w:lang w:val="id-ID" w:eastAsia="en-US"/>
        </w:rPr>
        <w:t xml:space="preserve">Imas Sumiati. 2006. </w:t>
      </w:r>
      <w:r w:rsidRPr="001328E5">
        <w:rPr>
          <w:rFonts w:ascii="Times New Roman" w:eastAsia="Calibri" w:hAnsi="Times New Roman" w:cs="Times New Roman"/>
          <w:i/>
          <w:iCs/>
          <w:sz w:val="24"/>
          <w:szCs w:val="24"/>
          <w:lang w:val="id-ID" w:eastAsia="en-US"/>
        </w:rPr>
        <w:t>Statistik</w:t>
      </w:r>
      <w:r w:rsidRPr="001328E5">
        <w:rPr>
          <w:rFonts w:ascii="Times New Roman" w:eastAsia="Calibri" w:hAnsi="Times New Roman" w:cs="Times New Roman"/>
          <w:sz w:val="24"/>
          <w:szCs w:val="24"/>
          <w:lang w:val="id-ID" w:eastAsia="en-US"/>
        </w:rPr>
        <w:t>, Bandung.</w:t>
      </w:r>
    </w:p>
    <w:p w:rsidR="000B3250" w:rsidRPr="000B3250" w:rsidRDefault="000B3250" w:rsidP="000B3250">
      <w:pPr>
        <w:spacing w:after="0" w:line="480" w:lineRule="auto"/>
        <w:ind w:left="1134" w:hanging="850"/>
        <w:jc w:val="both"/>
        <w:rPr>
          <w:rFonts w:ascii="Times New Roman" w:eastAsia="Calibri" w:hAnsi="Times New Roman" w:cs="Times New Roman"/>
          <w:sz w:val="24"/>
          <w:szCs w:val="24"/>
          <w:lang w:val="id-ID" w:eastAsia="en-US"/>
        </w:rPr>
      </w:pPr>
      <w:r w:rsidRPr="000B3250">
        <w:rPr>
          <w:rFonts w:ascii="Times New Roman" w:eastAsia="Calibri" w:hAnsi="Times New Roman" w:cs="Times New Roman"/>
          <w:sz w:val="24"/>
          <w:szCs w:val="24"/>
          <w:lang w:val="id-ID" w:eastAsia="en-US"/>
        </w:rPr>
        <w:t xml:space="preserve">Inu Kencana Syafi’i dkk. 2006, </w:t>
      </w:r>
      <w:r w:rsidRPr="000B3250">
        <w:rPr>
          <w:rFonts w:ascii="Times New Roman" w:eastAsia="Calibri" w:hAnsi="Times New Roman" w:cs="Times New Roman"/>
          <w:i/>
          <w:iCs/>
          <w:sz w:val="24"/>
          <w:szCs w:val="24"/>
          <w:lang w:val="id-ID" w:eastAsia="en-US"/>
        </w:rPr>
        <w:t>Ilmu Administrasi Publik</w:t>
      </w:r>
      <w:r w:rsidR="00A02FC7">
        <w:rPr>
          <w:rFonts w:ascii="Times New Roman" w:eastAsia="Calibri" w:hAnsi="Times New Roman" w:cs="Times New Roman"/>
          <w:i/>
          <w:iCs/>
          <w:sz w:val="24"/>
          <w:szCs w:val="24"/>
          <w:lang w:val="id-ID" w:eastAsia="en-US"/>
        </w:rPr>
        <w:t>,</w:t>
      </w:r>
      <w:r w:rsidRPr="000B3250">
        <w:rPr>
          <w:rFonts w:ascii="Times New Roman" w:eastAsia="Calibri" w:hAnsi="Times New Roman" w:cs="Times New Roman"/>
          <w:i/>
          <w:iCs/>
          <w:sz w:val="24"/>
          <w:szCs w:val="24"/>
          <w:lang w:val="id-ID" w:eastAsia="en-US"/>
        </w:rPr>
        <w:t xml:space="preserve"> </w:t>
      </w:r>
      <w:r w:rsidRPr="000B3250">
        <w:rPr>
          <w:rFonts w:ascii="Times New Roman" w:eastAsia="Calibri" w:hAnsi="Times New Roman" w:cs="Times New Roman"/>
          <w:sz w:val="24"/>
          <w:szCs w:val="24"/>
          <w:lang w:val="id-ID" w:eastAsia="en-US"/>
        </w:rPr>
        <w:t>Jakarta: Penerbit Rineka Cipta</w:t>
      </w:r>
    </w:p>
    <w:p w:rsidR="000B3250" w:rsidRPr="00A32DC5" w:rsidRDefault="000B3250" w:rsidP="00A32DC5">
      <w:pPr>
        <w:spacing w:after="0" w:line="480" w:lineRule="auto"/>
        <w:ind w:left="720" w:hanging="436"/>
        <w:jc w:val="both"/>
        <w:rPr>
          <w:rFonts w:ascii="Times New Roman" w:eastAsia="Calibri" w:hAnsi="Times New Roman" w:cs="Times New Roman"/>
          <w:sz w:val="24"/>
          <w:szCs w:val="24"/>
          <w:lang w:val="id-ID" w:eastAsia="en-US"/>
        </w:rPr>
      </w:pPr>
    </w:p>
    <w:p w:rsidR="00F65E66" w:rsidRPr="00DF2253" w:rsidRDefault="00F65E66" w:rsidP="00DF2253">
      <w:pPr>
        <w:pStyle w:val="ListParagraph"/>
        <w:spacing w:line="48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Mahmudi. 2005. </w:t>
      </w:r>
      <w:r w:rsidRPr="00F65E66">
        <w:rPr>
          <w:rFonts w:ascii="Times New Roman" w:hAnsi="Times New Roman" w:cs="Times New Roman"/>
          <w:i/>
          <w:sz w:val="24"/>
          <w:szCs w:val="24"/>
          <w:lang w:val="id-ID"/>
        </w:rPr>
        <w:t>Manajemen Kinerja Sektor Publik</w:t>
      </w:r>
      <w:r>
        <w:rPr>
          <w:rFonts w:ascii="Times New Roman" w:hAnsi="Times New Roman" w:cs="Times New Roman"/>
          <w:sz w:val="24"/>
          <w:szCs w:val="24"/>
          <w:lang w:val="id-ID"/>
        </w:rPr>
        <w:t>, Yogyakarta: Akademi Manajemen Perusahaan YKPN.</w:t>
      </w:r>
    </w:p>
    <w:p w:rsidR="0083716A" w:rsidRPr="00A32DC5" w:rsidRDefault="00F65E66" w:rsidP="00A32DC5">
      <w:pPr>
        <w:pStyle w:val="ListParagraph"/>
        <w:spacing w:line="48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Mahsun, Mohamad. 2006. </w:t>
      </w:r>
      <w:r w:rsidRPr="00F65E66">
        <w:rPr>
          <w:rFonts w:ascii="Times New Roman" w:hAnsi="Times New Roman" w:cs="Times New Roman"/>
          <w:i/>
          <w:sz w:val="24"/>
          <w:szCs w:val="24"/>
          <w:lang w:val="id-ID"/>
        </w:rPr>
        <w:t>Pengukuran Kinerja Sektor Publik</w:t>
      </w:r>
      <w:r>
        <w:rPr>
          <w:rFonts w:ascii="Times New Roman" w:hAnsi="Times New Roman" w:cs="Times New Roman"/>
          <w:sz w:val="24"/>
          <w:szCs w:val="24"/>
          <w:lang w:val="id-ID"/>
        </w:rPr>
        <w:t>, Yogyakarta: BPFE-Yogyakarta.</w:t>
      </w:r>
    </w:p>
    <w:p w:rsidR="0083716A" w:rsidRDefault="00F65E66" w:rsidP="00A32DC5">
      <w:pPr>
        <w:pStyle w:val="ListParagraph"/>
        <w:spacing w:line="48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Mangkunegara, A. P. 2005</w:t>
      </w:r>
      <w:r w:rsidR="0083716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83716A" w:rsidRPr="0083716A">
        <w:rPr>
          <w:rFonts w:ascii="Times New Roman" w:hAnsi="Times New Roman" w:cs="Times New Roman"/>
          <w:i/>
          <w:sz w:val="24"/>
          <w:szCs w:val="24"/>
          <w:lang w:val="id-ID"/>
        </w:rPr>
        <w:t>Manajeme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n Sumber Daya Manusia Bisnis yang Kompetitif</w:t>
      </w:r>
      <w:r>
        <w:rPr>
          <w:rFonts w:ascii="Times New Roman" w:hAnsi="Times New Roman" w:cs="Times New Roman"/>
          <w:sz w:val="24"/>
          <w:szCs w:val="24"/>
          <w:lang w:val="id-ID"/>
        </w:rPr>
        <w:t>, Jakarta: Grasindo.</w:t>
      </w:r>
    </w:p>
    <w:p w:rsidR="007608D2" w:rsidRPr="00A32DC5" w:rsidRDefault="00A32DC5" w:rsidP="00A32DC5">
      <w:pPr>
        <w:spacing w:after="0" w:line="480" w:lineRule="auto"/>
        <w:ind w:left="720" w:hanging="436"/>
        <w:jc w:val="both"/>
        <w:rPr>
          <w:rFonts w:ascii="Times New Roman" w:eastAsia="Calibri" w:hAnsi="Times New Roman" w:cs="Times New Roman"/>
          <w:sz w:val="24"/>
          <w:szCs w:val="24"/>
          <w:lang w:val="id-ID" w:eastAsia="en-US"/>
        </w:rPr>
      </w:pPr>
      <w:r w:rsidRPr="00A32DC5">
        <w:rPr>
          <w:rFonts w:ascii="Times New Roman" w:eastAsia="Calibri" w:hAnsi="Times New Roman" w:cs="Times New Roman"/>
          <w:sz w:val="24"/>
          <w:szCs w:val="24"/>
          <w:lang w:val="id-ID" w:eastAsia="en-US"/>
        </w:rPr>
        <w:t xml:space="preserve">Pasolong. Harbani. 2013. </w:t>
      </w:r>
      <w:r w:rsidRPr="00A32DC5">
        <w:rPr>
          <w:rFonts w:ascii="Times New Roman" w:eastAsia="Calibri" w:hAnsi="Times New Roman" w:cs="Times New Roman"/>
          <w:i/>
          <w:iCs/>
          <w:sz w:val="24"/>
          <w:szCs w:val="24"/>
          <w:lang w:val="id-ID" w:eastAsia="en-US"/>
        </w:rPr>
        <w:t>Kepemimpinan Birokrasi.</w:t>
      </w:r>
      <w:r w:rsidRPr="00A32DC5">
        <w:rPr>
          <w:rFonts w:ascii="Times New Roman" w:eastAsia="Calibri" w:hAnsi="Times New Roman" w:cs="Times New Roman"/>
          <w:sz w:val="24"/>
          <w:szCs w:val="24"/>
          <w:lang w:val="id-ID" w:eastAsia="en-US"/>
        </w:rPr>
        <w:t xml:space="preserve"> Bandung: Alfabeta</w:t>
      </w:r>
    </w:p>
    <w:p w:rsidR="006F3430" w:rsidRDefault="00F65E66" w:rsidP="00A32DC5">
      <w:pPr>
        <w:spacing w:line="48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Rivai, Veithzal. 2003. </w:t>
      </w:r>
      <w:r w:rsidRPr="00F65E66">
        <w:rPr>
          <w:rFonts w:ascii="Times New Roman" w:hAnsi="Times New Roman" w:cs="Times New Roman"/>
          <w:i/>
          <w:sz w:val="24"/>
          <w:szCs w:val="24"/>
          <w:lang w:val="id-ID"/>
        </w:rPr>
        <w:t>Kepemimpinan dan Perilaku Organisasi</w:t>
      </w:r>
      <w:r>
        <w:rPr>
          <w:rFonts w:ascii="Times New Roman" w:hAnsi="Times New Roman" w:cs="Times New Roman"/>
          <w:sz w:val="24"/>
          <w:szCs w:val="24"/>
          <w:lang w:val="id-ID"/>
        </w:rPr>
        <w:t>, Jakarta: PT. Raja Grafindo Persada.</w:t>
      </w:r>
    </w:p>
    <w:p w:rsidR="007608D2" w:rsidRPr="00F65E66" w:rsidRDefault="002A6AF5" w:rsidP="00A32DC5">
      <w:pPr>
        <w:spacing w:line="48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Robin</w:t>
      </w:r>
      <w:r w:rsidR="006F3430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1D333F">
        <w:rPr>
          <w:rFonts w:ascii="Times New Roman" w:hAnsi="Times New Roman" w:cs="Times New Roman"/>
          <w:sz w:val="24"/>
          <w:szCs w:val="24"/>
          <w:lang w:val="id-ID"/>
        </w:rPr>
        <w:t>, Stephen. 2007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2A6AF5">
        <w:rPr>
          <w:rFonts w:ascii="Times New Roman" w:hAnsi="Times New Roman" w:cs="Times New Roman"/>
          <w:i/>
          <w:sz w:val="24"/>
          <w:szCs w:val="24"/>
          <w:lang w:val="id-ID"/>
        </w:rPr>
        <w:t>Teori Organisasi</w:t>
      </w:r>
      <w:r>
        <w:rPr>
          <w:rFonts w:ascii="Times New Roman" w:hAnsi="Times New Roman" w:cs="Times New Roman"/>
          <w:sz w:val="24"/>
          <w:szCs w:val="24"/>
          <w:lang w:val="id-ID"/>
        </w:rPr>
        <w:t>, Jakarta: Arcan.</w:t>
      </w:r>
    </w:p>
    <w:p w:rsidR="007608D2" w:rsidRPr="00A32DC5" w:rsidRDefault="00B712A5" w:rsidP="00A32DC5">
      <w:pPr>
        <w:pStyle w:val="ListParagraph"/>
        <w:spacing w:line="48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Sedarmayanti. 2007</w:t>
      </w:r>
      <w:r w:rsidR="0083716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2A6AF5">
        <w:rPr>
          <w:rFonts w:ascii="Times New Roman" w:hAnsi="Times New Roman" w:cs="Times New Roman"/>
          <w:i/>
          <w:sz w:val="24"/>
          <w:szCs w:val="24"/>
          <w:lang w:val="id-ID"/>
        </w:rPr>
        <w:t>Manajemen Sumber Daya Manusia</w:t>
      </w:r>
      <w:r w:rsidR="0083716A">
        <w:rPr>
          <w:rFonts w:ascii="Times New Roman" w:hAnsi="Times New Roman" w:cs="Times New Roman"/>
          <w:sz w:val="24"/>
          <w:szCs w:val="24"/>
          <w:lang w:val="id-ID"/>
        </w:rPr>
        <w:t>, Bandung: Mandar Maju.</w:t>
      </w:r>
    </w:p>
    <w:p w:rsidR="006E1E77" w:rsidRPr="00A32DC5" w:rsidRDefault="007608D2" w:rsidP="00A32DC5">
      <w:pPr>
        <w:pStyle w:val="ListParagraph"/>
        <w:spacing w:line="48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------------------</w:t>
      </w:r>
      <w:r>
        <w:rPr>
          <w:rFonts w:ascii="Times New Roman" w:hAnsi="Times New Roman" w:cs="Times New Roman"/>
          <w:sz w:val="24"/>
          <w:szCs w:val="24"/>
          <w:lang w:val="id-ID"/>
        </w:rPr>
        <w:t>. 2009. Sumber Daya Manusia dan Produktivitas Kerja, Bandung : Mandar Maju.</w:t>
      </w:r>
    </w:p>
    <w:p w:rsidR="007608D2" w:rsidRDefault="007608D2" w:rsidP="00A32DC5">
      <w:pPr>
        <w:spacing w:after="0" w:line="480" w:lineRule="auto"/>
        <w:ind w:left="1134" w:hanging="850"/>
        <w:jc w:val="both"/>
        <w:rPr>
          <w:rFonts w:ascii="Times New Roman" w:eastAsia="Calibri" w:hAnsi="Times New Roman" w:cs="Times New Roman"/>
          <w:sz w:val="24"/>
          <w:szCs w:val="24"/>
          <w:lang w:val="id-ID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id-ID" w:eastAsia="en-US"/>
        </w:rPr>
        <w:t>Setiyono, Budi. 2012</w:t>
      </w:r>
      <w:r w:rsidRPr="007608D2">
        <w:rPr>
          <w:rFonts w:ascii="Times New Roman" w:eastAsia="Calibri" w:hAnsi="Times New Roman" w:cs="Times New Roman"/>
          <w:i/>
          <w:sz w:val="24"/>
          <w:szCs w:val="24"/>
          <w:lang w:val="id-ID" w:eastAsia="en-US"/>
        </w:rPr>
        <w:t>. Birokrasi dalam Perspektif Politik dan Administrasi</w:t>
      </w:r>
      <w:r>
        <w:rPr>
          <w:rFonts w:ascii="Times New Roman" w:eastAsia="Calibri" w:hAnsi="Times New Roman" w:cs="Times New Roman"/>
          <w:sz w:val="24"/>
          <w:szCs w:val="24"/>
          <w:lang w:val="id-ID" w:eastAsia="en-US"/>
        </w:rPr>
        <w:t>, Bandung: Nuansa.</w:t>
      </w:r>
    </w:p>
    <w:p w:rsidR="007608D2" w:rsidRDefault="004615BD" w:rsidP="00A32DC5">
      <w:pPr>
        <w:spacing w:after="0" w:line="480" w:lineRule="auto"/>
        <w:ind w:left="1134" w:hanging="850"/>
        <w:jc w:val="both"/>
        <w:rPr>
          <w:rFonts w:ascii="Times New Roman" w:eastAsia="Calibri" w:hAnsi="Times New Roman" w:cs="Times New Roman"/>
          <w:sz w:val="24"/>
          <w:szCs w:val="24"/>
          <w:lang w:val="id-ID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id-ID" w:eastAsia="en-US"/>
        </w:rPr>
        <w:t>Silalahi, Ulbert. 2011</w:t>
      </w:r>
      <w:r w:rsidR="007608D2">
        <w:rPr>
          <w:rFonts w:ascii="Times New Roman" w:eastAsia="Calibri" w:hAnsi="Times New Roman" w:cs="Times New Roman"/>
          <w:sz w:val="24"/>
          <w:szCs w:val="24"/>
          <w:lang w:val="id-ID" w:eastAsia="en-US"/>
        </w:rPr>
        <w:t xml:space="preserve">. </w:t>
      </w:r>
      <w:r w:rsidR="007608D2" w:rsidRPr="007608D2">
        <w:rPr>
          <w:rFonts w:ascii="Times New Roman" w:eastAsia="Calibri" w:hAnsi="Times New Roman" w:cs="Times New Roman"/>
          <w:i/>
          <w:sz w:val="24"/>
          <w:szCs w:val="24"/>
          <w:lang w:val="id-ID" w:eastAsia="en-US"/>
        </w:rPr>
        <w:t>Pemahaman Praktis Asas-Asas Manajemen</w:t>
      </w:r>
      <w:r w:rsidR="007608D2">
        <w:rPr>
          <w:rFonts w:ascii="Times New Roman" w:eastAsia="Calibri" w:hAnsi="Times New Roman" w:cs="Times New Roman"/>
          <w:sz w:val="24"/>
          <w:szCs w:val="24"/>
          <w:lang w:val="id-ID" w:eastAsia="en-US"/>
        </w:rPr>
        <w:t>, Jakarta: PT. Raja Grafindo Persada.</w:t>
      </w:r>
    </w:p>
    <w:p w:rsidR="001328E5" w:rsidRDefault="00197C55" w:rsidP="00A32DC5">
      <w:pPr>
        <w:spacing w:after="0" w:line="480" w:lineRule="auto"/>
        <w:ind w:left="1134" w:hanging="850"/>
        <w:jc w:val="both"/>
        <w:rPr>
          <w:rFonts w:ascii="Times New Roman" w:eastAsia="Calibri" w:hAnsi="Times New Roman" w:cs="Times New Roman"/>
          <w:sz w:val="24"/>
          <w:szCs w:val="24"/>
          <w:lang w:val="id-ID" w:eastAsia="en-US"/>
        </w:rPr>
      </w:pPr>
      <w:r w:rsidRPr="00197C55">
        <w:rPr>
          <w:rFonts w:ascii="Times New Roman" w:eastAsia="Calibri" w:hAnsi="Times New Roman" w:cs="Times New Roman"/>
          <w:sz w:val="24"/>
          <w:szCs w:val="24"/>
          <w:lang w:val="id-ID" w:eastAsia="en-US"/>
        </w:rPr>
        <w:t xml:space="preserve">Sinambela, Lijan Poltak. 2016. </w:t>
      </w:r>
      <w:r w:rsidRPr="00197C55">
        <w:rPr>
          <w:rFonts w:ascii="Times New Roman" w:eastAsia="Calibri" w:hAnsi="Times New Roman" w:cs="Times New Roman"/>
          <w:i/>
          <w:sz w:val="24"/>
          <w:szCs w:val="24"/>
          <w:lang w:val="id-ID" w:eastAsia="en-US"/>
        </w:rPr>
        <w:t>Manajemen Sumber Daya Manusia</w:t>
      </w:r>
      <w:r>
        <w:rPr>
          <w:rFonts w:ascii="Times New Roman" w:eastAsia="Calibri" w:hAnsi="Times New Roman" w:cs="Times New Roman"/>
          <w:sz w:val="24"/>
          <w:szCs w:val="24"/>
          <w:lang w:val="id-ID" w:eastAsia="en-US"/>
        </w:rPr>
        <w:t xml:space="preserve">, </w:t>
      </w:r>
      <w:r w:rsidRPr="00197C55">
        <w:rPr>
          <w:rFonts w:ascii="Times New Roman" w:eastAsia="Calibri" w:hAnsi="Times New Roman" w:cs="Times New Roman"/>
          <w:sz w:val="24"/>
          <w:szCs w:val="24"/>
          <w:lang w:val="id-ID" w:eastAsia="en-US"/>
        </w:rPr>
        <w:t>Jakarta : Bumi Aksara.</w:t>
      </w:r>
    </w:p>
    <w:p w:rsidR="006E1E77" w:rsidRDefault="007D56ED" w:rsidP="00A32DC5">
      <w:pPr>
        <w:spacing w:after="200" w:line="48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id-ID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id-ID" w:eastAsia="en-US"/>
        </w:rPr>
        <w:t>Sugiyono, 2014</w:t>
      </w:r>
      <w:r w:rsidR="008B57BF">
        <w:rPr>
          <w:rFonts w:ascii="Times New Roman" w:eastAsia="Calibri" w:hAnsi="Times New Roman" w:cs="Times New Roman"/>
          <w:sz w:val="24"/>
          <w:szCs w:val="24"/>
          <w:lang w:val="id-ID" w:eastAsia="en-US"/>
        </w:rPr>
        <w:t xml:space="preserve">. </w:t>
      </w:r>
      <w:r w:rsidR="008B57BF" w:rsidRPr="008B57BF">
        <w:rPr>
          <w:rFonts w:ascii="Times New Roman" w:eastAsia="Calibri" w:hAnsi="Times New Roman" w:cs="Times New Roman"/>
          <w:i/>
          <w:sz w:val="24"/>
          <w:szCs w:val="24"/>
          <w:lang w:val="id-ID" w:eastAsia="en-US"/>
        </w:rPr>
        <w:t>Metode Penelitian Administrasi</w:t>
      </w:r>
      <w:r w:rsidR="008B57BF">
        <w:rPr>
          <w:rFonts w:ascii="Times New Roman" w:eastAsia="Calibri" w:hAnsi="Times New Roman" w:cs="Times New Roman"/>
          <w:sz w:val="24"/>
          <w:szCs w:val="24"/>
          <w:lang w:val="id-ID" w:eastAsia="en-US"/>
        </w:rPr>
        <w:t>, Bandung: Alfabeta.</w:t>
      </w:r>
    </w:p>
    <w:p w:rsidR="007608D2" w:rsidRDefault="00DA6DD8" w:rsidP="00A32DC5">
      <w:pPr>
        <w:spacing w:after="200" w:line="48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id-ID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id-ID" w:eastAsia="en-US"/>
        </w:rPr>
        <w:t>Sukarna. 2011</w:t>
      </w:r>
      <w:r w:rsidR="007608D2">
        <w:rPr>
          <w:rFonts w:ascii="Times New Roman" w:eastAsia="Calibri" w:hAnsi="Times New Roman" w:cs="Times New Roman"/>
          <w:sz w:val="24"/>
          <w:szCs w:val="24"/>
          <w:lang w:val="id-ID" w:eastAsia="en-US"/>
        </w:rPr>
        <w:t xml:space="preserve">. </w:t>
      </w:r>
      <w:r w:rsidR="007608D2" w:rsidRPr="007608D2">
        <w:rPr>
          <w:rFonts w:ascii="Times New Roman" w:eastAsia="Calibri" w:hAnsi="Times New Roman" w:cs="Times New Roman"/>
          <w:i/>
          <w:sz w:val="24"/>
          <w:szCs w:val="24"/>
          <w:lang w:val="id-ID" w:eastAsia="en-US"/>
        </w:rPr>
        <w:t>Dasar-Dasar Manajemen</w:t>
      </w:r>
      <w:r w:rsidR="007608D2">
        <w:rPr>
          <w:rFonts w:ascii="Times New Roman" w:eastAsia="Calibri" w:hAnsi="Times New Roman" w:cs="Times New Roman"/>
          <w:sz w:val="24"/>
          <w:szCs w:val="24"/>
          <w:lang w:val="id-ID" w:eastAsia="en-US"/>
        </w:rPr>
        <w:t>, Jakarta : PT. Refika Aditama.</w:t>
      </w:r>
    </w:p>
    <w:p w:rsidR="0059348F" w:rsidRDefault="007608D2" w:rsidP="00A32DC5">
      <w:pPr>
        <w:spacing w:after="200" w:line="480" w:lineRule="auto"/>
        <w:ind w:left="1134" w:hanging="850"/>
        <w:jc w:val="both"/>
        <w:rPr>
          <w:rFonts w:ascii="Times New Roman" w:eastAsia="Calibri" w:hAnsi="Times New Roman" w:cs="Times New Roman"/>
          <w:sz w:val="24"/>
          <w:szCs w:val="24"/>
          <w:lang w:val="id-ID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id-ID" w:eastAsia="en-US"/>
        </w:rPr>
        <w:lastRenderedPageBreak/>
        <w:t xml:space="preserve">Thoha, Miftah. 2002. </w:t>
      </w:r>
      <w:r w:rsidRPr="006E1E77">
        <w:rPr>
          <w:rFonts w:ascii="Times New Roman" w:eastAsia="Calibri" w:hAnsi="Times New Roman" w:cs="Times New Roman"/>
          <w:i/>
          <w:sz w:val="24"/>
          <w:szCs w:val="24"/>
          <w:lang w:val="id-ID" w:eastAsia="en-US"/>
        </w:rPr>
        <w:t>Perspektif Perilaku Birokrasi (Dimensi-Dimensi Prima Ilmu Administrasi Negara Jilid II)</w:t>
      </w:r>
      <w:r>
        <w:rPr>
          <w:rFonts w:ascii="Times New Roman" w:eastAsia="Calibri" w:hAnsi="Times New Roman" w:cs="Times New Roman"/>
          <w:sz w:val="24"/>
          <w:szCs w:val="24"/>
          <w:lang w:val="id-ID" w:eastAsia="en-US"/>
        </w:rPr>
        <w:t>, Jakarta: PT. Raja Grafindo Persada</w:t>
      </w:r>
    </w:p>
    <w:p w:rsidR="0059348F" w:rsidRDefault="007608D2" w:rsidP="00A32DC5">
      <w:pPr>
        <w:spacing w:after="200" w:line="48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id-ID" w:eastAsia="en-US"/>
        </w:rPr>
      </w:pPr>
      <w:r w:rsidRPr="007608D2">
        <w:rPr>
          <w:rFonts w:ascii="Times New Roman" w:eastAsia="Calibri" w:hAnsi="Times New Roman" w:cs="Times New Roman"/>
          <w:b/>
          <w:sz w:val="24"/>
          <w:szCs w:val="24"/>
          <w:lang w:val="id-ID" w:eastAsia="en-US"/>
        </w:rPr>
        <w:t>------------------.</w:t>
      </w:r>
      <w:r>
        <w:rPr>
          <w:rFonts w:ascii="Times New Roman" w:eastAsia="Calibri" w:hAnsi="Times New Roman" w:cs="Times New Roman"/>
          <w:b/>
          <w:sz w:val="24"/>
          <w:szCs w:val="24"/>
          <w:lang w:val="id-ID" w:eastAsia="en-US"/>
        </w:rPr>
        <w:t xml:space="preserve"> </w:t>
      </w:r>
      <w:r w:rsidR="00026218">
        <w:rPr>
          <w:rFonts w:ascii="Times New Roman" w:eastAsia="Calibri" w:hAnsi="Times New Roman" w:cs="Times New Roman"/>
          <w:sz w:val="24"/>
          <w:szCs w:val="24"/>
          <w:lang w:val="id-ID" w:eastAsia="en-US"/>
        </w:rPr>
        <w:t>2002</w:t>
      </w:r>
      <w:r>
        <w:rPr>
          <w:rFonts w:ascii="Times New Roman" w:eastAsia="Calibri" w:hAnsi="Times New Roman" w:cs="Times New Roman"/>
          <w:sz w:val="24"/>
          <w:szCs w:val="24"/>
          <w:lang w:val="id-ID" w:eastAsia="en-US"/>
        </w:rPr>
        <w:t xml:space="preserve">. </w:t>
      </w:r>
      <w:r w:rsidRPr="006E1E77">
        <w:rPr>
          <w:rFonts w:ascii="Times New Roman" w:eastAsia="Calibri" w:hAnsi="Times New Roman" w:cs="Times New Roman"/>
          <w:i/>
          <w:sz w:val="24"/>
          <w:szCs w:val="24"/>
          <w:lang w:val="id-ID" w:eastAsia="en-US"/>
        </w:rPr>
        <w:t>Dimensi-Dimensi Prima Ilmu Administrasi Negar</w:t>
      </w:r>
      <w:r>
        <w:rPr>
          <w:rFonts w:ascii="Times New Roman" w:eastAsia="Calibri" w:hAnsi="Times New Roman" w:cs="Times New Roman"/>
          <w:sz w:val="24"/>
          <w:szCs w:val="24"/>
          <w:lang w:val="id-ID" w:eastAsia="en-US"/>
        </w:rPr>
        <w:t>a, Jakarta : PT. Raja Grafindo Persada.</w:t>
      </w:r>
    </w:p>
    <w:p w:rsidR="0059348F" w:rsidRPr="007608D2" w:rsidRDefault="007608D2" w:rsidP="00A32DC5">
      <w:pPr>
        <w:spacing w:after="200" w:line="48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id-ID" w:eastAsia="en-US"/>
        </w:rPr>
      </w:pPr>
      <w:r w:rsidRPr="007608D2">
        <w:rPr>
          <w:rFonts w:ascii="Times New Roman" w:eastAsia="Calibri" w:hAnsi="Times New Roman" w:cs="Times New Roman"/>
          <w:b/>
          <w:sz w:val="24"/>
          <w:szCs w:val="24"/>
          <w:lang w:val="id-ID" w:eastAsia="en-US"/>
        </w:rPr>
        <w:t>-------------------</w:t>
      </w:r>
      <w:r>
        <w:rPr>
          <w:rFonts w:ascii="Times New Roman" w:eastAsia="Calibri" w:hAnsi="Times New Roman" w:cs="Times New Roman"/>
          <w:b/>
          <w:sz w:val="24"/>
          <w:szCs w:val="24"/>
          <w:lang w:val="id-ID" w:eastAsia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id-ID" w:eastAsia="en-US"/>
        </w:rPr>
        <w:t xml:space="preserve">2007. </w:t>
      </w:r>
      <w:r w:rsidRPr="006E1E77">
        <w:rPr>
          <w:rFonts w:ascii="Times New Roman" w:eastAsia="Calibri" w:hAnsi="Times New Roman" w:cs="Times New Roman"/>
          <w:i/>
          <w:sz w:val="24"/>
          <w:szCs w:val="24"/>
          <w:lang w:val="id-ID" w:eastAsia="en-US"/>
        </w:rPr>
        <w:t>Perilaku Organisasi</w:t>
      </w:r>
      <w:r w:rsidR="0059348F" w:rsidRPr="006E1E77">
        <w:rPr>
          <w:rFonts w:ascii="Times New Roman" w:eastAsia="Calibri" w:hAnsi="Times New Roman" w:cs="Times New Roman"/>
          <w:i/>
          <w:sz w:val="24"/>
          <w:szCs w:val="24"/>
          <w:lang w:val="id-ID" w:eastAsia="en-US"/>
        </w:rPr>
        <w:t>, Konsep Dasar dan Aplikasinya</w:t>
      </w:r>
      <w:r w:rsidR="0059348F">
        <w:rPr>
          <w:rFonts w:ascii="Times New Roman" w:eastAsia="Calibri" w:hAnsi="Times New Roman" w:cs="Times New Roman"/>
          <w:sz w:val="24"/>
          <w:szCs w:val="24"/>
          <w:lang w:val="id-ID" w:eastAsia="en-US"/>
        </w:rPr>
        <w:t>, Jakarta : PT. Raja Grafindo Persada.</w:t>
      </w:r>
    </w:p>
    <w:p w:rsidR="00B56E52" w:rsidRDefault="00B56E52" w:rsidP="00A32DC5">
      <w:pPr>
        <w:pStyle w:val="ListParagraph"/>
        <w:numPr>
          <w:ilvl w:val="0"/>
          <w:numId w:val="1"/>
        </w:numPr>
        <w:spacing w:after="0" w:line="48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Dokumen-dokumen</w:t>
      </w:r>
    </w:p>
    <w:p w:rsidR="00BB0780" w:rsidRDefault="00BB0780" w:rsidP="00A32DC5">
      <w:pPr>
        <w:spacing w:after="0" w:line="480" w:lineRule="auto"/>
        <w:ind w:left="720" w:hanging="43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Daftar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Pegawai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Dinas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Penanaman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Modal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Terpadu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Pintu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Kota Bandung</w:t>
      </w:r>
    </w:p>
    <w:p w:rsidR="00BB0780" w:rsidRDefault="00BB0780" w:rsidP="00A32DC5">
      <w:pPr>
        <w:spacing w:after="0" w:line="480" w:lineRule="auto"/>
        <w:ind w:left="720" w:hanging="43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E62818">
        <w:rPr>
          <w:rFonts w:asciiTheme="majorBidi" w:hAnsiTheme="majorBidi" w:cstheme="majorBidi"/>
          <w:sz w:val="24"/>
          <w:szCs w:val="24"/>
        </w:rPr>
        <w:t>Keputusan</w:t>
      </w:r>
      <w:proofErr w:type="spellEnd"/>
      <w:r w:rsidRPr="00E628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2818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E628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2818">
        <w:rPr>
          <w:rFonts w:asciiTheme="majorBidi" w:hAnsiTheme="majorBidi" w:cstheme="majorBidi"/>
          <w:sz w:val="24"/>
          <w:szCs w:val="24"/>
        </w:rPr>
        <w:t>Badan</w:t>
      </w:r>
      <w:proofErr w:type="spellEnd"/>
      <w:r w:rsidRPr="00E628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2818">
        <w:rPr>
          <w:rFonts w:asciiTheme="majorBidi" w:hAnsiTheme="majorBidi" w:cstheme="majorBidi"/>
          <w:sz w:val="24"/>
          <w:szCs w:val="24"/>
        </w:rPr>
        <w:t>Pelayanan</w:t>
      </w:r>
      <w:proofErr w:type="spellEnd"/>
      <w:r w:rsidRPr="00E628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2818">
        <w:rPr>
          <w:rFonts w:asciiTheme="majorBidi" w:hAnsiTheme="majorBidi" w:cstheme="majorBidi"/>
          <w:sz w:val="24"/>
          <w:szCs w:val="24"/>
        </w:rPr>
        <w:t>Perizinan</w:t>
      </w:r>
      <w:proofErr w:type="spellEnd"/>
      <w:r w:rsidRPr="00E628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2818">
        <w:rPr>
          <w:rFonts w:asciiTheme="majorBidi" w:hAnsiTheme="majorBidi" w:cstheme="majorBidi"/>
          <w:sz w:val="24"/>
          <w:szCs w:val="24"/>
        </w:rPr>
        <w:t>Terpadu</w:t>
      </w:r>
      <w:proofErr w:type="spellEnd"/>
      <w:r w:rsidRPr="00E62818">
        <w:rPr>
          <w:rFonts w:asciiTheme="majorBidi" w:hAnsiTheme="majorBidi" w:cstheme="majorBidi"/>
          <w:sz w:val="24"/>
          <w:szCs w:val="24"/>
        </w:rPr>
        <w:t xml:space="preserve"> Kota Bandung </w:t>
      </w:r>
      <w:proofErr w:type="spellStart"/>
      <w:r w:rsidRPr="00E62818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E62818">
        <w:rPr>
          <w:rFonts w:asciiTheme="majorBidi" w:hAnsiTheme="majorBidi" w:cstheme="majorBidi"/>
          <w:sz w:val="24"/>
          <w:szCs w:val="24"/>
        </w:rPr>
        <w:t xml:space="preserve"> 503/</w:t>
      </w:r>
      <w:proofErr w:type="spellStart"/>
      <w:r w:rsidRPr="00E62818">
        <w:rPr>
          <w:rFonts w:asciiTheme="majorBidi" w:hAnsiTheme="majorBidi" w:cstheme="majorBidi"/>
          <w:sz w:val="24"/>
          <w:szCs w:val="24"/>
        </w:rPr>
        <w:t>Kep</w:t>
      </w:r>
      <w:proofErr w:type="spellEnd"/>
      <w:r w:rsidRPr="00E6281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E62818">
        <w:rPr>
          <w:rFonts w:asciiTheme="majorBidi" w:hAnsiTheme="majorBidi" w:cstheme="majorBidi"/>
          <w:sz w:val="24"/>
          <w:szCs w:val="24"/>
        </w:rPr>
        <w:t xml:space="preserve"> 1.091.1 – BPPT / 2015 </w:t>
      </w:r>
      <w:proofErr w:type="spellStart"/>
      <w:r w:rsidRPr="00E62818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E628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2818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Pr="00E628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2818">
        <w:rPr>
          <w:rFonts w:asciiTheme="majorBidi" w:hAnsiTheme="majorBidi" w:cstheme="majorBidi"/>
          <w:sz w:val="24"/>
          <w:szCs w:val="24"/>
        </w:rPr>
        <w:t>Pelayanan</w:t>
      </w:r>
      <w:proofErr w:type="spellEnd"/>
      <w:r w:rsidRPr="00E628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62818">
        <w:rPr>
          <w:rFonts w:asciiTheme="majorBidi" w:hAnsiTheme="majorBidi" w:cstheme="majorBidi"/>
          <w:sz w:val="24"/>
          <w:szCs w:val="24"/>
        </w:rPr>
        <w:t>Peri</w:t>
      </w:r>
      <w:r>
        <w:rPr>
          <w:rFonts w:asciiTheme="majorBidi" w:hAnsiTheme="majorBidi" w:cstheme="majorBidi"/>
          <w:sz w:val="24"/>
          <w:szCs w:val="24"/>
        </w:rPr>
        <w:t>zinan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Terpadu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Elektronik</w:t>
      </w:r>
      <w:proofErr w:type="spellEnd"/>
    </w:p>
    <w:p w:rsidR="00BB0780" w:rsidRDefault="00BB0780" w:rsidP="00A32DC5">
      <w:pPr>
        <w:spacing w:after="0" w:line="480" w:lineRule="auto"/>
        <w:ind w:left="720" w:hanging="43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45CBC">
        <w:rPr>
          <w:rFonts w:asciiTheme="majorBidi" w:hAnsiTheme="majorBidi" w:cstheme="majorBidi"/>
          <w:sz w:val="24"/>
          <w:szCs w:val="24"/>
        </w:rPr>
        <w:t>Keputusan</w:t>
      </w:r>
      <w:proofErr w:type="spellEnd"/>
      <w:r w:rsidRPr="00345C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5CBC">
        <w:rPr>
          <w:rFonts w:asciiTheme="majorBidi" w:hAnsiTheme="majorBidi" w:cstheme="majorBidi"/>
          <w:sz w:val="24"/>
          <w:szCs w:val="24"/>
        </w:rPr>
        <w:t>Men</w:t>
      </w:r>
      <w:r>
        <w:rPr>
          <w:rFonts w:asciiTheme="majorBidi" w:hAnsiTheme="majorBidi" w:cstheme="majorBidi"/>
          <w:sz w:val="24"/>
          <w:szCs w:val="24"/>
        </w:rPr>
        <w:t>teri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5CBC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emberdayaan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5CBC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paratur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45CB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egara</w:t>
      </w:r>
      <w:r w:rsidRPr="00345C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45CBC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345CBC">
        <w:rPr>
          <w:rFonts w:asciiTheme="majorBidi" w:hAnsiTheme="majorBidi" w:cstheme="majorBidi"/>
          <w:sz w:val="24"/>
          <w:szCs w:val="24"/>
        </w:rPr>
        <w:t xml:space="preserve"> 63 </w:t>
      </w:r>
      <w:proofErr w:type="spellStart"/>
      <w:r w:rsidRPr="00345CBC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345CBC">
        <w:rPr>
          <w:rFonts w:asciiTheme="majorBidi" w:hAnsiTheme="majorBidi" w:cstheme="majorBidi"/>
          <w:sz w:val="24"/>
          <w:szCs w:val="24"/>
        </w:rPr>
        <w:t xml:space="preserve"> 2004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Pedoman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Umum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Penyelenggaraan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Publik</w:t>
      </w:r>
      <w:proofErr w:type="spellEnd"/>
    </w:p>
    <w:p w:rsidR="00BB0780" w:rsidRDefault="00BB0780" w:rsidP="00A32DC5">
      <w:pPr>
        <w:spacing w:after="0" w:line="480" w:lineRule="auto"/>
        <w:ind w:left="720" w:hanging="43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Laporan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Kinerja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Perizinan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Terpadu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Kota Bandung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2015</w:t>
      </w:r>
    </w:p>
    <w:p w:rsidR="00BB0780" w:rsidRDefault="00BB0780" w:rsidP="00A32DC5">
      <w:pPr>
        <w:spacing w:after="0" w:line="480" w:lineRule="auto"/>
        <w:ind w:left="720" w:hanging="43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Laporan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Kinerja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Perizinan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Terpadu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Kota Bandung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2016</w:t>
      </w:r>
    </w:p>
    <w:p w:rsidR="00BB0780" w:rsidRDefault="00BB0780" w:rsidP="00A32DC5">
      <w:pPr>
        <w:spacing w:after="0" w:line="480" w:lineRule="auto"/>
        <w:ind w:left="720" w:hanging="43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Peraturan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Menteri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24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2006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Pedoman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Penyelenggaraan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Terpadu</w:t>
      </w:r>
      <w:proofErr w:type="spellEnd"/>
    </w:p>
    <w:p w:rsidR="00BB0780" w:rsidRDefault="00BB0780" w:rsidP="00A32DC5">
      <w:pPr>
        <w:spacing w:after="0" w:line="480" w:lineRule="auto"/>
        <w:ind w:left="720" w:hanging="43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002C8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C002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02C8">
        <w:rPr>
          <w:rFonts w:asciiTheme="majorBidi" w:hAnsiTheme="majorBidi" w:cstheme="majorBidi"/>
          <w:sz w:val="24"/>
          <w:szCs w:val="24"/>
        </w:rPr>
        <w:t>Walikota</w:t>
      </w:r>
      <w:proofErr w:type="spellEnd"/>
      <w:r w:rsidRPr="00C002C8">
        <w:rPr>
          <w:rFonts w:asciiTheme="majorBidi" w:hAnsiTheme="majorBidi" w:cstheme="majorBidi"/>
          <w:sz w:val="24"/>
          <w:szCs w:val="24"/>
        </w:rPr>
        <w:t xml:space="preserve"> Bandung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02C8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C002C8">
        <w:rPr>
          <w:rFonts w:asciiTheme="majorBidi" w:hAnsiTheme="majorBidi" w:cstheme="majorBidi"/>
          <w:sz w:val="24"/>
          <w:szCs w:val="24"/>
        </w:rPr>
        <w:t xml:space="preserve"> 1171 </w:t>
      </w:r>
      <w:proofErr w:type="spellStart"/>
      <w:r w:rsidRPr="00C002C8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C002C8">
        <w:rPr>
          <w:rFonts w:asciiTheme="majorBidi" w:hAnsiTheme="majorBidi" w:cstheme="majorBidi"/>
          <w:sz w:val="24"/>
          <w:szCs w:val="24"/>
        </w:rPr>
        <w:t xml:space="preserve"> 2013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02C8"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02C8">
        <w:rPr>
          <w:rFonts w:asciiTheme="majorBidi" w:hAnsiTheme="majorBidi" w:cstheme="majorBidi"/>
          <w:sz w:val="24"/>
          <w:szCs w:val="24"/>
        </w:rPr>
        <w:t>Prosedur</w:t>
      </w:r>
      <w:proofErr w:type="spellEnd"/>
      <w:r w:rsidRPr="00C002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02C8">
        <w:rPr>
          <w:rFonts w:asciiTheme="majorBidi" w:hAnsiTheme="majorBidi" w:cstheme="majorBidi"/>
          <w:sz w:val="24"/>
          <w:szCs w:val="24"/>
        </w:rPr>
        <w:t>Penyelenggaraan</w:t>
      </w:r>
      <w:proofErr w:type="spellEnd"/>
      <w:r w:rsidRPr="00C002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02C8">
        <w:rPr>
          <w:rFonts w:asciiTheme="majorBidi" w:hAnsiTheme="majorBidi" w:cstheme="majorBidi"/>
          <w:sz w:val="24"/>
          <w:szCs w:val="24"/>
        </w:rPr>
        <w:t>Pelayanan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02C8">
        <w:rPr>
          <w:rFonts w:asciiTheme="majorBidi" w:hAnsiTheme="majorBidi" w:cstheme="majorBidi"/>
          <w:sz w:val="24"/>
          <w:szCs w:val="24"/>
        </w:rPr>
        <w:t>Perizinan</w:t>
      </w:r>
      <w:proofErr w:type="spellEnd"/>
      <w:r w:rsidRPr="00C002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02C8">
        <w:rPr>
          <w:rFonts w:asciiTheme="majorBidi" w:hAnsiTheme="majorBidi" w:cstheme="majorBidi"/>
          <w:sz w:val="24"/>
          <w:szCs w:val="24"/>
        </w:rPr>
        <w:t>Terpadu</w:t>
      </w:r>
      <w:proofErr w:type="spellEnd"/>
      <w:r w:rsidRPr="00C002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02C8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C002C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02C8">
        <w:rPr>
          <w:rFonts w:asciiTheme="majorBidi" w:hAnsiTheme="majorBidi" w:cstheme="majorBidi"/>
          <w:sz w:val="24"/>
          <w:szCs w:val="24"/>
        </w:rPr>
        <w:t>Pintu</w:t>
      </w:r>
      <w:proofErr w:type="spellEnd"/>
    </w:p>
    <w:p w:rsidR="00BB0780" w:rsidRDefault="00BB0780" w:rsidP="00A32DC5">
      <w:pPr>
        <w:spacing w:after="0" w:line="480" w:lineRule="auto"/>
        <w:ind w:left="720" w:hanging="43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A4160">
        <w:rPr>
          <w:rFonts w:asciiTheme="majorBidi" w:hAnsiTheme="majorBidi" w:cstheme="majorBidi"/>
          <w:sz w:val="24"/>
          <w:szCs w:val="24"/>
        </w:rPr>
        <w:lastRenderedPageBreak/>
        <w:t>Peraturan</w:t>
      </w:r>
      <w:proofErr w:type="spellEnd"/>
      <w:r w:rsidRPr="006A41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4160">
        <w:rPr>
          <w:rFonts w:asciiTheme="majorBidi" w:hAnsiTheme="majorBidi" w:cstheme="majorBidi"/>
          <w:sz w:val="24"/>
          <w:szCs w:val="24"/>
        </w:rPr>
        <w:t>Walikota</w:t>
      </w:r>
      <w:proofErr w:type="spellEnd"/>
      <w:r w:rsidRPr="006A4160">
        <w:rPr>
          <w:rFonts w:asciiTheme="majorBidi" w:hAnsiTheme="majorBidi" w:cstheme="majorBidi"/>
          <w:sz w:val="24"/>
          <w:szCs w:val="24"/>
        </w:rPr>
        <w:t xml:space="preserve"> Bandung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4160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6A4160">
        <w:rPr>
          <w:rFonts w:asciiTheme="majorBidi" w:hAnsiTheme="majorBidi" w:cstheme="majorBidi"/>
          <w:sz w:val="24"/>
          <w:szCs w:val="24"/>
        </w:rPr>
        <w:t xml:space="preserve"> 1396 </w:t>
      </w:r>
      <w:proofErr w:type="spellStart"/>
      <w:r w:rsidRPr="006A4160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6A4160">
        <w:rPr>
          <w:rFonts w:asciiTheme="majorBidi" w:hAnsiTheme="majorBidi" w:cstheme="majorBidi"/>
          <w:sz w:val="24"/>
          <w:szCs w:val="24"/>
        </w:rPr>
        <w:t xml:space="preserve"> 2016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4160"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4160">
        <w:rPr>
          <w:rFonts w:asciiTheme="majorBidi" w:hAnsiTheme="majorBidi" w:cstheme="majorBidi"/>
          <w:sz w:val="24"/>
          <w:szCs w:val="24"/>
        </w:rPr>
        <w:t>Keduduka</w:t>
      </w:r>
      <w:r>
        <w:rPr>
          <w:rFonts w:asciiTheme="majorBidi" w:hAnsiTheme="majorBidi" w:cstheme="majorBidi"/>
          <w:sz w:val="24"/>
          <w:szCs w:val="24"/>
        </w:rPr>
        <w:t>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4160">
        <w:rPr>
          <w:rFonts w:asciiTheme="majorBidi" w:hAnsiTheme="majorBidi" w:cstheme="majorBidi"/>
          <w:sz w:val="24"/>
          <w:szCs w:val="24"/>
        </w:rPr>
        <w:t>Susunan</w:t>
      </w:r>
      <w:proofErr w:type="spellEnd"/>
      <w:r w:rsidRPr="006A41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4160"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 w:rsidRPr="006A416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4160">
        <w:rPr>
          <w:rFonts w:asciiTheme="majorBidi" w:hAnsiTheme="majorBidi" w:cstheme="majorBidi"/>
          <w:sz w:val="24"/>
          <w:szCs w:val="24"/>
        </w:rPr>
        <w:t>Tugas</w:t>
      </w:r>
      <w:proofErr w:type="spellEnd"/>
      <w:r w:rsidRPr="006A41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416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A41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4160">
        <w:rPr>
          <w:rFonts w:asciiTheme="majorBidi" w:hAnsiTheme="majorBidi" w:cstheme="majorBidi"/>
          <w:sz w:val="24"/>
          <w:szCs w:val="24"/>
        </w:rPr>
        <w:t>Fungsi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A4160">
        <w:rPr>
          <w:rFonts w:asciiTheme="majorBidi" w:hAnsiTheme="majorBidi" w:cstheme="majorBidi"/>
          <w:sz w:val="24"/>
          <w:szCs w:val="24"/>
        </w:rPr>
        <w:t xml:space="preserve">Serta Tata </w:t>
      </w:r>
      <w:proofErr w:type="spellStart"/>
      <w:r w:rsidRPr="006A4160"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Pr="006A41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4160">
        <w:rPr>
          <w:rFonts w:asciiTheme="majorBidi" w:hAnsiTheme="majorBidi" w:cstheme="majorBidi"/>
          <w:sz w:val="24"/>
          <w:szCs w:val="24"/>
        </w:rPr>
        <w:t>Dinas</w:t>
      </w:r>
      <w:proofErr w:type="spellEnd"/>
      <w:r w:rsidRPr="006A41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4160">
        <w:rPr>
          <w:rFonts w:asciiTheme="majorBidi" w:hAnsiTheme="majorBidi" w:cstheme="majorBidi"/>
          <w:sz w:val="24"/>
          <w:szCs w:val="24"/>
        </w:rPr>
        <w:t>Penanaman</w:t>
      </w:r>
      <w:proofErr w:type="spellEnd"/>
      <w:r w:rsidRPr="006A4160">
        <w:rPr>
          <w:rFonts w:asciiTheme="majorBidi" w:hAnsiTheme="majorBidi" w:cstheme="majorBidi"/>
          <w:sz w:val="24"/>
          <w:szCs w:val="24"/>
        </w:rPr>
        <w:t xml:space="preserve"> Modal </w:t>
      </w:r>
      <w:proofErr w:type="spellStart"/>
      <w:r w:rsidRPr="006A4160"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4160">
        <w:rPr>
          <w:rFonts w:asciiTheme="majorBidi" w:hAnsiTheme="majorBidi" w:cstheme="majorBidi"/>
          <w:sz w:val="24"/>
          <w:szCs w:val="24"/>
        </w:rPr>
        <w:t>Pelayanan</w:t>
      </w:r>
      <w:proofErr w:type="spellEnd"/>
      <w:r w:rsidRPr="006A41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4160">
        <w:rPr>
          <w:rFonts w:asciiTheme="majorBidi" w:hAnsiTheme="majorBidi" w:cstheme="majorBidi"/>
          <w:sz w:val="24"/>
          <w:szCs w:val="24"/>
        </w:rPr>
        <w:t>Terpadu</w:t>
      </w:r>
      <w:proofErr w:type="spellEnd"/>
      <w:r w:rsidRPr="006A41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4160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6A41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4160">
        <w:rPr>
          <w:rFonts w:asciiTheme="majorBidi" w:hAnsiTheme="majorBidi" w:cstheme="majorBidi"/>
          <w:sz w:val="24"/>
          <w:szCs w:val="24"/>
        </w:rPr>
        <w:t>Pintu</w:t>
      </w:r>
      <w:proofErr w:type="spellEnd"/>
      <w:r w:rsidRPr="006A4160">
        <w:rPr>
          <w:rFonts w:asciiTheme="majorBidi" w:hAnsiTheme="majorBidi" w:cstheme="majorBidi"/>
          <w:sz w:val="24"/>
          <w:szCs w:val="24"/>
        </w:rPr>
        <w:t xml:space="preserve"> Kota Bandung</w:t>
      </w:r>
    </w:p>
    <w:p w:rsidR="00BB0780" w:rsidRDefault="00BB0780" w:rsidP="00A32DC5">
      <w:pPr>
        <w:spacing w:after="0" w:line="480" w:lineRule="auto"/>
        <w:ind w:left="720" w:hanging="43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Rencana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Dinas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Penanaman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Modal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Terpadu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Pintu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Kota Bandung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2017</w:t>
      </w:r>
    </w:p>
    <w:p w:rsidR="00BB0780" w:rsidRDefault="00BB0780" w:rsidP="00A32DC5">
      <w:pPr>
        <w:spacing w:after="0" w:line="480" w:lineRule="auto"/>
        <w:ind w:left="720" w:hanging="43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Rencana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Strategis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Perizinan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Terpadu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Kota Bandung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2013-2018</w:t>
      </w:r>
    </w:p>
    <w:p w:rsidR="00B56E52" w:rsidRPr="00BB0780" w:rsidRDefault="00B56E52" w:rsidP="00A32DC5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B56E52" w:rsidRPr="00BB0780" w:rsidSect="00EF5ED4">
      <w:headerReference w:type="default" r:id="rId8"/>
      <w:footerReference w:type="default" r:id="rId9"/>
      <w:footerReference w:type="first" r:id="rId10"/>
      <w:pgSz w:w="11907" w:h="16839" w:code="9"/>
      <w:pgMar w:top="2268" w:right="1701" w:bottom="1701" w:left="2268" w:header="720" w:footer="720" w:gutter="0"/>
      <w:pgNumType w:start="9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70E" w:rsidRDefault="0074670E" w:rsidP="0074670E">
      <w:pPr>
        <w:spacing w:after="0" w:line="240" w:lineRule="auto"/>
      </w:pPr>
      <w:r>
        <w:separator/>
      </w:r>
    </w:p>
  </w:endnote>
  <w:endnote w:type="continuationSeparator" w:id="0">
    <w:p w:rsidR="0074670E" w:rsidRDefault="0074670E" w:rsidP="0074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0E" w:rsidRPr="0074670E" w:rsidRDefault="0074670E" w:rsidP="0074670E">
    <w:pPr>
      <w:pStyle w:val="Footer"/>
      <w:jc w:val="center"/>
      <w:rPr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066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670E" w:rsidRDefault="00EF5ED4">
        <w:pPr>
          <w:pStyle w:val="Footer"/>
          <w:jc w:val="center"/>
        </w:pPr>
        <w:r>
          <w:rPr>
            <w:lang w:val="id-ID"/>
          </w:rPr>
          <w:t>95</w:t>
        </w:r>
      </w:p>
    </w:sdtContent>
  </w:sdt>
  <w:p w:rsidR="0074670E" w:rsidRDefault="00746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70E" w:rsidRDefault="0074670E" w:rsidP="0074670E">
      <w:pPr>
        <w:spacing w:after="0" w:line="240" w:lineRule="auto"/>
      </w:pPr>
      <w:r>
        <w:separator/>
      </w:r>
    </w:p>
  </w:footnote>
  <w:footnote w:type="continuationSeparator" w:id="0">
    <w:p w:rsidR="0074670E" w:rsidRDefault="0074670E" w:rsidP="00746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9102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4670E" w:rsidRDefault="007467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ED4">
          <w:rPr>
            <w:noProof/>
          </w:rPr>
          <w:t>98</w:t>
        </w:r>
        <w:r>
          <w:rPr>
            <w:noProof/>
          </w:rPr>
          <w:fldChar w:fldCharType="end"/>
        </w:r>
      </w:p>
    </w:sdtContent>
  </w:sdt>
  <w:p w:rsidR="0074670E" w:rsidRDefault="007467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39A6"/>
    <w:multiLevelType w:val="hybridMultilevel"/>
    <w:tmpl w:val="A28A2E46"/>
    <w:lvl w:ilvl="0" w:tplc="04210015">
      <w:start w:val="1"/>
      <w:numFmt w:val="upperLetter"/>
      <w:lvlText w:val="%1."/>
      <w:lvlJc w:val="left"/>
      <w:pPr>
        <w:ind w:left="578" w:hanging="360"/>
      </w:pPr>
    </w:lvl>
    <w:lvl w:ilvl="1" w:tplc="04210019" w:tentative="1">
      <w:start w:val="1"/>
      <w:numFmt w:val="lowerLetter"/>
      <w:lvlText w:val="%2."/>
      <w:lvlJc w:val="left"/>
      <w:pPr>
        <w:ind w:left="1298" w:hanging="360"/>
      </w:pPr>
    </w:lvl>
    <w:lvl w:ilvl="2" w:tplc="0421001B" w:tentative="1">
      <w:start w:val="1"/>
      <w:numFmt w:val="lowerRoman"/>
      <w:lvlText w:val="%3."/>
      <w:lvlJc w:val="right"/>
      <w:pPr>
        <w:ind w:left="2018" w:hanging="180"/>
      </w:pPr>
    </w:lvl>
    <w:lvl w:ilvl="3" w:tplc="0421000F" w:tentative="1">
      <w:start w:val="1"/>
      <w:numFmt w:val="decimal"/>
      <w:lvlText w:val="%4."/>
      <w:lvlJc w:val="left"/>
      <w:pPr>
        <w:ind w:left="2738" w:hanging="360"/>
      </w:pPr>
    </w:lvl>
    <w:lvl w:ilvl="4" w:tplc="04210019" w:tentative="1">
      <w:start w:val="1"/>
      <w:numFmt w:val="lowerLetter"/>
      <w:lvlText w:val="%5."/>
      <w:lvlJc w:val="left"/>
      <w:pPr>
        <w:ind w:left="3458" w:hanging="360"/>
      </w:pPr>
    </w:lvl>
    <w:lvl w:ilvl="5" w:tplc="0421001B" w:tentative="1">
      <w:start w:val="1"/>
      <w:numFmt w:val="lowerRoman"/>
      <w:lvlText w:val="%6."/>
      <w:lvlJc w:val="right"/>
      <w:pPr>
        <w:ind w:left="4178" w:hanging="180"/>
      </w:pPr>
    </w:lvl>
    <w:lvl w:ilvl="6" w:tplc="0421000F" w:tentative="1">
      <w:start w:val="1"/>
      <w:numFmt w:val="decimal"/>
      <w:lvlText w:val="%7."/>
      <w:lvlJc w:val="left"/>
      <w:pPr>
        <w:ind w:left="4898" w:hanging="360"/>
      </w:pPr>
    </w:lvl>
    <w:lvl w:ilvl="7" w:tplc="04210019" w:tentative="1">
      <w:start w:val="1"/>
      <w:numFmt w:val="lowerLetter"/>
      <w:lvlText w:val="%8."/>
      <w:lvlJc w:val="left"/>
      <w:pPr>
        <w:ind w:left="5618" w:hanging="360"/>
      </w:pPr>
    </w:lvl>
    <w:lvl w:ilvl="8" w:tplc="0421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88"/>
    <w:rsid w:val="00026218"/>
    <w:rsid w:val="00084681"/>
    <w:rsid w:val="000A58E8"/>
    <w:rsid w:val="000B3250"/>
    <w:rsid w:val="000C05A7"/>
    <w:rsid w:val="001328E5"/>
    <w:rsid w:val="001606C6"/>
    <w:rsid w:val="0016289C"/>
    <w:rsid w:val="00197C55"/>
    <w:rsid w:val="001D333F"/>
    <w:rsid w:val="00265E62"/>
    <w:rsid w:val="002A52DF"/>
    <w:rsid w:val="002A6AF5"/>
    <w:rsid w:val="002B36DB"/>
    <w:rsid w:val="003C6C6B"/>
    <w:rsid w:val="004615BD"/>
    <w:rsid w:val="004A32EC"/>
    <w:rsid w:val="004A6719"/>
    <w:rsid w:val="004B4987"/>
    <w:rsid w:val="00530DCC"/>
    <w:rsid w:val="0059348F"/>
    <w:rsid w:val="00593F17"/>
    <w:rsid w:val="006628CE"/>
    <w:rsid w:val="00664AAE"/>
    <w:rsid w:val="00682C25"/>
    <w:rsid w:val="006A6391"/>
    <w:rsid w:val="006A6D28"/>
    <w:rsid w:val="006D3CC9"/>
    <w:rsid w:val="006E1E77"/>
    <w:rsid w:val="006F3430"/>
    <w:rsid w:val="0074670E"/>
    <w:rsid w:val="007608D2"/>
    <w:rsid w:val="00772876"/>
    <w:rsid w:val="007D56ED"/>
    <w:rsid w:val="007E5BFE"/>
    <w:rsid w:val="007E7F59"/>
    <w:rsid w:val="007F054E"/>
    <w:rsid w:val="0083716A"/>
    <w:rsid w:val="0086248A"/>
    <w:rsid w:val="00892B04"/>
    <w:rsid w:val="008B0436"/>
    <w:rsid w:val="008B57BF"/>
    <w:rsid w:val="008F0E75"/>
    <w:rsid w:val="00917757"/>
    <w:rsid w:val="00956CD5"/>
    <w:rsid w:val="009D6E8B"/>
    <w:rsid w:val="009E02FB"/>
    <w:rsid w:val="009E16CC"/>
    <w:rsid w:val="00A02FC7"/>
    <w:rsid w:val="00A32DC5"/>
    <w:rsid w:val="00B054F4"/>
    <w:rsid w:val="00B30A5F"/>
    <w:rsid w:val="00B56E52"/>
    <w:rsid w:val="00B712A5"/>
    <w:rsid w:val="00BB0780"/>
    <w:rsid w:val="00C33DB8"/>
    <w:rsid w:val="00CD002B"/>
    <w:rsid w:val="00CD23BE"/>
    <w:rsid w:val="00CD33EF"/>
    <w:rsid w:val="00CD6414"/>
    <w:rsid w:val="00D65488"/>
    <w:rsid w:val="00DA6DD8"/>
    <w:rsid w:val="00DD24BE"/>
    <w:rsid w:val="00DF2253"/>
    <w:rsid w:val="00E22E4F"/>
    <w:rsid w:val="00E23EBB"/>
    <w:rsid w:val="00E9644D"/>
    <w:rsid w:val="00EB6720"/>
    <w:rsid w:val="00EF4561"/>
    <w:rsid w:val="00EF5ED4"/>
    <w:rsid w:val="00F06580"/>
    <w:rsid w:val="00F478CB"/>
    <w:rsid w:val="00F65E66"/>
    <w:rsid w:val="00F81913"/>
    <w:rsid w:val="00FB5904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E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70E"/>
  </w:style>
  <w:style w:type="paragraph" w:styleId="Footer">
    <w:name w:val="footer"/>
    <w:basedOn w:val="Normal"/>
    <w:link w:val="FooterChar"/>
    <w:uiPriority w:val="99"/>
    <w:unhideWhenUsed/>
    <w:rsid w:val="00746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E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70E"/>
  </w:style>
  <w:style w:type="paragraph" w:styleId="Footer">
    <w:name w:val="footer"/>
    <w:basedOn w:val="Normal"/>
    <w:link w:val="FooterChar"/>
    <w:uiPriority w:val="99"/>
    <w:unhideWhenUsed/>
    <w:rsid w:val="00746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firman-farenheit</dc:creator>
  <cp:keywords/>
  <dc:description/>
  <cp:lastModifiedBy>Guest</cp:lastModifiedBy>
  <cp:revision>71</cp:revision>
  <dcterms:created xsi:type="dcterms:W3CDTF">2016-08-03T17:02:00Z</dcterms:created>
  <dcterms:modified xsi:type="dcterms:W3CDTF">2017-08-01T06:45:00Z</dcterms:modified>
</cp:coreProperties>
</file>