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00" w:rsidRPr="00574BBC" w:rsidRDefault="00574BBC" w:rsidP="00260700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>RINGKESAN</w:t>
      </w:r>
      <w:bookmarkStart w:id="0" w:name="_GoBack"/>
      <w:bookmarkEnd w:id="0"/>
    </w:p>
    <w:p w:rsidR="00260700" w:rsidRPr="009806E4" w:rsidRDefault="00260700" w:rsidP="00260700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:rsidR="00C04B94" w:rsidRPr="009806E4" w:rsidRDefault="00C04B94" w:rsidP="000B7294">
      <w:pPr>
        <w:spacing w:line="240" w:lineRule="auto"/>
        <w:ind w:left="0" w:firstLine="426"/>
        <w:jc w:val="both"/>
        <w:rPr>
          <w:rFonts w:ascii="Times New Roman" w:hAnsi="Times New Roman" w:cs="Times New Roman"/>
          <w:b/>
          <w:i/>
          <w:lang w:val="en-US"/>
        </w:rPr>
      </w:pPr>
      <w:r w:rsidRPr="009806E4">
        <w:rPr>
          <w:rFonts w:ascii="Times New Roman" w:hAnsi="Times New Roman" w:cs="Times New Roman"/>
          <w:b/>
          <w:lang w:val="en-US"/>
        </w:rPr>
        <w:t xml:space="preserve">CV.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Mitra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Sejati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mangrupakeun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salah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sahiji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pausahaan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nu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mana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pausahaan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ieu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ngajual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rupa-rupa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barang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tambahan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i/>
          <w:lang w:val="en-US"/>
        </w:rPr>
        <w:t>handphone</w:t>
      </w:r>
      <w:proofErr w:type="spellEnd"/>
      <w:r w:rsidRPr="009806E4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9806E4">
        <w:rPr>
          <w:rFonts w:ascii="Times New Roman" w:hAnsi="Times New Roman" w:cs="Times New Roman"/>
          <w:b/>
          <w:lang w:val="en-US"/>
        </w:rPr>
        <w:t xml:space="preserve">nu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ngadegkeun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ku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Bapak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Jendri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Tan, CV.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Mitra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Sejati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enggeus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berkembang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jeung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ngabogaan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sababaraha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cabang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di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kota-kota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ageu</w:t>
      </w:r>
      <w:r w:rsidR="0036668B" w:rsidRPr="009806E4">
        <w:rPr>
          <w:rFonts w:ascii="Times New Roman" w:hAnsi="Times New Roman" w:cs="Times New Roman"/>
          <w:b/>
          <w:lang w:val="en-US"/>
        </w:rPr>
        <w:t>ng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di Indonesia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siga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Jakarta, Surabaya, Makassar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jeung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Bandung. Di </w:t>
      </w:r>
      <w:proofErr w:type="spellStart"/>
      <w:proofErr w:type="gramStart"/>
      <w:r w:rsidR="0036668B" w:rsidRPr="009806E4">
        <w:rPr>
          <w:rFonts w:ascii="Times New Roman" w:hAnsi="Times New Roman" w:cs="Times New Roman"/>
          <w:b/>
          <w:lang w:val="en-US"/>
        </w:rPr>
        <w:t>na</w:t>
      </w:r>
      <w:proofErr w:type="spellEnd"/>
      <w:proofErr w:type="gram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kagiatan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bisnisna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panalungtik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manggih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sababaraha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masalah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nyaeta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henteu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ngahontalna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tujuan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penjualan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ti</w:t>
      </w:r>
      <w:proofErr w:type="spellEnd"/>
      <w:r w:rsidR="0036668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68B" w:rsidRPr="009806E4">
        <w:rPr>
          <w:rFonts w:ascii="Times New Roman" w:hAnsi="Times New Roman" w:cs="Times New Roman"/>
          <w:b/>
          <w:lang w:val="en-US"/>
        </w:rPr>
        <w:t>unggal</w:t>
      </w:r>
      <w:proofErr w:type="spellEnd"/>
      <w:r w:rsidR="006265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265A1" w:rsidRPr="009806E4">
        <w:rPr>
          <w:rFonts w:ascii="Times New Roman" w:hAnsi="Times New Roman" w:cs="Times New Roman"/>
          <w:b/>
          <w:lang w:val="en-US"/>
        </w:rPr>
        <w:t>taun</w:t>
      </w:r>
      <w:proofErr w:type="spellEnd"/>
      <w:r w:rsidR="006265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265A1" w:rsidRPr="009806E4">
        <w:rPr>
          <w:rFonts w:ascii="Times New Roman" w:hAnsi="Times New Roman" w:cs="Times New Roman"/>
          <w:b/>
          <w:lang w:val="en-US"/>
        </w:rPr>
        <w:t>utamana</w:t>
      </w:r>
      <w:proofErr w:type="spellEnd"/>
      <w:r w:rsidR="006265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265A1" w:rsidRPr="009806E4">
        <w:rPr>
          <w:rFonts w:ascii="Times New Roman" w:hAnsi="Times New Roman" w:cs="Times New Roman"/>
          <w:b/>
          <w:lang w:val="en-US"/>
        </w:rPr>
        <w:t>ti</w:t>
      </w:r>
      <w:proofErr w:type="spellEnd"/>
      <w:r w:rsidR="006265A1" w:rsidRPr="009806E4">
        <w:rPr>
          <w:rFonts w:ascii="Times New Roman" w:hAnsi="Times New Roman" w:cs="Times New Roman"/>
          <w:b/>
          <w:lang w:val="en-US"/>
        </w:rPr>
        <w:t xml:space="preserve"> 3 </w:t>
      </w:r>
      <w:proofErr w:type="spellStart"/>
      <w:r w:rsidR="006265A1" w:rsidRPr="009806E4">
        <w:rPr>
          <w:rFonts w:ascii="Times New Roman" w:hAnsi="Times New Roman" w:cs="Times New Roman"/>
          <w:b/>
          <w:lang w:val="en-US"/>
        </w:rPr>
        <w:t>taun</w:t>
      </w:r>
      <w:proofErr w:type="spellEnd"/>
      <w:r w:rsidR="006265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265A1" w:rsidRPr="009806E4">
        <w:rPr>
          <w:rFonts w:ascii="Times New Roman" w:hAnsi="Times New Roman" w:cs="Times New Roman"/>
          <w:b/>
          <w:lang w:val="en-US"/>
        </w:rPr>
        <w:t>kiwari</w:t>
      </w:r>
      <w:proofErr w:type="spellEnd"/>
      <w:r w:rsidR="006265A1" w:rsidRPr="009806E4">
        <w:rPr>
          <w:rFonts w:ascii="Times New Roman" w:hAnsi="Times New Roman" w:cs="Times New Roman"/>
          <w:b/>
          <w:lang w:val="en-US"/>
        </w:rPr>
        <w:t xml:space="preserve"> nu </w:t>
      </w:r>
      <w:proofErr w:type="spellStart"/>
      <w:r w:rsidR="006265A1" w:rsidRPr="009806E4">
        <w:rPr>
          <w:rFonts w:ascii="Times New Roman" w:hAnsi="Times New Roman" w:cs="Times New Roman"/>
          <w:b/>
          <w:lang w:val="en-US"/>
        </w:rPr>
        <w:t>kajadian</w:t>
      </w:r>
      <w:proofErr w:type="spellEnd"/>
      <w:r w:rsidR="006265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265A1" w:rsidRPr="009806E4">
        <w:rPr>
          <w:rFonts w:ascii="Times New Roman" w:hAnsi="Times New Roman" w:cs="Times New Roman"/>
          <w:b/>
          <w:lang w:val="en-US"/>
        </w:rPr>
        <w:t>ti</w:t>
      </w:r>
      <w:proofErr w:type="spellEnd"/>
      <w:r w:rsidR="006265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265A1" w:rsidRPr="009806E4">
        <w:rPr>
          <w:rFonts w:ascii="Times New Roman" w:hAnsi="Times New Roman" w:cs="Times New Roman"/>
          <w:b/>
          <w:lang w:val="en-US"/>
        </w:rPr>
        <w:t>taun</w:t>
      </w:r>
      <w:proofErr w:type="spellEnd"/>
      <w:r w:rsidR="006265A1" w:rsidRPr="009806E4">
        <w:rPr>
          <w:rFonts w:ascii="Times New Roman" w:hAnsi="Times New Roman" w:cs="Times New Roman"/>
          <w:b/>
          <w:lang w:val="en-US"/>
        </w:rPr>
        <w:t xml:space="preserve"> 2013-2015. </w:t>
      </w:r>
      <w:proofErr w:type="spellStart"/>
      <w:proofErr w:type="gramStart"/>
      <w:r w:rsidR="006265A1" w:rsidRPr="009806E4">
        <w:rPr>
          <w:rFonts w:ascii="Times New Roman" w:hAnsi="Times New Roman" w:cs="Times New Roman"/>
          <w:b/>
          <w:lang w:val="en-US"/>
        </w:rPr>
        <w:t>Permasalahan</w:t>
      </w:r>
      <w:proofErr w:type="spellEnd"/>
      <w:r w:rsidR="006265A1" w:rsidRPr="009806E4">
        <w:rPr>
          <w:rFonts w:ascii="Times New Roman" w:hAnsi="Times New Roman" w:cs="Times New Roman"/>
          <w:b/>
          <w:lang w:val="en-US"/>
        </w:rPr>
        <w:t xml:space="preserve"> eta </w:t>
      </w:r>
      <w:proofErr w:type="spellStart"/>
      <w:r w:rsidR="006265A1" w:rsidRPr="009806E4">
        <w:rPr>
          <w:rFonts w:ascii="Times New Roman" w:hAnsi="Times New Roman" w:cs="Times New Roman"/>
          <w:b/>
          <w:lang w:val="en-US"/>
        </w:rPr>
        <w:t>nurut</w:t>
      </w:r>
      <w:proofErr w:type="spellEnd"/>
      <w:r w:rsidR="006265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265A1" w:rsidRPr="009806E4">
        <w:rPr>
          <w:rFonts w:ascii="Times New Roman" w:hAnsi="Times New Roman" w:cs="Times New Roman"/>
          <w:b/>
          <w:lang w:val="en-US"/>
        </w:rPr>
        <w:t>sangkaan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disababkeun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teu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acan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terlaksanana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fungsi-fungsi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saluran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sebaran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nu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efektif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jeng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efisien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kaasup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nyaeta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fungsi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r w:rsidR="000B7294" w:rsidRPr="009806E4">
        <w:rPr>
          <w:rFonts w:ascii="Times New Roman" w:hAnsi="Times New Roman" w:cs="Times New Roman"/>
          <w:b/>
          <w:i/>
          <w:lang w:val="en-US"/>
        </w:rPr>
        <w:t>information, physical possession</w:t>
      </w:r>
      <w:r w:rsidR="000B7294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0B7294" w:rsidRPr="009806E4">
        <w:rPr>
          <w:rFonts w:ascii="Times New Roman" w:hAnsi="Times New Roman" w:cs="Times New Roman"/>
          <w:b/>
          <w:lang w:val="en-US"/>
        </w:rPr>
        <w:t>jeung</w:t>
      </w:r>
      <w:proofErr w:type="spellEnd"/>
      <w:r w:rsidR="000B7294" w:rsidRPr="009806E4">
        <w:rPr>
          <w:rFonts w:ascii="Times New Roman" w:hAnsi="Times New Roman" w:cs="Times New Roman"/>
          <w:b/>
          <w:lang w:val="en-US"/>
        </w:rPr>
        <w:t xml:space="preserve"> </w:t>
      </w:r>
      <w:r w:rsidR="000B7294" w:rsidRPr="009806E4">
        <w:rPr>
          <w:rFonts w:ascii="Times New Roman" w:hAnsi="Times New Roman" w:cs="Times New Roman"/>
          <w:b/>
          <w:i/>
          <w:lang w:val="en-US"/>
        </w:rPr>
        <w:t>risk taking.</w:t>
      </w:r>
      <w:proofErr w:type="gramEnd"/>
    </w:p>
    <w:p w:rsidR="000B7294" w:rsidRPr="009806E4" w:rsidRDefault="009B2DFF" w:rsidP="000B7294">
      <w:pPr>
        <w:spacing w:line="240" w:lineRule="auto"/>
        <w:ind w:left="0" w:firstLine="426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9806E4">
        <w:rPr>
          <w:rFonts w:ascii="Times New Roman" w:hAnsi="Times New Roman" w:cs="Times New Roman"/>
          <w:b/>
          <w:lang w:val="en-US"/>
        </w:rPr>
        <w:t>Tujuan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panalungtikan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yen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nyaho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="00496CA1" w:rsidRPr="009806E4">
        <w:rPr>
          <w:rFonts w:ascii="Times New Roman" w:hAnsi="Times New Roman" w:cs="Times New Roman"/>
          <w:b/>
          <w:lang w:val="en-US"/>
        </w:rPr>
        <w:t>gedena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="00496CA1" w:rsidRPr="009806E4">
        <w:rPr>
          <w:rFonts w:ascii="Times New Roman" w:hAnsi="Times New Roman" w:cs="Times New Roman"/>
          <w:b/>
          <w:lang w:val="en-US"/>
        </w:rPr>
        <w:t>epek</w:t>
      </w:r>
      <w:proofErr w:type="spellEnd"/>
      <w:proofErr w:type="gramEnd"/>
      <w:r w:rsidR="00496C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96CA1" w:rsidRPr="009806E4">
        <w:rPr>
          <w:rFonts w:ascii="Times New Roman" w:hAnsi="Times New Roman" w:cs="Times New Roman"/>
          <w:b/>
          <w:lang w:val="en-US"/>
        </w:rPr>
        <w:t>saluran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96CA1" w:rsidRPr="009806E4">
        <w:rPr>
          <w:rFonts w:ascii="Times New Roman" w:hAnsi="Times New Roman" w:cs="Times New Roman"/>
          <w:b/>
          <w:lang w:val="en-US"/>
        </w:rPr>
        <w:t>sebaran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96CA1" w:rsidRPr="009806E4">
        <w:rPr>
          <w:rFonts w:ascii="Times New Roman" w:hAnsi="Times New Roman" w:cs="Times New Roman"/>
          <w:b/>
          <w:lang w:val="en-US"/>
        </w:rPr>
        <w:t>ka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96CA1" w:rsidRPr="009806E4">
        <w:rPr>
          <w:rFonts w:ascii="Times New Roman" w:hAnsi="Times New Roman" w:cs="Times New Roman"/>
          <w:b/>
          <w:lang w:val="en-US"/>
        </w:rPr>
        <w:t>tujuan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96CA1" w:rsidRPr="009806E4">
        <w:rPr>
          <w:rFonts w:ascii="Times New Roman" w:hAnsi="Times New Roman" w:cs="Times New Roman"/>
          <w:b/>
          <w:lang w:val="en-US"/>
        </w:rPr>
        <w:t>penjualan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96CA1" w:rsidRPr="009806E4">
        <w:rPr>
          <w:rFonts w:ascii="Times New Roman" w:hAnsi="Times New Roman" w:cs="Times New Roman"/>
          <w:b/>
          <w:lang w:val="en-US"/>
        </w:rPr>
        <w:t>dina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CV. </w:t>
      </w:r>
      <w:proofErr w:type="spellStart"/>
      <w:r w:rsidR="00496CA1" w:rsidRPr="009806E4">
        <w:rPr>
          <w:rFonts w:ascii="Times New Roman" w:hAnsi="Times New Roman" w:cs="Times New Roman"/>
          <w:b/>
          <w:lang w:val="en-US"/>
        </w:rPr>
        <w:t>Mitra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96CA1" w:rsidRPr="009806E4">
        <w:rPr>
          <w:rFonts w:ascii="Times New Roman" w:hAnsi="Times New Roman" w:cs="Times New Roman"/>
          <w:b/>
          <w:lang w:val="en-US"/>
        </w:rPr>
        <w:t>Sejati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di Kota Bandung. </w:t>
      </w:r>
      <w:proofErr w:type="spellStart"/>
      <w:r w:rsidR="00496CA1" w:rsidRPr="009806E4">
        <w:rPr>
          <w:rFonts w:ascii="Times New Roman" w:hAnsi="Times New Roman" w:cs="Times New Roman"/>
          <w:b/>
          <w:lang w:val="en-US"/>
        </w:rPr>
        <w:t>Padika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96CA1" w:rsidRPr="009806E4">
        <w:rPr>
          <w:rFonts w:ascii="Times New Roman" w:hAnsi="Times New Roman" w:cs="Times New Roman"/>
          <w:b/>
          <w:lang w:val="en-US"/>
        </w:rPr>
        <w:t>panalungtikan</w:t>
      </w:r>
      <w:proofErr w:type="spellEnd"/>
      <w:r w:rsidR="00496CA1" w:rsidRPr="009806E4">
        <w:rPr>
          <w:rFonts w:ascii="Times New Roman" w:hAnsi="Times New Roman" w:cs="Times New Roman"/>
          <w:b/>
          <w:lang w:val="en-US"/>
        </w:rPr>
        <w:t xml:space="preserve"> </w:t>
      </w:r>
      <w:r w:rsidR="004F6B46" w:rsidRPr="009806E4">
        <w:rPr>
          <w:rFonts w:ascii="Times New Roman" w:hAnsi="Times New Roman" w:cs="Times New Roman"/>
          <w:b/>
        </w:rPr>
        <w:t>anu di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anggo</w:t>
      </w:r>
      <w:proofErr w:type="spellEnd"/>
      <w:r w:rsidR="00496CA1" w:rsidRPr="009806E4">
        <w:rPr>
          <w:rFonts w:ascii="Times New Roman" w:hAnsi="Times New Roman" w:cs="Times New Roman"/>
          <w:b/>
        </w:rPr>
        <w:t xml:space="preserve"> nyaéta padika deskriptif analisis</w:t>
      </w:r>
      <w:r w:rsidR="00496CA1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dimana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anu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janten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variabel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X </w:t>
      </w:r>
      <w:proofErr w:type="spellStart"/>
      <w:proofErr w:type="gramStart"/>
      <w:r w:rsidR="004F6B46" w:rsidRPr="009806E4">
        <w:rPr>
          <w:rFonts w:ascii="Times New Roman" w:hAnsi="Times New Roman" w:cs="Times New Roman"/>
          <w:b/>
          <w:lang w:val="en-US"/>
        </w:rPr>
        <w:t>na</w:t>
      </w:r>
      <w:proofErr w:type="spellEnd"/>
      <w:proofErr w:type="gram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nya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eta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saluran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sebaran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sarta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ani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janten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variabel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Y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na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nya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eta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tujuan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penjualan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Tehnik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B46" w:rsidRPr="009806E4">
        <w:rPr>
          <w:rFonts w:ascii="Times New Roman" w:hAnsi="Times New Roman" w:cs="Times New Roman"/>
          <w:b/>
          <w:lang w:val="en-US"/>
        </w:rPr>
        <w:t>pangempalan</w:t>
      </w:r>
      <w:proofErr w:type="spellEnd"/>
      <w:r w:rsidR="004F6B46" w:rsidRPr="009806E4">
        <w:rPr>
          <w:rFonts w:ascii="Times New Roman" w:hAnsi="Times New Roman" w:cs="Times New Roman"/>
          <w:b/>
          <w:lang w:val="en-US"/>
        </w:rPr>
        <w:t xml:space="preserve"> data </w:t>
      </w:r>
      <w:r w:rsidR="004F6B46" w:rsidRPr="009806E4">
        <w:rPr>
          <w:rFonts w:ascii="Times New Roman" w:hAnsi="Times New Roman" w:cs="Times New Roman"/>
          <w:b/>
        </w:rPr>
        <w:t>dipigawé kalawan panalungtikan kapustakaan sarta panalungtikan lapang</w:t>
      </w:r>
      <w:r w:rsidR="00B010D4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proofErr w:type="gramStart"/>
      <w:r w:rsidR="00B010D4" w:rsidRPr="009806E4">
        <w:rPr>
          <w:rFonts w:ascii="Times New Roman" w:hAnsi="Times New Roman" w:cs="Times New Roman"/>
          <w:b/>
          <w:lang w:val="en-US"/>
        </w:rPr>
        <w:t>dina</w:t>
      </w:r>
      <w:proofErr w:type="spellEnd"/>
      <w:proofErr w:type="gram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panalungtikan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lapang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ieu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panalungtik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ngalakukeun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wawancara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observasi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non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partisipan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jeung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nyebarkeun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angket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ka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pagawe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CV.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Mitra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Sejati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Tehnik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analisis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data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anu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dianggo</w:t>
      </w:r>
      <w:proofErr w:type="spellEnd"/>
      <w:r w:rsidR="00B010D4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010D4" w:rsidRPr="009806E4">
        <w:rPr>
          <w:rFonts w:ascii="Times New Roman" w:hAnsi="Times New Roman" w:cs="Times New Roman"/>
          <w:b/>
          <w:lang w:val="en-US"/>
        </w:rPr>
        <w:t>nyaeta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padika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i/>
          <w:lang w:val="en-US"/>
        </w:rPr>
        <w:t>sucsessive</w:t>
      </w:r>
      <w:proofErr w:type="spellEnd"/>
      <w:r w:rsidR="00AC330B" w:rsidRPr="009806E4">
        <w:rPr>
          <w:rFonts w:ascii="Times New Roman" w:hAnsi="Times New Roman" w:cs="Times New Roman"/>
          <w:b/>
          <w:i/>
          <w:lang w:val="en-US"/>
        </w:rPr>
        <w:t xml:space="preserve"> interval,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uji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validitas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alat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ukur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uji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realibilitas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uji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hipotesis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koefisien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korelasi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="00AC330B" w:rsidRPr="009806E4">
        <w:rPr>
          <w:rFonts w:ascii="Times New Roman" w:hAnsi="Times New Roman" w:cs="Times New Roman"/>
          <w:b/>
          <w:lang w:val="en-US"/>
        </w:rPr>
        <w:t>pearson</w:t>
      </w:r>
      <w:proofErr w:type="spellEnd"/>
      <w:proofErr w:type="gramEnd"/>
      <w:r w:rsidR="00AC330B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uji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signifikansi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hubungan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pengujian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regresi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linier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sederhana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dan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koefisien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C330B" w:rsidRPr="009806E4">
        <w:rPr>
          <w:rFonts w:ascii="Times New Roman" w:hAnsi="Times New Roman" w:cs="Times New Roman"/>
          <w:b/>
          <w:lang w:val="en-US"/>
        </w:rPr>
        <w:t>determinasi</w:t>
      </w:r>
      <w:proofErr w:type="spellEnd"/>
      <w:r w:rsidR="00AC330B" w:rsidRPr="009806E4">
        <w:rPr>
          <w:rFonts w:ascii="Times New Roman" w:hAnsi="Times New Roman" w:cs="Times New Roman"/>
          <w:b/>
          <w:lang w:val="en-US"/>
        </w:rPr>
        <w:t>.</w:t>
      </w:r>
    </w:p>
    <w:p w:rsidR="00AC330B" w:rsidRDefault="00AC330B" w:rsidP="000B7294">
      <w:pPr>
        <w:spacing w:line="240" w:lineRule="auto"/>
        <w:ind w:left="0" w:firstLine="426"/>
        <w:jc w:val="both"/>
        <w:rPr>
          <w:rFonts w:ascii="Times New Roman" w:hAnsi="Times New Roman" w:cs="Times New Roman"/>
          <w:b/>
          <w:lang w:val="sv-SE"/>
        </w:rPr>
      </w:pPr>
      <w:r w:rsidRPr="009806E4">
        <w:rPr>
          <w:rFonts w:ascii="Times New Roman" w:hAnsi="Times New Roman" w:cs="Times New Roman"/>
          <w:b/>
        </w:rPr>
        <w:t>Dumasar data anu ditampa ti hasil panalungtikan</w:t>
      </w:r>
      <w:r w:rsidRPr="009806E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kira-kira</w:t>
      </w:r>
      <w:proofErr w:type="spellEnd"/>
      <w:r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6E4">
        <w:rPr>
          <w:rFonts w:ascii="Times New Roman" w:hAnsi="Times New Roman" w:cs="Times New Roman"/>
          <w:b/>
          <w:lang w:val="en-US"/>
        </w:rPr>
        <w:t>pangaruh</w:t>
      </w:r>
      <w:proofErr w:type="spellEnd"/>
      <w:r w:rsidR="00916118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16118" w:rsidRPr="009806E4">
        <w:rPr>
          <w:rFonts w:ascii="Times New Roman" w:hAnsi="Times New Roman" w:cs="Times New Roman"/>
          <w:b/>
          <w:lang w:val="en-US"/>
        </w:rPr>
        <w:t>saluran</w:t>
      </w:r>
      <w:proofErr w:type="spellEnd"/>
      <w:r w:rsidR="00916118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16118" w:rsidRPr="009806E4">
        <w:rPr>
          <w:rFonts w:ascii="Times New Roman" w:hAnsi="Times New Roman" w:cs="Times New Roman"/>
          <w:b/>
          <w:lang w:val="en-US"/>
        </w:rPr>
        <w:t>sebaran</w:t>
      </w:r>
      <w:proofErr w:type="spellEnd"/>
      <w:r w:rsidR="00916118" w:rsidRPr="009806E4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="00916118" w:rsidRPr="009806E4">
        <w:rPr>
          <w:rFonts w:ascii="Times New Roman" w:hAnsi="Times New Roman" w:cs="Times New Roman"/>
          <w:b/>
          <w:lang w:val="en-US"/>
        </w:rPr>
        <w:t>ka</w:t>
      </w:r>
      <w:proofErr w:type="spellEnd"/>
      <w:r w:rsidR="00916118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16118" w:rsidRPr="009806E4">
        <w:rPr>
          <w:rFonts w:ascii="Times New Roman" w:hAnsi="Times New Roman" w:cs="Times New Roman"/>
          <w:b/>
          <w:lang w:val="en-US"/>
        </w:rPr>
        <w:t>tujuan</w:t>
      </w:r>
      <w:proofErr w:type="spellEnd"/>
      <w:r w:rsidR="00916118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16118" w:rsidRPr="009806E4">
        <w:rPr>
          <w:rFonts w:ascii="Times New Roman" w:hAnsi="Times New Roman" w:cs="Times New Roman"/>
          <w:b/>
          <w:lang w:val="en-US"/>
        </w:rPr>
        <w:t>penjualan</w:t>
      </w:r>
      <w:proofErr w:type="spellEnd"/>
      <w:r w:rsidR="00916118" w:rsidRPr="009806E4">
        <w:rPr>
          <w:rFonts w:ascii="Times New Roman" w:hAnsi="Times New Roman" w:cs="Times New Roman"/>
          <w:b/>
          <w:lang w:val="en-US"/>
        </w:rPr>
        <w:t xml:space="preserve"> CV. </w:t>
      </w:r>
      <w:proofErr w:type="spellStart"/>
      <w:r w:rsidR="00916118" w:rsidRPr="009806E4">
        <w:rPr>
          <w:rFonts w:ascii="Times New Roman" w:hAnsi="Times New Roman" w:cs="Times New Roman"/>
          <w:b/>
          <w:lang w:val="en-US"/>
        </w:rPr>
        <w:t>Mitra</w:t>
      </w:r>
      <w:proofErr w:type="spellEnd"/>
      <w:r w:rsidR="00916118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16118" w:rsidRPr="009806E4">
        <w:rPr>
          <w:rFonts w:ascii="Times New Roman" w:hAnsi="Times New Roman" w:cs="Times New Roman"/>
          <w:b/>
          <w:lang w:val="en-US"/>
        </w:rPr>
        <w:t>Sejati</w:t>
      </w:r>
      <w:proofErr w:type="spellEnd"/>
      <w:r w:rsidR="00916118" w:rsidRPr="009806E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16118" w:rsidRPr="009806E4">
        <w:rPr>
          <w:rFonts w:ascii="Times New Roman" w:hAnsi="Times New Roman" w:cs="Times New Roman"/>
          <w:b/>
          <w:lang w:val="en-US"/>
        </w:rPr>
        <w:t>nunjukkeun</w:t>
      </w:r>
      <w:proofErr w:type="spellEnd"/>
      <w:r w:rsidR="00916118" w:rsidRPr="009806E4">
        <w:rPr>
          <w:rFonts w:ascii="Times New Roman" w:hAnsi="Times New Roman" w:cs="Times New Roman"/>
          <w:b/>
          <w:lang w:val="en-US"/>
        </w:rPr>
        <w:t xml:space="preserve"> yen </w:t>
      </w:r>
      <w:proofErr w:type="spellStart"/>
      <w:r w:rsidR="00916118" w:rsidRPr="009806E4">
        <w:rPr>
          <w:rFonts w:ascii="Times New Roman" w:hAnsi="Times New Roman" w:cs="Times New Roman"/>
          <w:b/>
          <w:lang w:val="en-US"/>
        </w:rPr>
        <w:t>regresi</w:t>
      </w:r>
      <w:proofErr w:type="spellEnd"/>
      <w:r w:rsidR="00916118" w:rsidRPr="009806E4">
        <w:rPr>
          <w:rFonts w:ascii="Times New Roman" w:hAnsi="Times New Roman" w:cs="Times New Roman"/>
          <w:b/>
          <w:lang w:val="en-US"/>
        </w:rPr>
        <w:t xml:space="preserve"> linier </w:t>
      </w:r>
      <w:proofErr w:type="spellStart"/>
      <w:r w:rsidR="00916118" w:rsidRPr="009806E4">
        <w:rPr>
          <w:rFonts w:ascii="Times New Roman" w:hAnsi="Times New Roman" w:cs="Times New Roman"/>
          <w:b/>
          <w:lang w:val="en-US"/>
        </w:rPr>
        <w:t>sederhana</w:t>
      </w:r>
      <w:proofErr w:type="spellEnd"/>
      <w:r w:rsidR="00916118" w:rsidRPr="009806E4">
        <w:rPr>
          <w:rFonts w:ascii="Times New Roman" w:hAnsi="Times New Roman" w:cs="Times New Roman"/>
          <w:b/>
          <w:lang w:val="en-US"/>
        </w:rPr>
        <w:t xml:space="preserve"> </w:t>
      </w:r>
      <w:r w:rsidR="00916118" w:rsidRPr="009806E4">
        <w:rPr>
          <w:rFonts w:ascii="Times New Roman" w:hAnsi="Times New Roman" w:cs="Times New Roman"/>
          <w:b/>
          <w:bCs/>
          <w:lang w:val="sv-SE"/>
        </w:rPr>
        <w:t xml:space="preserve">Y=0.993+0.531X+e jeung koefisien korelasi rank spearman meunang di na angka </w:t>
      </w:r>
      <w:r w:rsidR="00916118" w:rsidRPr="009806E4">
        <w:rPr>
          <w:rFonts w:ascii="Times New Roman" w:hAnsi="Times New Roman" w:cs="Times New Roman"/>
          <w:b/>
          <w:lang w:val="sv-SE"/>
        </w:rPr>
        <w:t>0.844 artina hubungan antara saluran sebaran jeung tujuan penjualan boga timgkat hubungan nu kuat pisan</w:t>
      </w:r>
      <w:r w:rsidR="009806E4" w:rsidRPr="009806E4">
        <w:rPr>
          <w:rFonts w:ascii="Times New Roman" w:hAnsi="Times New Roman" w:cs="Times New Roman"/>
          <w:b/>
          <w:lang w:val="sv-SE"/>
        </w:rPr>
        <w:t xml:space="preserve"> jeng dina arah nu sarua atawa dina basa sejen upami saluran sebaran ditingkatkeun </w:t>
      </w:r>
      <w:proofErr w:type="gramStart"/>
      <w:r w:rsidR="009806E4" w:rsidRPr="009806E4">
        <w:rPr>
          <w:rFonts w:ascii="Times New Roman" w:hAnsi="Times New Roman" w:cs="Times New Roman"/>
          <w:b/>
          <w:lang w:val="sv-SE"/>
        </w:rPr>
        <w:t>terus  tujuan</w:t>
      </w:r>
      <w:proofErr w:type="gramEnd"/>
      <w:r w:rsidR="009806E4" w:rsidRPr="009806E4">
        <w:rPr>
          <w:rFonts w:ascii="Times New Roman" w:hAnsi="Times New Roman" w:cs="Times New Roman"/>
          <w:b/>
          <w:lang w:val="sv-SE"/>
        </w:rPr>
        <w:t xml:space="preserve"> penjualan oge nambahan atawa sabalikna.</w:t>
      </w:r>
      <w:r w:rsidR="009806E4">
        <w:rPr>
          <w:rFonts w:ascii="Times New Roman" w:hAnsi="Times New Roman" w:cs="Times New Roman"/>
          <w:b/>
          <w:lang w:val="sv-SE"/>
        </w:rPr>
        <w:t xml:space="preserve"> Sedengkeun pikeun prosentasi kontribusi di antara saluran sebaran ka tujuan penjualan nu didapet</w:t>
      </w:r>
      <w:r w:rsidR="00E25C59">
        <w:rPr>
          <w:rFonts w:ascii="Times New Roman" w:hAnsi="Times New Roman" w:cs="Times New Roman"/>
          <w:b/>
          <w:lang w:val="sv-SE"/>
        </w:rPr>
        <w:t xml:space="preserve"> ti koefisien determinasi saageung 71.2% sesana, saageung 28.8% variabel tujuan penjualan dipangaruhan ku faktor-faktor nu sejen nu kapisah ti kagiatan saluran sebaran nu mangaruhan penjualan barang dina CV. Mitra Sejati di Kota Bandung.</w:t>
      </w:r>
    </w:p>
    <w:p w:rsidR="00E25C59" w:rsidRDefault="00E25C59" w:rsidP="000B7294">
      <w:pPr>
        <w:spacing w:line="240" w:lineRule="auto"/>
        <w:ind w:left="0" w:firstLine="426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Halangan-halangan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anu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disanghareupan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ku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CV. </w:t>
      </w:r>
      <w:proofErr w:type="spellStart"/>
      <w:r>
        <w:rPr>
          <w:rFonts w:ascii="Times New Roman" w:hAnsi="Times New Roman" w:cs="Times New Roman"/>
          <w:b/>
          <w:lang w:val="en-US"/>
        </w:rPr>
        <w:t>Mitra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Sejati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nya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eta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kirang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optimalna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pangempalan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inpormasi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nu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si</w:t>
      </w:r>
      <w:r w:rsidR="00B74F5A">
        <w:rPr>
          <w:rFonts w:ascii="Times New Roman" w:hAnsi="Times New Roman" w:cs="Times New Roman"/>
          <w:b/>
          <w:lang w:val="en-US"/>
        </w:rPr>
        <w:t>hungan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sareng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langganan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kirangna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sarana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transportasi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nu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nyokongan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pausahaan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="00B74F5A">
        <w:rPr>
          <w:rFonts w:ascii="Times New Roman" w:hAnsi="Times New Roman" w:cs="Times New Roman"/>
          <w:b/>
          <w:lang w:val="en-US"/>
        </w:rPr>
        <w:t>dina</w:t>
      </w:r>
      <w:proofErr w:type="spellEnd"/>
      <w:proofErr w:type="gram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panyebaran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barang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pausahaan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kirang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nengetan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resiko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karuksakan</w:t>
      </w:r>
      <w:proofErr w:type="spellEnd"/>
      <w:r w:rsidR="00B74F5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74F5A">
        <w:rPr>
          <w:rFonts w:ascii="Times New Roman" w:hAnsi="Times New Roman" w:cs="Times New Roman"/>
          <w:b/>
          <w:lang w:val="en-US"/>
        </w:rPr>
        <w:t>barang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dina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kagiatan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saluran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sebaran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>. Usaha-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usaha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anu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dilakukeun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pausahaan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kanggo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nyelesekeun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halangan-halangan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nya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eta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nyewa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mobil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tambaheun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atawa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="00A21DCC">
        <w:rPr>
          <w:rFonts w:ascii="Times New Roman" w:hAnsi="Times New Roman" w:cs="Times New Roman"/>
          <w:b/>
          <w:lang w:val="en-US"/>
        </w:rPr>
        <w:t>dana</w:t>
      </w:r>
      <w:proofErr w:type="spellEnd"/>
      <w:proofErr w:type="gram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kanggo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meser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mobil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anyar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ngagunakeun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sarana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nu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aya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kanggo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pangempelan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inpormasi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nu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sihungan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atawa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langganan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dilakukeun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pa</w:t>
      </w:r>
      <w:r w:rsidR="0084791A">
        <w:rPr>
          <w:rFonts w:ascii="Times New Roman" w:hAnsi="Times New Roman" w:cs="Times New Roman"/>
          <w:b/>
          <w:lang w:val="en-US"/>
        </w:rPr>
        <w:t>n</w:t>
      </w:r>
      <w:r w:rsidR="00A21DCC">
        <w:rPr>
          <w:rFonts w:ascii="Times New Roman" w:hAnsi="Times New Roman" w:cs="Times New Roman"/>
          <w:b/>
          <w:lang w:val="en-US"/>
        </w:rPr>
        <w:t>gawasan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unggal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kagiatan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pangangkutan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atawa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dina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nendeun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21DCC">
        <w:rPr>
          <w:rFonts w:ascii="Times New Roman" w:hAnsi="Times New Roman" w:cs="Times New Roman"/>
          <w:b/>
          <w:lang w:val="en-US"/>
        </w:rPr>
        <w:t>barang</w:t>
      </w:r>
      <w:proofErr w:type="spellEnd"/>
      <w:r w:rsidR="00A21DCC">
        <w:rPr>
          <w:rFonts w:ascii="Times New Roman" w:hAnsi="Times New Roman" w:cs="Times New Roman"/>
          <w:b/>
          <w:lang w:val="en-US"/>
        </w:rPr>
        <w:t>.</w:t>
      </w:r>
    </w:p>
    <w:p w:rsidR="00A21DCC" w:rsidRDefault="0084791A" w:rsidP="000B7294">
      <w:p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0700">
        <w:rPr>
          <w:rFonts w:ascii="Times New Roman" w:hAnsi="Times New Roman" w:cs="Times New Roman"/>
          <w:b/>
          <w:sz w:val="24"/>
          <w:szCs w:val="24"/>
        </w:rPr>
        <w:t>Bongbolongan-bongbolongan anu bisa p</w:t>
      </w:r>
      <w:r>
        <w:rPr>
          <w:rFonts w:ascii="Times New Roman" w:hAnsi="Times New Roman" w:cs="Times New Roman"/>
          <w:b/>
          <w:sz w:val="24"/>
          <w:szCs w:val="24"/>
        </w:rPr>
        <w:t>analungtik kamukakeu</w:t>
      </w:r>
      <w:r w:rsidRPr="0026070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nyaeta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diharepan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pausahaan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leuwih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ngaoptimalkeun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saluran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sebaran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utamana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pangempelan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inpormasi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sihungan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jeng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langganan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nambihankeun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transportasi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kanggo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panyebareun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barang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dilakukeun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pangawasan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pangangkutan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barang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jeung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atawa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pamilihan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barang-barang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asup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pausahaan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4791A" w:rsidRDefault="0084791A" w:rsidP="000B7294">
      <w:p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791A" w:rsidRPr="0084791A" w:rsidRDefault="0084791A" w:rsidP="0084791A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Kecap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saluran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sebaran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sarta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penjualan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A698C" w:rsidRPr="00260700" w:rsidRDefault="000A698C" w:rsidP="00260700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698C" w:rsidRPr="00260700" w:rsidSect="00260700">
      <w:footerReference w:type="default" r:id="rId7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BD" w:rsidRDefault="00C532BD" w:rsidP="00260700">
      <w:pPr>
        <w:spacing w:line="240" w:lineRule="auto"/>
      </w:pPr>
      <w:r>
        <w:separator/>
      </w:r>
    </w:p>
  </w:endnote>
  <w:endnote w:type="continuationSeparator" w:id="0">
    <w:p w:rsidR="00C532BD" w:rsidRDefault="00C532BD" w:rsidP="00260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00" w:rsidRPr="00F22A1E" w:rsidRDefault="00260700" w:rsidP="00260700">
    <w:pPr>
      <w:pStyle w:val="Footer"/>
      <w:jc w:val="center"/>
      <w:rPr>
        <w:lang w:val="en-US"/>
      </w:rPr>
    </w:pPr>
    <w:r>
      <w:t>vi</w:t>
    </w:r>
    <w:r w:rsidR="00F22A1E">
      <w:rPr>
        <w:lang w:val="en-US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BD" w:rsidRDefault="00C532BD" w:rsidP="00260700">
      <w:pPr>
        <w:spacing w:line="240" w:lineRule="auto"/>
      </w:pPr>
      <w:r>
        <w:separator/>
      </w:r>
    </w:p>
  </w:footnote>
  <w:footnote w:type="continuationSeparator" w:id="0">
    <w:p w:rsidR="00C532BD" w:rsidRDefault="00C532BD" w:rsidP="002607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700"/>
    <w:rsid w:val="000A698C"/>
    <w:rsid w:val="000B7294"/>
    <w:rsid w:val="000D0372"/>
    <w:rsid w:val="00141F54"/>
    <w:rsid w:val="00142628"/>
    <w:rsid w:val="00150039"/>
    <w:rsid w:val="001B6AAC"/>
    <w:rsid w:val="00260700"/>
    <w:rsid w:val="002654F1"/>
    <w:rsid w:val="0036668B"/>
    <w:rsid w:val="003F58DD"/>
    <w:rsid w:val="00461F59"/>
    <w:rsid w:val="00496CA1"/>
    <w:rsid w:val="004F6B46"/>
    <w:rsid w:val="00523CE9"/>
    <w:rsid w:val="00524179"/>
    <w:rsid w:val="0055756F"/>
    <w:rsid w:val="005737A0"/>
    <w:rsid w:val="00574BBC"/>
    <w:rsid w:val="00593E2B"/>
    <w:rsid w:val="006265A1"/>
    <w:rsid w:val="006E470C"/>
    <w:rsid w:val="00835A9F"/>
    <w:rsid w:val="00844C22"/>
    <w:rsid w:val="0084791A"/>
    <w:rsid w:val="008A2C20"/>
    <w:rsid w:val="008A6E70"/>
    <w:rsid w:val="008D2297"/>
    <w:rsid w:val="00916118"/>
    <w:rsid w:val="009806E4"/>
    <w:rsid w:val="009B2DFF"/>
    <w:rsid w:val="00A21DCC"/>
    <w:rsid w:val="00AC330B"/>
    <w:rsid w:val="00AF0895"/>
    <w:rsid w:val="00B010D4"/>
    <w:rsid w:val="00B616F3"/>
    <w:rsid w:val="00B74F5A"/>
    <w:rsid w:val="00C04B94"/>
    <w:rsid w:val="00C13142"/>
    <w:rsid w:val="00C532BD"/>
    <w:rsid w:val="00D617DB"/>
    <w:rsid w:val="00E25C59"/>
    <w:rsid w:val="00EA78DD"/>
    <w:rsid w:val="00ED2DC3"/>
    <w:rsid w:val="00F110E6"/>
    <w:rsid w:val="00F1558C"/>
    <w:rsid w:val="00F2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1077" w:hanging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70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00"/>
  </w:style>
  <w:style w:type="paragraph" w:styleId="Footer">
    <w:name w:val="footer"/>
    <w:basedOn w:val="Normal"/>
    <w:link w:val="FooterChar"/>
    <w:uiPriority w:val="99"/>
    <w:unhideWhenUsed/>
    <w:rsid w:val="0026070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Seaman</cp:lastModifiedBy>
  <cp:revision>9</cp:revision>
  <cp:lastPrinted>2013-06-20T06:52:00Z</cp:lastPrinted>
  <dcterms:created xsi:type="dcterms:W3CDTF">2013-05-28T06:00:00Z</dcterms:created>
  <dcterms:modified xsi:type="dcterms:W3CDTF">2017-04-12T18:00:00Z</dcterms:modified>
</cp:coreProperties>
</file>