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Default Extension="gif" ContentType="image/gif"/>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Default Extension="bin" ContentType="application/vnd.openxmlformats-officedocument.oleObject"/>
  <Override PartName="/word/footer8.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Default Extension="jpeg" ContentType="image/jpeg"/>
  <Override PartName="/word/footer18.xml" ContentType="application/vnd.openxmlformats-officedocument.wordprocessingml.footer+xml"/>
  <Override PartName="/word/header15.xml" ContentType="application/vnd.openxmlformats-officedocument.wordprocessingml.header+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5CB" w:rsidRPr="00E55CC1" w:rsidRDefault="00E55CC1" w:rsidP="00E55CC1">
      <w:pPr>
        <w:jc w:val="center"/>
        <w:rPr>
          <w:rFonts w:ascii="Times New Roman" w:hAnsi="Times New Roman" w:cs="Times New Roman"/>
          <w:b/>
          <w:sz w:val="24"/>
          <w:szCs w:val="24"/>
        </w:rPr>
      </w:pPr>
      <w:r>
        <w:rPr>
          <w:rFonts w:ascii="Times New Roman" w:hAnsi="Times New Roman" w:cs="Times New Roman"/>
          <w:b/>
          <w:sz w:val="24"/>
          <w:szCs w:val="24"/>
        </w:rPr>
        <w:t>OPTIMALISASI FORMULASI</w:t>
      </w:r>
      <w:r w:rsidR="005C55CB" w:rsidRPr="00E55CC1">
        <w:rPr>
          <w:rFonts w:ascii="Times New Roman" w:hAnsi="Times New Roman" w:cs="Times New Roman"/>
          <w:b/>
          <w:sz w:val="24"/>
          <w:szCs w:val="24"/>
        </w:rPr>
        <w:t xml:space="preserve"> MINUMAN </w:t>
      </w:r>
      <w:r w:rsidR="005C55CB" w:rsidRPr="00E55CC1">
        <w:rPr>
          <w:rFonts w:ascii="Times New Roman" w:hAnsi="Times New Roman" w:cs="Times New Roman"/>
          <w:b/>
          <w:i/>
          <w:sz w:val="24"/>
          <w:szCs w:val="24"/>
        </w:rPr>
        <w:t xml:space="preserve">JELLY </w:t>
      </w:r>
      <w:r w:rsidR="005C55CB" w:rsidRPr="00E55CC1">
        <w:rPr>
          <w:rFonts w:ascii="Times New Roman" w:hAnsi="Times New Roman" w:cs="Times New Roman"/>
          <w:b/>
          <w:sz w:val="24"/>
          <w:szCs w:val="24"/>
        </w:rPr>
        <w:t xml:space="preserve">LIDAH BUAYA </w:t>
      </w:r>
      <w:r>
        <w:rPr>
          <w:rFonts w:ascii="Times New Roman" w:hAnsi="Times New Roman" w:cs="Times New Roman"/>
          <w:b/>
          <w:sz w:val="24"/>
          <w:szCs w:val="24"/>
        </w:rPr>
        <w:t xml:space="preserve">     </w:t>
      </w:r>
      <w:r w:rsidR="005C55CB" w:rsidRPr="00E55CC1">
        <w:rPr>
          <w:rFonts w:ascii="Times New Roman" w:hAnsi="Times New Roman" w:cs="Times New Roman"/>
          <w:b/>
          <w:sz w:val="24"/>
          <w:szCs w:val="24"/>
        </w:rPr>
        <w:t>(</w:t>
      </w:r>
      <w:r w:rsidR="005C55CB" w:rsidRPr="00E55CC1">
        <w:rPr>
          <w:rFonts w:ascii="Times New Roman" w:hAnsi="Times New Roman" w:cs="Times New Roman"/>
          <w:b/>
          <w:i/>
          <w:sz w:val="24"/>
          <w:szCs w:val="24"/>
        </w:rPr>
        <w:t xml:space="preserve">Aloe vera L.) </w:t>
      </w:r>
      <w:r w:rsidR="005C55CB" w:rsidRPr="00E55CC1">
        <w:rPr>
          <w:rFonts w:ascii="Times New Roman" w:hAnsi="Times New Roman" w:cs="Times New Roman"/>
          <w:b/>
          <w:sz w:val="24"/>
          <w:szCs w:val="24"/>
        </w:rPr>
        <w:t xml:space="preserve">DAN DAUN </w:t>
      </w:r>
      <w:r w:rsidR="005C55CB" w:rsidRPr="00E55CC1">
        <w:rPr>
          <w:rFonts w:ascii="Times New Roman" w:hAnsi="Times New Roman" w:cs="Times New Roman"/>
          <w:b/>
          <w:i/>
          <w:sz w:val="24"/>
          <w:szCs w:val="24"/>
        </w:rPr>
        <w:t xml:space="preserve">BLACK MULBERRY </w:t>
      </w:r>
      <w:r w:rsidR="005C55CB" w:rsidRPr="00E55CC1">
        <w:rPr>
          <w:rFonts w:ascii="Times New Roman" w:hAnsi="Times New Roman" w:cs="Times New Roman"/>
          <w:b/>
          <w:sz w:val="24"/>
          <w:szCs w:val="24"/>
        </w:rPr>
        <w:t>(</w:t>
      </w:r>
      <w:r w:rsidR="003872F4">
        <w:rPr>
          <w:rFonts w:ascii="Times New Roman" w:hAnsi="Times New Roman" w:cs="Times New Roman"/>
          <w:b/>
          <w:i/>
          <w:sz w:val="24"/>
          <w:szCs w:val="24"/>
        </w:rPr>
        <w:t>Morus nigra L</w:t>
      </w:r>
      <w:r w:rsidR="005C55CB" w:rsidRPr="00E55CC1">
        <w:rPr>
          <w:rFonts w:ascii="Times New Roman" w:hAnsi="Times New Roman" w:cs="Times New Roman"/>
          <w:b/>
          <w:i/>
          <w:sz w:val="24"/>
          <w:szCs w:val="24"/>
        </w:rPr>
        <w:t>.</w:t>
      </w:r>
      <w:r w:rsidR="005C55CB" w:rsidRPr="00E55CC1">
        <w:rPr>
          <w:rFonts w:ascii="Times New Roman" w:hAnsi="Times New Roman" w:cs="Times New Roman"/>
          <w:b/>
          <w:sz w:val="24"/>
          <w:szCs w:val="24"/>
        </w:rPr>
        <w:t>)</w:t>
      </w:r>
      <w:r w:rsidR="005C55CB" w:rsidRPr="00E55CC1">
        <w:rPr>
          <w:rFonts w:ascii="Times New Roman" w:hAnsi="Times New Roman" w:cs="Times New Roman"/>
          <w:b/>
          <w:i/>
          <w:sz w:val="24"/>
          <w:szCs w:val="24"/>
        </w:rPr>
        <w:t xml:space="preserve"> </w:t>
      </w:r>
      <w:r w:rsidR="005C55CB" w:rsidRPr="00E55CC1">
        <w:rPr>
          <w:rFonts w:ascii="Times New Roman" w:hAnsi="Times New Roman" w:cs="Times New Roman"/>
          <w:b/>
          <w:sz w:val="24"/>
          <w:szCs w:val="24"/>
        </w:rPr>
        <w:t xml:space="preserve">MENGGUNAKAN </w:t>
      </w:r>
      <w:r w:rsidR="005C55CB" w:rsidRPr="00E55CC1">
        <w:rPr>
          <w:rFonts w:ascii="Times New Roman" w:hAnsi="Times New Roman" w:cs="Times New Roman"/>
          <w:b/>
          <w:i/>
          <w:sz w:val="24"/>
          <w:szCs w:val="24"/>
        </w:rPr>
        <w:t xml:space="preserve">DESIGN EXPERT </w:t>
      </w:r>
      <w:r w:rsidR="005C55CB" w:rsidRPr="00E55CC1">
        <w:rPr>
          <w:rFonts w:ascii="Times New Roman" w:hAnsi="Times New Roman" w:cs="Times New Roman"/>
          <w:b/>
          <w:sz w:val="24"/>
          <w:szCs w:val="24"/>
        </w:rPr>
        <w:t>METODE</w:t>
      </w:r>
      <w:r w:rsidR="005C55CB" w:rsidRPr="00E55CC1">
        <w:rPr>
          <w:rFonts w:ascii="Times New Roman" w:hAnsi="Times New Roman" w:cs="Times New Roman"/>
          <w:b/>
          <w:i/>
          <w:sz w:val="24"/>
          <w:szCs w:val="24"/>
        </w:rPr>
        <w:t xml:space="preserve"> MIXTURE D-OPTIMAL</w:t>
      </w:r>
    </w:p>
    <w:p w:rsidR="005C55CB" w:rsidRPr="00E55CC1" w:rsidRDefault="005C55CB" w:rsidP="00D6056E">
      <w:pPr>
        <w:spacing w:after="0" w:line="240" w:lineRule="auto"/>
        <w:jc w:val="center"/>
        <w:rPr>
          <w:rFonts w:ascii="Times New Roman" w:hAnsi="Times New Roman" w:cs="Times New Roman"/>
          <w:sz w:val="24"/>
          <w:szCs w:val="24"/>
        </w:rPr>
      </w:pPr>
    </w:p>
    <w:p w:rsidR="005C55CB" w:rsidRPr="00E55CC1" w:rsidRDefault="005C55CB" w:rsidP="00D6056E">
      <w:pPr>
        <w:spacing w:after="0" w:line="240" w:lineRule="auto"/>
        <w:jc w:val="center"/>
        <w:rPr>
          <w:rFonts w:ascii="Times New Roman" w:hAnsi="Times New Roman" w:cs="Times New Roman"/>
          <w:sz w:val="24"/>
          <w:szCs w:val="24"/>
        </w:rPr>
      </w:pPr>
    </w:p>
    <w:p w:rsidR="005C55CB" w:rsidRPr="00E55CC1" w:rsidRDefault="00A132E5" w:rsidP="00D6056E">
      <w:pPr>
        <w:spacing w:after="0" w:line="240" w:lineRule="auto"/>
        <w:jc w:val="center"/>
        <w:rPr>
          <w:rFonts w:ascii="Times New Roman" w:hAnsi="Times New Roman" w:cs="Times New Roman"/>
          <w:sz w:val="24"/>
          <w:szCs w:val="24"/>
        </w:rPr>
      </w:pPr>
      <w:r w:rsidRPr="00A132E5">
        <w:rPr>
          <w:rFonts w:ascii="Times New Roman" w:hAnsi="Times New Roman" w:cs="Times New Roman"/>
          <w:noProof/>
          <w:sz w:val="24"/>
          <w:szCs w:val="24"/>
          <w:lang w:val="en-US"/>
        </w:rPr>
        <w:pict>
          <v:line id="Straight Connector 16" o:spid="_x0000_s1153" style="position:absolute;left:0;text-align:left;z-index:251820032;visibility:visible;mso-wrap-distance-top:-6e-5mm;mso-wrap-distance-bottom:-6e-5mm;mso-width-relative:margin" from="130.05pt,11.9pt" to="263.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" strokecolor="black [3213]" strokeweight="2.25pt">
            <v:stroke joinstyle="miter"/>
            <o:lock v:ext="edit" shapetype="f"/>
          </v:line>
        </w:pict>
      </w:r>
    </w:p>
    <w:p w:rsidR="005C55CB" w:rsidRPr="00E55CC1" w:rsidRDefault="005C55CB" w:rsidP="00D6056E">
      <w:pPr>
        <w:spacing w:after="0" w:line="240" w:lineRule="auto"/>
        <w:jc w:val="center"/>
        <w:rPr>
          <w:rFonts w:ascii="Times New Roman" w:hAnsi="Times New Roman" w:cs="Times New Roman"/>
          <w:b/>
          <w:sz w:val="24"/>
          <w:szCs w:val="24"/>
        </w:rPr>
      </w:pPr>
      <w:r w:rsidRPr="00E55CC1">
        <w:rPr>
          <w:rFonts w:ascii="Times New Roman" w:hAnsi="Times New Roman" w:cs="Times New Roman"/>
          <w:b/>
          <w:sz w:val="24"/>
          <w:szCs w:val="24"/>
        </w:rPr>
        <w:t>TUGAS AKHIR</w:t>
      </w:r>
    </w:p>
    <w:p w:rsidR="005C55CB" w:rsidRPr="00E55CC1" w:rsidRDefault="00A132E5" w:rsidP="00D6056E">
      <w:pPr>
        <w:spacing w:after="0" w:line="240" w:lineRule="auto"/>
        <w:jc w:val="center"/>
        <w:rPr>
          <w:rFonts w:ascii="Times New Roman" w:hAnsi="Times New Roman" w:cs="Times New Roman"/>
          <w:b/>
          <w:sz w:val="24"/>
          <w:szCs w:val="24"/>
        </w:rPr>
      </w:pPr>
      <w:r w:rsidRPr="00A132E5">
        <w:rPr>
          <w:rFonts w:ascii="Times New Roman" w:hAnsi="Times New Roman" w:cs="Times New Roman"/>
          <w:noProof/>
          <w:sz w:val="24"/>
          <w:szCs w:val="24"/>
          <w:lang w:eastAsia="id-ID"/>
        </w:rPr>
        <w:pict>
          <v:line id="_x0000_s1154" style="position:absolute;left:0;text-align:left;z-index:251822080;visibility:visible;mso-wrap-distance-top:-6e-5mm;mso-wrap-distance-bottom:-6e-5mm;mso-width-relative:margin" from="130.15pt,2.25pt" to="263.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" strokecolor="black [3213]" strokeweight="2.25pt">
            <v:stroke joinstyle="miter"/>
            <o:lock v:ext="edit" shapetype="f"/>
          </v:line>
        </w:pict>
      </w:r>
    </w:p>
    <w:p w:rsidR="005C55CB" w:rsidRPr="00E55CC1" w:rsidRDefault="005C55CB" w:rsidP="00D6056E">
      <w:pPr>
        <w:tabs>
          <w:tab w:val="left" w:pos="4665"/>
        </w:tabs>
        <w:jc w:val="center"/>
        <w:rPr>
          <w:rFonts w:ascii="Times New Roman" w:hAnsi="Times New Roman" w:cs="Times New Roman"/>
          <w:sz w:val="24"/>
          <w:szCs w:val="24"/>
        </w:rPr>
      </w:pPr>
    </w:p>
    <w:p w:rsidR="005C55CB" w:rsidRPr="00E55CC1" w:rsidRDefault="005C55CB" w:rsidP="00D6056E">
      <w:pPr>
        <w:tabs>
          <w:tab w:val="left" w:pos="4665"/>
        </w:tabs>
        <w:spacing w:after="0" w:line="240" w:lineRule="auto"/>
        <w:jc w:val="center"/>
        <w:rPr>
          <w:rFonts w:ascii="Times New Roman" w:hAnsi="Times New Roman" w:cs="Times New Roman"/>
          <w:sz w:val="24"/>
          <w:szCs w:val="24"/>
        </w:rPr>
      </w:pPr>
      <w:r w:rsidRPr="00E55CC1">
        <w:rPr>
          <w:rFonts w:ascii="Times New Roman" w:hAnsi="Times New Roman" w:cs="Times New Roman"/>
          <w:sz w:val="24"/>
          <w:szCs w:val="24"/>
        </w:rPr>
        <w:t>Diajukan untuk  Memenuhi Syarat Tugas Akhir</w:t>
      </w:r>
    </w:p>
    <w:p w:rsidR="005C55CB" w:rsidRPr="00E55CC1" w:rsidRDefault="005C55CB" w:rsidP="00D6056E">
      <w:pPr>
        <w:tabs>
          <w:tab w:val="left" w:pos="4665"/>
        </w:tabs>
        <w:spacing w:after="0" w:line="240" w:lineRule="auto"/>
        <w:jc w:val="center"/>
        <w:rPr>
          <w:rFonts w:ascii="Times New Roman" w:hAnsi="Times New Roman" w:cs="Times New Roman"/>
          <w:sz w:val="24"/>
          <w:szCs w:val="24"/>
        </w:rPr>
      </w:pPr>
      <w:r w:rsidRPr="00E55CC1">
        <w:rPr>
          <w:rFonts w:ascii="Times New Roman" w:hAnsi="Times New Roman" w:cs="Times New Roman"/>
          <w:sz w:val="24"/>
          <w:szCs w:val="24"/>
        </w:rPr>
        <w:t>Program Studi Teknologi Pangan</w:t>
      </w:r>
    </w:p>
    <w:p w:rsidR="005C55CB" w:rsidRPr="00E55CC1" w:rsidRDefault="005C55CB" w:rsidP="00D6056E">
      <w:pPr>
        <w:tabs>
          <w:tab w:val="left" w:pos="4665"/>
        </w:tabs>
        <w:spacing w:after="0" w:line="240" w:lineRule="auto"/>
        <w:jc w:val="center"/>
        <w:rPr>
          <w:rFonts w:ascii="Times New Roman" w:hAnsi="Times New Roman" w:cs="Times New Roman"/>
          <w:sz w:val="24"/>
          <w:szCs w:val="24"/>
        </w:rPr>
      </w:pPr>
    </w:p>
    <w:p w:rsidR="005C55CB" w:rsidRPr="00E55CC1" w:rsidRDefault="005C55CB" w:rsidP="00D6056E">
      <w:pPr>
        <w:tabs>
          <w:tab w:val="left" w:pos="4665"/>
        </w:tabs>
        <w:spacing w:after="0" w:line="240" w:lineRule="auto"/>
        <w:jc w:val="center"/>
        <w:rPr>
          <w:rFonts w:ascii="Times New Roman" w:hAnsi="Times New Roman" w:cs="Times New Roman"/>
          <w:sz w:val="24"/>
          <w:szCs w:val="24"/>
        </w:rPr>
      </w:pPr>
    </w:p>
    <w:p w:rsidR="005C55CB" w:rsidRPr="00E55CC1" w:rsidRDefault="005C55CB" w:rsidP="00D6056E">
      <w:pPr>
        <w:tabs>
          <w:tab w:val="left" w:pos="4665"/>
        </w:tabs>
        <w:spacing w:after="0" w:line="240" w:lineRule="auto"/>
        <w:jc w:val="center"/>
        <w:rPr>
          <w:rFonts w:ascii="Times New Roman" w:hAnsi="Times New Roman" w:cs="Times New Roman"/>
          <w:sz w:val="24"/>
          <w:szCs w:val="24"/>
        </w:rPr>
      </w:pPr>
    </w:p>
    <w:p w:rsidR="005C55CB" w:rsidRPr="00E55CC1" w:rsidRDefault="005C55CB" w:rsidP="00D6056E">
      <w:pPr>
        <w:tabs>
          <w:tab w:val="left" w:pos="4665"/>
        </w:tabs>
        <w:spacing w:after="0" w:line="240" w:lineRule="auto"/>
        <w:jc w:val="center"/>
        <w:rPr>
          <w:rFonts w:ascii="Times New Roman" w:hAnsi="Times New Roman" w:cs="Times New Roman"/>
          <w:sz w:val="24"/>
          <w:szCs w:val="24"/>
        </w:rPr>
      </w:pPr>
    </w:p>
    <w:p w:rsidR="005C55CB" w:rsidRPr="00E55CC1" w:rsidRDefault="005C55CB" w:rsidP="00D6056E">
      <w:pPr>
        <w:tabs>
          <w:tab w:val="left" w:pos="4665"/>
        </w:tabs>
        <w:spacing w:after="0" w:line="240" w:lineRule="auto"/>
        <w:jc w:val="center"/>
        <w:rPr>
          <w:rFonts w:ascii="Times New Roman" w:hAnsi="Times New Roman" w:cs="Times New Roman"/>
          <w:sz w:val="24"/>
          <w:szCs w:val="24"/>
        </w:rPr>
      </w:pPr>
    </w:p>
    <w:p w:rsidR="005C55CB" w:rsidRPr="00E55CC1" w:rsidRDefault="005C55CB" w:rsidP="00D6056E">
      <w:pPr>
        <w:tabs>
          <w:tab w:val="left" w:pos="4665"/>
        </w:tabs>
        <w:spacing w:after="0" w:line="240" w:lineRule="auto"/>
        <w:jc w:val="center"/>
        <w:rPr>
          <w:rFonts w:ascii="Times New Roman" w:hAnsi="Times New Roman" w:cs="Times New Roman"/>
          <w:sz w:val="24"/>
          <w:szCs w:val="24"/>
        </w:rPr>
      </w:pPr>
    </w:p>
    <w:p w:rsidR="005C55CB" w:rsidRPr="00E55CC1" w:rsidRDefault="005C55CB" w:rsidP="00D6056E">
      <w:pPr>
        <w:tabs>
          <w:tab w:val="left" w:pos="4665"/>
        </w:tabs>
        <w:spacing w:after="0" w:line="240" w:lineRule="auto"/>
        <w:jc w:val="center"/>
        <w:rPr>
          <w:rFonts w:ascii="Times New Roman" w:hAnsi="Times New Roman" w:cs="Times New Roman"/>
          <w:b/>
          <w:sz w:val="24"/>
          <w:szCs w:val="24"/>
        </w:rPr>
      </w:pPr>
      <w:r w:rsidRPr="00E55CC1">
        <w:rPr>
          <w:rFonts w:ascii="Times New Roman" w:hAnsi="Times New Roman" w:cs="Times New Roman"/>
          <w:b/>
          <w:sz w:val="24"/>
          <w:szCs w:val="24"/>
        </w:rPr>
        <w:t>Oleh:</w:t>
      </w:r>
    </w:p>
    <w:p w:rsidR="005C55CB" w:rsidRPr="00E55CC1" w:rsidRDefault="005C55CB" w:rsidP="00D6056E">
      <w:pPr>
        <w:tabs>
          <w:tab w:val="left" w:pos="4665"/>
        </w:tabs>
        <w:spacing w:after="0" w:line="240" w:lineRule="auto"/>
        <w:jc w:val="center"/>
        <w:rPr>
          <w:rFonts w:ascii="Times New Roman" w:hAnsi="Times New Roman" w:cs="Times New Roman"/>
          <w:b/>
          <w:sz w:val="24"/>
          <w:szCs w:val="24"/>
        </w:rPr>
      </w:pPr>
    </w:p>
    <w:p w:rsidR="005C55CB" w:rsidRPr="00E55CC1" w:rsidRDefault="005C55CB" w:rsidP="00D6056E">
      <w:pPr>
        <w:tabs>
          <w:tab w:val="left" w:pos="4665"/>
        </w:tabs>
        <w:spacing w:after="0" w:line="240" w:lineRule="auto"/>
        <w:jc w:val="center"/>
        <w:rPr>
          <w:rFonts w:ascii="Times New Roman" w:hAnsi="Times New Roman" w:cs="Times New Roman"/>
          <w:b/>
          <w:sz w:val="24"/>
          <w:szCs w:val="24"/>
          <w:u w:val="single"/>
        </w:rPr>
      </w:pPr>
      <w:r w:rsidRPr="00E55CC1">
        <w:rPr>
          <w:rFonts w:ascii="Times New Roman" w:hAnsi="Times New Roman" w:cs="Times New Roman"/>
          <w:b/>
          <w:sz w:val="24"/>
          <w:szCs w:val="24"/>
          <w:u w:val="single"/>
        </w:rPr>
        <w:t>Syarifah Ulfah Nuramalina</w:t>
      </w:r>
    </w:p>
    <w:p w:rsidR="005C55CB" w:rsidRPr="00E55CC1" w:rsidRDefault="005C55CB" w:rsidP="00D6056E">
      <w:pPr>
        <w:tabs>
          <w:tab w:val="left" w:pos="4665"/>
        </w:tabs>
        <w:spacing w:after="0" w:line="240" w:lineRule="auto"/>
        <w:jc w:val="center"/>
        <w:rPr>
          <w:rFonts w:ascii="Times New Roman" w:hAnsi="Times New Roman" w:cs="Times New Roman"/>
          <w:b/>
          <w:sz w:val="24"/>
          <w:szCs w:val="24"/>
        </w:rPr>
      </w:pPr>
      <w:r w:rsidRPr="00E55CC1">
        <w:rPr>
          <w:rFonts w:ascii="Times New Roman" w:hAnsi="Times New Roman" w:cs="Times New Roman"/>
          <w:b/>
          <w:sz w:val="24"/>
          <w:szCs w:val="24"/>
        </w:rPr>
        <w:t>13.302.0302</w:t>
      </w:r>
    </w:p>
    <w:p w:rsidR="005C55CB" w:rsidRPr="00E55CC1" w:rsidRDefault="005C55CB" w:rsidP="00D6056E">
      <w:pPr>
        <w:tabs>
          <w:tab w:val="left" w:pos="4665"/>
        </w:tabs>
        <w:spacing w:after="0" w:line="240" w:lineRule="auto"/>
        <w:jc w:val="center"/>
        <w:rPr>
          <w:rFonts w:ascii="Times New Roman" w:hAnsi="Times New Roman" w:cs="Times New Roman"/>
          <w:b/>
          <w:sz w:val="24"/>
          <w:szCs w:val="24"/>
        </w:rPr>
      </w:pPr>
    </w:p>
    <w:p w:rsidR="005C55CB" w:rsidRPr="00E55CC1" w:rsidRDefault="005C55CB" w:rsidP="00D6056E">
      <w:pPr>
        <w:tabs>
          <w:tab w:val="left" w:pos="4665"/>
        </w:tabs>
        <w:spacing w:after="0" w:line="240" w:lineRule="auto"/>
        <w:jc w:val="center"/>
        <w:rPr>
          <w:rFonts w:ascii="Times New Roman" w:hAnsi="Times New Roman" w:cs="Times New Roman"/>
          <w:b/>
          <w:sz w:val="24"/>
          <w:szCs w:val="24"/>
        </w:rPr>
      </w:pPr>
    </w:p>
    <w:p w:rsidR="005C55CB" w:rsidRPr="00E55CC1" w:rsidRDefault="005C55CB" w:rsidP="00D6056E">
      <w:pPr>
        <w:tabs>
          <w:tab w:val="left" w:pos="4665"/>
        </w:tabs>
        <w:spacing w:after="0" w:line="240" w:lineRule="auto"/>
        <w:jc w:val="center"/>
        <w:rPr>
          <w:rFonts w:ascii="Times New Roman" w:hAnsi="Times New Roman" w:cs="Times New Roman"/>
          <w:b/>
          <w:sz w:val="24"/>
          <w:szCs w:val="24"/>
        </w:rPr>
      </w:pPr>
    </w:p>
    <w:p w:rsidR="005C55CB" w:rsidRPr="00E55CC1" w:rsidRDefault="005C55CB" w:rsidP="00D6056E">
      <w:pPr>
        <w:tabs>
          <w:tab w:val="left" w:pos="4665"/>
        </w:tabs>
        <w:spacing w:after="0" w:line="240" w:lineRule="auto"/>
        <w:jc w:val="center"/>
        <w:rPr>
          <w:rFonts w:ascii="Times New Roman" w:hAnsi="Times New Roman" w:cs="Times New Roman"/>
          <w:b/>
          <w:sz w:val="24"/>
          <w:szCs w:val="24"/>
        </w:rPr>
      </w:pPr>
    </w:p>
    <w:p w:rsidR="005C55CB" w:rsidRPr="00E55CC1" w:rsidRDefault="005C55CB" w:rsidP="00D6056E">
      <w:pPr>
        <w:jc w:val="center"/>
        <w:rPr>
          <w:rFonts w:ascii="Times New Roman" w:hAnsi="Times New Roman" w:cs="Times New Roman"/>
          <w:sz w:val="24"/>
          <w:szCs w:val="24"/>
        </w:rPr>
      </w:pPr>
      <w:r w:rsidRPr="00E55CC1">
        <w:rPr>
          <w:rFonts w:ascii="Times New Roman" w:hAnsi="Times New Roman" w:cs="Times New Roman"/>
          <w:noProof/>
          <w:sz w:val="24"/>
          <w:szCs w:val="24"/>
          <w:lang w:eastAsia="id-ID"/>
        </w:rPr>
        <w:drawing>
          <wp:anchor distT="0" distB="0" distL="114300" distR="114300" simplePos="0" relativeHeight="251821056" behindDoc="1" locked="0" layoutInCell="1" allowOverlap="1">
            <wp:simplePos x="0" y="0"/>
            <wp:positionH relativeFrom="column">
              <wp:posOffset>1893570</wp:posOffset>
            </wp:positionH>
            <wp:positionV relativeFrom="paragraph">
              <wp:posOffset>120015</wp:posOffset>
            </wp:positionV>
            <wp:extent cx="1179830" cy="1138555"/>
            <wp:effectExtent l="0" t="0" r="1270" b="4445"/>
            <wp:wrapSquare wrapText="bothSides"/>
            <wp:docPr id="45" name="Picture 3" descr="Un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pas"/>
                    <pic:cNvPicPr>
                      <a:picLocks noChangeAspect="1" noChangeArrowheads="1"/>
                    </pic:cNvPicPr>
                  </pic:nvPicPr>
                  <pic:blipFill>
                    <a:blip r:embed="rId8" cstate="print"/>
                    <a:srcRect/>
                    <a:stretch>
                      <a:fillRect/>
                    </a:stretch>
                  </pic:blipFill>
                  <pic:spPr bwMode="auto">
                    <a:xfrm>
                      <a:off x="0" y="0"/>
                      <a:ext cx="1179830" cy="1138555"/>
                    </a:xfrm>
                    <a:prstGeom prst="rect">
                      <a:avLst/>
                    </a:prstGeom>
                    <a:noFill/>
                    <a:ln w="9525">
                      <a:noFill/>
                      <a:miter lim="800000"/>
                      <a:headEnd/>
                      <a:tailEnd/>
                    </a:ln>
                  </pic:spPr>
                </pic:pic>
              </a:graphicData>
            </a:graphic>
          </wp:anchor>
        </w:drawing>
      </w:r>
    </w:p>
    <w:p w:rsidR="005C55CB" w:rsidRPr="00E55CC1" w:rsidRDefault="005C55CB" w:rsidP="00D6056E">
      <w:pPr>
        <w:jc w:val="center"/>
        <w:rPr>
          <w:rFonts w:ascii="Times New Roman" w:hAnsi="Times New Roman" w:cs="Times New Roman"/>
          <w:sz w:val="24"/>
          <w:szCs w:val="24"/>
        </w:rPr>
      </w:pPr>
    </w:p>
    <w:p w:rsidR="005C55CB" w:rsidRPr="00E55CC1" w:rsidRDefault="005C55CB" w:rsidP="00D6056E">
      <w:pPr>
        <w:jc w:val="center"/>
        <w:rPr>
          <w:rFonts w:ascii="Times New Roman" w:hAnsi="Times New Roman" w:cs="Times New Roman"/>
          <w:sz w:val="24"/>
          <w:szCs w:val="24"/>
        </w:rPr>
      </w:pPr>
    </w:p>
    <w:p w:rsidR="005C55CB" w:rsidRPr="00E55CC1" w:rsidRDefault="005C55CB" w:rsidP="00D6056E">
      <w:pPr>
        <w:jc w:val="center"/>
        <w:rPr>
          <w:rFonts w:ascii="Times New Roman" w:hAnsi="Times New Roman" w:cs="Times New Roman"/>
          <w:sz w:val="24"/>
          <w:szCs w:val="24"/>
        </w:rPr>
      </w:pPr>
    </w:p>
    <w:p w:rsidR="005C55CB" w:rsidRPr="00E55CC1" w:rsidRDefault="005C55CB" w:rsidP="00D6056E">
      <w:pPr>
        <w:tabs>
          <w:tab w:val="left" w:pos="5205"/>
        </w:tabs>
        <w:spacing w:after="0" w:line="240" w:lineRule="auto"/>
        <w:jc w:val="center"/>
        <w:rPr>
          <w:rFonts w:ascii="Times New Roman" w:hAnsi="Times New Roman" w:cs="Times New Roman"/>
          <w:sz w:val="24"/>
          <w:szCs w:val="24"/>
        </w:rPr>
      </w:pPr>
    </w:p>
    <w:p w:rsidR="005C55CB" w:rsidRPr="00E55CC1" w:rsidRDefault="005C55CB" w:rsidP="00D6056E">
      <w:pPr>
        <w:tabs>
          <w:tab w:val="left" w:pos="5205"/>
        </w:tabs>
        <w:spacing w:after="0" w:line="240" w:lineRule="auto"/>
        <w:jc w:val="center"/>
        <w:rPr>
          <w:rFonts w:ascii="Times New Roman" w:hAnsi="Times New Roman" w:cs="Times New Roman"/>
          <w:sz w:val="24"/>
          <w:szCs w:val="24"/>
        </w:rPr>
      </w:pPr>
    </w:p>
    <w:p w:rsidR="005C55CB" w:rsidRPr="00E55CC1" w:rsidRDefault="005C55CB" w:rsidP="00D6056E">
      <w:pPr>
        <w:tabs>
          <w:tab w:val="left" w:pos="5205"/>
        </w:tabs>
        <w:spacing w:after="0" w:line="240" w:lineRule="auto"/>
        <w:jc w:val="center"/>
        <w:rPr>
          <w:rFonts w:ascii="Times New Roman" w:hAnsi="Times New Roman" w:cs="Times New Roman"/>
          <w:sz w:val="24"/>
          <w:szCs w:val="24"/>
        </w:rPr>
      </w:pPr>
    </w:p>
    <w:p w:rsidR="005C55CB" w:rsidRPr="00E55CC1" w:rsidRDefault="005C55CB" w:rsidP="00D6056E">
      <w:pPr>
        <w:tabs>
          <w:tab w:val="left" w:pos="5205"/>
        </w:tabs>
        <w:spacing w:after="0" w:line="240" w:lineRule="auto"/>
        <w:jc w:val="center"/>
        <w:rPr>
          <w:rFonts w:ascii="Times New Roman" w:hAnsi="Times New Roman" w:cs="Times New Roman"/>
          <w:sz w:val="24"/>
          <w:szCs w:val="24"/>
        </w:rPr>
      </w:pPr>
    </w:p>
    <w:p w:rsidR="005C55CB" w:rsidRPr="00E55CC1" w:rsidRDefault="005C55CB" w:rsidP="00D6056E">
      <w:pPr>
        <w:tabs>
          <w:tab w:val="left" w:pos="5205"/>
        </w:tabs>
        <w:spacing w:after="0" w:line="240" w:lineRule="auto"/>
        <w:jc w:val="center"/>
        <w:rPr>
          <w:rFonts w:ascii="Times New Roman" w:hAnsi="Times New Roman" w:cs="Times New Roman"/>
          <w:sz w:val="24"/>
          <w:szCs w:val="24"/>
        </w:rPr>
      </w:pPr>
    </w:p>
    <w:p w:rsidR="005C55CB" w:rsidRPr="00E55CC1" w:rsidRDefault="005C55CB" w:rsidP="00D6056E">
      <w:pPr>
        <w:tabs>
          <w:tab w:val="left" w:pos="5205"/>
        </w:tabs>
        <w:spacing w:after="0" w:line="240" w:lineRule="auto"/>
        <w:jc w:val="center"/>
        <w:rPr>
          <w:rFonts w:ascii="Times New Roman" w:hAnsi="Times New Roman" w:cs="Times New Roman"/>
          <w:sz w:val="24"/>
          <w:szCs w:val="24"/>
        </w:rPr>
      </w:pPr>
    </w:p>
    <w:p w:rsidR="005C55CB" w:rsidRPr="00E55CC1" w:rsidRDefault="005C55CB" w:rsidP="00D6056E">
      <w:pPr>
        <w:tabs>
          <w:tab w:val="left" w:pos="5205"/>
        </w:tabs>
        <w:spacing w:after="0" w:line="240" w:lineRule="auto"/>
        <w:jc w:val="center"/>
        <w:rPr>
          <w:rFonts w:ascii="Times New Roman" w:hAnsi="Times New Roman" w:cs="Times New Roman"/>
          <w:sz w:val="24"/>
          <w:szCs w:val="24"/>
        </w:rPr>
      </w:pPr>
    </w:p>
    <w:p w:rsidR="005C55CB" w:rsidRPr="00E55CC1" w:rsidRDefault="005C55CB" w:rsidP="00D6056E">
      <w:pPr>
        <w:tabs>
          <w:tab w:val="left" w:pos="5205"/>
        </w:tabs>
        <w:spacing w:after="0" w:line="240" w:lineRule="auto"/>
        <w:jc w:val="center"/>
        <w:rPr>
          <w:rFonts w:ascii="Times New Roman" w:hAnsi="Times New Roman" w:cs="Times New Roman"/>
          <w:b/>
          <w:sz w:val="24"/>
          <w:szCs w:val="24"/>
        </w:rPr>
      </w:pPr>
      <w:r w:rsidRPr="00E55CC1">
        <w:rPr>
          <w:rFonts w:ascii="Times New Roman" w:hAnsi="Times New Roman" w:cs="Times New Roman"/>
          <w:b/>
          <w:sz w:val="24"/>
          <w:szCs w:val="24"/>
        </w:rPr>
        <w:t>PROGRAM STUDI TEKNOLOGI PANGAN</w:t>
      </w:r>
    </w:p>
    <w:p w:rsidR="005C55CB" w:rsidRPr="00E55CC1" w:rsidRDefault="005C55CB" w:rsidP="00D6056E">
      <w:pPr>
        <w:tabs>
          <w:tab w:val="left" w:pos="5205"/>
        </w:tabs>
        <w:spacing w:after="0" w:line="240" w:lineRule="auto"/>
        <w:jc w:val="center"/>
        <w:rPr>
          <w:rFonts w:ascii="Times New Roman" w:hAnsi="Times New Roman" w:cs="Times New Roman"/>
          <w:b/>
          <w:sz w:val="24"/>
          <w:szCs w:val="24"/>
        </w:rPr>
      </w:pPr>
      <w:r w:rsidRPr="00E55CC1">
        <w:rPr>
          <w:rFonts w:ascii="Times New Roman" w:hAnsi="Times New Roman" w:cs="Times New Roman"/>
          <w:b/>
          <w:sz w:val="24"/>
          <w:szCs w:val="24"/>
        </w:rPr>
        <w:t>FAKULTAS TEKNIK</w:t>
      </w:r>
    </w:p>
    <w:p w:rsidR="005C55CB" w:rsidRPr="00E55CC1" w:rsidRDefault="005C55CB" w:rsidP="00D6056E">
      <w:pPr>
        <w:tabs>
          <w:tab w:val="left" w:pos="5205"/>
        </w:tabs>
        <w:spacing w:after="0" w:line="240" w:lineRule="auto"/>
        <w:jc w:val="center"/>
        <w:rPr>
          <w:rFonts w:ascii="Times New Roman" w:hAnsi="Times New Roman" w:cs="Times New Roman"/>
          <w:b/>
          <w:sz w:val="24"/>
          <w:szCs w:val="24"/>
        </w:rPr>
      </w:pPr>
      <w:r w:rsidRPr="00E55CC1">
        <w:rPr>
          <w:rFonts w:ascii="Times New Roman" w:hAnsi="Times New Roman" w:cs="Times New Roman"/>
          <w:b/>
          <w:sz w:val="24"/>
          <w:szCs w:val="24"/>
        </w:rPr>
        <w:t>UNIVERSITAS PASUNDAN</w:t>
      </w:r>
    </w:p>
    <w:p w:rsidR="005C55CB" w:rsidRPr="00E55CC1" w:rsidRDefault="005C55CB" w:rsidP="00D6056E">
      <w:pPr>
        <w:tabs>
          <w:tab w:val="left" w:pos="5205"/>
        </w:tabs>
        <w:spacing w:after="0" w:line="240" w:lineRule="auto"/>
        <w:jc w:val="center"/>
        <w:rPr>
          <w:rFonts w:ascii="Times New Roman" w:hAnsi="Times New Roman" w:cs="Times New Roman"/>
          <w:b/>
          <w:sz w:val="24"/>
          <w:szCs w:val="24"/>
        </w:rPr>
      </w:pPr>
      <w:r w:rsidRPr="00E55CC1">
        <w:rPr>
          <w:rFonts w:ascii="Times New Roman" w:hAnsi="Times New Roman" w:cs="Times New Roman"/>
          <w:b/>
          <w:sz w:val="24"/>
          <w:szCs w:val="24"/>
        </w:rPr>
        <w:t>BANDUNG</w:t>
      </w:r>
    </w:p>
    <w:p w:rsidR="001869B6" w:rsidRPr="00E55CC1" w:rsidRDefault="005C55CB" w:rsidP="001869B6">
      <w:pPr>
        <w:tabs>
          <w:tab w:val="left" w:pos="5205"/>
        </w:tabs>
        <w:spacing w:after="0" w:line="240" w:lineRule="auto"/>
        <w:jc w:val="center"/>
        <w:rPr>
          <w:rFonts w:ascii="Times New Roman" w:hAnsi="Times New Roman" w:cs="Times New Roman"/>
          <w:b/>
          <w:sz w:val="24"/>
          <w:szCs w:val="24"/>
        </w:rPr>
      </w:pPr>
      <w:r w:rsidRPr="00E55CC1">
        <w:rPr>
          <w:rFonts w:ascii="Times New Roman" w:hAnsi="Times New Roman" w:cs="Times New Roman"/>
          <w:b/>
          <w:sz w:val="24"/>
          <w:szCs w:val="24"/>
        </w:rPr>
        <w:t>2017</w:t>
      </w:r>
    </w:p>
    <w:p w:rsidR="00DA34F8" w:rsidRDefault="00DA34F8" w:rsidP="00DA34F8">
      <w:pPr>
        <w:pStyle w:val="Heading1"/>
        <w:spacing w:line="720" w:lineRule="auto"/>
        <w:contextualSpacing/>
        <w:rPr>
          <w:rFonts w:ascii="Times New Roman" w:eastAsia="Times New Roman" w:hAnsi="Times New Roman" w:cs="Times New Roman"/>
          <w:color w:val="auto"/>
          <w:sz w:val="24"/>
          <w:szCs w:val="24"/>
        </w:rPr>
        <w:sectPr w:rsidR="00DA34F8" w:rsidSect="00C62331">
          <w:headerReference w:type="default" r:id="rId9"/>
          <w:footerReference w:type="default" r:id="rId10"/>
          <w:type w:val="nextColumn"/>
          <w:pgSz w:w="11906" w:h="16838"/>
          <w:pgMar w:top="2268" w:right="1701" w:bottom="1701" w:left="2268" w:header="709" w:footer="709" w:gutter="0"/>
          <w:cols w:space="708"/>
          <w:docGrid w:linePitch="360"/>
        </w:sectPr>
      </w:pPr>
      <w:bookmarkStart w:id="0" w:name="_Toc490877157"/>
    </w:p>
    <w:p w:rsidR="005C55CB" w:rsidRPr="00E55CC1" w:rsidRDefault="005C55CB" w:rsidP="00E55CC1">
      <w:pPr>
        <w:pStyle w:val="Heading1"/>
        <w:spacing w:line="720" w:lineRule="auto"/>
        <w:contextualSpacing/>
        <w:jc w:val="center"/>
        <w:rPr>
          <w:rFonts w:ascii="Times New Roman" w:eastAsia="Times New Roman" w:hAnsi="Times New Roman" w:cs="Times New Roman"/>
          <w:color w:val="auto"/>
          <w:sz w:val="24"/>
          <w:szCs w:val="24"/>
        </w:rPr>
      </w:pPr>
      <w:bookmarkStart w:id="1" w:name="_Toc491019947"/>
      <w:r w:rsidRPr="00E55CC1">
        <w:rPr>
          <w:rFonts w:ascii="Times New Roman" w:eastAsia="Times New Roman" w:hAnsi="Times New Roman" w:cs="Times New Roman"/>
          <w:color w:val="auto"/>
          <w:sz w:val="24"/>
          <w:szCs w:val="24"/>
        </w:rPr>
        <w:lastRenderedPageBreak/>
        <w:t>KATA PENGANTAR</w:t>
      </w:r>
      <w:bookmarkEnd w:id="0"/>
      <w:bookmarkEnd w:id="1"/>
    </w:p>
    <w:p w:rsidR="005C55CB" w:rsidRPr="00E55CC1" w:rsidRDefault="005C55CB" w:rsidP="00D6056E">
      <w:pPr>
        <w:jc w:val="center"/>
        <w:rPr>
          <w:rFonts w:ascii="Times New Roman" w:eastAsia="Times New Roman" w:hAnsi="Times New Roman" w:cs="Times New Roman"/>
          <w:b/>
          <w:bCs/>
          <w:sz w:val="24"/>
          <w:szCs w:val="24"/>
          <w:lang w:val="sv-SE"/>
        </w:rPr>
      </w:pPr>
      <w:r w:rsidRPr="00E55CC1">
        <w:rPr>
          <w:rFonts w:ascii="Times New Roman" w:eastAsia="Times New Roman" w:hAnsi="Times New Roman" w:cs="Times New Roman"/>
          <w:b/>
          <w:noProof/>
          <w:sz w:val="24"/>
          <w:szCs w:val="24"/>
          <w:lang w:eastAsia="id-ID"/>
        </w:rPr>
        <w:drawing>
          <wp:inline distT="0" distB="0" distL="0" distR="0">
            <wp:extent cx="1743075" cy="390525"/>
            <wp:effectExtent l="0" t="0" r="9525" b="9525"/>
            <wp:docPr id="46" name="Picture 3" desc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titled.png"/>
                    <pic:cNvPicPr>
                      <a:picLocks noChangeAspect="1" noChangeArrowheads="1"/>
                    </pic:cNvPicPr>
                  </pic:nvPicPr>
                  <pic:blipFill>
                    <a:blip r:embed="rId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390525"/>
                    </a:xfrm>
                    <a:prstGeom prst="rect">
                      <a:avLst/>
                    </a:prstGeom>
                    <a:noFill/>
                    <a:ln>
                      <a:noFill/>
                    </a:ln>
                  </pic:spPr>
                </pic:pic>
              </a:graphicData>
            </a:graphic>
          </wp:inline>
        </w:drawing>
      </w:r>
    </w:p>
    <w:p w:rsidR="005C55CB" w:rsidRPr="00E55CC1" w:rsidRDefault="005C55CB" w:rsidP="000965EA">
      <w:pPr>
        <w:spacing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Puji syukur kehadirat Allah SWT, yang telah melimpahkan rahmat serta karunia-Nya sehingga penulis dapat menyelesaikan laporan tugas akhir ini.</w:t>
      </w:r>
    </w:p>
    <w:p w:rsidR="005C55CB" w:rsidRPr="00E55CC1" w:rsidRDefault="005C55CB" w:rsidP="000965EA">
      <w:pPr>
        <w:spacing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Laporan Tugas Akhir dengan judul </w:t>
      </w:r>
      <w:r w:rsidRPr="00E55CC1">
        <w:rPr>
          <w:rFonts w:ascii="Times New Roman" w:hAnsi="Times New Roman" w:cs="Times New Roman"/>
          <w:b/>
          <w:sz w:val="24"/>
          <w:szCs w:val="24"/>
        </w:rPr>
        <w:t xml:space="preserve">“Optimalisasi Formulasi Minuman </w:t>
      </w:r>
      <w:r w:rsidRPr="00E55CC1">
        <w:rPr>
          <w:rFonts w:ascii="Times New Roman" w:hAnsi="Times New Roman" w:cs="Times New Roman"/>
          <w:b/>
          <w:i/>
          <w:sz w:val="24"/>
          <w:szCs w:val="24"/>
        </w:rPr>
        <w:t xml:space="preserve">Jelly </w:t>
      </w:r>
      <w:r w:rsidRPr="00E55CC1">
        <w:rPr>
          <w:rFonts w:ascii="Times New Roman" w:hAnsi="Times New Roman" w:cs="Times New Roman"/>
          <w:b/>
          <w:sz w:val="24"/>
          <w:szCs w:val="24"/>
        </w:rPr>
        <w:t>Lidah Buaya (</w:t>
      </w:r>
      <w:r w:rsidRPr="00E55CC1">
        <w:rPr>
          <w:rFonts w:ascii="Times New Roman" w:hAnsi="Times New Roman" w:cs="Times New Roman"/>
          <w:b/>
          <w:i/>
          <w:sz w:val="24"/>
          <w:szCs w:val="24"/>
        </w:rPr>
        <w:t xml:space="preserve">Aloe vera L.) </w:t>
      </w:r>
      <w:r w:rsidRPr="00E55CC1">
        <w:rPr>
          <w:rFonts w:ascii="Times New Roman" w:hAnsi="Times New Roman" w:cs="Times New Roman"/>
          <w:b/>
          <w:sz w:val="24"/>
          <w:szCs w:val="24"/>
        </w:rPr>
        <w:t xml:space="preserve">dan Daun </w:t>
      </w:r>
      <w:r w:rsidRPr="00E55CC1">
        <w:rPr>
          <w:rFonts w:ascii="Times New Roman" w:hAnsi="Times New Roman" w:cs="Times New Roman"/>
          <w:b/>
          <w:i/>
          <w:sz w:val="24"/>
          <w:szCs w:val="24"/>
        </w:rPr>
        <w:t xml:space="preserve">Black Mulberry </w:t>
      </w:r>
      <w:r w:rsidRPr="00E55CC1">
        <w:rPr>
          <w:rFonts w:ascii="Times New Roman" w:hAnsi="Times New Roman" w:cs="Times New Roman"/>
          <w:b/>
          <w:sz w:val="24"/>
          <w:szCs w:val="24"/>
        </w:rPr>
        <w:t>(</w:t>
      </w:r>
      <w:r w:rsidRPr="00E55CC1">
        <w:rPr>
          <w:rFonts w:ascii="Times New Roman" w:hAnsi="Times New Roman" w:cs="Times New Roman"/>
          <w:b/>
          <w:i/>
          <w:sz w:val="24"/>
          <w:szCs w:val="24"/>
        </w:rPr>
        <w:t>Morus nigra L.</w:t>
      </w:r>
      <w:r w:rsidRPr="00E55CC1">
        <w:rPr>
          <w:rFonts w:ascii="Times New Roman" w:hAnsi="Times New Roman" w:cs="Times New Roman"/>
          <w:b/>
          <w:sz w:val="24"/>
          <w:szCs w:val="24"/>
        </w:rPr>
        <w:t xml:space="preserve">) Menggunakan </w:t>
      </w:r>
      <w:r w:rsidRPr="00E55CC1">
        <w:rPr>
          <w:rFonts w:ascii="Times New Roman" w:hAnsi="Times New Roman" w:cs="Times New Roman"/>
          <w:b/>
          <w:i/>
          <w:sz w:val="24"/>
          <w:szCs w:val="24"/>
        </w:rPr>
        <w:t xml:space="preserve">Design Expert </w:t>
      </w:r>
      <w:r w:rsidRPr="00E55CC1">
        <w:rPr>
          <w:rFonts w:ascii="Times New Roman" w:hAnsi="Times New Roman" w:cs="Times New Roman"/>
          <w:b/>
          <w:sz w:val="24"/>
          <w:szCs w:val="24"/>
        </w:rPr>
        <w:t>Metode</w:t>
      </w:r>
      <w:r w:rsidRPr="00E55CC1">
        <w:rPr>
          <w:rFonts w:ascii="Times New Roman" w:hAnsi="Times New Roman" w:cs="Times New Roman"/>
          <w:b/>
          <w:i/>
          <w:sz w:val="24"/>
          <w:szCs w:val="24"/>
        </w:rPr>
        <w:t xml:space="preserve"> Mixture D-Optimal</w:t>
      </w:r>
      <w:r w:rsidRPr="00E55CC1">
        <w:rPr>
          <w:rFonts w:ascii="Times New Roman" w:hAnsi="Times New Roman" w:cs="Times New Roman"/>
          <w:b/>
          <w:sz w:val="24"/>
          <w:szCs w:val="24"/>
        </w:rPr>
        <w:t xml:space="preserve">” </w:t>
      </w:r>
      <w:r w:rsidRPr="00E55CC1">
        <w:rPr>
          <w:rFonts w:ascii="Times New Roman" w:hAnsi="Times New Roman" w:cs="Times New Roman"/>
          <w:sz w:val="24"/>
          <w:szCs w:val="24"/>
        </w:rPr>
        <w:t xml:space="preserve">disusun untuk memenuhi persyaratan Tugas Akhir pada Program Studi Teknologi Pangan, Fakultas Teknik, Universitas Pasundan Bandung. Laporan tugas akhir ini dapat selesai berkat bantuan dari berbagai pihak. Dengan demikian, penulis menyampaikan rasa terimakasih kepada : </w:t>
      </w:r>
    </w:p>
    <w:p w:rsidR="005C55CB" w:rsidRPr="00E55CC1" w:rsidRDefault="005C55CB" w:rsidP="00774D36">
      <w:pPr>
        <w:pStyle w:val="ListParagraph"/>
        <w:numPr>
          <w:ilvl w:val="0"/>
          <w:numId w:val="16"/>
        </w:numPr>
        <w:spacing w:after="0" w:line="480" w:lineRule="auto"/>
        <w:ind w:left="284" w:hanging="284"/>
        <w:jc w:val="both"/>
        <w:rPr>
          <w:rFonts w:ascii="Times New Roman" w:hAnsi="Times New Roman" w:cs="Times New Roman"/>
          <w:sz w:val="24"/>
          <w:szCs w:val="24"/>
        </w:rPr>
      </w:pPr>
      <w:r w:rsidRPr="00E55CC1">
        <w:rPr>
          <w:rFonts w:ascii="Times New Roman" w:eastAsia="Times New Roman" w:hAnsi="Times New Roman" w:cs="Times New Roman"/>
          <w:sz w:val="24"/>
          <w:szCs w:val="24"/>
        </w:rPr>
        <w:t xml:space="preserve">Dr. Ir. Yusman Taufik, MP selaku </w:t>
      </w:r>
      <w:r w:rsidRPr="00E55CC1">
        <w:rPr>
          <w:rFonts w:ascii="Times New Roman" w:hAnsi="Times New Roman" w:cs="Times New Roman"/>
          <w:bCs/>
          <w:sz w:val="24"/>
          <w:szCs w:val="24"/>
        </w:rPr>
        <w:t xml:space="preserve">pembimbing utama yang telah </w:t>
      </w:r>
      <w:r w:rsidRPr="00E55CC1">
        <w:rPr>
          <w:rFonts w:ascii="Times New Roman" w:hAnsi="Times New Roman" w:cs="Times New Roman"/>
          <w:sz w:val="24"/>
          <w:szCs w:val="24"/>
        </w:rPr>
        <w:t>memberikan pengarahan dan bimbingan kepada penulis dalam penyusunan laporan tugas akhir ini.</w:t>
      </w:r>
    </w:p>
    <w:p w:rsidR="005C55CB" w:rsidRPr="00E55CC1" w:rsidRDefault="005C55CB" w:rsidP="00774D36">
      <w:pPr>
        <w:pStyle w:val="ListParagraph"/>
        <w:numPr>
          <w:ilvl w:val="0"/>
          <w:numId w:val="16"/>
        </w:numPr>
        <w:spacing w:after="0" w:line="480" w:lineRule="auto"/>
        <w:ind w:left="284" w:hanging="284"/>
        <w:jc w:val="both"/>
        <w:rPr>
          <w:rFonts w:ascii="Times New Roman" w:hAnsi="Times New Roman" w:cs="Times New Roman"/>
          <w:sz w:val="24"/>
          <w:szCs w:val="24"/>
        </w:rPr>
      </w:pPr>
      <w:r w:rsidRPr="00E55CC1">
        <w:rPr>
          <w:rFonts w:ascii="Times New Roman" w:eastAsia="Times New Roman" w:hAnsi="Times New Roman" w:cs="Times New Roman"/>
          <w:sz w:val="24"/>
          <w:szCs w:val="24"/>
        </w:rPr>
        <w:t xml:space="preserve">Dr. Tantan Widiantara, ST, MT selaku </w:t>
      </w:r>
      <w:r w:rsidRPr="00E55CC1">
        <w:rPr>
          <w:rFonts w:ascii="Times New Roman" w:hAnsi="Times New Roman" w:cs="Times New Roman"/>
          <w:bCs/>
          <w:sz w:val="24"/>
          <w:szCs w:val="24"/>
        </w:rPr>
        <w:t xml:space="preserve">pembimbing pendamping yang telah </w:t>
      </w:r>
      <w:r w:rsidRPr="00E55CC1">
        <w:rPr>
          <w:rFonts w:ascii="Times New Roman" w:hAnsi="Times New Roman" w:cs="Times New Roman"/>
          <w:sz w:val="24"/>
          <w:szCs w:val="24"/>
        </w:rPr>
        <w:t>memberikan pengarahan dan bimbingan kepada penulis dalam penyusunan laporan tugas akhir ini.</w:t>
      </w:r>
    </w:p>
    <w:p w:rsidR="005C55CB" w:rsidRPr="00E55CC1" w:rsidRDefault="005C55CB" w:rsidP="00774D36">
      <w:pPr>
        <w:pStyle w:val="ListParagraph"/>
        <w:numPr>
          <w:ilvl w:val="0"/>
          <w:numId w:val="16"/>
        </w:numPr>
        <w:spacing w:after="0"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t>Jaka Rukmana, ST, MT selaku penguji yang telah meluangkan waktunya untuk memberikan saran dan kritik kepada penulis.</w:t>
      </w:r>
    </w:p>
    <w:p w:rsidR="000965EA" w:rsidRPr="00E55CC1" w:rsidRDefault="000965EA" w:rsidP="00774D36">
      <w:pPr>
        <w:pStyle w:val="ListParagraph"/>
        <w:numPr>
          <w:ilvl w:val="0"/>
          <w:numId w:val="16"/>
        </w:numPr>
        <w:spacing w:after="0"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t>Dr. Ir. Yusep Ikrawan, M.Eng selaku ketua Program Studi Teknologi Pangan, Fakultas Teknik, Universitas Pasundan Bandung.</w:t>
      </w:r>
    </w:p>
    <w:p w:rsidR="00DA34F8" w:rsidRDefault="00DA34F8" w:rsidP="00774D36">
      <w:pPr>
        <w:pStyle w:val="ListParagraph"/>
        <w:numPr>
          <w:ilvl w:val="0"/>
          <w:numId w:val="16"/>
        </w:numPr>
        <w:spacing w:after="0" w:line="480" w:lineRule="auto"/>
        <w:ind w:left="284" w:hanging="295"/>
        <w:jc w:val="both"/>
        <w:rPr>
          <w:rFonts w:ascii="Times New Roman" w:hAnsi="Times New Roman" w:cs="Times New Roman"/>
          <w:sz w:val="24"/>
          <w:szCs w:val="24"/>
        </w:rPr>
        <w:sectPr w:rsidR="00DA34F8" w:rsidSect="00C62331">
          <w:footerReference w:type="default" r:id="rId12"/>
          <w:type w:val="nextColumn"/>
          <w:pgSz w:w="11906" w:h="16838"/>
          <w:pgMar w:top="2268" w:right="1701" w:bottom="1701" w:left="2268" w:header="709" w:footer="709" w:gutter="0"/>
          <w:pgNumType w:fmt="lowerRoman" w:start="1"/>
          <w:cols w:space="708"/>
          <w:docGrid w:linePitch="360"/>
        </w:sectPr>
      </w:pPr>
    </w:p>
    <w:p w:rsidR="000965EA" w:rsidRPr="00E55CC1" w:rsidRDefault="000965EA" w:rsidP="00774D36">
      <w:pPr>
        <w:pStyle w:val="ListParagraph"/>
        <w:numPr>
          <w:ilvl w:val="0"/>
          <w:numId w:val="16"/>
        </w:numPr>
        <w:spacing w:after="0" w:line="480" w:lineRule="auto"/>
        <w:ind w:left="284" w:hanging="295"/>
        <w:jc w:val="both"/>
        <w:rPr>
          <w:rFonts w:ascii="Times New Roman" w:hAnsi="Times New Roman" w:cs="Times New Roman"/>
          <w:sz w:val="24"/>
          <w:szCs w:val="24"/>
        </w:rPr>
      </w:pPr>
      <w:r w:rsidRPr="00E55CC1">
        <w:rPr>
          <w:rFonts w:ascii="Times New Roman" w:hAnsi="Times New Roman" w:cs="Times New Roman"/>
          <w:sz w:val="24"/>
          <w:szCs w:val="24"/>
        </w:rPr>
        <w:lastRenderedPageBreak/>
        <w:t xml:space="preserve">Dra. Hj. Ela T. Sutrisno, M.Sc selaku koordinator tugas akhir di Program Studi Teknlogi Pangan Fakultas Teknik, Universitas Pasundan Bandung. </w:t>
      </w:r>
    </w:p>
    <w:p w:rsidR="000965EA" w:rsidRPr="00E55CC1" w:rsidRDefault="00E55CC1" w:rsidP="00774D36">
      <w:pPr>
        <w:pStyle w:val="ListParagraph"/>
        <w:numPr>
          <w:ilvl w:val="0"/>
          <w:numId w:val="16"/>
        </w:numPr>
        <w:spacing w:after="16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Dosen, karyawan, laboran, dan staf tata u</w:t>
      </w:r>
      <w:r w:rsidR="000965EA" w:rsidRPr="00E55CC1">
        <w:rPr>
          <w:rFonts w:ascii="Times New Roman" w:hAnsi="Times New Roman" w:cs="Times New Roman"/>
          <w:sz w:val="24"/>
          <w:szCs w:val="24"/>
        </w:rPr>
        <w:t>saha Program Studi Teknologi Pangan Fakultas Teknik, Universitas Pasundan Bandung.</w:t>
      </w:r>
    </w:p>
    <w:p w:rsidR="000965EA" w:rsidRPr="00E55CC1" w:rsidRDefault="000965EA" w:rsidP="00774D36">
      <w:pPr>
        <w:pStyle w:val="ListParagraph"/>
        <w:numPr>
          <w:ilvl w:val="0"/>
          <w:numId w:val="16"/>
        </w:numPr>
        <w:spacing w:after="0"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t>Kedua orang tua serta keluarga tercinta yang selalu memberikan doa dan semangat kepada penulis.</w:t>
      </w:r>
    </w:p>
    <w:p w:rsidR="000965EA" w:rsidRPr="00E55CC1" w:rsidRDefault="000965EA" w:rsidP="00774D36">
      <w:pPr>
        <w:pStyle w:val="ListParagraph"/>
        <w:numPr>
          <w:ilvl w:val="0"/>
          <w:numId w:val="16"/>
        </w:numPr>
        <w:spacing w:after="0"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t>Teman-teman seperjuangan Teknologi Pangan 2013 yeng telah memberikan semangat dan bantuan dalam penyelesaian laporan ini.</w:t>
      </w:r>
    </w:p>
    <w:p w:rsidR="000965EA" w:rsidRPr="00E55CC1" w:rsidRDefault="000965EA" w:rsidP="00774D36">
      <w:pPr>
        <w:pStyle w:val="ListParagraph"/>
        <w:numPr>
          <w:ilvl w:val="0"/>
          <w:numId w:val="16"/>
        </w:numPr>
        <w:spacing w:after="0"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t>Semua pihak yang telah banyak membantu yang tidak dapat disebutkan satu persatu, terimakasih telah membantu penulis dalam menyelesaikan laporan ini.</w:t>
      </w:r>
    </w:p>
    <w:p w:rsidR="000965EA" w:rsidRPr="00E55CC1" w:rsidRDefault="000965EA" w:rsidP="000965EA">
      <w:pPr>
        <w:spacing w:after="0" w:line="480" w:lineRule="auto"/>
        <w:ind w:firstLine="720"/>
        <w:jc w:val="both"/>
        <w:rPr>
          <w:rFonts w:ascii="Times New Roman" w:hAnsi="Times New Roman" w:cs="Times New Roman"/>
          <w:sz w:val="24"/>
          <w:szCs w:val="24"/>
        </w:rPr>
      </w:pPr>
      <w:r w:rsidRPr="00E55CC1">
        <w:rPr>
          <w:rFonts w:ascii="Times New Roman" w:hAnsi="Times New Roman" w:cs="Times New Roman"/>
          <w:sz w:val="24"/>
          <w:szCs w:val="24"/>
        </w:rPr>
        <w:t>Akhir kata, penulis berharap semoga laporan tugas akhir ini dapat berguna dan bermanfaat bagi semua pihak yang membutuhkan. Amin.</w:t>
      </w:r>
    </w:p>
    <w:p w:rsidR="000965EA" w:rsidRPr="00E55CC1" w:rsidRDefault="000965EA" w:rsidP="000965EA">
      <w:pPr>
        <w:pStyle w:val="ListParagraph"/>
        <w:spacing w:after="0" w:line="480" w:lineRule="auto"/>
        <w:ind w:left="284"/>
        <w:jc w:val="both"/>
        <w:rPr>
          <w:rFonts w:ascii="Times New Roman" w:hAnsi="Times New Roman" w:cs="Times New Roman"/>
          <w:sz w:val="24"/>
          <w:szCs w:val="24"/>
        </w:rPr>
      </w:pPr>
    </w:p>
    <w:p w:rsidR="000965EA" w:rsidRPr="00E55CC1" w:rsidRDefault="000965EA" w:rsidP="000965EA">
      <w:pPr>
        <w:ind w:left="2880" w:firstLine="720"/>
        <w:jc w:val="both"/>
        <w:rPr>
          <w:rFonts w:ascii="Times New Roman" w:hAnsi="Times New Roman" w:cs="Times New Roman"/>
          <w:sz w:val="24"/>
          <w:szCs w:val="24"/>
        </w:rPr>
      </w:pPr>
      <w:r w:rsidRPr="00E55CC1">
        <w:rPr>
          <w:rFonts w:ascii="Times New Roman" w:hAnsi="Times New Roman" w:cs="Times New Roman"/>
          <w:sz w:val="24"/>
          <w:szCs w:val="24"/>
        </w:rPr>
        <w:t xml:space="preserve">      </w:t>
      </w:r>
      <w:r w:rsidR="002B23FF">
        <w:rPr>
          <w:rFonts w:ascii="Times New Roman" w:hAnsi="Times New Roman" w:cs="Times New Roman"/>
          <w:sz w:val="24"/>
          <w:szCs w:val="24"/>
        </w:rPr>
        <w:t xml:space="preserve">                      Bandung, 2</w:t>
      </w:r>
      <w:r w:rsidRPr="00E55CC1">
        <w:rPr>
          <w:rFonts w:ascii="Times New Roman" w:hAnsi="Times New Roman" w:cs="Times New Roman"/>
          <w:sz w:val="24"/>
          <w:szCs w:val="24"/>
        </w:rPr>
        <w:t>7 Agustus 2017</w:t>
      </w:r>
      <w:r w:rsidRPr="00E55CC1">
        <w:rPr>
          <w:rFonts w:ascii="Times New Roman" w:hAnsi="Times New Roman" w:cs="Times New Roman"/>
          <w:sz w:val="24"/>
          <w:szCs w:val="24"/>
        </w:rPr>
        <w:tab/>
      </w:r>
    </w:p>
    <w:p w:rsidR="000965EA" w:rsidRPr="00E55CC1" w:rsidRDefault="000965EA" w:rsidP="000965EA">
      <w:pPr>
        <w:ind w:left="4536"/>
        <w:jc w:val="both"/>
        <w:rPr>
          <w:rFonts w:ascii="Times New Roman" w:hAnsi="Times New Roman" w:cs="Times New Roman"/>
          <w:sz w:val="24"/>
          <w:szCs w:val="24"/>
        </w:rPr>
      </w:pPr>
    </w:p>
    <w:p w:rsidR="000965EA" w:rsidRPr="00E55CC1" w:rsidRDefault="000965EA" w:rsidP="00E55CC1">
      <w:pPr>
        <w:jc w:val="right"/>
        <w:rPr>
          <w:rFonts w:ascii="Times New Roman" w:hAnsi="Times New Roman" w:cs="Times New Roman"/>
          <w:sz w:val="24"/>
          <w:szCs w:val="24"/>
        </w:rPr>
      </w:pPr>
      <w:r w:rsidRPr="00E55CC1">
        <w:rPr>
          <w:rFonts w:ascii="Times New Roman" w:hAnsi="Times New Roman" w:cs="Times New Roman"/>
          <w:sz w:val="24"/>
          <w:szCs w:val="24"/>
        </w:rPr>
        <w:t>Penulis</w:t>
      </w:r>
    </w:p>
    <w:p w:rsidR="000965EA" w:rsidRPr="00E55CC1" w:rsidRDefault="000965EA" w:rsidP="000965EA">
      <w:pPr>
        <w:spacing w:line="720" w:lineRule="auto"/>
        <w:ind w:firstLine="709"/>
        <w:contextualSpacing/>
        <w:jc w:val="both"/>
        <w:rPr>
          <w:rFonts w:ascii="Times New Roman" w:hAnsi="Times New Roman" w:cs="Times New Roman"/>
          <w:b/>
          <w:sz w:val="24"/>
          <w:szCs w:val="24"/>
        </w:rPr>
      </w:pPr>
    </w:p>
    <w:p w:rsidR="000965EA" w:rsidRPr="00E55CC1" w:rsidRDefault="000965EA" w:rsidP="000965EA">
      <w:pPr>
        <w:spacing w:line="720" w:lineRule="auto"/>
        <w:ind w:firstLine="709"/>
        <w:contextualSpacing/>
        <w:jc w:val="both"/>
        <w:rPr>
          <w:rFonts w:ascii="Times New Roman" w:hAnsi="Times New Roman" w:cs="Times New Roman"/>
          <w:b/>
          <w:sz w:val="24"/>
          <w:szCs w:val="24"/>
        </w:rPr>
      </w:pPr>
    </w:p>
    <w:p w:rsidR="000965EA" w:rsidRDefault="000965EA" w:rsidP="00E55CC1">
      <w:pPr>
        <w:spacing w:line="720" w:lineRule="auto"/>
        <w:contextualSpacing/>
        <w:jc w:val="both"/>
        <w:rPr>
          <w:rFonts w:ascii="Times New Roman" w:hAnsi="Times New Roman" w:cs="Times New Roman"/>
          <w:b/>
          <w:sz w:val="24"/>
          <w:szCs w:val="24"/>
        </w:rPr>
      </w:pPr>
    </w:p>
    <w:p w:rsidR="00E55CC1" w:rsidRPr="00E55CC1" w:rsidRDefault="00E55CC1" w:rsidP="00E55CC1">
      <w:pPr>
        <w:spacing w:line="720" w:lineRule="auto"/>
        <w:contextualSpacing/>
        <w:jc w:val="both"/>
        <w:rPr>
          <w:rFonts w:ascii="Times New Roman" w:hAnsi="Times New Roman" w:cs="Times New Roman"/>
          <w:b/>
          <w:sz w:val="24"/>
          <w:szCs w:val="24"/>
        </w:rPr>
      </w:pPr>
    </w:p>
    <w:p w:rsidR="00525F8F" w:rsidRPr="00E55CC1" w:rsidRDefault="00525F8F" w:rsidP="00525F8F">
      <w:pPr>
        <w:rPr>
          <w:rFonts w:ascii="Times New Roman" w:hAnsi="Times New Roman" w:cs="Times New Roman"/>
          <w:b/>
          <w:sz w:val="24"/>
          <w:szCs w:val="24"/>
        </w:rPr>
      </w:pPr>
    </w:p>
    <w:sdt>
      <w:sdtPr>
        <w:rPr>
          <w:rFonts w:ascii="Times New Roman" w:eastAsiaTheme="minorHAnsi" w:hAnsi="Times New Roman" w:cs="Times New Roman"/>
          <w:b w:val="0"/>
          <w:bCs w:val="0"/>
          <w:color w:val="auto"/>
          <w:sz w:val="24"/>
          <w:szCs w:val="24"/>
          <w:lang w:val="id-ID"/>
        </w:rPr>
        <w:id w:val="43411199"/>
        <w:docPartObj>
          <w:docPartGallery w:val="Table of Contents"/>
          <w:docPartUnique/>
        </w:docPartObj>
      </w:sdtPr>
      <w:sdtContent>
        <w:p w:rsidR="00DA34F8" w:rsidRPr="00796452" w:rsidRDefault="00DA34F8" w:rsidP="001869B6">
          <w:pPr>
            <w:pStyle w:val="TOCHeading"/>
            <w:spacing w:line="720" w:lineRule="auto"/>
            <w:contextualSpacing/>
            <w:jc w:val="center"/>
            <w:outlineLvl w:val="0"/>
            <w:rPr>
              <w:rFonts w:ascii="Times New Roman" w:eastAsiaTheme="minorHAnsi" w:hAnsi="Times New Roman" w:cs="Times New Roman"/>
              <w:b w:val="0"/>
              <w:bCs w:val="0"/>
              <w:color w:val="auto"/>
              <w:sz w:val="24"/>
              <w:szCs w:val="24"/>
              <w:lang w:val="id-ID"/>
            </w:rPr>
            <w:sectPr w:rsidR="00DA34F8" w:rsidRPr="00796452" w:rsidSect="00C62331">
              <w:headerReference w:type="default" r:id="rId13"/>
              <w:footerReference w:type="default" r:id="rId14"/>
              <w:type w:val="nextColumn"/>
              <w:pgSz w:w="11906" w:h="16838"/>
              <w:pgMar w:top="2268" w:right="1701" w:bottom="1701" w:left="2268" w:header="709" w:footer="709" w:gutter="0"/>
              <w:pgNumType w:fmt="lowerRoman" w:start="2"/>
              <w:cols w:space="708"/>
              <w:docGrid w:linePitch="360"/>
            </w:sectPr>
          </w:pPr>
        </w:p>
        <w:p w:rsidR="009C09BD" w:rsidRPr="00796452" w:rsidRDefault="00C61C3D" w:rsidP="001869B6">
          <w:pPr>
            <w:pStyle w:val="TOCHeading"/>
            <w:spacing w:line="720" w:lineRule="auto"/>
            <w:contextualSpacing/>
            <w:jc w:val="center"/>
            <w:outlineLvl w:val="0"/>
            <w:rPr>
              <w:rStyle w:val="Heading1Char"/>
              <w:rFonts w:ascii="Times New Roman" w:hAnsi="Times New Roman" w:cs="Times New Roman"/>
              <w:b/>
              <w:color w:val="auto"/>
              <w:sz w:val="24"/>
              <w:szCs w:val="24"/>
              <w:lang w:val="id-ID"/>
            </w:rPr>
          </w:pPr>
          <w:bookmarkStart w:id="2" w:name="_Toc491019948"/>
          <w:r w:rsidRPr="00796452">
            <w:rPr>
              <w:rStyle w:val="Heading1Char"/>
              <w:rFonts w:ascii="Times New Roman" w:hAnsi="Times New Roman" w:cs="Times New Roman"/>
              <w:b/>
              <w:color w:val="auto"/>
              <w:sz w:val="24"/>
              <w:szCs w:val="24"/>
            </w:rPr>
            <w:lastRenderedPageBreak/>
            <w:t>DAFTAR ISI</w:t>
          </w:r>
          <w:bookmarkEnd w:id="2"/>
        </w:p>
        <w:p w:rsidR="000F3D2E" w:rsidRPr="00796452" w:rsidRDefault="00A132E5" w:rsidP="00912920">
          <w:pPr>
            <w:pStyle w:val="TOC1"/>
            <w:rPr>
              <w:rFonts w:eastAsiaTheme="minorEastAsia"/>
              <w:lang w:eastAsia="id-ID"/>
            </w:rPr>
          </w:pPr>
          <w:r w:rsidRPr="00A132E5">
            <w:fldChar w:fldCharType="begin"/>
          </w:r>
          <w:r w:rsidR="009C09BD" w:rsidRPr="00796452">
            <w:instrText xml:space="preserve"> TOC \o "1-3" \h \z \u </w:instrText>
          </w:r>
          <w:r w:rsidRPr="00A132E5">
            <w:fldChar w:fldCharType="separate"/>
          </w:r>
          <w:hyperlink w:anchor="_Toc491019947" w:history="1">
            <w:r w:rsidR="000F3D2E" w:rsidRPr="00796452">
              <w:rPr>
                <w:rStyle w:val="Hyperlink"/>
                <w:rFonts w:eastAsia="Times New Roman"/>
              </w:rPr>
              <w:t>KATA PENGANTAR</w:t>
            </w:r>
            <w:r w:rsidR="00796452">
              <w:rPr>
                <w:webHidden/>
              </w:rPr>
              <w:t>.............................................................</w:t>
            </w:r>
            <w:r w:rsidR="00912920">
              <w:rPr>
                <w:webHidden/>
              </w:rPr>
              <w:t xml:space="preserve">............................... </w:t>
            </w:r>
            <w:r w:rsidRPr="00796452">
              <w:rPr>
                <w:webHidden/>
              </w:rPr>
              <w:fldChar w:fldCharType="begin"/>
            </w:r>
            <w:r w:rsidR="000F3D2E" w:rsidRPr="00796452">
              <w:rPr>
                <w:webHidden/>
              </w:rPr>
              <w:instrText xml:space="preserve"> PAGEREF _Toc491019947 \h </w:instrText>
            </w:r>
            <w:r w:rsidRPr="00796452">
              <w:rPr>
                <w:webHidden/>
              </w:rPr>
            </w:r>
            <w:r w:rsidRPr="00796452">
              <w:rPr>
                <w:webHidden/>
              </w:rPr>
              <w:fldChar w:fldCharType="separate"/>
            </w:r>
            <w:r w:rsidR="00A37D9E">
              <w:rPr>
                <w:webHidden/>
              </w:rPr>
              <w:t>i</w:t>
            </w:r>
            <w:r w:rsidRPr="00796452">
              <w:rPr>
                <w:webHidden/>
              </w:rPr>
              <w:fldChar w:fldCharType="end"/>
            </w:r>
          </w:hyperlink>
        </w:p>
        <w:p w:rsidR="000F3D2E" w:rsidRPr="00796452" w:rsidRDefault="00A132E5" w:rsidP="00C62331">
          <w:pPr>
            <w:pStyle w:val="TOC1"/>
            <w:tabs>
              <w:tab w:val="clear" w:pos="7797"/>
              <w:tab w:val="left" w:pos="7938"/>
            </w:tabs>
            <w:rPr>
              <w:rFonts w:eastAsiaTheme="minorEastAsia"/>
              <w:lang w:eastAsia="id-ID"/>
            </w:rPr>
          </w:pPr>
          <w:hyperlink w:anchor="_Toc491019948" w:history="1">
            <w:r w:rsidR="000F3D2E" w:rsidRPr="00796452">
              <w:rPr>
                <w:rStyle w:val="Hyperlink"/>
              </w:rPr>
              <w:t>DAFTAR ISI</w:t>
            </w:r>
            <w:r w:rsidR="00796452">
              <w:rPr>
                <w:webHidden/>
              </w:rPr>
              <w:t>.........................................................................</w:t>
            </w:r>
            <w:r w:rsidR="00912920">
              <w:rPr>
                <w:webHidden/>
              </w:rPr>
              <w:t xml:space="preserve">............................... </w:t>
            </w:r>
            <w:r w:rsidRPr="00796452">
              <w:rPr>
                <w:webHidden/>
              </w:rPr>
              <w:fldChar w:fldCharType="begin"/>
            </w:r>
            <w:r w:rsidR="000F3D2E" w:rsidRPr="00796452">
              <w:rPr>
                <w:webHidden/>
              </w:rPr>
              <w:instrText xml:space="preserve"> PAGEREF _Toc491019948 \h </w:instrText>
            </w:r>
            <w:r w:rsidRPr="00796452">
              <w:rPr>
                <w:webHidden/>
              </w:rPr>
            </w:r>
            <w:r w:rsidRPr="00796452">
              <w:rPr>
                <w:webHidden/>
              </w:rPr>
              <w:fldChar w:fldCharType="separate"/>
            </w:r>
            <w:r w:rsidR="00A37D9E">
              <w:rPr>
                <w:webHidden/>
              </w:rPr>
              <w:t>iii</w:t>
            </w:r>
            <w:r w:rsidRPr="00796452">
              <w:rPr>
                <w:webHidden/>
              </w:rPr>
              <w:fldChar w:fldCharType="end"/>
            </w:r>
          </w:hyperlink>
        </w:p>
        <w:p w:rsidR="000F3D2E" w:rsidRPr="00796452" w:rsidRDefault="00A132E5" w:rsidP="00912920">
          <w:pPr>
            <w:pStyle w:val="TOC1"/>
            <w:rPr>
              <w:rFonts w:eastAsiaTheme="minorEastAsia"/>
              <w:lang w:eastAsia="id-ID"/>
            </w:rPr>
          </w:pPr>
          <w:hyperlink w:anchor="_Toc491019949" w:history="1">
            <w:r w:rsidR="000F3D2E" w:rsidRPr="00796452">
              <w:rPr>
                <w:rStyle w:val="Hyperlink"/>
              </w:rPr>
              <w:t>DAFTAR TABEL</w:t>
            </w:r>
            <w:r w:rsidR="00796452">
              <w:rPr>
                <w:webHidden/>
              </w:rPr>
              <w:t>...................................................................</w:t>
            </w:r>
            <w:r w:rsidR="00912920">
              <w:rPr>
                <w:webHidden/>
              </w:rPr>
              <w:t xml:space="preserve">..............................  </w:t>
            </w:r>
            <w:r w:rsidRPr="00796452">
              <w:rPr>
                <w:webHidden/>
              </w:rPr>
              <w:fldChar w:fldCharType="begin"/>
            </w:r>
            <w:r w:rsidR="000F3D2E" w:rsidRPr="00796452">
              <w:rPr>
                <w:webHidden/>
              </w:rPr>
              <w:instrText xml:space="preserve"> PAGEREF _Toc491019949 \h </w:instrText>
            </w:r>
            <w:r w:rsidRPr="00796452">
              <w:rPr>
                <w:webHidden/>
              </w:rPr>
            </w:r>
            <w:r w:rsidRPr="00796452">
              <w:rPr>
                <w:webHidden/>
              </w:rPr>
              <w:fldChar w:fldCharType="separate"/>
            </w:r>
            <w:r w:rsidR="00A37D9E">
              <w:rPr>
                <w:webHidden/>
              </w:rPr>
              <w:t>v</w:t>
            </w:r>
            <w:r w:rsidRPr="00796452">
              <w:rPr>
                <w:webHidden/>
              </w:rPr>
              <w:fldChar w:fldCharType="end"/>
            </w:r>
          </w:hyperlink>
        </w:p>
        <w:p w:rsidR="000F3D2E" w:rsidRPr="00796452" w:rsidRDefault="00A132E5" w:rsidP="00912920">
          <w:pPr>
            <w:pStyle w:val="TOC1"/>
            <w:rPr>
              <w:rFonts w:eastAsiaTheme="minorEastAsia"/>
              <w:lang w:eastAsia="id-ID"/>
            </w:rPr>
          </w:pPr>
          <w:hyperlink w:anchor="_Toc491019950" w:history="1">
            <w:r w:rsidR="000F3D2E" w:rsidRPr="00796452">
              <w:rPr>
                <w:rStyle w:val="Hyperlink"/>
              </w:rPr>
              <w:t>DAFTAR GAMBAR</w:t>
            </w:r>
            <w:r w:rsidR="00796452">
              <w:rPr>
                <w:webHidden/>
              </w:rPr>
              <w:t>.............................................................</w:t>
            </w:r>
            <w:r w:rsidR="00912920">
              <w:rPr>
                <w:webHidden/>
              </w:rPr>
              <w:t xml:space="preserve">............................... </w:t>
            </w:r>
            <w:r w:rsidRPr="00796452">
              <w:rPr>
                <w:webHidden/>
              </w:rPr>
              <w:fldChar w:fldCharType="begin"/>
            </w:r>
            <w:r w:rsidR="000F3D2E" w:rsidRPr="00796452">
              <w:rPr>
                <w:webHidden/>
              </w:rPr>
              <w:instrText xml:space="preserve"> PAGEREF _Toc491019950 \h </w:instrText>
            </w:r>
            <w:r w:rsidRPr="00796452">
              <w:rPr>
                <w:webHidden/>
              </w:rPr>
            </w:r>
            <w:r w:rsidRPr="00796452">
              <w:rPr>
                <w:webHidden/>
              </w:rPr>
              <w:fldChar w:fldCharType="separate"/>
            </w:r>
            <w:r w:rsidR="00A37D9E">
              <w:rPr>
                <w:webHidden/>
              </w:rPr>
              <w:t>ix</w:t>
            </w:r>
            <w:r w:rsidRPr="00796452">
              <w:rPr>
                <w:webHidden/>
              </w:rPr>
              <w:fldChar w:fldCharType="end"/>
            </w:r>
          </w:hyperlink>
        </w:p>
        <w:p w:rsidR="000F3D2E" w:rsidRPr="00796452" w:rsidRDefault="00A132E5" w:rsidP="00912920">
          <w:pPr>
            <w:pStyle w:val="TOC1"/>
            <w:rPr>
              <w:rFonts w:eastAsiaTheme="minorEastAsia"/>
              <w:lang w:eastAsia="id-ID"/>
            </w:rPr>
          </w:pPr>
          <w:hyperlink w:anchor="_Toc491019951" w:history="1">
            <w:r w:rsidR="000F3D2E" w:rsidRPr="00796452">
              <w:rPr>
                <w:rStyle w:val="Hyperlink"/>
              </w:rPr>
              <w:t>ABSTRAK</w:t>
            </w:r>
            <w:r w:rsidR="00796452">
              <w:rPr>
                <w:webHidden/>
              </w:rPr>
              <w:t>............................................................................</w:t>
            </w:r>
            <w:r w:rsidR="00912920">
              <w:rPr>
                <w:webHidden/>
              </w:rPr>
              <w:t xml:space="preserve">............................... </w:t>
            </w:r>
            <w:r w:rsidRPr="00796452">
              <w:rPr>
                <w:webHidden/>
              </w:rPr>
              <w:fldChar w:fldCharType="begin"/>
            </w:r>
            <w:r w:rsidR="000F3D2E" w:rsidRPr="00796452">
              <w:rPr>
                <w:webHidden/>
              </w:rPr>
              <w:instrText xml:space="preserve"> PAGEREF _Toc491019951 \h </w:instrText>
            </w:r>
            <w:r w:rsidRPr="00796452">
              <w:rPr>
                <w:webHidden/>
              </w:rPr>
            </w:r>
            <w:r w:rsidRPr="00796452">
              <w:rPr>
                <w:webHidden/>
              </w:rPr>
              <w:fldChar w:fldCharType="separate"/>
            </w:r>
            <w:r w:rsidR="00A37D9E">
              <w:rPr>
                <w:webHidden/>
              </w:rPr>
              <w:t>xii</w:t>
            </w:r>
            <w:r w:rsidRPr="00796452">
              <w:rPr>
                <w:webHidden/>
              </w:rPr>
              <w:fldChar w:fldCharType="end"/>
            </w:r>
          </w:hyperlink>
        </w:p>
        <w:p w:rsidR="000F3D2E" w:rsidRPr="00796452" w:rsidRDefault="00A132E5" w:rsidP="00912920">
          <w:pPr>
            <w:pStyle w:val="TOC1"/>
            <w:rPr>
              <w:rFonts w:eastAsiaTheme="minorEastAsia"/>
              <w:lang w:eastAsia="id-ID"/>
            </w:rPr>
          </w:pPr>
          <w:hyperlink w:anchor="_Toc491019952" w:history="1">
            <w:r w:rsidR="000F3D2E" w:rsidRPr="00796452">
              <w:rPr>
                <w:rStyle w:val="Hyperlink"/>
                <w:i/>
              </w:rPr>
              <w:t>ABSRACT</w:t>
            </w:r>
            <w:r w:rsidR="00796452">
              <w:rPr>
                <w:webHidden/>
              </w:rPr>
              <w:t>............................................................................</w:t>
            </w:r>
            <w:r w:rsidR="00912920">
              <w:rPr>
                <w:webHidden/>
              </w:rPr>
              <w:t xml:space="preserve">............................... </w:t>
            </w:r>
            <w:r w:rsidRPr="00796452">
              <w:rPr>
                <w:webHidden/>
              </w:rPr>
              <w:fldChar w:fldCharType="begin"/>
            </w:r>
            <w:r w:rsidR="000F3D2E" w:rsidRPr="00796452">
              <w:rPr>
                <w:webHidden/>
              </w:rPr>
              <w:instrText xml:space="preserve"> PAGEREF _Toc491019952 \h </w:instrText>
            </w:r>
            <w:r w:rsidRPr="00796452">
              <w:rPr>
                <w:webHidden/>
              </w:rPr>
            </w:r>
            <w:r w:rsidRPr="00796452">
              <w:rPr>
                <w:webHidden/>
              </w:rPr>
              <w:fldChar w:fldCharType="separate"/>
            </w:r>
            <w:r w:rsidR="00A37D9E">
              <w:rPr>
                <w:webHidden/>
              </w:rPr>
              <w:t>xiii</w:t>
            </w:r>
            <w:r w:rsidRPr="00796452">
              <w:rPr>
                <w:webHidden/>
              </w:rPr>
              <w:fldChar w:fldCharType="end"/>
            </w:r>
          </w:hyperlink>
        </w:p>
        <w:p w:rsidR="000F3D2E" w:rsidRPr="00796452" w:rsidRDefault="00A132E5" w:rsidP="00912920">
          <w:pPr>
            <w:pStyle w:val="TOC1"/>
            <w:rPr>
              <w:rFonts w:eastAsiaTheme="minorEastAsia"/>
              <w:lang w:eastAsia="id-ID"/>
            </w:rPr>
          </w:pPr>
          <w:hyperlink w:anchor="_Toc491019953" w:history="1">
            <w:r w:rsidR="000F3D2E" w:rsidRPr="00796452">
              <w:rPr>
                <w:rStyle w:val="Hyperlink"/>
              </w:rPr>
              <w:t>I PENDAHULUAN</w:t>
            </w:r>
            <w:r w:rsidR="00912920">
              <w:rPr>
                <w:webHidden/>
              </w:rPr>
              <w:t xml:space="preserve">............................................................................................... </w:t>
            </w:r>
            <w:r w:rsidRPr="00796452">
              <w:rPr>
                <w:webHidden/>
              </w:rPr>
              <w:fldChar w:fldCharType="begin"/>
            </w:r>
            <w:r w:rsidR="000F3D2E" w:rsidRPr="00796452">
              <w:rPr>
                <w:webHidden/>
              </w:rPr>
              <w:instrText xml:space="preserve"> PAGEREF _Toc491019953 \h </w:instrText>
            </w:r>
            <w:r w:rsidRPr="00796452">
              <w:rPr>
                <w:webHidden/>
              </w:rPr>
            </w:r>
            <w:r w:rsidRPr="00796452">
              <w:rPr>
                <w:webHidden/>
              </w:rPr>
              <w:fldChar w:fldCharType="separate"/>
            </w:r>
            <w:r w:rsidR="00A37D9E">
              <w:rPr>
                <w:webHidden/>
              </w:rPr>
              <w:t>1</w:t>
            </w:r>
            <w:r w:rsidRPr="00796452">
              <w:rPr>
                <w:webHidden/>
              </w:rPr>
              <w:fldChar w:fldCharType="end"/>
            </w:r>
          </w:hyperlink>
        </w:p>
        <w:p w:rsidR="000F3D2E" w:rsidRPr="00796452" w:rsidRDefault="00A132E5">
          <w:pPr>
            <w:pStyle w:val="TOC2"/>
            <w:tabs>
              <w:tab w:val="left" w:pos="993"/>
              <w:tab w:val="right" w:leader="dot" w:pos="7927"/>
            </w:tabs>
            <w:rPr>
              <w:rFonts w:ascii="Times New Roman" w:eastAsiaTheme="minorEastAsia" w:hAnsi="Times New Roman" w:cs="Times New Roman"/>
              <w:noProof/>
              <w:sz w:val="24"/>
              <w:szCs w:val="24"/>
              <w:lang w:eastAsia="id-ID"/>
            </w:rPr>
          </w:pPr>
          <w:hyperlink w:anchor="_Toc491019954" w:history="1">
            <w:r w:rsidR="000F3D2E" w:rsidRPr="00796452">
              <w:rPr>
                <w:rStyle w:val="Hyperlink"/>
                <w:rFonts w:ascii="Times New Roman" w:hAnsi="Times New Roman" w:cs="Times New Roman"/>
                <w:noProof/>
                <w:sz w:val="24"/>
                <w:szCs w:val="24"/>
              </w:rPr>
              <w:t>1.1</w:t>
            </w:r>
            <w:r w:rsidR="000F3D2E" w:rsidRPr="00796452">
              <w:rPr>
                <w:rFonts w:ascii="Times New Roman" w:eastAsiaTheme="minorEastAsia" w:hAnsi="Times New Roman" w:cs="Times New Roman"/>
                <w:noProof/>
                <w:sz w:val="24"/>
                <w:szCs w:val="24"/>
                <w:lang w:eastAsia="id-ID"/>
              </w:rPr>
              <w:t xml:space="preserve"> </w:t>
            </w:r>
            <w:r w:rsidR="000F3D2E" w:rsidRPr="00796452">
              <w:rPr>
                <w:rStyle w:val="Hyperlink"/>
                <w:rFonts w:ascii="Times New Roman" w:hAnsi="Times New Roman" w:cs="Times New Roman"/>
                <w:noProof/>
                <w:sz w:val="24"/>
                <w:szCs w:val="24"/>
              </w:rPr>
              <w:t>Latar Belakang</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_Toc491019954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1</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55" w:history="1">
            <w:r w:rsidR="000F3D2E" w:rsidRPr="00796452">
              <w:rPr>
                <w:rStyle w:val="Hyperlink"/>
                <w:rFonts w:ascii="Times New Roman" w:hAnsi="Times New Roman" w:cs="Times New Roman"/>
                <w:noProof/>
                <w:sz w:val="24"/>
                <w:szCs w:val="24"/>
              </w:rPr>
              <w:t>1.2 Identifikasi Masalah</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_Toc491019955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4</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56" w:history="1">
            <w:r w:rsidR="000F3D2E" w:rsidRPr="00796452">
              <w:rPr>
                <w:rStyle w:val="Hyperlink"/>
                <w:rFonts w:ascii="Times New Roman" w:hAnsi="Times New Roman" w:cs="Times New Roman"/>
                <w:noProof/>
                <w:sz w:val="24"/>
                <w:szCs w:val="24"/>
              </w:rPr>
              <w:t>1.3 Maksud dan Tujuan</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_Toc491019956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4</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57" w:history="1">
            <w:r w:rsidR="000F3D2E" w:rsidRPr="00796452">
              <w:rPr>
                <w:rStyle w:val="Hyperlink"/>
                <w:rFonts w:ascii="Times New Roman" w:hAnsi="Times New Roman" w:cs="Times New Roman"/>
                <w:noProof/>
                <w:sz w:val="24"/>
                <w:szCs w:val="24"/>
              </w:rPr>
              <w:t>1.4 Manfaat Penelitian</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_Toc491019957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4</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58" w:history="1">
            <w:r w:rsidR="000F3D2E" w:rsidRPr="00796452">
              <w:rPr>
                <w:rStyle w:val="Hyperlink"/>
                <w:rFonts w:ascii="Times New Roman" w:hAnsi="Times New Roman" w:cs="Times New Roman"/>
                <w:noProof/>
                <w:sz w:val="24"/>
                <w:szCs w:val="24"/>
              </w:rPr>
              <w:t>1.5 Kerangka Pemikiran</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_Toc491019958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5</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59" w:history="1">
            <w:r w:rsidR="000F3D2E" w:rsidRPr="00796452">
              <w:rPr>
                <w:rStyle w:val="Hyperlink"/>
                <w:rFonts w:ascii="Times New Roman" w:hAnsi="Times New Roman" w:cs="Times New Roman"/>
                <w:noProof/>
                <w:sz w:val="24"/>
                <w:szCs w:val="24"/>
              </w:rPr>
              <w:t>1.6 Hipotesis Penelitian</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_Toc491019959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10</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60" w:history="1">
            <w:r w:rsidR="000F3D2E" w:rsidRPr="00796452">
              <w:rPr>
                <w:rStyle w:val="Hyperlink"/>
                <w:rFonts w:ascii="Times New Roman" w:hAnsi="Times New Roman" w:cs="Times New Roman"/>
                <w:noProof/>
                <w:sz w:val="24"/>
                <w:szCs w:val="24"/>
              </w:rPr>
              <w:t>1.7 Waktu dan Tempat Penelitian</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_Toc491019960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10</w:t>
            </w:r>
            <w:r w:rsidRPr="00796452">
              <w:rPr>
                <w:rFonts w:ascii="Times New Roman" w:hAnsi="Times New Roman" w:cs="Times New Roman"/>
                <w:noProof/>
                <w:webHidden/>
                <w:sz w:val="24"/>
                <w:szCs w:val="24"/>
              </w:rPr>
              <w:fldChar w:fldCharType="end"/>
            </w:r>
          </w:hyperlink>
        </w:p>
        <w:p w:rsidR="000F3D2E" w:rsidRPr="00796452" w:rsidRDefault="00A132E5" w:rsidP="00912920">
          <w:pPr>
            <w:pStyle w:val="TOC1"/>
            <w:rPr>
              <w:rFonts w:eastAsiaTheme="minorEastAsia"/>
              <w:lang w:eastAsia="id-ID"/>
            </w:rPr>
          </w:pPr>
          <w:hyperlink w:anchor="_Toc491019961" w:history="1">
            <w:r w:rsidR="000F3D2E" w:rsidRPr="00796452">
              <w:rPr>
                <w:rStyle w:val="Hyperlink"/>
              </w:rPr>
              <w:t>II TINJAUAN PUSTAKA</w:t>
            </w:r>
            <w:r w:rsidR="00796452">
              <w:rPr>
                <w:webHidden/>
              </w:rPr>
              <w:t>..............................................................</w:t>
            </w:r>
            <w:r w:rsidR="00912920">
              <w:rPr>
                <w:webHidden/>
              </w:rPr>
              <w:t xml:space="preserve">.................... </w:t>
            </w:r>
            <w:r w:rsidRPr="00796452">
              <w:rPr>
                <w:webHidden/>
              </w:rPr>
              <w:fldChar w:fldCharType="begin"/>
            </w:r>
            <w:r w:rsidR="000F3D2E" w:rsidRPr="00796452">
              <w:rPr>
                <w:webHidden/>
              </w:rPr>
              <w:instrText xml:space="preserve"> PAGEREF _Toc491019961 \h </w:instrText>
            </w:r>
            <w:r w:rsidRPr="00796452">
              <w:rPr>
                <w:webHidden/>
              </w:rPr>
            </w:r>
            <w:r w:rsidRPr="00796452">
              <w:rPr>
                <w:webHidden/>
              </w:rPr>
              <w:fldChar w:fldCharType="separate"/>
            </w:r>
            <w:r w:rsidR="00A37D9E">
              <w:rPr>
                <w:webHidden/>
              </w:rPr>
              <w:t>11</w:t>
            </w:r>
            <w:r w:rsidRPr="00796452">
              <w:rPr>
                <w:webHidden/>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62" w:history="1">
            <w:r w:rsidR="000F3D2E" w:rsidRPr="00796452">
              <w:rPr>
                <w:rStyle w:val="Hyperlink"/>
                <w:rFonts w:ascii="Times New Roman" w:hAnsi="Times New Roman" w:cs="Times New Roman"/>
                <w:noProof/>
                <w:sz w:val="24"/>
                <w:szCs w:val="24"/>
              </w:rPr>
              <w:t>2.1 Lidah Buaya</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_Toc491019962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11</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63" w:history="1">
            <w:r w:rsidR="000F3D2E" w:rsidRPr="00796452">
              <w:rPr>
                <w:rStyle w:val="Hyperlink"/>
                <w:rFonts w:ascii="Times New Roman" w:hAnsi="Times New Roman" w:cs="Times New Roman"/>
                <w:noProof/>
                <w:sz w:val="24"/>
                <w:szCs w:val="24"/>
              </w:rPr>
              <w:t xml:space="preserve">2.2 Daun </w:t>
            </w:r>
            <w:r w:rsidR="000F3D2E" w:rsidRPr="00796452">
              <w:rPr>
                <w:rStyle w:val="Hyperlink"/>
                <w:rFonts w:ascii="Times New Roman" w:hAnsi="Times New Roman" w:cs="Times New Roman"/>
                <w:i/>
                <w:noProof/>
                <w:sz w:val="24"/>
                <w:szCs w:val="24"/>
              </w:rPr>
              <w:t>Black Mulberry</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_Toc491019963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15</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64" w:history="1">
            <w:r w:rsidR="000F3D2E" w:rsidRPr="00796452">
              <w:rPr>
                <w:rStyle w:val="Hyperlink"/>
                <w:rFonts w:ascii="Times New Roman" w:hAnsi="Times New Roman" w:cs="Times New Roman"/>
                <w:noProof/>
                <w:sz w:val="24"/>
                <w:szCs w:val="24"/>
              </w:rPr>
              <w:t>2.3 Karagenan</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_Toc491019964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18</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65" w:history="1">
            <w:r w:rsidR="000F3D2E" w:rsidRPr="00796452">
              <w:rPr>
                <w:rStyle w:val="Hyperlink"/>
                <w:rFonts w:ascii="Times New Roman" w:hAnsi="Times New Roman" w:cs="Times New Roman"/>
                <w:noProof/>
                <w:sz w:val="24"/>
                <w:szCs w:val="24"/>
              </w:rPr>
              <w:t>2.4 Sukrosa</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_Toc491019965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22</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66" w:history="1">
            <w:r w:rsidR="000F3D2E" w:rsidRPr="00796452">
              <w:rPr>
                <w:rStyle w:val="Hyperlink"/>
                <w:rFonts w:ascii="Times New Roman" w:hAnsi="Times New Roman" w:cs="Times New Roman"/>
                <w:noProof/>
                <w:sz w:val="24"/>
                <w:szCs w:val="24"/>
              </w:rPr>
              <w:t>2.5 Air</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_Toc491019966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24</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67" w:history="1">
            <w:r w:rsidR="000F3D2E" w:rsidRPr="00796452">
              <w:rPr>
                <w:rStyle w:val="Hyperlink"/>
                <w:rFonts w:ascii="Times New Roman" w:eastAsia="Times New Roman" w:hAnsi="Times New Roman" w:cs="Times New Roman"/>
                <w:noProof/>
                <w:sz w:val="24"/>
                <w:szCs w:val="24"/>
              </w:rPr>
              <w:t xml:space="preserve">2.6 Minuman </w:t>
            </w:r>
            <w:r w:rsidR="000F3D2E" w:rsidRPr="00796452">
              <w:rPr>
                <w:rStyle w:val="Hyperlink"/>
                <w:rFonts w:ascii="Times New Roman" w:eastAsia="Times New Roman" w:hAnsi="Times New Roman" w:cs="Times New Roman"/>
                <w:i/>
                <w:noProof/>
                <w:sz w:val="24"/>
                <w:szCs w:val="24"/>
              </w:rPr>
              <w:t>Jelly</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_Toc491019967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26</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68" w:history="1">
            <w:r w:rsidR="000F3D2E" w:rsidRPr="00796452">
              <w:rPr>
                <w:rStyle w:val="Hyperlink"/>
                <w:rFonts w:ascii="Times New Roman" w:hAnsi="Times New Roman" w:cs="Times New Roman"/>
                <w:noProof/>
                <w:sz w:val="24"/>
                <w:szCs w:val="24"/>
              </w:rPr>
              <w:t xml:space="preserve">2.7 </w:t>
            </w:r>
            <w:r w:rsidR="000F3D2E" w:rsidRPr="00796452">
              <w:rPr>
                <w:rStyle w:val="Hyperlink"/>
                <w:rFonts w:ascii="Times New Roman" w:hAnsi="Times New Roman" w:cs="Times New Roman"/>
                <w:i/>
                <w:noProof/>
                <w:sz w:val="24"/>
                <w:szCs w:val="24"/>
              </w:rPr>
              <w:t>Design Expert</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_Toc491019968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28</w:t>
            </w:r>
            <w:r w:rsidRPr="00796452">
              <w:rPr>
                <w:rFonts w:ascii="Times New Roman" w:hAnsi="Times New Roman" w:cs="Times New Roman"/>
                <w:noProof/>
                <w:webHidden/>
                <w:sz w:val="24"/>
                <w:szCs w:val="24"/>
              </w:rPr>
              <w:fldChar w:fldCharType="end"/>
            </w:r>
          </w:hyperlink>
        </w:p>
        <w:p w:rsidR="000F3D2E" w:rsidRPr="00796452" w:rsidRDefault="00A132E5" w:rsidP="00912920">
          <w:pPr>
            <w:pStyle w:val="TOC1"/>
            <w:rPr>
              <w:rFonts w:eastAsiaTheme="minorEastAsia"/>
              <w:lang w:eastAsia="id-ID"/>
            </w:rPr>
          </w:pPr>
          <w:hyperlink w:anchor="_Toc491019969" w:history="1">
            <w:r w:rsidR="000F3D2E" w:rsidRPr="00796452">
              <w:rPr>
                <w:rStyle w:val="Hyperlink"/>
              </w:rPr>
              <w:t>III METODOLOGI PENELITIAN</w:t>
            </w:r>
            <w:r w:rsidR="00796452">
              <w:rPr>
                <w:webHidden/>
              </w:rPr>
              <w:t>....................................</w:t>
            </w:r>
            <w:r w:rsidR="00912920">
              <w:rPr>
                <w:webHidden/>
              </w:rPr>
              <w:t xml:space="preserve">............................... </w:t>
            </w:r>
            <w:r w:rsidRPr="00796452">
              <w:rPr>
                <w:webHidden/>
              </w:rPr>
              <w:fldChar w:fldCharType="begin"/>
            </w:r>
            <w:r w:rsidR="000F3D2E" w:rsidRPr="00796452">
              <w:rPr>
                <w:webHidden/>
              </w:rPr>
              <w:instrText xml:space="preserve"> PAGEREF _Toc491019969 \h </w:instrText>
            </w:r>
            <w:r w:rsidRPr="00796452">
              <w:rPr>
                <w:webHidden/>
              </w:rPr>
            </w:r>
            <w:r w:rsidRPr="00796452">
              <w:rPr>
                <w:webHidden/>
              </w:rPr>
              <w:fldChar w:fldCharType="separate"/>
            </w:r>
            <w:r w:rsidR="00A37D9E">
              <w:rPr>
                <w:webHidden/>
              </w:rPr>
              <w:t>31</w:t>
            </w:r>
            <w:r w:rsidRPr="00796452">
              <w:rPr>
                <w:webHidden/>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70" w:history="1">
            <w:r w:rsidR="000F3D2E" w:rsidRPr="00796452">
              <w:rPr>
                <w:rStyle w:val="Hyperlink"/>
                <w:rFonts w:ascii="Times New Roman" w:hAnsi="Times New Roman" w:cs="Times New Roman"/>
                <w:noProof/>
                <w:sz w:val="24"/>
                <w:szCs w:val="24"/>
              </w:rPr>
              <w:t>3.1 Bahan dan Alat</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_Toc491019970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31</w:t>
            </w:r>
            <w:r w:rsidRPr="00796452">
              <w:rPr>
                <w:rFonts w:ascii="Times New Roman" w:hAnsi="Times New Roman" w:cs="Times New Roman"/>
                <w:noProof/>
                <w:webHidden/>
                <w:sz w:val="24"/>
                <w:szCs w:val="24"/>
              </w:rPr>
              <w:fldChar w:fldCharType="end"/>
            </w:r>
          </w:hyperlink>
        </w:p>
        <w:p w:rsidR="000F3D2E" w:rsidRPr="00796452" w:rsidRDefault="00A132E5">
          <w:pPr>
            <w:pStyle w:val="TOC3"/>
            <w:rPr>
              <w:rFonts w:ascii="Times New Roman" w:eastAsiaTheme="minorEastAsia" w:hAnsi="Times New Roman" w:cs="Times New Roman"/>
              <w:noProof/>
              <w:sz w:val="24"/>
              <w:szCs w:val="24"/>
              <w:lang w:eastAsia="id-ID"/>
            </w:rPr>
          </w:pPr>
          <w:hyperlink w:anchor="_Toc491019971" w:history="1">
            <w:r w:rsidR="000F3D2E" w:rsidRPr="00796452">
              <w:rPr>
                <w:rStyle w:val="Hyperlink"/>
                <w:rFonts w:ascii="Times New Roman" w:hAnsi="Times New Roman" w:cs="Times New Roman"/>
                <w:noProof/>
                <w:sz w:val="24"/>
                <w:szCs w:val="24"/>
              </w:rPr>
              <w:t>3.1.1 Bahan</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_Toc491019971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31</w:t>
            </w:r>
            <w:r w:rsidRPr="00796452">
              <w:rPr>
                <w:rFonts w:ascii="Times New Roman" w:hAnsi="Times New Roman" w:cs="Times New Roman"/>
                <w:noProof/>
                <w:webHidden/>
                <w:sz w:val="24"/>
                <w:szCs w:val="24"/>
              </w:rPr>
              <w:fldChar w:fldCharType="end"/>
            </w:r>
          </w:hyperlink>
        </w:p>
        <w:p w:rsidR="000F3D2E" w:rsidRPr="00796452" w:rsidRDefault="00A132E5">
          <w:pPr>
            <w:pStyle w:val="TOC3"/>
            <w:rPr>
              <w:rFonts w:ascii="Times New Roman" w:eastAsiaTheme="minorEastAsia" w:hAnsi="Times New Roman" w:cs="Times New Roman"/>
              <w:noProof/>
              <w:sz w:val="24"/>
              <w:szCs w:val="24"/>
              <w:lang w:eastAsia="id-ID"/>
            </w:rPr>
          </w:pPr>
          <w:hyperlink w:anchor="_Toc491019972" w:history="1">
            <w:r w:rsidR="000F3D2E" w:rsidRPr="00796452">
              <w:rPr>
                <w:rStyle w:val="Hyperlink"/>
                <w:rFonts w:ascii="Times New Roman" w:hAnsi="Times New Roman" w:cs="Times New Roman"/>
                <w:noProof/>
                <w:sz w:val="24"/>
                <w:szCs w:val="24"/>
              </w:rPr>
              <w:t>3.1.2. Alat</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_Toc491019972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31</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73" w:history="1">
            <w:r w:rsidR="000F3D2E" w:rsidRPr="00796452">
              <w:rPr>
                <w:rStyle w:val="Hyperlink"/>
                <w:rFonts w:ascii="Times New Roman" w:hAnsi="Times New Roman" w:cs="Times New Roman"/>
                <w:noProof/>
                <w:sz w:val="24"/>
                <w:szCs w:val="24"/>
              </w:rPr>
              <w:t>3.2 Metode Penelitian</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_Toc491019973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32</w:t>
            </w:r>
            <w:r w:rsidRPr="00796452">
              <w:rPr>
                <w:rFonts w:ascii="Times New Roman" w:hAnsi="Times New Roman" w:cs="Times New Roman"/>
                <w:noProof/>
                <w:webHidden/>
                <w:sz w:val="24"/>
                <w:szCs w:val="24"/>
              </w:rPr>
              <w:fldChar w:fldCharType="end"/>
            </w:r>
          </w:hyperlink>
        </w:p>
        <w:p w:rsidR="000F3D2E" w:rsidRPr="00796452" w:rsidRDefault="00A132E5">
          <w:pPr>
            <w:pStyle w:val="TOC3"/>
            <w:rPr>
              <w:rFonts w:ascii="Times New Roman" w:eastAsiaTheme="minorEastAsia" w:hAnsi="Times New Roman" w:cs="Times New Roman"/>
              <w:noProof/>
              <w:sz w:val="24"/>
              <w:szCs w:val="24"/>
              <w:lang w:eastAsia="id-ID"/>
            </w:rPr>
          </w:pPr>
          <w:hyperlink w:anchor="_Toc491019974" w:history="1">
            <w:r w:rsidR="000F3D2E" w:rsidRPr="00796452">
              <w:rPr>
                <w:rStyle w:val="Hyperlink"/>
                <w:rFonts w:ascii="Times New Roman" w:hAnsi="Times New Roman" w:cs="Times New Roman"/>
                <w:noProof/>
                <w:sz w:val="24"/>
                <w:szCs w:val="24"/>
              </w:rPr>
              <w:t>3.2.1 Tahap I : Analisis Bahan Baku</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_Toc491019974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32</w:t>
            </w:r>
            <w:r w:rsidRPr="00796452">
              <w:rPr>
                <w:rFonts w:ascii="Times New Roman" w:hAnsi="Times New Roman" w:cs="Times New Roman"/>
                <w:noProof/>
                <w:webHidden/>
                <w:sz w:val="24"/>
                <w:szCs w:val="24"/>
              </w:rPr>
              <w:fldChar w:fldCharType="end"/>
            </w:r>
          </w:hyperlink>
        </w:p>
        <w:p w:rsidR="005B116E" w:rsidRPr="00796452" w:rsidRDefault="005B116E">
          <w:pPr>
            <w:pStyle w:val="TOC3"/>
            <w:rPr>
              <w:rStyle w:val="Hyperlink"/>
              <w:rFonts w:ascii="Times New Roman" w:hAnsi="Times New Roman" w:cs="Times New Roman"/>
              <w:noProof/>
              <w:sz w:val="24"/>
              <w:szCs w:val="24"/>
            </w:rPr>
            <w:sectPr w:rsidR="005B116E" w:rsidRPr="00796452" w:rsidSect="00C62331">
              <w:headerReference w:type="default" r:id="rId15"/>
              <w:footerReference w:type="default" r:id="rId16"/>
              <w:type w:val="nextColumn"/>
              <w:pgSz w:w="11906" w:h="16838"/>
              <w:pgMar w:top="2268" w:right="1701" w:bottom="1701" w:left="2268" w:header="709" w:footer="709" w:gutter="0"/>
              <w:pgNumType w:fmt="lowerRoman" w:start="3"/>
              <w:cols w:space="708"/>
              <w:docGrid w:linePitch="360"/>
            </w:sectPr>
          </w:pPr>
        </w:p>
        <w:p w:rsidR="000F3D2E" w:rsidRPr="00796452" w:rsidRDefault="00A132E5">
          <w:pPr>
            <w:pStyle w:val="TOC3"/>
            <w:rPr>
              <w:rFonts w:ascii="Times New Roman" w:eastAsiaTheme="minorEastAsia" w:hAnsi="Times New Roman" w:cs="Times New Roman"/>
              <w:noProof/>
              <w:sz w:val="24"/>
              <w:szCs w:val="24"/>
              <w:lang w:eastAsia="id-ID"/>
            </w:rPr>
          </w:pPr>
          <w:hyperlink w:anchor="_Toc491019975" w:history="1">
            <w:r w:rsidR="000F3D2E" w:rsidRPr="00796452">
              <w:rPr>
                <w:rStyle w:val="Hyperlink"/>
                <w:rFonts w:ascii="Times New Roman" w:hAnsi="Times New Roman" w:cs="Times New Roman"/>
                <w:noProof/>
                <w:sz w:val="24"/>
                <w:szCs w:val="24"/>
              </w:rPr>
              <w:t>3.2.2 Tahap II : Penentuan Variabel dan Penentuan Respon</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_Toc491019975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32</w:t>
            </w:r>
            <w:r w:rsidRPr="00796452">
              <w:rPr>
                <w:rFonts w:ascii="Times New Roman" w:hAnsi="Times New Roman" w:cs="Times New Roman"/>
                <w:noProof/>
                <w:webHidden/>
                <w:sz w:val="24"/>
                <w:szCs w:val="24"/>
              </w:rPr>
              <w:fldChar w:fldCharType="end"/>
            </w:r>
          </w:hyperlink>
        </w:p>
        <w:p w:rsidR="000F3D2E" w:rsidRPr="00796452" w:rsidRDefault="00A132E5">
          <w:pPr>
            <w:pStyle w:val="TOC3"/>
            <w:rPr>
              <w:rFonts w:ascii="Times New Roman" w:eastAsiaTheme="minorEastAsia" w:hAnsi="Times New Roman" w:cs="Times New Roman"/>
              <w:noProof/>
              <w:sz w:val="24"/>
              <w:szCs w:val="24"/>
              <w:lang w:eastAsia="id-ID"/>
            </w:rPr>
          </w:pPr>
          <w:hyperlink w:anchor="_Toc491019976" w:history="1">
            <w:r w:rsidR="000F3D2E" w:rsidRPr="00796452">
              <w:rPr>
                <w:rStyle w:val="Hyperlink"/>
                <w:rFonts w:ascii="Times New Roman" w:hAnsi="Times New Roman" w:cs="Times New Roman"/>
                <w:noProof/>
                <w:sz w:val="24"/>
                <w:szCs w:val="24"/>
              </w:rPr>
              <w:t xml:space="preserve">3.2.3 Tahap III : Penentuan Formulasi dengan </w:t>
            </w:r>
            <w:r w:rsidR="000F3D2E" w:rsidRPr="00796452">
              <w:rPr>
                <w:rStyle w:val="Hyperlink"/>
                <w:rFonts w:ascii="Times New Roman" w:hAnsi="Times New Roman" w:cs="Times New Roman"/>
                <w:i/>
                <w:noProof/>
                <w:sz w:val="24"/>
                <w:szCs w:val="24"/>
              </w:rPr>
              <w:t>Design Expert</w:t>
            </w:r>
            <w:r w:rsidR="000F3D2E" w:rsidRPr="00796452">
              <w:rPr>
                <w:rStyle w:val="Hyperlink"/>
                <w:rFonts w:ascii="Times New Roman" w:hAnsi="Times New Roman" w:cs="Times New Roman"/>
                <w:noProof/>
                <w:sz w:val="24"/>
                <w:szCs w:val="24"/>
              </w:rPr>
              <w:t xml:space="preserve">  metode </w:t>
            </w:r>
            <w:r w:rsidR="000F3D2E" w:rsidRPr="00796452">
              <w:rPr>
                <w:rStyle w:val="Hyperlink"/>
                <w:rFonts w:ascii="Times New Roman" w:hAnsi="Times New Roman" w:cs="Times New Roman"/>
                <w:i/>
                <w:noProof/>
                <w:sz w:val="24"/>
                <w:szCs w:val="24"/>
              </w:rPr>
              <w:t>Mixture</w:t>
            </w:r>
            <w:r w:rsidR="000F3D2E" w:rsidRPr="00796452">
              <w:rPr>
                <w:rStyle w:val="Hyperlink"/>
                <w:rFonts w:ascii="Times New Roman" w:hAnsi="Times New Roman" w:cs="Times New Roman"/>
                <w:noProof/>
                <w:sz w:val="24"/>
                <w:szCs w:val="24"/>
              </w:rPr>
              <w:t xml:space="preserve"> </w:t>
            </w:r>
            <w:r w:rsidR="000F3D2E" w:rsidRPr="00796452">
              <w:rPr>
                <w:rStyle w:val="Hyperlink"/>
                <w:rFonts w:ascii="Times New Roman" w:hAnsi="Times New Roman" w:cs="Times New Roman"/>
                <w:i/>
                <w:noProof/>
                <w:sz w:val="24"/>
                <w:szCs w:val="24"/>
              </w:rPr>
              <w:t>D-Optimal</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_Toc491019976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34</w:t>
            </w:r>
            <w:r w:rsidRPr="00796452">
              <w:rPr>
                <w:rFonts w:ascii="Times New Roman" w:hAnsi="Times New Roman" w:cs="Times New Roman"/>
                <w:noProof/>
                <w:webHidden/>
                <w:sz w:val="24"/>
                <w:szCs w:val="24"/>
              </w:rPr>
              <w:fldChar w:fldCharType="end"/>
            </w:r>
          </w:hyperlink>
        </w:p>
        <w:p w:rsidR="000F3D2E" w:rsidRPr="00796452" w:rsidRDefault="00A132E5">
          <w:pPr>
            <w:pStyle w:val="TOC3"/>
            <w:rPr>
              <w:rFonts w:ascii="Times New Roman" w:eastAsiaTheme="minorEastAsia" w:hAnsi="Times New Roman" w:cs="Times New Roman"/>
              <w:noProof/>
              <w:sz w:val="24"/>
              <w:szCs w:val="24"/>
              <w:lang w:eastAsia="id-ID"/>
            </w:rPr>
          </w:pPr>
          <w:hyperlink w:anchor="_Toc491019977" w:history="1">
            <w:r w:rsidR="000F3D2E" w:rsidRPr="00796452">
              <w:rPr>
                <w:rStyle w:val="Hyperlink"/>
                <w:rFonts w:ascii="Times New Roman" w:hAnsi="Times New Roman" w:cs="Times New Roman"/>
                <w:noProof/>
                <w:sz w:val="24"/>
                <w:szCs w:val="24"/>
              </w:rPr>
              <w:t xml:space="preserve">3.2.4 Tahap IV : Pembuatan dan Pengujian Respon Produk Minuman </w:t>
            </w:r>
            <w:r w:rsidR="000F3D2E" w:rsidRPr="00796452">
              <w:rPr>
                <w:rStyle w:val="Hyperlink"/>
                <w:rFonts w:ascii="Times New Roman" w:hAnsi="Times New Roman" w:cs="Times New Roman"/>
                <w:i/>
                <w:noProof/>
                <w:sz w:val="24"/>
                <w:szCs w:val="24"/>
              </w:rPr>
              <w:t xml:space="preserve">Jelly </w:t>
            </w:r>
            <w:r w:rsidR="000F3D2E" w:rsidRPr="00796452">
              <w:rPr>
                <w:rStyle w:val="Hyperlink"/>
                <w:rFonts w:ascii="Times New Roman" w:hAnsi="Times New Roman" w:cs="Times New Roman"/>
                <w:noProof/>
                <w:sz w:val="24"/>
                <w:szCs w:val="24"/>
              </w:rPr>
              <w:t xml:space="preserve">Lidah Buaya dan Daun </w:t>
            </w:r>
            <w:r w:rsidR="000F3D2E" w:rsidRPr="00796452">
              <w:rPr>
                <w:rStyle w:val="Hyperlink"/>
                <w:rFonts w:ascii="Times New Roman" w:hAnsi="Times New Roman" w:cs="Times New Roman"/>
                <w:i/>
                <w:noProof/>
                <w:sz w:val="24"/>
                <w:szCs w:val="24"/>
              </w:rPr>
              <w:t>Black Mulberry</w:t>
            </w:r>
            <w:r w:rsidR="000F3D2E" w:rsidRPr="00796452">
              <w:rPr>
                <w:rStyle w:val="Hyperlink"/>
                <w:rFonts w:ascii="Times New Roman" w:hAnsi="Times New Roman" w:cs="Times New Roman"/>
                <w:noProof/>
                <w:sz w:val="24"/>
                <w:szCs w:val="24"/>
              </w:rPr>
              <w:t xml:space="preserve"> dengan  Formulasi dari Program </w:t>
            </w:r>
            <w:r w:rsidR="000F3D2E" w:rsidRPr="00796452">
              <w:rPr>
                <w:rStyle w:val="Hyperlink"/>
                <w:rFonts w:ascii="Times New Roman" w:hAnsi="Times New Roman" w:cs="Times New Roman"/>
                <w:i/>
                <w:noProof/>
                <w:sz w:val="24"/>
                <w:szCs w:val="24"/>
              </w:rPr>
              <w:t>Design Expert</w:t>
            </w:r>
            <w:r w:rsidR="000F3D2E" w:rsidRPr="00796452">
              <w:rPr>
                <w:rStyle w:val="Hyperlink"/>
                <w:rFonts w:ascii="Times New Roman" w:hAnsi="Times New Roman" w:cs="Times New Roman"/>
                <w:noProof/>
                <w:sz w:val="24"/>
                <w:szCs w:val="24"/>
              </w:rPr>
              <w:t xml:space="preserve"> Metode </w:t>
            </w:r>
            <w:r w:rsidR="000F3D2E" w:rsidRPr="00796452">
              <w:rPr>
                <w:rStyle w:val="Hyperlink"/>
                <w:rFonts w:ascii="Times New Roman" w:hAnsi="Times New Roman" w:cs="Times New Roman"/>
                <w:i/>
                <w:noProof/>
                <w:sz w:val="24"/>
                <w:szCs w:val="24"/>
              </w:rPr>
              <w:t>Mixture</w:t>
            </w:r>
            <w:r w:rsidR="000F3D2E" w:rsidRPr="00796452">
              <w:rPr>
                <w:rStyle w:val="Hyperlink"/>
                <w:rFonts w:ascii="Times New Roman" w:hAnsi="Times New Roman" w:cs="Times New Roman"/>
                <w:noProof/>
                <w:sz w:val="24"/>
                <w:szCs w:val="24"/>
              </w:rPr>
              <w:t xml:space="preserve"> </w:t>
            </w:r>
            <w:r w:rsidR="000F3D2E" w:rsidRPr="00796452">
              <w:rPr>
                <w:rStyle w:val="Hyperlink"/>
                <w:rFonts w:ascii="Times New Roman" w:hAnsi="Times New Roman" w:cs="Times New Roman"/>
                <w:i/>
                <w:noProof/>
                <w:sz w:val="24"/>
                <w:szCs w:val="24"/>
              </w:rPr>
              <w:t>D-Optimal</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_Toc491019977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36</w:t>
            </w:r>
            <w:r w:rsidRPr="00796452">
              <w:rPr>
                <w:rFonts w:ascii="Times New Roman" w:hAnsi="Times New Roman" w:cs="Times New Roman"/>
                <w:noProof/>
                <w:webHidden/>
                <w:sz w:val="24"/>
                <w:szCs w:val="24"/>
              </w:rPr>
              <w:fldChar w:fldCharType="end"/>
            </w:r>
          </w:hyperlink>
        </w:p>
        <w:p w:rsidR="000F3D2E" w:rsidRPr="00796452" w:rsidRDefault="00A132E5">
          <w:pPr>
            <w:pStyle w:val="TOC3"/>
            <w:rPr>
              <w:rFonts w:ascii="Times New Roman" w:eastAsiaTheme="minorEastAsia" w:hAnsi="Times New Roman" w:cs="Times New Roman"/>
              <w:noProof/>
              <w:sz w:val="24"/>
              <w:szCs w:val="24"/>
              <w:lang w:eastAsia="id-ID"/>
            </w:rPr>
          </w:pPr>
          <w:hyperlink w:anchor="_Toc491019978" w:history="1">
            <w:r w:rsidR="000F3D2E" w:rsidRPr="00796452">
              <w:rPr>
                <w:rStyle w:val="Hyperlink"/>
                <w:rFonts w:ascii="Times New Roman" w:hAnsi="Times New Roman" w:cs="Times New Roman"/>
                <w:noProof/>
                <w:sz w:val="24"/>
                <w:szCs w:val="24"/>
              </w:rPr>
              <w:t>3.2.5 Tahap V : Penentuan Formula Terpilih dan Pengujian Formula Terpilih</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_Toc491019978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37</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79" w:history="1">
            <w:r w:rsidR="000F3D2E" w:rsidRPr="00796452">
              <w:rPr>
                <w:rStyle w:val="Hyperlink"/>
                <w:rFonts w:ascii="Times New Roman" w:hAnsi="Times New Roman" w:cs="Times New Roman"/>
                <w:noProof/>
                <w:sz w:val="24"/>
                <w:szCs w:val="24"/>
              </w:rPr>
              <w:t>3.3 Prosedur Penelitian</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_Toc491019979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37</w:t>
            </w:r>
            <w:r w:rsidRPr="00796452">
              <w:rPr>
                <w:rFonts w:ascii="Times New Roman" w:hAnsi="Times New Roman" w:cs="Times New Roman"/>
                <w:noProof/>
                <w:webHidden/>
                <w:sz w:val="24"/>
                <w:szCs w:val="24"/>
              </w:rPr>
              <w:fldChar w:fldCharType="end"/>
            </w:r>
          </w:hyperlink>
        </w:p>
        <w:p w:rsidR="000F3D2E" w:rsidRPr="00796452" w:rsidRDefault="00A132E5">
          <w:pPr>
            <w:pStyle w:val="TOC3"/>
            <w:rPr>
              <w:rFonts w:ascii="Times New Roman" w:eastAsiaTheme="minorEastAsia" w:hAnsi="Times New Roman" w:cs="Times New Roman"/>
              <w:noProof/>
              <w:sz w:val="24"/>
              <w:szCs w:val="24"/>
              <w:lang w:eastAsia="id-ID"/>
            </w:rPr>
          </w:pPr>
          <w:hyperlink w:anchor="_Toc491019980" w:history="1">
            <w:r w:rsidR="000F3D2E" w:rsidRPr="00796452">
              <w:rPr>
                <w:rStyle w:val="Hyperlink"/>
                <w:rFonts w:ascii="Times New Roman" w:hAnsi="Times New Roman" w:cs="Times New Roman"/>
                <w:noProof/>
                <w:sz w:val="24"/>
                <w:szCs w:val="24"/>
              </w:rPr>
              <w:t xml:space="preserve">3.3.1 Pembuatan Ekstrak Daun </w:t>
            </w:r>
            <w:r w:rsidR="000F3D2E" w:rsidRPr="00796452">
              <w:rPr>
                <w:rStyle w:val="Hyperlink"/>
                <w:rFonts w:ascii="Times New Roman" w:hAnsi="Times New Roman" w:cs="Times New Roman"/>
                <w:i/>
                <w:noProof/>
                <w:sz w:val="24"/>
                <w:szCs w:val="24"/>
              </w:rPr>
              <w:t>Black Mulberry</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_Toc491019980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37</w:t>
            </w:r>
            <w:r w:rsidRPr="00796452">
              <w:rPr>
                <w:rFonts w:ascii="Times New Roman" w:hAnsi="Times New Roman" w:cs="Times New Roman"/>
                <w:noProof/>
                <w:webHidden/>
                <w:sz w:val="24"/>
                <w:szCs w:val="24"/>
              </w:rPr>
              <w:fldChar w:fldCharType="end"/>
            </w:r>
          </w:hyperlink>
        </w:p>
        <w:p w:rsidR="000F3D2E" w:rsidRPr="00796452" w:rsidRDefault="00A132E5">
          <w:pPr>
            <w:pStyle w:val="TOC3"/>
            <w:rPr>
              <w:rFonts w:ascii="Times New Roman" w:eastAsiaTheme="minorEastAsia" w:hAnsi="Times New Roman" w:cs="Times New Roman"/>
              <w:noProof/>
              <w:sz w:val="24"/>
              <w:szCs w:val="24"/>
              <w:lang w:eastAsia="id-ID"/>
            </w:rPr>
          </w:pPr>
          <w:hyperlink w:anchor="_Toc491019981" w:history="1">
            <w:r w:rsidR="000F3D2E" w:rsidRPr="00796452">
              <w:rPr>
                <w:rStyle w:val="Hyperlink"/>
                <w:rFonts w:ascii="Times New Roman" w:hAnsi="Times New Roman" w:cs="Times New Roman"/>
                <w:noProof/>
                <w:sz w:val="24"/>
                <w:szCs w:val="24"/>
              </w:rPr>
              <w:t xml:space="preserve">3.3.2 Pembuatan Minuman </w:t>
            </w:r>
            <w:r w:rsidR="000F3D2E" w:rsidRPr="00796452">
              <w:rPr>
                <w:rStyle w:val="Hyperlink"/>
                <w:rFonts w:ascii="Times New Roman" w:hAnsi="Times New Roman" w:cs="Times New Roman"/>
                <w:i/>
                <w:noProof/>
                <w:sz w:val="24"/>
                <w:szCs w:val="24"/>
              </w:rPr>
              <w:t xml:space="preserve">Jelly </w:t>
            </w:r>
            <w:r w:rsidR="000F3D2E" w:rsidRPr="00796452">
              <w:rPr>
                <w:rStyle w:val="Hyperlink"/>
                <w:rFonts w:ascii="Times New Roman" w:hAnsi="Times New Roman" w:cs="Times New Roman"/>
                <w:noProof/>
                <w:sz w:val="24"/>
                <w:szCs w:val="24"/>
              </w:rPr>
              <w:t xml:space="preserve">Lidah Buaya dan Daun </w:t>
            </w:r>
            <w:r w:rsidR="000F3D2E" w:rsidRPr="00796452">
              <w:rPr>
                <w:rStyle w:val="Hyperlink"/>
                <w:rFonts w:ascii="Times New Roman" w:hAnsi="Times New Roman" w:cs="Times New Roman"/>
                <w:i/>
                <w:noProof/>
                <w:sz w:val="24"/>
                <w:szCs w:val="24"/>
              </w:rPr>
              <w:t>Black Mulberry</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_Toc491019981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38</w:t>
            </w:r>
            <w:r w:rsidRPr="00796452">
              <w:rPr>
                <w:rFonts w:ascii="Times New Roman" w:hAnsi="Times New Roman" w:cs="Times New Roman"/>
                <w:noProof/>
                <w:webHidden/>
                <w:sz w:val="24"/>
                <w:szCs w:val="24"/>
              </w:rPr>
              <w:fldChar w:fldCharType="end"/>
            </w:r>
          </w:hyperlink>
        </w:p>
        <w:p w:rsidR="000F3D2E" w:rsidRPr="00796452" w:rsidRDefault="00A132E5" w:rsidP="00912920">
          <w:pPr>
            <w:pStyle w:val="TOC1"/>
            <w:rPr>
              <w:rFonts w:eastAsiaTheme="minorEastAsia"/>
              <w:lang w:eastAsia="id-ID"/>
            </w:rPr>
          </w:pPr>
          <w:hyperlink w:anchor="_Toc491019982" w:history="1">
            <w:r w:rsidR="000F3D2E" w:rsidRPr="00796452">
              <w:rPr>
                <w:rStyle w:val="Hyperlink"/>
              </w:rPr>
              <w:t>IV HASIL DAN PEMBAHASAN</w:t>
            </w:r>
            <w:r w:rsidR="00796452">
              <w:rPr>
                <w:webHidden/>
              </w:rPr>
              <w:t>.......................................</w:t>
            </w:r>
            <w:r w:rsidR="00912920">
              <w:rPr>
                <w:webHidden/>
              </w:rPr>
              <w:t xml:space="preserve">............................... </w:t>
            </w:r>
            <w:r w:rsidRPr="00796452">
              <w:rPr>
                <w:webHidden/>
              </w:rPr>
              <w:fldChar w:fldCharType="begin"/>
            </w:r>
            <w:r w:rsidR="000F3D2E" w:rsidRPr="00796452">
              <w:rPr>
                <w:webHidden/>
              </w:rPr>
              <w:instrText xml:space="preserve"> PAGEREF _Toc491019982 \h </w:instrText>
            </w:r>
            <w:r w:rsidRPr="00796452">
              <w:rPr>
                <w:webHidden/>
              </w:rPr>
            </w:r>
            <w:r w:rsidRPr="00796452">
              <w:rPr>
                <w:webHidden/>
              </w:rPr>
              <w:fldChar w:fldCharType="separate"/>
            </w:r>
            <w:r w:rsidR="00A37D9E">
              <w:rPr>
                <w:webHidden/>
              </w:rPr>
              <w:t>44</w:t>
            </w:r>
            <w:r w:rsidRPr="00796452">
              <w:rPr>
                <w:webHidden/>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83" w:history="1">
            <w:r w:rsidR="000F3D2E" w:rsidRPr="00796452">
              <w:rPr>
                <w:rStyle w:val="Hyperlink"/>
                <w:rFonts w:ascii="Times New Roman" w:hAnsi="Times New Roman" w:cs="Times New Roman"/>
                <w:noProof/>
                <w:sz w:val="24"/>
                <w:szCs w:val="24"/>
              </w:rPr>
              <w:t>4.1 Penelitian Tahap Pertama</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_Toc491019983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44</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84" w:history="1">
            <w:r w:rsidR="000F3D2E" w:rsidRPr="00796452">
              <w:rPr>
                <w:rStyle w:val="Hyperlink"/>
                <w:rFonts w:ascii="Times New Roman" w:hAnsi="Times New Roman" w:cs="Times New Roman"/>
                <w:noProof/>
                <w:sz w:val="24"/>
                <w:szCs w:val="24"/>
              </w:rPr>
              <w:t>4.2 Penelitian Tahap Kedua</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_Toc491019984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45</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85" w:history="1">
            <w:r w:rsidR="000F3D2E" w:rsidRPr="00796452">
              <w:rPr>
                <w:rStyle w:val="Hyperlink"/>
                <w:rFonts w:ascii="Times New Roman" w:hAnsi="Times New Roman" w:cs="Times New Roman"/>
                <w:noProof/>
                <w:sz w:val="24"/>
                <w:szCs w:val="24"/>
              </w:rPr>
              <w:t>4.3 Penelitian Tahap Ketiga</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_Toc491019985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45</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86" w:history="1">
            <w:r w:rsidR="000F3D2E" w:rsidRPr="00796452">
              <w:rPr>
                <w:rStyle w:val="Hyperlink"/>
                <w:rFonts w:ascii="Times New Roman" w:hAnsi="Times New Roman" w:cs="Times New Roman"/>
                <w:noProof/>
                <w:sz w:val="24"/>
                <w:szCs w:val="24"/>
              </w:rPr>
              <w:t>4.4 Penelitian Tahap Keempat</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_Toc491019986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46</w:t>
            </w:r>
            <w:r w:rsidRPr="00796452">
              <w:rPr>
                <w:rFonts w:ascii="Times New Roman" w:hAnsi="Times New Roman" w:cs="Times New Roman"/>
                <w:noProof/>
                <w:webHidden/>
                <w:sz w:val="24"/>
                <w:szCs w:val="24"/>
              </w:rPr>
              <w:fldChar w:fldCharType="end"/>
            </w:r>
          </w:hyperlink>
        </w:p>
        <w:p w:rsidR="000F3D2E" w:rsidRPr="00796452" w:rsidRDefault="00A132E5">
          <w:pPr>
            <w:pStyle w:val="TOC3"/>
            <w:rPr>
              <w:rFonts w:ascii="Times New Roman" w:eastAsiaTheme="minorEastAsia" w:hAnsi="Times New Roman" w:cs="Times New Roman"/>
              <w:noProof/>
              <w:sz w:val="24"/>
              <w:szCs w:val="24"/>
              <w:lang w:eastAsia="id-ID"/>
            </w:rPr>
          </w:pPr>
          <w:hyperlink w:anchor="_Toc491019987" w:history="1">
            <w:r w:rsidR="000F3D2E" w:rsidRPr="00796452">
              <w:rPr>
                <w:rStyle w:val="Hyperlink"/>
                <w:rFonts w:ascii="Times New Roman" w:hAnsi="Times New Roman" w:cs="Times New Roman"/>
                <w:noProof/>
                <w:sz w:val="24"/>
                <w:szCs w:val="24"/>
                <w:lang w:eastAsia="id-ID"/>
              </w:rPr>
              <w:t>4.4.1 Respon Kimia</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_Toc491019987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46</w:t>
            </w:r>
            <w:r w:rsidRPr="00796452">
              <w:rPr>
                <w:rFonts w:ascii="Times New Roman" w:hAnsi="Times New Roman" w:cs="Times New Roman"/>
                <w:noProof/>
                <w:webHidden/>
                <w:sz w:val="24"/>
                <w:szCs w:val="24"/>
              </w:rPr>
              <w:fldChar w:fldCharType="end"/>
            </w:r>
          </w:hyperlink>
        </w:p>
        <w:p w:rsidR="000F3D2E" w:rsidRPr="00796452" w:rsidRDefault="00A132E5">
          <w:pPr>
            <w:pStyle w:val="TOC3"/>
            <w:rPr>
              <w:rFonts w:ascii="Times New Roman" w:eastAsiaTheme="minorEastAsia" w:hAnsi="Times New Roman" w:cs="Times New Roman"/>
              <w:noProof/>
              <w:sz w:val="24"/>
              <w:szCs w:val="24"/>
              <w:lang w:eastAsia="id-ID"/>
            </w:rPr>
          </w:pPr>
          <w:hyperlink w:anchor="_Toc491019988" w:history="1">
            <w:r w:rsidR="000F3D2E" w:rsidRPr="00796452">
              <w:rPr>
                <w:rStyle w:val="Hyperlink"/>
                <w:rFonts w:ascii="Times New Roman" w:hAnsi="Times New Roman" w:cs="Times New Roman"/>
                <w:noProof/>
                <w:sz w:val="24"/>
                <w:szCs w:val="24"/>
                <w:lang w:eastAsia="id-ID"/>
              </w:rPr>
              <w:t>4.4.2 Respon Fisik</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_Toc491019988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55</w:t>
            </w:r>
            <w:r w:rsidRPr="00796452">
              <w:rPr>
                <w:rFonts w:ascii="Times New Roman" w:hAnsi="Times New Roman" w:cs="Times New Roman"/>
                <w:noProof/>
                <w:webHidden/>
                <w:sz w:val="24"/>
                <w:szCs w:val="24"/>
              </w:rPr>
              <w:fldChar w:fldCharType="end"/>
            </w:r>
          </w:hyperlink>
        </w:p>
        <w:p w:rsidR="000F3D2E" w:rsidRPr="00796452" w:rsidRDefault="00A132E5">
          <w:pPr>
            <w:pStyle w:val="TOC3"/>
            <w:rPr>
              <w:rFonts w:ascii="Times New Roman" w:eastAsiaTheme="minorEastAsia" w:hAnsi="Times New Roman" w:cs="Times New Roman"/>
              <w:noProof/>
              <w:sz w:val="24"/>
              <w:szCs w:val="24"/>
              <w:lang w:eastAsia="id-ID"/>
            </w:rPr>
          </w:pPr>
          <w:hyperlink w:anchor="_Toc491019989" w:history="1">
            <w:r w:rsidR="000F3D2E" w:rsidRPr="00796452">
              <w:rPr>
                <w:rStyle w:val="Hyperlink"/>
                <w:rFonts w:ascii="Times New Roman" w:hAnsi="Times New Roman" w:cs="Times New Roman"/>
                <w:noProof/>
                <w:sz w:val="24"/>
                <w:szCs w:val="24"/>
                <w:lang w:eastAsia="id-ID"/>
              </w:rPr>
              <w:t>4.4.3 Respon Organoleptik</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_Toc491019989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60</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90" w:history="1">
            <w:r w:rsidR="000F3D2E" w:rsidRPr="00796452">
              <w:rPr>
                <w:rStyle w:val="Hyperlink"/>
                <w:rFonts w:ascii="Times New Roman" w:hAnsi="Times New Roman" w:cs="Times New Roman"/>
                <w:noProof/>
                <w:sz w:val="24"/>
                <w:szCs w:val="24"/>
              </w:rPr>
              <w:t>4.5 Penelitian Tahap Kelima</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_Toc491019990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71</w:t>
            </w:r>
            <w:r w:rsidRPr="00796452">
              <w:rPr>
                <w:rFonts w:ascii="Times New Roman" w:hAnsi="Times New Roman" w:cs="Times New Roman"/>
                <w:noProof/>
                <w:webHidden/>
                <w:sz w:val="24"/>
                <w:szCs w:val="24"/>
              </w:rPr>
              <w:fldChar w:fldCharType="end"/>
            </w:r>
          </w:hyperlink>
        </w:p>
        <w:p w:rsidR="000F3D2E" w:rsidRPr="00796452" w:rsidRDefault="00A132E5" w:rsidP="00912920">
          <w:pPr>
            <w:pStyle w:val="TOC1"/>
            <w:rPr>
              <w:rFonts w:eastAsiaTheme="minorEastAsia"/>
              <w:lang w:eastAsia="id-ID"/>
            </w:rPr>
          </w:pPr>
          <w:hyperlink w:anchor="_Toc491019991" w:history="1">
            <w:r w:rsidR="000F3D2E" w:rsidRPr="00796452">
              <w:rPr>
                <w:rStyle w:val="Hyperlink"/>
              </w:rPr>
              <w:t>V KESIMPULAN DAN SARAN</w:t>
            </w:r>
            <w:r w:rsidR="00796452">
              <w:rPr>
                <w:webHidden/>
              </w:rPr>
              <w:t>........................................</w:t>
            </w:r>
            <w:r w:rsidR="00912920">
              <w:rPr>
                <w:webHidden/>
              </w:rPr>
              <w:t xml:space="preserve">............................... </w:t>
            </w:r>
            <w:r w:rsidRPr="00796452">
              <w:rPr>
                <w:webHidden/>
              </w:rPr>
              <w:fldChar w:fldCharType="begin"/>
            </w:r>
            <w:r w:rsidR="000F3D2E" w:rsidRPr="00796452">
              <w:rPr>
                <w:webHidden/>
              </w:rPr>
              <w:instrText xml:space="preserve"> PAGEREF _Toc491019991 \h </w:instrText>
            </w:r>
            <w:r w:rsidRPr="00796452">
              <w:rPr>
                <w:webHidden/>
              </w:rPr>
            </w:r>
            <w:r w:rsidRPr="00796452">
              <w:rPr>
                <w:webHidden/>
              </w:rPr>
              <w:fldChar w:fldCharType="separate"/>
            </w:r>
            <w:r w:rsidR="00A37D9E">
              <w:rPr>
                <w:webHidden/>
              </w:rPr>
              <w:t>76</w:t>
            </w:r>
            <w:r w:rsidRPr="00796452">
              <w:rPr>
                <w:webHidden/>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92" w:history="1">
            <w:r w:rsidR="000F3D2E" w:rsidRPr="00796452">
              <w:rPr>
                <w:rStyle w:val="Hyperlink"/>
                <w:rFonts w:ascii="Times New Roman" w:hAnsi="Times New Roman" w:cs="Times New Roman"/>
                <w:noProof/>
                <w:sz w:val="24"/>
                <w:szCs w:val="24"/>
              </w:rPr>
              <w:t>5.1 Kesimpulan</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_Toc491019992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76</w:t>
            </w:r>
            <w:r w:rsidRPr="00796452">
              <w:rPr>
                <w:rFonts w:ascii="Times New Roman" w:hAnsi="Times New Roman" w:cs="Times New Roman"/>
                <w:noProof/>
                <w:webHidden/>
                <w:sz w:val="24"/>
                <w:szCs w:val="24"/>
              </w:rPr>
              <w:fldChar w:fldCharType="end"/>
            </w:r>
          </w:hyperlink>
        </w:p>
        <w:p w:rsidR="000F3D2E" w:rsidRPr="00796452" w:rsidRDefault="00A132E5">
          <w:pPr>
            <w:pStyle w:val="TOC2"/>
            <w:tabs>
              <w:tab w:val="right" w:leader="dot" w:pos="7927"/>
            </w:tabs>
            <w:rPr>
              <w:rFonts w:ascii="Times New Roman" w:eastAsiaTheme="minorEastAsia" w:hAnsi="Times New Roman" w:cs="Times New Roman"/>
              <w:noProof/>
              <w:sz w:val="24"/>
              <w:szCs w:val="24"/>
              <w:lang w:eastAsia="id-ID"/>
            </w:rPr>
          </w:pPr>
          <w:hyperlink w:anchor="_Toc491019993" w:history="1">
            <w:r w:rsidR="000F3D2E" w:rsidRPr="00796452">
              <w:rPr>
                <w:rStyle w:val="Hyperlink"/>
                <w:rFonts w:ascii="Times New Roman" w:hAnsi="Times New Roman" w:cs="Times New Roman"/>
                <w:noProof/>
                <w:sz w:val="24"/>
                <w:szCs w:val="24"/>
              </w:rPr>
              <w:t>5.2 Saran</w:t>
            </w:r>
            <w:r w:rsidR="000F3D2E" w:rsidRPr="00796452">
              <w:rPr>
                <w:rFonts w:ascii="Times New Roman" w:hAnsi="Times New Roman" w:cs="Times New Roman"/>
                <w:noProof/>
                <w:webHidden/>
                <w:sz w:val="24"/>
                <w:szCs w:val="24"/>
              </w:rPr>
              <w:tab/>
            </w:r>
            <w:r w:rsidR="00912920">
              <w:rPr>
                <w:rFonts w:ascii="Times New Roman" w:hAnsi="Times New Roman" w:cs="Times New Roman"/>
                <w:noProof/>
                <w:webHidden/>
                <w:sz w:val="24"/>
                <w:szCs w:val="24"/>
              </w:rPr>
              <w:t xml:space="preserve"> </w:t>
            </w:r>
            <w:r w:rsidRPr="00796452">
              <w:rPr>
                <w:rFonts w:ascii="Times New Roman" w:hAnsi="Times New Roman" w:cs="Times New Roman"/>
                <w:noProof/>
                <w:webHidden/>
                <w:sz w:val="24"/>
                <w:szCs w:val="24"/>
              </w:rPr>
              <w:fldChar w:fldCharType="begin"/>
            </w:r>
            <w:r w:rsidR="000F3D2E" w:rsidRPr="00796452">
              <w:rPr>
                <w:rFonts w:ascii="Times New Roman" w:hAnsi="Times New Roman" w:cs="Times New Roman"/>
                <w:noProof/>
                <w:webHidden/>
                <w:sz w:val="24"/>
                <w:szCs w:val="24"/>
              </w:rPr>
              <w:instrText xml:space="preserve"> PAGEREF _Toc491019993 \h </w:instrText>
            </w:r>
            <w:r w:rsidRPr="00796452">
              <w:rPr>
                <w:rFonts w:ascii="Times New Roman" w:hAnsi="Times New Roman" w:cs="Times New Roman"/>
                <w:noProof/>
                <w:webHidden/>
                <w:sz w:val="24"/>
                <w:szCs w:val="24"/>
              </w:rPr>
            </w:r>
            <w:r w:rsidRPr="00796452">
              <w:rPr>
                <w:rFonts w:ascii="Times New Roman" w:hAnsi="Times New Roman" w:cs="Times New Roman"/>
                <w:noProof/>
                <w:webHidden/>
                <w:sz w:val="24"/>
                <w:szCs w:val="24"/>
              </w:rPr>
              <w:fldChar w:fldCharType="separate"/>
            </w:r>
            <w:r w:rsidR="00A37D9E">
              <w:rPr>
                <w:rFonts w:ascii="Times New Roman" w:hAnsi="Times New Roman" w:cs="Times New Roman"/>
                <w:noProof/>
                <w:webHidden/>
                <w:sz w:val="24"/>
                <w:szCs w:val="24"/>
              </w:rPr>
              <w:t>76</w:t>
            </w:r>
            <w:r w:rsidRPr="00796452">
              <w:rPr>
                <w:rFonts w:ascii="Times New Roman" w:hAnsi="Times New Roman" w:cs="Times New Roman"/>
                <w:noProof/>
                <w:webHidden/>
                <w:sz w:val="24"/>
                <w:szCs w:val="24"/>
              </w:rPr>
              <w:fldChar w:fldCharType="end"/>
            </w:r>
          </w:hyperlink>
        </w:p>
        <w:p w:rsidR="000F3D2E" w:rsidRPr="00796452" w:rsidRDefault="00A132E5" w:rsidP="00912920">
          <w:pPr>
            <w:pStyle w:val="TOC1"/>
            <w:rPr>
              <w:rFonts w:eastAsiaTheme="minorEastAsia"/>
              <w:lang w:eastAsia="id-ID"/>
            </w:rPr>
          </w:pPr>
          <w:hyperlink w:anchor="_Toc491019994" w:history="1">
            <w:r w:rsidR="000F3D2E" w:rsidRPr="00796452">
              <w:rPr>
                <w:rStyle w:val="Hyperlink"/>
              </w:rPr>
              <w:t>DAFTAR PUSTAKA</w:t>
            </w:r>
            <w:r w:rsidR="00796452">
              <w:rPr>
                <w:webHidden/>
              </w:rPr>
              <w:t>..........................................................................................</w:t>
            </w:r>
            <w:r w:rsidR="00912920">
              <w:rPr>
                <w:webHidden/>
              </w:rPr>
              <w:t xml:space="preserve"> </w:t>
            </w:r>
            <w:r w:rsidRPr="00796452">
              <w:rPr>
                <w:webHidden/>
              </w:rPr>
              <w:fldChar w:fldCharType="begin"/>
            </w:r>
            <w:r w:rsidR="000F3D2E" w:rsidRPr="00796452">
              <w:rPr>
                <w:webHidden/>
              </w:rPr>
              <w:instrText xml:space="preserve"> PAGEREF _Toc491019994 \h </w:instrText>
            </w:r>
            <w:r w:rsidRPr="00796452">
              <w:rPr>
                <w:webHidden/>
              </w:rPr>
            </w:r>
            <w:r w:rsidRPr="00796452">
              <w:rPr>
                <w:webHidden/>
              </w:rPr>
              <w:fldChar w:fldCharType="separate"/>
            </w:r>
            <w:r w:rsidR="00A37D9E">
              <w:rPr>
                <w:webHidden/>
              </w:rPr>
              <w:t>77</w:t>
            </w:r>
            <w:r w:rsidRPr="00796452">
              <w:rPr>
                <w:webHidden/>
              </w:rPr>
              <w:fldChar w:fldCharType="end"/>
            </w:r>
          </w:hyperlink>
        </w:p>
        <w:p w:rsidR="000F3D2E" w:rsidRPr="00796452" w:rsidRDefault="00A132E5" w:rsidP="00912920">
          <w:pPr>
            <w:pStyle w:val="TOC1"/>
            <w:rPr>
              <w:rFonts w:eastAsiaTheme="minorEastAsia"/>
              <w:lang w:eastAsia="id-ID"/>
            </w:rPr>
          </w:pPr>
          <w:hyperlink w:anchor="_Toc491019995" w:history="1">
            <w:r w:rsidR="000F3D2E" w:rsidRPr="00796452">
              <w:rPr>
                <w:rStyle w:val="Hyperlink"/>
              </w:rPr>
              <w:t>LAMPIRAN</w:t>
            </w:r>
            <w:r w:rsidR="00796452">
              <w:rPr>
                <w:webHidden/>
              </w:rPr>
              <w:t>..........................................................................</w:t>
            </w:r>
            <w:r w:rsidR="00912920">
              <w:rPr>
                <w:webHidden/>
              </w:rPr>
              <w:t xml:space="preserve">............................... </w:t>
            </w:r>
            <w:r w:rsidRPr="00796452">
              <w:rPr>
                <w:webHidden/>
              </w:rPr>
              <w:fldChar w:fldCharType="begin"/>
            </w:r>
            <w:r w:rsidR="000F3D2E" w:rsidRPr="00796452">
              <w:rPr>
                <w:webHidden/>
              </w:rPr>
              <w:instrText xml:space="preserve"> PAGEREF _Toc491019995 \h </w:instrText>
            </w:r>
            <w:r w:rsidRPr="00796452">
              <w:rPr>
                <w:webHidden/>
              </w:rPr>
            </w:r>
            <w:r w:rsidRPr="00796452">
              <w:rPr>
                <w:webHidden/>
              </w:rPr>
              <w:fldChar w:fldCharType="separate"/>
            </w:r>
            <w:r w:rsidR="00A37D9E">
              <w:rPr>
                <w:webHidden/>
              </w:rPr>
              <w:t>82</w:t>
            </w:r>
            <w:r w:rsidRPr="00796452">
              <w:rPr>
                <w:webHidden/>
              </w:rPr>
              <w:fldChar w:fldCharType="end"/>
            </w:r>
          </w:hyperlink>
        </w:p>
        <w:p w:rsidR="00DA34F8" w:rsidRPr="00DA34F8" w:rsidRDefault="00A132E5" w:rsidP="00DA34F8">
          <w:pPr>
            <w:spacing w:line="360" w:lineRule="auto"/>
            <w:contextualSpacing/>
            <w:jc w:val="both"/>
            <w:rPr>
              <w:rFonts w:ascii="Times New Roman" w:hAnsi="Times New Roman" w:cs="Times New Roman"/>
              <w:sz w:val="24"/>
              <w:szCs w:val="24"/>
            </w:rPr>
            <w:sectPr w:rsidR="00DA34F8" w:rsidRPr="00DA34F8" w:rsidSect="00C62331">
              <w:headerReference w:type="default" r:id="rId17"/>
              <w:footerReference w:type="default" r:id="rId18"/>
              <w:type w:val="nextColumn"/>
              <w:pgSz w:w="11906" w:h="16838"/>
              <w:pgMar w:top="2268" w:right="1701" w:bottom="1701" w:left="2268" w:header="709" w:footer="709" w:gutter="0"/>
              <w:pgNumType w:fmt="lowerRoman" w:start="4"/>
              <w:cols w:space="708"/>
              <w:docGrid w:linePitch="360"/>
            </w:sectPr>
          </w:pPr>
          <w:r w:rsidRPr="00796452">
            <w:rPr>
              <w:rFonts w:ascii="Times New Roman" w:hAnsi="Times New Roman" w:cs="Times New Roman"/>
              <w:sz w:val="24"/>
              <w:szCs w:val="24"/>
            </w:rPr>
            <w:fldChar w:fldCharType="end"/>
          </w:r>
        </w:p>
      </w:sdtContent>
    </w:sdt>
    <w:bookmarkStart w:id="3" w:name="_Toc490877158" w:displacedByCustomXml="prev"/>
    <w:p w:rsidR="00DA58B1" w:rsidRPr="000F3D2E" w:rsidRDefault="009D66D5" w:rsidP="005B116E">
      <w:pPr>
        <w:pStyle w:val="Heading1"/>
        <w:spacing w:line="720" w:lineRule="auto"/>
        <w:jc w:val="center"/>
        <w:rPr>
          <w:rFonts w:ascii="Times New Roman" w:hAnsi="Times New Roman" w:cs="Times New Roman"/>
          <w:color w:val="auto"/>
          <w:sz w:val="24"/>
        </w:rPr>
      </w:pPr>
      <w:bookmarkStart w:id="4" w:name="_Toc491019949"/>
      <w:r w:rsidRPr="000F3D2E">
        <w:rPr>
          <w:rFonts w:ascii="Times New Roman" w:hAnsi="Times New Roman" w:cs="Times New Roman"/>
          <w:color w:val="auto"/>
          <w:sz w:val="24"/>
        </w:rPr>
        <w:lastRenderedPageBreak/>
        <w:t>DAFTAR TABEL</w:t>
      </w:r>
      <w:bookmarkEnd w:id="4"/>
    </w:p>
    <w:p w:rsidR="000F3D2E" w:rsidRDefault="000F3D2E" w:rsidP="00057D23">
      <w:pPr>
        <w:spacing w:after="0" w:line="240" w:lineRule="auto"/>
        <w:contextualSpacing/>
        <w:rPr>
          <w:rFonts w:ascii="Times New Roman" w:hAnsi="Times New Roman" w:cs="Times New Roman"/>
          <w:b/>
          <w:sz w:val="24"/>
          <w:szCs w:val="24"/>
        </w:rPr>
      </w:pPr>
    </w:p>
    <w:p w:rsidR="00DA58B1" w:rsidRPr="00DA58B1" w:rsidRDefault="00DA58B1" w:rsidP="00057D23">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Tabel  </w:t>
      </w:r>
      <w:r w:rsidR="00F8780E">
        <w:rPr>
          <w:rFonts w:ascii="Times New Roman" w:hAnsi="Times New Roman" w:cs="Times New Roman"/>
          <w:b/>
          <w:sz w:val="24"/>
          <w:szCs w:val="24"/>
        </w:rPr>
        <w:tab/>
      </w:r>
      <w:r w:rsidR="00F8780E">
        <w:rPr>
          <w:rFonts w:ascii="Times New Roman" w:hAnsi="Times New Roman" w:cs="Times New Roman"/>
          <w:b/>
          <w:sz w:val="24"/>
          <w:szCs w:val="24"/>
        </w:rPr>
        <w:tab/>
      </w:r>
      <w:r w:rsidR="00F8780E">
        <w:rPr>
          <w:rFonts w:ascii="Times New Roman" w:hAnsi="Times New Roman" w:cs="Times New Roman"/>
          <w:b/>
          <w:sz w:val="24"/>
          <w:szCs w:val="24"/>
        </w:rPr>
        <w:tab/>
      </w:r>
      <w:r w:rsidR="005B116E">
        <w:rPr>
          <w:rFonts w:ascii="Times New Roman" w:hAnsi="Times New Roman" w:cs="Times New Roman"/>
          <w:b/>
          <w:sz w:val="24"/>
          <w:szCs w:val="24"/>
        </w:rPr>
        <w:t xml:space="preserve">           </w:t>
      </w:r>
      <w:r w:rsidR="00057D23">
        <w:rPr>
          <w:rFonts w:ascii="Times New Roman" w:hAnsi="Times New Roman" w:cs="Times New Roman"/>
          <w:b/>
          <w:sz w:val="24"/>
          <w:szCs w:val="24"/>
        </w:rPr>
        <w:t xml:space="preserve"> </w:t>
      </w:r>
      <w:r w:rsidR="005B116E">
        <w:rPr>
          <w:rFonts w:ascii="Times New Roman" w:hAnsi="Times New Roman" w:cs="Times New Roman"/>
          <w:b/>
          <w:sz w:val="24"/>
          <w:szCs w:val="24"/>
        </w:rPr>
        <w:t xml:space="preserve">               Judul</w:t>
      </w:r>
      <w:r w:rsidR="00057D23">
        <w:rPr>
          <w:rFonts w:ascii="Times New Roman" w:hAnsi="Times New Roman" w:cs="Times New Roman"/>
          <w:b/>
          <w:sz w:val="24"/>
          <w:szCs w:val="24"/>
        </w:rPr>
        <w:tab/>
        <w:t xml:space="preserve">                    </w:t>
      </w:r>
      <w:r w:rsidR="005B116E">
        <w:rPr>
          <w:rFonts w:ascii="Times New Roman" w:hAnsi="Times New Roman" w:cs="Times New Roman"/>
          <w:b/>
          <w:sz w:val="24"/>
          <w:szCs w:val="24"/>
        </w:rPr>
        <w:t xml:space="preserve">            </w:t>
      </w:r>
      <w:r>
        <w:rPr>
          <w:rFonts w:ascii="Times New Roman" w:hAnsi="Times New Roman" w:cs="Times New Roman"/>
          <w:b/>
          <w:sz w:val="24"/>
          <w:szCs w:val="24"/>
        </w:rPr>
        <w:t>Halaman</w:t>
      </w:r>
    </w:p>
    <w:p w:rsidR="00E55CC1" w:rsidRPr="00E55CC1" w:rsidRDefault="00A132E5" w:rsidP="00774D36">
      <w:pPr>
        <w:pStyle w:val="TableofFigures"/>
        <w:numPr>
          <w:ilvl w:val="0"/>
          <w:numId w:val="17"/>
        </w:numPr>
        <w:tabs>
          <w:tab w:val="right" w:leader="dot" w:pos="7938"/>
        </w:tabs>
        <w:spacing w:line="360" w:lineRule="auto"/>
        <w:ind w:left="284" w:right="566" w:hanging="284"/>
        <w:contextualSpacing/>
        <w:jc w:val="both"/>
        <w:rPr>
          <w:rFonts w:ascii="Times New Roman" w:eastAsiaTheme="minorEastAsia" w:hAnsi="Times New Roman" w:cs="Times New Roman"/>
          <w:noProof/>
          <w:sz w:val="24"/>
          <w:szCs w:val="24"/>
          <w:lang w:eastAsia="id-ID"/>
        </w:rPr>
      </w:pPr>
      <w:r w:rsidRPr="00E55CC1">
        <w:rPr>
          <w:rFonts w:ascii="Times New Roman" w:hAnsi="Times New Roman" w:cs="Times New Roman"/>
          <w:sz w:val="24"/>
          <w:szCs w:val="24"/>
        </w:rPr>
        <w:fldChar w:fldCharType="begin"/>
      </w:r>
      <w:r w:rsidR="009D66D5" w:rsidRPr="00E55CC1">
        <w:rPr>
          <w:rFonts w:ascii="Times New Roman" w:hAnsi="Times New Roman" w:cs="Times New Roman"/>
          <w:sz w:val="24"/>
          <w:szCs w:val="24"/>
        </w:rPr>
        <w:instrText xml:space="preserve"> TOC \a "Tabel" </w:instrText>
      </w:r>
      <w:r w:rsidRPr="00E55CC1">
        <w:rPr>
          <w:rFonts w:ascii="Times New Roman" w:hAnsi="Times New Roman" w:cs="Times New Roman"/>
          <w:sz w:val="24"/>
          <w:szCs w:val="24"/>
        </w:rPr>
        <w:fldChar w:fldCharType="separate"/>
      </w:r>
      <w:r w:rsidR="00E55CC1" w:rsidRPr="00E55CC1">
        <w:rPr>
          <w:rFonts w:ascii="Times New Roman" w:hAnsi="Times New Roman" w:cs="Times New Roman"/>
          <w:noProof/>
          <w:sz w:val="24"/>
          <w:szCs w:val="24"/>
        </w:rPr>
        <w:t>Kandungan Gizi Lidah Buaya (per 100 gram)</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_Toc490990466 \h </w:instrText>
      </w:r>
      <w:r w:rsidRPr="00E55CC1">
        <w:rPr>
          <w:rFonts w:ascii="Times New Roman" w:hAnsi="Times New Roman" w:cs="Times New Roman"/>
          <w:noProof/>
          <w:sz w:val="24"/>
          <w:szCs w:val="24"/>
        </w:rPr>
      </w:r>
      <w:r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14</w:t>
      </w:r>
      <w:r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2. </w:t>
      </w:r>
      <w:r w:rsidR="00E55CC1" w:rsidRPr="00E55CC1">
        <w:rPr>
          <w:rFonts w:ascii="Times New Roman" w:hAnsi="Times New Roman" w:cs="Times New Roman"/>
          <w:noProof/>
          <w:sz w:val="24"/>
          <w:szCs w:val="24"/>
        </w:rPr>
        <w:t>Kandungan Gizi Daun Black Mulberry (per 100 gram)</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_Toc490990467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18</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3. </w:t>
      </w:r>
      <w:r w:rsidR="00E55CC1" w:rsidRPr="00E55CC1">
        <w:rPr>
          <w:rFonts w:ascii="Times New Roman" w:hAnsi="Times New Roman" w:cs="Times New Roman"/>
          <w:noProof/>
          <w:sz w:val="24"/>
          <w:szCs w:val="24"/>
        </w:rPr>
        <w:t>Syarat Mutu Jeli</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_Toc490990468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27</w:t>
      </w:r>
      <w:r w:rsidR="00A132E5" w:rsidRPr="00E55CC1">
        <w:rPr>
          <w:rFonts w:ascii="Times New Roman" w:hAnsi="Times New Roman" w:cs="Times New Roman"/>
          <w:noProof/>
          <w:sz w:val="24"/>
          <w:szCs w:val="24"/>
        </w:rPr>
        <w:fldChar w:fldCharType="end"/>
      </w:r>
    </w:p>
    <w:p w:rsidR="00297825" w:rsidRPr="00114DC3" w:rsidRDefault="00DA58B1" w:rsidP="00114DC3">
      <w:pPr>
        <w:pStyle w:val="TableofFigures"/>
        <w:tabs>
          <w:tab w:val="right" w:leader="dot" w:pos="7938"/>
        </w:tabs>
        <w:spacing w:after="120" w:line="240" w:lineRule="auto"/>
        <w:ind w:left="284" w:right="567"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4. </w:t>
      </w:r>
      <w:r w:rsidR="00E55CC1" w:rsidRPr="00E55CC1">
        <w:rPr>
          <w:rFonts w:ascii="Times New Roman" w:hAnsi="Times New Roman" w:cs="Times New Roman"/>
          <w:noProof/>
          <w:sz w:val="24"/>
          <w:szCs w:val="24"/>
        </w:rPr>
        <w:t xml:space="preserve">Variabel Berubah Dalam Pembuatan Minuman </w:t>
      </w:r>
      <w:r w:rsidR="00E55CC1" w:rsidRPr="00E55CC1">
        <w:rPr>
          <w:rFonts w:ascii="Times New Roman" w:hAnsi="Times New Roman" w:cs="Times New Roman"/>
          <w:i/>
          <w:noProof/>
          <w:sz w:val="24"/>
          <w:szCs w:val="24"/>
        </w:rPr>
        <w:t xml:space="preserve">Jelly </w:t>
      </w:r>
      <w:r w:rsidR="00114DC3">
        <w:rPr>
          <w:rFonts w:ascii="Times New Roman" w:hAnsi="Times New Roman" w:cs="Times New Roman"/>
          <w:noProof/>
          <w:sz w:val="24"/>
          <w:szCs w:val="24"/>
        </w:rPr>
        <w:t xml:space="preserve">Lidah Buaya dan </w:t>
      </w:r>
      <w:r w:rsidR="00E55CC1" w:rsidRPr="00E55CC1">
        <w:rPr>
          <w:rFonts w:ascii="Times New Roman" w:hAnsi="Times New Roman" w:cs="Times New Roman"/>
          <w:noProof/>
          <w:sz w:val="24"/>
          <w:szCs w:val="24"/>
        </w:rPr>
        <w:t xml:space="preserve">Daun </w:t>
      </w:r>
      <w:r w:rsidR="00E55CC1" w:rsidRPr="00E55CC1">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_Toc490990469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33</w:t>
      </w:r>
      <w:r w:rsidR="00A132E5" w:rsidRPr="00E55CC1">
        <w:rPr>
          <w:rFonts w:ascii="Times New Roman" w:hAnsi="Times New Roman" w:cs="Times New Roman"/>
          <w:noProof/>
          <w:sz w:val="24"/>
          <w:szCs w:val="24"/>
        </w:rPr>
        <w:fldChar w:fldCharType="end"/>
      </w:r>
    </w:p>
    <w:p w:rsidR="00E55CC1" w:rsidRPr="00E55CC1" w:rsidRDefault="00DA58B1" w:rsidP="005B4431">
      <w:pPr>
        <w:pStyle w:val="TableofFigures"/>
        <w:tabs>
          <w:tab w:val="right" w:leader="dot" w:pos="7938"/>
        </w:tabs>
        <w:ind w:right="567"/>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5. </w:t>
      </w:r>
      <w:r w:rsidR="00E55CC1" w:rsidRPr="00E55CC1">
        <w:rPr>
          <w:rFonts w:ascii="Times New Roman" w:hAnsi="Times New Roman" w:cs="Times New Roman"/>
          <w:noProof/>
          <w:sz w:val="24"/>
          <w:szCs w:val="24"/>
        </w:rPr>
        <w:t>Kriteria Uji Skala Hedonik</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_Toc490990470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34</w:t>
      </w:r>
      <w:r w:rsidR="00A132E5" w:rsidRPr="00E55CC1">
        <w:rPr>
          <w:rFonts w:ascii="Times New Roman" w:hAnsi="Times New Roman" w:cs="Times New Roman"/>
          <w:noProof/>
          <w:sz w:val="24"/>
          <w:szCs w:val="24"/>
        </w:rPr>
        <w:fldChar w:fldCharType="end"/>
      </w:r>
    </w:p>
    <w:p w:rsidR="00420B35" w:rsidRPr="00420B35" w:rsidRDefault="00DA58B1" w:rsidP="00114DC3">
      <w:pPr>
        <w:pStyle w:val="TableofFigures"/>
        <w:tabs>
          <w:tab w:val="right" w:leader="dot" w:pos="7938"/>
        </w:tabs>
        <w:spacing w:before="240" w:after="120" w:line="240" w:lineRule="auto"/>
        <w:ind w:left="284" w:right="567"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6. </w:t>
      </w:r>
      <w:r w:rsidR="00E55CC1" w:rsidRPr="00E55CC1">
        <w:rPr>
          <w:rFonts w:ascii="Times New Roman" w:hAnsi="Times New Roman" w:cs="Times New Roman"/>
          <w:noProof/>
          <w:sz w:val="24"/>
          <w:szCs w:val="24"/>
        </w:rPr>
        <w:t xml:space="preserve">Hasil Analisis Bahan Baku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 </w:t>
      </w:r>
      <w:r w:rsidR="00E55CC1" w:rsidRPr="00E55CC1">
        <w:rPr>
          <w:rFonts w:ascii="Times New Roman" w:hAnsi="Times New Roman" w:cs="Times New Roman"/>
          <w:i/>
          <w:noProof/>
          <w:sz w:val="24"/>
          <w:szCs w:val="24"/>
        </w:rPr>
        <w:t xml:space="preserve">Black </w:t>
      </w:r>
      <w:r w:rsidR="00324FF1">
        <w:rPr>
          <w:rFonts w:ascii="Times New Roman" w:hAnsi="Times New Roman" w:cs="Times New Roman"/>
          <w:i/>
          <w:noProof/>
          <w:sz w:val="24"/>
          <w:szCs w:val="24"/>
        </w:rPr>
        <w:t xml:space="preserve"> </w:t>
      </w:r>
      <w:r w:rsidR="00E55CC1" w:rsidRPr="00E55CC1">
        <w:rPr>
          <w:rFonts w:ascii="Times New Roman" w:hAnsi="Times New Roman" w:cs="Times New Roman"/>
          <w:i/>
          <w:noProof/>
          <w:sz w:val="24"/>
          <w:szCs w:val="24"/>
        </w:rPr>
        <w:t>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_Toc490990471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44</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after="120" w:line="240" w:lineRule="auto"/>
        <w:ind w:left="284" w:right="567" w:hanging="284"/>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7.</w:t>
      </w:r>
      <w:r w:rsidR="00F8780E">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 xml:space="preserve">Hasil Analisis Variabel Berubah dan Variabel Tetap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 </w:t>
      </w:r>
      <w:r w:rsidR="00E55CC1" w:rsidRPr="00E55CC1">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_Toc490990472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45</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8. </w:t>
      </w:r>
      <w:r w:rsidR="00E55CC1" w:rsidRPr="00E55CC1">
        <w:rPr>
          <w:rFonts w:ascii="Times New Roman" w:hAnsi="Times New Roman" w:cs="Times New Roman"/>
          <w:noProof/>
          <w:sz w:val="24"/>
          <w:szCs w:val="24"/>
        </w:rPr>
        <w:t xml:space="preserve">Formulasi Minuman </w:t>
      </w:r>
      <w:r w:rsidR="00E55CC1" w:rsidRPr="00E55CC1">
        <w:rPr>
          <w:rFonts w:ascii="Times New Roman" w:hAnsi="Times New Roman" w:cs="Times New Roman"/>
          <w:i/>
          <w:noProof/>
          <w:sz w:val="24"/>
          <w:szCs w:val="24"/>
        </w:rPr>
        <w:t xml:space="preserve">Jelly </w:t>
      </w:r>
      <w:r w:rsidR="00E55CC1" w:rsidRPr="00E55CC1">
        <w:rPr>
          <w:rFonts w:ascii="Times New Roman" w:hAnsi="Times New Roman" w:cs="Times New Roman"/>
          <w:noProof/>
          <w:sz w:val="24"/>
          <w:szCs w:val="24"/>
        </w:rPr>
        <w:t xml:space="preserve">Lidah Buaya dan Daun </w:t>
      </w:r>
      <w:r w:rsidR="00E55CC1" w:rsidRPr="00E55CC1">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_Toc490990473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46</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after="120" w:line="240" w:lineRule="auto"/>
        <w:ind w:left="284" w:right="567" w:hanging="284"/>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9. </w:t>
      </w:r>
      <w:r w:rsidR="00E55CC1" w:rsidRPr="00E55CC1">
        <w:rPr>
          <w:rFonts w:ascii="Times New Roman" w:hAnsi="Times New Roman" w:cs="Times New Roman"/>
          <w:noProof/>
          <w:sz w:val="24"/>
          <w:szCs w:val="24"/>
        </w:rPr>
        <w:t xml:space="preserve">Hasil Analisis Respon Kadar Air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 </w:t>
      </w:r>
      <w:r w:rsidR="00E55CC1" w:rsidRPr="00E55CC1">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_Toc490990474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47</w:t>
      </w:r>
      <w:r w:rsidR="00A132E5" w:rsidRPr="00E55CC1">
        <w:rPr>
          <w:rFonts w:ascii="Times New Roman" w:hAnsi="Times New Roman" w:cs="Times New Roman"/>
          <w:noProof/>
          <w:sz w:val="24"/>
          <w:szCs w:val="24"/>
        </w:rPr>
        <w:fldChar w:fldCharType="end"/>
      </w:r>
    </w:p>
    <w:p w:rsidR="00E55CC1" w:rsidRPr="00E55CC1" w:rsidRDefault="00F8780E" w:rsidP="00114DC3">
      <w:pPr>
        <w:pStyle w:val="TableofFigures"/>
        <w:tabs>
          <w:tab w:val="right" w:leader="dot" w:pos="7938"/>
        </w:tabs>
        <w:spacing w:after="120" w:line="240" w:lineRule="auto"/>
        <w:ind w:left="284" w:right="567" w:hanging="284"/>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10. </w:t>
      </w:r>
      <w:r w:rsidR="00E55CC1" w:rsidRPr="00E55CC1">
        <w:rPr>
          <w:rFonts w:ascii="Times New Roman" w:hAnsi="Times New Roman" w:cs="Times New Roman"/>
          <w:noProof/>
          <w:sz w:val="24"/>
          <w:szCs w:val="24"/>
        </w:rPr>
        <w:t xml:space="preserve">Hasil Analisis Respon Kadar Vitamin C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 </w:t>
      </w:r>
      <w:r w:rsidR="00E55CC1" w:rsidRPr="00E55CC1">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_Toc490990475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49</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after="120"/>
        <w:ind w:left="284" w:right="567" w:hanging="284"/>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11. </w:t>
      </w:r>
      <w:r w:rsidR="00E55CC1" w:rsidRPr="00E55CC1">
        <w:rPr>
          <w:rFonts w:ascii="Times New Roman" w:hAnsi="Times New Roman" w:cs="Times New Roman"/>
          <w:noProof/>
          <w:sz w:val="24"/>
          <w:szCs w:val="24"/>
        </w:rPr>
        <w:t xml:space="preserve">Hasil Analisis Respon pH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 </w:t>
      </w:r>
      <w:r w:rsidR="00E55CC1" w:rsidRPr="00E55CC1">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_Toc490990476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52</w:t>
      </w:r>
      <w:r w:rsidR="00A132E5" w:rsidRPr="00E55CC1">
        <w:rPr>
          <w:rFonts w:ascii="Times New Roman" w:hAnsi="Times New Roman" w:cs="Times New Roman"/>
          <w:noProof/>
          <w:sz w:val="24"/>
          <w:szCs w:val="24"/>
        </w:rPr>
        <w:fldChar w:fldCharType="end"/>
      </w:r>
    </w:p>
    <w:p w:rsidR="00E55CC1" w:rsidRPr="00E55CC1" w:rsidRDefault="00DA58B1"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12. </w:t>
      </w:r>
      <w:r w:rsidR="00E55CC1" w:rsidRPr="00E55CC1">
        <w:rPr>
          <w:rFonts w:ascii="Times New Roman" w:hAnsi="Times New Roman" w:cs="Times New Roman"/>
          <w:noProof/>
          <w:sz w:val="24"/>
          <w:szCs w:val="24"/>
        </w:rPr>
        <w:t xml:space="preserve">Hasil Analisis Respon Viskositas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 </w:t>
      </w:r>
      <w:r w:rsidR="00E55CC1" w:rsidRPr="00E55CC1">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_Toc490990477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55</w:t>
      </w:r>
      <w:r w:rsidR="00A132E5" w:rsidRPr="00E55CC1">
        <w:rPr>
          <w:rFonts w:ascii="Times New Roman" w:hAnsi="Times New Roman" w:cs="Times New Roman"/>
          <w:noProof/>
          <w:sz w:val="24"/>
          <w:szCs w:val="24"/>
        </w:rPr>
        <w:fldChar w:fldCharType="end"/>
      </w:r>
    </w:p>
    <w:p w:rsidR="00E55CC1" w:rsidRPr="00E55CC1" w:rsidRDefault="00DA58B1"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13. </w:t>
      </w:r>
      <w:r w:rsidR="00E55CC1" w:rsidRPr="00E55CC1">
        <w:rPr>
          <w:rFonts w:ascii="Times New Roman" w:hAnsi="Times New Roman" w:cs="Times New Roman"/>
          <w:noProof/>
          <w:sz w:val="24"/>
          <w:szCs w:val="24"/>
        </w:rPr>
        <w:t xml:space="preserve">Hasil Analisis Respon Sineresis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 </w:t>
      </w:r>
      <w:r w:rsidR="00E55CC1" w:rsidRPr="00E55CC1">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_Toc490990478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57</w:t>
      </w:r>
      <w:r w:rsidR="00A132E5" w:rsidRPr="00E55CC1">
        <w:rPr>
          <w:rFonts w:ascii="Times New Roman" w:hAnsi="Times New Roman" w:cs="Times New Roman"/>
          <w:noProof/>
          <w:sz w:val="24"/>
          <w:szCs w:val="24"/>
        </w:rPr>
        <w:fldChar w:fldCharType="end"/>
      </w:r>
    </w:p>
    <w:p w:rsidR="00E55CC1" w:rsidRPr="00E55CC1" w:rsidRDefault="00DA58B1"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14. </w:t>
      </w:r>
      <w:r w:rsidR="00E55CC1" w:rsidRPr="00E55CC1">
        <w:rPr>
          <w:rFonts w:ascii="Times New Roman" w:hAnsi="Times New Roman" w:cs="Times New Roman"/>
          <w:noProof/>
          <w:sz w:val="24"/>
          <w:szCs w:val="24"/>
        </w:rPr>
        <w:t xml:space="preserve">Hasil Analisis Respon Warna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 </w:t>
      </w:r>
      <w:r w:rsidR="00E55CC1" w:rsidRPr="00E55CC1">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_Toc490990479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60</w:t>
      </w:r>
      <w:r w:rsidR="00A132E5" w:rsidRPr="00E55CC1">
        <w:rPr>
          <w:rFonts w:ascii="Times New Roman" w:hAnsi="Times New Roman" w:cs="Times New Roman"/>
          <w:noProof/>
          <w:sz w:val="24"/>
          <w:szCs w:val="24"/>
        </w:rPr>
        <w:fldChar w:fldCharType="end"/>
      </w:r>
    </w:p>
    <w:p w:rsidR="00E55CC1" w:rsidRPr="00E55CC1" w:rsidRDefault="00DA58B1"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15. </w:t>
      </w:r>
      <w:r w:rsidR="00E55CC1" w:rsidRPr="00E55CC1">
        <w:rPr>
          <w:rFonts w:ascii="Times New Roman" w:hAnsi="Times New Roman" w:cs="Times New Roman"/>
          <w:noProof/>
          <w:sz w:val="24"/>
          <w:szCs w:val="24"/>
        </w:rPr>
        <w:t xml:space="preserve">Hasil Analisis Respon Aroma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 </w:t>
      </w:r>
      <w:r w:rsidR="00E55CC1" w:rsidRPr="00E55CC1">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_Toc490990480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63</w:t>
      </w:r>
      <w:r w:rsidR="00A132E5" w:rsidRPr="00E55CC1">
        <w:rPr>
          <w:rFonts w:ascii="Times New Roman" w:hAnsi="Times New Roman" w:cs="Times New Roman"/>
          <w:noProof/>
          <w:sz w:val="24"/>
          <w:szCs w:val="24"/>
        </w:rPr>
        <w:fldChar w:fldCharType="end"/>
      </w:r>
    </w:p>
    <w:p w:rsidR="00E55CC1" w:rsidRPr="00E55CC1" w:rsidRDefault="00DA58B1"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16. </w:t>
      </w:r>
      <w:r w:rsidR="00E55CC1" w:rsidRPr="00E55CC1">
        <w:rPr>
          <w:rFonts w:ascii="Times New Roman" w:hAnsi="Times New Roman" w:cs="Times New Roman"/>
          <w:noProof/>
          <w:sz w:val="24"/>
          <w:szCs w:val="24"/>
        </w:rPr>
        <w:t xml:space="preserve">Hasil Analisis Respon Rasa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 </w:t>
      </w:r>
      <w:r w:rsidR="00E55CC1" w:rsidRPr="00E55CC1">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_Toc490990481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65</w:t>
      </w:r>
      <w:r w:rsidR="00A132E5" w:rsidRPr="00E55CC1">
        <w:rPr>
          <w:rFonts w:ascii="Times New Roman" w:hAnsi="Times New Roman" w:cs="Times New Roman"/>
          <w:noProof/>
          <w:sz w:val="24"/>
          <w:szCs w:val="24"/>
        </w:rPr>
        <w:fldChar w:fldCharType="end"/>
      </w:r>
    </w:p>
    <w:p w:rsidR="00E55CC1" w:rsidRPr="00E55CC1" w:rsidRDefault="00DA58B1"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17. </w:t>
      </w:r>
      <w:r w:rsidR="00E55CC1" w:rsidRPr="00E55CC1">
        <w:rPr>
          <w:rFonts w:ascii="Times New Roman" w:hAnsi="Times New Roman" w:cs="Times New Roman"/>
          <w:noProof/>
          <w:sz w:val="24"/>
          <w:szCs w:val="24"/>
        </w:rPr>
        <w:t xml:space="preserve">Hasil Analisis Respon Tekstur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 </w:t>
      </w:r>
      <w:r w:rsidR="00E55CC1" w:rsidRPr="00E55CC1">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_Toc490990482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67</w:t>
      </w:r>
      <w:r w:rsidR="00A132E5" w:rsidRPr="00E55CC1">
        <w:rPr>
          <w:rFonts w:ascii="Times New Roman" w:hAnsi="Times New Roman" w:cs="Times New Roman"/>
          <w:noProof/>
          <w:sz w:val="24"/>
          <w:szCs w:val="24"/>
        </w:rPr>
        <w:fldChar w:fldCharType="end"/>
      </w:r>
    </w:p>
    <w:p w:rsidR="000D11E1" w:rsidRDefault="000D11E1" w:rsidP="00114DC3">
      <w:pPr>
        <w:pStyle w:val="TableofFigures"/>
        <w:tabs>
          <w:tab w:val="right" w:leader="dot" w:pos="7938"/>
        </w:tabs>
        <w:spacing w:line="360" w:lineRule="auto"/>
        <w:ind w:right="566"/>
        <w:contextualSpacing/>
        <w:jc w:val="both"/>
        <w:rPr>
          <w:rFonts w:ascii="Times New Roman" w:hAnsi="Times New Roman" w:cs="Times New Roman"/>
          <w:noProof/>
          <w:sz w:val="24"/>
          <w:szCs w:val="24"/>
        </w:rPr>
      </w:pPr>
    </w:p>
    <w:p w:rsidR="000D11E1" w:rsidRDefault="000D11E1" w:rsidP="00114DC3">
      <w:pPr>
        <w:pStyle w:val="TableofFigures"/>
        <w:tabs>
          <w:tab w:val="right" w:leader="dot" w:pos="7938"/>
        </w:tabs>
        <w:spacing w:line="360" w:lineRule="auto"/>
        <w:ind w:right="566"/>
        <w:contextualSpacing/>
        <w:jc w:val="both"/>
        <w:rPr>
          <w:rFonts w:ascii="Times New Roman" w:hAnsi="Times New Roman" w:cs="Times New Roman"/>
          <w:noProof/>
          <w:sz w:val="24"/>
          <w:szCs w:val="24"/>
        </w:rPr>
      </w:pPr>
    </w:p>
    <w:p w:rsidR="00496B86" w:rsidRDefault="00496B86" w:rsidP="00496B86">
      <w:pPr>
        <w:pStyle w:val="TableofFigures"/>
        <w:tabs>
          <w:tab w:val="right" w:leader="dot" w:pos="7938"/>
        </w:tabs>
        <w:spacing w:line="360" w:lineRule="auto"/>
        <w:ind w:left="426" w:right="566" w:hanging="426"/>
        <w:contextualSpacing/>
        <w:jc w:val="both"/>
        <w:rPr>
          <w:rFonts w:ascii="Times New Roman" w:hAnsi="Times New Roman" w:cs="Times New Roman"/>
          <w:noProof/>
          <w:sz w:val="24"/>
          <w:szCs w:val="24"/>
        </w:rPr>
        <w:sectPr w:rsidR="00496B86" w:rsidSect="00C62331">
          <w:headerReference w:type="default" r:id="rId19"/>
          <w:footerReference w:type="default" r:id="rId20"/>
          <w:type w:val="nextColumn"/>
          <w:pgSz w:w="11906" w:h="16838"/>
          <w:pgMar w:top="2268" w:right="1701" w:bottom="1701" w:left="2268" w:header="709" w:footer="709" w:gutter="0"/>
          <w:pgNumType w:fmt="lowerRoman" w:start="6"/>
          <w:cols w:space="708"/>
          <w:docGrid w:linePitch="360"/>
        </w:sectPr>
      </w:pPr>
    </w:p>
    <w:p w:rsidR="00496B86" w:rsidRPr="00E55CC1" w:rsidRDefault="00496B86" w:rsidP="00496B86">
      <w:pPr>
        <w:pStyle w:val="TableofFigures"/>
        <w:tabs>
          <w:tab w:val="right" w:leader="dot" w:pos="7938"/>
        </w:tabs>
        <w:spacing w:line="360" w:lineRule="auto"/>
        <w:ind w:left="426" w:right="566" w:hanging="42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lastRenderedPageBreak/>
        <w:t xml:space="preserve">18. </w:t>
      </w:r>
      <w:r w:rsidRPr="00496B86">
        <w:rPr>
          <w:rFonts w:ascii="Times New Roman" w:hAnsi="Times New Roman" w:cs="Times New Roman"/>
          <w:sz w:val="24"/>
          <w:szCs w:val="24"/>
        </w:rPr>
        <w:t xml:space="preserve">Perbandingan dan Standar Deviasi Hasil Analisis </w:t>
      </w:r>
      <w:r w:rsidRPr="00496B86">
        <w:rPr>
          <w:rFonts w:ascii="Times New Roman" w:hAnsi="Times New Roman" w:cs="Times New Roman"/>
          <w:i/>
          <w:sz w:val="24"/>
          <w:szCs w:val="24"/>
        </w:rPr>
        <w:t>Design Expert</w:t>
      </w:r>
      <w:r w:rsidRPr="00496B86">
        <w:rPr>
          <w:rFonts w:ascii="Times New Roman" w:hAnsi="Times New Roman" w:cs="Times New Roman"/>
          <w:sz w:val="24"/>
          <w:szCs w:val="24"/>
        </w:rPr>
        <w:t xml:space="preserve"> dengan Hasil Analisis Laboratorium Formulasi Terpilih Minumaman </w:t>
      </w:r>
      <w:r w:rsidRPr="00496B86">
        <w:rPr>
          <w:rFonts w:ascii="Times New Roman" w:hAnsi="Times New Roman" w:cs="Times New Roman"/>
          <w:i/>
          <w:sz w:val="24"/>
          <w:szCs w:val="24"/>
        </w:rPr>
        <w:t>Jelly</w:t>
      </w:r>
      <w:r w:rsidRPr="00496B86">
        <w:rPr>
          <w:rFonts w:ascii="Times New Roman" w:hAnsi="Times New Roman" w:cs="Times New Roman"/>
          <w:sz w:val="24"/>
          <w:szCs w:val="24"/>
        </w:rPr>
        <w:t xml:space="preserve"> Lidah Buaya</w:t>
      </w:r>
      <w:r w:rsidRPr="00E55CC1">
        <w:rPr>
          <w:rFonts w:ascii="Times New Roman" w:hAnsi="Times New Roman" w:cs="Times New Roman"/>
          <w:noProof/>
          <w:sz w:val="24"/>
          <w:szCs w:val="24"/>
        </w:rPr>
        <w:tab/>
      </w:r>
      <w:r>
        <w:rPr>
          <w:rFonts w:ascii="Times New Roman" w:hAnsi="Times New Roman" w:cs="Times New Roman"/>
          <w:noProof/>
          <w:sz w:val="24"/>
          <w:szCs w:val="24"/>
        </w:rPr>
        <w:t xml:space="preserve"> 73</w:t>
      </w:r>
    </w:p>
    <w:p w:rsidR="00496B86" w:rsidRPr="00496B86" w:rsidRDefault="00496B86" w:rsidP="00496B86">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19. </w:t>
      </w:r>
      <w:r w:rsidRPr="00496B86">
        <w:rPr>
          <w:rFonts w:ascii="Times New Roman" w:hAnsi="Times New Roman" w:cs="Times New Roman"/>
          <w:sz w:val="24"/>
          <w:szCs w:val="24"/>
        </w:rPr>
        <w:t>Klasifikasi Kekuatan Antioksidan dengan Metode DPPH</w:t>
      </w:r>
      <w:r w:rsidRPr="00E55CC1">
        <w:rPr>
          <w:rFonts w:ascii="Times New Roman" w:hAnsi="Times New Roman" w:cs="Times New Roman"/>
          <w:noProof/>
          <w:sz w:val="24"/>
          <w:szCs w:val="24"/>
        </w:rPr>
        <w:tab/>
      </w:r>
      <w:r>
        <w:rPr>
          <w:rFonts w:ascii="Times New Roman" w:hAnsi="Times New Roman" w:cs="Times New Roman"/>
          <w:noProof/>
          <w:sz w:val="24"/>
          <w:szCs w:val="24"/>
        </w:rPr>
        <w:t>74</w:t>
      </w:r>
      <w:r w:rsidRPr="00E55CC1">
        <w:rPr>
          <w:rFonts w:ascii="Times New Roman" w:hAnsi="Times New Roman" w:cs="Times New Roman"/>
          <w:noProof/>
          <w:sz w:val="24"/>
          <w:szCs w:val="24"/>
        </w:rPr>
        <w:tab/>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20. </w:t>
      </w:r>
      <w:r w:rsidR="00E55CC1" w:rsidRPr="00E55CC1">
        <w:rPr>
          <w:rFonts w:ascii="Times New Roman" w:hAnsi="Times New Roman" w:cs="Times New Roman"/>
          <w:noProof/>
          <w:sz w:val="24"/>
          <w:szCs w:val="24"/>
        </w:rPr>
        <w:t>Kebutuhan Untuk Analisis Bahan Baku</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_Toc490990485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87</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21. </w:t>
      </w:r>
      <w:r w:rsidR="00E55CC1" w:rsidRPr="00E55CC1">
        <w:rPr>
          <w:rFonts w:ascii="Times New Roman" w:hAnsi="Times New Roman" w:cs="Times New Roman"/>
          <w:noProof/>
          <w:sz w:val="24"/>
          <w:szCs w:val="24"/>
        </w:rPr>
        <w:t>Kebutuhan Untuk Analisis Satu Formulasi</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_Toc490990486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87</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22. </w:t>
      </w:r>
      <w:r w:rsidR="00E55CC1" w:rsidRPr="00E55CC1">
        <w:rPr>
          <w:rFonts w:ascii="Times New Roman" w:hAnsi="Times New Roman" w:cs="Times New Roman"/>
          <w:noProof/>
          <w:sz w:val="24"/>
          <w:szCs w:val="24"/>
        </w:rPr>
        <w:t>Kebutuhan Bahan Formulasi 1</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_Toc490990487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88</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23. </w:t>
      </w:r>
      <w:r w:rsidR="00E55CC1" w:rsidRPr="00E55CC1">
        <w:rPr>
          <w:rFonts w:ascii="Times New Roman" w:hAnsi="Times New Roman" w:cs="Times New Roman"/>
          <w:noProof/>
          <w:sz w:val="24"/>
          <w:szCs w:val="24"/>
        </w:rPr>
        <w:t>Kebutuhan Bahan Formulasi 2</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_Toc490990488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88</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24. </w:t>
      </w:r>
      <w:r w:rsidR="00E55CC1" w:rsidRPr="00E55CC1">
        <w:rPr>
          <w:rFonts w:ascii="Times New Roman" w:hAnsi="Times New Roman" w:cs="Times New Roman"/>
          <w:noProof/>
          <w:sz w:val="24"/>
          <w:szCs w:val="24"/>
        </w:rPr>
        <w:t>Kebutuhan Bahan Formulasi 3</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_Toc490990489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88</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25. </w:t>
      </w:r>
      <w:r w:rsidR="00E55CC1" w:rsidRPr="00E55CC1">
        <w:rPr>
          <w:rFonts w:ascii="Times New Roman" w:hAnsi="Times New Roman" w:cs="Times New Roman"/>
          <w:noProof/>
          <w:sz w:val="24"/>
          <w:szCs w:val="24"/>
        </w:rPr>
        <w:t>Kebutuhan Bahan Formulasi 4</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_Toc490990490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88</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26. </w:t>
      </w:r>
      <w:r w:rsidR="00E55CC1" w:rsidRPr="00E55CC1">
        <w:rPr>
          <w:rFonts w:ascii="Times New Roman" w:hAnsi="Times New Roman" w:cs="Times New Roman"/>
          <w:noProof/>
          <w:sz w:val="24"/>
          <w:szCs w:val="24"/>
        </w:rPr>
        <w:t>Kebutuhan Bahan Formulasi 5</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_Toc490990491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89</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27. </w:t>
      </w:r>
      <w:r w:rsidR="00E55CC1" w:rsidRPr="00E55CC1">
        <w:rPr>
          <w:rFonts w:ascii="Times New Roman" w:hAnsi="Times New Roman" w:cs="Times New Roman"/>
          <w:noProof/>
          <w:sz w:val="24"/>
          <w:szCs w:val="24"/>
        </w:rPr>
        <w:t>Kebutuhan Bahan Formulasi 6</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_Toc490990492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89</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28. </w:t>
      </w:r>
      <w:r w:rsidR="00E55CC1" w:rsidRPr="00E55CC1">
        <w:rPr>
          <w:rFonts w:ascii="Times New Roman" w:hAnsi="Times New Roman" w:cs="Times New Roman"/>
          <w:noProof/>
          <w:sz w:val="24"/>
          <w:szCs w:val="24"/>
        </w:rPr>
        <w:t>Kebutuhan Bahan Formulasi 7</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_Toc490990493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89</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29. </w:t>
      </w:r>
      <w:r w:rsidR="00E55CC1" w:rsidRPr="00E55CC1">
        <w:rPr>
          <w:rFonts w:ascii="Times New Roman" w:hAnsi="Times New Roman" w:cs="Times New Roman"/>
          <w:noProof/>
          <w:sz w:val="24"/>
          <w:szCs w:val="24"/>
        </w:rPr>
        <w:t>Kebutuhan Bahan Formulasi 8</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_Toc490990494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89</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30. </w:t>
      </w:r>
      <w:r w:rsidR="00E55CC1" w:rsidRPr="00E55CC1">
        <w:rPr>
          <w:rFonts w:ascii="Times New Roman" w:hAnsi="Times New Roman" w:cs="Times New Roman"/>
          <w:noProof/>
          <w:sz w:val="24"/>
          <w:szCs w:val="24"/>
        </w:rPr>
        <w:t>Kebutuhan Bahan Formulasi 9</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_Toc490990495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90</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31. </w:t>
      </w:r>
      <w:r w:rsidR="00E55CC1" w:rsidRPr="00E55CC1">
        <w:rPr>
          <w:rFonts w:ascii="Times New Roman" w:hAnsi="Times New Roman" w:cs="Times New Roman"/>
          <w:noProof/>
          <w:sz w:val="24"/>
          <w:szCs w:val="24"/>
        </w:rPr>
        <w:t>Kebutuhan Bahan Formulasi 10</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_Toc490990496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90</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32. </w:t>
      </w:r>
      <w:r w:rsidR="00E55CC1" w:rsidRPr="00E55CC1">
        <w:rPr>
          <w:rFonts w:ascii="Times New Roman" w:hAnsi="Times New Roman" w:cs="Times New Roman"/>
          <w:noProof/>
          <w:sz w:val="24"/>
          <w:szCs w:val="24"/>
        </w:rPr>
        <w:t>Kebutuhan Bahan Formulasi 11</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_Toc490990497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90</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33. </w:t>
      </w:r>
      <w:r w:rsidR="00E55CC1" w:rsidRPr="00E55CC1">
        <w:rPr>
          <w:rFonts w:ascii="Times New Roman" w:hAnsi="Times New Roman" w:cs="Times New Roman"/>
          <w:noProof/>
          <w:sz w:val="24"/>
          <w:szCs w:val="24"/>
        </w:rPr>
        <w:t>Rincian Biaya Bahan Baku</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_Toc490990498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91</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34. </w:t>
      </w:r>
      <w:r w:rsidR="00E55CC1" w:rsidRPr="00E55CC1">
        <w:rPr>
          <w:rFonts w:ascii="Times New Roman" w:hAnsi="Times New Roman" w:cs="Times New Roman"/>
          <w:noProof/>
          <w:sz w:val="24"/>
          <w:szCs w:val="24"/>
        </w:rPr>
        <w:t>Rincian Biaya Analisis</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_Toc490990499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91</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35. </w:t>
      </w:r>
      <w:r w:rsidR="00E55CC1" w:rsidRPr="00E55CC1">
        <w:rPr>
          <w:rFonts w:ascii="Times New Roman" w:hAnsi="Times New Roman" w:cs="Times New Roman"/>
          <w:noProof/>
          <w:sz w:val="24"/>
          <w:szCs w:val="24"/>
        </w:rPr>
        <w:t>Rincian Biaya Keseluruhan</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_Toc490990500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91</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36. </w:t>
      </w:r>
      <w:r w:rsidR="00E55CC1" w:rsidRPr="00E55CC1">
        <w:rPr>
          <w:rFonts w:ascii="Times New Roman" w:hAnsi="Times New Roman" w:cs="Times New Roman"/>
          <w:noProof/>
          <w:sz w:val="24"/>
          <w:szCs w:val="24"/>
        </w:rPr>
        <w:t>Aktivitas Antioksidan Lidah Buaya</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_Toc490990501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95</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37. </w:t>
      </w:r>
      <w:r w:rsidR="00E55CC1" w:rsidRPr="00E55CC1">
        <w:rPr>
          <w:rFonts w:ascii="Times New Roman" w:hAnsi="Times New Roman" w:cs="Times New Roman"/>
          <w:noProof/>
          <w:sz w:val="24"/>
          <w:szCs w:val="24"/>
        </w:rPr>
        <w:t xml:space="preserve">Aktivitas Antioksidan </w:t>
      </w:r>
      <w:r w:rsidR="00E55CC1" w:rsidRPr="00E55CC1">
        <w:rPr>
          <w:rFonts w:ascii="Times New Roman" w:hAnsi="Times New Roman" w:cs="Times New Roman"/>
          <w:i/>
          <w:noProof/>
          <w:sz w:val="24"/>
          <w:szCs w:val="24"/>
        </w:rPr>
        <w:t>Daun 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_Toc490990502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101</w:t>
      </w:r>
      <w:r w:rsidR="00A132E5" w:rsidRPr="00E55CC1">
        <w:rPr>
          <w:rFonts w:ascii="Times New Roman" w:hAnsi="Times New Roman" w:cs="Times New Roman"/>
          <w:noProof/>
          <w:sz w:val="24"/>
          <w:szCs w:val="24"/>
        </w:rPr>
        <w:fldChar w:fldCharType="end"/>
      </w:r>
    </w:p>
    <w:p w:rsidR="00E55CC1" w:rsidRPr="00E55CC1" w:rsidRDefault="00DA58B1" w:rsidP="00114DC3">
      <w:pPr>
        <w:pStyle w:val="TableofFigures"/>
        <w:tabs>
          <w:tab w:val="right" w:leader="dot" w:pos="7938"/>
        </w:tabs>
        <w:spacing w:line="360" w:lineRule="auto"/>
        <w:ind w:right="56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38. </w:t>
      </w:r>
      <w:r w:rsidR="00E55CC1" w:rsidRPr="00E55CC1">
        <w:rPr>
          <w:rFonts w:ascii="Times New Roman" w:hAnsi="Times New Roman" w:cs="Times New Roman"/>
          <w:noProof/>
          <w:sz w:val="24"/>
          <w:szCs w:val="24"/>
        </w:rPr>
        <w:t>Hasil Perhitungan Analisis Bahan Baku</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_Toc490990503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103</w:t>
      </w:r>
      <w:r w:rsidR="00A132E5" w:rsidRPr="00E55CC1">
        <w:rPr>
          <w:rFonts w:ascii="Times New Roman" w:hAnsi="Times New Roman" w:cs="Times New Roman"/>
          <w:noProof/>
          <w:sz w:val="24"/>
          <w:szCs w:val="24"/>
        </w:rPr>
        <w:fldChar w:fldCharType="end"/>
      </w:r>
    </w:p>
    <w:p w:rsidR="00E55CC1" w:rsidRPr="00E55CC1" w:rsidRDefault="00DA58B1"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39. </w:t>
      </w:r>
      <w:r w:rsidR="00E55CC1" w:rsidRPr="00E55CC1">
        <w:rPr>
          <w:rFonts w:ascii="Times New Roman" w:hAnsi="Times New Roman" w:cs="Times New Roman"/>
          <w:noProof/>
          <w:sz w:val="24"/>
          <w:szCs w:val="24"/>
        </w:rPr>
        <w:t xml:space="preserve">Hasil Perhitungan Kadar Air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 </w:t>
      </w:r>
      <w:r w:rsidR="00F06CE1">
        <w:rPr>
          <w:rFonts w:ascii="Times New Roman" w:hAnsi="Times New Roman" w:cs="Times New Roman"/>
          <w:noProof/>
          <w:sz w:val="24"/>
          <w:szCs w:val="24"/>
        </w:rPr>
        <w:t xml:space="preserve"> </w:t>
      </w:r>
      <w:r w:rsidR="00E55CC1" w:rsidRPr="00E55CC1">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_Toc490990504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104</w:t>
      </w:r>
      <w:r w:rsidR="00A132E5" w:rsidRPr="00E55CC1">
        <w:rPr>
          <w:rFonts w:ascii="Times New Roman" w:hAnsi="Times New Roman" w:cs="Times New Roman"/>
          <w:noProof/>
          <w:sz w:val="24"/>
          <w:szCs w:val="24"/>
        </w:rPr>
        <w:fldChar w:fldCharType="end"/>
      </w:r>
    </w:p>
    <w:p w:rsidR="00E55CC1" w:rsidRPr="00E55CC1" w:rsidRDefault="00522C2D"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40</w:t>
      </w:r>
      <w:r w:rsidR="00F06CE1">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 xml:space="preserve">Hasil Perhitungan Kadar Vitamin C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 </w:t>
      </w:r>
      <w:r w:rsidR="00E55CC1" w:rsidRPr="00E55CC1">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_Toc490990505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105</w:t>
      </w:r>
      <w:r w:rsidR="00A132E5" w:rsidRPr="00E55CC1">
        <w:rPr>
          <w:rFonts w:ascii="Times New Roman" w:hAnsi="Times New Roman" w:cs="Times New Roman"/>
          <w:noProof/>
          <w:sz w:val="24"/>
          <w:szCs w:val="24"/>
        </w:rPr>
        <w:fldChar w:fldCharType="end"/>
      </w:r>
    </w:p>
    <w:p w:rsidR="00E55CC1" w:rsidRPr="00E55CC1" w:rsidRDefault="00522C2D"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41</w:t>
      </w:r>
      <w:r w:rsidR="00F06CE1">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 xml:space="preserve">Hasil Perhitungan pH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 </w:t>
      </w:r>
      <w:r w:rsidR="00E55CC1" w:rsidRPr="00E55CC1">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_Toc490990506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105</w:t>
      </w:r>
      <w:r w:rsidR="00A132E5" w:rsidRPr="00E55CC1">
        <w:rPr>
          <w:rFonts w:ascii="Times New Roman" w:hAnsi="Times New Roman" w:cs="Times New Roman"/>
          <w:noProof/>
          <w:sz w:val="24"/>
          <w:szCs w:val="24"/>
        </w:rPr>
        <w:fldChar w:fldCharType="end"/>
      </w:r>
    </w:p>
    <w:p w:rsidR="00E55CC1" w:rsidRPr="00E55CC1" w:rsidRDefault="00522C2D"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42</w:t>
      </w:r>
      <w:r w:rsidR="00F06CE1">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 xml:space="preserve">Hasil Perhitungan Viskositas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 </w:t>
      </w:r>
      <w:r w:rsidR="00E55CC1" w:rsidRPr="00E55CC1">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_Toc490990507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106</w:t>
      </w:r>
      <w:r w:rsidR="00A132E5" w:rsidRPr="00E55CC1">
        <w:rPr>
          <w:rFonts w:ascii="Times New Roman" w:hAnsi="Times New Roman" w:cs="Times New Roman"/>
          <w:noProof/>
          <w:sz w:val="24"/>
          <w:szCs w:val="24"/>
        </w:rPr>
        <w:fldChar w:fldCharType="end"/>
      </w:r>
    </w:p>
    <w:p w:rsidR="00E55CC1" w:rsidRPr="00E55CC1" w:rsidRDefault="00522C2D"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43</w:t>
      </w:r>
      <w:r w:rsidR="00F06CE1">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 xml:space="preserve">Hasil Perhitungan Sineresis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 </w:t>
      </w:r>
      <w:r w:rsidR="00E55CC1" w:rsidRPr="00E55CC1">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00E55CC1" w:rsidRPr="00E55CC1">
        <w:rPr>
          <w:rFonts w:ascii="Times New Roman" w:hAnsi="Times New Roman" w:cs="Times New Roman"/>
          <w:noProof/>
          <w:sz w:val="24"/>
          <w:szCs w:val="24"/>
        </w:rPr>
        <w:instrText xml:space="preserve"> PAGEREF _Toc490990508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003F4C90">
        <w:rPr>
          <w:rFonts w:ascii="Times New Roman" w:hAnsi="Times New Roman" w:cs="Times New Roman"/>
          <w:noProof/>
          <w:sz w:val="24"/>
          <w:szCs w:val="24"/>
        </w:rPr>
        <w:t>107</w:t>
      </w:r>
      <w:r w:rsidR="00A132E5" w:rsidRPr="00E55CC1">
        <w:rPr>
          <w:rFonts w:ascii="Times New Roman" w:hAnsi="Times New Roman" w:cs="Times New Roman"/>
          <w:noProof/>
          <w:sz w:val="24"/>
          <w:szCs w:val="24"/>
        </w:rPr>
        <w:fldChar w:fldCharType="end"/>
      </w:r>
    </w:p>
    <w:p w:rsidR="00E55CC1" w:rsidRPr="00E55CC1" w:rsidRDefault="00522C2D"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lastRenderedPageBreak/>
        <w:t>44</w:t>
      </w:r>
      <w:r w:rsidR="00F06CE1">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 xml:space="preserve">Hasil Uji Hedonik Minuman Jelly Lidah Buaya dan Daun </w:t>
      </w:r>
      <w:r w:rsidR="00E55CC1" w:rsidRPr="002972B4">
        <w:rPr>
          <w:rFonts w:ascii="Times New Roman" w:hAnsi="Times New Roman" w:cs="Times New Roman"/>
          <w:i/>
          <w:noProof/>
          <w:sz w:val="24"/>
          <w:szCs w:val="24"/>
        </w:rPr>
        <w:t xml:space="preserve">Black </w:t>
      </w:r>
      <w:r w:rsidR="00E55CC1" w:rsidRPr="00E55CC1">
        <w:rPr>
          <w:rFonts w:ascii="Times New Roman" w:hAnsi="Times New Roman" w:cs="Times New Roman"/>
          <w:noProof/>
          <w:sz w:val="24"/>
          <w:szCs w:val="24"/>
        </w:rPr>
        <w:t>Mulberry Atribut Warna 1</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2972B4">
        <w:rPr>
          <w:rFonts w:ascii="Times New Roman" w:hAnsi="Times New Roman" w:cs="Times New Roman"/>
          <w:noProof/>
          <w:sz w:val="24"/>
          <w:szCs w:val="24"/>
        </w:rPr>
        <w:t>110</w:t>
      </w:r>
    </w:p>
    <w:p w:rsidR="00E55CC1" w:rsidRPr="00E55CC1" w:rsidRDefault="00522C2D"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45</w:t>
      </w:r>
      <w:r w:rsidR="00F06CE1">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 xml:space="preserve">Hasil Uji Hedonik Minuman Jelly Lidah Buaya dan Daun </w:t>
      </w:r>
      <w:r w:rsidR="00E55CC1" w:rsidRPr="002972B4">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 xml:space="preserve"> Atribut Warna 2</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66F50">
        <w:rPr>
          <w:rFonts w:ascii="Times New Roman" w:hAnsi="Times New Roman" w:cs="Times New Roman"/>
          <w:noProof/>
          <w:sz w:val="24"/>
          <w:szCs w:val="24"/>
        </w:rPr>
        <w:t>111</w:t>
      </w:r>
    </w:p>
    <w:p w:rsidR="00E55CC1" w:rsidRPr="00E55CC1" w:rsidRDefault="00522C2D"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46</w:t>
      </w:r>
      <w:r w:rsidR="00F06CE1">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Hasil Uji Hedonik Minuman Jelly Lidah Buaya dan Daun Black Mulberry Atribut Aroma 1</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66F50">
        <w:rPr>
          <w:rFonts w:ascii="Times New Roman" w:hAnsi="Times New Roman" w:cs="Times New Roman"/>
          <w:noProof/>
          <w:sz w:val="24"/>
          <w:szCs w:val="24"/>
        </w:rPr>
        <w:t>112</w:t>
      </w:r>
    </w:p>
    <w:p w:rsidR="00E55CC1" w:rsidRPr="00E55CC1" w:rsidRDefault="00522C2D"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iCs/>
          <w:noProof/>
          <w:sz w:val="24"/>
          <w:szCs w:val="24"/>
        </w:rPr>
        <w:t>47</w:t>
      </w:r>
      <w:r w:rsidR="00F06CE1">
        <w:rPr>
          <w:rFonts w:ascii="Times New Roman" w:hAnsi="Times New Roman" w:cs="Times New Roman"/>
          <w:iCs/>
          <w:noProof/>
          <w:sz w:val="24"/>
          <w:szCs w:val="24"/>
        </w:rPr>
        <w:t xml:space="preserve">. </w:t>
      </w:r>
      <w:r w:rsidR="00E55CC1" w:rsidRPr="00E55CC1">
        <w:rPr>
          <w:rFonts w:ascii="Times New Roman" w:hAnsi="Times New Roman" w:cs="Times New Roman"/>
          <w:iCs/>
          <w:noProof/>
          <w:sz w:val="24"/>
          <w:szCs w:val="24"/>
        </w:rPr>
        <w:t xml:space="preserve">Hasil Uji Hedonik Minuman </w:t>
      </w:r>
      <w:r w:rsidR="00E55CC1" w:rsidRPr="00E55CC1">
        <w:rPr>
          <w:rFonts w:ascii="Times New Roman" w:hAnsi="Times New Roman" w:cs="Times New Roman"/>
          <w:i/>
          <w:iCs/>
          <w:noProof/>
          <w:sz w:val="24"/>
          <w:szCs w:val="24"/>
        </w:rPr>
        <w:t xml:space="preserve">Jelly </w:t>
      </w:r>
      <w:r w:rsidR="00E55CC1" w:rsidRPr="00E55CC1">
        <w:rPr>
          <w:rFonts w:ascii="Times New Roman" w:hAnsi="Times New Roman" w:cs="Times New Roman"/>
          <w:iCs/>
          <w:noProof/>
          <w:sz w:val="24"/>
          <w:szCs w:val="24"/>
        </w:rPr>
        <w:t>Lidah Buaya</w:t>
      </w:r>
      <w:r w:rsidR="00E55CC1" w:rsidRPr="00E55CC1">
        <w:rPr>
          <w:rFonts w:ascii="Times New Roman" w:hAnsi="Times New Roman" w:cs="Times New Roman"/>
          <w:i/>
          <w:iCs/>
          <w:noProof/>
          <w:sz w:val="24"/>
          <w:szCs w:val="24"/>
        </w:rPr>
        <w:t xml:space="preserve"> </w:t>
      </w:r>
      <w:r w:rsidR="00E55CC1" w:rsidRPr="00E55CC1">
        <w:rPr>
          <w:rFonts w:ascii="Times New Roman" w:hAnsi="Times New Roman" w:cs="Times New Roman"/>
          <w:iCs/>
          <w:noProof/>
          <w:sz w:val="24"/>
          <w:szCs w:val="24"/>
        </w:rPr>
        <w:t xml:space="preserve">dan Daun </w:t>
      </w:r>
      <w:r w:rsidR="00E55CC1" w:rsidRPr="00E55CC1">
        <w:rPr>
          <w:rFonts w:ascii="Times New Roman" w:hAnsi="Times New Roman" w:cs="Times New Roman"/>
          <w:i/>
          <w:iCs/>
          <w:noProof/>
          <w:sz w:val="24"/>
          <w:szCs w:val="24"/>
        </w:rPr>
        <w:t>Black Mulberry</w:t>
      </w:r>
      <w:r w:rsidR="00E55CC1" w:rsidRPr="00E55CC1">
        <w:rPr>
          <w:rFonts w:ascii="Times New Roman" w:hAnsi="Times New Roman" w:cs="Times New Roman"/>
          <w:iCs/>
          <w:noProof/>
          <w:sz w:val="24"/>
          <w:szCs w:val="24"/>
        </w:rPr>
        <w:t xml:space="preserve"> Atribut Aroma 2</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66F50">
        <w:rPr>
          <w:rFonts w:ascii="Times New Roman" w:hAnsi="Times New Roman" w:cs="Times New Roman"/>
          <w:noProof/>
          <w:sz w:val="24"/>
          <w:szCs w:val="24"/>
        </w:rPr>
        <w:t>113</w:t>
      </w:r>
    </w:p>
    <w:p w:rsidR="00E55CC1" w:rsidRPr="00E55CC1" w:rsidRDefault="00522C2D"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48. </w:t>
      </w:r>
      <w:r w:rsidR="00E55CC1" w:rsidRPr="00E55CC1">
        <w:rPr>
          <w:rFonts w:ascii="Times New Roman" w:hAnsi="Times New Roman" w:cs="Times New Roman"/>
          <w:noProof/>
          <w:sz w:val="24"/>
          <w:szCs w:val="24"/>
        </w:rPr>
        <w:t>Hasil Uji Hedonik Minuman Jelly Lidah Buaya dan Daun Black Mulberry Atribut Rasa 1</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66F50">
        <w:rPr>
          <w:rFonts w:ascii="Times New Roman" w:hAnsi="Times New Roman" w:cs="Times New Roman"/>
          <w:noProof/>
          <w:sz w:val="24"/>
          <w:szCs w:val="24"/>
        </w:rPr>
        <w:t>114</w:t>
      </w:r>
    </w:p>
    <w:p w:rsidR="00E55CC1" w:rsidRPr="00E55CC1" w:rsidRDefault="00522C2D"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iCs/>
          <w:noProof/>
          <w:sz w:val="24"/>
          <w:szCs w:val="24"/>
        </w:rPr>
        <w:t xml:space="preserve">49. </w:t>
      </w:r>
      <w:r w:rsidR="00E55CC1" w:rsidRPr="00E55CC1">
        <w:rPr>
          <w:rFonts w:ascii="Times New Roman" w:hAnsi="Times New Roman" w:cs="Times New Roman"/>
          <w:iCs/>
          <w:noProof/>
          <w:sz w:val="24"/>
          <w:szCs w:val="24"/>
        </w:rPr>
        <w:t xml:space="preserve">Hasil Uji Hedonik Minuman </w:t>
      </w:r>
      <w:r w:rsidR="00E55CC1" w:rsidRPr="00E55CC1">
        <w:rPr>
          <w:rFonts w:ascii="Times New Roman" w:hAnsi="Times New Roman" w:cs="Times New Roman"/>
          <w:i/>
          <w:iCs/>
          <w:noProof/>
          <w:sz w:val="24"/>
          <w:szCs w:val="24"/>
        </w:rPr>
        <w:t>Jelly</w:t>
      </w:r>
      <w:r w:rsidR="00E55CC1" w:rsidRPr="00E55CC1">
        <w:rPr>
          <w:rFonts w:ascii="Times New Roman" w:hAnsi="Times New Roman" w:cs="Times New Roman"/>
          <w:iCs/>
          <w:noProof/>
          <w:sz w:val="24"/>
          <w:szCs w:val="24"/>
        </w:rPr>
        <w:t xml:space="preserve"> Lidah Buaya dan Daun </w:t>
      </w:r>
      <w:r w:rsidR="00E55CC1" w:rsidRPr="00E55CC1">
        <w:rPr>
          <w:rFonts w:ascii="Times New Roman" w:hAnsi="Times New Roman" w:cs="Times New Roman"/>
          <w:i/>
          <w:iCs/>
          <w:noProof/>
          <w:sz w:val="24"/>
          <w:szCs w:val="24"/>
        </w:rPr>
        <w:t>Black Mulberry</w:t>
      </w:r>
      <w:r w:rsidR="00E55CC1" w:rsidRPr="00E55CC1">
        <w:rPr>
          <w:rFonts w:ascii="Times New Roman" w:hAnsi="Times New Roman" w:cs="Times New Roman"/>
          <w:iCs/>
          <w:noProof/>
          <w:sz w:val="24"/>
          <w:szCs w:val="24"/>
        </w:rPr>
        <w:t xml:space="preserve"> Atribut Rasa 2</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66F50">
        <w:rPr>
          <w:rFonts w:ascii="Times New Roman" w:hAnsi="Times New Roman" w:cs="Times New Roman"/>
          <w:noProof/>
          <w:sz w:val="24"/>
          <w:szCs w:val="24"/>
        </w:rPr>
        <w:t>115</w:t>
      </w:r>
    </w:p>
    <w:p w:rsidR="00E55CC1" w:rsidRPr="00E55CC1" w:rsidRDefault="00522C2D"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 xml:space="preserve">50. </w:t>
      </w:r>
      <w:r w:rsidR="00E55CC1" w:rsidRPr="00E55CC1">
        <w:rPr>
          <w:rFonts w:ascii="Times New Roman" w:hAnsi="Times New Roman" w:cs="Times New Roman"/>
          <w:noProof/>
          <w:sz w:val="24"/>
          <w:szCs w:val="24"/>
        </w:rPr>
        <w:t>Hasil Uji Hedonik Minuman Jelly Lidah Buaya dan Daun Black Mulberry Atribut Tekstur 1</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66F50">
        <w:rPr>
          <w:rFonts w:ascii="Times New Roman" w:hAnsi="Times New Roman" w:cs="Times New Roman"/>
          <w:noProof/>
          <w:sz w:val="24"/>
          <w:szCs w:val="24"/>
        </w:rPr>
        <w:t>116</w:t>
      </w:r>
    </w:p>
    <w:p w:rsidR="00E55CC1" w:rsidRPr="00E55CC1" w:rsidRDefault="00522C2D"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iCs/>
          <w:noProof/>
          <w:sz w:val="24"/>
          <w:szCs w:val="24"/>
        </w:rPr>
        <w:t xml:space="preserve">51. </w:t>
      </w:r>
      <w:r w:rsidR="00E55CC1" w:rsidRPr="00E55CC1">
        <w:rPr>
          <w:rFonts w:ascii="Times New Roman" w:hAnsi="Times New Roman" w:cs="Times New Roman"/>
          <w:iCs/>
          <w:noProof/>
          <w:sz w:val="24"/>
          <w:szCs w:val="24"/>
        </w:rPr>
        <w:t>Hasil Uji Hedonik Minuman</w:t>
      </w:r>
      <w:r w:rsidR="00E55CC1" w:rsidRPr="00E55CC1">
        <w:rPr>
          <w:rFonts w:ascii="Times New Roman" w:hAnsi="Times New Roman" w:cs="Times New Roman"/>
          <w:i/>
          <w:iCs/>
          <w:noProof/>
          <w:sz w:val="24"/>
          <w:szCs w:val="24"/>
        </w:rPr>
        <w:t xml:space="preserve"> Jelly </w:t>
      </w:r>
      <w:r w:rsidR="00E55CC1" w:rsidRPr="00E55CC1">
        <w:rPr>
          <w:rFonts w:ascii="Times New Roman" w:hAnsi="Times New Roman" w:cs="Times New Roman"/>
          <w:iCs/>
          <w:noProof/>
          <w:sz w:val="24"/>
          <w:szCs w:val="24"/>
        </w:rPr>
        <w:t>Lidah Buaya dan Daun</w:t>
      </w:r>
      <w:r w:rsidR="00E55CC1" w:rsidRPr="00E55CC1">
        <w:rPr>
          <w:rFonts w:ascii="Times New Roman" w:hAnsi="Times New Roman" w:cs="Times New Roman"/>
          <w:i/>
          <w:iCs/>
          <w:noProof/>
          <w:sz w:val="24"/>
          <w:szCs w:val="24"/>
        </w:rPr>
        <w:t xml:space="preserve"> Black Mulberry</w:t>
      </w:r>
      <w:r w:rsidR="00E55CC1" w:rsidRPr="00E55CC1">
        <w:rPr>
          <w:rFonts w:ascii="Times New Roman" w:hAnsi="Times New Roman" w:cs="Times New Roman"/>
          <w:iCs/>
          <w:noProof/>
          <w:sz w:val="24"/>
          <w:szCs w:val="24"/>
        </w:rPr>
        <w:t xml:space="preserve"> Atribut Tekstur 2</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66F50">
        <w:rPr>
          <w:rFonts w:ascii="Times New Roman" w:hAnsi="Times New Roman" w:cs="Times New Roman"/>
          <w:noProof/>
          <w:sz w:val="24"/>
          <w:szCs w:val="24"/>
        </w:rPr>
        <w:t>117</w:t>
      </w:r>
    </w:p>
    <w:p w:rsidR="00E55CC1" w:rsidRPr="00E55CC1" w:rsidRDefault="00496B86" w:rsidP="002972B4">
      <w:pPr>
        <w:pStyle w:val="TableofFigures"/>
        <w:tabs>
          <w:tab w:val="right" w:leader="dot" w:pos="7938"/>
        </w:tabs>
        <w:spacing w:line="360" w:lineRule="auto"/>
        <w:ind w:left="426" w:right="566" w:hanging="42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52</w:t>
      </w:r>
      <w:r w:rsidR="00522C2D">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Aktivitas Antioksidan Formulasi Terpilih</w:t>
      </w:r>
      <w:r w:rsidR="002972B4">
        <w:rPr>
          <w:rFonts w:ascii="Times New Roman" w:hAnsi="Times New Roman" w:cs="Times New Roman"/>
          <w:noProof/>
          <w:sz w:val="24"/>
          <w:szCs w:val="24"/>
        </w:rPr>
        <w:t xml:space="preserve"> </w:t>
      </w:r>
      <w:r w:rsidR="002972B4" w:rsidRPr="00E55CC1">
        <w:rPr>
          <w:rFonts w:ascii="Times New Roman" w:hAnsi="Times New Roman" w:cs="Times New Roman"/>
          <w:iCs/>
          <w:noProof/>
          <w:sz w:val="24"/>
          <w:szCs w:val="24"/>
        </w:rPr>
        <w:t>Minuman</w:t>
      </w:r>
      <w:r w:rsidR="002972B4" w:rsidRPr="00E55CC1">
        <w:rPr>
          <w:rFonts w:ascii="Times New Roman" w:hAnsi="Times New Roman" w:cs="Times New Roman"/>
          <w:i/>
          <w:iCs/>
          <w:noProof/>
          <w:sz w:val="24"/>
          <w:szCs w:val="24"/>
        </w:rPr>
        <w:t xml:space="preserve"> Jelly </w:t>
      </w:r>
      <w:r w:rsidR="002972B4" w:rsidRPr="00E55CC1">
        <w:rPr>
          <w:rFonts w:ascii="Times New Roman" w:hAnsi="Times New Roman" w:cs="Times New Roman"/>
          <w:iCs/>
          <w:noProof/>
          <w:sz w:val="24"/>
          <w:szCs w:val="24"/>
        </w:rPr>
        <w:t>Lidah Buaya dan Daun</w:t>
      </w:r>
      <w:r w:rsidR="002972B4" w:rsidRPr="00E55CC1">
        <w:rPr>
          <w:rFonts w:ascii="Times New Roman" w:hAnsi="Times New Roman" w:cs="Times New Roman"/>
          <w:i/>
          <w:iCs/>
          <w:noProof/>
          <w:sz w:val="24"/>
          <w:szCs w:val="24"/>
        </w:rPr>
        <w:t xml:space="preserve"> 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2972B4">
        <w:rPr>
          <w:rFonts w:ascii="Times New Roman" w:hAnsi="Times New Roman" w:cs="Times New Roman"/>
          <w:noProof/>
          <w:sz w:val="24"/>
          <w:szCs w:val="24"/>
        </w:rPr>
        <w:t>122</w:t>
      </w:r>
    </w:p>
    <w:p w:rsidR="00E55CC1" w:rsidRPr="00E55CC1" w:rsidRDefault="00496B86" w:rsidP="00496B86">
      <w:pPr>
        <w:pStyle w:val="TableofFigures"/>
        <w:tabs>
          <w:tab w:val="right" w:leader="dot" w:pos="7938"/>
        </w:tabs>
        <w:spacing w:line="360" w:lineRule="auto"/>
        <w:ind w:left="426" w:right="566" w:hanging="426"/>
        <w:contextualSpacing/>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53</w:t>
      </w:r>
      <w:r w:rsidR="00522C2D">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Hasil Uji Hedonik Formulasi Terpilih</w:t>
      </w:r>
      <w:r w:rsidRPr="00496B86">
        <w:rPr>
          <w:rFonts w:ascii="Times New Roman" w:hAnsi="Times New Roman" w:cs="Times New Roman"/>
          <w:noProof/>
          <w:sz w:val="24"/>
          <w:szCs w:val="24"/>
        </w:rPr>
        <w:t xml:space="preserve"> </w:t>
      </w:r>
      <w:r w:rsidRPr="00E55CC1">
        <w:rPr>
          <w:rFonts w:ascii="Times New Roman" w:hAnsi="Times New Roman" w:cs="Times New Roman"/>
          <w:noProof/>
          <w:sz w:val="24"/>
          <w:szCs w:val="24"/>
        </w:rPr>
        <w:t xml:space="preserve">Minuman </w:t>
      </w:r>
      <w:r w:rsidRPr="00E55CC1">
        <w:rPr>
          <w:rFonts w:ascii="Times New Roman" w:hAnsi="Times New Roman" w:cs="Times New Roman"/>
          <w:i/>
          <w:noProof/>
          <w:sz w:val="24"/>
          <w:szCs w:val="24"/>
        </w:rPr>
        <w:t>Jelly</w:t>
      </w:r>
      <w:r w:rsidRPr="00E55CC1">
        <w:rPr>
          <w:rFonts w:ascii="Times New Roman" w:hAnsi="Times New Roman" w:cs="Times New Roman"/>
          <w:noProof/>
          <w:sz w:val="24"/>
          <w:szCs w:val="24"/>
        </w:rPr>
        <w:t xml:space="preserve"> Lidah Buaya dan Daun</w:t>
      </w:r>
      <w:r w:rsidRPr="00E55CC1">
        <w:rPr>
          <w:rFonts w:ascii="Times New Roman" w:hAnsi="Times New Roman" w:cs="Times New Roman"/>
          <w:i/>
          <w:noProof/>
          <w:sz w:val="24"/>
          <w:szCs w:val="24"/>
        </w:rPr>
        <w:t xml:space="preserve"> 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Pr>
          <w:rFonts w:ascii="Times New Roman" w:hAnsi="Times New Roman" w:cs="Times New Roman"/>
          <w:noProof/>
          <w:sz w:val="24"/>
          <w:szCs w:val="24"/>
        </w:rPr>
        <w:t>124</w:t>
      </w:r>
    </w:p>
    <w:p w:rsidR="00E55CC1" w:rsidRPr="00E55CC1" w:rsidRDefault="00496B86"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54</w:t>
      </w:r>
      <w:r w:rsidR="00522C2D">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 xml:space="preserve">Hasil Perhitungan Formulasi Terpilih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w:t>
      </w:r>
      <w:r w:rsidR="00E55CC1" w:rsidRPr="00E55CC1">
        <w:rPr>
          <w:rFonts w:ascii="Times New Roman" w:hAnsi="Times New Roman" w:cs="Times New Roman"/>
          <w:i/>
          <w:noProof/>
          <w:sz w:val="24"/>
          <w:szCs w:val="24"/>
        </w:rPr>
        <w:t xml:space="preserve"> 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Pr>
          <w:rFonts w:ascii="Times New Roman" w:hAnsi="Times New Roman" w:cs="Times New Roman"/>
          <w:noProof/>
          <w:sz w:val="24"/>
          <w:szCs w:val="24"/>
        </w:rPr>
        <w:t>125</w:t>
      </w:r>
    </w:p>
    <w:p w:rsidR="00E55CC1" w:rsidRPr="00E55CC1" w:rsidRDefault="00496B86"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55</w:t>
      </w:r>
      <w:r w:rsidR="00522C2D">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 xml:space="preserve">Standar Deviasi Hasil Analisis </w:t>
      </w:r>
      <w:r w:rsidR="00E55CC1" w:rsidRPr="00E55CC1">
        <w:rPr>
          <w:rFonts w:ascii="Times New Roman" w:hAnsi="Times New Roman" w:cs="Times New Roman"/>
          <w:i/>
          <w:noProof/>
          <w:sz w:val="24"/>
          <w:szCs w:val="24"/>
        </w:rPr>
        <w:t>Design Expert</w:t>
      </w:r>
      <w:r w:rsidR="00E55CC1" w:rsidRPr="00E55CC1">
        <w:rPr>
          <w:rFonts w:ascii="Times New Roman" w:hAnsi="Times New Roman" w:cs="Times New Roman"/>
          <w:noProof/>
          <w:sz w:val="24"/>
          <w:szCs w:val="24"/>
        </w:rPr>
        <w:t xml:space="preserve"> dengan Hasil Analisis Formulasi Terpilih di Laboratorium</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Pr>
          <w:rFonts w:ascii="Times New Roman" w:hAnsi="Times New Roman" w:cs="Times New Roman"/>
          <w:noProof/>
          <w:sz w:val="24"/>
          <w:szCs w:val="24"/>
        </w:rPr>
        <w:t>125</w:t>
      </w:r>
    </w:p>
    <w:p w:rsidR="00E55CC1" w:rsidRPr="00E55CC1" w:rsidRDefault="00496B86"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56</w:t>
      </w:r>
      <w:r w:rsidR="00522C2D">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 xml:space="preserve">ANOVA Respon Kadar Air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w:t>
      </w:r>
      <w:r w:rsidR="00E55CC1" w:rsidRPr="00E55CC1">
        <w:rPr>
          <w:rFonts w:ascii="Times New Roman" w:hAnsi="Times New Roman" w:cs="Times New Roman"/>
          <w:i/>
          <w:noProof/>
          <w:sz w:val="24"/>
          <w:szCs w:val="24"/>
        </w:rPr>
        <w:t xml:space="preserve"> 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Pr>
          <w:rFonts w:ascii="Times New Roman" w:hAnsi="Times New Roman" w:cs="Times New Roman"/>
          <w:noProof/>
          <w:sz w:val="24"/>
          <w:szCs w:val="24"/>
        </w:rPr>
        <w:t>126</w:t>
      </w:r>
    </w:p>
    <w:p w:rsidR="00E55CC1" w:rsidRPr="00E55CC1" w:rsidRDefault="00496B86"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57</w:t>
      </w:r>
      <w:r w:rsidR="00522C2D">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 xml:space="preserve">ANOVA Respon Kadar Vitamin C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w:t>
      </w:r>
      <w:r w:rsidR="00E55CC1" w:rsidRPr="00E55CC1">
        <w:rPr>
          <w:rFonts w:ascii="Times New Roman" w:hAnsi="Times New Roman" w:cs="Times New Roman"/>
          <w:i/>
          <w:noProof/>
          <w:sz w:val="24"/>
          <w:szCs w:val="24"/>
        </w:rPr>
        <w:t xml:space="preserve"> 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Pr>
          <w:rFonts w:ascii="Times New Roman" w:hAnsi="Times New Roman" w:cs="Times New Roman"/>
          <w:noProof/>
          <w:sz w:val="24"/>
          <w:szCs w:val="24"/>
        </w:rPr>
        <w:t>126</w:t>
      </w:r>
    </w:p>
    <w:p w:rsidR="00E55CC1" w:rsidRPr="00E55CC1" w:rsidRDefault="00496B86"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58</w:t>
      </w:r>
      <w:r w:rsidR="00522C2D">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 xml:space="preserve">ANOVA Respon pH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w:t>
      </w:r>
      <w:r w:rsidR="00E55CC1" w:rsidRPr="00E55CC1">
        <w:rPr>
          <w:rFonts w:ascii="Times New Roman" w:hAnsi="Times New Roman" w:cs="Times New Roman"/>
          <w:i/>
          <w:noProof/>
          <w:sz w:val="24"/>
          <w:szCs w:val="24"/>
        </w:rPr>
        <w:t xml:space="preserve"> 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Pr>
          <w:rFonts w:ascii="Times New Roman" w:hAnsi="Times New Roman" w:cs="Times New Roman"/>
          <w:noProof/>
          <w:sz w:val="24"/>
          <w:szCs w:val="24"/>
        </w:rPr>
        <w:t>126</w:t>
      </w:r>
    </w:p>
    <w:p w:rsidR="00E55CC1" w:rsidRPr="00E55CC1" w:rsidRDefault="00496B86"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59</w:t>
      </w:r>
      <w:r w:rsidR="00522C2D">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 xml:space="preserve">ANOVA Respon Viskositas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w:t>
      </w:r>
      <w:r w:rsidR="00E55CC1" w:rsidRPr="00E55CC1">
        <w:rPr>
          <w:rFonts w:ascii="Times New Roman" w:hAnsi="Times New Roman" w:cs="Times New Roman"/>
          <w:i/>
          <w:noProof/>
          <w:sz w:val="24"/>
          <w:szCs w:val="24"/>
        </w:rPr>
        <w:t xml:space="preserve"> 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Pr>
          <w:rFonts w:ascii="Times New Roman" w:hAnsi="Times New Roman" w:cs="Times New Roman"/>
          <w:noProof/>
          <w:sz w:val="24"/>
          <w:szCs w:val="24"/>
        </w:rPr>
        <w:t>126</w:t>
      </w:r>
    </w:p>
    <w:p w:rsidR="003F4C90" w:rsidRPr="00E55CC1" w:rsidRDefault="00496B86" w:rsidP="003F4C90">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60</w:t>
      </w:r>
      <w:r w:rsidR="00522C2D">
        <w:rPr>
          <w:rFonts w:ascii="Times New Roman" w:hAnsi="Times New Roman" w:cs="Times New Roman"/>
          <w:noProof/>
          <w:sz w:val="24"/>
          <w:szCs w:val="24"/>
        </w:rPr>
        <w:t xml:space="preserve">. </w:t>
      </w:r>
      <w:r w:rsidR="003F4C90" w:rsidRPr="00E55CC1">
        <w:rPr>
          <w:rFonts w:ascii="Times New Roman" w:hAnsi="Times New Roman" w:cs="Times New Roman"/>
          <w:noProof/>
          <w:sz w:val="24"/>
          <w:szCs w:val="24"/>
        </w:rPr>
        <w:t xml:space="preserve">ANOVA Respon Sineresis Minuman </w:t>
      </w:r>
      <w:r w:rsidR="003F4C90" w:rsidRPr="00E55CC1">
        <w:rPr>
          <w:rFonts w:ascii="Times New Roman" w:hAnsi="Times New Roman" w:cs="Times New Roman"/>
          <w:i/>
          <w:noProof/>
          <w:sz w:val="24"/>
          <w:szCs w:val="24"/>
        </w:rPr>
        <w:t>Jelly</w:t>
      </w:r>
      <w:r w:rsidR="003F4C90" w:rsidRPr="00E55CC1">
        <w:rPr>
          <w:rFonts w:ascii="Times New Roman" w:hAnsi="Times New Roman" w:cs="Times New Roman"/>
          <w:noProof/>
          <w:sz w:val="24"/>
          <w:szCs w:val="24"/>
        </w:rPr>
        <w:t xml:space="preserve"> Lidah Buaya dan Daun</w:t>
      </w:r>
      <w:r w:rsidR="003F4C90" w:rsidRPr="00E55CC1">
        <w:rPr>
          <w:rFonts w:ascii="Times New Roman" w:hAnsi="Times New Roman" w:cs="Times New Roman"/>
          <w:i/>
          <w:noProof/>
          <w:sz w:val="24"/>
          <w:szCs w:val="24"/>
        </w:rPr>
        <w:t xml:space="preserve"> Black Mulberry</w:t>
      </w:r>
      <w:r w:rsidR="003F4C90" w:rsidRPr="00E55CC1">
        <w:rPr>
          <w:rFonts w:ascii="Times New Roman" w:hAnsi="Times New Roman" w:cs="Times New Roman"/>
          <w:noProof/>
          <w:sz w:val="24"/>
          <w:szCs w:val="24"/>
        </w:rPr>
        <w:tab/>
      </w:r>
      <w:r w:rsidR="003F4C90">
        <w:rPr>
          <w:rFonts w:ascii="Times New Roman" w:hAnsi="Times New Roman" w:cs="Times New Roman"/>
          <w:noProof/>
          <w:sz w:val="24"/>
          <w:szCs w:val="24"/>
        </w:rPr>
        <w:t xml:space="preserve"> </w:t>
      </w:r>
      <w:r>
        <w:rPr>
          <w:rFonts w:ascii="Times New Roman" w:hAnsi="Times New Roman" w:cs="Times New Roman"/>
          <w:noProof/>
          <w:sz w:val="24"/>
          <w:szCs w:val="24"/>
        </w:rPr>
        <w:t>127</w:t>
      </w:r>
    </w:p>
    <w:p w:rsidR="00E55CC1" w:rsidRPr="00E55CC1" w:rsidRDefault="00496B86"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61</w:t>
      </w:r>
      <w:r w:rsidR="00522C2D">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 xml:space="preserve">ANOVA Respon Warna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w:t>
      </w:r>
      <w:r w:rsidR="00E55CC1" w:rsidRPr="00E55CC1">
        <w:rPr>
          <w:rFonts w:ascii="Times New Roman" w:hAnsi="Times New Roman" w:cs="Times New Roman"/>
          <w:i/>
          <w:noProof/>
          <w:sz w:val="24"/>
          <w:szCs w:val="24"/>
        </w:rPr>
        <w:t xml:space="preserve"> 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Pr>
          <w:rFonts w:ascii="Times New Roman" w:hAnsi="Times New Roman" w:cs="Times New Roman"/>
          <w:noProof/>
          <w:sz w:val="24"/>
          <w:szCs w:val="24"/>
        </w:rPr>
        <w:t>127</w:t>
      </w:r>
    </w:p>
    <w:p w:rsidR="00E55CC1" w:rsidRPr="00E55CC1" w:rsidRDefault="00496B86"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lastRenderedPageBreak/>
        <w:t>62</w:t>
      </w:r>
      <w:r w:rsidR="00522C2D">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 xml:space="preserve">ANOVA Respon Aroma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w:t>
      </w:r>
      <w:r w:rsidR="00E55CC1" w:rsidRPr="00E55CC1">
        <w:rPr>
          <w:rFonts w:ascii="Times New Roman" w:hAnsi="Times New Roman" w:cs="Times New Roman"/>
          <w:i/>
          <w:noProof/>
          <w:sz w:val="24"/>
          <w:szCs w:val="24"/>
        </w:rPr>
        <w:t xml:space="preserve"> 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Pr>
          <w:rFonts w:ascii="Times New Roman" w:hAnsi="Times New Roman" w:cs="Times New Roman"/>
          <w:noProof/>
          <w:sz w:val="24"/>
          <w:szCs w:val="24"/>
        </w:rPr>
        <w:t>127</w:t>
      </w:r>
    </w:p>
    <w:p w:rsidR="00E55CC1" w:rsidRPr="00E55CC1" w:rsidRDefault="00496B86"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6</w:t>
      </w:r>
      <w:r w:rsidR="003F4C90">
        <w:rPr>
          <w:rFonts w:ascii="Times New Roman" w:hAnsi="Times New Roman" w:cs="Times New Roman"/>
          <w:noProof/>
          <w:sz w:val="24"/>
          <w:szCs w:val="24"/>
        </w:rPr>
        <w:t>3</w:t>
      </w:r>
      <w:r w:rsidR="00522C2D">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 xml:space="preserve">ANOVA Respon Rasa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w:t>
      </w:r>
      <w:r w:rsidR="003F4C90">
        <w:rPr>
          <w:rFonts w:ascii="Times New Roman" w:hAnsi="Times New Roman" w:cs="Times New Roman"/>
          <w:i/>
          <w:noProof/>
          <w:sz w:val="24"/>
          <w:szCs w:val="24"/>
        </w:rPr>
        <w:t xml:space="preserve"> Black </w:t>
      </w:r>
      <w:r w:rsidR="00E55CC1" w:rsidRPr="00E55CC1">
        <w:rPr>
          <w:rFonts w:ascii="Times New Roman" w:hAnsi="Times New Roman" w:cs="Times New Roman"/>
          <w:i/>
          <w:noProof/>
          <w:sz w:val="24"/>
          <w:szCs w:val="24"/>
        </w:rPr>
        <w:t>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Pr>
          <w:rFonts w:ascii="Times New Roman" w:hAnsi="Times New Roman" w:cs="Times New Roman"/>
          <w:noProof/>
          <w:sz w:val="24"/>
          <w:szCs w:val="24"/>
        </w:rPr>
        <w:t>128</w:t>
      </w:r>
    </w:p>
    <w:p w:rsidR="00E55CC1" w:rsidRPr="00E55CC1" w:rsidRDefault="00496B86"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64</w:t>
      </w:r>
      <w:r w:rsidR="00522C2D">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 xml:space="preserve">ANOVA Respon Tekstur Minuman </w:t>
      </w:r>
      <w:r w:rsidR="00E55CC1" w:rsidRPr="00E55CC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w:t>
      </w:r>
      <w:r w:rsidR="00E55CC1" w:rsidRPr="00E55CC1">
        <w:rPr>
          <w:rFonts w:ascii="Times New Roman" w:hAnsi="Times New Roman" w:cs="Times New Roman"/>
          <w:i/>
          <w:noProof/>
          <w:sz w:val="24"/>
          <w:szCs w:val="24"/>
        </w:rPr>
        <w:t xml:space="preserve"> Black Mulberry</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Pr>
          <w:rFonts w:ascii="Times New Roman" w:hAnsi="Times New Roman" w:cs="Times New Roman"/>
          <w:noProof/>
          <w:sz w:val="24"/>
          <w:szCs w:val="24"/>
        </w:rPr>
        <w:t>128</w:t>
      </w:r>
    </w:p>
    <w:p w:rsidR="00E55CC1" w:rsidRPr="00E55CC1" w:rsidRDefault="00496B86" w:rsidP="00623F9E">
      <w:pPr>
        <w:pStyle w:val="TableofFigures"/>
        <w:tabs>
          <w:tab w:val="right" w:leader="dot" w:pos="7938"/>
        </w:tabs>
        <w:spacing w:after="120" w:line="240" w:lineRule="auto"/>
        <w:ind w:left="425" w:right="567" w:hanging="425"/>
        <w:jc w:val="both"/>
        <w:rPr>
          <w:rFonts w:ascii="Times New Roman" w:eastAsiaTheme="minorEastAsia" w:hAnsi="Times New Roman" w:cs="Times New Roman"/>
          <w:noProof/>
          <w:sz w:val="24"/>
          <w:szCs w:val="24"/>
          <w:lang w:eastAsia="id-ID"/>
        </w:rPr>
      </w:pPr>
      <w:r>
        <w:rPr>
          <w:rFonts w:ascii="Times New Roman" w:hAnsi="Times New Roman" w:cs="Times New Roman"/>
          <w:noProof/>
          <w:sz w:val="24"/>
          <w:szCs w:val="24"/>
        </w:rPr>
        <w:t>65</w:t>
      </w:r>
      <w:r w:rsidR="00522C2D">
        <w:rPr>
          <w:rFonts w:ascii="Times New Roman" w:hAnsi="Times New Roman" w:cs="Times New Roman"/>
          <w:noProof/>
          <w:sz w:val="24"/>
          <w:szCs w:val="24"/>
        </w:rPr>
        <w:t xml:space="preserve">. </w:t>
      </w:r>
      <w:r w:rsidR="00E55CC1" w:rsidRPr="00E55CC1">
        <w:rPr>
          <w:rFonts w:ascii="Times New Roman" w:hAnsi="Times New Roman" w:cs="Times New Roman"/>
          <w:noProof/>
          <w:sz w:val="24"/>
          <w:szCs w:val="24"/>
        </w:rPr>
        <w:t xml:space="preserve">Jadwal Penelitian Optimalisasi Formulasi Minuman </w:t>
      </w:r>
      <w:r w:rsidR="00E55CC1" w:rsidRPr="00324FF1">
        <w:rPr>
          <w:rFonts w:ascii="Times New Roman" w:hAnsi="Times New Roman" w:cs="Times New Roman"/>
          <w:i/>
          <w:noProof/>
          <w:sz w:val="24"/>
          <w:szCs w:val="24"/>
        </w:rPr>
        <w:t>Jelly</w:t>
      </w:r>
      <w:r w:rsidR="00E55CC1" w:rsidRPr="00E55CC1">
        <w:rPr>
          <w:rFonts w:ascii="Times New Roman" w:hAnsi="Times New Roman" w:cs="Times New Roman"/>
          <w:noProof/>
          <w:sz w:val="24"/>
          <w:szCs w:val="24"/>
        </w:rPr>
        <w:t xml:space="preserve"> Lidah Buaya dan Daun </w:t>
      </w:r>
      <w:r w:rsidR="00E55CC1" w:rsidRPr="00324FF1">
        <w:rPr>
          <w:rFonts w:ascii="Times New Roman" w:hAnsi="Times New Roman" w:cs="Times New Roman"/>
          <w:i/>
          <w:noProof/>
          <w:sz w:val="24"/>
          <w:szCs w:val="24"/>
        </w:rPr>
        <w:t>Black Mulberry</w:t>
      </w:r>
      <w:r w:rsidR="00E55CC1" w:rsidRPr="00E55CC1">
        <w:rPr>
          <w:rFonts w:ascii="Times New Roman" w:hAnsi="Times New Roman" w:cs="Times New Roman"/>
          <w:noProof/>
          <w:sz w:val="24"/>
          <w:szCs w:val="24"/>
        </w:rPr>
        <w:t xml:space="preserve"> Menggunakan </w:t>
      </w:r>
      <w:r w:rsidR="00E55CC1" w:rsidRPr="00324FF1">
        <w:rPr>
          <w:rFonts w:ascii="Times New Roman" w:hAnsi="Times New Roman" w:cs="Times New Roman"/>
          <w:i/>
          <w:noProof/>
          <w:sz w:val="24"/>
          <w:szCs w:val="24"/>
        </w:rPr>
        <w:t>Design Expert</w:t>
      </w:r>
      <w:r w:rsidR="00E55CC1" w:rsidRPr="00E55CC1">
        <w:rPr>
          <w:rFonts w:ascii="Times New Roman" w:hAnsi="Times New Roman" w:cs="Times New Roman"/>
          <w:noProof/>
          <w:sz w:val="24"/>
          <w:szCs w:val="24"/>
        </w:rPr>
        <w:t xml:space="preserve"> Metode </w:t>
      </w:r>
      <w:r w:rsidR="00E55CC1" w:rsidRPr="00324FF1">
        <w:rPr>
          <w:rFonts w:ascii="Times New Roman" w:hAnsi="Times New Roman" w:cs="Times New Roman"/>
          <w:i/>
          <w:noProof/>
          <w:sz w:val="24"/>
          <w:szCs w:val="24"/>
        </w:rPr>
        <w:t>Mixture D-Optimal</w:t>
      </w:r>
      <w:r w:rsidR="00E55CC1"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Pr>
          <w:rFonts w:ascii="Times New Roman" w:hAnsi="Times New Roman" w:cs="Times New Roman"/>
          <w:noProof/>
          <w:sz w:val="24"/>
          <w:szCs w:val="24"/>
        </w:rPr>
        <w:t>129</w:t>
      </w:r>
    </w:p>
    <w:p w:rsidR="00DA34F8" w:rsidRDefault="00A132E5" w:rsidP="00A541F7">
      <w:pPr>
        <w:tabs>
          <w:tab w:val="right" w:leader="dot" w:pos="7938"/>
        </w:tabs>
        <w:spacing w:line="360" w:lineRule="auto"/>
        <w:ind w:right="566"/>
        <w:contextualSpacing/>
        <w:jc w:val="both"/>
        <w:rPr>
          <w:rFonts w:ascii="Times New Roman" w:hAnsi="Times New Roman" w:cs="Times New Roman"/>
          <w:sz w:val="24"/>
          <w:szCs w:val="24"/>
        </w:rPr>
        <w:sectPr w:rsidR="00DA34F8" w:rsidSect="00496B86">
          <w:headerReference w:type="default" r:id="rId21"/>
          <w:footerReference w:type="default" r:id="rId22"/>
          <w:pgSz w:w="11906" w:h="16838"/>
          <w:pgMar w:top="2268" w:right="1701" w:bottom="1701" w:left="2268" w:header="709" w:footer="709" w:gutter="0"/>
          <w:pgNumType w:fmt="lowerRoman" w:start="6"/>
          <w:cols w:space="708"/>
          <w:docGrid w:linePitch="360"/>
        </w:sectPr>
      </w:pPr>
      <w:r w:rsidRPr="00E55CC1">
        <w:rPr>
          <w:rFonts w:ascii="Times New Roman" w:hAnsi="Times New Roman" w:cs="Times New Roman"/>
          <w:sz w:val="24"/>
          <w:szCs w:val="24"/>
        </w:rPr>
        <w:fldChar w:fldCharType="end"/>
      </w:r>
    </w:p>
    <w:p w:rsidR="00566205" w:rsidRPr="00F8780E" w:rsidRDefault="00566205" w:rsidP="00A541F7">
      <w:pPr>
        <w:pStyle w:val="Heading1"/>
        <w:spacing w:line="720" w:lineRule="auto"/>
        <w:contextualSpacing/>
        <w:jc w:val="center"/>
        <w:rPr>
          <w:rFonts w:ascii="Times New Roman" w:hAnsi="Times New Roman" w:cs="Times New Roman"/>
          <w:color w:val="auto"/>
          <w:sz w:val="24"/>
          <w:szCs w:val="24"/>
        </w:rPr>
      </w:pPr>
      <w:bookmarkStart w:id="5" w:name="_Toc491019950"/>
      <w:r w:rsidRPr="00E55CC1">
        <w:rPr>
          <w:rFonts w:ascii="Times New Roman" w:hAnsi="Times New Roman" w:cs="Times New Roman"/>
          <w:color w:val="auto"/>
          <w:sz w:val="24"/>
          <w:szCs w:val="24"/>
        </w:rPr>
        <w:lastRenderedPageBreak/>
        <w:t>DAFTAR GAMBAR</w:t>
      </w:r>
      <w:bookmarkEnd w:id="5"/>
    </w:p>
    <w:p w:rsidR="00F8780E" w:rsidRPr="00057D23" w:rsidRDefault="00F8780E" w:rsidP="00F8780E">
      <w:pPr>
        <w:spacing w:after="0" w:line="240" w:lineRule="auto"/>
        <w:contextualSpacing/>
        <w:rPr>
          <w:rFonts w:ascii="Times New Roman" w:hAnsi="Times New Roman" w:cs="Times New Roman"/>
          <w:b/>
          <w:sz w:val="24"/>
          <w:szCs w:val="24"/>
        </w:rPr>
      </w:pPr>
      <w:r w:rsidRPr="00057D23">
        <w:rPr>
          <w:rFonts w:ascii="Times New Roman" w:hAnsi="Times New Roman" w:cs="Times New Roman"/>
          <w:b/>
          <w:sz w:val="24"/>
          <w:szCs w:val="24"/>
        </w:rPr>
        <w:t xml:space="preserve">Gambar                                      </w:t>
      </w:r>
      <w:r w:rsidR="00057D23">
        <w:rPr>
          <w:rFonts w:ascii="Times New Roman" w:hAnsi="Times New Roman" w:cs="Times New Roman"/>
          <w:b/>
          <w:sz w:val="24"/>
          <w:szCs w:val="24"/>
        </w:rPr>
        <w:t xml:space="preserve">      </w:t>
      </w:r>
      <w:r w:rsidRPr="00057D23">
        <w:rPr>
          <w:rFonts w:ascii="Times New Roman" w:hAnsi="Times New Roman" w:cs="Times New Roman"/>
          <w:b/>
          <w:sz w:val="24"/>
          <w:szCs w:val="24"/>
        </w:rPr>
        <w:t xml:space="preserve">  </w:t>
      </w:r>
      <w:r w:rsidR="00057D23">
        <w:rPr>
          <w:rFonts w:ascii="Times New Roman" w:hAnsi="Times New Roman" w:cs="Times New Roman"/>
          <w:b/>
          <w:sz w:val="24"/>
          <w:szCs w:val="24"/>
        </w:rPr>
        <w:t xml:space="preserve">Judul </w:t>
      </w:r>
      <w:r w:rsidR="00057D23">
        <w:rPr>
          <w:rFonts w:ascii="Times New Roman" w:hAnsi="Times New Roman" w:cs="Times New Roman"/>
          <w:b/>
          <w:sz w:val="24"/>
          <w:szCs w:val="24"/>
        </w:rPr>
        <w:tab/>
      </w:r>
      <w:r w:rsidR="00057D23">
        <w:rPr>
          <w:rFonts w:ascii="Times New Roman" w:hAnsi="Times New Roman" w:cs="Times New Roman"/>
          <w:b/>
          <w:sz w:val="24"/>
          <w:szCs w:val="24"/>
        </w:rPr>
        <w:tab/>
      </w:r>
      <w:r w:rsidR="00057D23">
        <w:rPr>
          <w:rFonts w:ascii="Times New Roman" w:hAnsi="Times New Roman" w:cs="Times New Roman"/>
          <w:b/>
          <w:sz w:val="24"/>
          <w:szCs w:val="24"/>
        </w:rPr>
        <w:tab/>
      </w:r>
      <w:r w:rsidR="00057D23">
        <w:rPr>
          <w:rFonts w:ascii="Times New Roman" w:hAnsi="Times New Roman" w:cs="Times New Roman"/>
          <w:b/>
          <w:sz w:val="24"/>
          <w:szCs w:val="24"/>
        </w:rPr>
        <w:tab/>
        <w:t xml:space="preserve">        </w:t>
      </w:r>
      <w:r w:rsidRPr="00057D23">
        <w:rPr>
          <w:rFonts w:ascii="Times New Roman" w:hAnsi="Times New Roman" w:cs="Times New Roman"/>
          <w:b/>
          <w:sz w:val="24"/>
          <w:szCs w:val="24"/>
        </w:rPr>
        <w:t>Halaman</w:t>
      </w:r>
    </w:p>
    <w:p w:rsidR="00566205" w:rsidRPr="00E55CC1" w:rsidRDefault="00A132E5" w:rsidP="006D55E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E55CC1">
        <w:rPr>
          <w:rFonts w:ascii="Times New Roman" w:hAnsi="Times New Roman" w:cs="Times New Roman"/>
          <w:sz w:val="24"/>
          <w:szCs w:val="24"/>
        </w:rPr>
        <w:fldChar w:fldCharType="begin"/>
      </w:r>
      <w:r w:rsidR="00566205" w:rsidRPr="00E55CC1">
        <w:rPr>
          <w:rFonts w:ascii="Times New Roman" w:hAnsi="Times New Roman" w:cs="Times New Roman"/>
          <w:sz w:val="24"/>
          <w:szCs w:val="24"/>
        </w:rPr>
        <w:instrText xml:space="preserve"> TOC \c "Gambar" </w:instrText>
      </w:r>
      <w:r w:rsidRPr="00E55CC1">
        <w:rPr>
          <w:rFonts w:ascii="Times New Roman" w:hAnsi="Times New Roman" w:cs="Times New Roman"/>
          <w:sz w:val="24"/>
          <w:szCs w:val="24"/>
        </w:rPr>
        <w:fldChar w:fldCharType="separate"/>
      </w:r>
      <w:r w:rsidR="00566205" w:rsidRPr="00E55CC1">
        <w:rPr>
          <w:rFonts w:ascii="Times New Roman" w:hAnsi="Times New Roman" w:cs="Times New Roman"/>
          <w:noProof/>
          <w:sz w:val="24"/>
          <w:szCs w:val="24"/>
        </w:rPr>
        <w:t>1. Lidah Buaya</w:t>
      </w:r>
      <w:r w:rsidR="00566205"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12</w:t>
      </w:r>
    </w:p>
    <w:p w:rsidR="00566205" w:rsidRPr="00E55CC1" w:rsidRDefault="00566205" w:rsidP="006D55E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2. Daun Black Mulberry</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17</w:t>
      </w:r>
    </w:p>
    <w:p w:rsidR="00566205" w:rsidRPr="00E55CC1" w:rsidRDefault="00566205" w:rsidP="006D55E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3. Struktur Tiga Jenis Karagenan</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19</w:t>
      </w:r>
    </w:p>
    <w:p w:rsidR="00566205" w:rsidRPr="00E55CC1" w:rsidRDefault="00566205" w:rsidP="006D55E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4. Pembentukan Gel Karagenan</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21</w:t>
      </w:r>
    </w:p>
    <w:p w:rsidR="00566205" w:rsidRPr="00E55CC1" w:rsidRDefault="00566205" w:rsidP="006D55E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 xml:space="preserve">5. Tahap 1-2 Optimasi Program </w:t>
      </w:r>
      <w:r w:rsidRPr="00E55CC1">
        <w:rPr>
          <w:rFonts w:ascii="Times New Roman" w:hAnsi="Times New Roman" w:cs="Times New Roman"/>
          <w:i/>
          <w:noProof/>
          <w:sz w:val="24"/>
          <w:szCs w:val="24"/>
        </w:rPr>
        <w:t>Design Expert</w:t>
      </w:r>
      <w:r w:rsidRPr="00E55CC1">
        <w:rPr>
          <w:rFonts w:ascii="Times New Roman" w:hAnsi="Times New Roman" w:cs="Times New Roman"/>
          <w:noProof/>
          <w:sz w:val="24"/>
          <w:szCs w:val="24"/>
        </w:rPr>
        <w:t xml:space="preserve"> Metode </w:t>
      </w:r>
      <w:r w:rsidRPr="00E55CC1">
        <w:rPr>
          <w:rFonts w:ascii="Times New Roman" w:hAnsi="Times New Roman" w:cs="Times New Roman"/>
          <w:i/>
          <w:noProof/>
          <w:sz w:val="24"/>
          <w:szCs w:val="24"/>
        </w:rPr>
        <w:t>Mixture D-Optimal</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35</w:t>
      </w:r>
    </w:p>
    <w:p w:rsidR="00566205" w:rsidRPr="00E55CC1" w:rsidRDefault="00566205" w:rsidP="006D55E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 xml:space="preserve">6. Tahap 3 Optimasi Program </w:t>
      </w:r>
      <w:r w:rsidRPr="00E55CC1">
        <w:rPr>
          <w:rFonts w:ascii="Times New Roman" w:hAnsi="Times New Roman" w:cs="Times New Roman"/>
          <w:i/>
          <w:noProof/>
          <w:sz w:val="24"/>
          <w:szCs w:val="24"/>
        </w:rPr>
        <w:t>Design Expert</w:t>
      </w:r>
      <w:r w:rsidRPr="00E55CC1">
        <w:rPr>
          <w:rFonts w:ascii="Times New Roman" w:hAnsi="Times New Roman" w:cs="Times New Roman"/>
          <w:noProof/>
          <w:sz w:val="24"/>
          <w:szCs w:val="24"/>
        </w:rPr>
        <w:t xml:space="preserve"> Metode </w:t>
      </w:r>
      <w:r w:rsidRPr="00E55CC1">
        <w:rPr>
          <w:rFonts w:ascii="Times New Roman" w:hAnsi="Times New Roman" w:cs="Times New Roman"/>
          <w:i/>
          <w:noProof/>
          <w:sz w:val="24"/>
          <w:szCs w:val="24"/>
        </w:rPr>
        <w:t>Mixture</w:t>
      </w:r>
      <w:r w:rsidRPr="00E55CC1">
        <w:rPr>
          <w:rFonts w:ascii="Times New Roman" w:hAnsi="Times New Roman" w:cs="Times New Roman"/>
          <w:noProof/>
          <w:sz w:val="24"/>
          <w:szCs w:val="24"/>
        </w:rPr>
        <w:t xml:space="preserve"> </w:t>
      </w:r>
      <w:r w:rsidRPr="00E55CC1">
        <w:rPr>
          <w:rFonts w:ascii="Times New Roman" w:hAnsi="Times New Roman" w:cs="Times New Roman"/>
          <w:i/>
          <w:noProof/>
          <w:sz w:val="24"/>
          <w:szCs w:val="24"/>
        </w:rPr>
        <w:t>D-Optimal</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35</w:t>
      </w:r>
    </w:p>
    <w:p w:rsidR="00566205" w:rsidRPr="00E55CC1" w:rsidRDefault="00566205" w:rsidP="006D55E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 xml:space="preserve">7. Tahap 4 Optimasi Program </w:t>
      </w:r>
      <w:r w:rsidRPr="00E55CC1">
        <w:rPr>
          <w:rFonts w:ascii="Times New Roman" w:hAnsi="Times New Roman" w:cs="Times New Roman"/>
          <w:i/>
          <w:noProof/>
          <w:sz w:val="24"/>
          <w:szCs w:val="24"/>
        </w:rPr>
        <w:t>Design Expert</w:t>
      </w:r>
      <w:r w:rsidRPr="00E55CC1">
        <w:rPr>
          <w:rFonts w:ascii="Times New Roman" w:hAnsi="Times New Roman" w:cs="Times New Roman"/>
          <w:noProof/>
          <w:sz w:val="24"/>
          <w:szCs w:val="24"/>
        </w:rPr>
        <w:t xml:space="preserve"> Metode </w:t>
      </w:r>
      <w:r w:rsidRPr="00E55CC1">
        <w:rPr>
          <w:rFonts w:ascii="Times New Roman" w:hAnsi="Times New Roman" w:cs="Times New Roman"/>
          <w:i/>
          <w:noProof/>
          <w:sz w:val="24"/>
          <w:szCs w:val="24"/>
        </w:rPr>
        <w:t>Mixture</w:t>
      </w:r>
      <w:r w:rsidRPr="00E55CC1">
        <w:rPr>
          <w:rFonts w:ascii="Times New Roman" w:hAnsi="Times New Roman" w:cs="Times New Roman"/>
          <w:noProof/>
          <w:sz w:val="24"/>
          <w:szCs w:val="24"/>
        </w:rPr>
        <w:t xml:space="preserve"> </w:t>
      </w:r>
      <w:r w:rsidRPr="00E55CC1">
        <w:rPr>
          <w:rFonts w:ascii="Times New Roman" w:hAnsi="Times New Roman" w:cs="Times New Roman"/>
          <w:i/>
          <w:noProof/>
          <w:sz w:val="24"/>
          <w:szCs w:val="24"/>
        </w:rPr>
        <w:t>D-Optimal</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36</w:t>
      </w:r>
    </w:p>
    <w:p w:rsidR="00566205" w:rsidRPr="00E55CC1" w:rsidRDefault="00566205" w:rsidP="006D55E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8. Diagram Alir Penelitian</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41</w:t>
      </w:r>
    </w:p>
    <w:p w:rsidR="00566205" w:rsidRPr="00E55CC1" w:rsidRDefault="00566205" w:rsidP="006D55E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 xml:space="preserve">9. Diagram Alir Pembuatan Ekstrak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42</w:t>
      </w:r>
    </w:p>
    <w:p w:rsidR="00566205" w:rsidRPr="00E55CC1" w:rsidRDefault="00566205" w:rsidP="008C19A7">
      <w:pPr>
        <w:pStyle w:val="TableofFigures"/>
        <w:tabs>
          <w:tab w:val="right" w:leader="dot" w:pos="7927"/>
        </w:tabs>
        <w:spacing w:after="120" w:line="240" w:lineRule="auto"/>
        <w:ind w:left="284" w:hanging="284"/>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 xml:space="preserve">10. Diagram Alir Pembuatan Minuman </w:t>
      </w:r>
      <w:r w:rsidRPr="00E55CC1">
        <w:rPr>
          <w:rFonts w:ascii="Times New Roman" w:hAnsi="Times New Roman" w:cs="Times New Roman"/>
          <w:i/>
          <w:noProof/>
          <w:sz w:val="24"/>
          <w:szCs w:val="24"/>
        </w:rPr>
        <w:t>Jelly</w:t>
      </w:r>
      <w:r w:rsidRPr="00E55CC1">
        <w:rPr>
          <w:rFonts w:ascii="Times New Roman" w:hAnsi="Times New Roman" w:cs="Times New Roman"/>
          <w:noProof/>
          <w:sz w:val="24"/>
          <w:szCs w:val="24"/>
        </w:rPr>
        <w:t xml:space="preserve"> Lidah Buaya dan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43</w:t>
      </w:r>
    </w:p>
    <w:p w:rsidR="00566205" w:rsidRPr="00E55CC1" w:rsidRDefault="00566205" w:rsidP="008C19A7">
      <w:pPr>
        <w:pStyle w:val="TableofFigures"/>
        <w:tabs>
          <w:tab w:val="right" w:leader="dot" w:pos="7927"/>
        </w:tabs>
        <w:spacing w:after="120" w:line="240" w:lineRule="auto"/>
        <w:ind w:left="284" w:hanging="284"/>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 xml:space="preserve">11. Grafik </w:t>
      </w:r>
      <w:r w:rsidRPr="00E55CC1">
        <w:rPr>
          <w:rFonts w:ascii="Times New Roman" w:hAnsi="Times New Roman" w:cs="Times New Roman"/>
          <w:i/>
          <w:noProof/>
          <w:sz w:val="24"/>
          <w:szCs w:val="24"/>
        </w:rPr>
        <w:t>Design Expert</w:t>
      </w:r>
      <w:r w:rsidRPr="00E55CC1">
        <w:rPr>
          <w:rFonts w:ascii="Times New Roman" w:hAnsi="Times New Roman" w:cs="Times New Roman"/>
          <w:noProof/>
          <w:sz w:val="24"/>
          <w:szCs w:val="24"/>
        </w:rPr>
        <w:t xml:space="preserve"> 11 Formulasi Minuman </w:t>
      </w:r>
      <w:r w:rsidRPr="00E55CC1">
        <w:rPr>
          <w:rFonts w:ascii="Times New Roman" w:hAnsi="Times New Roman" w:cs="Times New Roman"/>
          <w:i/>
          <w:noProof/>
          <w:sz w:val="24"/>
          <w:szCs w:val="24"/>
        </w:rPr>
        <w:t>Jelly</w:t>
      </w:r>
      <w:r w:rsidRPr="00E55CC1">
        <w:rPr>
          <w:rFonts w:ascii="Times New Roman" w:hAnsi="Times New Roman" w:cs="Times New Roman"/>
          <w:noProof/>
          <w:sz w:val="24"/>
          <w:szCs w:val="24"/>
        </w:rPr>
        <w:t xml:space="preserve"> Lidah Buaya dan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 xml:space="preserve"> Berdasarkan Respon Kadar Air</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48</w:t>
      </w:r>
    </w:p>
    <w:p w:rsidR="00566205" w:rsidRPr="00E55CC1" w:rsidRDefault="00566205" w:rsidP="008C19A7">
      <w:pPr>
        <w:pStyle w:val="TableofFigures"/>
        <w:tabs>
          <w:tab w:val="right" w:leader="dot" w:pos="7927"/>
        </w:tabs>
        <w:spacing w:after="120" w:line="240" w:lineRule="auto"/>
        <w:ind w:left="284" w:hanging="284"/>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 xml:space="preserve">12. Grafik </w:t>
      </w:r>
      <w:r w:rsidRPr="00E55CC1">
        <w:rPr>
          <w:rFonts w:ascii="Times New Roman" w:hAnsi="Times New Roman" w:cs="Times New Roman"/>
          <w:i/>
          <w:noProof/>
          <w:sz w:val="24"/>
          <w:szCs w:val="24"/>
        </w:rPr>
        <w:t>Design Expert</w:t>
      </w:r>
      <w:r w:rsidRPr="00E55CC1">
        <w:rPr>
          <w:rFonts w:ascii="Times New Roman" w:hAnsi="Times New Roman" w:cs="Times New Roman"/>
          <w:noProof/>
          <w:sz w:val="24"/>
          <w:szCs w:val="24"/>
        </w:rPr>
        <w:t xml:space="preserve"> 11 Formulasi Minuman </w:t>
      </w:r>
      <w:r w:rsidRPr="00E55CC1">
        <w:rPr>
          <w:rFonts w:ascii="Times New Roman" w:hAnsi="Times New Roman" w:cs="Times New Roman"/>
          <w:i/>
          <w:noProof/>
          <w:sz w:val="24"/>
          <w:szCs w:val="24"/>
        </w:rPr>
        <w:t>Jelly</w:t>
      </w:r>
      <w:r w:rsidRPr="00E55CC1">
        <w:rPr>
          <w:rFonts w:ascii="Times New Roman" w:hAnsi="Times New Roman" w:cs="Times New Roman"/>
          <w:noProof/>
          <w:sz w:val="24"/>
          <w:szCs w:val="24"/>
        </w:rPr>
        <w:t xml:space="preserve"> Lidah Buaya dan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 xml:space="preserve"> Berdasarkan Respon Vitamin C</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51</w:t>
      </w:r>
    </w:p>
    <w:p w:rsidR="00566205" w:rsidRPr="00E55CC1" w:rsidRDefault="00566205" w:rsidP="008C19A7">
      <w:pPr>
        <w:pStyle w:val="TableofFigures"/>
        <w:tabs>
          <w:tab w:val="right" w:leader="dot" w:pos="7927"/>
        </w:tabs>
        <w:spacing w:after="120" w:line="240" w:lineRule="auto"/>
        <w:ind w:left="284" w:hanging="284"/>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 xml:space="preserve">13. Grafik </w:t>
      </w:r>
      <w:r w:rsidRPr="00E55CC1">
        <w:rPr>
          <w:rFonts w:ascii="Times New Roman" w:hAnsi="Times New Roman" w:cs="Times New Roman"/>
          <w:i/>
          <w:noProof/>
          <w:sz w:val="24"/>
          <w:szCs w:val="24"/>
        </w:rPr>
        <w:t>Design Expert</w:t>
      </w:r>
      <w:r w:rsidRPr="00E55CC1">
        <w:rPr>
          <w:rFonts w:ascii="Times New Roman" w:hAnsi="Times New Roman" w:cs="Times New Roman"/>
          <w:noProof/>
          <w:sz w:val="24"/>
          <w:szCs w:val="24"/>
        </w:rPr>
        <w:t xml:space="preserve"> 11 Formulasi Minuman </w:t>
      </w:r>
      <w:r w:rsidRPr="00E55CC1">
        <w:rPr>
          <w:rFonts w:ascii="Times New Roman" w:hAnsi="Times New Roman" w:cs="Times New Roman"/>
          <w:i/>
          <w:noProof/>
          <w:sz w:val="24"/>
          <w:szCs w:val="24"/>
        </w:rPr>
        <w:t>Jelly</w:t>
      </w:r>
      <w:r w:rsidRPr="00E55CC1">
        <w:rPr>
          <w:rFonts w:ascii="Times New Roman" w:hAnsi="Times New Roman" w:cs="Times New Roman"/>
          <w:noProof/>
          <w:sz w:val="24"/>
          <w:szCs w:val="24"/>
        </w:rPr>
        <w:t xml:space="preserve"> Lidah Buaya dan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 xml:space="preserve"> Berdasarkan Respon pH</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54</w:t>
      </w:r>
    </w:p>
    <w:p w:rsidR="00566205" w:rsidRPr="00E55CC1" w:rsidRDefault="00566205" w:rsidP="008C19A7">
      <w:pPr>
        <w:pStyle w:val="TableofFigures"/>
        <w:tabs>
          <w:tab w:val="right" w:leader="dot" w:pos="7927"/>
        </w:tabs>
        <w:spacing w:after="120" w:line="240" w:lineRule="auto"/>
        <w:ind w:left="284" w:hanging="284"/>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 xml:space="preserve">14. Grafik </w:t>
      </w:r>
      <w:r w:rsidRPr="00E55CC1">
        <w:rPr>
          <w:rFonts w:ascii="Times New Roman" w:hAnsi="Times New Roman" w:cs="Times New Roman"/>
          <w:i/>
          <w:noProof/>
          <w:sz w:val="24"/>
          <w:szCs w:val="24"/>
        </w:rPr>
        <w:t>Design Expert</w:t>
      </w:r>
      <w:r w:rsidRPr="00E55CC1">
        <w:rPr>
          <w:rFonts w:ascii="Times New Roman" w:hAnsi="Times New Roman" w:cs="Times New Roman"/>
          <w:noProof/>
          <w:sz w:val="24"/>
          <w:szCs w:val="24"/>
        </w:rPr>
        <w:t xml:space="preserve"> 11 Formulasi Minuman </w:t>
      </w:r>
      <w:r w:rsidRPr="00E55CC1">
        <w:rPr>
          <w:rFonts w:ascii="Times New Roman" w:hAnsi="Times New Roman" w:cs="Times New Roman"/>
          <w:i/>
          <w:noProof/>
          <w:sz w:val="24"/>
          <w:szCs w:val="24"/>
        </w:rPr>
        <w:t>Jelly</w:t>
      </w:r>
      <w:r w:rsidRPr="00E55CC1">
        <w:rPr>
          <w:rFonts w:ascii="Times New Roman" w:hAnsi="Times New Roman" w:cs="Times New Roman"/>
          <w:noProof/>
          <w:sz w:val="24"/>
          <w:szCs w:val="24"/>
        </w:rPr>
        <w:t xml:space="preserve"> Lidah Buaya dan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 xml:space="preserve"> Berdasarkan Respon Viskositas</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56</w:t>
      </w:r>
    </w:p>
    <w:p w:rsidR="00566205" w:rsidRPr="00E55CC1" w:rsidRDefault="00566205" w:rsidP="008C19A7">
      <w:pPr>
        <w:pStyle w:val="TableofFigures"/>
        <w:tabs>
          <w:tab w:val="right" w:leader="dot" w:pos="7927"/>
        </w:tabs>
        <w:spacing w:after="120" w:line="240" w:lineRule="auto"/>
        <w:ind w:left="284" w:hanging="284"/>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 xml:space="preserve">15. Grafik </w:t>
      </w:r>
      <w:r w:rsidRPr="00E55CC1">
        <w:rPr>
          <w:rFonts w:ascii="Times New Roman" w:hAnsi="Times New Roman" w:cs="Times New Roman"/>
          <w:i/>
          <w:noProof/>
          <w:sz w:val="24"/>
          <w:szCs w:val="24"/>
        </w:rPr>
        <w:t>Design Expert</w:t>
      </w:r>
      <w:r w:rsidRPr="00E55CC1">
        <w:rPr>
          <w:rFonts w:ascii="Times New Roman" w:hAnsi="Times New Roman" w:cs="Times New Roman"/>
          <w:noProof/>
          <w:sz w:val="24"/>
          <w:szCs w:val="24"/>
        </w:rPr>
        <w:t xml:space="preserve"> 11 Formulasi Minuman </w:t>
      </w:r>
      <w:r w:rsidRPr="00E55CC1">
        <w:rPr>
          <w:rFonts w:ascii="Times New Roman" w:hAnsi="Times New Roman" w:cs="Times New Roman"/>
          <w:i/>
          <w:noProof/>
          <w:sz w:val="24"/>
          <w:szCs w:val="24"/>
        </w:rPr>
        <w:t>Jelly</w:t>
      </w:r>
      <w:r w:rsidRPr="00E55CC1">
        <w:rPr>
          <w:rFonts w:ascii="Times New Roman" w:hAnsi="Times New Roman" w:cs="Times New Roman"/>
          <w:noProof/>
          <w:sz w:val="24"/>
          <w:szCs w:val="24"/>
        </w:rPr>
        <w:t xml:space="preserve"> Lidah Buaya dan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 xml:space="preserve"> Berdasarkan Respon Sineresis</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59</w:t>
      </w:r>
    </w:p>
    <w:p w:rsidR="00566205" w:rsidRPr="00E55CC1" w:rsidRDefault="00566205" w:rsidP="008C19A7">
      <w:pPr>
        <w:pStyle w:val="TableofFigures"/>
        <w:tabs>
          <w:tab w:val="right" w:leader="dot" w:pos="7927"/>
        </w:tabs>
        <w:spacing w:after="120" w:line="240" w:lineRule="auto"/>
        <w:ind w:left="284" w:hanging="284"/>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 xml:space="preserve">16. Grafik </w:t>
      </w:r>
      <w:r w:rsidRPr="00E55CC1">
        <w:rPr>
          <w:rFonts w:ascii="Times New Roman" w:hAnsi="Times New Roman" w:cs="Times New Roman"/>
          <w:i/>
          <w:noProof/>
          <w:sz w:val="24"/>
          <w:szCs w:val="24"/>
        </w:rPr>
        <w:t>Design Expert</w:t>
      </w:r>
      <w:r w:rsidRPr="00E55CC1">
        <w:rPr>
          <w:rFonts w:ascii="Times New Roman" w:hAnsi="Times New Roman" w:cs="Times New Roman"/>
          <w:noProof/>
          <w:sz w:val="24"/>
          <w:szCs w:val="24"/>
        </w:rPr>
        <w:t xml:space="preserve"> 11 Formulasi Minuman </w:t>
      </w:r>
      <w:r w:rsidRPr="00E55CC1">
        <w:rPr>
          <w:rFonts w:ascii="Times New Roman" w:hAnsi="Times New Roman" w:cs="Times New Roman"/>
          <w:i/>
          <w:noProof/>
          <w:sz w:val="24"/>
          <w:szCs w:val="24"/>
        </w:rPr>
        <w:t>Jelly</w:t>
      </w:r>
      <w:r w:rsidRPr="00E55CC1">
        <w:rPr>
          <w:rFonts w:ascii="Times New Roman" w:hAnsi="Times New Roman" w:cs="Times New Roman"/>
          <w:noProof/>
          <w:sz w:val="24"/>
          <w:szCs w:val="24"/>
        </w:rPr>
        <w:t xml:space="preserve"> Lidah Buaya dan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 xml:space="preserve"> Berdasarkan Respon Warna</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62</w:t>
      </w:r>
    </w:p>
    <w:p w:rsidR="00566205" w:rsidRPr="00E55CC1" w:rsidRDefault="00566205" w:rsidP="008C19A7">
      <w:pPr>
        <w:pStyle w:val="TableofFigures"/>
        <w:tabs>
          <w:tab w:val="right" w:leader="dot" w:pos="7927"/>
        </w:tabs>
        <w:spacing w:after="120" w:line="240" w:lineRule="auto"/>
        <w:ind w:left="284" w:hanging="284"/>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 xml:space="preserve">17. Grafik </w:t>
      </w:r>
      <w:r w:rsidRPr="00E55CC1">
        <w:rPr>
          <w:rFonts w:ascii="Times New Roman" w:hAnsi="Times New Roman" w:cs="Times New Roman"/>
          <w:i/>
          <w:noProof/>
          <w:sz w:val="24"/>
          <w:szCs w:val="24"/>
        </w:rPr>
        <w:t>Design Expert</w:t>
      </w:r>
      <w:r w:rsidRPr="00E55CC1">
        <w:rPr>
          <w:rFonts w:ascii="Times New Roman" w:hAnsi="Times New Roman" w:cs="Times New Roman"/>
          <w:noProof/>
          <w:sz w:val="24"/>
          <w:szCs w:val="24"/>
        </w:rPr>
        <w:t xml:space="preserve"> 11 Formulasi Minuman </w:t>
      </w:r>
      <w:r w:rsidRPr="00E55CC1">
        <w:rPr>
          <w:rFonts w:ascii="Times New Roman" w:hAnsi="Times New Roman" w:cs="Times New Roman"/>
          <w:i/>
          <w:noProof/>
          <w:sz w:val="24"/>
          <w:szCs w:val="24"/>
        </w:rPr>
        <w:t>Jelly</w:t>
      </w:r>
      <w:r w:rsidRPr="00E55CC1">
        <w:rPr>
          <w:rFonts w:ascii="Times New Roman" w:hAnsi="Times New Roman" w:cs="Times New Roman"/>
          <w:noProof/>
          <w:sz w:val="24"/>
          <w:szCs w:val="24"/>
        </w:rPr>
        <w:t xml:space="preserve"> Lidah Buaya dan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 xml:space="preserve"> Berdasarkan Respon Aroma</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65</w:t>
      </w:r>
    </w:p>
    <w:p w:rsidR="00566205" w:rsidRPr="00E55CC1" w:rsidRDefault="00566205" w:rsidP="008C19A7">
      <w:pPr>
        <w:pStyle w:val="TableofFigures"/>
        <w:tabs>
          <w:tab w:val="right" w:leader="dot" w:pos="7927"/>
        </w:tabs>
        <w:spacing w:after="120" w:line="240" w:lineRule="auto"/>
        <w:ind w:left="284" w:hanging="284"/>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 xml:space="preserve">18. Grafik </w:t>
      </w:r>
      <w:r w:rsidRPr="00E55CC1">
        <w:rPr>
          <w:rFonts w:ascii="Times New Roman" w:hAnsi="Times New Roman" w:cs="Times New Roman"/>
          <w:i/>
          <w:noProof/>
          <w:sz w:val="24"/>
          <w:szCs w:val="24"/>
        </w:rPr>
        <w:t>Design Expert</w:t>
      </w:r>
      <w:r w:rsidRPr="00E55CC1">
        <w:rPr>
          <w:rFonts w:ascii="Times New Roman" w:hAnsi="Times New Roman" w:cs="Times New Roman"/>
          <w:noProof/>
          <w:sz w:val="24"/>
          <w:szCs w:val="24"/>
        </w:rPr>
        <w:t xml:space="preserve"> 11 Formulasi Minuman </w:t>
      </w:r>
      <w:r w:rsidRPr="00E55CC1">
        <w:rPr>
          <w:rFonts w:ascii="Times New Roman" w:hAnsi="Times New Roman" w:cs="Times New Roman"/>
          <w:i/>
          <w:noProof/>
          <w:sz w:val="24"/>
          <w:szCs w:val="24"/>
        </w:rPr>
        <w:t>Jelly</w:t>
      </w:r>
      <w:r w:rsidRPr="00E55CC1">
        <w:rPr>
          <w:rFonts w:ascii="Times New Roman" w:hAnsi="Times New Roman" w:cs="Times New Roman"/>
          <w:noProof/>
          <w:sz w:val="24"/>
          <w:szCs w:val="24"/>
        </w:rPr>
        <w:t xml:space="preserve"> Lidah Buaya dan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 xml:space="preserve"> Berdasarkan Respon Rasa</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67</w:t>
      </w:r>
    </w:p>
    <w:p w:rsidR="00566205" w:rsidRPr="00E55CC1" w:rsidRDefault="00566205" w:rsidP="008C19A7">
      <w:pPr>
        <w:pStyle w:val="TableofFigures"/>
        <w:tabs>
          <w:tab w:val="right" w:leader="dot" w:pos="7927"/>
        </w:tabs>
        <w:spacing w:after="120" w:line="240" w:lineRule="auto"/>
        <w:ind w:left="284" w:hanging="284"/>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 xml:space="preserve">19. Grafik </w:t>
      </w:r>
      <w:r w:rsidRPr="00E55CC1">
        <w:rPr>
          <w:rFonts w:ascii="Times New Roman" w:hAnsi="Times New Roman" w:cs="Times New Roman"/>
          <w:i/>
          <w:noProof/>
          <w:sz w:val="24"/>
          <w:szCs w:val="24"/>
        </w:rPr>
        <w:t>Design Expert</w:t>
      </w:r>
      <w:r w:rsidRPr="00E55CC1">
        <w:rPr>
          <w:rFonts w:ascii="Times New Roman" w:hAnsi="Times New Roman" w:cs="Times New Roman"/>
          <w:noProof/>
          <w:sz w:val="24"/>
          <w:szCs w:val="24"/>
        </w:rPr>
        <w:t xml:space="preserve"> 11 Formulasi Minuman </w:t>
      </w:r>
      <w:r w:rsidRPr="00E55CC1">
        <w:rPr>
          <w:rFonts w:ascii="Times New Roman" w:hAnsi="Times New Roman" w:cs="Times New Roman"/>
          <w:i/>
          <w:noProof/>
          <w:sz w:val="24"/>
          <w:szCs w:val="24"/>
        </w:rPr>
        <w:t>Jelly</w:t>
      </w:r>
      <w:r w:rsidRPr="00E55CC1">
        <w:rPr>
          <w:rFonts w:ascii="Times New Roman" w:hAnsi="Times New Roman" w:cs="Times New Roman"/>
          <w:noProof/>
          <w:sz w:val="24"/>
          <w:szCs w:val="24"/>
        </w:rPr>
        <w:t xml:space="preserve"> Lidah Buaya dan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 xml:space="preserve"> Berdasarkan Respon Tekstur</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70</w:t>
      </w:r>
    </w:p>
    <w:p w:rsidR="00566205" w:rsidRPr="00E55CC1" w:rsidRDefault="00566205" w:rsidP="008C19A7">
      <w:pPr>
        <w:pStyle w:val="TableofFigures"/>
        <w:tabs>
          <w:tab w:val="right" w:leader="dot" w:pos="7938"/>
        </w:tabs>
        <w:spacing w:after="120" w:line="240" w:lineRule="auto"/>
        <w:ind w:left="284" w:right="424" w:hanging="284"/>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 xml:space="preserve">20. Grafik </w:t>
      </w:r>
      <w:r w:rsidRPr="00E55CC1">
        <w:rPr>
          <w:rFonts w:ascii="Times New Roman" w:hAnsi="Times New Roman" w:cs="Times New Roman"/>
          <w:i/>
          <w:noProof/>
          <w:sz w:val="24"/>
          <w:szCs w:val="24"/>
        </w:rPr>
        <w:t>Desirability</w:t>
      </w:r>
      <w:r w:rsidRPr="00E55CC1">
        <w:rPr>
          <w:rFonts w:ascii="Times New Roman" w:hAnsi="Times New Roman" w:cs="Times New Roman"/>
          <w:noProof/>
          <w:sz w:val="24"/>
          <w:szCs w:val="24"/>
        </w:rPr>
        <w:t xml:space="preserve"> Formulasi Terpilih Minuman </w:t>
      </w:r>
      <w:r w:rsidRPr="00E55CC1">
        <w:rPr>
          <w:rFonts w:ascii="Times New Roman" w:hAnsi="Times New Roman" w:cs="Times New Roman"/>
          <w:i/>
          <w:noProof/>
          <w:sz w:val="24"/>
          <w:szCs w:val="24"/>
        </w:rPr>
        <w:t>Jelly</w:t>
      </w:r>
      <w:r w:rsidRPr="00E55CC1">
        <w:rPr>
          <w:rFonts w:ascii="Times New Roman" w:hAnsi="Times New Roman" w:cs="Times New Roman"/>
          <w:noProof/>
          <w:sz w:val="24"/>
          <w:szCs w:val="24"/>
        </w:rPr>
        <w:t xml:space="preserve"> Lidah Buaya dan Daun</w:t>
      </w:r>
      <w:r w:rsidRPr="00E55CC1">
        <w:rPr>
          <w:rFonts w:ascii="Times New Roman" w:hAnsi="Times New Roman" w:cs="Times New Roman"/>
          <w:i/>
          <w:noProof/>
          <w:sz w:val="24"/>
          <w:szCs w:val="24"/>
        </w:rPr>
        <w:t xml:space="preserve"> Black Mulberry</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71</w:t>
      </w:r>
    </w:p>
    <w:p w:rsidR="00566205" w:rsidRPr="00E55CC1" w:rsidRDefault="00566205" w:rsidP="006D55E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E55CC1">
        <w:rPr>
          <w:rFonts w:ascii="Times New Roman" w:eastAsiaTheme="minorEastAsia" w:hAnsi="Times New Roman" w:cs="Times New Roman"/>
          <w:noProof/>
          <w:sz w:val="24"/>
          <w:szCs w:val="24"/>
        </w:rPr>
        <w:t>21. Grafik Aktivitas Antioksidan Lidah Buaya</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A132E5" w:rsidRPr="00E55CC1">
        <w:rPr>
          <w:rFonts w:ascii="Times New Roman" w:hAnsi="Times New Roman" w:cs="Times New Roman"/>
          <w:noProof/>
          <w:sz w:val="24"/>
          <w:szCs w:val="24"/>
        </w:rPr>
        <w:fldChar w:fldCharType="begin"/>
      </w:r>
      <w:r w:rsidRPr="00E55CC1">
        <w:rPr>
          <w:rFonts w:ascii="Times New Roman" w:hAnsi="Times New Roman" w:cs="Times New Roman"/>
          <w:noProof/>
          <w:sz w:val="24"/>
          <w:szCs w:val="24"/>
        </w:rPr>
        <w:instrText xml:space="preserve"> PAGEREF _Toc490989781 \h </w:instrText>
      </w:r>
      <w:r w:rsidR="00A132E5" w:rsidRPr="00E55CC1">
        <w:rPr>
          <w:rFonts w:ascii="Times New Roman" w:hAnsi="Times New Roman" w:cs="Times New Roman"/>
          <w:noProof/>
          <w:sz w:val="24"/>
          <w:szCs w:val="24"/>
        </w:rPr>
      </w:r>
      <w:r w:rsidR="00A132E5" w:rsidRPr="00E55CC1">
        <w:rPr>
          <w:rFonts w:ascii="Times New Roman" w:hAnsi="Times New Roman" w:cs="Times New Roman"/>
          <w:noProof/>
          <w:sz w:val="24"/>
          <w:szCs w:val="24"/>
        </w:rPr>
        <w:fldChar w:fldCharType="separate"/>
      </w:r>
      <w:r w:rsidRPr="00E55CC1">
        <w:rPr>
          <w:rFonts w:ascii="Times New Roman" w:hAnsi="Times New Roman" w:cs="Times New Roman"/>
          <w:noProof/>
          <w:sz w:val="24"/>
          <w:szCs w:val="24"/>
        </w:rPr>
        <w:t>105</w:t>
      </w:r>
      <w:r w:rsidR="00A132E5" w:rsidRPr="00E55CC1">
        <w:rPr>
          <w:rFonts w:ascii="Times New Roman" w:hAnsi="Times New Roman" w:cs="Times New Roman"/>
          <w:noProof/>
          <w:sz w:val="24"/>
          <w:szCs w:val="24"/>
        </w:rPr>
        <w:fldChar w:fldCharType="end"/>
      </w:r>
    </w:p>
    <w:p w:rsidR="000F3D2E" w:rsidRDefault="000F3D2E" w:rsidP="006D55ED">
      <w:pPr>
        <w:pStyle w:val="TableofFigures"/>
        <w:tabs>
          <w:tab w:val="right" w:leader="dot" w:pos="7927"/>
        </w:tabs>
        <w:spacing w:line="360" w:lineRule="auto"/>
        <w:rPr>
          <w:rFonts w:ascii="Times New Roman" w:eastAsiaTheme="minorEastAsia" w:hAnsi="Times New Roman" w:cs="Times New Roman"/>
          <w:noProof/>
          <w:sz w:val="24"/>
          <w:szCs w:val="24"/>
        </w:rPr>
        <w:sectPr w:rsidR="000F3D2E" w:rsidSect="00C62331">
          <w:headerReference w:type="default" r:id="rId23"/>
          <w:footerReference w:type="default" r:id="rId24"/>
          <w:type w:val="nextColumn"/>
          <w:pgSz w:w="11906" w:h="16838"/>
          <w:pgMar w:top="2268" w:right="1701" w:bottom="1701" w:left="2268" w:header="709" w:footer="709" w:gutter="0"/>
          <w:pgNumType w:fmt="lowerRoman" w:start="9"/>
          <w:cols w:space="708"/>
          <w:docGrid w:linePitch="360"/>
        </w:sectPr>
      </w:pPr>
    </w:p>
    <w:p w:rsidR="00566205" w:rsidRPr="00E55CC1" w:rsidRDefault="00566205" w:rsidP="006D55E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E55CC1">
        <w:rPr>
          <w:rFonts w:ascii="Times New Roman" w:eastAsiaTheme="minorEastAsia" w:hAnsi="Times New Roman" w:cs="Times New Roman"/>
          <w:noProof/>
          <w:sz w:val="24"/>
          <w:szCs w:val="24"/>
        </w:rPr>
        <w:lastRenderedPageBreak/>
        <w:t xml:space="preserve">22. Grafik Aktivitas Antioksidan Daun </w:t>
      </w:r>
      <w:r w:rsidRPr="00E55CC1">
        <w:rPr>
          <w:rFonts w:ascii="Times New Roman" w:eastAsiaTheme="minorEastAsia" w:hAnsi="Times New Roman" w:cs="Times New Roman"/>
          <w:i/>
          <w:noProof/>
          <w:sz w:val="24"/>
          <w:szCs w:val="24"/>
        </w:rPr>
        <w:t>Black Mulberry</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104</w:t>
      </w:r>
    </w:p>
    <w:p w:rsidR="00566205" w:rsidRPr="00E55CC1" w:rsidRDefault="00566205" w:rsidP="008C19A7">
      <w:pPr>
        <w:pStyle w:val="TableofFigures"/>
        <w:tabs>
          <w:tab w:val="right" w:leader="dot" w:pos="7938"/>
        </w:tabs>
        <w:spacing w:after="120" w:line="240" w:lineRule="auto"/>
        <w:ind w:left="284" w:right="425" w:hanging="284"/>
        <w:rPr>
          <w:rFonts w:ascii="Times New Roman" w:eastAsiaTheme="minorEastAsia" w:hAnsi="Times New Roman" w:cs="Times New Roman"/>
          <w:noProof/>
          <w:sz w:val="24"/>
          <w:szCs w:val="24"/>
          <w:lang w:eastAsia="id-ID"/>
        </w:rPr>
      </w:pPr>
      <w:r w:rsidRPr="00E55CC1">
        <w:rPr>
          <w:rFonts w:ascii="Times New Roman" w:hAnsi="Times New Roman" w:cs="Times New Roman"/>
          <w:noProof/>
          <w:sz w:val="24"/>
          <w:szCs w:val="24"/>
        </w:rPr>
        <w:t xml:space="preserve">23. Formulasi Terpilih Minuman </w:t>
      </w:r>
      <w:r w:rsidRPr="00E55CC1">
        <w:rPr>
          <w:rFonts w:ascii="Times New Roman" w:hAnsi="Times New Roman" w:cs="Times New Roman"/>
          <w:i/>
          <w:noProof/>
          <w:sz w:val="24"/>
          <w:szCs w:val="24"/>
        </w:rPr>
        <w:t>Jelly</w:t>
      </w:r>
      <w:r w:rsidRPr="00E55CC1">
        <w:rPr>
          <w:rFonts w:ascii="Times New Roman" w:hAnsi="Times New Roman" w:cs="Times New Roman"/>
          <w:noProof/>
          <w:sz w:val="24"/>
          <w:szCs w:val="24"/>
        </w:rPr>
        <w:t xml:space="preserve"> Lidah Buaya dan Daun</w:t>
      </w:r>
      <w:r w:rsidRPr="00E55CC1">
        <w:rPr>
          <w:rFonts w:ascii="Times New Roman" w:hAnsi="Times New Roman" w:cs="Times New Roman"/>
          <w:i/>
          <w:noProof/>
          <w:sz w:val="24"/>
          <w:szCs w:val="24"/>
        </w:rPr>
        <w:t xml:space="preserve"> Black Mulberry</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118</w:t>
      </w:r>
    </w:p>
    <w:p w:rsidR="00566205" w:rsidRPr="00E55CC1" w:rsidRDefault="00566205" w:rsidP="008C19A7">
      <w:pPr>
        <w:pStyle w:val="TableofFigures"/>
        <w:tabs>
          <w:tab w:val="right" w:leader="dot" w:pos="7938"/>
        </w:tabs>
        <w:spacing w:after="120" w:line="240" w:lineRule="auto"/>
        <w:ind w:left="284" w:right="424" w:hanging="284"/>
        <w:rPr>
          <w:rFonts w:ascii="Times New Roman" w:eastAsiaTheme="minorEastAsia" w:hAnsi="Times New Roman" w:cs="Times New Roman"/>
          <w:noProof/>
          <w:sz w:val="24"/>
          <w:szCs w:val="24"/>
          <w:lang w:eastAsia="id-ID"/>
        </w:rPr>
      </w:pPr>
      <w:r w:rsidRPr="00E55CC1">
        <w:rPr>
          <w:rFonts w:ascii="Times New Roman" w:eastAsiaTheme="minorEastAsia" w:hAnsi="Times New Roman" w:cs="Times New Roman"/>
          <w:noProof/>
          <w:sz w:val="24"/>
          <w:szCs w:val="24"/>
        </w:rPr>
        <w:t xml:space="preserve">24. Grafik Aktivitas Antioksidan Minuman </w:t>
      </w:r>
      <w:r w:rsidRPr="00E55CC1">
        <w:rPr>
          <w:rFonts w:ascii="Times New Roman" w:eastAsiaTheme="minorEastAsia" w:hAnsi="Times New Roman" w:cs="Times New Roman"/>
          <w:i/>
          <w:noProof/>
          <w:sz w:val="24"/>
          <w:szCs w:val="24"/>
        </w:rPr>
        <w:t>Jelly</w:t>
      </w:r>
      <w:r w:rsidRPr="00E55CC1">
        <w:rPr>
          <w:rFonts w:ascii="Times New Roman" w:eastAsiaTheme="minorEastAsia" w:hAnsi="Times New Roman" w:cs="Times New Roman"/>
          <w:noProof/>
          <w:sz w:val="24"/>
          <w:szCs w:val="24"/>
        </w:rPr>
        <w:t xml:space="preserve"> Lidah Buaya dan Daun </w:t>
      </w:r>
      <w:r w:rsidRPr="00E55CC1">
        <w:rPr>
          <w:rFonts w:ascii="Times New Roman" w:eastAsiaTheme="minorEastAsia" w:hAnsi="Times New Roman" w:cs="Times New Roman"/>
          <w:i/>
          <w:noProof/>
          <w:sz w:val="24"/>
          <w:szCs w:val="24"/>
        </w:rPr>
        <w:t>Black Mulberry</w:t>
      </w:r>
      <w:r w:rsidRPr="00E55CC1">
        <w:rPr>
          <w:rFonts w:ascii="Times New Roman" w:hAnsi="Times New Roman" w:cs="Times New Roman"/>
          <w:noProof/>
          <w:sz w:val="24"/>
          <w:szCs w:val="24"/>
        </w:rPr>
        <w:tab/>
      </w:r>
      <w:r w:rsidR="00324FF1">
        <w:rPr>
          <w:rFonts w:ascii="Times New Roman" w:hAnsi="Times New Roman" w:cs="Times New Roman"/>
          <w:noProof/>
          <w:sz w:val="24"/>
          <w:szCs w:val="24"/>
        </w:rPr>
        <w:t xml:space="preserve"> </w:t>
      </w:r>
      <w:r w:rsidR="00496B86">
        <w:rPr>
          <w:rFonts w:ascii="Times New Roman" w:hAnsi="Times New Roman" w:cs="Times New Roman"/>
          <w:noProof/>
          <w:sz w:val="24"/>
          <w:szCs w:val="24"/>
        </w:rPr>
        <w:t>123</w:t>
      </w:r>
    </w:p>
    <w:p w:rsidR="00566205" w:rsidRPr="00E55CC1" w:rsidRDefault="00566205" w:rsidP="00F06CE1">
      <w:pPr>
        <w:spacing w:after="0" w:line="360" w:lineRule="auto"/>
        <w:rPr>
          <w:rFonts w:ascii="Times New Roman" w:hAnsi="Times New Roman" w:cs="Times New Roman"/>
          <w:sz w:val="24"/>
          <w:szCs w:val="24"/>
        </w:rPr>
      </w:pPr>
    </w:p>
    <w:p w:rsidR="00E55CC1" w:rsidRPr="00E55CC1" w:rsidRDefault="00E55CC1" w:rsidP="00F8780E">
      <w:pPr>
        <w:spacing w:before="240" w:after="240"/>
        <w:rPr>
          <w:rFonts w:ascii="Times New Roman" w:hAnsi="Times New Roman" w:cs="Times New Roman"/>
          <w:sz w:val="24"/>
          <w:szCs w:val="24"/>
        </w:rPr>
      </w:pPr>
    </w:p>
    <w:p w:rsidR="00E55CC1" w:rsidRPr="00E55CC1" w:rsidRDefault="00E55CC1" w:rsidP="00566205">
      <w:pPr>
        <w:rPr>
          <w:rFonts w:ascii="Times New Roman" w:hAnsi="Times New Roman" w:cs="Times New Roman"/>
          <w:sz w:val="24"/>
          <w:szCs w:val="24"/>
        </w:rPr>
      </w:pPr>
    </w:p>
    <w:p w:rsidR="00E55CC1" w:rsidRPr="00E55CC1" w:rsidRDefault="00E55CC1" w:rsidP="00566205">
      <w:pPr>
        <w:rPr>
          <w:rFonts w:ascii="Times New Roman" w:hAnsi="Times New Roman" w:cs="Times New Roman"/>
          <w:sz w:val="24"/>
          <w:szCs w:val="24"/>
        </w:rPr>
      </w:pPr>
    </w:p>
    <w:p w:rsidR="006D55ED" w:rsidRDefault="00A132E5" w:rsidP="006D55ED">
      <w:pPr>
        <w:rPr>
          <w:rFonts w:ascii="Times New Roman" w:hAnsi="Times New Roman" w:cs="Times New Roman"/>
          <w:sz w:val="24"/>
          <w:szCs w:val="24"/>
        </w:rPr>
      </w:pPr>
      <w:r w:rsidRPr="00E55CC1">
        <w:rPr>
          <w:rFonts w:ascii="Times New Roman" w:hAnsi="Times New Roman" w:cs="Times New Roman"/>
          <w:sz w:val="24"/>
          <w:szCs w:val="24"/>
        </w:rPr>
        <w:fldChar w:fldCharType="end"/>
      </w:r>
    </w:p>
    <w:p w:rsidR="006D55ED" w:rsidRDefault="006D55ED" w:rsidP="006D55ED">
      <w:pPr>
        <w:rPr>
          <w:rFonts w:ascii="Times New Roman" w:hAnsi="Times New Roman" w:cs="Times New Roman"/>
          <w:sz w:val="24"/>
          <w:szCs w:val="24"/>
        </w:rPr>
      </w:pPr>
    </w:p>
    <w:p w:rsidR="006D55ED" w:rsidRDefault="006D55ED" w:rsidP="006D55ED">
      <w:pPr>
        <w:rPr>
          <w:rFonts w:ascii="Times New Roman" w:hAnsi="Times New Roman" w:cs="Times New Roman"/>
          <w:sz w:val="24"/>
          <w:szCs w:val="24"/>
        </w:rPr>
      </w:pPr>
    </w:p>
    <w:p w:rsidR="006D55ED" w:rsidRDefault="006D55ED" w:rsidP="006D55ED">
      <w:pPr>
        <w:rPr>
          <w:rFonts w:ascii="Times New Roman" w:hAnsi="Times New Roman" w:cs="Times New Roman"/>
          <w:sz w:val="24"/>
          <w:szCs w:val="24"/>
        </w:rPr>
      </w:pPr>
    </w:p>
    <w:p w:rsidR="006D55ED" w:rsidRDefault="006D55ED" w:rsidP="006D55ED">
      <w:pPr>
        <w:rPr>
          <w:rFonts w:ascii="Times New Roman" w:hAnsi="Times New Roman" w:cs="Times New Roman"/>
          <w:sz w:val="24"/>
          <w:szCs w:val="24"/>
        </w:rPr>
      </w:pPr>
    </w:p>
    <w:p w:rsidR="006D55ED" w:rsidRDefault="006D55ED" w:rsidP="006D55ED">
      <w:pPr>
        <w:rPr>
          <w:rFonts w:ascii="Times New Roman" w:hAnsi="Times New Roman" w:cs="Times New Roman"/>
          <w:sz w:val="24"/>
          <w:szCs w:val="24"/>
        </w:rPr>
      </w:pPr>
    </w:p>
    <w:p w:rsidR="006D55ED" w:rsidRDefault="006D55ED" w:rsidP="006D55ED">
      <w:pPr>
        <w:rPr>
          <w:rFonts w:ascii="Times New Roman" w:hAnsi="Times New Roman" w:cs="Times New Roman"/>
          <w:sz w:val="24"/>
          <w:szCs w:val="24"/>
        </w:rPr>
      </w:pPr>
    </w:p>
    <w:p w:rsidR="006D55ED" w:rsidRDefault="006D55ED" w:rsidP="006D55ED">
      <w:pPr>
        <w:rPr>
          <w:rFonts w:ascii="Times New Roman" w:hAnsi="Times New Roman" w:cs="Times New Roman"/>
          <w:sz w:val="24"/>
          <w:szCs w:val="24"/>
        </w:rPr>
      </w:pPr>
    </w:p>
    <w:p w:rsidR="00057D23" w:rsidRDefault="00057D23" w:rsidP="001869B6">
      <w:pPr>
        <w:rPr>
          <w:rFonts w:ascii="Times New Roman" w:hAnsi="Times New Roman" w:cs="Times New Roman"/>
          <w:sz w:val="24"/>
          <w:szCs w:val="24"/>
        </w:rPr>
      </w:pPr>
    </w:p>
    <w:p w:rsidR="00057D23" w:rsidRDefault="00057D23" w:rsidP="001869B6">
      <w:pPr>
        <w:rPr>
          <w:rFonts w:ascii="Times New Roman" w:hAnsi="Times New Roman" w:cs="Times New Roman"/>
          <w:sz w:val="24"/>
          <w:szCs w:val="24"/>
        </w:rPr>
      </w:pPr>
    </w:p>
    <w:p w:rsidR="00057D23" w:rsidRDefault="00057D23" w:rsidP="001869B6">
      <w:pPr>
        <w:rPr>
          <w:rFonts w:ascii="Times New Roman" w:hAnsi="Times New Roman" w:cs="Times New Roman"/>
          <w:sz w:val="24"/>
          <w:szCs w:val="24"/>
        </w:rPr>
      </w:pPr>
    </w:p>
    <w:p w:rsidR="00057D23" w:rsidRDefault="00057D23" w:rsidP="001869B6">
      <w:pPr>
        <w:rPr>
          <w:rFonts w:ascii="Times New Roman" w:hAnsi="Times New Roman" w:cs="Times New Roman"/>
          <w:sz w:val="24"/>
          <w:szCs w:val="24"/>
        </w:rPr>
      </w:pPr>
    </w:p>
    <w:p w:rsidR="000F3D2E" w:rsidRDefault="000F3D2E" w:rsidP="00057D23">
      <w:pPr>
        <w:spacing w:line="720" w:lineRule="auto"/>
        <w:contextualSpacing/>
        <w:jc w:val="center"/>
        <w:rPr>
          <w:rFonts w:ascii="Times New Roman" w:hAnsi="Times New Roman" w:cs="Times New Roman"/>
          <w:b/>
          <w:sz w:val="24"/>
          <w:szCs w:val="24"/>
        </w:rPr>
        <w:sectPr w:rsidR="000F3D2E" w:rsidSect="00C62331">
          <w:headerReference w:type="default" r:id="rId25"/>
          <w:footerReference w:type="default" r:id="rId26"/>
          <w:type w:val="nextColumn"/>
          <w:pgSz w:w="11906" w:h="16838"/>
          <w:pgMar w:top="2268" w:right="1701" w:bottom="1701" w:left="2268" w:header="709" w:footer="709" w:gutter="0"/>
          <w:pgNumType w:fmt="lowerRoman" w:start="10"/>
          <w:cols w:space="708"/>
          <w:docGrid w:linePitch="360"/>
        </w:sectPr>
      </w:pPr>
    </w:p>
    <w:p w:rsidR="001869B6" w:rsidRDefault="001869B6" w:rsidP="00057D23">
      <w:pPr>
        <w:spacing w:line="720" w:lineRule="auto"/>
        <w:contextualSpacing/>
        <w:jc w:val="center"/>
        <w:rPr>
          <w:rFonts w:ascii="Times New Roman" w:hAnsi="Times New Roman" w:cs="Times New Roman"/>
          <w:b/>
          <w:sz w:val="24"/>
          <w:szCs w:val="24"/>
        </w:rPr>
      </w:pPr>
      <w:r w:rsidRPr="00057D23">
        <w:rPr>
          <w:rFonts w:ascii="Times New Roman" w:hAnsi="Times New Roman" w:cs="Times New Roman"/>
          <w:b/>
          <w:sz w:val="24"/>
          <w:szCs w:val="24"/>
        </w:rPr>
        <w:lastRenderedPageBreak/>
        <w:t>DAFTAR LAMPIRAN</w:t>
      </w:r>
    </w:p>
    <w:p w:rsidR="00057D23" w:rsidRPr="00057D23" w:rsidRDefault="00057D23" w:rsidP="00057D2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Lampiran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Judul </w:t>
      </w:r>
      <w:r>
        <w:rPr>
          <w:rFonts w:ascii="Times New Roman" w:hAnsi="Times New Roman" w:cs="Times New Roman"/>
          <w:b/>
          <w:sz w:val="24"/>
          <w:szCs w:val="24"/>
        </w:rPr>
        <w:tab/>
      </w:r>
      <w:r>
        <w:rPr>
          <w:rFonts w:ascii="Times New Roman" w:hAnsi="Times New Roman" w:cs="Times New Roman"/>
          <w:b/>
          <w:sz w:val="24"/>
          <w:szCs w:val="24"/>
        </w:rPr>
        <w:tab/>
        <w:t xml:space="preserve">                    Halaman</w:t>
      </w:r>
    </w:p>
    <w:p w:rsidR="001869B6" w:rsidRPr="00057D23" w:rsidRDefault="00A132E5" w:rsidP="00057D23">
      <w:pPr>
        <w:pStyle w:val="TableofFigures"/>
        <w:tabs>
          <w:tab w:val="right" w:leader="dot" w:pos="7927"/>
        </w:tabs>
        <w:spacing w:line="360" w:lineRule="auto"/>
        <w:contextualSpacing/>
        <w:rPr>
          <w:rFonts w:ascii="Times New Roman" w:eastAsiaTheme="minorEastAsia" w:hAnsi="Times New Roman" w:cs="Times New Roman"/>
          <w:noProof/>
          <w:sz w:val="24"/>
          <w:lang w:eastAsia="id-ID"/>
        </w:rPr>
      </w:pPr>
      <w:r w:rsidRPr="00057D23">
        <w:rPr>
          <w:rFonts w:ascii="Times New Roman" w:hAnsi="Times New Roman" w:cs="Times New Roman"/>
          <w:sz w:val="24"/>
        </w:rPr>
        <w:fldChar w:fldCharType="begin"/>
      </w:r>
      <w:r w:rsidR="001869B6" w:rsidRPr="00057D23">
        <w:rPr>
          <w:rFonts w:ascii="Times New Roman" w:hAnsi="Times New Roman" w:cs="Times New Roman"/>
          <w:sz w:val="24"/>
        </w:rPr>
        <w:instrText xml:space="preserve"> TOC \h \z \c "Lampiran" </w:instrText>
      </w:r>
      <w:r w:rsidRPr="00057D23">
        <w:rPr>
          <w:rFonts w:ascii="Times New Roman" w:hAnsi="Times New Roman" w:cs="Times New Roman"/>
          <w:sz w:val="24"/>
        </w:rPr>
        <w:fldChar w:fldCharType="separate"/>
      </w:r>
      <w:hyperlink w:anchor="_Toc490991507" w:history="1">
        <w:r w:rsidR="001869B6" w:rsidRPr="00057D23">
          <w:rPr>
            <w:rStyle w:val="Hyperlink"/>
            <w:rFonts w:ascii="Times New Roman" w:hAnsi="Times New Roman" w:cs="Times New Roman"/>
            <w:noProof/>
            <w:sz w:val="24"/>
          </w:rPr>
          <w:t>1. Prosedur Analisis Kimia</w:t>
        </w:r>
        <w:r w:rsidR="001869B6" w:rsidRPr="00057D23">
          <w:rPr>
            <w:rFonts w:ascii="Times New Roman" w:hAnsi="Times New Roman" w:cs="Times New Roman"/>
            <w:noProof/>
            <w:webHidden/>
            <w:sz w:val="24"/>
          </w:rPr>
          <w:tab/>
        </w:r>
        <w:r w:rsidR="00324FF1">
          <w:rPr>
            <w:rFonts w:ascii="Times New Roman" w:hAnsi="Times New Roman" w:cs="Times New Roman"/>
            <w:noProof/>
            <w:webHidden/>
            <w:sz w:val="24"/>
          </w:rPr>
          <w:t xml:space="preserve"> </w:t>
        </w:r>
        <w:r w:rsidRPr="00057D23">
          <w:rPr>
            <w:rFonts w:ascii="Times New Roman" w:hAnsi="Times New Roman" w:cs="Times New Roman"/>
            <w:noProof/>
            <w:webHidden/>
            <w:sz w:val="24"/>
          </w:rPr>
          <w:fldChar w:fldCharType="begin"/>
        </w:r>
        <w:r w:rsidR="001869B6" w:rsidRPr="00057D23">
          <w:rPr>
            <w:rFonts w:ascii="Times New Roman" w:hAnsi="Times New Roman" w:cs="Times New Roman"/>
            <w:noProof/>
            <w:webHidden/>
            <w:sz w:val="24"/>
          </w:rPr>
          <w:instrText xml:space="preserve"> PAGEREF _Toc490991507 \h </w:instrText>
        </w:r>
        <w:r w:rsidRPr="00057D23">
          <w:rPr>
            <w:rFonts w:ascii="Times New Roman" w:hAnsi="Times New Roman" w:cs="Times New Roman"/>
            <w:noProof/>
            <w:webHidden/>
            <w:sz w:val="24"/>
          </w:rPr>
        </w:r>
        <w:r w:rsidRPr="00057D23">
          <w:rPr>
            <w:rFonts w:ascii="Times New Roman" w:hAnsi="Times New Roman" w:cs="Times New Roman"/>
            <w:noProof/>
            <w:webHidden/>
            <w:sz w:val="24"/>
          </w:rPr>
          <w:fldChar w:fldCharType="separate"/>
        </w:r>
        <w:r w:rsidR="000D11E1">
          <w:rPr>
            <w:rFonts w:ascii="Times New Roman" w:hAnsi="Times New Roman" w:cs="Times New Roman"/>
            <w:noProof/>
            <w:webHidden/>
            <w:sz w:val="24"/>
          </w:rPr>
          <w:t>83</w:t>
        </w:r>
        <w:r w:rsidRPr="00057D23">
          <w:rPr>
            <w:rFonts w:ascii="Times New Roman" w:hAnsi="Times New Roman" w:cs="Times New Roman"/>
            <w:noProof/>
            <w:webHidden/>
            <w:sz w:val="24"/>
          </w:rPr>
          <w:fldChar w:fldCharType="end"/>
        </w:r>
      </w:hyperlink>
    </w:p>
    <w:p w:rsidR="001869B6" w:rsidRPr="00057D23" w:rsidRDefault="00A132E5" w:rsidP="00057D23">
      <w:pPr>
        <w:pStyle w:val="TableofFigures"/>
        <w:tabs>
          <w:tab w:val="right" w:leader="dot" w:pos="7927"/>
        </w:tabs>
        <w:spacing w:line="360" w:lineRule="auto"/>
        <w:contextualSpacing/>
        <w:rPr>
          <w:rFonts w:ascii="Times New Roman" w:eastAsiaTheme="minorEastAsia" w:hAnsi="Times New Roman" w:cs="Times New Roman"/>
          <w:noProof/>
          <w:sz w:val="24"/>
          <w:lang w:eastAsia="id-ID"/>
        </w:rPr>
      </w:pPr>
      <w:hyperlink w:anchor="_Toc490991508" w:history="1">
        <w:r w:rsidR="001869B6" w:rsidRPr="00057D23">
          <w:rPr>
            <w:rStyle w:val="Hyperlink"/>
            <w:rFonts w:ascii="Times New Roman" w:hAnsi="Times New Roman" w:cs="Times New Roman"/>
            <w:noProof/>
            <w:sz w:val="24"/>
          </w:rPr>
          <w:t>2. Prosedur Analisis Fisik</w:t>
        </w:r>
        <w:r w:rsidR="001869B6" w:rsidRPr="00057D23">
          <w:rPr>
            <w:rFonts w:ascii="Times New Roman" w:hAnsi="Times New Roman" w:cs="Times New Roman"/>
            <w:noProof/>
            <w:webHidden/>
            <w:sz w:val="24"/>
          </w:rPr>
          <w:tab/>
        </w:r>
        <w:r w:rsidR="00324FF1">
          <w:rPr>
            <w:rFonts w:ascii="Times New Roman" w:hAnsi="Times New Roman" w:cs="Times New Roman"/>
            <w:noProof/>
            <w:webHidden/>
            <w:sz w:val="24"/>
          </w:rPr>
          <w:t xml:space="preserve"> </w:t>
        </w:r>
        <w:r w:rsidRPr="00057D23">
          <w:rPr>
            <w:rFonts w:ascii="Times New Roman" w:hAnsi="Times New Roman" w:cs="Times New Roman"/>
            <w:noProof/>
            <w:webHidden/>
            <w:sz w:val="24"/>
          </w:rPr>
          <w:fldChar w:fldCharType="begin"/>
        </w:r>
        <w:r w:rsidR="001869B6" w:rsidRPr="00057D23">
          <w:rPr>
            <w:rFonts w:ascii="Times New Roman" w:hAnsi="Times New Roman" w:cs="Times New Roman"/>
            <w:noProof/>
            <w:webHidden/>
            <w:sz w:val="24"/>
          </w:rPr>
          <w:instrText xml:space="preserve"> PAGEREF _Toc490991508 \h </w:instrText>
        </w:r>
        <w:r w:rsidRPr="00057D23">
          <w:rPr>
            <w:rFonts w:ascii="Times New Roman" w:hAnsi="Times New Roman" w:cs="Times New Roman"/>
            <w:noProof/>
            <w:webHidden/>
            <w:sz w:val="24"/>
          </w:rPr>
        </w:r>
        <w:r w:rsidRPr="00057D23">
          <w:rPr>
            <w:rFonts w:ascii="Times New Roman" w:hAnsi="Times New Roman" w:cs="Times New Roman"/>
            <w:noProof/>
            <w:webHidden/>
            <w:sz w:val="24"/>
          </w:rPr>
          <w:fldChar w:fldCharType="separate"/>
        </w:r>
        <w:r w:rsidR="000D11E1">
          <w:rPr>
            <w:rFonts w:ascii="Times New Roman" w:hAnsi="Times New Roman" w:cs="Times New Roman"/>
            <w:noProof/>
            <w:webHidden/>
            <w:sz w:val="24"/>
          </w:rPr>
          <w:t>87</w:t>
        </w:r>
        <w:r w:rsidRPr="00057D23">
          <w:rPr>
            <w:rFonts w:ascii="Times New Roman" w:hAnsi="Times New Roman" w:cs="Times New Roman"/>
            <w:noProof/>
            <w:webHidden/>
            <w:sz w:val="24"/>
          </w:rPr>
          <w:fldChar w:fldCharType="end"/>
        </w:r>
      </w:hyperlink>
    </w:p>
    <w:p w:rsidR="001869B6" w:rsidRPr="00057D23" w:rsidRDefault="00A132E5" w:rsidP="00057D23">
      <w:pPr>
        <w:pStyle w:val="TableofFigures"/>
        <w:tabs>
          <w:tab w:val="right" w:leader="dot" w:pos="7927"/>
        </w:tabs>
        <w:spacing w:line="360" w:lineRule="auto"/>
        <w:contextualSpacing/>
        <w:rPr>
          <w:rFonts w:ascii="Times New Roman" w:eastAsiaTheme="minorEastAsia" w:hAnsi="Times New Roman" w:cs="Times New Roman"/>
          <w:noProof/>
          <w:sz w:val="24"/>
          <w:lang w:eastAsia="id-ID"/>
        </w:rPr>
      </w:pPr>
      <w:hyperlink w:anchor="_Toc490991509" w:history="1">
        <w:r w:rsidR="001869B6" w:rsidRPr="00057D23">
          <w:rPr>
            <w:rStyle w:val="Hyperlink"/>
            <w:rFonts w:ascii="Times New Roman" w:hAnsi="Times New Roman" w:cs="Times New Roman"/>
            <w:noProof/>
            <w:sz w:val="24"/>
          </w:rPr>
          <w:t>3. Lembar Pengujian Organoleptik</w:t>
        </w:r>
        <w:r w:rsidR="001869B6" w:rsidRPr="00057D23">
          <w:rPr>
            <w:rFonts w:ascii="Times New Roman" w:hAnsi="Times New Roman" w:cs="Times New Roman"/>
            <w:noProof/>
            <w:webHidden/>
            <w:sz w:val="24"/>
          </w:rPr>
          <w:tab/>
        </w:r>
        <w:r w:rsidR="00324FF1">
          <w:rPr>
            <w:rFonts w:ascii="Times New Roman" w:hAnsi="Times New Roman" w:cs="Times New Roman"/>
            <w:noProof/>
            <w:webHidden/>
            <w:sz w:val="24"/>
          </w:rPr>
          <w:t xml:space="preserve"> </w:t>
        </w:r>
        <w:r w:rsidRPr="00057D23">
          <w:rPr>
            <w:rFonts w:ascii="Times New Roman" w:hAnsi="Times New Roman" w:cs="Times New Roman"/>
            <w:noProof/>
            <w:webHidden/>
            <w:sz w:val="24"/>
          </w:rPr>
          <w:fldChar w:fldCharType="begin"/>
        </w:r>
        <w:r w:rsidR="001869B6" w:rsidRPr="00057D23">
          <w:rPr>
            <w:rFonts w:ascii="Times New Roman" w:hAnsi="Times New Roman" w:cs="Times New Roman"/>
            <w:noProof/>
            <w:webHidden/>
            <w:sz w:val="24"/>
          </w:rPr>
          <w:instrText xml:space="preserve"> PAGEREF _Toc490991509 \h </w:instrText>
        </w:r>
        <w:r w:rsidRPr="00057D23">
          <w:rPr>
            <w:rFonts w:ascii="Times New Roman" w:hAnsi="Times New Roman" w:cs="Times New Roman"/>
            <w:noProof/>
            <w:webHidden/>
            <w:sz w:val="24"/>
          </w:rPr>
        </w:r>
        <w:r w:rsidRPr="00057D23">
          <w:rPr>
            <w:rFonts w:ascii="Times New Roman" w:hAnsi="Times New Roman" w:cs="Times New Roman"/>
            <w:noProof/>
            <w:webHidden/>
            <w:sz w:val="24"/>
          </w:rPr>
          <w:fldChar w:fldCharType="separate"/>
        </w:r>
        <w:r w:rsidR="000D11E1">
          <w:rPr>
            <w:rFonts w:ascii="Times New Roman" w:hAnsi="Times New Roman" w:cs="Times New Roman"/>
            <w:noProof/>
            <w:webHidden/>
            <w:sz w:val="24"/>
          </w:rPr>
          <w:t>88</w:t>
        </w:r>
        <w:r w:rsidRPr="00057D23">
          <w:rPr>
            <w:rFonts w:ascii="Times New Roman" w:hAnsi="Times New Roman" w:cs="Times New Roman"/>
            <w:noProof/>
            <w:webHidden/>
            <w:sz w:val="24"/>
          </w:rPr>
          <w:fldChar w:fldCharType="end"/>
        </w:r>
      </w:hyperlink>
    </w:p>
    <w:p w:rsidR="001869B6" w:rsidRPr="00057D23" w:rsidRDefault="00A132E5" w:rsidP="00057D23">
      <w:pPr>
        <w:pStyle w:val="TableofFigures"/>
        <w:tabs>
          <w:tab w:val="right" w:leader="dot" w:pos="7927"/>
        </w:tabs>
        <w:spacing w:line="360" w:lineRule="auto"/>
        <w:contextualSpacing/>
        <w:rPr>
          <w:rFonts w:ascii="Times New Roman" w:eastAsiaTheme="minorEastAsia" w:hAnsi="Times New Roman" w:cs="Times New Roman"/>
          <w:noProof/>
          <w:sz w:val="24"/>
          <w:lang w:eastAsia="id-ID"/>
        </w:rPr>
      </w:pPr>
      <w:hyperlink w:anchor="_Toc490991510" w:history="1">
        <w:r w:rsidR="001869B6" w:rsidRPr="00057D23">
          <w:rPr>
            <w:rStyle w:val="Hyperlink"/>
            <w:rFonts w:ascii="Times New Roman" w:hAnsi="Times New Roman" w:cs="Times New Roman"/>
            <w:noProof/>
            <w:sz w:val="24"/>
          </w:rPr>
          <w:t>4. Kebutuhan Bahan Baku</w:t>
        </w:r>
        <w:r w:rsidR="001869B6" w:rsidRPr="00057D23">
          <w:rPr>
            <w:rFonts w:ascii="Times New Roman" w:hAnsi="Times New Roman" w:cs="Times New Roman"/>
            <w:noProof/>
            <w:webHidden/>
            <w:sz w:val="24"/>
          </w:rPr>
          <w:tab/>
        </w:r>
        <w:r w:rsidR="00324FF1">
          <w:rPr>
            <w:rFonts w:ascii="Times New Roman" w:hAnsi="Times New Roman" w:cs="Times New Roman"/>
            <w:noProof/>
            <w:webHidden/>
            <w:sz w:val="24"/>
          </w:rPr>
          <w:t xml:space="preserve"> </w:t>
        </w:r>
        <w:r w:rsidRPr="00057D23">
          <w:rPr>
            <w:rFonts w:ascii="Times New Roman" w:hAnsi="Times New Roman" w:cs="Times New Roman"/>
            <w:noProof/>
            <w:webHidden/>
            <w:sz w:val="24"/>
          </w:rPr>
          <w:fldChar w:fldCharType="begin"/>
        </w:r>
        <w:r w:rsidR="001869B6" w:rsidRPr="00057D23">
          <w:rPr>
            <w:rFonts w:ascii="Times New Roman" w:hAnsi="Times New Roman" w:cs="Times New Roman"/>
            <w:noProof/>
            <w:webHidden/>
            <w:sz w:val="24"/>
          </w:rPr>
          <w:instrText xml:space="preserve"> PAGEREF _Toc490991510 \h </w:instrText>
        </w:r>
        <w:r w:rsidRPr="00057D23">
          <w:rPr>
            <w:rFonts w:ascii="Times New Roman" w:hAnsi="Times New Roman" w:cs="Times New Roman"/>
            <w:noProof/>
            <w:webHidden/>
            <w:sz w:val="24"/>
          </w:rPr>
        </w:r>
        <w:r w:rsidRPr="00057D23">
          <w:rPr>
            <w:rFonts w:ascii="Times New Roman" w:hAnsi="Times New Roman" w:cs="Times New Roman"/>
            <w:noProof/>
            <w:webHidden/>
            <w:sz w:val="24"/>
          </w:rPr>
          <w:fldChar w:fldCharType="separate"/>
        </w:r>
        <w:r w:rsidR="000D11E1">
          <w:rPr>
            <w:rFonts w:ascii="Times New Roman" w:hAnsi="Times New Roman" w:cs="Times New Roman"/>
            <w:noProof/>
            <w:webHidden/>
            <w:sz w:val="24"/>
          </w:rPr>
          <w:t>89</w:t>
        </w:r>
        <w:r w:rsidRPr="00057D23">
          <w:rPr>
            <w:rFonts w:ascii="Times New Roman" w:hAnsi="Times New Roman" w:cs="Times New Roman"/>
            <w:noProof/>
            <w:webHidden/>
            <w:sz w:val="24"/>
          </w:rPr>
          <w:fldChar w:fldCharType="end"/>
        </w:r>
      </w:hyperlink>
    </w:p>
    <w:p w:rsidR="001869B6" w:rsidRPr="00057D23" w:rsidRDefault="00A132E5" w:rsidP="00057D23">
      <w:pPr>
        <w:pStyle w:val="TableofFigures"/>
        <w:tabs>
          <w:tab w:val="right" w:leader="dot" w:pos="7927"/>
        </w:tabs>
        <w:spacing w:line="360" w:lineRule="auto"/>
        <w:contextualSpacing/>
        <w:rPr>
          <w:rFonts w:ascii="Times New Roman" w:eastAsiaTheme="minorEastAsia" w:hAnsi="Times New Roman" w:cs="Times New Roman"/>
          <w:noProof/>
          <w:sz w:val="24"/>
          <w:lang w:eastAsia="id-ID"/>
        </w:rPr>
      </w:pPr>
      <w:hyperlink w:anchor="_Toc490991511" w:history="1">
        <w:r w:rsidR="001869B6" w:rsidRPr="00057D23">
          <w:rPr>
            <w:rStyle w:val="Hyperlink"/>
            <w:rFonts w:ascii="Times New Roman" w:hAnsi="Times New Roman" w:cs="Times New Roman"/>
            <w:noProof/>
            <w:sz w:val="24"/>
          </w:rPr>
          <w:t>5. Kebutuhan Bahan Baku Setiap Formulasi</w:t>
        </w:r>
        <w:r w:rsidR="001869B6" w:rsidRPr="00057D23">
          <w:rPr>
            <w:rFonts w:ascii="Times New Roman" w:hAnsi="Times New Roman" w:cs="Times New Roman"/>
            <w:noProof/>
            <w:webHidden/>
            <w:sz w:val="24"/>
          </w:rPr>
          <w:tab/>
        </w:r>
        <w:r w:rsidR="00324FF1">
          <w:rPr>
            <w:rFonts w:ascii="Times New Roman" w:hAnsi="Times New Roman" w:cs="Times New Roman"/>
            <w:noProof/>
            <w:webHidden/>
            <w:sz w:val="24"/>
          </w:rPr>
          <w:t xml:space="preserve"> </w:t>
        </w:r>
        <w:r w:rsidRPr="00057D23">
          <w:rPr>
            <w:rFonts w:ascii="Times New Roman" w:hAnsi="Times New Roman" w:cs="Times New Roman"/>
            <w:noProof/>
            <w:webHidden/>
            <w:sz w:val="24"/>
          </w:rPr>
          <w:fldChar w:fldCharType="begin"/>
        </w:r>
        <w:r w:rsidR="001869B6" w:rsidRPr="00057D23">
          <w:rPr>
            <w:rFonts w:ascii="Times New Roman" w:hAnsi="Times New Roman" w:cs="Times New Roman"/>
            <w:noProof/>
            <w:webHidden/>
            <w:sz w:val="24"/>
          </w:rPr>
          <w:instrText xml:space="preserve"> PAGEREF _Toc490991511 \h </w:instrText>
        </w:r>
        <w:r w:rsidRPr="00057D23">
          <w:rPr>
            <w:rFonts w:ascii="Times New Roman" w:hAnsi="Times New Roman" w:cs="Times New Roman"/>
            <w:noProof/>
            <w:webHidden/>
            <w:sz w:val="24"/>
          </w:rPr>
        </w:r>
        <w:r w:rsidRPr="00057D23">
          <w:rPr>
            <w:rFonts w:ascii="Times New Roman" w:hAnsi="Times New Roman" w:cs="Times New Roman"/>
            <w:noProof/>
            <w:webHidden/>
            <w:sz w:val="24"/>
          </w:rPr>
          <w:fldChar w:fldCharType="separate"/>
        </w:r>
        <w:r w:rsidR="000D11E1">
          <w:rPr>
            <w:rFonts w:ascii="Times New Roman" w:hAnsi="Times New Roman" w:cs="Times New Roman"/>
            <w:noProof/>
            <w:webHidden/>
            <w:sz w:val="24"/>
          </w:rPr>
          <w:t>90</w:t>
        </w:r>
        <w:r w:rsidRPr="00057D23">
          <w:rPr>
            <w:rFonts w:ascii="Times New Roman" w:hAnsi="Times New Roman" w:cs="Times New Roman"/>
            <w:noProof/>
            <w:webHidden/>
            <w:sz w:val="24"/>
          </w:rPr>
          <w:fldChar w:fldCharType="end"/>
        </w:r>
      </w:hyperlink>
    </w:p>
    <w:p w:rsidR="001869B6" w:rsidRPr="00057D23" w:rsidRDefault="00A132E5" w:rsidP="00057D23">
      <w:pPr>
        <w:pStyle w:val="TableofFigures"/>
        <w:tabs>
          <w:tab w:val="right" w:leader="dot" w:pos="7927"/>
        </w:tabs>
        <w:spacing w:line="360" w:lineRule="auto"/>
        <w:contextualSpacing/>
        <w:rPr>
          <w:rFonts w:ascii="Times New Roman" w:eastAsiaTheme="minorEastAsia" w:hAnsi="Times New Roman" w:cs="Times New Roman"/>
          <w:noProof/>
          <w:sz w:val="24"/>
          <w:lang w:eastAsia="id-ID"/>
        </w:rPr>
      </w:pPr>
      <w:hyperlink w:anchor="_Toc490991512" w:history="1">
        <w:r w:rsidR="001869B6" w:rsidRPr="00057D23">
          <w:rPr>
            <w:rStyle w:val="Hyperlink"/>
            <w:rFonts w:ascii="Times New Roman" w:hAnsi="Times New Roman" w:cs="Times New Roman"/>
            <w:noProof/>
            <w:sz w:val="24"/>
          </w:rPr>
          <w:t>6. Rincian Biaya Penelitian</w:t>
        </w:r>
        <w:r w:rsidR="001869B6" w:rsidRPr="00057D23">
          <w:rPr>
            <w:rFonts w:ascii="Times New Roman" w:hAnsi="Times New Roman" w:cs="Times New Roman"/>
            <w:noProof/>
            <w:webHidden/>
            <w:sz w:val="24"/>
          </w:rPr>
          <w:tab/>
        </w:r>
        <w:r w:rsidR="00324FF1">
          <w:rPr>
            <w:rFonts w:ascii="Times New Roman" w:hAnsi="Times New Roman" w:cs="Times New Roman"/>
            <w:noProof/>
            <w:webHidden/>
            <w:sz w:val="24"/>
          </w:rPr>
          <w:t xml:space="preserve"> </w:t>
        </w:r>
        <w:r w:rsidRPr="00057D23">
          <w:rPr>
            <w:rFonts w:ascii="Times New Roman" w:hAnsi="Times New Roman" w:cs="Times New Roman"/>
            <w:noProof/>
            <w:webHidden/>
            <w:sz w:val="24"/>
          </w:rPr>
          <w:fldChar w:fldCharType="begin"/>
        </w:r>
        <w:r w:rsidR="001869B6" w:rsidRPr="00057D23">
          <w:rPr>
            <w:rFonts w:ascii="Times New Roman" w:hAnsi="Times New Roman" w:cs="Times New Roman"/>
            <w:noProof/>
            <w:webHidden/>
            <w:sz w:val="24"/>
          </w:rPr>
          <w:instrText xml:space="preserve"> PAGEREF _Toc490991512 \h </w:instrText>
        </w:r>
        <w:r w:rsidRPr="00057D23">
          <w:rPr>
            <w:rFonts w:ascii="Times New Roman" w:hAnsi="Times New Roman" w:cs="Times New Roman"/>
            <w:noProof/>
            <w:webHidden/>
            <w:sz w:val="24"/>
          </w:rPr>
        </w:r>
        <w:r w:rsidRPr="00057D23">
          <w:rPr>
            <w:rFonts w:ascii="Times New Roman" w:hAnsi="Times New Roman" w:cs="Times New Roman"/>
            <w:noProof/>
            <w:webHidden/>
            <w:sz w:val="24"/>
          </w:rPr>
          <w:fldChar w:fldCharType="separate"/>
        </w:r>
        <w:r w:rsidR="000D11E1">
          <w:rPr>
            <w:rFonts w:ascii="Times New Roman" w:hAnsi="Times New Roman" w:cs="Times New Roman"/>
            <w:noProof/>
            <w:webHidden/>
            <w:sz w:val="24"/>
          </w:rPr>
          <w:t>93</w:t>
        </w:r>
        <w:r w:rsidRPr="00057D23">
          <w:rPr>
            <w:rFonts w:ascii="Times New Roman" w:hAnsi="Times New Roman" w:cs="Times New Roman"/>
            <w:noProof/>
            <w:webHidden/>
            <w:sz w:val="24"/>
          </w:rPr>
          <w:fldChar w:fldCharType="end"/>
        </w:r>
      </w:hyperlink>
    </w:p>
    <w:p w:rsidR="001869B6" w:rsidRPr="00057D23" w:rsidRDefault="00A132E5" w:rsidP="00057D23">
      <w:pPr>
        <w:pStyle w:val="TableofFigures"/>
        <w:tabs>
          <w:tab w:val="right" w:leader="dot" w:pos="7927"/>
        </w:tabs>
        <w:spacing w:line="360" w:lineRule="auto"/>
        <w:contextualSpacing/>
        <w:rPr>
          <w:rFonts w:ascii="Times New Roman" w:eastAsiaTheme="minorEastAsia" w:hAnsi="Times New Roman" w:cs="Times New Roman"/>
          <w:noProof/>
          <w:sz w:val="24"/>
          <w:lang w:eastAsia="id-ID"/>
        </w:rPr>
      </w:pPr>
      <w:hyperlink w:anchor="_Toc490991513" w:history="1">
        <w:r w:rsidR="001869B6" w:rsidRPr="00057D23">
          <w:rPr>
            <w:rStyle w:val="Hyperlink"/>
            <w:rFonts w:ascii="Times New Roman" w:hAnsi="Times New Roman" w:cs="Times New Roman"/>
            <w:noProof/>
            <w:sz w:val="24"/>
          </w:rPr>
          <w:t>7. Hasil Pengujian Analisis Bahan Baku</w:t>
        </w:r>
        <w:r w:rsidR="001869B6" w:rsidRPr="00057D23">
          <w:rPr>
            <w:rFonts w:ascii="Times New Roman" w:hAnsi="Times New Roman" w:cs="Times New Roman"/>
            <w:noProof/>
            <w:webHidden/>
            <w:sz w:val="24"/>
          </w:rPr>
          <w:tab/>
        </w:r>
        <w:r w:rsidR="00324FF1">
          <w:rPr>
            <w:rFonts w:ascii="Times New Roman" w:hAnsi="Times New Roman" w:cs="Times New Roman"/>
            <w:noProof/>
            <w:webHidden/>
            <w:sz w:val="24"/>
          </w:rPr>
          <w:t xml:space="preserve"> </w:t>
        </w:r>
        <w:r w:rsidRPr="00057D23">
          <w:rPr>
            <w:rFonts w:ascii="Times New Roman" w:hAnsi="Times New Roman" w:cs="Times New Roman"/>
            <w:noProof/>
            <w:webHidden/>
            <w:sz w:val="24"/>
          </w:rPr>
          <w:fldChar w:fldCharType="begin"/>
        </w:r>
        <w:r w:rsidR="001869B6" w:rsidRPr="00057D23">
          <w:rPr>
            <w:rFonts w:ascii="Times New Roman" w:hAnsi="Times New Roman" w:cs="Times New Roman"/>
            <w:noProof/>
            <w:webHidden/>
            <w:sz w:val="24"/>
          </w:rPr>
          <w:instrText xml:space="preserve"> PAGEREF _Toc490991513 \h </w:instrText>
        </w:r>
        <w:r w:rsidRPr="00057D23">
          <w:rPr>
            <w:rFonts w:ascii="Times New Roman" w:hAnsi="Times New Roman" w:cs="Times New Roman"/>
            <w:noProof/>
            <w:webHidden/>
            <w:sz w:val="24"/>
          </w:rPr>
        </w:r>
        <w:r w:rsidRPr="00057D23">
          <w:rPr>
            <w:rFonts w:ascii="Times New Roman" w:hAnsi="Times New Roman" w:cs="Times New Roman"/>
            <w:noProof/>
            <w:webHidden/>
            <w:sz w:val="24"/>
          </w:rPr>
          <w:fldChar w:fldCharType="separate"/>
        </w:r>
        <w:r w:rsidR="000D11E1">
          <w:rPr>
            <w:rFonts w:ascii="Times New Roman" w:hAnsi="Times New Roman" w:cs="Times New Roman"/>
            <w:noProof/>
            <w:webHidden/>
            <w:sz w:val="24"/>
          </w:rPr>
          <w:t>94</w:t>
        </w:r>
        <w:r w:rsidRPr="00057D23">
          <w:rPr>
            <w:rFonts w:ascii="Times New Roman" w:hAnsi="Times New Roman" w:cs="Times New Roman"/>
            <w:noProof/>
            <w:webHidden/>
            <w:sz w:val="24"/>
          </w:rPr>
          <w:fldChar w:fldCharType="end"/>
        </w:r>
      </w:hyperlink>
    </w:p>
    <w:p w:rsidR="001869B6" w:rsidRPr="00057D23" w:rsidRDefault="00A132E5" w:rsidP="00057D23">
      <w:pPr>
        <w:pStyle w:val="TableofFigures"/>
        <w:tabs>
          <w:tab w:val="right" w:leader="dot" w:pos="7927"/>
        </w:tabs>
        <w:spacing w:line="360" w:lineRule="auto"/>
        <w:contextualSpacing/>
        <w:rPr>
          <w:rFonts w:ascii="Times New Roman" w:eastAsiaTheme="minorEastAsia" w:hAnsi="Times New Roman" w:cs="Times New Roman"/>
          <w:noProof/>
          <w:sz w:val="24"/>
          <w:lang w:eastAsia="id-ID"/>
        </w:rPr>
      </w:pPr>
      <w:hyperlink w:anchor="_Toc490991514" w:history="1">
        <w:r w:rsidR="001869B6" w:rsidRPr="00057D23">
          <w:rPr>
            <w:rStyle w:val="Hyperlink"/>
            <w:rFonts w:ascii="Times New Roman" w:hAnsi="Times New Roman" w:cs="Times New Roman"/>
            <w:noProof/>
            <w:sz w:val="24"/>
          </w:rPr>
          <w:t>8. Hasil Pengujian Analisis Kimia</w:t>
        </w:r>
        <w:r w:rsidR="001869B6" w:rsidRPr="00057D23">
          <w:rPr>
            <w:rFonts w:ascii="Times New Roman" w:hAnsi="Times New Roman" w:cs="Times New Roman"/>
            <w:noProof/>
            <w:webHidden/>
            <w:sz w:val="24"/>
          </w:rPr>
          <w:tab/>
        </w:r>
        <w:r w:rsidR="00324FF1">
          <w:rPr>
            <w:rFonts w:ascii="Times New Roman" w:hAnsi="Times New Roman" w:cs="Times New Roman"/>
            <w:noProof/>
            <w:webHidden/>
            <w:sz w:val="24"/>
          </w:rPr>
          <w:t xml:space="preserve"> </w:t>
        </w:r>
        <w:r w:rsidRPr="00057D23">
          <w:rPr>
            <w:rFonts w:ascii="Times New Roman" w:hAnsi="Times New Roman" w:cs="Times New Roman"/>
            <w:noProof/>
            <w:webHidden/>
            <w:sz w:val="24"/>
          </w:rPr>
          <w:fldChar w:fldCharType="begin"/>
        </w:r>
        <w:r w:rsidR="001869B6" w:rsidRPr="00057D23">
          <w:rPr>
            <w:rFonts w:ascii="Times New Roman" w:hAnsi="Times New Roman" w:cs="Times New Roman"/>
            <w:noProof/>
            <w:webHidden/>
            <w:sz w:val="24"/>
          </w:rPr>
          <w:instrText xml:space="preserve"> PAGEREF _Toc490991514 \h </w:instrText>
        </w:r>
        <w:r w:rsidRPr="00057D23">
          <w:rPr>
            <w:rFonts w:ascii="Times New Roman" w:hAnsi="Times New Roman" w:cs="Times New Roman"/>
            <w:noProof/>
            <w:webHidden/>
            <w:sz w:val="24"/>
          </w:rPr>
        </w:r>
        <w:r w:rsidRPr="00057D23">
          <w:rPr>
            <w:rFonts w:ascii="Times New Roman" w:hAnsi="Times New Roman" w:cs="Times New Roman"/>
            <w:noProof/>
            <w:webHidden/>
            <w:sz w:val="24"/>
          </w:rPr>
          <w:fldChar w:fldCharType="separate"/>
        </w:r>
        <w:r w:rsidR="000D11E1">
          <w:rPr>
            <w:rFonts w:ascii="Times New Roman" w:hAnsi="Times New Roman" w:cs="Times New Roman"/>
            <w:noProof/>
            <w:webHidden/>
            <w:sz w:val="24"/>
          </w:rPr>
          <w:t>106</w:t>
        </w:r>
        <w:r w:rsidRPr="00057D23">
          <w:rPr>
            <w:rFonts w:ascii="Times New Roman" w:hAnsi="Times New Roman" w:cs="Times New Roman"/>
            <w:noProof/>
            <w:webHidden/>
            <w:sz w:val="24"/>
          </w:rPr>
          <w:fldChar w:fldCharType="end"/>
        </w:r>
      </w:hyperlink>
    </w:p>
    <w:p w:rsidR="001869B6" w:rsidRPr="00057D23" w:rsidRDefault="00A132E5" w:rsidP="00057D23">
      <w:pPr>
        <w:pStyle w:val="TableofFigures"/>
        <w:tabs>
          <w:tab w:val="right" w:leader="dot" w:pos="7927"/>
        </w:tabs>
        <w:spacing w:line="360" w:lineRule="auto"/>
        <w:contextualSpacing/>
        <w:rPr>
          <w:rFonts w:ascii="Times New Roman" w:eastAsiaTheme="minorEastAsia" w:hAnsi="Times New Roman" w:cs="Times New Roman"/>
          <w:noProof/>
          <w:sz w:val="24"/>
          <w:lang w:eastAsia="id-ID"/>
        </w:rPr>
      </w:pPr>
      <w:hyperlink w:anchor="_Toc490991515" w:history="1">
        <w:r w:rsidR="001869B6" w:rsidRPr="00057D23">
          <w:rPr>
            <w:rStyle w:val="Hyperlink"/>
            <w:rFonts w:ascii="Times New Roman" w:hAnsi="Times New Roman" w:cs="Times New Roman"/>
            <w:noProof/>
            <w:sz w:val="24"/>
          </w:rPr>
          <w:t>9. Hasil Pengujian Analisis Fisik</w:t>
        </w:r>
        <w:r w:rsidR="001869B6" w:rsidRPr="00057D23">
          <w:rPr>
            <w:rFonts w:ascii="Times New Roman" w:hAnsi="Times New Roman" w:cs="Times New Roman"/>
            <w:noProof/>
            <w:webHidden/>
            <w:sz w:val="24"/>
          </w:rPr>
          <w:tab/>
        </w:r>
        <w:r w:rsidR="00324FF1">
          <w:rPr>
            <w:rFonts w:ascii="Times New Roman" w:hAnsi="Times New Roman" w:cs="Times New Roman"/>
            <w:noProof/>
            <w:webHidden/>
            <w:sz w:val="24"/>
          </w:rPr>
          <w:t xml:space="preserve"> </w:t>
        </w:r>
        <w:r w:rsidRPr="00057D23">
          <w:rPr>
            <w:rFonts w:ascii="Times New Roman" w:hAnsi="Times New Roman" w:cs="Times New Roman"/>
            <w:noProof/>
            <w:webHidden/>
            <w:sz w:val="24"/>
          </w:rPr>
          <w:fldChar w:fldCharType="begin"/>
        </w:r>
        <w:r w:rsidR="001869B6" w:rsidRPr="00057D23">
          <w:rPr>
            <w:rFonts w:ascii="Times New Roman" w:hAnsi="Times New Roman" w:cs="Times New Roman"/>
            <w:noProof/>
            <w:webHidden/>
            <w:sz w:val="24"/>
          </w:rPr>
          <w:instrText xml:space="preserve"> PAGEREF _Toc490991515 \h </w:instrText>
        </w:r>
        <w:r w:rsidRPr="00057D23">
          <w:rPr>
            <w:rFonts w:ascii="Times New Roman" w:hAnsi="Times New Roman" w:cs="Times New Roman"/>
            <w:noProof/>
            <w:webHidden/>
            <w:sz w:val="24"/>
          </w:rPr>
        </w:r>
        <w:r w:rsidRPr="00057D23">
          <w:rPr>
            <w:rFonts w:ascii="Times New Roman" w:hAnsi="Times New Roman" w:cs="Times New Roman"/>
            <w:noProof/>
            <w:webHidden/>
            <w:sz w:val="24"/>
          </w:rPr>
          <w:fldChar w:fldCharType="separate"/>
        </w:r>
        <w:r w:rsidR="000D11E1">
          <w:rPr>
            <w:rFonts w:ascii="Times New Roman" w:hAnsi="Times New Roman" w:cs="Times New Roman"/>
            <w:noProof/>
            <w:webHidden/>
            <w:sz w:val="24"/>
          </w:rPr>
          <w:t>108</w:t>
        </w:r>
        <w:r w:rsidRPr="00057D23">
          <w:rPr>
            <w:rFonts w:ascii="Times New Roman" w:hAnsi="Times New Roman" w:cs="Times New Roman"/>
            <w:noProof/>
            <w:webHidden/>
            <w:sz w:val="24"/>
          </w:rPr>
          <w:fldChar w:fldCharType="end"/>
        </w:r>
      </w:hyperlink>
    </w:p>
    <w:p w:rsidR="001869B6" w:rsidRPr="00057D23" w:rsidRDefault="00A132E5" w:rsidP="00057D23">
      <w:pPr>
        <w:pStyle w:val="TableofFigures"/>
        <w:tabs>
          <w:tab w:val="right" w:leader="dot" w:pos="7927"/>
        </w:tabs>
        <w:spacing w:line="360" w:lineRule="auto"/>
        <w:contextualSpacing/>
        <w:rPr>
          <w:rFonts w:ascii="Times New Roman" w:eastAsiaTheme="minorEastAsia" w:hAnsi="Times New Roman" w:cs="Times New Roman"/>
          <w:noProof/>
          <w:sz w:val="24"/>
          <w:lang w:eastAsia="id-ID"/>
        </w:rPr>
      </w:pPr>
      <w:hyperlink w:anchor="_Toc490991516" w:history="1">
        <w:r w:rsidR="001869B6" w:rsidRPr="00057D23">
          <w:rPr>
            <w:rStyle w:val="Hyperlink"/>
            <w:rFonts w:ascii="Times New Roman" w:hAnsi="Times New Roman" w:cs="Times New Roman"/>
            <w:noProof/>
            <w:sz w:val="24"/>
          </w:rPr>
          <w:t>10. Hasil Pengujian Organoleptik</w:t>
        </w:r>
        <w:r w:rsidR="001869B6" w:rsidRPr="00057D23">
          <w:rPr>
            <w:rFonts w:ascii="Times New Roman" w:hAnsi="Times New Roman" w:cs="Times New Roman"/>
            <w:noProof/>
            <w:webHidden/>
            <w:sz w:val="24"/>
          </w:rPr>
          <w:tab/>
        </w:r>
        <w:r w:rsidR="00324FF1">
          <w:rPr>
            <w:rFonts w:ascii="Times New Roman" w:hAnsi="Times New Roman" w:cs="Times New Roman"/>
            <w:noProof/>
            <w:webHidden/>
            <w:sz w:val="24"/>
          </w:rPr>
          <w:t xml:space="preserve"> </w:t>
        </w:r>
        <w:r w:rsidRPr="00057D23">
          <w:rPr>
            <w:rFonts w:ascii="Times New Roman" w:hAnsi="Times New Roman" w:cs="Times New Roman"/>
            <w:noProof/>
            <w:webHidden/>
            <w:sz w:val="24"/>
          </w:rPr>
          <w:fldChar w:fldCharType="begin"/>
        </w:r>
        <w:r w:rsidR="001869B6" w:rsidRPr="00057D23">
          <w:rPr>
            <w:rFonts w:ascii="Times New Roman" w:hAnsi="Times New Roman" w:cs="Times New Roman"/>
            <w:noProof/>
            <w:webHidden/>
            <w:sz w:val="24"/>
          </w:rPr>
          <w:instrText xml:space="preserve"> PAGEREF _Toc490991516 \h </w:instrText>
        </w:r>
        <w:r w:rsidRPr="00057D23">
          <w:rPr>
            <w:rFonts w:ascii="Times New Roman" w:hAnsi="Times New Roman" w:cs="Times New Roman"/>
            <w:noProof/>
            <w:webHidden/>
            <w:sz w:val="24"/>
          </w:rPr>
        </w:r>
        <w:r w:rsidRPr="00057D23">
          <w:rPr>
            <w:rFonts w:ascii="Times New Roman" w:hAnsi="Times New Roman" w:cs="Times New Roman"/>
            <w:noProof/>
            <w:webHidden/>
            <w:sz w:val="24"/>
          </w:rPr>
          <w:fldChar w:fldCharType="separate"/>
        </w:r>
        <w:r w:rsidR="000D11E1">
          <w:rPr>
            <w:rFonts w:ascii="Times New Roman" w:hAnsi="Times New Roman" w:cs="Times New Roman"/>
            <w:noProof/>
            <w:webHidden/>
            <w:sz w:val="24"/>
          </w:rPr>
          <w:t>110</w:t>
        </w:r>
        <w:r w:rsidRPr="00057D23">
          <w:rPr>
            <w:rFonts w:ascii="Times New Roman" w:hAnsi="Times New Roman" w:cs="Times New Roman"/>
            <w:noProof/>
            <w:webHidden/>
            <w:sz w:val="24"/>
          </w:rPr>
          <w:fldChar w:fldCharType="end"/>
        </w:r>
      </w:hyperlink>
    </w:p>
    <w:p w:rsidR="001869B6" w:rsidRPr="00057D23" w:rsidRDefault="00A132E5" w:rsidP="00057D23">
      <w:pPr>
        <w:pStyle w:val="TableofFigures"/>
        <w:tabs>
          <w:tab w:val="right" w:leader="dot" w:pos="7927"/>
        </w:tabs>
        <w:spacing w:line="360" w:lineRule="auto"/>
        <w:contextualSpacing/>
        <w:rPr>
          <w:rFonts w:ascii="Times New Roman" w:eastAsiaTheme="minorEastAsia" w:hAnsi="Times New Roman" w:cs="Times New Roman"/>
          <w:noProof/>
          <w:sz w:val="24"/>
          <w:lang w:eastAsia="id-ID"/>
        </w:rPr>
      </w:pPr>
      <w:hyperlink w:anchor="_Toc490991517" w:history="1">
        <w:r w:rsidR="001869B6" w:rsidRPr="00057D23">
          <w:rPr>
            <w:rStyle w:val="Hyperlink"/>
            <w:rFonts w:ascii="Times New Roman" w:hAnsi="Times New Roman" w:cs="Times New Roman"/>
            <w:noProof/>
            <w:sz w:val="24"/>
          </w:rPr>
          <w:t>11. Hasil Pengujian Formulasi Terpilih</w:t>
        </w:r>
        <w:r w:rsidR="001869B6" w:rsidRPr="00057D23">
          <w:rPr>
            <w:rFonts w:ascii="Times New Roman" w:hAnsi="Times New Roman" w:cs="Times New Roman"/>
            <w:noProof/>
            <w:webHidden/>
            <w:sz w:val="24"/>
          </w:rPr>
          <w:tab/>
        </w:r>
        <w:r w:rsidR="00324FF1">
          <w:rPr>
            <w:rFonts w:ascii="Times New Roman" w:hAnsi="Times New Roman" w:cs="Times New Roman"/>
            <w:noProof/>
            <w:webHidden/>
            <w:sz w:val="24"/>
          </w:rPr>
          <w:t xml:space="preserve"> </w:t>
        </w:r>
        <w:r w:rsidRPr="00057D23">
          <w:rPr>
            <w:rFonts w:ascii="Times New Roman" w:hAnsi="Times New Roman" w:cs="Times New Roman"/>
            <w:noProof/>
            <w:webHidden/>
            <w:sz w:val="24"/>
          </w:rPr>
          <w:fldChar w:fldCharType="begin"/>
        </w:r>
        <w:r w:rsidR="001869B6" w:rsidRPr="00057D23">
          <w:rPr>
            <w:rFonts w:ascii="Times New Roman" w:hAnsi="Times New Roman" w:cs="Times New Roman"/>
            <w:noProof/>
            <w:webHidden/>
            <w:sz w:val="24"/>
          </w:rPr>
          <w:instrText xml:space="preserve"> PAGEREF _Toc490991517 \h </w:instrText>
        </w:r>
        <w:r w:rsidRPr="00057D23">
          <w:rPr>
            <w:rFonts w:ascii="Times New Roman" w:hAnsi="Times New Roman" w:cs="Times New Roman"/>
            <w:noProof/>
            <w:webHidden/>
            <w:sz w:val="24"/>
          </w:rPr>
        </w:r>
        <w:r w:rsidRPr="00057D23">
          <w:rPr>
            <w:rFonts w:ascii="Times New Roman" w:hAnsi="Times New Roman" w:cs="Times New Roman"/>
            <w:noProof/>
            <w:webHidden/>
            <w:sz w:val="24"/>
          </w:rPr>
          <w:fldChar w:fldCharType="separate"/>
        </w:r>
        <w:r w:rsidR="000D11E1">
          <w:rPr>
            <w:rFonts w:ascii="Times New Roman" w:hAnsi="Times New Roman" w:cs="Times New Roman"/>
            <w:noProof/>
            <w:webHidden/>
            <w:sz w:val="24"/>
          </w:rPr>
          <w:t>118</w:t>
        </w:r>
        <w:r w:rsidRPr="00057D23">
          <w:rPr>
            <w:rFonts w:ascii="Times New Roman" w:hAnsi="Times New Roman" w:cs="Times New Roman"/>
            <w:noProof/>
            <w:webHidden/>
            <w:sz w:val="24"/>
          </w:rPr>
          <w:fldChar w:fldCharType="end"/>
        </w:r>
      </w:hyperlink>
    </w:p>
    <w:p w:rsidR="001869B6" w:rsidRPr="00057D23" w:rsidRDefault="00A132E5" w:rsidP="00057D23">
      <w:pPr>
        <w:pStyle w:val="TableofFigures"/>
        <w:tabs>
          <w:tab w:val="right" w:leader="dot" w:pos="7927"/>
        </w:tabs>
        <w:spacing w:line="360" w:lineRule="auto"/>
        <w:contextualSpacing/>
        <w:rPr>
          <w:rFonts w:ascii="Times New Roman" w:eastAsiaTheme="minorEastAsia" w:hAnsi="Times New Roman" w:cs="Times New Roman"/>
          <w:noProof/>
          <w:sz w:val="24"/>
          <w:lang w:eastAsia="id-ID"/>
        </w:rPr>
      </w:pPr>
      <w:hyperlink w:anchor="_Toc490991518" w:history="1">
        <w:r w:rsidR="001869B6" w:rsidRPr="00057D23">
          <w:rPr>
            <w:rStyle w:val="Hyperlink"/>
            <w:rFonts w:ascii="Times New Roman" w:hAnsi="Times New Roman" w:cs="Times New Roman"/>
            <w:noProof/>
            <w:sz w:val="24"/>
          </w:rPr>
          <w:t>12. Tabel ANOVA</w:t>
        </w:r>
        <w:r w:rsidR="000D11E1">
          <w:rPr>
            <w:rStyle w:val="Hyperlink"/>
            <w:rFonts w:ascii="Times New Roman" w:hAnsi="Times New Roman" w:cs="Times New Roman"/>
            <w:noProof/>
            <w:sz w:val="24"/>
          </w:rPr>
          <w:t xml:space="preserve"> </w:t>
        </w:r>
        <w:r w:rsidR="00496B86">
          <w:rPr>
            <w:rStyle w:val="Hyperlink"/>
            <w:rFonts w:ascii="Times New Roman" w:hAnsi="Times New Roman" w:cs="Times New Roman"/>
            <w:noProof/>
            <w:sz w:val="24"/>
          </w:rPr>
          <w:t xml:space="preserve">Minuman </w:t>
        </w:r>
        <w:r w:rsidR="00496B86" w:rsidRPr="00496B86">
          <w:rPr>
            <w:rStyle w:val="Hyperlink"/>
            <w:rFonts w:ascii="Times New Roman" w:hAnsi="Times New Roman" w:cs="Times New Roman"/>
            <w:i/>
            <w:noProof/>
            <w:sz w:val="24"/>
          </w:rPr>
          <w:t>Jelly</w:t>
        </w:r>
        <w:r w:rsidR="00496B86">
          <w:rPr>
            <w:rStyle w:val="Hyperlink"/>
            <w:rFonts w:ascii="Times New Roman" w:hAnsi="Times New Roman" w:cs="Times New Roman"/>
            <w:noProof/>
            <w:sz w:val="24"/>
          </w:rPr>
          <w:t xml:space="preserve"> Lidah Buaya dan Daun </w:t>
        </w:r>
        <w:r w:rsidR="00496B86" w:rsidRPr="00496B86">
          <w:rPr>
            <w:rStyle w:val="Hyperlink"/>
            <w:rFonts w:ascii="Times New Roman" w:hAnsi="Times New Roman" w:cs="Times New Roman"/>
            <w:i/>
            <w:noProof/>
            <w:sz w:val="24"/>
          </w:rPr>
          <w:t>Black Mulberry</w:t>
        </w:r>
        <w:r w:rsidR="001869B6" w:rsidRPr="00057D23">
          <w:rPr>
            <w:rFonts w:ascii="Times New Roman" w:hAnsi="Times New Roman" w:cs="Times New Roman"/>
            <w:noProof/>
            <w:webHidden/>
            <w:sz w:val="24"/>
          </w:rPr>
          <w:tab/>
        </w:r>
        <w:r w:rsidR="00324FF1">
          <w:rPr>
            <w:rFonts w:ascii="Times New Roman" w:hAnsi="Times New Roman" w:cs="Times New Roman"/>
            <w:noProof/>
            <w:webHidden/>
            <w:sz w:val="24"/>
          </w:rPr>
          <w:t xml:space="preserve"> </w:t>
        </w:r>
        <w:r w:rsidRPr="00057D23">
          <w:rPr>
            <w:rFonts w:ascii="Times New Roman" w:hAnsi="Times New Roman" w:cs="Times New Roman"/>
            <w:noProof/>
            <w:webHidden/>
            <w:sz w:val="24"/>
          </w:rPr>
          <w:fldChar w:fldCharType="begin"/>
        </w:r>
        <w:r w:rsidR="001869B6" w:rsidRPr="00057D23">
          <w:rPr>
            <w:rFonts w:ascii="Times New Roman" w:hAnsi="Times New Roman" w:cs="Times New Roman"/>
            <w:noProof/>
            <w:webHidden/>
            <w:sz w:val="24"/>
          </w:rPr>
          <w:instrText xml:space="preserve"> PAGEREF _Toc490991518 \h </w:instrText>
        </w:r>
        <w:r w:rsidRPr="00057D23">
          <w:rPr>
            <w:rFonts w:ascii="Times New Roman" w:hAnsi="Times New Roman" w:cs="Times New Roman"/>
            <w:noProof/>
            <w:webHidden/>
            <w:sz w:val="24"/>
          </w:rPr>
        </w:r>
        <w:r w:rsidRPr="00057D23">
          <w:rPr>
            <w:rFonts w:ascii="Times New Roman" w:hAnsi="Times New Roman" w:cs="Times New Roman"/>
            <w:noProof/>
            <w:webHidden/>
            <w:sz w:val="24"/>
          </w:rPr>
          <w:fldChar w:fldCharType="separate"/>
        </w:r>
        <w:r w:rsidR="000D11E1">
          <w:rPr>
            <w:rFonts w:ascii="Times New Roman" w:hAnsi="Times New Roman" w:cs="Times New Roman"/>
            <w:noProof/>
            <w:webHidden/>
            <w:sz w:val="24"/>
          </w:rPr>
          <w:t>126</w:t>
        </w:r>
        <w:r w:rsidRPr="00057D23">
          <w:rPr>
            <w:rFonts w:ascii="Times New Roman" w:hAnsi="Times New Roman" w:cs="Times New Roman"/>
            <w:noProof/>
            <w:webHidden/>
            <w:sz w:val="24"/>
          </w:rPr>
          <w:fldChar w:fldCharType="end"/>
        </w:r>
      </w:hyperlink>
    </w:p>
    <w:p w:rsidR="001869B6" w:rsidRPr="00057D23" w:rsidRDefault="00A132E5" w:rsidP="00057D23">
      <w:pPr>
        <w:pStyle w:val="TableofFigures"/>
        <w:tabs>
          <w:tab w:val="right" w:leader="dot" w:pos="7927"/>
        </w:tabs>
        <w:spacing w:line="360" w:lineRule="auto"/>
        <w:contextualSpacing/>
        <w:rPr>
          <w:rFonts w:ascii="Times New Roman" w:eastAsiaTheme="minorEastAsia" w:hAnsi="Times New Roman" w:cs="Times New Roman"/>
          <w:noProof/>
          <w:sz w:val="24"/>
          <w:lang w:eastAsia="id-ID"/>
        </w:rPr>
      </w:pPr>
      <w:hyperlink w:anchor="_Toc490991519" w:history="1">
        <w:r w:rsidR="001869B6" w:rsidRPr="00057D23">
          <w:rPr>
            <w:rStyle w:val="Hyperlink"/>
            <w:rFonts w:ascii="Times New Roman" w:hAnsi="Times New Roman" w:cs="Times New Roman"/>
            <w:noProof/>
            <w:sz w:val="24"/>
          </w:rPr>
          <w:t>13. Jadwal Kegiatan Penelitian</w:t>
        </w:r>
        <w:r w:rsidR="001869B6" w:rsidRPr="00057D23">
          <w:rPr>
            <w:rFonts w:ascii="Times New Roman" w:hAnsi="Times New Roman" w:cs="Times New Roman"/>
            <w:noProof/>
            <w:webHidden/>
            <w:sz w:val="24"/>
          </w:rPr>
          <w:tab/>
        </w:r>
        <w:r w:rsidR="00324FF1">
          <w:rPr>
            <w:rFonts w:ascii="Times New Roman" w:hAnsi="Times New Roman" w:cs="Times New Roman"/>
            <w:noProof/>
            <w:webHidden/>
            <w:sz w:val="24"/>
          </w:rPr>
          <w:t xml:space="preserve"> </w:t>
        </w:r>
        <w:r w:rsidRPr="00057D23">
          <w:rPr>
            <w:rFonts w:ascii="Times New Roman" w:hAnsi="Times New Roman" w:cs="Times New Roman"/>
            <w:noProof/>
            <w:webHidden/>
            <w:sz w:val="24"/>
          </w:rPr>
          <w:fldChar w:fldCharType="begin"/>
        </w:r>
        <w:r w:rsidR="001869B6" w:rsidRPr="00057D23">
          <w:rPr>
            <w:rFonts w:ascii="Times New Roman" w:hAnsi="Times New Roman" w:cs="Times New Roman"/>
            <w:noProof/>
            <w:webHidden/>
            <w:sz w:val="24"/>
          </w:rPr>
          <w:instrText xml:space="preserve"> PAGEREF _Toc490991519 \h </w:instrText>
        </w:r>
        <w:r w:rsidRPr="00057D23">
          <w:rPr>
            <w:rFonts w:ascii="Times New Roman" w:hAnsi="Times New Roman" w:cs="Times New Roman"/>
            <w:noProof/>
            <w:webHidden/>
            <w:sz w:val="24"/>
          </w:rPr>
        </w:r>
        <w:r w:rsidRPr="00057D23">
          <w:rPr>
            <w:rFonts w:ascii="Times New Roman" w:hAnsi="Times New Roman" w:cs="Times New Roman"/>
            <w:noProof/>
            <w:webHidden/>
            <w:sz w:val="24"/>
          </w:rPr>
          <w:fldChar w:fldCharType="separate"/>
        </w:r>
        <w:r w:rsidR="000D11E1">
          <w:rPr>
            <w:rFonts w:ascii="Times New Roman" w:hAnsi="Times New Roman" w:cs="Times New Roman"/>
            <w:noProof/>
            <w:webHidden/>
            <w:sz w:val="24"/>
          </w:rPr>
          <w:t>129</w:t>
        </w:r>
        <w:r w:rsidRPr="00057D23">
          <w:rPr>
            <w:rFonts w:ascii="Times New Roman" w:hAnsi="Times New Roman" w:cs="Times New Roman"/>
            <w:noProof/>
            <w:webHidden/>
            <w:sz w:val="24"/>
          </w:rPr>
          <w:fldChar w:fldCharType="end"/>
        </w:r>
      </w:hyperlink>
    </w:p>
    <w:p w:rsidR="001869B6" w:rsidRPr="00057D23" w:rsidRDefault="00A132E5" w:rsidP="00057D23">
      <w:pPr>
        <w:pStyle w:val="TableofFigures"/>
        <w:tabs>
          <w:tab w:val="right" w:leader="dot" w:pos="7927"/>
        </w:tabs>
        <w:spacing w:line="360" w:lineRule="auto"/>
        <w:contextualSpacing/>
        <w:rPr>
          <w:rFonts w:ascii="Times New Roman" w:eastAsiaTheme="minorEastAsia" w:hAnsi="Times New Roman" w:cs="Times New Roman"/>
          <w:noProof/>
          <w:sz w:val="24"/>
          <w:lang w:eastAsia="id-ID"/>
        </w:rPr>
      </w:pPr>
      <w:hyperlink w:anchor="_Toc490991520" w:history="1">
        <w:r w:rsidR="001869B6" w:rsidRPr="00057D23">
          <w:rPr>
            <w:rStyle w:val="Hyperlink"/>
            <w:rFonts w:ascii="Times New Roman" w:hAnsi="Times New Roman" w:cs="Times New Roman"/>
            <w:noProof/>
            <w:sz w:val="24"/>
            <w:lang w:eastAsia="id-ID"/>
          </w:rPr>
          <w:t>14. Dokumentasi Kegiatan Penelitian</w:t>
        </w:r>
        <w:r w:rsidR="001869B6" w:rsidRPr="00057D23">
          <w:rPr>
            <w:rFonts w:ascii="Times New Roman" w:hAnsi="Times New Roman" w:cs="Times New Roman"/>
            <w:noProof/>
            <w:webHidden/>
            <w:sz w:val="24"/>
          </w:rPr>
          <w:tab/>
        </w:r>
        <w:r w:rsidR="00324FF1">
          <w:rPr>
            <w:rFonts w:ascii="Times New Roman" w:hAnsi="Times New Roman" w:cs="Times New Roman"/>
            <w:noProof/>
            <w:webHidden/>
            <w:sz w:val="24"/>
          </w:rPr>
          <w:t xml:space="preserve"> </w:t>
        </w:r>
        <w:r w:rsidRPr="00057D23">
          <w:rPr>
            <w:rFonts w:ascii="Times New Roman" w:hAnsi="Times New Roman" w:cs="Times New Roman"/>
            <w:noProof/>
            <w:webHidden/>
            <w:sz w:val="24"/>
          </w:rPr>
          <w:fldChar w:fldCharType="begin"/>
        </w:r>
        <w:r w:rsidR="001869B6" w:rsidRPr="00057D23">
          <w:rPr>
            <w:rFonts w:ascii="Times New Roman" w:hAnsi="Times New Roman" w:cs="Times New Roman"/>
            <w:noProof/>
            <w:webHidden/>
            <w:sz w:val="24"/>
          </w:rPr>
          <w:instrText xml:space="preserve"> PAGEREF _Toc490991520 \h </w:instrText>
        </w:r>
        <w:r w:rsidRPr="00057D23">
          <w:rPr>
            <w:rFonts w:ascii="Times New Roman" w:hAnsi="Times New Roman" w:cs="Times New Roman"/>
            <w:noProof/>
            <w:webHidden/>
            <w:sz w:val="24"/>
          </w:rPr>
        </w:r>
        <w:r w:rsidRPr="00057D23">
          <w:rPr>
            <w:rFonts w:ascii="Times New Roman" w:hAnsi="Times New Roman" w:cs="Times New Roman"/>
            <w:noProof/>
            <w:webHidden/>
            <w:sz w:val="24"/>
          </w:rPr>
          <w:fldChar w:fldCharType="separate"/>
        </w:r>
        <w:r w:rsidR="000D11E1">
          <w:rPr>
            <w:rFonts w:ascii="Times New Roman" w:hAnsi="Times New Roman" w:cs="Times New Roman"/>
            <w:noProof/>
            <w:webHidden/>
            <w:sz w:val="24"/>
          </w:rPr>
          <w:t>130</w:t>
        </w:r>
        <w:r w:rsidRPr="00057D23">
          <w:rPr>
            <w:rFonts w:ascii="Times New Roman" w:hAnsi="Times New Roman" w:cs="Times New Roman"/>
            <w:noProof/>
            <w:webHidden/>
            <w:sz w:val="24"/>
          </w:rPr>
          <w:fldChar w:fldCharType="end"/>
        </w:r>
      </w:hyperlink>
    </w:p>
    <w:p w:rsidR="0048448F" w:rsidRDefault="00A132E5" w:rsidP="0048448F">
      <w:pPr>
        <w:spacing w:line="360" w:lineRule="auto"/>
        <w:contextualSpacing/>
        <w:rPr>
          <w:rFonts w:ascii="Times New Roman" w:hAnsi="Times New Roman" w:cs="Times New Roman"/>
          <w:sz w:val="24"/>
        </w:rPr>
      </w:pPr>
      <w:r w:rsidRPr="00057D23">
        <w:rPr>
          <w:rFonts w:ascii="Times New Roman" w:hAnsi="Times New Roman" w:cs="Times New Roman"/>
          <w:sz w:val="24"/>
        </w:rPr>
        <w:fldChar w:fldCharType="end"/>
      </w:r>
    </w:p>
    <w:p w:rsidR="0048448F" w:rsidRDefault="0048448F" w:rsidP="0048448F">
      <w:pPr>
        <w:spacing w:line="360" w:lineRule="auto"/>
        <w:contextualSpacing/>
        <w:rPr>
          <w:rFonts w:ascii="Times New Roman" w:hAnsi="Times New Roman" w:cs="Times New Roman"/>
          <w:sz w:val="24"/>
        </w:rPr>
      </w:pPr>
    </w:p>
    <w:p w:rsidR="0048448F" w:rsidRDefault="0048448F" w:rsidP="0048448F">
      <w:pPr>
        <w:spacing w:line="360" w:lineRule="auto"/>
        <w:contextualSpacing/>
        <w:rPr>
          <w:rFonts w:ascii="Times New Roman" w:hAnsi="Times New Roman" w:cs="Times New Roman"/>
          <w:sz w:val="24"/>
        </w:rPr>
      </w:pPr>
    </w:p>
    <w:p w:rsidR="0048448F" w:rsidRDefault="0048448F" w:rsidP="0048448F">
      <w:pPr>
        <w:spacing w:line="360" w:lineRule="auto"/>
        <w:contextualSpacing/>
        <w:rPr>
          <w:rFonts w:ascii="Times New Roman" w:hAnsi="Times New Roman" w:cs="Times New Roman"/>
          <w:sz w:val="24"/>
        </w:rPr>
      </w:pPr>
    </w:p>
    <w:p w:rsidR="0048448F" w:rsidRDefault="0048448F" w:rsidP="0048448F">
      <w:pPr>
        <w:spacing w:line="360" w:lineRule="auto"/>
        <w:contextualSpacing/>
        <w:rPr>
          <w:rFonts w:ascii="Times New Roman" w:hAnsi="Times New Roman" w:cs="Times New Roman"/>
          <w:sz w:val="24"/>
        </w:rPr>
      </w:pPr>
    </w:p>
    <w:p w:rsidR="0048448F" w:rsidRDefault="0048448F" w:rsidP="0048448F">
      <w:pPr>
        <w:spacing w:line="360" w:lineRule="auto"/>
        <w:contextualSpacing/>
        <w:rPr>
          <w:rFonts w:ascii="Times New Roman" w:hAnsi="Times New Roman" w:cs="Times New Roman"/>
          <w:sz w:val="24"/>
        </w:rPr>
      </w:pPr>
    </w:p>
    <w:p w:rsidR="0048448F" w:rsidRDefault="0048448F" w:rsidP="0048448F">
      <w:pPr>
        <w:spacing w:line="360" w:lineRule="auto"/>
        <w:contextualSpacing/>
        <w:rPr>
          <w:rFonts w:ascii="Times New Roman" w:hAnsi="Times New Roman" w:cs="Times New Roman"/>
          <w:sz w:val="24"/>
        </w:rPr>
      </w:pPr>
    </w:p>
    <w:p w:rsidR="0048448F" w:rsidRDefault="0048448F" w:rsidP="0048448F">
      <w:pPr>
        <w:spacing w:line="360" w:lineRule="auto"/>
        <w:contextualSpacing/>
        <w:rPr>
          <w:rFonts w:ascii="Times New Roman" w:hAnsi="Times New Roman" w:cs="Times New Roman"/>
          <w:sz w:val="24"/>
        </w:rPr>
      </w:pPr>
    </w:p>
    <w:p w:rsidR="0048448F" w:rsidRDefault="0048448F" w:rsidP="0048448F">
      <w:pPr>
        <w:spacing w:line="360" w:lineRule="auto"/>
        <w:contextualSpacing/>
        <w:rPr>
          <w:rFonts w:ascii="Times New Roman" w:hAnsi="Times New Roman" w:cs="Times New Roman"/>
          <w:sz w:val="24"/>
        </w:rPr>
      </w:pPr>
    </w:p>
    <w:p w:rsidR="0048448F" w:rsidRDefault="0048448F" w:rsidP="0048448F">
      <w:pPr>
        <w:spacing w:line="360" w:lineRule="auto"/>
        <w:contextualSpacing/>
        <w:rPr>
          <w:rFonts w:ascii="Times New Roman" w:hAnsi="Times New Roman" w:cs="Times New Roman"/>
          <w:sz w:val="24"/>
        </w:rPr>
      </w:pPr>
    </w:p>
    <w:p w:rsidR="0048448F" w:rsidRDefault="0048448F" w:rsidP="0048448F">
      <w:pPr>
        <w:spacing w:line="360" w:lineRule="auto"/>
        <w:contextualSpacing/>
        <w:rPr>
          <w:rFonts w:ascii="Times New Roman" w:hAnsi="Times New Roman" w:cs="Times New Roman"/>
          <w:sz w:val="24"/>
        </w:rPr>
      </w:pPr>
    </w:p>
    <w:p w:rsidR="0048448F" w:rsidRDefault="0048448F" w:rsidP="0048448F">
      <w:pPr>
        <w:spacing w:line="360" w:lineRule="auto"/>
        <w:contextualSpacing/>
        <w:rPr>
          <w:rFonts w:ascii="Times New Roman" w:hAnsi="Times New Roman" w:cs="Times New Roman"/>
          <w:sz w:val="24"/>
        </w:rPr>
      </w:pPr>
    </w:p>
    <w:p w:rsidR="0048448F" w:rsidRDefault="0048448F" w:rsidP="0048448F">
      <w:pPr>
        <w:spacing w:line="360" w:lineRule="auto"/>
        <w:contextualSpacing/>
        <w:rPr>
          <w:rFonts w:ascii="Times New Roman" w:hAnsi="Times New Roman" w:cs="Times New Roman"/>
          <w:sz w:val="24"/>
        </w:rPr>
      </w:pPr>
    </w:p>
    <w:p w:rsidR="0048448F" w:rsidRDefault="0048448F" w:rsidP="0048448F">
      <w:pPr>
        <w:spacing w:line="360" w:lineRule="auto"/>
        <w:contextualSpacing/>
        <w:rPr>
          <w:rFonts w:ascii="Times New Roman" w:hAnsi="Times New Roman" w:cs="Times New Roman"/>
          <w:sz w:val="24"/>
        </w:rPr>
      </w:pPr>
    </w:p>
    <w:p w:rsidR="000F3D2E" w:rsidRDefault="000F3D2E" w:rsidP="0048448F">
      <w:pPr>
        <w:pStyle w:val="Heading1"/>
        <w:jc w:val="center"/>
        <w:rPr>
          <w:rFonts w:ascii="Times New Roman" w:hAnsi="Times New Roman" w:cs="Times New Roman"/>
          <w:color w:val="auto"/>
          <w:sz w:val="24"/>
        </w:rPr>
        <w:sectPr w:rsidR="000F3D2E" w:rsidSect="00C62331">
          <w:headerReference w:type="default" r:id="rId27"/>
          <w:footerReference w:type="default" r:id="rId28"/>
          <w:type w:val="nextColumn"/>
          <w:pgSz w:w="11906" w:h="16838"/>
          <w:pgMar w:top="2268" w:right="1701" w:bottom="1701" w:left="2268" w:header="709" w:footer="709" w:gutter="0"/>
          <w:pgNumType w:fmt="lowerRoman" w:start="11"/>
          <w:cols w:space="708"/>
          <w:docGrid w:linePitch="360"/>
        </w:sectPr>
      </w:pPr>
      <w:bookmarkStart w:id="6" w:name="_Toc491019951"/>
    </w:p>
    <w:p w:rsidR="001869B6" w:rsidRPr="00B80B34" w:rsidRDefault="001869B6" w:rsidP="00B80B34">
      <w:pPr>
        <w:pStyle w:val="Heading1"/>
        <w:spacing w:before="0" w:line="720" w:lineRule="auto"/>
        <w:contextualSpacing/>
        <w:jc w:val="center"/>
        <w:rPr>
          <w:rFonts w:ascii="Times New Roman" w:hAnsi="Times New Roman" w:cs="Times New Roman"/>
          <w:color w:val="auto"/>
          <w:sz w:val="24"/>
        </w:rPr>
      </w:pPr>
      <w:r w:rsidRPr="0048448F">
        <w:rPr>
          <w:rFonts w:ascii="Times New Roman" w:hAnsi="Times New Roman" w:cs="Times New Roman"/>
          <w:color w:val="auto"/>
          <w:sz w:val="24"/>
        </w:rPr>
        <w:lastRenderedPageBreak/>
        <w:t>ABSTRAK</w:t>
      </w:r>
      <w:bookmarkEnd w:id="6"/>
    </w:p>
    <w:p w:rsidR="001869B6" w:rsidRDefault="001869B6" w:rsidP="001869B6">
      <w:pPr>
        <w:spacing w:line="240" w:lineRule="auto"/>
        <w:ind w:firstLine="720"/>
        <w:contextualSpacing/>
        <w:jc w:val="both"/>
        <w:rPr>
          <w:rFonts w:ascii="Times New Roman" w:hAnsi="Times New Roman" w:cs="Times New Roman"/>
          <w:sz w:val="24"/>
          <w:szCs w:val="24"/>
          <w:shd w:val="clear" w:color="auto" w:fill="FFFFFF"/>
        </w:rPr>
      </w:pPr>
      <w:r w:rsidRPr="00234D29">
        <w:rPr>
          <w:rFonts w:ascii="Times New Roman" w:hAnsi="Times New Roman" w:cs="Times New Roman"/>
          <w:sz w:val="24"/>
          <w:szCs w:val="24"/>
          <w:shd w:val="clear" w:color="auto" w:fill="FFFFFF"/>
        </w:rPr>
        <w:t xml:space="preserve">Tujuan dari penelitian ini adalah untuk memperoleh formulasi </w:t>
      </w:r>
      <w:r>
        <w:rPr>
          <w:rFonts w:ascii="Times New Roman" w:hAnsi="Times New Roman" w:cs="Times New Roman"/>
          <w:sz w:val="24"/>
          <w:szCs w:val="24"/>
          <w:shd w:val="clear" w:color="auto" w:fill="FFFFFF"/>
        </w:rPr>
        <w:t>optimal</w:t>
      </w:r>
      <w:r w:rsidRPr="00234D29">
        <w:rPr>
          <w:rFonts w:ascii="Times New Roman" w:hAnsi="Times New Roman" w:cs="Times New Roman"/>
          <w:sz w:val="24"/>
          <w:szCs w:val="24"/>
          <w:shd w:val="clear" w:color="auto" w:fill="FFFFFF"/>
        </w:rPr>
        <w:t xml:space="preserve"> dalam pembuatan minuman </w:t>
      </w:r>
      <w:r w:rsidRPr="00234D29">
        <w:rPr>
          <w:rFonts w:ascii="Times New Roman" w:hAnsi="Times New Roman" w:cs="Times New Roman"/>
          <w:i/>
          <w:sz w:val="24"/>
          <w:szCs w:val="24"/>
          <w:shd w:val="clear" w:color="auto" w:fill="FFFFFF"/>
        </w:rPr>
        <w:t xml:space="preserve">jelly </w:t>
      </w:r>
      <w:r w:rsidRPr="00234D29">
        <w:rPr>
          <w:rFonts w:ascii="Times New Roman" w:hAnsi="Times New Roman" w:cs="Times New Roman"/>
          <w:sz w:val="24"/>
          <w:szCs w:val="24"/>
          <w:shd w:val="clear" w:color="auto" w:fill="FFFFFF"/>
        </w:rPr>
        <w:t xml:space="preserve">lidah buaya </w:t>
      </w:r>
      <w:r w:rsidRPr="00234D29">
        <w:rPr>
          <w:rFonts w:ascii="Times New Roman" w:hAnsi="Times New Roman" w:cs="Times New Roman"/>
          <w:sz w:val="24"/>
          <w:szCs w:val="24"/>
        </w:rPr>
        <w:t xml:space="preserve">dan daun </w:t>
      </w:r>
      <w:r w:rsidRPr="00234D29">
        <w:rPr>
          <w:rFonts w:ascii="Times New Roman" w:hAnsi="Times New Roman" w:cs="Times New Roman"/>
          <w:i/>
          <w:sz w:val="24"/>
          <w:szCs w:val="24"/>
        </w:rPr>
        <w:t>black mulberry</w:t>
      </w:r>
      <w:r w:rsidRPr="00234D29">
        <w:rPr>
          <w:rFonts w:ascii="Times New Roman" w:hAnsi="Times New Roman" w:cs="Times New Roman"/>
          <w:sz w:val="24"/>
          <w:szCs w:val="24"/>
          <w:shd w:val="clear" w:color="auto" w:fill="FFFFFF"/>
        </w:rPr>
        <w:t xml:space="preserve"> menggunakan program </w:t>
      </w:r>
      <w:r w:rsidRPr="00234D29">
        <w:rPr>
          <w:rFonts w:ascii="Times New Roman" w:hAnsi="Times New Roman" w:cs="Times New Roman"/>
          <w:i/>
          <w:sz w:val="24"/>
          <w:szCs w:val="24"/>
          <w:shd w:val="clear" w:color="auto" w:fill="FFFFFF"/>
        </w:rPr>
        <w:t>Design Expert</w:t>
      </w:r>
      <w:r w:rsidRPr="00234D29">
        <w:rPr>
          <w:rFonts w:ascii="Times New Roman" w:hAnsi="Times New Roman" w:cs="Times New Roman"/>
          <w:sz w:val="24"/>
          <w:szCs w:val="24"/>
          <w:shd w:val="clear" w:color="auto" w:fill="FFFFFF"/>
        </w:rPr>
        <w:t xml:space="preserve"> metode </w:t>
      </w:r>
      <w:r w:rsidR="0048448F">
        <w:rPr>
          <w:rFonts w:ascii="Times New Roman" w:hAnsi="Times New Roman" w:cs="Times New Roman"/>
          <w:i/>
          <w:sz w:val="24"/>
          <w:szCs w:val="24"/>
          <w:shd w:val="clear" w:color="auto" w:fill="FFFFFF"/>
        </w:rPr>
        <w:t>Mixture D-O</w:t>
      </w:r>
      <w:r w:rsidRPr="00234D29">
        <w:rPr>
          <w:rFonts w:ascii="Times New Roman" w:hAnsi="Times New Roman" w:cs="Times New Roman"/>
          <w:i/>
          <w:sz w:val="24"/>
          <w:szCs w:val="24"/>
          <w:shd w:val="clear" w:color="auto" w:fill="FFFFFF"/>
        </w:rPr>
        <w:t>ptimal</w:t>
      </w:r>
      <w:r w:rsidRPr="00234D29">
        <w:rPr>
          <w:rFonts w:ascii="Times New Roman" w:hAnsi="Times New Roman" w:cs="Times New Roman"/>
          <w:sz w:val="24"/>
          <w:szCs w:val="24"/>
          <w:shd w:val="clear" w:color="auto" w:fill="FFFFFF"/>
        </w:rPr>
        <w:t>.</w:t>
      </w:r>
    </w:p>
    <w:p w:rsidR="001869B6" w:rsidRDefault="0048448F" w:rsidP="001869B6">
      <w:pPr>
        <w:spacing w:line="240" w:lineRule="auto"/>
        <w:ind w:firstLine="720"/>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Penelitian ini meliputi lima tahap </w:t>
      </w:r>
      <w:r w:rsidR="001869B6">
        <w:rPr>
          <w:rFonts w:ascii="Times New Roman" w:hAnsi="Times New Roman" w:cs="Times New Roman"/>
          <w:sz w:val="24"/>
          <w:szCs w:val="24"/>
          <w:shd w:val="clear" w:color="auto" w:fill="FFFFFF"/>
        </w:rPr>
        <w:t xml:space="preserve">yaitu analisis bahan baku, penentuan variabel dan penentuan respon, penentuan formulasi dengan </w:t>
      </w:r>
      <w:r w:rsidR="001869B6" w:rsidRPr="00234D29">
        <w:rPr>
          <w:rFonts w:ascii="Times New Roman" w:hAnsi="Times New Roman" w:cs="Times New Roman"/>
          <w:i/>
          <w:sz w:val="24"/>
          <w:szCs w:val="24"/>
          <w:shd w:val="clear" w:color="auto" w:fill="FFFFFF"/>
        </w:rPr>
        <w:t>Design Expert</w:t>
      </w:r>
      <w:r w:rsidR="001869B6" w:rsidRPr="00234D29">
        <w:rPr>
          <w:rFonts w:ascii="Times New Roman" w:hAnsi="Times New Roman" w:cs="Times New Roman"/>
          <w:sz w:val="24"/>
          <w:szCs w:val="24"/>
          <w:shd w:val="clear" w:color="auto" w:fill="FFFFFF"/>
        </w:rPr>
        <w:t xml:space="preserve"> metode </w:t>
      </w:r>
      <w:r>
        <w:rPr>
          <w:rFonts w:ascii="Times New Roman" w:hAnsi="Times New Roman" w:cs="Times New Roman"/>
          <w:i/>
          <w:sz w:val="24"/>
          <w:szCs w:val="24"/>
          <w:shd w:val="clear" w:color="auto" w:fill="FFFFFF"/>
        </w:rPr>
        <w:t>Mixture D-O</w:t>
      </w:r>
      <w:r w:rsidR="001869B6" w:rsidRPr="00234D29">
        <w:rPr>
          <w:rFonts w:ascii="Times New Roman" w:hAnsi="Times New Roman" w:cs="Times New Roman"/>
          <w:i/>
          <w:sz w:val="24"/>
          <w:szCs w:val="24"/>
          <w:shd w:val="clear" w:color="auto" w:fill="FFFFFF"/>
        </w:rPr>
        <w:t>ptimal</w:t>
      </w:r>
      <w:r w:rsidR="001869B6">
        <w:rPr>
          <w:rFonts w:ascii="Times New Roman" w:hAnsi="Times New Roman" w:cs="Times New Roman"/>
          <w:sz w:val="24"/>
          <w:szCs w:val="24"/>
          <w:shd w:val="clear" w:color="auto" w:fill="FFFFFF"/>
        </w:rPr>
        <w:t xml:space="preserve">, pembuatan produk dan pengujian respon produk minuman </w:t>
      </w:r>
      <w:r w:rsidR="001869B6" w:rsidRPr="00234D29">
        <w:rPr>
          <w:rFonts w:ascii="Times New Roman" w:hAnsi="Times New Roman" w:cs="Times New Roman"/>
          <w:i/>
          <w:sz w:val="24"/>
          <w:szCs w:val="24"/>
          <w:shd w:val="clear" w:color="auto" w:fill="FFFFFF"/>
        </w:rPr>
        <w:t xml:space="preserve">jelly </w:t>
      </w:r>
      <w:r w:rsidR="001869B6" w:rsidRPr="00234D29">
        <w:rPr>
          <w:rFonts w:ascii="Times New Roman" w:hAnsi="Times New Roman" w:cs="Times New Roman"/>
          <w:sz w:val="24"/>
          <w:szCs w:val="24"/>
          <w:shd w:val="clear" w:color="auto" w:fill="FFFFFF"/>
        </w:rPr>
        <w:t xml:space="preserve">lidah buaya </w:t>
      </w:r>
      <w:r w:rsidR="001869B6" w:rsidRPr="00234D29">
        <w:rPr>
          <w:rFonts w:ascii="Times New Roman" w:hAnsi="Times New Roman" w:cs="Times New Roman"/>
          <w:sz w:val="24"/>
          <w:szCs w:val="24"/>
        </w:rPr>
        <w:t xml:space="preserve">dan daun </w:t>
      </w:r>
      <w:r w:rsidR="001869B6" w:rsidRPr="00234D29">
        <w:rPr>
          <w:rFonts w:ascii="Times New Roman" w:hAnsi="Times New Roman" w:cs="Times New Roman"/>
          <w:i/>
          <w:sz w:val="24"/>
          <w:szCs w:val="24"/>
        </w:rPr>
        <w:t>black mulberry</w:t>
      </w:r>
      <w:r w:rsidR="001869B6">
        <w:rPr>
          <w:rFonts w:ascii="Times New Roman" w:hAnsi="Times New Roman" w:cs="Times New Roman"/>
          <w:i/>
          <w:sz w:val="24"/>
          <w:szCs w:val="24"/>
        </w:rPr>
        <w:t xml:space="preserve"> </w:t>
      </w:r>
      <w:r w:rsidR="001869B6">
        <w:rPr>
          <w:rFonts w:ascii="Times New Roman" w:hAnsi="Times New Roman" w:cs="Times New Roman"/>
          <w:sz w:val="24"/>
          <w:szCs w:val="24"/>
        </w:rPr>
        <w:t xml:space="preserve">dengan formulasi dari </w:t>
      </w:r>
      <w:r w:rsidR="001869B6" w:rsidRPr="00234D29">
        <w:rPr>
          <w:rFonts w:ascii="Times New Roman" w:hAnsi="Times New Roman" w:cs="Times New Roman"/>
          <w:sz w:val="24"/>
          <w:szCs w:val="24"/>
          <w:shd w:val="clear" w:color="auto" w:fill="FFFFFF"/>
        </w:rPr>
        <w:t xml:space="preserve">program </w:t>
      </w:r>
      <w:r w:rsidR="001869B6" w:rsidRPr="00234D29">
        <w:rPr>
          <w:rFonts w:ascii="Times New Roman" w:hAnsi="Times New Roman" w:cs="Times New Roman"/>
          <w:i/>
          <w:sz w:val="24"/>
          <w:szCs w:val="24"/>
          <w:shd w:val="clear" w:color="auto" w:fill="FFFFFF"/>
        </w:rPr>
        <w:t>Design Expert</w:t>
      </w:r>
      <w:r w:rsidR="001869B6" w:rsidRPr="00234D29">
        <w:rPr>
          <w:rFonts w:ascii="Times New Roman" w:hAnsi="Times New Roman" w:cs="Times New Roman"/>
          <w:sz w:val="24"/>
          <w:szCs w:val="24"/>
          <w:shd w:val="clear" w:color="auto" w:fill="FFFFFF"/>
        </w:rPr>
        <w:t xml:space="preserve"> metode </w:t>
      </w:r>
      <w:r>
        <w:rPr>
          <w:rFonts w:ascii="Times New Roman" w:hAnsi="Times New Roman" w:cs="Times New Roman"/>
          <w:i/>
          <w:sz w:val="24"/>
          <w:szCs w:val="24"/>
          <w:shd w:val="clear" w:color="auto" w:fill="FFFFFF"/>
        </w:rPr>
        <w:t>Mixture D-O</w:t>
      </w:r>
      <w:r w:rsidR="001869B6" w:rsidRPr="00234D29">
        <w:rPr>
          <w:rFonts w:ascii="Times New Roman" w:hAnsi="Times New Roman" w:cs="Times New Roman"/>
          <w:i/>
          <w:sz w:val="24"/>
          <w:szCs w:val="24"/>
          <w:shd w:val="clear" w:color="auto" w:fill="FFFFFF"/>
        </w:rPr>
        <w:t>ptimal</w:t>
      </w:r>
      <w:r>
        <w:rPr>
          <w:rFonts w:ascii="Times New Roman" w:hAnsi="Times New Roman" w:cs="Times New Roman"/>
          <w:sz w:val="24"/>
          <w:szCs w:val="24"/>
          <w:shd w:val="clear" w:color="auto" w:fill="FFFFFF"/>
        </w:rPr>
        <w:t xml:space="preserve">, </w:t>
      </w:r>
      <w:r w:rsidR="001869B6">
        <w:rPr>
          <w:rFonts w:ascii="Times New Roman" w:hAnsi="Times New Roman" w:cs="Times New Roman"/>
          <w:sz w:val="24"/>
          <w:szCs w:val="24"/>
          <w:shd w:val="clear" w:color="auto" w:fill="FFFFFF"/>
        </w:rPr>
        <w:t>tahap terakhir penentu</w:t>
      </w:r>
      <w:r w:rsidR="002B23FF">
        <w:rPr>
          <w:rFonts w:ascii="Times New Roman" w:hAnsi="Times New Roman" w:cs="Times New Roman"/>
          <w:sz w:val="24"/>
          <w:szCs w:val="24"/>
          <w:shd w:val="clear" w:color="auto" w:fill="FFFFFF"/>
        </w:rPr>
        <w:t xml:space="preserve">an formulasi terpilih </w:t>
      </w:r>
      <w:r w:rsidR="001869B6">
        <w:rPr>
          <w:rFonts w:ascii="Times New Roman" w:hAnsi="Times New Roman" w:cs="Times New Roman"/>
          <w:sz w:val="24"/>
          <w:szCs w:val="24"/>
          <w:shd w:val="clear" w:color="auto" w:fill="FFFFFF"/>
        </w:rPr>
        <w:t xml:space="preserve">dan pengujian formulasi terpilih. </w:t>
      </w:r>
    </w:p>
    <w:p w:rsidR="001869B6" w:rsidRDefault="001869B6" w:rsidP="0048448F">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Formulasi optimal yang telah diprediksi oleh </w:t>
      </w:r>
      <w:r w:rsidRPr="00234D29">
        <w:rPr>
          <w:rFonts w:ascii="Times New Roman" w:hAnsi="Times New Roman" w:cs="Times New Roman"/>
          <w:sz w:val="24"/>
          <w:szCs w:val="24"/>
          <w:shd w:val="clear" w:color="auto" w:fill="FFFFFF"/>
        </w:rPr>
        <w:t xml:space="preserve">program </w:t>
      </w:r>
      <w:r w:rsidRPr="00234D29">
        <w:rPr>
          <w:rFonts w:ascii="Times New Roman" w:hAnsi="Times New Roman" w:cs="Times New Roman"/>
          <w:i/>
          <w:sz w:val="24"/>
          <w:szCs w:val="24"/>
          <w:shd w:val="clear" w:color="auto" w:fill="FFFFFF"/>
        </w:rPr>
        <w:t>Design Expert</w:t>
      </w:r>
      <w:r w:rsidRPr="00234D29">
        <w:rPr>
          <w:rFonts w:ascii="Times New Roman" w:hAnsi="Times New Roman" w:cs="Times New Roman"/>
          <w:sz w:val="24"/>
          <w:szCs w:val="24"/>
          <w:shd w:val="clear" w:color="auto" w:fill="FFFFFF"/>
        </w:rPr>
        <w:t xml:space="preserve"> metode </w:t>
      </w:r>
      <w:r w:rsidR="00746213">
        <w:rPr>
          <w:rFonts w:ascii="Times New Roman" w:hAnsi="Times New Roman" w:cs="Times New Roman"/>
          <w:i/>
          <w:sz w:val="24"/>
          <w:szCs w:val="24"/>
          <w:shd w:val="clear" w:color="auto" w:fill="FFFFFF"/>
        </w:rPr>
        <w:t>Mixture D-O</w:t>
      </w:r>
      <w:r w:rsidRPr="00234D29">
        <w:rPr>
          <w:rFonts w:ascii="Times New Roman" w:hAnsi="Times New Roman" w:cs="Times New Roman"/>
          <w:i/>
          <w:sz w:val="24"/>
          <w:szCs w:val="24"/>
          <w:shd w:val="clear" w:color="auto" w:fill="FFFFFF"/>
        </w:rPr>
        <w:t>ptimal</w:t>
      </w:r>
      <w:r>
        <w:rPr>
          <w:rFonts w:ascii="Times New Roman" w:hAnsi="Times New Roman" w:cs="Times New Roman"/>
          <w:i/>
          <w:sz w:val="24"/>
          <w:szCs w:val="24"/>
          <w:shd w:val="clear" w:color="auto" w:fill="FFFFFF"/>
        </w:rPr>
        <w:t xml:space="preserve"> </w:t>
      </w:r>
      <w:r w:rsidR="0048448F">
        <w:rPr>
          <w:rFonts w:ascii="Times New Roman" w:hAnsi="Times New Roman" w:cs="Times New Roman"/>
          <w:sz w:val="24"/>
          <w:szCs w:val="24"/>
          <w:shd w:val="clear" w:color="auto" w:fill="FFFFFF"/>
        </w:rPr>
        <w:t>memiliki nilai ketepatan (</w:t>
      </w:r>
      <w:r w:rsidR="0048448F" w:rsidRPr="0048448F">
        <w:rPr>
          <w:rFonts w:ascii="Times New Roman" w:hAnsi="Times New Roman" w:cs="Times New Roman"/>
          <w:i/>
          <w:sz w:val="24"/>
          <w:szCs w:val="24"/>
          <w:shd w:val="clear" w:color="auto" w:fill="FFFFFF"/>
        </w:rPr>
        <w:t>desirability</w:t>
      </w:r>
      <w:r w:rsidR="0048448F">
        <w:rPr>
          <w:rFonts w:ascii="Times New Roman" w:hAnsi="Times New Roman" w:cs="Times New Roman"/>
          <w:sz w:val="24"/>
          <w:szCs w:val="24"/>
          <w:shd w:val="clear" w:color="auto" w:fill="FFFFFF"/>
        </w:rPr>
        <w:t xml:space="preserve">) 0,699 </w:t>
      </w:r>
      <w:r>
        <w:rPr>
          <w:rFonts w:ascii="Times New Roman" w:hAnsi="Times New Roman" w:cs="Times New Roman"/>
          <w:sz w:val="24"/>
          <w:szCs w:val="24"/>
          <w:shd w:val="clear" w:color="auto" w:fill="FFFFFF"/>
        </w:rPr>
        <w:t xml:space="preserve">dengan </w:t>
      </w:r>
      <w:r w:rsidR="00A66F50">
        <w:rPr>
          <w:rFonts w:ascii="Times New Roman" w:hAnsi="Times New Roman" w:cs="Times New Roman"/>
          <w:sz w:val="24"/>
          <w:szCs w:val="24"/>
        </w:rPr>
        <w:t>kadar air 80,44</w:t>
      </w:r>
      <w:r>
        <w:rPr>
          <w:rFonts w:ascii="Times New Roman" w:hAnsi="Times New Roman" w:cs="Times New Roman"/>
          <w:sz w:val="24"/>
          <w:szCs w:val="24"/>
        </w:rPr>
        <w:t>%, kadar vitamin C 13,14</w:t>
      </w:r>
      <w:r w:rsidRPr="00085E66">
        <w:rPr>
          <w:rFonts w:ascii="Times New Roman" w:hAnsi="Times New Roman" w:cs="Times New Roman"/>
          <w:sz w:val="24"/>
          <w:szCs w:val="24"/>
        </w:rPr>
        <w:t xml:space="preserve"> mg/100g</w:t>
      </w:r>
      <w:r>
        <w:rPr>
          <w:rFonts w:ascii="Times New Roman" w:hAnsi="Times New Roman" w:cs="Times New Roman"/>
          <w:sz w:val="24"/>
          <w:szCs w:val="24"/>
        </w:rPr>
        <w:t>, pH 5,1, viskositas 270 mpas, sineresis 6,78%, uji hedonik atribu</w:t>
      </w:r>
      <w:r w:rsidR="005F0421">
        <w:rPr>
          <w:rFonts w:ascii="Times New Roman" w:hAnsi="Times New Roman" w:cs="Times New Roman"/>
          <w:sz w:val="24"/>
          <w:szCs w:val="24"/>
        </w:rPr>
        <w:t>t warna 3,45, atribut aroma 3,32, atribut rasa 3,72, dan atribut tekstur 4,2</w:t>
      </w:r>
      <w:r>
        <w:rPr>
          <w:rFonts w:ascii="Times New Roman" w:hAnsi="Times New Roman" w:cs="Times New Roman"/>
          <w:sz w:val="24"/>
          <w:szCs w:val="24"/>
        </w:rPr>
        <w:t xml:space="preserve">. Berdasarkan hasil </w:t>
      </w:r>
      <w:r w:rsidR="00746213">
        <w:rPr>
          <w:rFonts w:ascii="Times New Roman" w:hAnsi="Times New Roman" w:cs="Times New Roman"/>
          <w:sz w:val="24"/>
          <w:szCs w:val="24"/>
        </w:rPr>
        <w:t xml:space="preserve">tersebut </w:t>
      </w:r>
      <w:r>
        <w:rPr>
          <w:rFonts w:ascii="Times New Roman" w:hAnsi="Times New Roman" w:cs="Times New Roman"/>
          <w:sz w:val="24"/>
          <w:szCs w:val="24"/>
          <w:shd w:val="clear" w:color="auto" w:fill="FFFFFF"/>
        </w:rPr>
        <w:t xml:space="preserve">menunjukkan bahwa </w:t>
      </w:r>
      <w:r w:rsidRPr="00234D29">
        <w:rPr>
          <w:rFonts w:ascii="Times New Roman" w:hAnsi="Times New Roman" w:cs="Times New Roman"/>
          <w:sz w:val="24"/>
          <w:szCs w:val="24"/>
          <w:shd w:val="clear" w:color="auto" w:fill="FFFFFF"/>
        </w:rPr>
        <w:t xml:space="preserve">program </w:t>
      </w:r>
      <w:r w:rsidRPr="00234D29">
        <w:rPr>
          <w:rFonts w:ascii="Times New Roman" w:hAnsi="Times New Roman" w:cs="Times New Roman"/>
          <w:i/>
          <w:sz w:val="24"/>
          <w:szCs w:val="24"/>
          <w:shd w:val="clear" w:color="auto" w:fill="FFFFFF"/>
        </w:rPr>
        <w:t>Design Expert</w:t>
      </w:r>
      <w:r w:rsidRPr="00234D29">
        <w:rPr>
          <w:rFonts w:ascii="Times New Roman" w:hAnsi="Times New Roman" w:cs="Times New Roman"/>
          <w:sz w:val="24"/>
          <w:szCs w:val="24"/>
          <w:shd w:val="clear" w:color="auto" w:fill="FFFFFF"/>
        </w:rPr>
        <w:t xml:space="preserve"> metode </w:t>
      </w:r>
      <w:r w:rsidR="00746213">
        <w:rPr>
          <w:rFonts w:ascii="Times New Roman" w:hAnsi="Times New Roman" w:cs="Times New Roman"/>
          <w:i/>
          <w:sz w:val="24"/>
          <w:szCs w:val="24"/>
          <w:shd w:val="clear" w:color="auto" w:fill="FFFFFF"/>
        </w:rPr>
        <w:t>Mixture D-O</w:t>
      </w:r>
      <w:r w:rsidRPr="00234D29">
        <w:rPr>
          <w:rFonts w:ascii="Times New Roman" w:hAnsi="Times New Roman" w:cs="Times New Roman"/>
          <w:i/>
          <w:sz w:val="24"/>
          <w:szCs w:val="24"/>
          <w:shd w:val="clear" w:color="auto" w:fill="FFFFFF"/>
        </w:rPr>
        <w:t>ptimal</w:t>
      </w:r>
      <w:r>
        <w:rPr>
          <w:rFonts w:ascii="Times New Roman" w:hAnsi="Times New Roman" w:cs="Times New Roman"/>
          <w:i/>
          <w:sz w:val="24"/>
          <w:szCs w:val="24"/>
          <w:shd w:val="clear" w:color="auto" w:fill="FFFFFF"/>
        </w:rPr>
        <w:t xml:space="preserve"> </w:t>
      </w:r>
      <w:r w:rsidRPr="005D1622">
        <w:rPr>
          <w:rFonts w:ascii="Times New Roman" w:hAnsi="Times New Roman" w:cs="Times New Roman"/>
          <w:sz w:val="24"/>
          <w:szCs w:val="24"/>
          <w:shd w:val="clear" w:color="auto" w:fill="FFFFFF"/>
        </w:rPr>
        <w:t>dapat</w:t>
      </w:r>
      <w:r>
        <w:rPr>
          <w:rFonts w:ascii="Times New Roman" w:hAnsi="Times New Roman" w:cs="Times New Roman"/>
          <w:i/>
          <w:sz w:val="24"/>
          <w:szCs w:val="24"/>
          <w:shd w:val="clear" w:color="auto" w:fill="FFFFFF"/>
        </w:rPr>
        <w:t xml:space="preserve"> </w:t>
      </w:r>
      <w:r w:rsidRPr="00234D29">
        <w:rPr>
          <w:rFonts w:ascii="Times New Roman" w:hAnsi="Times New Roman" w:cs="Times New Roman"/>
          <w:sz w:val="24"/>
          <w:szCs w:val="24"/>
        </w:rPr>
        <w:t xml:space="preserve">menentukan formulasi optimal minuman </w:t>
      </w:r>
      <w:r w:rsidRPr="00234D29">
        <w:rPr>
          <w:rFonts w:ascii="Times New Roman" w:hAnsi="Times New Roman" w:cs="Times New Roman"/>
          <w:i/>
          <w:sz w:val="24"/>
          <w:szCs w:val="24"/>
        </w:rPr>
        <w:t xml:space="preserve">jelly </w:t>
      </w:r>
      <w:r w:rsidRPr="00234D29">
        <w:rPr>
          <w:rFonts w:ascii="Times New Roman" w:hAnsi="Times New Roman" w:cs="Times New Roman"/>
          <w:sz w:val="24"/>
          <w:szCs w:val="24"/>
        </w:rPr>
        <w:t>lidah buaya</w:t>
      </w:r>
      <w:r w:rsidRPr="00234D29">
        <w:rPr>
          <w:rFonts w:ascii="Times New Roman" w:hAnsi="Times New Roman" w:cs="Times New Roman"/>
          <w:i/>
          <w:iCs/>
          <w:sz w:val="24"/>
          <w:szCs w:val="24"/>
        </w:rPr>
        <w:t xml:space="preserve"> </w:t>
      </w:r>
      <w:r w:rsidRPr="00234D29">
        <w:rPr>
          <w:rFonts w:ascii="Times New Roman" w:hAnsi="Times New Roman" w:cs="Times New Roman"/>
          <w:sz w:val="24"/>
          <w:szCs w:val="24"/>
        </w:rPr>
        <w:t xml:space="preserve">dan daun </w:t>
      </w:r>
      <w:r w:rsidRPr="00234D29">
        <w:rPr>
          <w:rFonts w:ascii="Times New Roman" w:hAnsi="Times New Roman" w:cs="Times New Roman"/>
          <w:i/>
          <w:sz w:val="24"/>
          <w:szCs w:val="24"/>
        </w:rPr>
        <w:t>black mulberry</w:t>
      </w:r>
      <w:r>
        <w:rPr>
          <w:rFonts w:ascii="Times New Roman" w:hAnsi="Times New Roman" w:cs="Times New Roman"/>
          <w:sz w:val="24"/>
          <w:szCs w:val="24"/>
        </w:rPr>
        <w:t>.</w:t>
      </w:r>
    </w:p>
    <w:p w:rsidR="001869B6" w:rsidRDefault="001869B6" w:rsidP="001869B6">
      <w:pPr>
        <w:spacing w:line="240" w:lineRule="auto"/>
        <w:ind w:firstLine="720"/>
        <w:contextualSpacing/>
        <w:jc w:val="both"/>
        <w:rPr>
          <w:rFonts w:ascii="Times New Roman" w:hAnsi="Times New Roman" w:cs="Times New Roman"/>
          <w:sz w:val="24"/>
          <w:szCs w:val="24"/>
        </w:rPr>
      </w:pPr>
    </w:p>
    <w:p w:rsidR="0048448F" w:rsidRPr="005D62B0" w:rsidRDefault="001869B6" w:rsidP="005D62B0">
      <w:pPr>
        <w:spacing w:line="240" w:lineRule="auto"/>
        <w:contextualSpacing/>
        <w:jc w:val="both"/>
        <w:rPr>
          <w:rFonts w:ascii="Times New Roman" w:hAnsi="Times New Roman" w:cs="Times New Roman"/>
          <w:sz w:val="24"/>
          <w:szCs w:val="24"/>
        </w:rPr>
      </w:pPr>
      <w:r w:rsidRPr="004B792D">
        <w:rPr>
          <w:rFonts w:ascii="Times New Roman" w:hAnsi="Times New Roman" w:cs="Times New Roman"/>
          <w:i/>
          <w:sz w:val="24"/>
          <w:szCs w:val="24"/>
        </w:rPr>
        <w:t>Keyword</w:t>
      </w:r>
      <w:r>
        <w:rPr>
          <w:rFonts w:ascii="Times New Roman" w:hAnsi="Times New Roman" w:cs="Times New Roman"/>
          <w:sz w:val="24"/>
          <w:szCs w:val="24"/>
        </w:rPr>
        <w:t xml:space="preserve"> : Minuman </w:t>
      </w:r>
      <w:r w:rsidRPr="004B792D">
        <w:rPr>
          <w:rFonts w:ascii="Times New Roman" w:hAnsi="Times New Roman" w:cs="Times New Roman"/>
          <w:i/>
          <w:sz w:val="24"/>
          <w:szCs w:val="24"/>
        </w:rPr>
        <w:t>Jelly</w:t>
      </w:r>
      <w:r>
        <w:rPr>
          <w:rFonts w:ascii="Times New Roman" w:hAnsi="Times New Roman" w:cs="Times New Roman"/>
          <w:sz w:val="24"/>
          <w:szCs w:val="24"/>
        </w:rPr>
        <w:t xml:space="preserve">, </w:t>
      </w:r>
      <w:r w:rsidRPr="004B792D">
        <w:rPr>
          <w:rFonts w:ascii="Times New Roman" w:hAnsi="Times New Roman" w:cs="Times New Roman"/>
          <w:i/>
          <w:sz w:val="24"/>
          <w:szCs w:val="24"/>
        </w:rPr>
        <w:t>Design Expert</w:t>
      </w:r>
      <w:r>
        <w:rPr>
          <w:rFonts w:ascii="Times New Roman" w:hAnsi="Times New Roman" w:cs="Times New Roman"/>
          <w:sz w:val="24"/>
          <w:szCs w:val="24"/>
        </w:rPr>
        <w:t xml:space="preserve">, Lidah Buaya, Daun </w:t>
      </w:r>
      <w:r w:rsidRPr="004B792D">
        <w:rPr>
          <w:rFonts w:ascii="Times New Roman" w:hAnsi="Times New Roman" w:cs="Times New Roman"/>
          <w:i/>
          <w:sz w:val="24"/>
          <w:szCs w:val="24"/>
        </w:rPr>
        <w:t>Black Mulberry</w:t>
      </w:r>
      <w:r>
        <w:rPr>
          <w:rFonts w:ascii="Times New Roman" w:hAnsi="Times New Roman" w:cs="Times New Roman"/>
          <w:sz w:val="24"/>
          <w:szCs w:val="24"/>
        </w:rPr>
        <w:t>.</w:t>
      </w:r>
      <w:r>
        <w:rPr>
          <w:rFonts w:ascii="Times New Roman" w:hAnsi="Times New Roman" w:cs="Times New Roman"/>
          <w:color w:val="212121"/>
          <w:sz w:val="24"/>
        </w:rPr>
        <w:tab/>
      </w:r>
    </w:p>
    <w:p w:rsidR="000F3D2E" w:rsidRDefault="000F3D2E" w:rsidP="0048448F">
      <w:pPr>
        <w:pStyle w:val="Heading1"/>
        <w:spacing w:before="0" w:line="720" w:lineRule="auto"/>
        <w:contextualSpacing/>
        <w:jc w:val="center"/>
        <w:rPr>
          <w:rFonts w:ascii="Times New Roman" w:hAnsi="Times New Roman" w:cs="Times New Roman"/>
          <w:i/>
          <w:color w:val="auto"/>
          <w:sz w:val="24"/>
        </w:rPr>
        <w:sectPr w:rsidR="000F3D2E" w:rsidSect="00C62331">
          <w:footerReference w:type="default" r:id="rId29"/>
          <w:type w:val="nextColumn"/>
          <w:pgSz w:w="11906" w:h="16838"/>
          <w:pgMar w:top="2268" w:right="1701" w:bottom="1701" w:left="2268" w:header="709" w:footer="709" w:gutter="0"/>
          <w:pgNumType w:fmt="lowerRoman" w:start="12"/>
          <w:cols w:space="708"/>
          <w:docGrid w:linePitch="360"/>
        </w:sectPr>
      </w:pPr>
      <w:bookmarkStart w:id="7" w:name="_Toc491019952"/>
    </w:p>
    <w:p w:rsidR="0048448F" w:rsidRPr="0048448F" w:rsidRDefault="0048448F" w:rsidP="0048448F">
      <w:pPr>
        <w:pStyle w:val="Heading1"/>
        <w:spacing w:before="0" w:line="720" w:lineRule="auto"/>
        <w:contextualSpacing/>
        <w:jc w:val="center"/>
        <w:rPr>
          <w:rFonts w:ascii="Times New Roman" w:hAnsi="Times New Roman" w:cs="Times New Roman"/>
          <w:i/>
          <w:color w:val="auto"/>
          <w:sz w:val="24"/>
        </w:rPr>
      </w:pPr>
      <w:r w:rsidRPr="0048448F">
        <w:rPr>
          <w:rFonts w:ascii="Times New Roman" w:hAnsi="Times New Roman" w:cs="Times New Roman"/>
          <w:i/>
          <w:color w:val="auto"/>
          <w:sz w:val="24"/>
        </w:rPr>
        <w:lastRenderedPageBreak/>
        <w:t>ABSRACT</w:t>
      </w:r>
      <w:bookmarkEnd w:id="7"/>
    </w:p>
    <w:p w:rsidR="001869B6" w:rsidRPr="001E3868" w:rsidRDefault="0048448F" w:rsidP="00BE76CD">
      <w:pPr>
        <w:pStyle w:val="HTMLPreformatted"/>
        <w:shd w:val="clear" w:color="auto" w:fill="FFFFFF"/>
        <w:tabs>
          <w:tab w:val="clear" w:pos="916"/>
          <w:tab w:val="left" w:pos="709"/>
        </w:tabs>
        <w:jc w:val="both"/>
        <w:rPr>
          <w:rFonts w:ascii="Times New Roman" w:hAnsi="Times New Roman" w:cs="Times New Roman"/>
          <w:i/>
          <w:color w:val="212121"/>
          <w:sz w:val="24"/>
        </w:rPr>
      </w:pPr>
      <w:r>
        <w:rPr>
          <w:rFonts w:ascii="Times New Roman" w:hAnsi="Times New Roman" w:cs="Times New Roman"/>
          <w:i/>
          <w:color w:val="212121"/>
          <w:sz w:val="24"/>
        </w:rPr>
        <w:tab/>
      </w:r>
      <w:r w:rsidR="000A3ACE">
        <w:rPr>
          <w:rFonts w:ascii="Times New Roman" w:hAnsi="Times New Roman" w:cs="Times New Roman"/>
          <w:i/>
          <w:color w:val="212121"/>
          <w:sz w:val="24"/>
        </w:rPr>
        <w:t>The purpose of this research wa</w:t>
      </w:r>
      <w:r w:rsidR="001869B6" w:rsidRPr="001E3868">
        <w:rPr>
          <w:rFonts w:ascii="Times New Roman" w:hAnsi="Times New Roman" w:cs="Times New Roman"/>
          <w:i/>
          <w:color w:val="212121"/>
          <w:sz w:val="24"/>
        </w:rPr>
        <w:t>s</w:t>
      </w:r>
      <w:r w:rsidR="00D813AA">
        <w:rPr>
          <w:rFonts w:ascii="Times New Roman" w:hAnsi="Times New Roman" w:cs="Times New Roman"/>
          <w:i/>
          <w:color w:val="212121"/>
          <w:sz w:val="24"/>
        </w:rPr>
        <w:t xml:space="preserve"> to get </w:t>
      </w:r>
      <w:r w:rsidR="001869B6" w:rsidRPr="001E3868">
        <w:rPr>
          <w:rFonts w:ascii="Times New Roman" w:hAnsi="Times New Roman" w:cs="Times New Roman"/>
          <w:i/>
          <w:color w:val="212121"/>
          <w:sz w:val="24"/>
        </w:rPr>
        <w:t>optimal formulation in making jelly drink aloe vera and black mulberry leaf u</w:t>
      </w:r>
      <w:r w:rsidR="00D813AA">
        <w:rPr>
          <w:rFonts w:ascii="Times New Roman" w:hAnsi="Times New Roman" w:cs="Times New Roman"/>
          <w:i/>
          <w:color w:val="212121"/>
          <w:sz w:val="24"/>
        </w:rPr>
        <w:t xml:space="preserve">sing Design Expert method of </w:t>
      </w:r>
      <w:r w:rsidR="00746213">
        <w:rPr>
          <w:rFonts w:ascii="Times New Roman" w:hAnsi="Times New Roman" w:cs="Times New Roman"/>
          <w:i/>
          <w:color w:val="212121"/>
          <w:sz w:val="24"/>
        </w:rPr>
        <w:t xml:space="preserve">Mixture </w:t>
      </w:r>
      <w:r w:rsidR="00D813AA">
        <w:rPr>
          <w:rFonts w:ascii="Times New Roman" w:hAnsi="Times New Roman" w:cs="Times New Roman"/>
          <w:i/>
          <w:color w:val="212121"/>
          <w:sz w:val="24"/>
        </w:rPr>
        <w:t>D-O</w:t>
      </w:r>
      <w:r w:rsidR="00746213">
        <w:rPr>
          <w:rFonts w:ascii="Times New Roman" w:hAnsi="Times New Roman" w:cs="Times New Roman"/>
          <w:i/>
          <w:color w:val="212121"/>
          <w:sz w:val="24"/>
        </w:rPr>
        <w:t>ptimal</w:t>
      </w:r>
      <w:r w:rsidR="001869B6" w:rsidRPr="001E3868">
        <w:rPr>
          <w:rFonts w:ascii="Times New Roman" w:hAnsi="Times New Roman" w:cs="Times New Roman"/>
          <w:i/>
          <w:color w:val="212121"/>
          <w:sz w:val="24"/>
        </w:rPr>
        <w:t>.</w:t>
      </w:r>
    </w:p>
    <w:p w:rsidR="001869B6" w:rsidRPr="001E3868" w:rsidRDefault="001869B6" w:rsidP="00BE76CD">
      <w:pPr>
        <w:pStyle w:val="HTMLPreformatted"/>
        <w:shd w:val="clear" w:color="auto" w:fill="FFFFFF"/>
        <w:tabs>
          <w:tab w:val="clear" w:pos="916"/>
          <w:tab w:val="left" w:pos="709"/>
        </w:tabs>
        <w:jc w:val="both"/>
        <w:rPr>
          <w:rFonts w:ascii="Times New Roman" w:hAnsi="Times New Roman" w:cs="Times New Roman"/>
          <w:i/>
          <w:color w:val="212121"/>
          <w:sz w:val="24"/>
        </w:rPr>
      </w:pPr>
      <w:r w:rsidRPr="001E3868">
        <w:rPr>
          <w:rFonts w:ascii="Times New Roman" w:hAnsi="Times New Roman" w:cs="Times New Roman"/>
          <w:i/>
          <w:color w:val="212121"/>
          <w:sz w:val="24"/>
        </w:rPr>
        <w:tab/>
        <w:t>The research was conducted in five stages: raw material analysis, variable determination and response determination, formulation determination</w:t>
      </w:r>
      <w:r w:rsidR="006121BD">
        <w:rPr>
          <w:rFonts w:ascii="Times New Roman" w:hAnsi="Times New Roman" w:cs="Times New Roman"/>
          <w:i/>
          <w:color w:val="212121"/>
          <w:sz w:val="24"/>
        </w:rPr>
        <w:t xml:space="preserve"> with Experimental </w:t>
      </w:r>
      <w:r w:rsidR="00BE76CD" w:rsidRPr="001E3868">
        <w:rPr>
          <w:rFonts w:ascii="Times New Roman" w:hAnsi="Times New Roman" w:cs="Times New Roman"/>
          <w:i/>
          <w:color w:val="212121"/>
          <w:sz w:val="24"/>
        </w:rPr>
        <w:t xml:space="preserve">Design Expert method </w:t>
      </w:r>
      <w:r w:rsidR="00BE76CD">
        <w:rPr>
          <w:rFonts w:ascii="Times New Roman" w:hAnsi="Times New Roman" w:cs="Times New Roman"/>
          <w:i/>
          <w:color w:val="212121"/>
          <w:sz w:val="24"/>
        </w:rPr>
        <w:t>of Mixture</w:t>
      </w:r>
      <w:r w:rsidR="00BE76CD" w:rsidRPr="001E3868">
        <w:rPr>
          <w:rFonts w:ascii="Times New Roman" w:hAnsi="Times New Roman" w:cs="Times New Roman"/>
          <w:i/>
          <w:color w:val="212121"/>
          <w:sz w:val="24"/>
        </w:rPr>
        <w:t xml:space="preserve"> D-</w:t>
      </w:r>
      <w:r w:rsidR="00BE76CD">
        <w:rPr>
          <w:rFonts w:ascii="Times New Roman" w:hAnsi="Times New Roman" w:cs="Times New Roman"/>
          <w:i/>
          <w:color w:val="212121"/>
          <w:sz w:val="24"/>
        </w:rPr>
        <w:t>Optimal</w:t>
      </w:r>
      <w:r w:rsidRPr="001E3868">
        <w:rPr>
          <w:rFonts w:ascii="Times New Roman" w:hAnsi="Times New Roman" w:cs="Times New Roman"/>
          <w:i/>
          <w:color w:val="212121"/>
          <w:sz w:val="24"/>
        </w:rPr>
        <w:t xml:space="preserve">, product manufacture and response test of jelly drink Aloe vera and black mulberry leaf with formulation from Design Expert method </w:t>
      </w:r>
      <w:r w:rsidR="00BE76CD">
        <w:rPr>
          <w:rFonts w:ascii="Times New Roman" w:hAnsi="Times New Roman" w:cs="Times New Roman"/>
          <w:i/>
          <w:color w:val="212121"/>
          <w:sz w:val="24"/>
        </w:rPr>
        <w:t xml:space="preserve">of </w:t>
      </w:r>
      <w:r w:rsidR="00746213">
        <w:rPr>
          <w:rFonts w:ascii="Times New Roman" w:hAnsi="Times New Roman" w:cs="Times New Roman"/>
          <w:i/>
          <w:color w:val="212121"/>
          <w:sz w:val="24"/>
        </w:rPr>
        <w:t>Mixture</w:t>
      </w:r>
      <w:r w:rsidR="00746213" w:rsidRPr="001E3868">
        <w:rPr>
          <w:rFonts w:ascii="Times New Roman" w:hAnsi="Times New Roman" w:cs="Times New Roman"/>
          <w:i/>
          <w:color w:val="212121"/>
          <w:sz w:val="24"/>
        </w:rPr>
        <w:t xml:space="preserve"> </w:t>
      </w:r>
      <w:r w:rsidRPr="001E3868">
        <w:rPr>
          <w:rFonts w:ascii="Times New Roman" w:hAnsi="Times New Roman" w:cs="Times New Roman"/>
          <w:i/>
          <w:color w:val="212121"/>
          <w:sz w:val="24"/>
        </w:rPr>
        <w:t>D-</w:t>
      </w:r>
      <w:r w:rsidR="006121BD">
        <w:rPr>
          <w:rFonts w:ascii="Times New Roman" w:hAnsi="Times New Roman" w:cs="Times New Roman"/>
          <w:i/>
          <w:color w:val="212121"/>
          <w:sz w:val="24"/>
        </w:rPr>
        <w:t>O</w:t>
      </w:r>
      <w:r w:rsidR="00D813AA">
        <w:rPr>
          <w:rFonts w:ascii="Times New Roman" w:hAnsi="Times New Roman" w:cs="Times New Roman"/>
          <w:i/>
          <w:color w:val="212121"/>
          <w:sz w:val="24"/>
        </w:rPr>
        <w:t xml:space="preserve">ptimal, final step </w:t>
      </w:r>
      <w:r w:rsidR="00BE76CD">
        <w:rPr>
          <w:rFonts w:ascii="Times New Roman" w:hAnsi="Times New Roman" w:cs="Times New Roman"/>
          <w:i/>
          <w:color w:val="212121"/>
          <w:sz w:val="24"/>
        </w:rPr>
        <w:t xml:space="preserve">selected optimal formulation </w:t>
      </w:r>
      <w:r w:rsidRPr="001E3868">
        <w:rPr>
          <w:rFonts w:ascii="Times New Roman" w:hAnsi="Times New Roman" w:cs="Times New Roman"/>
          <w:i/>
          <w:color w:val="212121"/>
          <w:sz w:val="24"/>
        </w:rPr>
        <w:t xml:space="preserve">and </w:t>
      </w:r>
      <w:r w:rsidR="00BE76CD">
        <w:rPr>
          <w:rFonts w:ascii="Times New Roman" w:hAnsi="Times New Roman" w:cs="Times New Roman"/>
          <w:i/>
          <w:color w:val="212121"/>
          <w:sz w:val="24"/>
        </w:rPr>
        <w:t>optimal</w:t>
      </w:r>
      <w:r w:rsidR="00BE76CD" w:rsidRPr="001E3868">
        <w:rPr>
          <w:rFonts w:ascii="Times New Roman" w:hAnsi="Times New Roman" w:cs="Times New Roman"/>
          <w:i/>
          <w:color w:val="212121"/>
          <w:sz w:val="24"/>
        </w:rPr>
        <w:t xml:space="preserve"> </w:t>
      </w:r>
      <w:r w:rsidRPr="001E3868">
        <w:rPr>
          <w:rFonts w:ascii="Times New Roman" w:hAnsi="Times New Roman" w:cs="Times New Roman"/>
          <w:i/>
          <w:color w:val="212121"/>
          <w:sz w:val="24"/>
        </w:rPr>
        <w:t>formulation test.</w:t>
      </w:r>
    </w:p>
    <w:p w:rsidR="001869B6" w:rsidRDefault="001869B6" w:rsidP="00BE76CD">
      <w:pPr>
        <w:pStyle w:val="HTMLPreformatted"/>
        <w:shd w:val="clear" w:color="auto" w:fill="FFFFFF"/>
        <w:tabs>
          <w:tab w:val="clear" w:pos="916"/>
          <w:tab w:val="left" w:pos="709"/>
        </w:tabs>
        <w:jc w:val="both"/>
        <w:rPr>
          <w:rFonts w:ascii="Times New Roman" w:hAnsi="Times New Roman" w:cs="Times New Roman"/>
          <w:i/>
          <w:color w:val="212121"/>
          <w:sz w:val="24"/>
        </w:rPr>
      </w:pPr>
      <w:r w:rsidRPr="001E3868">
        <w:rPr>
          <w:rFonts w:ascii="Times New Roman" w:hAnsi="Times New Roman" w:cs="Times New Roman"/>
          <w:i/>
          <w:color w:val="212121"/>
          <w:sz w:val="24"/>
        </w:rPr>
        <w:tab/>
      </w:r>
      <w:r w:rsidR="006121BD" w:rsidRPr="006121BD">
        <w:rPr>
          <w:rFonts w:ascii="Times New Roman" w:hAnsi="Times New Roman" w:cs="Times New Roman"/>
          <w:i/>
          <w:color w:val="212121"/>
          <w:sz w:val="24"/>
        </w:rPr>
        <w:t xml:space="preserve">The optimal formulation predicted by </w:t>
      </w:r>
      <w:r w:rsidR="00746213" w:rsidRPr="006121BD">
        <w:rPr>
          <w:rFonts w:ascii="Times New Roman" w:hAnsi="Times New Roman" w:cs="Times New Roman"/>
          <w:i/>
          <w:color w:val="212121"/>
          <w:sz w:val="24"/>
        </w:rPr>
        <w:t xml:space="preserve">program </w:t>
      </w:r>
      <w:r w:rsidR="006121BD" w:rsidRPr="006121BD">
        <w:rPr>
          <w:rFonts w:ascii="Times New Roman" w:hAnsi="Times New Roman" w:cs="Times New Roman"/>
          <w:i/>
          <w:color w:val="212121"/>
          <w:sz w:val="24"/>
        </w:rPr>
        <w:t xml:space="preserve">Design Expert </w:t>
      </w:r>
      <w:r w:rsidR="00746213" w:rsidRPr="006121BD">
        <w:rPr>
          <w:rFonts w:ascii="Times New Roman" w:hAnsi="Times New Roman" w:cs="Times New Roman"/>
          <w:i/>
          <w:color w:val="212121"/>
          <w:sz w:val="24"/>
        </w:rPr>
        <w:t>method</w:t>
      </w:r>
      <w:r w:rsidR="00746213">
        <w:rPr>
          <w:rFonts w:ascii="Times New Roman" w:hAnsi="Times New Roman" w:cs="Times New Roman"/>
          <w:i/>
          <w:color w:val="212121"/>
          <w:sz w:val="24"/>
        </w:rPr>
        <w:t xml:space="preserve"> </w:t>
      </w:r>
      <w:r w:rsidR="006121BD" w:rsidRPr="006121BD">
        <w:rPr>
          <w:rFonts w:ascii="Times New Roman" w:hAnsi="Times New Roman" w:cs="Times New Roman"/>
          <w:i/>
          <w:color w:val="212121"/>
          <w:sz w:val="24"/>
        </w:rPr>
        <w:t>Mixture D</w:t>
      </w:r>
      <w:r w:rsidR="00746213">
        <w:rPr>
          <w:rFonts w:ascii="Times New Roman" w:hAnsi="Times New Roman" w:cs="Times New Roman"/>
          <w:i/>
          <w:color w:val="212121"/>
          <w:sz w:val="24"/>
        </w:rPr>
        <w:t>-</w:t>
      </w:r>
      <w:r w:rsidR="00746213" w:rsidRPr="006121BD">
        <w:rPr>
          <w:rFonts w:ascii="Times New Roman" w:hAnsi="Times New Roman" w:cs="Times New Roman"/>
          <w:i/>
          <w:color w:val="212121"/>
          <w:sz w:val="24"/>
        </w:rPr>
        <w:t>optimum</w:t>
      </w:r>
      <w:r w:rsidR="00746213">
        <w:rPr>
          <w:rFonts w:ascii="Times New Roman" w:hAnsi="Times New Roman" w:cs="Times New Roman"/>
          <w:i/>
          <w:color w:val="212121"/>
          <w:sz w:val="24"/>
        </w:rPr>
        <w:t xml:space="preserve"> </w:t>
      </w:r>
      <w:r w:rsidR="006121BD" w:rsidRPr="006121BD">
        <w:rPr>
          <w:rFonts w:ascii="Times New Roman" w:hAnsi="Times New Roman" w:cs="Times New Roman"/>
          <w:i/>
          <w:color w:val="212121"/>
          <w:sz w:val="24"/>
        </w:rPr>
        <w:t>has a desirability value of 0</w:t>
      </w:r>
      <w:r w:rsidR="00A66F50">
        <w:rPr>
          <w:rFonts w:ascii="Times New Roman" w:hAnsi="Times New Roman" w:cs="Times New Roman"/>
          <w:i/>
          <w:color w:val="212121"/>
          <w:sz w:val="24"/>
        </w:rPr>
        <w:t>.699 with moisture content of 80.44</w:t>
      </w:r>
      <w:r w:rsidR="006121BD" w:rsidRPr="006121BD">
        <w:rPr>
          <w:rFonts w:ascii="Times New Roman" w:hAnsi="Times New Roman" w:cs="Times New Roman"/>
          <w:i/>
          <w:color w:val="212121"/>
          <w:sz w:val="24"/>
        </w:rPr>
        <w:t>%, vitamin C level 13.14 mg / 100g, pH 5.1</w:t>
      </w:r>
      <w:r w:rsidR="000A3ACE">
        <w:rPr>
          <w:rFonts w:ascii="Times New Roman" w:hAnsi="Times New Roman" w:cs="Times New Roman"/>
          <w:i/>
          <w:color w:val="212121"/>
          <w:sz w:val="24"/>
        </w:rPr>
        <w:t>, viscosity 270 mpas, sineresis    6,</w:t>
      </w:r>
      <w:r w:rsidR="006121BD" w:rsidRPr="006121BD">
        <w:rPr>
          <w:rFonts w:ascii="Times New Roman" w:hAnsi="Times New Roman" w:cs="Times New Roman"/>
          <w:i/>
          <w:color w:val="212121"/>
          <w:sz w:val="24"/>
        </w:rPr>
        <w:t>78%, color hedonik test attr</w:t>
      </w:r>
      <w:r w:rsidR="002A6C88">
        <w:rPr>
          <w:rFonts w:ascii="Times New Roman" w:hAnsi="Times New Roman" w:cs="Times New Roman"/>
          <w:i/>
          <w:color w:val="212121"/>
          <w:sz w:val="24"/>
        </w:rPr>
        <w:t>ibute 3.45, attribute scent 3.32, flavor attribute 3.72, and texture attribute 4.2</w:t>
      </w:r>
      <w:r w:rsidR="006121BD" w:rsidRPr="006121BD">
        <w:rPr>
          <w:rFonts w:ascii="Times New Roman" w:hAnsi="Times New Roman" w:cs="Times New Roman"/>
          <w:i/>
          <w:color w:val="212121"/>
          <w:sz w:val="24"/>
        </w:rPr>
        <w:t>. Based on the results</w:t>
      </w:r>
      <w:r w:rsidR="00746213">
        <w:rPr>
          <w:rFonts w:ascii="Times New Roman" w:hAnsi="Times New Roman" w:cs="Times New Roman"/>
          <w:i/>
          <w:color w:val="212121"/>
          <w:sz w:val="24"/>
        </w:rPr>
        <w:t>,</w:t>
      </w:r>
      <w:r w:rsidR="006121BD" w:rsidRPr="006121BD">
        <w:rPr>
          <w:rFonts w:ascii="Times New Roman" w:hAnsi="Times New Roman" w:cs="Times New Roman"/>
          <w:i/>
          <w:color w:val="212121"/>
          <w:sz w:val="24"/>
        </w:rPr>
        <w:t xml:space="preserve"> </w:t>
      </w:r>
      <w:r w:rsidR="00746213" w:rsidRPr="006121BD">
        <w:rPr>
          <w:rFonts w:ascii="Times New Roman" w:hAnsi="Times New Roman" w:cs="Times New Roman"/>
          <w:i/>
          <w:color w:val="212121"/>
          <w:sz w:val="24"/>
        </w:rPr>
        <w:t>program</w:t>
      </w:r>
      <w:r w:rsidR="00746213" w:rsidRPr="00746213">
        <w:rPr>
          <w:rFonts w:ascii="Times New Roman" w:hAnsi="Times New Roman" w:cs="Times New Roman"/>
          <w:i/>
          <w:color w:val="212121"/>
          <w:sz w:val="24"/>
        </w:rPr>
        <w:t xml:space="preserve"> </w:t>
      </w:r>
      <w:r w:rsidR="00746213" w:rsidRPr="006121BD">
        <w:rPr>
          <w:rFonts w:ascii="Times New Roman" w:hAnsi="Times New Roman" w:cs="Times New Roman"/>
          <w:i/>
          <w:color w:val="212121"/>
          <w:sz w:val="24"/>
        </w:rPr>
        <w:t xml:space="preserve">Design </w:t>
      </w:r>
      <w:r w:rsidR="00746213">
        <w:rPr>
          <w:rFonts w:ascii="Times New Roman" w:hAnsi="Times New Roman" w:cs="Times New Roman"/>
          <w:i/>
          <w:color w:val="212121"/>
          <w:sz w:val="24"/>
        </w:rPr>
        <w:t xml:space="preserve">Expert Mixture D-optimum </w:t>
      </w:r>
      <w:r w:rsidR="006121BD" w:rsidRPr="006121BD">
        <w:rPr>
          <w:rFonts w:ascii="Times New Roman" w:hAnsi="Times New Roman" w:cs="Times New Roman"/>
          <w:i/>
          <w:color w:val="212121"/>
          <w:sz w:val="24"/>
        </w:rPr>
        <w:t>can determine the optimal formulation of aloe vera beverage and black mulberry leaf.</w:t>
      </w:r>
    </w:p>
    <w:p w:rsidR="006121BD" w:rsidRDefault="006121BD" w:rsidP="006121BD">
      <w:pPr>
        <w:pStyle w:val="HTMLPreformatted"/>
        <w:shd w:val="clear" w:color="auto" w:fill="FFFFFF"/>
        <w:jc w:val="both"/>
        <w:rPr>
          <w:rFonts w:ascii="Times New Roman" w:hAnsi="Times New Roman" w:cs="Times New Roman"/>
          <w:color w:val="212121"/>
          <w:sz w:val="24"/>
        </w:rPr>
      </w:pPr>
    </w:p>
    <w:p w:rsidR="001869B6" w:rsidRDefault="001869B6" w:rsidP="001869B6">
      <w:pPr>
        <w:pStyle w:val="HTMLPreformatted"/>
        <w:shd w:val="clear" w:color="auto" w:fill="FFFFFF"/>
        <w:jc w:val="both"/>
        <w:rPr>
          <w:rFonts w:ascii="Times New Roman" w:hAnsi="Times New Roman" w:cs="Times New Roman"/>
          <w:i/>
          <w:color w:val="212121"/>
          <w:sz w:val="24"/>
        </w:rPr>
      </w:pPr>
      <w:r w:rsidRPr="001E3868">
        <w:rPr>
          <w:rFonts w:ascii="Times New Roman" w:hAnsi="Times New Roman" w:cs="Times New Roman"/>
          <w:i/>
          <w:color w:val="212121"/>
          <w:sz w:val="24"/>
        </w:rPr>
        <w:t>Keyword : Jelly drink, Aloe vera, Black mulberry leaf.</w:t>
      </w: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Default="00F8780E" w:rsidP="001869B6">
      <w:pPr>
        <w:pStyle w:val="HTMLPreformatted"/>
        <w:shd w:val="clear" w:color="auto" w:fill="FFFFFF"/>
        <w:jc w:val="both"/>
        <w:rPr>
          <w:rFonts w:ascii="Times New Roman" w:hAnsi="Times New Roman" w:cs="Times New Roman"/>
          <w:i/>
          <w:color w:val="212121"/>
          <w:sz w:val="24"/>
        </w:rPr>
      </w:pPr>
    </w:p>
    <w:p w:rsidR="00F8780E" w:rsidRPr="001E3868" w:rsidRDefault="00F8780E" w:rsidP="001869B6">
      <w:pPr>
        <w:pStyle w:val="HTMLPreformatted"/>
        <w:shd w:val="clear" w:color="auto" w:fill="FFFFFF"/>
        <w:jc w:val="both"/>
        <w:rPr>
          <w:rFonts w:ascii="Times New Roman" w:hAnsi="Times New Roman" w:cs="Times New Roman"/>
          <w:i/>
          <w:color w:val="212121"/>
          <w:sz w:val="24"/>
        </w:rPr>
      </w:pPr>
    </w:p>
    <w:p w:rsidR="000F3D2E" w:rsidRDefault="000F3D2E" w:rsidP="00F8780E">
      <w:pPr>
        <w:pStyle w:val="Heading1"/>
        <w:spacing w:line="720" w:lineRule="auto"/>
        <w:contextualSpacing/>
        <w:jc w:val="center"/>
        <w:rPr>
          <w:rFonts w:ascii="Times New Roman" w:hAnsi="Times New Roman" w:cs="Times New Roman"/>
          <w:color w:val="auto"/>
          <w:sz w:val="24"/>
          <w:szCs w:val="24"/>
        </w:rPr>
        <w:sectPr w:rsidR="000F3D2E" w:rsidSect="00C62331">
          <w:footerReference w:type="default" r:id="rId30"/>
          <w:type w:val="nextColumn"/>
          <w:pgSz w:w="11906" w:h="16838"/>
          <w:pgMar w:top="2268" w:right="1701" w:bottom="1701" w:left="2268" w:header="709" w:footer="709" w:gutter="0"/>
          <w:pgNumType w:fmt="lowerRoman" w:start="13"/>
          <w:cols w:space="708"/>
          <w:docGrid w:linePitch="360"/>
        </w:sectPr>
      </w:pPr>
      <w:bookmarkStart w:id="8" w:name="_Toc491019953"/>
    </w:p>
    <w:p w:rsidR="00F8780E" w:rsidRPr="00F8780E" w:rsidRDefault="005C55CB" w:rsidP="00F8780E">
      <w:pPr>
        <w:pStyle w:val="Heading1"/>
        <w:spacing w:line="720" w:lineRule="auto"/>
        <w:contextualSpacing/>
        <w:jc w:val="center"/>
        <w:rPr>
          <w:rFonts w:ascii="Times New Roman" w:hAnsi="Times New Roman" w:cs="Times New Roman"/>
          <w:color w:val="auto"/>
          <w:sz w:val="24"/>
          <w:szCs w:val="24"/>
        </w:rPr>
      </w:pPr>
      <w:r w:rsidRPr="00E55CC1">
        <w:rPr>
          <w:rFonts w:ascii="Times New Roman" w:hAnsi="Times New Roman" w:cs="Times New Roman"/>
          <w:color w:val="auto"/>
          <w:sz w:val="24"/>
          <w:szCs w:val="24"/>
        </w:rPr>
        <w:lastRenderedPageBreak/>
        <w:t>I PENDAHULUAN</w:t>
      </w:r>
      <w:bookmarkEnd w:id="3"/>
      <w:bookmarkEnd w:id="8"/>
    </w:p>
    <w:p w:rsidR="005C55CB" w:rsidRPr="00E55CC1" w:rsidRDefault="005C55CB" w:rsidP="006121BD">
      <w:pPr>
        <w:spacing w:line="480" w:lineRule="auto"/>
        <w:ind w:firstLine="709"/>
        <w:contextualSpacing/>
        <w:jc w:val="both"/>
        <w:rPr>
          <w:rFonts w:ascii="Times New Roman" w:hAnsi="Times New Roman" w:cs="Times New Roman"/>
          <w:sz w:val="24"/>
          <w:szCs w:val="24"/>
        </w:rPr>
      </w:pPr>
      <w:r w:rsidRPr="00E55CC1">
        <w:rPr>
          <w:rFonts w:ascii="Times New Roman" w:hAnsi="Times New Roman" w:cs="Times New Roman"/>
          <w:sz w:val="24"/>
          <w:szCs w:val="24"/>
        </w:rPr>
        <w:t>Bab ini menguraikan mengenai : (1) Latar Belakang, (2) Identifikasi Masalah, (3) Maksud dan Tujuan, (4) Manfaat Penelitian, (5) Kerangka Pemikiran</w:t>
      </w:r>
      <w:r w:rsidR="00237676">
        <w:rPr>
          <w:rFonts w:ascii="Times New Roman" w:hAnsi="Times New Roman" w:cs="Times New Roman"/>
          <w:sz w:val="24"/>
          <w:szCs w:val="24"/>
        </w:rPr>
        <w:t xml:space="preserve">, (6) Hipotesis Penelitian, </w:t>
      </w:r>
      <w:r w:rsidRPr="00E55CC1">
        <w:rPr>
          <w:rFonts w:ascii="Times New Roman" w:hAnsi="Times New Roman" w:cs="Times New Roman"/>
          <w:sz w:val="24"/>
          <w:szCs w:val="24"/>
        </w:rPr>
        <w:t>(7) Waktu dan Tempat Penelitian.</w:t>
      </w:r>
    </w:p>
    <w:p w:rsidR="006121BD" w:rsidRPr="006121BD" w:rsidRDefault="005C55CB" w:rsidP="00774D36">
      <w:pPr>
        <w:pStyle w:val="Heading2"/>
        <w:numPr>
          <w:ilvl w:val="1"/>
          <w:numId w:val="17"/>
        </w:numPr>
        <w:spacing w:line="480" w:lineRule="auto"/>
        <w:rPr>
          <w:rFonts w:ascii="Times New Roman" w:hAnsi="Times New Roman" w:cs="Times New Roman"/>
          <w:color w:val="auto"/>
          <w:sz w:val="24"/>
          <w:szCs w:val="24"/>
        </w:rPr>
      </w:pPr>
      <w:bookmarkStart w:id="9" w:name="_Toc490877159"/>
      <w:bookmarkStart w:id="10" w:name="_Toc491019954"/>
      <w:r w:rsidRPr="00E55CC1">
        <w:rPr>
          <w:rFonts w:ascii="Times New Roman" w:hAnsi="Times New Roman" w:cs="Times New Roman"/>
          <w:color w:val="auto"/>
          <w:sz w:val="24"/>
          <w:szCs w:val="24"/>
        </w:rPr>
        <w:t>Latar Belakang</w:t>
      </w:r>
      <w:bookmarkEnd w:id="9"/>
      <w:bookmarkEnd w:id="10"/>
      <w:r w:rsidRPr="00E55CC1">
        <w:rPr>
          <w:rFonts w:ascii="Times New Roman" w:hAnsi="Times New Roman" w:cs="Times New Roman"/>
          <w:color w:val="auto"/>
          <w:sz w:val="24"/>
          <w:szCs w:val="24"/>
        </w:rPr>
        <w:t xml:space="preserve"> </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Lidah buaya (</w:t>
      </w:r>
      <w:r w:rsidRPr="00E55CC1">
        <w:rPr>
          <w:rFonts w:ascii="Times New Roman" w:hAnsi="Times New Roman" w:cs="Times New Roman"/>
          <w:i/>
          <w:iCs/>
          <w:sz w:val="24"/>
          <w:szCs w:val="24"/>
        </w:rPr>
        <w:t>Aloe vera</w:t>
      </w:r>
      <w:r w:rsidRPr="00E55CC1">
        <w:rPr>
          <w:rFonts w:ascii="Times New Roman" w:hAnsi="Times New Roman" w:cs="Times New Roman"/>
          <w:sz w:val="24"/>
          <w:szCs w:val="24"/>
        </w:rPr>
        <w:t xml:space="preserve">) merupakan salah satu komoditas pertanian daerah tropis yang memiliki potensi untuk dikembangkan sebagai usaha agroindustri. Lidah buaya merupakan tanaman yang fungsional karena semua bagian dari tanaman dapat dimanfaatkan. Bagian-bagian lidah buaya yang digunakan antara lain daun, getah daun, dan gel bening. </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Produksi lidah buaya dari tahun ke tahun mengalami peningkatan. Menurut data statistik produksi hortikultura (2014), produksi tanaman lidah buaya pada tahun 2009 berjumlah 2.903.138 kg sedangkan produksi tanaman lidah buaya pada tahun 2014 berjumlah 15.191.612 kg. Tanaman lidah buaya dengan produksi terbesar berada di provinsi Kalimantan Barat dengan jumlah produksi  sebesar 12.384.210 kg.</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Kandungan nutrisi lidah buaya mengandung beberapa mineral seperti Zn, K, Fe, dan vitamin seperti vitamin A, B1, B2, B12, C, E, inositol, asam folat, dan kholin. Dengan kandungan nutrisi tersebut maka peluang diversifikasi produk lidah buaya sangat besar. Salah satunya sebagai minuman </w:t>
      </w:r>
      <w:r w:rsidRPr="00E55CC1">
        <w:rPr>
          <w:rFonts w:ascii="Times New Roman" w:hAnsi="Times New Roman" w:cs="Times New Roman"/>
          <w:i/>
          <w:sz w:val="24"/>
          <w:szCs w:val="24"/>
        </w:rPr>
        <w:t>jelly</w:t>
      </w:r>
      <w:r w:rsidRPr="00E55CC1">
        <w:rPr>
          <w:rFonts w:ascii="Times New Roman" w:hAnsi="Times New Roman" w:cs="Times New Roman"/>
          <w:sz w:val="24"/>
          <w:szCs w:val="24"/>
        </w:rPr>
        <w:t>. Untuk meningkatkan kandungan antioksidan, dilakukan penambahan daun</w:t>
      </w:r>
      <w:r w:rsidRPr="00E55CC1">
        <w:rPr>
          <w:rFonts w:ascii="Times New Roman" w:hAnsi="Times New Roman" w:cs="Times New Roman"/>
          <w:i/>
          <w:sz w:val="24"/>
          <w:szCs w:val="24"/>
        </w:rPr>
        <w:t xml:space="preserve"> black mulberry</w:t>
      </w:r>
      <w:r w:rsidRPr="00E55CC1">
        <w:rPr>
          <w:rFonts w:ascii="Times New Roman" w:hAnsi="Times New Roman" w:cs="Times New Roman"/>
          <w:sz w:val="24"/>
          <w:szCs w:val="24"/>
        </w:rPr>
        <w:t xml:space="preserve"> pada minuman </w:t>
      </w:r>
      <w:r w:rsidRPr="00E55CC1">
        <w:rPr>
          <w:rFonts w:ascii="Times New Roman" w:hAnsi="Times New Roman" w:cs="Times New Roman"/>
          <w:i/>
          <w:sz w:val="24"/>
          <w:szCs w:val="24"/>
        </w:rPr>
        <w:t>jelly</w:t>
      </w:r>
      <w:r w:rsidRPr="00E55CC1">
        <w:rPr>
          <w:rFonts w:ascii="Times New Roman" w:hAnsi="Times New Roman" w:cs="Times New Roman"/>
          <w:sz w:val="24"/>
          <w:szCs w:val="24"/>
        </w:rPr>
        <w:t xml:space="preserve"> tersebut.</w:t>
      </w:r>
    </w:p>
    <w:p w:rsidR="000F3D2E" w:rsidRDefault="000F3D2E" w:rsidP="006121BD">
      <w:pPr>
        <w:pStyle w:val="normal0"/>
        <w:widowControl w:val="0"/>
        <w:spacing w:after="100" w:line="480" w:lineRule="auto"/>
        <w:ind w:firstLine="709"/>
        <w:contextualSpacing/>
        <w:jc w:val="both"/>
        <w:rPr>
          <w:rFonts w:ascii="Times New Roman" w:hAnsi="Times New Roman" w:cs="Times New Roman"/>
          <w:color w:val="auto"/>
          <w:sz w:val="24"/>
          <w:szCs w:val="24"/>
        </w:rPr>
        <w:sectPr w:rsidR="000F3D2E" w:rsidSect="00C62331">
          <w:footerReference w:type="default" r:id="rId31"/>
          <w:type w:val="nextColumn"/>
          <w:pgSz w:w="11906" w:h="16838"/>
          <w:pgMar w:top="2268" w:right="1701" w:bottom="1701" w:left="2268" w:header="709" w:footer="709" w:gutter="0"/>
          <w:pgNumType w:start="1"/>
          <w:cols w:space="708"/>
          <w:docGrid w:linePitch="360"/>
        </w:sectPr>
      </w:pPr>
    </w:p>
    <w:p w:rsidR="005C55CB" w:rsidRPr="00E55CC1" w:rsidRDefault="005C55CB" w:rsidP="006121BD">
      <w:pPr>
        <w:pStyle w:val="normal0"/>
        <w:widowControl w:val="0"/>
        <w:spacing w:after="100" w:line="480" w:lineRule="auto"/>
        <w:ind w:firstLine="709"/>
        <w:contextualSpacing/>
        <w:jc w:val="both"/>
        <w:rPr>
          <w:rFonts w:ascii="Times New Roman" w:eastAsia="Times" w:hAnsi="Times New Roman" w:cs="Times New Roman"/>
          <w:color w:val="auto"/>
          <w:sz w:val="24"/>
          <w:szCs w:val="24"/>
        </w:rPr>
      </w:pPr>
      <w:r w:rsidRPr="00E55CC1">
        <w:rPr>
          <w:rFonts w:ascii="Times New Roman" w:hAnsi="Times New Roman" w:cs="Times New Roman"/>
          <w:color w:val="auto"/>
          <w:sz w:val="24"/>
          <w:szCs w:val="24"/>
        </w:rPr>
        <w:lastRenderedPageBreak/>
        <w:t xml:space="preserve">Daun </w:t>
      </w:r>
      <w:r w:rsidRPr="00E55CC1">
        <w:rPr>
          <w:rFonts w:ascii="Times New Roman" w:hAnsi="Times New Roman" w:cs="Times New Roman"/>
          <w:i/>
          <w:color w:val="auto"/>
          <w:sz w:val="24"/>
          <w:szCs w:val="24"/>
        </w:rPr>
        <w:t xml:space="preserve">black </w:t>
      </w:r>
      <w:r w:rsidRPr="00E55CC1">
        <w:rPr>
          <w:rFonts w:ascii="Times New Roman" w:hAnsi="Times New Roman" w:cs="Times New Roman"/>
          <w:i/>
          <w:iCs/>
          <w:color w:val="auto"/>
          <w:sz w:val="24"/>
          <w:szCs w:val="24"/>
        </w:rPr>
        <w:t xml:space="preserve">mulberry </w:t>
      </w:r>
      <w:r w:rsidRPr="00E55CC1">
        <w:rPr>
          <w:rFonts w:ascii="Times New Roman" w:hAnsi="Times New Roman" w:cs="Times New Roman"/>
          <w:color w:val="auto"/>
          <w:sz w:val="24"/>
          <w:szCs w:val="24"/>
        </w:rPr>
        <w:t xml:space="preserve">merupakan bagian dari tanaman </w:t>
      </w:r>
      <w:r w:rsidRPr="00E55CC1">
        <w:rPr>
          <w:rFonts w:ascii="Times New Roman" w:hAnsi="Times New Roman" w:cs="Times New Roman"/>
          <w:i/>
          <w:color w:val="auto"/>
          <w:sz w:val="24"/>
          <w:szCs w:val="24"/>
        </w:rPr>
        <w:t>black</w:t>
      </w:r>
      <w:r w:rsidRPr="00E55CC1">
        <w:rPr>
          <w:rFonts w:ascii="Times New Roman" w:hAnsi="Times New Roman" w:cs="Times New Roman"/>
          <w:i/>
          <w:iCs/>
          <w:color w:val="auto"/>
          <w:sz w:val="24"/>
          <w:szCs w:val="24"/>
        </w:rPr>
        <w:t xml:space="preserve"> mulberry</w:t>
      </w:r>
      <w:r w:rsidRPr="00E55CC1">
        <w:rPr>
          <w:rFonts w:ascii="Times New Roman" w:hAnsi="Times New Roman" w:cs="Times New Roman"/>
          <w:iCs/>
          <w:color w:val="auto"/>
          <w:sz w:val="24"/>
          <w:szCs w:val="24"/>
        </w:rPr>
        <w:t>.</w:t>
      </w:r>
      <w:r w:rsidRPr="00E55CC1">
        <w:rPr>
          <w:rFonts w:ascii="Times New Roman" w:hAnsi="Times New Roman" w:cs="Times New Roman"/>
          <w:color w:val="auto"/>
          <w:sz w:val="24"/>
          <w:szCs w:val="24"/>
        </w:rPr>
        <w:t xml:space="preserve"> Ketersediaan daun </w:t>
      </w:r>
      <w:r w:rsidRPr="00E55CC1">
        <w:rPr>
          <w:rFonts w:ascii="Times New Roman" w:hAnsi="Times New Roman" w:cs="Times New Roman"/>
          <w:i/>
          <w:color w:val="auto"/>
          <w:sz w:val="24"/>
          <w:szCs w:val="24"/>
        </w:rPr>
        <w:t>black</w:t>
      </w:r>
      <w:r w:rsidRPr="00E55CC1">
        <w:rPr>
          <w:rFonts w:ascii="Times New Roman" w:hAnsi="Times New Roman" w:cs="Times New Roman"/>
          <w:i/>
          <w:iCs/>
          <w:color w:val="auto"/>
          <w:sz w:val="24"/>
          <w:szCs w:val="24"/>
        </w:rPr>
        <w:t xml:space="preserve"> mulberry </w:t>
      </w:r>
      <w:r w:rsidRPr="00E55CC1">
        <w:rPr>
          <w:rFonts w:ascii="Times New Roman" w:hAnsi="Times New Roman" w:cs="Times New Roman"/>
          <w:color w:val="auto"/>
          <w:sz w:val="24"/>
          <w:szCs w:val="24"/>
        </w:rPr>
        <w:t xml:space="preserve">banyak dimanfaatkan dalam pengembangbiakan ulat sutera dan pemanfaatan untuk olahan pangan masih sangat minim. Daun </w:t>
      </w:r>
      <w:r w:rsidRPr="00E55CC1">
        <w:rPr>
          <w:rFonts w:ascii="Times New Roman" w:hAnsi="Times New Roman" w:cs="Times New Roman"/>
          <w:i/>
          <w:color w:val="auto"/>
          <w:sz w:val="24"/>
          <w:szCs w:val="24"/>
        </w:rPr>
        <w:t>black</w:t>
      </w:r>
      <w:r w:rsidRPr="00E55CC1">
        <w:rPr>
          <w:rFonts w:ascii="Times New Roman" w:hAnsi="Times New Roman" w:cs="Times New Roman"/>
          <w:i/>
          <w:iCs/>
          <w:color w:val="auto"/>
          <w:sz w:val="24"/>
          <w:szCs w:val="24"/>
        </w:rPr>
        <w:t xml:space="preserve"> mulberry </w:t>
      </w:r>
      <w:r w:rsidRPr="00E55CC1">
        <w:rPr>
          <w:rFonts w:ascii="Times New Roman" w:hAnsi="Times New Roman" w:cs="Times New Roman"/>
          <w:color w:val="auto"/>
          <w:sz w:val="24"/>
          <w:szCs w:val="24"/>
        </w:rPr>
        <w:t xml:space="preserve">mengandung asam askorbat, asam folat, karoten, vitamin B1, pro vitamin D, mineral Si, Fe, Al, Ca, P, K, dan Mg (Singh, 2002). Daun </w:t>
      </w:r>
      <w:r w:rsidRPr="00E55CC1">
        <w:rPr>
          <w:rFonts w:ascii="Times New Roman" w:hAnsi="Times New Roman" w:cs="Times New Roman"/>
          <w:i/>
          <w:color w:val="auto"/>
          <w:sz w:val="24"/>
          <w:szCs w:val="24"/>
        </w:rPr>
        <w:t>black</w:t>
      </w:r>
      <w:r w:rsidRPr="00E55CC1">
        <w:rPr>
          <w:rFonts w:ascii="Times New Roman" w:hAnsi="Times New Roman" w:cs="Times New Roman"/>
          <w:i/>
          <w:iCs/>
          <w:color w:val="auto"/>
          <w:sz w:val="24"/>
          <w:szCs w:val="24"/>
        </w:rPr>
        <w:t xml:space="preserve"> mulberry </w:t>
      </w:r>
      <w:r w:rsidRPr="00E55CC1">
        <w:rPr>
          <w:rFonts w:ascii="Times New Roman" w:hAnsi="Times New Roman" w:cs="Times New Roman"/>
          <w:color w:val="auto"/>
          <w:sz w:val="24"/>
          <w:szCs w:val="24"/>
        </w:rPr>
        <w:t xml:space="preserve">kaya akan kandungan flavonoid yang memiliki aktivitas biologis yang termasuk dalam hal aktivitas antioksidan. </w:t>
      </w:r>
    </w:p>
    <w:p w:rsidR="005C55CB" w:rsidRPr="00E55CC1" w:rsidRDefault="005C55CB" w:rsidP="006121BD">
      <w:pPr>
        <w:pStyle w:val="normal0"/>
        <w:widowControl w:val="0"/>
        <w:spacing w:after="100" w:line="480" w:lineRule="auto"/>
        <w:ind w:firstLine="709"/>
        <w:contextualSpacing/>
        <w:jc w:val="both"/>
        <w:rPr>
          <w:rFonts w:ascii="Times New Roman" w:eastAsia="Times" w:hAnsi="Times New Roman" w:cs="Times New Roman"/>
          <w:color w:val="auto"/>
          <w:sz w:val="24"/>
          <w:szCs w:val="24"/>
        </w:rPr>
      </w:pPr>
      <w:r w:rsidRPr="00E55CC1">
        <w:rPr>
          <w:rFonts w:ascii="Times New Roman" w:eastAsia="Times" w:hAnsi="Times New Roman" w:cs="Times New Roman"/>
          <w:color w:val="auto"/>
          <w:sz w:val="24"/>
          <w:szCs w:val="24"/>
        </w:rPr>
        <w:t xml:space="preserve">Hasil penelitian menunjukkan bahwa daun </w:t>
      </w:r>
      <w:r w:rsidRPr="00E55CC1">
        <w:rPr>
          <w:rFonts w:ascii="Times New Roman" w:hAnsi="Times New Roman" w:cs="Times New Roman"/>
          <w:i/>
          <w:color w:val="auto"/>
          <w:sz w:val="24"/>
          <w:szCs w:val="24"/>
        </w:rPr>
        <w:t>black</w:t>
      </w:r>
      <w:r w:rsidRPr="00E55CC1">
        <w:rPr>
          <w:rFonts w:ascii="Times New Roman" w:hAnsi="Times New Roman" w:cs="Times New Roman"/>
          <w:i/>
          <w:iCs/>
          <w:color w:val="auto"/>
          <w:sz w:val="24"/>
          <w:szCs w:val="24"/>
        </w:rPr>
        <w:t xml:space="preserve"> mulberry</w:t>
      </w:r>
      <w:r w:rsidRPr="00E55CC1">
        <w:rPr>
          <w:rFonts w:ascii="Times New Roman" w:eastAsia="Times" w:hAnsi="Times New Roman" w:cs="Times New Roman"/>
          <w:color w:val="auto"/>
          <w:sz w:val="24"/>
          <w:szCs w:val="24"/>
        </w:rPr>
        <w:t xml:space="preserve"> terdapat aktivitas antioksidan yang kuat dengan nilai IC50 dari 89,43 ± 37,65 ppm. Selain itu daun </w:t>
      </w:r>
      <w:r w:rsidRPr="00E55CC1">
        <w:rPr>
          <w:rFonts w:ascii="Times New Roman" w:hAnsi="Times New Roman" w:cs="Times New Roman"/>
          <w:i/>
          <w:color w:val="auto"/>
          <w:sz w:val="24"/>
          <w:szCs w:val="24"/>
        </w:rPr>
        <w:t>black</w:t>
      </w:r>
      <w:r w:rsidRPr="00E55CC1">
        <w:rPr>
          <w:rFonts w:ascii="Times New Roman" w:hAnsi="Times New Roman" w:cs="Times New Roman"/>
          <w:i/>
          <w:iCs/>
          <w:color w:val="auto"/>
          <w:sz w:val="24"/>
          <w:szCs w:val="24"/>
        </w:rPr>
        <w:t xml:space="preserve"> mulberry</w:t>
      </w:r>
      <w:r w:rsidRPr="00E55CC1">
        <w:rPr>
          <w:rFonts w:ascii="Times New Roman" w:eastAsia="Times" w:hAnsi="Times New Roman" w:cs="Times New Roman"/>
          <w:color w:val="auto"/>
          <w:sz w:val="24"/>
          <w:szCs w:val="24"/>
        </w:rPr>
        <w:t xml:space="preserve"> mengandung sejumlah klorofil, dengan tingkat kematangan lama sebesar 2,64 mg/g, tingkat kematangan medium sebesar 4,15 mg/g, dan daun muda sebesar 3,32 mg/g. Ekstrak dari varietas daun </w:t>
      </w:r>
      <w:r w:rsidRPr="00E55CC1">
        <w:rPr>
          <w:rFonts w:ascii="Times New Roman" w:hAnsi="Times New Roman" w:cs="Times New Roman"/>
          <w:i/>
          <w:color w:val="auto"/>
          <w:sz w:val="24"/>
          <w:szCs w:val="24"/>
        </w:rPr>
        <w:t>black</w:t>
      </w:r>
      <w:r w:rsidRPr="00E55CC1">
        <w:rPr>
          <w:rFonts w:ascii="Times New Roman" w:hAnsi="Times New Roman" w:cs="Times New Roman"/>
          <w:i/>
          <w:iCs/>
          <w:color w:val="auto"/>
          <w:sz w:val="24"/>
          <w:szCs w:val="24"/>
        </w:rPr>
        <w:t xml:space="preserve"> mulberry</w:t>
      </w:r>
      <w:r w:rsidRPr="00E55CC1">
        <w:rPr>
          <w:rFonts w:ascii="Times New Roman" w:eastAsia="Times" w:hAnsi="Times New Roman" w:cs="Times New Roman"/>
          <w:color w:val="auto"/>
          <w:sz w:val="24"/>
          <w:szCs w:val="24"/>
        </w:rPr>
        <w:t xml:space="preserve"> mengandung fenol total 24,37 mg/g dan flavonoid total 30 mg/g (Taufik dkk, 2016).</w:t>
      </w:r>
    </w:p>
    <w:p w:rsidR="005C55CB" w:rsidRPr="00E55CC1" w:rsidRDefault="005C55CB" w:rsidP="006121BD">
      <w:pPr>
        <w:pStyle w:val="NormalWeb"/>
        <w:tabs>
          <w:tab w:val="left" w:pos="709"/>
        </w:tabs>
        <w:spacing w:before="0" w:beforeAutospacing="0" w:after="0" w:afterAutospacing="0" w:line="480" w:lineRule="auto"/>
        <w:ind w:firstLine="709"/>
        <w:contextualSpacing/>
        <w:jc w:val="both"/>
        <w:rPr>
          <w:i/>
          <w:iCs/>
        </w:rPr>
      </w:pPr>
      <w:r w:rsidRPr="00E55CC1">
        <w:tab/>
        <w:t xml:space="preserve">Selain sebagai penambah zat gizi, ekstrak daun </w:t>
      </w:r>
      <w:r w:rsidRPr="00E55CC1">
        <w:rPr>
          <w:i/>
        </w:rPr>
        <w:t>black</w:t>
      </w:r>
      <w:r w:rsidRPr="00E55CC1">
        <w:rPr>
          <w:i/>
          <w:iCs/>
        </w:rPr>
        <w:t xml:space="preserve"> mulberry </w:t>
      </w:r>
      <w:r w:rsidRPr="00E55CC1">
        <w:t xml:space="preserve">juga diharapkan berperan sebagai pewarna alami. Pada umumnya pewarna yang digunakan pada makanan kebanyakan pewarna sintetis. Penggunaan pewarna sintetis yang berlebihan dapat menimbulkan dampak yang kurang baik bagi kesehatan. Oleh karena itu diperlukan pigmen atau pewarna alami sebagai alternatif pengganti pewarna sintetis yang dapat diperoleh dari tumbuhan seperti daun </w:t>
      </w:r>
      <w:r w:rsidRPr="00E55CC1">
        <w:rPr>
          <w:i/>
        </w:rPr>
        <w:t>black</w:t>
      </w:r>
      <w:r w:rsidRPr="00E55CC1">
        <w:rPr>
          <w:i/>
          <w:iCs/>
        </w:rPr>
        <w:t xml:space="preserve"> mulberry.</w:t>
      </w:r>
      <w:r w:rsidRPr="00E55CC1">
        <w:rPr>
          <w:i/>
          <w:iCs/>
        </w:rPr>
        <w:tab/>
      </w:r>
      <w:r w:rsidRPr="00E55CC1">
        <w:rPr>
          <w:i/>
          <w:iCs/>
        </w:rPr>
        <w:tab/>
      </w:r>
      <w:r w:rsidRPr="00E55CC1">
        <w:rPr>
          <w:i/>
          <w:iCs/>
        </w:rPr>
        <w:tab/>
      </w:r>
      <w:r w:rsidRPr="00E55CC1">
        <w:rPr>
          <w:i/>
          <w:iCs/>
        </w:rPr>
        <w:tab/>
      </w:r>
      <w:r w:rsidRPr="00E55CC1">
        <w:rPr>
          <w:i/>
          <w:iCs/>
        </w:rPr>
        <w:tab/>
      </w:r>
      <w:r w:rsidRPr="00E55CC1">
        <w:rPr>
          <w:i/>
          <w:iCs/>
        </w:rPr>
        <w:tab/>
      </w:r>
      <w:r w:rsidRPr="00E55CC1">
        <w:rPr>
          <w:i/>
          <w:iCs/>
        </w:rPr>
        <w:tab/>
      </w:r>
      <w:r w:rsidRPr="00E55CC1">
        <w:rPr>
          <w:i/>
          <w:iCs/>
        </w:rPr>
        <w:tab/>
      </w:r>
      <w:r w:rsidRPr="00E55CC1">
        <w:rPr>
          <w:i/>
          <w:iCs/>
        </w:rPr>
        <w:tab/>
      </w:r>
      <w:r w:rsidRPr="00E55CC1">
        <w:rPr>
          <w:i/>
          <w:iCs/>
        </w:rPr>
        <w:tab/>
      </w:r>
      <w:r w:rsidRPr="00E55CC1">
        <w:t xml:space="preserve">Minuman </w:t>
      </w:r>
      <w:r w:rsidRPr="00E55CC1">
        <w:rPr>
          <w:i/>
          <w:iCs/>
        </w:rPr>
        <w:t xml:space="preserve">jelly </w:t>
      </w:r>
      <w:r w:rsidRPr="00E55CC1">
        <w:rPr>
          <w:iCs/>
        </w:rPr>
        <w:t xml:space="preserve">lidah buaya </w:t>
      </w:r>
      <w:r w:rsidRPr="00E55CC1">
        <w:t xml:space="preserve">dengan campuran daun </w:t>
      </w:r>
      <w:r w:rsidRPr="00E55CC1">
        <w:rPr>
          <w:i/>
          <w:iCs/>
        </w:rPr>
        <w:t xml:space="preserve">black mulberry </w:t>
      </w:r>
      <w:r w:rsidRPr="00E55CC1">
        <w:t xml:space="preserve">masih </w:t>
      </w:r>
      <w:r w:rsidRPr="00E55CC1">
        <w:lastRenderedPageBreak/>
        <w:t xml:space="preserve">belum ada. Atas dasar tersebut akan dilakukan pengembangan terhadap produk dengan menggunakan kombinasi </w:t>
      </w:r>
      <w:r w:rsidRPr="00E55CC1">
        <w:rPr>
          <w:iCs/>
        </w:rPr>
        <w:t xml:space="preserve">lidah buaya </w:t>
      </w:r>
      <w:r w:rsidRPr="00E55CC1">
        <w:t xml:space="preserve">dan daun </w:t>
      </w:r>
      <w:r w:rsidRPr="00E55CC1">
        <w:rPr>
          <w:i/>
          <w:iCs/>
        </w:rPr>
        <w:t>black mulberry.</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Minuman </w:t>
      </w:r>
      <w:r w:rsidRPr="00E55CC1">
        <w:rPr>
          <w:rFonts w:ascii="Times New Roman" w:hAnsi="Times New Roman" w:cs="Times New Roman"/>
          <w:i/>
          <w:iCs/>
          <w:sz w:val="24"/>
          <w:szCs w:val="24"/>
        </w:rPr>
        <w:t>jelly</w:t>
      </w:r>
      <w:r w:rsidRPr="00E55CC1">
        <w:rPr>
          <w:rFonts w:ascii="Times New Roman" w:hAnsi="Times New Roman" w:cs="Times New Roman"/>
          <w:sz w:val="24"/>
          <w:szCs w:val="24"/>
        </w:rPr>
        <w:t xml:space="preserve"> adalah produk minuman berbentuk gel, yang dapat dibuat dari pektin, agar, karagenan, gelatin, atau seyawa hidrokoloid lainnya dengan penambahan gula, asam, dan atau tanpa bahan tambahan makanan lain yang diizinkan. Minuman </w:t>
      </w:r>
      <w:r w:rsidRPr="00E55CC1">
        <w:rPr>
          <w:rFonts w:ascii="Times New Roman" w:hAnsi="Times New Roman" w:cs="Times New Roman"/>
          <w:i/>
          <w:iCs/>
          <w:sz w:val="24"/>
          <w:szCs w:val="24"/>
        </w:rPr>
        <w:t>jelly</w:t>
      </w:r>
      <w:r w:rsidRPr="00E55CC1">
        <w:rPr>
          <w:rFonts w:ascii="Times New Roman" w:hAnsi="Times New Roman" w:cs="Times New Roman"/>
          <w:sz w:val="24"/>
          <w:szCs w:val="24"/>
        </w:rPr>
        <w:t xml:space="preserve"> memiliki tingkat kekentalan diantara sari buah dan </w:t>
      </w:r>
      <w:r w:rsidRPr="00E55CC1">
        <w:rPr>
          <w:rFonts w:ascii="Times New Roman" w:hAnsi="Times New Roman" w:cs="Times New Roman"/>
          <w:i/>
          <w:iCs/>
          <w:sz w:val="24"/>
          <w:szCs w:val="24"/>
        </w:rPr>
        <w:t>jelly</w:t>
      </w:r>
      <w:r w:rsidRPr="00E55CC1">
        <w:rPr>
          <w:rFonts w:ascii="Times New Roman" w:hAnsi="Times New Roman" w:cs="Times New Roman"/>
          <w:sz w:val="24"/>
          <w:szCs w:val="24"/>
        </w:rPr>
        <w:t xml:space="preserve">, sehingga memiliki sifat elastis namun konsistensi atau kekuatan gelnya lebih lemah apabila dibandingkan dengan </w:t>
      </w:r>
      <w:r w:rsidRPr="00E55CC1">
        <w:rPr>
          <w:rFonts w:ascii="Times New Roman" w:hAnsi="Times New Roman" w:cs="Times New Roman"/>
          <w:i/>
          <w:iCs/>
          <w:sz w:val="24"/>
          <w:szCs w:val="24"/>
        </w:rPr>
        <w:t>jelly</w:t>
      </w:r>
      <w:r w:rsidRPr="00E55CC1">
        <w:rPr>
          <w:rFonts w:ascii="Times New Roman" w:hAnsi="Times New Roman" w:cs="Times New Roman"/>
          <w:sz w:val="24"/>
          <w:szCs w:val="24"/>
        </w:rPr>
        <w:t xml:space="preserve"> agar (Noer, 2006). </w:t>
      </w:r>
    </w:p>
    <w:p w:rsidR="005C55CB" w:rsidRPr="00E55CC1" w:rsidRDefault="005C55CB" w:rsidP="006121BD">
      <w:pPr>
        <w:spacing w:line="480" w:lineRule="auto"/>
        <w:ind w:firstLine="720"/>
        <w:contextualSpacing/>
        <w:jc w:val="both"/>
        <w:rPr>
          <w:rFonts w:ascii="Times New Roman" w:hAnsi="Times New Roman" w:cs="Times New Roman"/>
          <w:iCs/>
          <w:sz w:val="24"/>
          <w:szCs w:val="24"/>
        </w:rPr>
      </w:pPr>
      <w:r w:rsidRPr="00E55CC1">
        <w:rPr>
          <w:rFonts w:ascii="Times New Roman" w:hAnsi="Times New Roman" w:cs="Times New Roman"/>
          <w:sz w:val="24"/>
          <w:szCs w:val="24"/>
        </w:rPr>
        <w:t xml:space="preserve">Optimalisasi formulasi adalah penentuan formulasi optimal berdasarkan respon yang diteliti. Optimalisasi dapat juga dijelaskan sebagai suatu kumpulan formula matematis dan metoda numerik untuk menemukan dan mengidentifikasikan kandidat terbaik. Penentuan optimalisasi formulasi dapat dilakukan dengan berbagai metode diantaranya metode simplex dengan pemograman linier, </w:t>
      </w:r>
      <w:r w:rsidRPr="00E55CC1">
        <w:rPr>
          <w:rFonts w:ascii="Times New Roman" w:hAnsi="Times New Roman" w:cs="Times New Roman"/>
          <w:i/>
          <w:iCs/>
          <w:sz w:val="24"/>
          <w:szCs w:val="24"/>
        </w:rPr>
        <w:t xml:space="preserve">software </w:t>
      </w:r>
      <w:r w:rsidRPr="00E55CC1">
        <w:rPr>
          <w:rFonts w:ascii="Times New Roman" w:hAnsi="Times New Roman" w:cs="Times New Roman"/>
          <w:sz w:val="24"/>
          <w:szCs w:val="24"/>
        </w:rPr>
        <w:t xml:space="preserve">lindo, fasilitas </w:t>
      </w:r>
      <w:r w:rsidRPr="00E55CC1">
        <w:rPr>
          <w:rFonts w:ascii="Times New Roman" w:hAnsi="Times New Roman" w:cs="Times New Roman"/>
          <w:i/>
          <w:iCs/>
          <w:sz w:val="24"/>
          <w:szCs w:val="24"/>
        </w:rPr>
        <w:t xml:space="preserve">solver </w:t>
      </w:r>
      <w:r w:rsidRPr="00E55CC1">
        <w:rPr>
          <w:rFonts w:ascii="Times New Roman" w:hAnsi="Times New Roman" w:cs="Times New Roman"/>
          <w:sz w:val="24"/>
          <w:szCs w:val="24"/>
        </w:rPr>
        <w:t xml:space="preserve">pada Microsoft Excel, dan </w:t>
      </w:r>
      <w:r w:rsidRPr="00E55CC1">
        <w:rPr>
          <w:rFonts w:ascii="Times New Roman" w:hAnsi="Times New Roman" w:cs="Times New Roman"/>
          <w:i/>
          <w:iCs/>
          <w:sz w:val="24"/>
          <w:szCs w:val="24"/>
        </w:rPr>
        <w:t xml:space="preserve">Design Expert </w:t>
      </w:r>
      <w:r w:rsidRPr="00E55CC1">
        <w:rPr>
          <w:rFonts w:ascii="Times New Roman" w:hAnsi="Times New Roman" w:cs="Times New Roman"/>
          <w:sz w:val="24"/>
          <w:szCs w:val="24"/>
        </w:rPr>
        <w:t xml:space="preserve">metode </w:t>
      </w:r>
      <w:r w:rsidRPr="00E55CC1">
        <w:rPr>
          <w:rFonts w:ascii="Times New Roman" w:hAnsi="Times New Roman" w:cs="Times New Roman"/>
          <w:i/>
          <w:iCs/>
          <w:sz w:val="24"/>
          <w:szCs w:val="24"/>
        </w:rPr>
        <w:t xml:space="preserve">Mixture D-optimal </w:t>
      </w:r>
      <w:r w:rsidRPr="00E55CC1">
        <w:rPr>
          <w:rFonts w:ascii="Times New Roman" w:hAnsi="Times New Roman" w:cs="Times New Roman"/>
          <w:iCs/>
          <w:sz w:val="24"/>
          <w:szCs w:val="24"/>
        </w:rPr>
        <w:t>(Wulandari, 2016).</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i/>
          <w:sz w:val="24"/>
          <w:szCs w:val="24"/>
        </w:rPr>
        <w:t xml:space="preserve">Design Expert </w:t>
      </w:r>
      <w:r w:rsidRPr="00E55CC1">
        <w:rPr>
          <w:rFonts w:ascii="Times New Roman" w:hAnsi="Times New Roman" w:cs="Times New Roman"/>
          <w:sz w:val="24"/>
          <w:szCs w:val="24"/>
        </w:rPr>
        <w:t xml:space="preserve">digunakan untuk optimasi proses dalam respon utama yang diakibatkan oleh beberapa variabel dan tujuannya adalah optimasi respon tersebut. </w:t>
      </w:r>
      <w:r w:rsidRPr="00E55CC1">
        <w:rPr>
          <w:rFonts w:ascii="Times New Roman" w:hAnsi="Times New Roman" w:cs="Times New Roman"/>
          <w:i/>
          <w:sz w:val="24"/>
          <w:szCs w:val="24"/>
        </w:rPr>
        <w:t xml:space="preserve">Design Expert </w:t>
      </w:r>
      <w:r w:rsidRPr="00E55CC1">
        <w:rPr>
          <w:rFonts w:ascii="Times New Roman" w:hAnsi="Times New Roman" w:cs="Times New Roman"/>
          <w:sz w:val="24"/>
          <w:szCs w:val="24"/>
        </w:rPr>
        <w:t xml:space="preserve">menyediakan beberapa pilihan desain dengan fungsinya masing-masing, salah satunya adalah </w:t>
      </w:r>
      <w:r w:rsidRPr="00E55CC1">
        <w:rPr>
          <w:rFonts w:ascii="Times New Roman" w:hAnsi="Times New Roman" w:cs="Times New Roman"/>
          <w:i/>
          <w:sz w:val="24"/>
          <w:szCs w:val="24"/>
        </w:rPr>
        <w:t xml:space="preserve">Mixture Design </w:t>
      </w:r>
      <w:r w:rsidRPr="00E55CC1">
        <w:rPr>
          <w:rFonts w:ascii="Times New Roman" w:hAnsi="Times New Roman" w:cs="Times New Roman"/>
          <w:sz w:val="24"/>
          <w:szCs w:val="24"/>
        </w:rPr>
        <w:t>yang berfungsi untuk menemukan formulasi optimal (Bas dan Boyaci, 2007 dalam Wulandari, 2016).</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i/>
          <w:iCs/>
          <w:sz w:val="24"/>
          <w:szCs w:val="24"/>
        </w:rPr>
      </w:pPr>
      <w:r w:rsidRPr="00E55CC1">
        <w:rPr>
          <w:rFonts w:ascii="Times New Roman" w:hAnsi="Times New Roman" w:cs="Times New Roman"/>
          <w:sz w:val="24"/>
          <w:szCs w:val="24"/>
        </w:rPr>
        <w:t xml:space="preserve">Penelitian ini menggunakan program </w:t>
      </w:r>
      <w:r w:rsidRPr="00E55CC1">
        <w:rPr>
          <w:rFonts w:ascii="Times New Roman" w:hAnsi="Times New Roman" w:cs="Times New Roman"/>
          <w:i/>
          <w:sz w:val="24"/>
          <w:szCs w:val="24"/>
        </w:rPr>
        <w:t>Design Expert</w:t>
      </w:r>
      <w:r w:rsidRPr="00E55CC1">
        <w:rPr>
          <w:rFonts w:ascii="Times New Roman" w:hAnsi="Times New Roman" w:cs="Times New Roman"/>
          <w:sz w:val="24"/>
          <w:szCs w:val="24"/>
        </w:rPr>
        <w:t xml:space="preserve"> yang mempunyai kelebihan dibandingkan program linier antara lain yaitu program ini akan </w:t>
      </w:r>
      <w:r w:rsidRPr="00E55CC1">
        <w:rPr>
          <w:rFonts w:ascii="Times New Roman" w:hAnsi="Times New Roman" w:cs="Times New Roman"/>
          <w:sz w:val="24"/>
          <w:szCs w:val="24"/>
        </w:rPr>
        <w:lastRenderedPageBreak/>
        <w:t xml:space="preserve">mengoptimasikan formulasi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 xml:space="preserve">black mulberry </w:t>
      </w:r>
      <w:r w:rsidRPr="00E55CC1">
        <w:rPr>
          <w:rFonts w:ascii="Times New Roman" w:hAnsi="Times New Roman" w:cs="Times New Roman"/>
          <w:sz w:val="24"/>
          <w:szCs w:val="24"/>
        </w:rPr>
        <w:t xml:space="preserve">dengan beberapa variabel yang dinyatakan dalam satuan respon. </w:t>
      </w:r>
    </w:p>
    <w:p w:rsidR="005C55CB" w:rsidRPr="006121BD" w:rsidRDefault="005C55CB" w:rsidP="006121BD">
      <w:pPr>
        <w:pStyle w:val="Heading2"/>
        <w:spacing w:line="480" w:lineRule="auto"/>
        <w:rPr>
          <w:rFonts w:ascii="Times New Roman" w:hAnsi="Times New Roman" w:cs="Times New Roman"/>
          <w:color w:val="auto"/>
          <w:sz w:val="24"/>
          <w:szCs w:val="24"/>
        </w:rPr>
      </w:pPr>
      <w:bookmarkStart w:id="11" w:name="_Toc490877160"/>
      <w:bookmarkStart w:id="12" w:name="_Toc491019955"/>
      <w:r w:rsidRPr="006121BD">
        <w:rPr>
          <w:rFonts w:ascii="Times New Roman" w:hAnsi="Times New Roman" w:cs="Times New Roman"/>
          <w:color w:val="auto"/>
          <w:sz w:val="24"/>
          <w:szCs w:val="24"/>
        </w:rPr>
        <w:t>1.2 Identifikasi Masalah</w:t>
      </w:r>
      <w:bookmarkEnd w:id="11"/>
      <w:bookmarkEnd w:id="12"/>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Berdasarkan uraian di atas, maka dapat diidentifikasi masalah apakah dengan </w:t>
      </w:r>
      <w:r w:rsidRPr="00E55CC1">
        <w:rPr>
          <w:rFonts w:ascii="Times New Roman" w:hAnsi="Times New Roman" w:cs="Times New Roman"/>
          <w:i/>
          <w:iCs/>
          <w:sz w:val="24"/>
          <w:szCs w:val="24"/>
        </w:rPr>
        <w:t xml:space="preserve">Design Expert </w:t>
      </w:r>
      <w:r w:rsidRPr="00E55CC1">
        <w:rPr>
          <w:rFonts w:ascii="Times New Roman" w:hAnsi="Times New Roman" w:cs="Times New Roman"/>
          <w:sz w:val="24"/>
          <w:szCs w:val="24"/>
        </w:rPr>
        <w:t xml:space="preserve">metode </w:t>
      </w:r>
      <w:r w:rsidRPr="00E55CC1">
        <w:rPr>
          <w:rFonts w:ascii="Times New Roman" w:hAnsi="Times New Roman" w:cs="Times New Roman"/>
          <w:i/>
          <w:iCs/>
          <w:sz w:val="24"/>
          <w:szCs w:val="24"/>
        </w:rPr>
        <w:t>Mixture D-optimal</w:t>
      </w:r>
      <w:r w:rsidRPr="00E55CC1">
        <w:rPr>
          <w:rFonts w:ascii="Times New Roman" w:hAnsi="Times New Roman" w:cs="Times New Roman"/>
          <w:sz w:val="24"/>
          <w:szCs w:val="24"/>
        </w:rPr>
        <w:t xml:space="preserve"> dapat menentukan formulasi optimal terhadap karakteristik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campuran lidah buaya dan daun </w:t>
      </w:r>
      <w:r w:rsidRPr="00E55CC1">
        <w:rPr>
          <w:rFonts w:ascii="Times New Roman" w:hAnsi="Times New Roman" w:cs="Times New Roman"/>
          <w:i/>
          <w:sz w:val="24"/>
          <w:szCs w:val="24"/>
        </w:rPr>
        <w:t>black mulberry</w:t>
      </w:r>
      <w:r w:rsidRPr="00E55CC1">
        <w:rPr>
          <w:rFonts w:ascii="Times New Roman" w:hAnsi="Times New Roman" w:cs="Times New Roman"/>
          <w:iCs/>
          <w:sz w:val="24"/>
          <w:szCs w:val="24"/>
        </w:rPr>
        <w:t>?</w:t>
      </w:r>
    </w:p>
    <w:p w:rsidR="005C55CB" w:rsidRPr="006121BD" w:rsidRDefault="005C55CB" w:rsidP="006121BD">
      <w:pPr>
        <w:pStyle w:val="Heading2"/>
        <w:spacing w:line="480" w:lineRule="auto"/>
        <w:rPr>
          <w:rFonts w:ascii="Times New Roman" w:hAnsi="Times New Roman" w:cs="Times New Roman"/>
          <w:color w:val="auto"/>
          <w:sz w:val="24"/>
          <w:szCs w:val="24"/>
        </w:rPr>
      </w:pPr>
      <w:bookmarkStart w:id="13" w:name="_Toc490877161"/>
      <w:bookmarkStart w:id="14" w:name="_Toc491019956"/>
      <w:r w:rsidRPr="006121BD">
        <w:rPr>
          <w:rFonts w:ascii="Times New Roman" w:hAnsi="Times New Roman" w:cs="Times New Roman"/>
          <w:color w:val="auto"/>
          <w:sz w:val="24"/>
          <w:szCs w:val="24"/>
        </w:rPr>
        <w:t>1.3 Maksud dan Tujuan</w:t>
      </w:r>
      <w:bookmarkEnd w:id="13"/>
      <w:bookmarkEnd w:id="14"/>
      <w:r w:rsidRPr="006121BD">
        <w:rPr>
          <w:rFonts w:ascii="Times New Roman" w:hAnsi="Times New Roman" w:cs="Times New Roman"/>
          <w:color w:val="auto"/>
          <w:sz w:val="24"/>
          <w:szCs w:val="24"/>
        </w:rPr>
        <w:t xml:space="preserve">                                                    </w:t>
      </w:r>
    </w:p>
    <w:p w:rsidR="005C55CB" w:rsidRPr="00E55CC1" w:rsidRDefault="005C55CB" w:rsidP="006121BD">
      <w:pPr>
        <w:spacing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Maksud dari penelitian ini adalah untuk menentukan formulasi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yang optimal dengan program </w:t>
      </w:r>
      <w:r w:rsidRPr="00E55CC1">
        <w:rPr>
          <w:rFonts w:ascii="Times New Roman" w:hAnsi="Times New Roman" w:cs="Times New Roman"/>
          <w:i/>
          <w:iCs/>
          <w:sz w:val="24"/>
          <w:szCs w:val="24"/>
        </w:rPr>
        <w:t xml:space="preserve">Design Expert </w:t>
      </w:r>
      <w:r w:rsidRPr="00E55CC1">
        <w:rPr>
          <w:rFonts w:ascii="Times New Roman" w:hAnsi="Times New Roman" w:cs="Times New Roman"/>
          <w:sz w:val="24"/>
          <w:szCs w:val="24"/>
        </w:rPr>
        <w:t xml:space="preserve">metode </w:t>
      </w:r>
      <w:r w:rsidRPr="00E55CC1">
        <w:rPr>
          <w:rFonts w:ascii="Times New Roman" w:hAnsi="Times New Roman" w:cs="Times New Roman"/>
          <w:i/>
          <w:iCs/>
          <w:sz w:val="24"/>
          <w:szCs w:val="24"/>
        </w:rPr>
        <w:t>Mixture D-optimal</w:t>
      </w:r>
      <w:r w:rsidRPr="00E55CC1">
        <w:rPr>
          <w:rFonts w:ascii="Times New Roman" w:hAnsi="Times New Roman" w:cs="Times New Roman"/>
          <w:sz w:val="24"/>
          <w:szCs w:val="24"/>
        </w:rPr>
        <w:t>.</w:t>
      </w:r>
    </w:p>
    <w:p w:rsidR="005C55CB" w:rsidRPr="00E55CC1" w:rsidRDefault="005C55CB" w:rsidP="006121BD">
      <w:pPr>
        <w:spacing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shd w:val="clear" w:color="auto" w:fill="FFFFFF"/>
        </w:rPr>
        <w:t>Tujuan dari penelitian ini adalah un</w:t>
      </w:r>
      <w:r w:rsidR="007E0B0B">
        <w:rPr>
          <w:rFonts w:ascii="Times New Roman" w:hAnsi="Times New Roman" w:cs="Times New Roman"/>
          <w:sz w:val="24"/>
          <w:szCs w:val="24"/>
          <w:shd w:val="clear" w:color="auto" w:fill="FFFFFF"/>
        </w:rPr>
        <w:t>tuk memperoleh formulasi optimal</w:t>
      </w:r>
      <w:r w:rsidRPr="00E55CC1">
        <w:rPr>
          <w:rFonts w:ascii="Times New Roman" w:hAnsi="Times New Roman" w:cs="Times New Roman"/>
          <w:sz w:val="24"/>
          <w:szCs w:val="24"/>
          <w:shd w:val="clear" w:color="auto" w:fill="FFFFFF"/>
        </w:rPr>
        <w:t xml:space="preserve"> dalam pembuatan minuman </w:t>
      </w:r>
      <w:r w:rsidRPr="00E55CC1">
        <w:rPr>
          <w:rFonts w:ascii="Times New Roman" w:hAnsi="Times New Roman" w:cs="Times New Roman"/>
          <w:i/>
          <w:sz w:val="24"/>
          <w:szCs w:val="24"/>
          <w:shd w:val="clear" w:color="auto" w:fill="FFFFFF"/>
        </w:rPr>
        <w:t xml:space="preserve">jelly </w:t>
      </w:r>
      <w:r w:rsidRPr="00E55CC1">
        <w:rPr>
          <w:rFonts w:ascii="Times New Roman" w:hAnsi="Times New Roman" w:cs="Times New Roman"/>
          <w:sz w:val="24"/>
          <w:szCs w:val="24"/>
          <w:shd w:val="clear" w:color="auto" w:fill="FFFFFF"/>
        </w:rPr>
        <w:t xml:space="preserve">lidah buaya </w:t>
      </w:r>
      <w:r w:rsidRPr="00E55CC1">
        <w:rPr>
          <w:rFonts w:ascii="Times New Roman" w:hAnsi="Times New Roman" w:cs="Times New Roman"/>
          <w:sz w:val="24"/>
          <w:szCs w:val="24"/>
        </w:rPr>
        <w:t xml:space="preserve">dan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shd w:val="clear" w:color="auto" w:fill="FFFFFF"/>
        </w:rPr>
        <w:t xml:space="preserve"> menggunakan program </w:t>
      </w:r>
      <w:r w:rsidRPr="00E55CC1">
        <w:rPr>
          <w:rFonts w:ascii="Times New Roman" w:hAnsi="Times New Roman" w:cs="Times New Roman"/>
          <w:i/>
          <w:sz w:val="24"/>
          <w:szCs w:val="24"/>
          <w:shd w:val="clear" w:color="auto" w:fill="FFFFFF"/>
        </w:rPr>
        <w:t>Design Expert</w:t>
      </w:r>
      <w:r w:rsidRPr="00E55CC1">
        <w:rPr>
          <w:rFonts w:ascii="Times New Roman" w:hAnsi="Times New Roman" w:cs="Times New Roman"/>
          <w:sz w:val="24"/>
          <w:szCs w:val="24"/>
          <w:shd w:val="clear" w:color="auto" w:fill="FFFFFF"/>
        </w:rPr>
        <w:t xml:space="preserve"> metode </w:t>
      </w:r>
      <w:r w:rsidRPr="00E55CC1">
        <w:rPr>
          <w:rFonts w:ascii="Times New Roman" w:hAnsi="Times New Roman" w:cs="Times New Roman"/>
          <w:i/>
          <w:sz w:val="24"/>
          <w:szCs w:val="24"/>
          <w:shd w:val="clear" w:color="auto" w:fill="FFFFFF"/>
        </w:rPr>
        <w:t>Mixture D-optimal</w:t>
      </w:r>
      <w:r w:rsidRPr="00E55CC1">
        <w:rPr>
          <w:rFonts w:ascii="Times New Roman" w:hAnsi="Times New Roman" w:cs="Times New Roman"/>
          <w:sz w:val="24"/>
          <w:szCs w:val="24"/>
          <w:shd w:val="clear" w:color="auto" w:fill="FFFFFF"/>
        </w:rPr>
        <w:t>.</w:t>
      </w:r>
    </w:p>
    <w:p w:rsidR="005C55CB" w:rsidRPr="006121BD" w:rsidRDefault="005C55CB" w:rsidP="006121BD">
      <w:pPr>
        <w:pStyle w:val="Heading2"/>
        <w:spacing w:line="480" w:lineRule="auto"/>
        <w:rPr>
          <w:rFonts w:ascii="Times New Roman" w:hAnsi="Times New Roman" w:cs="Times New Roman"/>
          <w:color w:val="auto"/>
          <w:sz w:val="24"/>
          <w:szCs w:val="24"/>
        </w:rPr>
      </w:pPr>
      <w:bookmarkStart w:id="15" w:name="_Toc490877162"/>
      <w:bookmarkStart w:id="16" w:name="_Toc491019957"/>
      <w:r w:rsidRPr="006121BD">
        <w:rPr>
          <w:rFonts w:ascii="Times New Roman" w:hAnsi="Times New Roman" w:cs="Times New Roman"/>
          <w:color w:val="auto"/>
          <w:sz w:val="24"/>
          <w:szCs w:val="24"/>
        </w:rPr>
        <w:t>1.4 Manfaat Penelitian</w:t>
      </w:r>
      <w:bookmarkEnd w:id="15"/>
      <w:bookmarkEnd w:id="16"/>
    </w:p>
    <w:p w:rsidR="005C55CB" w:rsidRPr="00E55CC1" w:rsidRDefault="005C55CB" w:rsidP="006121BD">
      <w:pPr>
        <w:pStyle w:val="ListParagraph"/>
        <w:autoSpaceDE w:val="0"/>
        <w:autoSpaceDN w:val="0"/>
        <w:adjustRightInd w:val="0"/>
        <w:spacing w:after="0" w:line="480" w:lineRule="auto"/>
        <w:ind w:left="567" w:firstLine="142"/>
        <w:jc w:val="both"/>
        <w:rPr>
          <w:rFonts w:ascii="Times New Roman" w:hAnsi="Times New Roman" w:cs="Times New Roman"/>
          <w:sz w:val="24"/>
          <w:szCs w:val="24"/>
        </w:rPr>
      </w:pPr>
      <w:r w:rsidRPr="00E55CC1">
        <w:rPr>
          <w:rFonts w:ascii="Times New Roman" w:hAnsi="Times New Roman" w:cs="Times New Roman"/>
          <w:sz w:val="24"/>
          <w:szCs w:val="24"/>
        </w:rPr>
        <w:t>Manfaat dari penelitian ini adalah sebagai berikut :</w:t>
      </w:r>
    </w:p>
    <w:p w:rsidR="005C55CB" w:rsidRPr="00E55CC1" w:rsidRDefault="005C55CB" w:rsidP="006121BD">
      <w:pPr>
        <w:pStyle w:val="ListParagraph"/>
        <w:numPr>
          <w:ilvl w:val="0"/>
          <w:numId w:val="1"/>
        </w:numPr>
        <w:shd w:val="clear" w:color="auto" w:fill="FFFFFF" w:themeFill="background1"/>
        <w:spacing w:after="0" w:line="480" w:lineRule="auto"/>
        <w:ind w:left="284" w:hanging="284"/>
        <w:jc w:val="both"/>
        <w:rPr>
          <w:rFonts w:ascii="Times New Roman" w:eastAsia="Times New Roman" w:hAnsi="Times New Roman" w:cs="Times New Roman"/>
          <w:sz w:val="24"/>
          <w:szCs w:val="24"/>
        </w:rPr>
      </w:pPr>
      <w:r w:rsidRPr="00E55CC1">
        <w:rPr>
          <w:rFonts w:ascii="Times New Roman" w:eastAsia="Times New Roman" w:hAnsi="Times New Roman" w:cs="Times New Roman"/>
          <w:sz w:val="24"/>
          <w:szCs w:val="24"/>
        </w:rPr>
        <w:t xml:space="preserve">Mengetahui formulasi terbaik dari minuman </w:t>
      </w:r>
      <w:r w:rsidRPr="00E55CC1">
        <w:rPr>
          <w:rFonts w:ascii="Times New Roman" w:eastAsia="Times New Roman" w:hAnsi="Times New Roman" w:cs="Times New Roman"/>
          <w:i/>
          <w:sz w:val="24"/>
          <w:szCs w:val="24"/>
        </w:rPr>
        <w:t xml:space="preserve">jelly </w:t>
      </w:r>
      <w:r w:rsidRPr="00E55CC1">
        <w:rPr>
          <w:rFonts w:ascii="Times New Roman" w:eastAsia="Times New Roman" w:hAnsi="Times New Roman" w:cs="Times New Roman"/>
          <w:sz w:val="24"/>
          <w:szCs w:val="24"/>
        </w:rPr>
        <w:t xml:space="preserve">lidah buaya </w:t>
      </w:r>
      <w:r w:rsidRPr="00E55CC1">
        <w:rPr>
          <w:rFonts w:ascii="Times New Roman" w:hAnsi="Times New Roman" w:cs="Times New Roman"/>
          <w:sz w:val="24"/>
          <w:szCs w:val="24"/>
        </w:rPr>
        <w:t xml:space="preserve">dan daun </w:t>
      </w:r>
      <w:r w:rsidRPr="00E55CC1">
        <w:rPr>
          <w:rFonts w:ascii="Times New Roman" w:hAnsi="Times New Roman" w:cs="Times New Roman"/>
          <w:i/>
          <w:sz w:val="24"/>
          <w:szCs w:val="24"/>
        </w:rPr>
        <w:t>black mulberry.</w:t>
      </w:r>
    </w:p>
    <w:p w:rsidR="005C55CB" w:rsidRPr="00E55CC1" w:rsidRDefault="005C55CB" w:rsidP="006121BD">
      <w:pPr>
        <w:pStyle w:val="ListParagraph"/>
        <w:numPr>
          <w:ilvl w:val="0"/>
          <w:numId w:val="1"/>
        </w:numPr>
        <w:shd w:val="clear" w:color="auto" w:fill="FFFFFF" w:themeFill="background1"/>
        <w:spacing w:after="0" w:line="480" w:lineRule="auto"/>
        <w:ind w:left="284" w:hanging="284"/>
        <w:jc w:val="both"/>
        <w:rPr>
          <w:rFonts w:ascii="Times New Roman" w:eastAsia="Times New Roman" w:hAnsi="Times New Roman" w:cs="Times New Roman"/>
          <w:sz w:val="24"/>
          <w:szCs w:val="24"/>
        </w:rPr>
      </w:pPr>
      <w:r w:rsidRPr="00E55CC1">
        <w:rPr>
          <w:rFonts w:ascii="Times New Roman" w:eastAsia="Times New Roman" w:hAnsi="Times New Roman" w:cs="Times New Roman"/>
          <w:sz w:val="24"/>
          <w:szCs w:val="24"/>
        </w:rPr>
        <w:t xml:space="preserve">Diversifikasi produk olahan lidah buaya </w:t>
      </w:r>
      <w:r w:rsidRPr="00E55CC1">
        <w:rPr>
          <w:rFonts w:ascii="Times New Roman" w:hAnsi="Times New Roman" w:cs="Times New Roman"/>
          <w:sz w:val="24"/>
          <w:szCs w:val="24"/>
        </w:rPr>
        <w:t xml:space="preserve">dan daun </w:t>
      </w:r>
      <w:r w:rsidRPr="00E55CC1">
        <w:rPr>
          <w:rFonts w:ascii="Times New Roman" w:hAnsi="Times New Roman" w:cs="Times New Roman"/>
          <w:i/>
          <w:sz w:val="24"/>
          <w:szCs w:val="24"/>
        </w:rPr>
        <w:t>black mulberry.</w:t>
      </w:r>
    </w:p>
    <w:p w:rsidR="005C55CB" w:rsidRPr="00E55CC1" w:rsidRDefault="005C55CB" w:rsidP="006121BD">
      <w:pPr>
        <w:pStyle w:val="ListParagraph"/>
        <w:numPr>
          <w:ilvl w:val="0"/>
          <w:numId w:val="1"/>
        </w:numPr>
        <w:shd w:val="clear" w:color="auto" w:fill="FFFFFF" w:themeFill="background1"/>
        <w:spacing w:after="0" w:line="480" w:lineRule="auto"/>
        <w:ind w:left="284" w:hanging="284"/>
        <w:jc w:val="both"/>
        <w:rPr>
          <w:rFonts w:ascii="Times New Roman" w:eastAsia="Times New Roman" w:hAnsi="Times New Roman" w:cs="Times New Roman"/>
          <w:sz w:val="24"/>
          <w:szCs w:val="24"/>
        </w:rPr>
      </w:pPr>
      <w:r w:rsidRPr="00E55CC1">
        <w:rPr>
          <w:rFonts w:ascii="Times New Roman" w:eastAsia="Times New Roman" w:hAnsi="Times New Roman" w:cs="Times New Roman"/>
          <w:sz w:val="24"/>
          <w:szCs w:val="24"/>
        </w:rPr>
        <w:t xml:space="preserve">Mengetahui penggunaan program </w:t>
      </w:r>
      <w:r w:rsidRPr="00E55CC1">
        <w:rPr>
          <w:rFonts w:ascii="Times New Roman" w:hAnsi="Times New Roman" w:cs="Times New Roman"/>
          <w:i/>
          <w:sz w:val="24"/>
          <w:szCs w:val="24"/>
          <w:shd w:val="clear" w:color="auto" w:fill="FFFFFF"/>
        </w:rPr>
        <w:t>Design Expert</w:t>
      </w:r>
      <w:r w:rsidRPr="00E55CC1">
        <w:rPr>
          <w:rFonts w:ascii="Times New Roman" w:hAnsi="Times New Roman" w:cs="Times New Roman"/>
          <w:sz w:val="24"/>
          <w:szCs w:val="24"/>
          <w:shd w:val="clear" w:color="auto" w:fill="FFFFFF"/>
        </w:rPr>
        <w:t xml:space="preserve"> metode </w:t>
      </w:r>
      <w:r w:rsidRPr="00E55CC1">
        <w:rPr>
          <w:rFonts w:ascii="Times New Roman" w:hAnsi="Times New Roman" w:cs="Times New Roman"/>
          <w:i/>
          <w:sz w:val="24"/>
          <w:szCs w:val="24"/>
          <w:shd w:val="clear" w:color="auto" w:fill="FFFFFF"/>
        </w:rPr>
        <w:t>Mixture D-optimal.</w:t>
      </w:r>
    </w:p>
    <w:p w:rsidR="005C55CB" w:rsidRPr="006121BD" w:rsidRDefault="005C55CB" w:rsidP="006121BD">
      <w:pPr>
        <w:pStyle w:val="ListParagraph"/>
        <w:numPr>
          <w:ilvl w:val="0"/>
          <w:numId w:val="1"/>
        </w:numPr>
        <w:shd w:val="clear" w:color="auto" w:fill="FFFFFF" w:themeFill="background1"/>
        <w:spacing w:after="0" w:line="480" w:lineRule="auto"/>
        <w:ind w:left="284" w:hanging="284"/>
        <w:jc w:val="both"/>
        <w:rPr>
          <w:rFonts w:ascii="Times New Roman" w:eastAsia="Times New Roman" w:hAnsi="Times New Roman" w:cs="Times New Roman"/>
          <w:sz w:val="24"/>
          <w:szCs w:val="24"/>
        </w:rPr>
      </w:pPr>
      <w:r w:rsidRPr="00E55CC1">
        <w:rPr>
          <w:rFonts w:ascii="Times New Roman" w:hAnsi="Times New Roman" w:cs="Times New Roman"/>
          <w:sz w:val="24"/>
          <w:szCs w:val="24"/>
          <w:shd w:val="clear" w:color="auto" w:fill="FFFFFF"/>
        </w:rPr>
        <w:t xml:space="preserve">Menambah informasi masyarakat dalam pengolahan lidah buaya </w:t>
      </w:r>
      <w:r w:rsidRPr="00E55CC1">
        <w:rPr>
          <w:rFonts w:ascii="Times New Roman" w:hAnsi="Times New Roman" w:cs="Times New Roman"/>
          <w:sz w:val="24"/>
          <w:szCs w:val="24"/>
        </w:rPr>
        <w:t xml:space="preserve">dan daun </w:t>
      </w:r>
      <w:r w:rsidRPr="00E55CC1">
        <w:rPr>
          <w:rFonts w:ascii="Times New Roman" w:hAnsi="Times New Roman" w:cs="Times New Roman"/>
          <w:i/>
          <w:sz w:val="24"/>
          <w:szCs w:val="24"/>
        </w:rPr>
        <w:t>black mulberry.</w:t>
      </w:r>
    </w:p>
    <w:p w:rsidR="005C55CB" w:rsidRPr="006121BD" w:rsidRDefault="005C55CB" w:rsidP="006121BD">
      <w:pPr>
        <w:pStyle w:val="Heading2"/>
        <w:spacing w:line="480" w:lineRule="auto"/>
        <w:rPr>
          <w:rFonts w:ascii="Times New Roman" w:hAnsi="Times New Roman" w:cs="Times New Roman"/>
          <w:color w:val="auto"/>
          <w:sz w:val="24"/>
          <w:szCs w:val="24"/>
        </w:rPr>
      </w:pPr>
      <w:bookmarkStart w:id="17" w:name="_Toc490877163"/>
      <w:bookmarkStart w:id="18" w:name="_Toc491019958"/>
      <w:r w:rsidRPr="006121BD">
        <w:rPr>
          <w:rFonts w:ascii="Times New Roman" w:hAnsi="Times New Roman" w:cs="Times New Roman"/>
          <w:color w:val="auto"/>
          <w:sz w:val="24"/>
          <w:szCs w:val="24"/>
        </w:rPr>
        <w:lastRenderedPageBreak/>
        <w:t>1.5 Kerangka Pemikiran</w:t>
      </w:r>
      <w:bookmarkEnd w:id="17"/>
      <w:bookmarkEnd w:id="18"/>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i/>
          <w:iCs/>
          <w:sz w:val="24"/>
          <w:szCs w:val="24"/>
        </w:rPr>
        <w:t xml:space="preserve">Jelly </w:t>
      </w:r>
      <w:r w:rsidRPr="00E55CC1">
        <w:rPr>
          <w:rFonts w:ascii="Times New Roman" w:hAnsi="Times New Roman" w:cs="Times New Roman"/>
          <w:sz w:val="24"/>
          <w:szCs w:val="24"/>
        </w:rPr>
        <w:t xml:space="preserve">merupakan makanan ringan berbentuk gel yang dapat dibuat dari pektin, agar, karagenan, gelatin atau senyawa hidrokoloid lainnya dengan penambahan gula, asam dan atau tanpa bahan tambahan makanan lain yang diizinkan (SNI 01-3552-1994). </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iCs/>
          <w:sz w:val="24"/>
          <w:szCs w:val="24"/>
        </w:rPr>
        <w:t xml:space="preserve">Minuman </w:t>
      </w:r>
      <w:r w:rsidRPr="00E55CC1">
        <w:rPr>
          <w:rFonts w:ascii="Times New Roman" w:hAnsi="Times New Roman" w:cs="Times New Roman"/>
          <w:i/>
          <w:iCs/>
          <w:sz w:val="24"/>
          <w:szCs w:val="24"/>
        </w:rPr>
        <w:t xml:space="preserve">jelly </w:t>
      </w:r>
      <w:r w:rsidRPr="00E55CC1">
        <w:rPr>
          <w:rFonts w:ascii="Times New Roman" w:hAnsi="Times New Roman" w:cs="Times New Roman"/>
          <w:sz w:val="24"/>
          <w:szCs w:val="24"/>
        </w:rPr>
        <w:t xml:space="preserve">adalah produk minuman yang berbentuk gel, yang dapat dibuat dari pektin, agar, karagenan, gelatin, atau seyawa hidrokoloid lainnya dengan penambahan gula, asam, dan atau tanpa bahan tambahan makanan lain yang diizinkan. Minuman </w:t>
      </w:r>
      <w:r w:rsidRPr="00E55CC1">
        <w:rPr>
          <w:rFonts w:ascii="Times New Roman" w:hAnsi="Times New Roman" w:cs="Times New Roman"/>
          <w:i/>
          <w:iCs/>
          <w:sz w:val="24"/>
          <w:szCs w:val="24"/>
        </w:rPr>
        <w:t xml:space="preserve">jelly </w:t>
      </w:r>
      <w:r w:rsidRPr="00E55CC1">
        <w:rPr>
          <w:rFonts w:ascii="Times New Roman" w:hAnsi="Times New Roman" w:cs="Times New Roman"/>
          <w:sz w:val="24"/>
          <w:szCs w:val="24"/>
        </w:rPr>
        <w:t xml:space="preserve">memiliki konsistensi gel yang lemah sehingga memudahkan untuk disedot sebagai minuman (Noer 2006). </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Gel yang ada dalam lidah buaya ini memiliki kandungan unsur utama yaitu aloin, emodin, resin, gum, dan minyak atsiri. Kandungan aloin pada gel lidah buaya adalah 18-25%. Aloin mempunyai rasa getir, mengandung antibiotik dan bersifat antiseptik. Sehingga dalam pengolahan lidah buaya agar rasa getir dari aloin ini berkurang dilakukan pencucian pada daging lidah buaya serta </w:t>
      </w:r>
      <w:r w:rsidRPr="00E55CC1">
        <w:rPr>
          <w:rFonts w:ascii="Times New Roman" w:hAnsi="Times New Roman" w:cs="Times New Roman"/>
          <w:i/>
          <w:sz w:val="24"/>
          <w:szCs w:val="24"/>
        </w:rPr>
        <w:t>blanching</w:t>
      </w:r>
      <w:r w:rsidRPr="00E55CC1">
        <w:rPr>
          <w:rFonts w:ascii="Times New Roman" w:hAnsi="Times New Roman" w:cs="Times New Roman"/>
          <w:sz w:val="24"/>
          <w:szCs w:val="24"/>
        </w:rPr>
        <w:t xml:space="preserve"> (Pasaribu dkk, 2015).</w:t>
      </w:r>
    </w:p>
    <w:p w:rsidR="005C55CB" w:rsidRPr="00E55CC1" w:rsidRDefault="005C55CB" w:rsidP="006121BD">
      <w:pPr>
        <w:pStyle w:val="normal0"/>
        <w:widowControl w:val="0"/>
        <w:spacing w:after="100" w:line="480" w:lineRule="auto"/>
        <w:ind w:firstLine="720"/>
        <w:contextualSpacing/>
        <w:jc w:val="both"/>
        <w:rPr>
          <w:rFonts w:ascii="Times New Roman" w:eastAsia="Times" w:hAnsi="Times New Roman" w:cs="Times New Roman"/>
          <w:color w:val="auto"/>
          <w:sz w:val="24"/>
          <w:szCs w:val="24"/>
        </w:rPr>
      </w:pPr>
      <w:r w:rsidRPr="00E55CC1">
        <w:rPr>
          <w:rFonts w:ascii="Times New Roman" w:eastAsia="Times" w:hAnsi="Times New Roman" w:cs="Times New Roman"/>
          <w:color w:val="auto"/>
          <w:sz w:val="24"/>
          <w:szCs w:val="24"/>
        </w:rPr>
        <w:t xml:space="preserve">Ekstrak daun </w:t>
      </w:r>
      <w:r w:rsidRPr="00E55CC1">
        <w:rPr>
          <w:rFonts w:ascii="Times New Roman" w:eastAsia="Times" w:hAnsi="Times New Roman" w:cs="Times New Roman"/>
          <w:i/>
          <w:color w:val="auto"/>
          <w:sz w:val="24"/>
          <w:szCs w:val="24"/>
        </w:rPr>
        <w:t>black mulberry</w:t>
      </w:r>
      <w:r w:rsidRPr="00E55CC1">
        <w:rPr>
          <w:rFonts w:ascii="Times New Roman" w:eastAsia="Times" w:hAnsi="Times New Roman" w:cs="Times New Roman"/>
          <w:color w:val="auto"/>
          <w:sz w:val="24"/>
          <w:szCs w:val="24"/>
        </w:rPr>
        <w:t xml:space="preserve"> menghasilkan zat anti obesitas yang baik karena efek penghambatan pada biosintesis melanin. Ada banyak senyawa fenolik lainnya yang terkandung dan diidentifikasi dalam daun </w:t>
      </w:r>
      <w:r w:rsidRPr="00E55CC1">
        <w:rPr>
          <w:rFonts w:ascii="Times New Roman" w:eastAsia="Times" w:hAnsi="Times New Roman" w:cs="Times New Roman"/>
          <w:i/>
          <w:color w:val="auto"/>
          <w:sz w:val="24"/>
          <w:szCs w:val="24"/>
        </w:rPr>
        <w:t>black mulberry</w:t>
      </w:r>
      <w:r w:rsidRPr="00E55CC1">
        <w:rPr>
          <w:rFonts w:ascii="Times New Roman" w:eastAsia="Times" w:hAnsi="Times New Roman" w:cs="Times New Roman"/>
          <w:color w:val="auto"/>
          <w:sz w:val="24"/>
          <w:szCs w:val="24"/>
        </w:rPr>
        <w:t xml:space="preserve">. Flavonoid (quercetin, kaempferol) dan turunannya adalah fenol yang terkandung dalam daun </w:t>
      </w:r>
      <w:r w:rsidRPr="00E55CC1">
        <w:rPr>
          <w:rFonts w:ascii="Times New Roman" w:eastAsia="Times" w:hAnsi="Times New Roman" w:cs="Times New Roman"/>
          <w:i/>
          <w:color w:val="auto"/>
          <w:sz w:val="24"/>
          <w:szCs w:val="24"/>
        </w:rPr>
        <w:t>black mulberry</w:t>
      </w:r>
      <w:r w:rsidRPr="00E55CC1">
        <w:rPr>
          <w:rFonts w:ascii="Times New Roman" w:eastAsia="Times" w:hAnsi="Times New Roman" w:cs="Times New Roman"/>
          <w:color w:val="auto"/>
          <w:sz w:val="24"/>
          <w:szCs w:val="24"/>
        </w:rPr>
        <w:t xml:space="preserve"> yang memiliki efek pada kesehatan (Taufik dkk, 2016).</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Menurut Selviana (2016), formulasi pembuatan minuman </w:t>
      </w:r>
      <w:r w:rsidRPr="00E55CC1">
        <w:rPr>
          <w:rFonts w:ascii="Times New Roman" w:hAnsi="Times New Roman" w:cs="Times New Roman"/>
          <w:i/>
          <w:sz w:val="24"/>
          <w:szCs w:val="24"/>
        </w:rPr>
        <w:t>jelly black mulberry</w:t>
      </w:r>
      <w:r w:rsidRPr="00E55CC1">
        <w:rPr>
          <w:rFonts w:ascii="Times New Roman" w:hAnsi="Times New Roman" w:cs="Times New Roman"/>
          <w:sz w:val="24"/>
          <w:szCs w:val="24"/>
        </w:rPr>
        <w:t xml:space="preserve"> menggunakan bahan-bahan yaitu buah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air, gula, dan </w:t>
      </w:r>
      <w:r w:rsidRPr="00E55CC1">
        <w:rPr>
          <w:rFonts w:ascii="Times New Roman" w:hAnsi="Times New Roman" w:cs="Times New Roman"/>
          <w:sz w:val="24"/>
          <w:szCs w:val="24"/>
        </w:rPr>
        <w:lastRenderedPageBreak/>
        <w:t xml:space="preserve">karagenan. Formulasi terpilih pada minuman </w:t>
      </w:r>
      <w:r w:rsidRPr="00E55CC1">
        <w:rPr>
          <w:rFonts w:ascii="Times New Roman" w:hAnsi="Times New Roman" w:cs="Times New Roman"/>
          <w:i/>
          <w:sz w:val="24"/>
          <w:szCs w:val="24"/>
        </w:rPr>
        <w:t>jelly black mulberry</w:t>
      </w:r>
      <w:r w:rsidRPr="00E55CC1">
        <w:rPr>
          <w:rFonts w:ascii="Times New Roman" w:hAnsi="Times New Roman" w:cs="Times New Roman"/>
          <w:sz w:val="24"/>
          <w:szCs w:val="24"/>
        </w:rPr>
        <w:t xml:space="preserve"> yaitu penggunaan sari buah dengan perbandingan buah </w:t>
      </w:r>
      <w:r w:rsidRPr="00E55CC1">
        <w:rPr>
          <w:rFonts w:ascii="Times New Roman" w:hAnsi="Times New Roman" w:cs="Times New Roman"/>
          <w:i/>
          <w:sz w:val="24"/>
          <w:szCs w:val="24"/>
        </w:rPr>
        <w:t xml:space="preserve">black mulberry </w:t>
      </w:r>
      <w:r w:rsidRPr="00E55CC1">
        <w:rPr>
          <w:rFonts w:ascii="Times New Roman" w:hAnsi="Times New Roman" w:cs="Times New Roman"/>
          <w:sz w:val="24"/>
          <w:szCs w:val="24"/>
        </w:rPr>
        <w:t xml:space="preserve">dan air 1:2, karagenan 0,2%, dan gula pasir 12%. </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Menurut Yuliani (2011), pembuatan minuman jeli rosela menggunakan formulasi yaitu ekstrak rosela, karagenan, dan sukrosa. Formulasi yang paling disukai adalah menggunakan konsentrasi ekstrak rosela 1%. Hasil penelitian menujukkan konsentrasi ekstrak rosela berpengaruh pada meningkatnya kadar vitamin C, derajat keasaman (pH), kadar gula total, dan tingkat kesukaan pada warna, rasa dan aroma.</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Menurut Radina (2016), penambahan ekstrak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dengan konsentrasi 1%, 3%, 5%, dan 7% memberikan pengaruh dan korelasi terhadap karakteristik fisik dan kimia </w:t>
      </w:r>
      <w:r w:rsidRPr="00E55CC1">
        <w:rPr>
          <w:rFonts w:ascii="Times New Roman" w:hAnsi="Times New Roman" w:cs="Times New Roman"/>
          <w:i/>
          <w:iCs/>
          <w:sz w:val="24"/>
          <w:szCs w:val="24"/>
        </w:rPr>
        <w:t xml:space="preserve">edible film </w:t>
      </w:r>
      <w:r w:rsidRPr="00E55CC1">
        <w:rPr>
          <w:rFonts w:ascii="Times New Roman" w:hAnsi="Times New Roman" w:cs="Times New Roman"/>
          <w:sz w:val="24"/>
          <w:szCs w:val="24"/>
        </w:rPr>
        <w:t>tapioka yang meliputi kadar air, aktivitas antioksidan, kecepatan larut, kuat tarik, dan elongasi.</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Menurut Tiaraswara (2015), penggunaan ekstrak daun </w:t>
      </w:r>
      <w:r w:rsidRPr="00E55CC1">
        <w:rPr>
          <w:rFonts w:ascii="Times New Roman" w:hAnsi="Times New Roman" w:cs="Times New Roman"/>
          <w:i/>
          <w:sz w:val="24"/>
          <w:szCs w:val="24"/>
        </w:rPr>
        <w:t xml:space="preserve">black mulberry </w:t>
      </w:r>
      <w:r w:rsidRPr="00E55CC1">
        <w:rPr>
          <w:rFonts w:ascii="Times New Roman" w:hAnsi="Times New Roman" w:cs="Times New Roman"/>
          <w:sz w:val="24"/>
          <w:szCs w:val="24"/>
        </w:rPr>
        <w:t xml:space="preserve">pada pembuatan permen sangatlah kecil, batas bawah hingga batas atas yang digunakan memiliki rentang yaitu 0,5% - 1%, hal ini dikarenakan penggunaan ekstrak dalam jumlah kecil saja sudah sangat mempengaruhi warna, penggunaan ekstrak yang banyak menyebabkan warna akhir permen menjadi hijau pekat hingga hitam dan rasa yang dihasilkan cenderung pahit. </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Menurut Maharani dkk (2016), dalam pembuatan </w:t>
      </w:r>
      <w:r w:rsidRPr="00E55CC1">
        <w:rPr>
          <w:rFonts w:ascii="Times New Roman" w:hAnsi="Times New Roman" w:cs="Times New Roman"/>
          <w:i/>
          <w:sz w:val="24"/>
          <w:szCs w:val="24"/>
        </w:rPr>
        <w:t>marshmallow</w:t>
      </w:r>
      <w:r w:rsidRPr="00E55CC1">
        <w:rPr>
          <w:rFonts w:ascii="Times New Roman" w:hAnsi="Times New Roman" w:cs="Times New Roman"/>
          <w:sz w:val="24"/>
          <w:szCs w:val="24"/>
        </w:rPr>
        <w:t xml:space="preserve"> ekstrak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menggunakan penambahan ekstrak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dengan rentang yaitu 2,5%-3%. Pembuatan ekstrak daun </w:t>
      </w:r>
      <w:r w:rsidRPr="00E55CC1">
        <w:rPr>
          <w:rFonts w:ascii="Times New Roman" w:hAnsi="Times New Roman" w:cs="Times New Roman"/>
          <w:i/>
          <w:sz w:val="24"/>
          <w:szCs w:val="24"/>
        </w:rPr>
        <w:t xml:space="preserve">black mulberry </w:t>
      </w:r>
      <w:r w:rsidRPr="00E55CC1">
        <w:rPr>
          <w:rFonts w:ascii="Times New Roman" w:hAnsi="Times New Roman" w:cs="Times New Roman"/>
          <w:sz w:val="24"/>
          <w:szCs w:val="24"/>
        </w:rPr>
        <w:t xml:space="preserve">terdiri dari proses sortasi, </w:t>
      </w:r>
      <w:r w:rsidRPr="00E55CC1">
        <w:rPr>
          <w:rFonts w:ascii="Times New Roman" w:hAnsi="Times New Roman" w:cs="Times New Roman"/>
          <w:i/>
          <w:sz w:val="24"/>
          <w:szCs w:val="24"/>
        </w:rPr>
        <w:t>trimming</w:t>
      </w:r>
      <w:r w:rsidRPr="00E55CC1">
        <w:rPr>
          <w:rFonts w:ascii="Times New Roman" w:hAnsi="Times New Roman" w:cs="Times New Roman"/>
          <w:sz w:val="24"/>
          <w:szCs w:val="24"/>
        </w:rPr>
        <w:t xml:space="preserve">, pencucian, </w:t>
      </w:r>
      <w:r w:rsidRPr="00E55CC1">
        <w:rPr>
          <w:rFonts w:ascii="Times New Roman" w:hAnsi="Times New Roman" w:cs="Times New Roman"/>
          <w:i/>
          <w:sz w:val="24"/>
          <w:szCs w:val="24"/>
        </w:rPr>
        <w:t>blanching</w:t>
      </w:r>
      <w:r w:rsidRPr="00E55CC1">
        <w:rPr>
          <w:rFonts w:ascii="Times New Roman" w:hAnsi="Times New Roman" w:cs="Times New Roman"/>
          <w:sz w:val="24"/>
          <w:szCs w:val="24"/>
        </w:rPr>
        <w:t xml:space="preserve">, penghancuran daun </w:t>
      </w:r>
      <w:r w:rsidRPr="00E55CC1">
        <w:rPr>
          <w:rFonts w:ascii="Times New Roman" w:hAnsi="Times New Roman" w:cs="Times New Roman"/>
          <w:i/>
          <w:sz w:val="24"/>
          <w:szCs w:val="24"/>
        </w:rPr>
        <w:t xml:space="preserve">black </w:t>
      </w:r>
      <w:r w:rsidRPr="00E55CC1">
        <w:rPr>
          <w:rFonts w:ascii="Times New Roman" w:hAnsi="Times New Roman" w:cs="Times New Roman"/>
          <w:i/>
          <w:sz w:val="24"/>
          <w:szCs w:val="24"/>
        </w:rPr>
        <w:lastRenderedPageBreak/>
        <w:t xml:space="preserve">mulberry </w:t>
      </w:r>
      <w:r w:rsidRPr="00E55CC1">
        <w:rPr>
          <w:rFonts w:ascii="Times New Roman" w:hAnsi="Times New Roman" w:cs="Times New Roman"/>
          <w:sz w:val="24"/>
          <w:szCs w:val="24"/>
        </w:rPr>
        <w:t xml:space="preserve">menggunakan air, dan penyaringan. Filtrat dari hasil penyaringan merupakan ekstrak daun </w:t>
      </w:r>
      <w:r w:rsidRPr="00E55CC1">
        <w:rPr>
          <w:rFonts w:ascii="Times New Roman" w:hAnsi="Times New Roman" w:cs="Times New Roman"/>
          <w:i/>
          <w:sz w:val="24"/>
          <w:szCs w:val="24"/>
        </w:rPr>
        <w:t>black mulberry.</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Menurut Sugiarso dkk (2015), dalam pembuatan minuman </w:t>
      </w:r>
      <w:r w:rsidRPr="00E55CC1">
        <w:rPr>
          <w:rFonts w:ascii="Times New Roman" w:hAnsi="Times New Roman" w:cs="Times New Roman"/>
          <w:i/>
          <w:iCs/>
          <w:sz w:val="24"/>
          <w:szCs w:val="24"/>
        </w:rPr>
        <w:t>jelly</w:t>
      </w:r>
      <w:r w:rsidRPr="00E55CC1">
        <w:rPr>
          <w:rFonts w:ascii="Times New Roman" w:hAnsi="Times New Roman" w:cs="Times New Roman"/>
          <w:sz w:val="24"/>
          <w:szCs w:val="24"/>
        </w:rPr>
        <w:t xml:space="preserve"> murbei (</w:t>
      </w:r>
      <w:r w:rsidRPr="00E55CC1">
        <w:rPr>
          <w:rFonts w:ascii="Times New Roman" w:hAnsi="Times New Roman" w:cs="Times New Roman"/>
          <w:i/>
          <w:sz w:val="24"/>
          <w:szCs w:val="24"/>
        </w:rPr>
        <w:t>Morus alba L.</w:t>
      </w:r>
      <w:r w:rsidRPr="00E55CC1">
        <w:rPr>
          <w:rFonts w:ascii="Times New Roman" w:hAnsi="Times New Roman" w:cs="Times New Roman"/>
          <w:sz w:val="24"/>
          <w:szCs w:val="24"/>
        </w:rPr>
        <w:t xml:space="preserve">), buah murbei dilakukan sortasi dan pencucian, kemudian di </w:t>
      </w:r>
      <w:r w:rsidRPr="00E55CC1">
        <w:rPr>
          <w:rFonts w:ascii="Times New Roman" w:hAnsi="Times New Roman" w:cs="Times New Roman"/>
          <w:i/>
          <w:sz w:val="24"/>
          <w:szCs w:val="24"/>
        </w:rPr>
        <w:t xml:space="preserve">blanching </w:t>
      </w:r>
      <w:r w:rsidRPr="00E55CC1">
        <w:rPr>
          <w:rFonts w:ascii="Times New Roman" w:hAnsi="Times New Roman" w:cs="Times New Roman"/>
          <w:sz w:val="24"/>
          <w:szCs w:val="24"/>
        </w:rPr>
        <w:t>pada suhu 80</w:t>
      </w:r>
      <w:r w:rsidRPr="00E55CC1">
        <w:rPr>
          <w:rFonts w:ascii="Times New Roman" w:hAnsi="Times New Roman" w:cs="Times New Roman"/>
          <w:sz w:val="24"/>
          <w:szCs w:val="24"/>
          <w:vertAlign w:val="superscript"/>
        </w:rPr>
        <w:t>0</w:t>
      </w:r>
      <w:r w:rsidRPr="00E55CC1">
        <w:rPr>
          <w:rFonts w:ascii="Times New Roman" w:hAnsi="Times New Roman" w:cs="Times New Roman"/>
          <w:sz w:val="24"/>
          <w:szCs w:val="24"/>
        </w:rPr>
        <w:t xml:space="preserve">C selama 3 menit. Setelah dilakukan </w:t>
      </w:r>
      <w:r w:rsidRPr="00E55CC1">
        <w:rPr>
          <w:rFonts w:ascii="Times New Roman" w:hAnsi="Times New Roman" w:cs="Times New Roman"/>
          <w:i/>
          <w:sz w:val="24"/>
          <w:szCs w:val="24"/>
        </w:rPr>
        <w:t xml:space="preserve">blanching, </w:t>
      </w:r>
      <w:r w:rsidRPr="00E55CC1">
        <w:rPr>
          <w:rFonts w:ascii="Times New Roman" w:hAnsi="Times New Roman" w:cs="Times New Roman"/>
          <w:sz w:val="24"/>
          <w:szCs w:val="24"/>
        </w:rPr>
        <w:t xml:space="preserve">buah murbei dipotong kemudian dilakukan proses penghancuran dan penyaringan untuk mendapatkan sari buah murbei. Sari buah murbei ditambahkan sukrosa dan </w:t>
      </w:r>
      <w:r w:rsidRPr="00E55CC1">
        <w:rPr>
          <w:rFonts w:ascii="Times New Roman" w:hAnsi="Times New Roman" w:cs="Times New Roman"/>
          <w:i/>
          <w:sz w:val="24"/>
          <w:szCs w:val="24"/>
        </w:rPr>
        <w:t xml:space="preserve">gelling agent, </w:t>
      </w:r>
      <w:r w:rsidRPr="00E55CC1">
        <w:rPr>
          <w:rFonts w:ascii="Times New Roman" w:hAnsi="Times New Roman" w:cs="Times New Roman"/>
          <w:sz w:val="24"/>
          <w:szCs w:val="24"/>
        </w:rPr>
        <w:t>kemudian dipanaskan hingga suhu 75</w:t>
      </w:r>
      <w:r w:rsidRPr="00E55CC1">
        <w:rPr>
          <w:rFonts w:ascii="Times New Roman" w:hAnsi="Times New Roman" w:cs="Times New Roman"/>
          <w:sz w:val="24"/>
          <w:szCs w:val="24"/>
          <w:vertAlign w:val="superscript"/>
        </w:rPr>
        <w:t>0</w:t>
      </w:r>
      <w:r w:rsidRPr="00E55CC1">
        <w:rPr>
          <w:rFonts w:ascii="Times New Roman" w:hAnsi="Times New Roman" w:cs="Times New Roman"/>
          <w:sz w:val="24"/>
          <w:szCs w:val="24"/>
        </w:rPr>
        <w:t xml:space="preserve">C sambil dilakukan pengadukan. Setelah itu dilakukan pendinginan hingga terbentuk minuman </w:t>
      </w:r>
      <w:r w:rsidRPr="00E55CC1">
        <w:rPr>
          <w:rFonts w:ascii="Times New Roman" w:hAnsi="Times New Roman" w:cs="Times New Roman"/>
          <w:i/>
          <w:iCs/>
          <w:sz w:val="24"/>
          <w:szCs w:val="24"/>
        </w:rPr>
        <w:t>jelly</w:t>
      </w:r>
      <w:r w:rsidRPr="00E55CC1">
        <w:rPr>
          <w:rFonts w:ascii="Times New Roman" w:hAnsi="Times New Roman" w:cs="Times New Roman"/>
          <w:sz w:val="24"/>
          <w:szCs w:val="24"/>
        </w:rPr>
        <w:t>.</w:t>
      </w:r>
    </w:p>
    <w:p w:rsidR="005C55CB" w:rsidRPr="00E55CC1" w:rsidRDefault="005C55CB" w:rsidP="006121BD">
      <w:pPr>
        <w:spacing w:after="0" w:line="480" w:lineRule="auto"/>
        <w:ind w:firstLine="709"/>
        <w:contextualSpacing/>
        <w:jc w:val="both"/>
        <w:rPr>
          <w:rFonts w:ascii="Times New Roman" w:hAnsi="Times New Roman" w:cs="Times New Roman"/>
          <w:bCs/>
          <w:sz w:val="24"/>
          <w:szCs w:val="24"/>
        </w:rPr>
      </w:pPr>
      <w:r w:rsidRPr="00E55CC1">
        <w:rPr>
          <w:rFonts w:ascii="Times New Roman" w:hAnsi="Times New Roman" w:cs="Times New Roman"/>
          <w:bCs/>
          <w:sz w:val="24"/>
          <w:szCs w:val="24"/>
        </w:rPr>
        <w:t xml:space="preserve">Menurut Adi dkk (2006), pada pembuatan minuman lidah buaya perbandingan daging lidah buaya dengan air yaitu 1: 4 terpilih sebagai perbandingan terbaik pada proses penghancuran. Penambahan air dapat mempengaruhi pH, dan tingkat kestabilan pada minuman lidah buaya. </w:t>
      </w:r>
    </w:p>
    <w:p w:rsidR="005C55CB" w:rsidRPr="00E55CC1" w:rsidRDefault="005C55CB" w:rsidP="006121BD">
      <w:pPr>
        <w:tabs>
          <w:tab w:val="left" w:pos="709"/>
          <w:tab w:val="left" w:pos="993"/>
        </w:tabs>
        <w:spacing w:after="0"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t xml:space="preserve">Menurut Siddiq dkk (2016), perbandingan air dengan ekstrak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memberikan perbedaan yang nyata terhadap aktivitas antioksidan, viskositas, warna, dan rasa pada minuman ekstrak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w:t>
      </w:r>
    </w:p>
    <w:p w:rsidR="005C55CB" w:rsidRPr="00E55CC1" w:rsidRDefault="005C55CB" w:rsidP="006121BD">
      <w:pPr>
        <w:pStyle w:val="Default"/>
        <w:spacing w:line="480" w:lineRule="auto"/>
        <w:ind w:firstLine="720"/>
        <w:contextualSpacing/>
        <w:jc w:val="both"/>
        <w:rPr>
          <w:color w:val="auto"/>
        </w:rPr>
      </w:pPr>
      <w:r w:rsidRPr="00E55CC1">
        <w:rPr>
          <w:color w:val="auto"/>
        </w:rPr>
        <w:t xml:space="preserve">Menurut Agustin dkk (2014), perlakuan proporsi belimbing wuluh dengan air berpengaruh nyata terhadap nilai pH, vitamin C, viskositas, dan sineresis. </w:t>
      </w:r>
      <w:r w:rsidRPr="00E55CC1">
        <w:rPr>
          <w:i/>
          <w:iCs/>
          <w:color w:val="auto"/>
        </w:rPr>
        <w:t xml:space="preserve">Jelly drink </w:t>
      </w:r>
      <w:r w:rsidRPr="00E55CC1">
        <w:rPr>
          <w:color w:val="auto"/>
        </w:rPr>
        <w:t xml:space="preserve">belimbing wuluh terbaik menurut parameter fisik dan kimia adalah dengan proporsi belimbing wuluh : air yaitu 1:1. Sedangkan </w:t>
      </w:r>
      <w:r w:rsidRPr="00E55CC1">
        <w:rPr>
          <w:i/>
          <w:iCs/>
          <w:color w:val="auto"/>
        </w:rPr>
        <w:t xml:space="preserve">jelly drink </w:t>
      </w:r>
      <w:r w:rsidRPr="00E55CC1">
        <w:rPr>
          <w:color w:val="auto"/>
        </w:rPr>
        <w:t>belimbing wuluh terbaik menurut parameter organoleptik adalah dengan proporsi belimbing wuluh : air yaitu 1:3.</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lastRenderedPageBreak/>
        <w:t xml:space="preserve">Senyawa hidrokoloid merupakan komponen yang dapat membentuk koloid dalam air dan biasanya digunakan untuk mencegah terjadinya kristalisasi, sebagai </w:t>
      </w:r>
      <w:r w:rsidRPr="00E55CC1">
        <w:rPr>
          <w:rFonts w:ascii="Times New Roman" w:hAnsi="Times New Roman" w:cs="Times New Roman"/>
          <w:i/>
          <w:sz w:val="24"/>
          <w:szCs w:val="24"/>
        </w:rPr>
        <w:t>gelling agent</w:t>
      </w:r>
      <w:r w:rsidRPr="00E55CC1">
        <w:rPr>
          <w:rFonts w:ascii="Times New Roman" w:hAnsi="Times New Roman" w:cs="Times New Roman"/>
          <w:sz w:val="24"/>
          <w:szCs w:val="24"/>
        </w:rPr>
        <w:t xml:space="preserve">, dan juga sebagai </w:t>
      </w:r>
      <w:r w:rsidRPr="00E55CC1">
        <w:rPr>
          <w:rFonts w:ascii="Times New Roman" w:hAnsi="Times New Roman" w:cs="Times New Roman"/>
          <w:i/>
          <w:iCs/>
          <w:sz w:val="24"/>
          <w:szCs w:val="24"/>
        </w:rPr>
        <w:t>stabilizer</w:t>
      </w:r>
      <w:r w:rsidRPr="00E55CC1">
        <w:rPr>
          <w:rFonts w:ascii="Times New Roman" w:hAnsi="Times New Roman" w:cs="Times New Roman"/>
          <w:sz w:val="24"/>
          <w:szCs w:val="24"/>
        </w:rPr>
        <w:t xml:space="preserve">. Senyawa hidrokoloid yang sering digunakan dalam pembuatan </w:t>
      </w:r>
      <w:r w:rsidRPr="00E55CC1">
        <w:rPr>
          <w:rFonts w:ascii="Times New Roman" w:hAnsi="Times New Roman" w:cs="Times New Roman"/>
          <w:i/>
          <w:iCs/>
          <w:sz w:val="24"/>
          <w:szCs w:val="24"/>
        </w:rPr>
        <w:t>jelly drink</w:t>
      </w:r>
      <w:r w:rsidRPr="00E55CC1">
        <w:rPr>
          <w:rFonts w:ascii="Times New Roman" w:hAnsi="Times New Roman" w:cs="Times New Roman"/>
          <w:sz w:val="24"/>
          <w:szCs w:val="24"/>
        </w:rPr>
        <w:t xml:space="preserve"> adalah karagenan (Williams </w:t>
      </w:r>
      <w:r w:rsidRPr="00E55CC1">
        <w:rPr>
          <w:rFonts w:ascii="Times New Roman" w:hAnsi="Times New Roman" w:cs="Times New Roman"/>
          <w:i/>
          <w:sz w:val="24"/>
          <w:szCs w:val="24"/>
        </w:rPr>
        <w:t>and</w:t>
      </w:r>
      <w:r w:rsidRPr="00E55CC1">
        <w:rPr>
          <w:rFonts w:ascii="Times New Roman" w:hAnsi="Times New Roman" w:cs="Times New Roman"/>
          <w:sz w:val="24"/>
          <w:szCs w:val="24"/>
        </w:rPr>
        <w:t xml:space="preserve"> Philips, 2000 dalam Arini, 2010).</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Menurut Khoiriyah (2014), pada tahap penentuan formula cincau </w:t>
      </w:r>
      <w:r w:rsidRPr="00E55CC1">
        <w:rPr>
          <w:rFonts w:ascii="Times New Roman" w:hAnsi="Times New Roman" w:cs="Times New Roman"/>
          <w:i/>
          <w:sz w:val="24"/>
          <w:szCs w:val="24"/>
        </w:rPr>
        <w:t xml:space="preserve">jelly drink </w:t>
      </w:r>
      <w:r w:rsidRPr="00E55CC1">
        <w:rPr>
          <w:rFonts w:ascii="Times New Roman" w:hAnsi="Times New Roman" w:cs="Times New Roman"/>
          <w:sz w:val="24"/>
          <w:szCs w:val="24"/>
        </w:rPr>
        <w:t xml:space="preserve">dilakukan </w:t>
      </w:r>
      <w:r w:rsidRPr="00E55CC1">
        <w:rPr>
          <w:rFonts w:ascii="Times New Roman" w:hAnsi="Times New Roman" w:cs="Times New Roman"/>
          <w:i/>
          <w:iCs/>
          <w:sz w:val="24"/>
          <w:szCs w:val="24"/>
        </w:rPr>
        <w:t xml:space="preserve">trial and error </w:t>
      </w:r>
      <w:r w:rsidRPr="00E55CC1">
        <w:rPr>
          <w:rFonts w:ascii="Times New Roman" w:hAnsi="Times New Roman" w:cs="Times New Roman"/>
          <w:sz w:val="24"/>
          <w:szCs w:val="24"/>
        </w:rPr>
        <w:t xml:space="preserve">dalam penggunaan </w:t>
      </w:r>
      <w:r w:rsidRPr="00E55CC1">
        <w:rPr>
          <w:rFonts w:ascii="Times New Roman" w:hAnsi="Times New Roman" w:cs="Times New Roman"/>
          <w:i/>
          <w:iCs/>
          <w:sz w:val="24"/>
          <w:szCs w:val="24"/>
        </w:rPr>
        <w:t xml:space="preserve">gelling agent, </w:t>
      </w:r>
      <w:r w:rsidRPr="00E55CC1">
        <w:rPr>
          <w:rFonts w:ascii="Times New Roman" w:hAnsi="Times New Roman" w:cs="Times New Roman"/>
          <w:sz w:val="24"/>
          <w:szCs w:val="24"/>
        </w:rPr>
        <w:t>yaitu antara karagenan atau kombinasi karagenan dan CMC (</w:t>
      </w:r>
      <w:r w:rsidRPr="00E55CC1">
        <w:rPr>
          <w:rFonts w:ascii="Times New Roman" w:hAnsi="Times New Roman" w:cs="Times New Roman"/>
          <w:i/>
          <w:iCs/>
          <w:sz w:val="24"/>
          <w:szCs w:val="24"/>
        </w:rPr>
        <w:t>carboxymethil cellulose</w:t>
      </w:r>
      <w:r w:rsidRPr="00E55CC1">
        <w:rPr>
          <w:rFonts w:ascii="Times New Roman" w:hAnsi="Times New Roman" w:cs="Times New Roman"/>
          <w:sz w:val="24"/>
          <w:szCs w:val="24"/>
        </w:rPr>
        <w:t xml:space="preserve">). Hasil </w:t>
      </w:r>
      <w:r w:rsidRPr="00E55CC1">
        <w:rPr>
          <w:rFonts w:ascii="Times New Roman" w:hAnsi="Times New Roman" w:cs="Times New Roman"/>
          <w:i/>
          <w:iCs/>
          <w:sz w:val="24"/>
          <w:szCs w:val="24"/>
        </w:rPr>
        <w:t xml:space="preserve">trial and error </w:t>
      </w:r>
      <w:r w:rsidRPr="00E55CC1">
        <w:rPr>
          <w:rFonts w:ascii="Times New Roman" w:hAnsi="Times New Roman" w:cs="Times New Roman"/>
          <w:sz w:val="24"/>
          <w:szCs w:val="24"/>
        </w:rPr>
        <w:t xml:space="preserve">tersebut menunjukkan bahwa penambahan karagenan saja memiliki tekstur </w:t>
      </w:r>
      <w:r w:rsidRPr="00E55CC1">
        <w:rPr>
          <w:rFonts w:ascii="Times New Roman" w:hAnsi="Times New Roman" w:cs="Times New Roman"/>
          <w:i/>
          <w:iCs/>
          <w:sz w:val="24"/>
          <w:szCs w:val="24"/>
        </w:rPr>
        <w:t xml:space="preserve">jelly </w:t>
      </w:r>
      <w:r w:rsidRPr="00E55CC1">
        <w:rPr>
          <w:rFonts w:ascii="Times New Roman" w:hAnsi="Times New Roman" w:cs="Times New Roman"/>
          <w:sz w:val="24"/>
          <w:szCs w:val="24"/>
        </w:rPr>
        <w:t xml:space="preserve">yang lebih baik daripada kombinasi karagenan dan CMC yang cenderung lembek seperti bubur. Berdasarkan hal tersebut, maka </w:t>
      </w:r>
      <w:r w:rsidRPr="00E55CC1">
        <w:rPr>
          <w:rFonts w:ascii="Times New Roman" w:hAnsi="Times New Roman" w:cs="Times New Roman"/>
          <w:i/>
          <w:iCs/>
          <w:sz w:val="24"/>
          <w:szCs w:val="24"/>
        </w:rPr>
        <w:t xml:space="preserve">gelling agent </w:t>
      </w:r>
      <w:r w:rsidRPr="00E55CC1">
        <w:rPr>
          <w:rFonts w:ascii="Times New Roman" w:hAnsi="Times New Roman" w:cs="Times New Roman"/>
          <w:sz w:val="24"/>
          <w:szCs w:val="24"/>
        </w:rPr>
        <w:t>yang digunakan dalam penelitian ini cukup dengan karagenan saja.</w:t>
      </w:r>
    </w:p>
    <w:p w:rsidR="005C55CB" w:rsidRPr="00E55CC1" w:rsidRDefault="005C55CB" w:rsidP="006121BD">
      <w:pPr>
        <w:pStyle w:val="Default"/>
        <w:spacing w:line="480" w:lineRule="auto"/>
        <w:ind w:firstLine="720"/>
        <w:contextualSpacing/>
        <w:jc w:val="both"/>
        <w:rPr>
          <w:color w:val="auto"/>
        </w:rPr>
      </w:pPr>
      <w:r w:rsidRPr="00E55CC1">
        <w:rPr>
          <w:color w:val="auto"/>
        </w:rPr>
        <w:t xml:space="preserve">Menurut Pamungkas, dkk (2014) jenis </w:t>
      </w:r>
      <w:r w:rsidRPr="00E55CC1">
        <w:rPr>
          <w:i/>
          <w:iCs/>
          <w:color w:val="auto"/>
        </w:rPr>
        <w:t xml:space="preserve">gelling agent </w:t>
      </w:r>
      <w:r w:rsidRPr="00E55CC1">
        <w:rPr>
          <w:color w:val="auto"/>
        </w:rPr>
        <w:t>memberikan per</w:t>
      </w:r>
      <w:r w:rsidRPr="00E55CC1">
        <w:rPr>
          <w:color w:val="auto"/>
        </w:rPr>
        <w:softHyphen/>
        <w:t xml:space="preserve">bedaan yang nyata terhadap penilaian panelis terhadap atribut warna, kejernihan, aroma perisa, tekstur kulum, dan tekstur sentuh pada penelitian minuman jeli ekstrak daun hantap. Produk terpilih yaitu dengan formula karagenan 0,2%. </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Produk minuman sering ditambahkan sukrosa yang memiliki f</w:t>
      </w:r>
      <w:r w:rsidRPr="00E55CC1">
        <w:rPr>
          <w:rFonts w:ascii="Times New Roman" w:hAnsi="Times New Roman" w:cs="Times New Roman"/>
          <w:sz w:val="24"/>
          <w:szCs w:val="24"/>
          <w:shd w:val="clear" w:color="auto" w:fill="FFFFFF"/>
        </w:rPr>
        <w:t xml:space="preserve">ungsi utama sebagai pemanis karena dapat meningkatkan penerimaan dari suatu makanan yaitu dengan menutupi citarasa yang tidak menyenangkan dan berperan dalam pembentukan tekstur serta  </w:t>
      </w:r>
      <w:r w:rsidRPr="00E55CC1">
        <w:rPr>
          <w:rFonts w:ascii="Times New Roman" w:hAnsi="Times New Roman" w:cs="Times New Roman"/>
          <w:sz w:val="24"/>
          <w:szCs w:val="24"/>
        </w:rPr>
        <w:t xml:space="preserve">proses pembentukan gel  </w:t>
      </w:r>
      <w:r w:rsidRPr="00E55CC1">
        <w:rPr>
          <w:rFonts w:ascii="Times New Roman" w:hAnsi="Times New Roman" w:cs="Times New Roman"/>
          <w:i/>
          <w:iCs/>
          <w:sz w:val="24"/>
          <w:szCs w:val="24"/>
        </w:rPr>
        <w:t>jelly drink</w:t>
      </w:r>
      <w:r w:rsidRPr="00E55CC1">
        <w:rPr>
          <w:rFonts w:ascii="Times New Roman" w:hAnsi="Times New Roman" w:cs="Times New Roman"/>
          <w:sz w:val="24"/>
          <w:szCs w:val="24"/>
          <w:shd w:val="clear" w:color="auto" w:fill="FFFFFF"/>
        </w:rPr>
        <w:t>. Menurut SNI (01-3552-1994) jumlah sukrosa yang dapat digunakan minimal 20%.</w:t>
      </w:r>
    </w:p>
    <w:p w:rsidR="005C55CB" w:rsidRPr="00E55CC1" w:rsidRDefault="005C55CB" w:rsidP="006121BD">
      <w:pPr>
        <w:pStyle w:val="Default"/>
        <w:spacing w:line="480" w:lineRule="auto"/>
        <w:ind w:firstLine="720"/>
        <w:contextualSpacing/>
        <w:jc w:val="both"/>
        <w:rPr>
          <w:color w:val="auto"/>
        </w:rPr>
      </w:pPr>
      <w:r w:rsidRPr="00E55CC1">
        <w:rPr>
          <w:color w:val="auto"/>
        </w:rPr>
        <w:t xml:space="preserve">Menurut Selviana, dkk (2016) konsentrasi gula pasir berpengaruh nyata terhadap karakteristik minuman </w:t>
      </w:r>
      <w:r w:rsidRPr="00E55CC1">
        <w:rPr>
          <w:i/>
          <w:iCs/>
          <w:color w:val="auto"/>
        </w:rPr>
        <w:t xml:space="preserve">jelly black mulberry </w:t>
      </w:r>
      <w:r w:rsidRPr="00E55CC1">
        <w:rPr>
          <w:color w:val="auto"/>
        </w:rPr>
        <w:t xml:space="preserve">yaitu terhadap kadar air, </w:t>
      </w:r>
      <w:r w:rsidRPr="00E55CC1">
        <w:rPr>
          <w:color w:val="auto"/>
        </w:rPr>
        <w:lastRenderedPageBreak/>
        <w:t>kadar vitamin C, viskositas, sineresis, rasa, aroma dan tekstur. Konsentrasi gula pasir terpilih yaitu 12%.</w:t>
      </w:r>
    </w:p>
    <w:p w:rsidR="005C55CB" w:rsidRPr="00E55CC1" w:rsidRDefault="005C55CB" w:rsidP="006121BD">
      <w:pPr>
        <w:pStyle w:val="Default"/>
        <w:spacing w:line="480" w:lineRule="auto"/>
        <w:ind w:firstLine="720"/>
        <w:contextualSpacing/>
        <w:jc w:val="both"/>
        <w:rPr>
          <w:color w:val="auto"/>
        </w:rPr>
      </w:pPr>
      <w:r w:rsidRPr="00E55CC1">
        <w:rPr>
          <w:color w:val="auto"/>
        </w:rPr>
        <w:t xml:space="preserve">Penelitian ini menggunakan program </w:t>
      </w:r>
      <w:r w:rsidRPr="00E55CC1">
        <w:rPr>
          <w:i/>
          <w:iCs/>
          <w:color w:val="auto"/>
        </w:rPr>
        <w:t xml:space="preserve">Design Expert </w:t>
      </w:r>
      <w:r w:rsidRPr="00E55CC1">
        <w:rPr>
          <w:color w:val="auto"/>
        </w:rPr>
        <w:t xml:space="preserve">metode </w:t>
      </w:r>
      <w:r w:rsidRPr="00E55CC1">
        <w:rPr>
          <w:i/>
          <w:iCs/>
          <w:color w:val="auto"/>
        </w:rPr>
        <w:t xml:space="preserve">Mixture D-optimal </w:t>
      </w:r>
      <w:r w:rsidRPr="00E55CC1">
        <w:rPr>
          <w:color w:val="auto"/>
        </w:rPr>
        <w:t xml:space="preserve">yang digunakan untuk membantu mengoptimalkan produk atau proses. Program ini mempunyai kekurangan yaitu proporsi dari faktor yang berbeda harus bernilai 100% sehingga merumitkan desain serta analisis </w:t>
      </w:r>
      <w:r w:rsidRPr="00E55CC1">
        <w:rPr>
          <w:i/>
          <w:iCs/>
          <w:color w:val="auto"/>
        </w:rPr>
        <w:t>mixture design</w:t>
      </w:r>
      <w:r w:rsidRPr="00E55CC1">
        <w:rPr>
          <w:color w:val="auto"/>
        </w:rPr>
        <w:t xml:space="preserve">. Program </w:t>
      </w:r>
      <w:r w:rsidRPr="00E55CC1">
        <w:rPr>
          <w:i/>
          <w:iCs/>
          <w:color w:val="auto"/>
        </w:rPr>
        <w:t xml:space="preserve">Desain Expert </w:t>
      </w:r>
      <w:r w:rsidRPr="00E55CC1">
        <w:rPr>
          <w:color w:val="auto"/>
        </w:rPr>
        <w:t xml:space="preserve">metode </w:t>
      </w:r>
      <w:r w:rsidRPr="00E55CC1">
        <w:rPr>
          <w:i/>
          <w:iCs/>
          <w:color w:val="auto"/>
        </w:rPr>
        <w:t xml:space="preserve">Mixture D-optimal </w:t>
      </w:r>
      <w:r w:rsidRPr="00E55CC1">
        <w:rPr>
          <w:color w:val="auto"/>
        </w:rPr>
        <w:t xml:space="preserve">ini juga mempunyai kelebihan dibandingkan program olahan data yang lain. Ketelitian program ini secara numerik mencapai 0.001, dalam menentukan model matematik yang cocok untuk optimasi (Akbar, 2012). </w:t>
      </w:r>
    </w:p>
    <w:p w:rsidR="005C55CB" w:rsidRPr="00E55CC1" w:rsidRDefault="005C55CB" w:rsidP="006121BD">
      <w:pPr>
        <w:spacing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Berdasarkan penelitian Tiaraswara (2015) pada pembuatan </w:t>
      </w:r>
      <w:r w:rsidRPr="00E55CC1">
        <w:rPr>
          <w:rFonts w:ascii="Times New Roman" w:hAnsi="Times New Roman" w:cs="Times New Roman"/>
          <w:i/>
          <w:sz w:val="24"/>
          <w:szCs w:val="24"/>
        </w:rPr>
        <w:t xml:space="preserve">hard candy </w:t>
      </w:r>
      <w:r w:rsidRPr="00E55CC1">
        <w:rPr>
          <w:rFonts w:ascii="Times New Roman" w:hAnsi="Times New Roman" w:cs="Times New Roman"/>
          <w:sz w:val="24"/>
          <w:szCs w:val="24"/>
        </w:rPr>
        <w:t xml:space="preserve">ekstrak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menggunakan program </w:t>
      </w:r>
      <w:r w:rsidRPr="00E55CC1">
        <w:rPr>
          <w:rFonts w:ascii="Times New Roman" w:hAnsi="Times New Roman" w:cs="Times New Roman"/>
          <w:i/>
          <w:iCs/>
          <w:sz w:val="24"/>
          <w:szCs w:val="24"/>
        </w:rPr>
        <w:t xml:space="preserve">Design Expert </w:t>
      </w:r>
      <w:r w:rsidRPr="00E55CC1">
        <w:rPr>
          <w:rFonts w:ascii="Times New Roman" w:hAnsi="Times New Roman" w:cs="Times New Roman"/>
          <w:sz w:val="24"/>
          <w:szCs w:val="24"/>
        </w:rPr>
        <w:t xml:space="preserve">metode </w:t>
      </w:r>
      <w:r w:rsidRPr="00E55CC1">
        <w:rPr>
          <w:rFonts w:ascii="Times New Roman" w:hAnsi="Times New Roman" w:cs="Times New Roman"/>
          <w:i/>
          <w:sz w:val="24"/>
          <w:szCs w:val="24"/>
        </w:rPr>
        <w:t>Mixture</w:t>
      </w:r>
      <w:r w:rsidRPr="00E55CC1">
        <w:rPr>
          <w:rFonts w:ascii="Times New Roman" w:hAnsi="Times New Roman" w:cs="Times New Roman"/>
          <w:sz w:val="24"/>
          <w:szCs w:val="24"/>
        </w:rPr>
        <w:t xml:space="preserve"> </w:t>
      </w:r>
      <w:r w:rsidRPr="00E55CC1">
        <w:rPr>
          <w:rFonts w:ascii="Times New Roman" w:hAnsi="Times New Roman" w:cs="Times New Roman"/>
          <w:i/>
          <w:iCs/>
          <w:sz w:val="24"/>
          <w:szCs w:val="24"/>
        </w:rPr>
        <w:t xml:space="preserve">D-optimal </w:t>
      </w:r>
      <w:r w:rsidRPr="00E55CC1">
        <w:rPr>
          <w:rFonts w:ascii="Times New Roman" w:hAnsi="Times New Roman" w:cs="Times New Roman"/>
          <w:sz w:val="24"/>
          <w:szCs w:val="24"/>
        </w:rPr>
        <w:t xml:space="preserve">didapatkan formulasi yang terpilih berdasarkan kandungan terbaik adalah ekstrak daun </w:t>
      </w:r>
      <w:r w:rsidRPr="00E55CC1">
        <w:rPr>
          <w:rFonts w:ascii="Times New Roman" w:hAnsi="Times New Roman" w:cs="Times New Roman"/>
          <w:i/>
          <w:sz w:val="24"/>
          <w:szCs w:val="24"/>
        </w:rPr>
        <w:t>black</w:t>
      </w:r>
      <w:r w:rsidRPr="00E55CC1">
        <w:rPr>
          <w:rFonts w:ascii="Times New Roman" w:hAnsi="Times New Roman" w:cs="Times New Roman"/>
          <w:sz w:val="24"/>
          <w:szCs w:val="24"/>
        </w:rPr>
        <w:t xml:space="preserve"> </w:t>
      </w:r>
      <w:r w:rsidRPr="00E55CC1">
        <w:rPr>
          <w:rFonts w:ascii="Times New Roman" w:hAnsi="Times New Roman" w:cs="Times New Roman"/>
          <w:i/>
          <w:iCs/>
          <w:sz w:val="24"/>
          <w:szCs w:val="24"/>
        </w:rPr>
        <w:t xml:space="preserve">mulberry </w:t>
      </w:r>
      <w:r w:rsidRPr="00E55CC1">
        <w:rPr>
          <w:rFonts w:ascii="Times New Roman" w:hAnsi="Times New Roman" w:cs="Times New Roman"/>
          <w:sz w:val="24"/>
          <w:szCs w:val="24"/>
        </w:rPr>
        <w:t xml:space="preserve">1%, sukrosa 48,750%, glukosa 15,113%, dan air 35,137%, sehingga program </w:t>
      </w:r>
      <w:r w:rsidRPr="00E55CC1">
        <w:rPr>
          <w:rFonts w:ascii="Times New Roman" w:hAnsi="Times New Roman" w:cs="Times New Roman"/>
          <w:i/>
          <w:iCs/>
          <w:sz w:val="24"/>
          <w:szCs w:val="24"/>
        </w:rPr>
        <w:t xml:space="preserve">Design Expert </w:t>
      </w:r>
      <w:r w:rsidRPr="00E55CC1">
        <w:rPr>
          <w:rFonts w:ascii="Times New Roman" w:hAnsi="Times New Roman" w:cs="Times New Roman"/>
          <w:sz w:val="24"/>
          <w:szCs w:val="24"/>
        </w:rPr>
        <w:t xml:space="preserve">metode </w:t>
      </w:r>
      <w:r w:rsidRPr="00E55CC1">
        <w:rPr>
          <w:rFonts w:ascii="Times New Roman" w:hAnsi="Times New Roman" w:cs="Times New Roman"/>
          <w:i/>
          <w:sz w:val="24"/>
          <w:szCs w:val="24"/>
        </w:rPr>
        <w:t>Mixture</w:t>
      </w:r>
      <w:r w:rsidRPr="00E55CC1">
        <w:rPr>
          <w:rFonts w:ascii="Times New Roman" w:hAnsi="Times New Roman" w:cs="Times New Roman"/>
          <w:i/>
          <w:iCs/>
          <w:sz w:val="24"/>
          <w:szCs w:val="24"/>
        </w:rPr>
        <w:t xml:space="preserve"> D-optimal </w:t>
      </w:r>
      <w:r w:rsidRPr="00E55CC1">
        <w:rPr>
          <w:rFonts w:ascii="Times New Roman" w:hAnsi="Times New Roman" w:cs="Times New Roman"/>
          <w:sz w:val="24"/>
          <w:szCs w:val="24"/>
        </w:rPr>
        <w:t xml:space="preserve">dapat digunakan untuk menentukan formulasi optimal suatu produk. </w:t>
      </w:r>
    </w:p>
    <w:p w:rsidR="005C55CB" w:rsidRPr="00E55CC1" w:rsidRDefault="005C55CB" w:rsidP="006121BD">
      <w:pPr>
        <w:spacing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Maharani (2016) melakukan penelitian dengan menggunakan program </w:t>
      </w:r>
      <w:r w:rsidRPr="00E55CC1">
        <w:rPr>
          <w:rFonts w:ascii="Times New Roman" w:hAnsi="Times New Roman" w:cs="Times New Roman"/>
          <w:i/>
          <w:sz w:val="24"/>
          <w:szCs w:val="24"/>
        </w:rPr>
        <w:t>Design</w:t>
      </w:r>
      <w:r w:rsidRPr="00E55CC1">
        <w:rPr>
          <w:rFonts w:ascii="Times New Roman" w:hAnsi="Times New Roman" w:cs="Times New Roman"/>
          <w:sz w:val="24"/>
          <w:szCs w:val="24"/>
        </w:rPr>
        <w:t xml:space="preserve"> </w:t>
      </w:r>
      <w:r w:rsidRPr="00E55CC1">
        <w:rPr>
          <w:rFonts w:ascii="Times New Roman" w:hAnsi="Times New Roman" w:cs="Times New Roman"/>
          <w:i/>
          <w:sz w:val="24"/>
          <w:szCs w:val="24"/>
        </w:rPr>
        <w:t xml:space="preserve">Expert </w:t>
      </w:r>
      <w:r w:rsidRPr="00E55CC1">
        <w:rPr>
          <w:rFonts w:ascii="Times New Roman" w:hAnsi="Times New Roman" w:cs="Times New Roman"/>
          <w:sz w:val="24"/>
          <w:szCs w:val="24"/>
        </w:rPr>
        <w:t>metode</w:t>
      </w:r>
      <w:r w:rsidRPr="00E55CC1">
        <w:rPr>
          <w:rFonts w:ascii="Times New Roman" w:hAnsi="Times New Roman" w:cs="Times New Roman"/>
          <w:i/>
          <w:sz w:val="24"/>
          <w:szCs w:val="24"/>
        </w:rPr>
        <w:t xml:space="preserve"> Mixture D-Optimal</w:t>
      </w:r>
      <w:r w:rsidRPr="00E55CC1">
        <w:rPr>
          <w:rFonts w:ascii="Times New Roman" w:hAnsi="Times New Roman" w:cs="Times New Roman"/>
          <w:sz w:val="24"/>
          <w:szCs w:val="24"/>
        </w:rPr>
        <w:t xml:space="preserve"> untuk mengetahui keberhasilan metode</w:t>
      </w:r>
      <w:r w:rsidRPr="00E55CC1">
        <w:rPr>
          <w:rFonts w:ascii="Times New Roman" w:hAnsi="Times New Roman" w:cs="Times New Roman"/>
          <w:i/>
          <w:sz w:val="24"/>
          <w:szCs w:val="24"/>
        </w:rPr>
        <w:t xml:space="preserve"> Mixture D-Optimal</w:t>
      </w:r>
      <w:r w:rsidRPr="00E55CC1">
        <w:rPr>
          <w:rFonts w:ascii="Times New Roman" w:hAnsi="Times New Roman" w:cs="Times New Roman"/>
          <w:sz w:val="24"/>
          <w:szCs w:val="24"/>
        </w:rPr>
        <w:t xml:space="preserve"> dalam menentukan formulasi optimal </w:t>
      </w:r>
      <w:r w:rsidRPr="00E55CC1">
        <w:rPr>
          <w:rFonts w:ascii="Times New Roman" w:hAnsi="Times New Roman" w:cs="Times New Roman"/>
          <w:i/>
          <w:sz w:val="24"/>
          <w:szCs w:val="24"/>
        </w:rPr>
        <w:t>marshmallow</w:t>
      </w:r>
      <w:r w:rsidRPr="00E55CC1">
        <w:rPr>
          <w:rFonts w:ascii="Times New Roman" w:hAnsi="Times New Roman" w:cs="Times New Roman"/>
          <w:sz w:val="24"/>
          <w:szCs w:val="24"/>
        </w:rPr>
        <w:t xml:space="preserve"> ekstrak daun </w:t>
      </w:r>
      <w:r w:rsidRPr="00E55CC1">
        <w:rPr>
          <w:rFonts w:ascii="Times New Roman" w:hAnsi="Times New Roman" w:cs="Times New Roman"/>
          <w:i/>
          <w:sz w:val="24"/>
          <w:szCs w:val="24"/>
        </w:rPr>
        <w:t xml:space="preserve">black mulberry. </w:t>
      </w:r>
      <w:r w:rsidRPr="00E55CC1">
        <w:rPr>
          <w:rFonts w:ascii="Times New Roman" w:hAnsi="Times New Roman" w:cs="Times New Roman"/>
          <w:sz w:val="24"/>
          <w:szCs w:val="24"/>
        </w:rPr>
        <w:t>Hasil penelitian</w:t>
      </w:r>
      <w:r w:rsidRPr="00E55CC1">
        <w:rPr>
          <w:rFonts w:ascii="Times New Roman" w:hAnsi="Times New Roman" w:cs="Times New Roman"/>
          <w:i/>
          <w:sz w:val="24"/>
          <w:szCs w:val="24"/>
        </w:rPr>
        <w:t xml:space="preserve"> </w:t>
      </w:r>
      <w:r w:rsidRPr="00E55CC1">
        <w:rPr>
          <w:rFonts w:ascii="Times New Roman" w:hAnsi="Times New Roman" w:cs="Times New Roman"/>
          <w:sz w:val="24"/>
          <w:szCs w:val="24"/>
        </w:rPr>
        <w:t xml:space="preserve">diperoleh formulasi terbaik yaitu ekstrak daun </w:t>
      </w:r>
      <w:r w:rsidRPr="00E55CC1">
        <w:rPr>
          <w:rFonts w:ascii="Times New Roman" w:hAnsi="Times New Roman" w:cs="Times New Roman"/>
          <w:i/>
          <w:sz w:val="24"/>
          <w:szCs w:val="24"/>
        </w:rPr>
        <w:t xml:space="preserve">black mulberry </w:t>
      </w:r>
      <w:r w:rsidRPr="00E55CC1">
        <w:rPr>
          <w:rFonts w:ascii="Times New Roman" w:hAnsi="Times New Roman" w:cs="Times New Roman"/>
          <w:sz w:val="24"/>
          <w:szCs w:val="24"/>
        </w:rPr>
        <w:t>2,87%, gelatin 7,71%, dan pektin 1,42%.</w:t>
      </w:r>
    </w:p>
    <w:p w:rsidR="005C55CB" w:rsidRPr="00E55CC1" w:rsidRDefault="005C55CB" w:rsidP="006121BD">
      <w:pPr>
        <w:spacing w:line="480" w:lineRule="auto"/>
        <w:ind w:firstLine="720"/>
        <w:contextualSpacing/>
        <w:jc w:val="both"/>
        <w:rPr>
          <w:rFonts w:ascii="Times New Roman" w:hAnsi="Times New Roman" w:cs="Times New Roman"/>
          <w:sz w:val="24"/>
          <w:szCs w:val="24"/>
        </w:rPr>
      </w:pPr>
    </w:p>
    <w:p w:rsidR="005C55CB" w:rsidRPr="00E55CC1" w:rsidRDefault="005C55CB" w:rsidP="006121BD">
      <w:pPr>
        <w:spacing w:line="480" w:lineRule="auto"/>
        <w:ind w:firstLine="720"/>
        <w:contextualSpacing/>
        <w:jc w:val="both"/>
        <w:rPr>
          <w:rFonts w:ascii="Times New Roman" w:hAnsi="Times New Roman" w:cs="Times New Roman"/>
          <w:sz w:val="24"/>
          <w:szCs w:val="24"/>
        </w:rPr>
      </w:pPr>
    </w:p>
    <w:p w:rsidR="005C55CB" w:rsidRPr="006121BD" w:rsidRDefault="005C55CB" w:rsidP="006121BD">
      <w:pPr>
        <w:pStyle w:val="Heading2"/>
        <w:spacing w:line="480" w:lineRule="auto"/>
        <w:rPr>
          <w:rFonts w:ascii="Times New Roman" w:hAnsi="Times New Roman" w:cs="Times New Roman"/>
          <w:color w:val="auto"/>
          <w:sz w:val="24"/>
          <w:szCs w:val="24"/>
        </w:rPr>
      </w:pPr>
      <w:bookmarkStart w:id="19" w:name="_Toc490877164"/>
      <w:bookmarkStart w:id="20" w:name="_Toc491019959"/>
      <w:r w:rsidRPr="006121BD">
        <w:rPr>
          <w:rFonts w:ascii="Times New Roman" w:hAnsi="Times New Roman" w:cs="Times New Roman"/>
          <w:color w:val="auto"/>
          <w:sz w:val="24"/>
          <w:szCs w:val="24"/>
        </w:rPr>
        <w:lastRenderedPageBreak/>
        <w:t>1.6 Hipotesis Penelitian</w:t>
      </w:r>
      <w:bookmarkEnd w:id="19"/>
      <w:bookmarkEnd w:id="20"/>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Berdasarkan kerangka pemikiran di atas, maka dapat diambil suatu hipotesis yaitu diduga dengan </w:t>
      </w:r>
      <w:r w:rsidRPr="00E55CC1">
        <w:rPr>
          <w:rFonts w:ascii="Times New Roman" w:hAnsi="Times New Roman" w:cs="Times New Roman"/>
          <w:i/>
          <w:iCs/>
          <w:sz w:val="24"/>
          <w:szCs w:val="24"/>
        </w:rPr>
        <w:t xml:space="preserve">Design Expert </w:t>
      </w:r>
      <w:r w:rsidRPr="00E55CC1">
        <w:rPr>
          <w:rFonts w:ascii="Times New Roman" w:hAnsi="Times New Roman" w:cs="Times New Roman"/>
          <w:sz w:val="24"/>
          <w:szCs w:val="24"/>
        </w:rPr>
        <w:t xml:space="preserve">metode </w:t>
      </w:r>
      <w:r w:rsidRPr="00E55CC1">
        <w:rPr>
          <w:rFonts w:ascii="Times New Roman" w:hAnsi="Times New Roman" w:cs="Times New Roman"/>
          <w:i/>
          <w:iCs/>
          <w:sz w:val="24"/>
          <w:szCs w:val="24"/>
        </w:rPr>
        <w:t xml:space="preserve">Mixture D-optimal </w:t>
      </w:r>
      <w:r w:rsidRPr="00E55CC1">
        <w:rPr>
          <w:rFonts w:ascii="Times New Roman" w:hAnsi="Times New Roman" w:cs="Times New Roman"/>
          <w:sz w:val="24"/>
          <w:szCs w:val="24"/>
        </w:rPr>
        <w:t xml:space="preserve">dapat menentukan formulasi optimal terhadap karakteristik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campuran lidah buaya</w:t>
      </w:r>
      <w:r w:rsidRPr="00E55CC1">
        <w:rPr>
          <w:rFonts w:ascii="Times New Roman" w:hAnsi="Times New Roman" w:cs="Times New Roman"/>
          <w:i/>
          <w:iCs/>
          <w:sz w:val="24"/>
          <w:szCs w:val="24"/>
        </w:rPr>
        <w:t xml:space="preserve"> </w:t>
      </w:r>
      <w:r w:rsidRPr="00E55CC1">
        <w:rPr>
          <w:rFonts w:ascii="Times New Roman" w:hAnsi="Times New Roman" w:cs="Times New Roman"/>
          <w:sz w:val="24"/>
          <w:szCs w:val="24"/>
        </w:rPr>
        <w:t xml:space="preserve">dan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w:t>
      </w:r>
    </w:p>
    <w:p w:rsidR="005C55CB" w:rsidRPr="006121BD" w:rsidRDefault="005C55CB" w:rsidP="006121BD">
      <w:pPr>
        <w:pStyle w:val="Heading2"/>
        <w:spacing w:line="480" w:lineRule="auto"/>
        <w:rPr>
          <w:rFonts w:ascii="Times New Roman" w:hAnsi="Times New Roman" w:cs="Times New Roman"/>
          <w:color w:val="auto"/>
          <w:sz w:val="24"/>
          <w:szCs w:val="24"/>
        </w:rPr>
      </w:pPr>
      <w:bookmarkStart w:id="21" w:name="_Toc490877165"/>
      <w:bookmarkStart w:id="22" w:name="_Toc491019960"/>
      <w:r w:rsidRPr="006121BD">
        <w:rPr>
          <w:rFonts w:ascii="Times New Roman" w:hAnsi="Times New Roman" w:cs="Times New Roman"/>
          <w:color w:val="auto"/>
          <w:sz w:val="24"/>
          <w:szCs w:val="24"/>
        </w:rPr>
        <w:t>1.7 Waktu dan Tempat Penelitian</w:t>
      </w:r>
      <w:bookmarkEnd w:id="21"/>
      <w:bookmarkEnd w:id="22"/>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Penelitian dilaksanakan pad</w:t>
      </w:r>
      <w:r w:rsidR="00EC340B">
        <w:rPr>
          <w:rFonts w:ascii="Times New Roman" w:hAnsi="Times New Roman" w:cs="Times New Roman"/>
          <w:sz w:val="24"/>
          <w:szCs w:val="24"/>
        </w:rPr>
        <w:t>a bulan Juni 2017 hingga Juli 2017</w:t>
      </w:r>
      <w:r w:rsidRPr="00E55CC1">
        <w:rPr>
          <w:rFonts w:ascii="Times New Roman" w:hAnsi="Times New Roman" w:cs="Times New Roman"/>
          <w:sz w:val="24"/>
          <w:szCs w:val="24"/>
        </w:rPr>
        <w:t>, bertempat di laboratorium Penelitian Teknologi Pangan, Program Studi Teknologi Pangan-Fakultas Teknik, Universitas Pasundan Bandung, jalan Dr. Setiabudi No.193, Bandung.</w:t>
      </w:r>
    </w:p>
    <w:p w:rsidR="005C55CB" w:rsidRPr="00E55CC1" w:rsidRDefault="005C55CB" w:rsidP="006121BD">
      <w:pPr>
        <w:spacing w:line="480" w:lineRule="auto"/>
        <w:ind w:firstLine="720"/>
        <w:contextualSpacing/>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0F3D2E" w:rsidRDefault="000F3D2E" w:rsidP="006121BD">
      <w:pPr>
        <w:pStyle w:val="Heading1"/>
        <w:spacing w:line="720" w:lineRule="auto"/>
        <w:contextualSpacing/>
        <w:jc w:val="center"/>
        <w:rPr>
          <w:rFonts w:ascii="Times New Roman" w:hAnsi="Times New Roman" w:cs="Times New Roman"/>
          <w:color w:val="auto"/>
          <w:sz w:val="24"/>
          <w:szCs w:val="24"/>
        </w:rPr>
        <w:sectPr w:rsidR="000F3D2E" w:rsidSect="00C62331">
          <w:headerReference w:type="default" r:id="rId32"/>
          <w:footerReference w:type="default" r:id="rId33"/>
          <w:type w:val="nextColumn"/>
          <w:pgSz w:w="11906" w:h="16838"/>
          <w:pgMar w:top="2268" w:right="1701" w:bottom="1701" w:left="2268" w:header="709" w:footer="709" w:gutter="0"/>
          <w:cols w:space="708"/>
          <w:docGrid w:linePitch="360"/>
        </w:sectPr>
      </w:pPr>
      <w:bookmarkStart w:id="23" w:name="_Toc491019961"/>
    </w:p>
    <w:p w:rsidR="005C55CB" w:rsidRPr="006121BD" w:rsidRDefault="005C55CB" w:rsidP="006121BD">
      <w:pPr>
        <w:pStyle w:val="Heading1"/>
        <w:spacing w:line="720" w:lineRule="auto"/>
        <w:contextualSpacing/>
        <w:jc w:val="center"/>
        <w:rPr>
          <w:rFonts w:ascii="Times New Roman" w:hAnsi="Times New Roman" w:cs="Times New Roman"/>
          <w:color w:val="auto"/>
          <w:sz w:val="24"/>
          <w:szCs w:val="24"/>
        </w:rPr>
      </w:pPr>
      <w:r w:rsidRPr="006121BD">
        <w:rPr>
          <w:rFonts w:ascii="Times New Roman" w:hAnsi="Times New Roman" w:cs="Times New Roman"/>
          <w:color w:val="auto"/>
          <w:sz w:val="24"/>
          <w:szCs w:val="24"/>
        </w:rPr>
        <w:lastRenderedPageBreak/>
        <w:t>II TINJAUAN PUSTAKA</w:t>
      </w:r>
      <w:bookmarkEnd w:id="23"/>
    </w:p>
    <w:p w:rsidR="005C55CB" w:rsidRPr="00E55CC1" w:rsidRDefault="005C55CB" w:rsidP="006121BD">
      <w:pPr>
        <w:spacing w:line="480" w:lineRule="auto"/>
        <w:ind w:firstLine="709"/>
        <w:contextualSpacing/>
        <w:jc w:val="both"/>
        <w:rPr>
          <w:rFonts w:ascii="Times New Roman" w:hAnsi="Times New Roman" w:cs="Times New Roman"/>
          <w:i/>
          <w:sz w:val="24"/>
          <w:szCs w:val="24"/>
        </w:rPr>
      </w:pPr>
      <w:r w:rsidRPr="00E55CC1">
        <w:rPr>
          <w:rFonts w:ascii="Times New Roman" w:hAnsi="Times New Roman" w:cs="Times New Roman"/>
          <w:sz w:val="24"/>
          <w:szCs w:val="24"/>
        </w:rPr>
        <w:t>Ba</w:t>
      </w:r>
      <w:r w:rsidR="002A6C88">
        <w:rPr>
          <w:rFonts w:ascii="Times New Roman" w:hAnsi="Times New Roman" w:cs="Times New Roman"/>
          <w:sz w:val="24"/>
          <w:szCs w:val="24"/>
        </w:rPr>
        <w:t xml:space="preserve">b ini menguraikan mengenai : </w:t>
      </w:r>
      <w:r w:rsidR="00EC340B">
        <w:rPr>
          <w:rFonts w:ascii="Times New Roman" w:hAnsi="Times New Roman" w:cs="Times New Roman"/>
          <w:sz w:val="24"/>
          <w:szCs w:val="24"/>
        </w:rPr>
        <w:t>(1) Lidah Buaya, (</w:t>
      </w:r>
      <w:r w:rsidRPr="00E55CC1">
        <w:rPr>
          <w:rFonts w:ascii="Times New Roman" w:hAnsi="Times New Roman" w:cs="Times New Roman"/>
          <w:sz w:val="24"/>
          <w:szCs w:val="24"/>
        </w:rPr>
        <w:t xml:space="preserve">2) Daun </w:t>
      </w:r>
      <w:r w:rsidRPr="00E55CC1">
        <w:rPr>
          <w:rFonts w:ascii="Times New Roman" w:hAnsi="Times New Roman" w:cs="Times New Roman"/>
          <w:i/>
          <w:sz w:val="24"/>
          <w:szCs w:val="24"/>
        </w:rPr>
        <w:t xml:space="preserve">Black Mulberry, </w:t>
      </w:r>
      <w:r w:rsidR="00EC340B">
        <w:rPr>
          <w:rFonts w:ascii="Times New Roman" w:hAnsi="Times New Roman" w:cs="Times New Roman"/>
          <w:sz w:val="24"/>
          <w:szCs w:val="24"/>
        </w:rPr>
        <w:t>(3) Karagenan, (4) Sukrosa, (5) Air, (</w:t>
      </w:r>
      <w:r w:rsidRPr="00E55CC1">
        <w:rPr>
          <w:rFonts w:ascii="Times New Roman" w:hAnsi="Times New Roman" w:cs="Times New Roman"/>
          <w:sz w:val="24"/>
          <w:szCs w:val="24"/>
        </w:rPr>
        <w:t xml:space="preserve">6) Minuman </w:t>
      </w:r>
      <w:r w:rsidRPr="00E55CC1">
        <w:rPr>
          <w:rFonts w:ascii="Times New Roman" w:hAnsi="Times New Roman" w:cs="Times New Roman"/>
          <w:i/>
          <w:sz w:val="24"/>
          <w:szCs w:val="24"/>
        </w:rPr>
        <w:t xml:space="preserve">Jelly, </w:t>
      </w:r>
      <w:r w:rsidR="00EC340B">
        <w:rPr>
          <w:rFonts w:ascii="Times New Roman" w:hAnsi="Times New Roman" w:cs="Times New Roman"/>
          <w:sz w:val="24"/>
          <w:szCs w:val="24"/>
        </w:rPr>
        <w:t>dan (</w:t>
      </w:r>
      <w:r w:rsidRPr="00E55CC1">
        <w:rPr>
          <w:rFonts w:ascii="Times New Roman" w:hAnsi="Times New Roman" w:cs="Times New Roman"/>
          <w:sz w:val="24"/>
          <w:szCs w:val="24"/>
        </w:rPr>
        <w:t xml:space="preserve">7) </w:t>
      </w:r>
      <w:r w:rsidRPr="00E55CC1">
        <w:rPr>
          <w:rFonts w:ascii="Times New Roman" w:hAnsi="Times New Roman" w:cs="Times New Roman"/>
          <w:i/>
          <w:sz w:val="24"/>
          <w:szCs w:val="24"/>
        </w:rPr>
        <w:t>Design Expert</w:t>
      </w:r>
      <w:r w:rsidRPr="00E55CC1">
        <w:rPr>
          <w:rFonts w:ascii="Times New Roman" w:hAnsi="Times New Roman" w:cs="Times New Roman"/>
          <w:sz w:val="24"/>
          <w:szCs w:val="24"/>
        </w:rPr>
        <w:t>.</w:t>
      </w:r>
    </w:p>
    <w:p w:rsidR="005C55CB" w:rsidRPr="006121BD" w:rsidRDefault="005C55CB" w:rsidP="006121BD">
      <w:pPr>
        <w:pStyle w:val="Heading2"/>
        <w:spacing w:line="480" w:lineRule="auto"/>
        <w:rPr>
          <w:rFonts w:ascii="Times New Roman" w:hAnsi="Times New Roman" w:cs="Times New Roman"/>
          <w:color w:val="auto"/>
          <w:sz w:val="24"/>
          <w:szCs w:val="24"/>
        </w:rPr>
      </w:pPr>
      <w:bookmarkStart w:id="24" w:name="_Toc491019962"/>
      <w:r w:rsidRPr="006121BD">
        <w:rPr>
          <w:rFonts w:ascii="Times New Roman" w:hAnsi="Times New Roman" w:cs="Times New Roman"/>
          <w:color w:val="auto"/>
          <w:sz w:val="24"/>
          <w:szCs w:val="24"/>
        </w:rPr>
        <w:t>2.1 Lidah Buaya</w:t>
      </w:r>
      <w:bookmarkEnd w:id="24"/>
    </w:p>
    <w:p w:rsidR="005C55CB" w:rsidRPr="00E55CC1" w:rsidRDefault="005C55CB" w:rsidP="006121BD">
      <w:pPr>
        <w:spacing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Lidah buaya (</w:t>
      </w:r>
      <w:r w:rsidRPr="00E55CC1">
        <w:rPr>
          <w:rFonts w:ascii="Times New Roman" w:hAnsi="Times New Roman" w:cs="Times New Roman"/>
          <w:i/>
          <w:sz w:val="24"/>
          <w:szCs w:val="24"/>
        </w:rPr>
        <w:t>Aloe vera</w:t>
      </w:r>
      <w:r w:rsidRPr="00E55CC1">
        <w:rPr>
          <w:rFonts w:ascii="Times New Roman" w:hAnsi="Times New Roman" w:cs="Times New Roman"/>
          <w:sz w:val="24"/>
          <w:szCs w:val="24"/>
        </w:rPr>
        <w:t>) merupakan tanaman asli Afrika yang menjadi  salah satu tanaman obat yang berkhasiat menyembuhkan berbagai penyakit. Tanaman ini sudah digunakan bangsa Samaria sekitar tahun 1875 SM dan bangsa Mesir kuno sekitar tahun 1500 SM. Lidah buaya (</w:t>
      </w:r>
      <w:r w:rsidRPr="00E55CC1">
        <w:rPr>
          <w:rFonts w:ascii="Times New Roman" w:hAnsi="Times New Roman" w:cs="Times New Roman"/>
          <w:i/>
          <w:iCs/>
          <w:sz w:val="24"/>
          <w:szCs w:val="24"/>
        </w:rPr>
        <w:t xml:space="preserve">Aloe vera </w:t>
      </w:r>
      <w:r w:rsidRPr="00E55CC1">
        <w:rPr>
          <w:rFonts w:ascii="Times New Roman" w:hAnsi="Times New Roman" w:cs="Times New Roman"/>
          <w:sz w:val="24"/>
          <w:szCs w:val="24"/>
        </w:rPr>
        <w:t>L) pertama kali masuk ke Indonesia sekitar abad ke-17 dibawa oleh petani keturunan Cina. Tanaman ini dijadikan sebagai tanaman hias yang ditanam di pekarangan rumah dan digunakan sebagai bahan kosmetik untuk penyubur rambut. Baru pada tahun 1990-an, tanaman ini dilirik menjadi bahan baku untuk industri makanan dan minuman yang berkhasiat menyehatkan (Furnawanthi, 2002 dalam Rizki, 2016).</w:t>
      </w:r>
    </w:p>
    <w:p w:rsidR="005C55CB" w:rsidRPr="00E55CC1" w:rsidRDefault="005C55CB" w:rsidP="006121BD">
      <w:pPr>
        <w:spacing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Terdapat beberapa jenis lidah buaya yang umum dibudidayakan, yaitu </w:t>
      </w:r>
      <w:r w:rsidRPr="00E55CC1">
        <w:rPr>
          <w:rFonts w:ascii="Times New Roman" w:hAnsi="Times New Roman" w:cs="Times New Roman"/>
          <w:i/>
          <w:iCs/>
          <w:sz w:val="24"/>
          <w:szCs w:val="24"/>
        </w:rPr>
        <w:t xml:space="preserve">Aloe sorocortin </w:t>
      </w:r>
      <w:r w:rsidRPr="00E55CC1">
        <w:rPr>
          <w:rFonts w:ascii="Times New Roman" w:hAnsi="Times New Roman" w:cs="Times New Roman"/>
          <w:sz w:val="24"/>
          <w:szCs w:val="24"/>
        </w:rPr>
        <w:t xml:space="preserve">yang berasal dari Zanzibar, </w:t>
      </w:r>
      <w:r w:rsidRPr="00E55CC1">
        <w:rPr>
          <w:rFonts w:ascii="Times New Roman" w:hAnsi="Times New Roman" w:cs="Times New Roman"/>
          <w:i/>
          <w:iCs/>
          <w:sz w:val="24"/>
          <w:szCs w:val="24"/>
        </w:rPr>
        <w:t>Aloe barbadensis, Aloe chinensis</w:t>
      </w:r>
      <w:r w:rsidRPr="00E55CC1">
        <w:rPr>
          <w:rFonts w:ascii="Times New Roman" w:hAnsi="Times New Roman" w:cs="Times New Roman"/>
          <w:sz w:val="24"/>
          <w:szCs w:val="24"/>
        </w:rPr>
        <w:t xml:space="preserve">, dan </w:t>
      </w:r>
      <w:r w:rsidRPr="00E55CC1">
        <w:rPr>
          <w:rFonts w:ascii="Times New Roman" w:hAnsi="Times New Roman" w:cs="Times New Roman"/>
          <w:i/>
          <w:iCs/>
          <w:sz w:val="24"/>
          <w:szCs w:val="24"/>
        </w:rPr>
        <w:t>Aloe vulgaris</w:t>
      </w:r>
      <w:r w:rsidRPr="00E55CC1">
        <w:rPr>
          <w:rFonts w:ascii="Times New Roman" w:hAnsi="Times New Roman" w:cs="Times New Roman"/>
          <w:sz w:val="24"/>
          <w:szCs w:val="24"/>
        </w:rPr>
        <w:t xml:space="preserve">. Namun lidah buaya yang saat ini dibudidayakan secara komersial di Indonesia adalah </w:t>
      </w:r>
      <w:r w:rsidRPr="00E55CC1">
        <w:rPr>
          <w:rFonts w:ascii="Times New Roman" w:hAnsi="Times New Roman" w:cs="Times New Roman"/>
          <w:i/>
          <w:iCs/>
          <w:sz w:val="24"/>
          <w:szCs w:val="24"/>
        </w:rPr>
        <w:t xml:space="preserve">Aloe chinensis </w:t>
      </w:r>
      <w:r w:rsidRPr="00E55CC1">
        <w:rPr>
          <w:rFonts w:ascii="Times New Roman" w:hAnsi="Times New Roman" w:cs="Times New Roman"/>
          <w:iCs/>
          <w:sz w:val="24"/>
          <w:szCs w:val="24"/>
        </w:rPr>
        <w:t xml:space="preserve">dan </w:t>
      </w:r>
      <w:r w:rsidRPr="00E55CC1">
        <w:rPr>
          <w:rFonts w:ascii="Times New Roman" w:hAnsi="Times New Roman" w:cs="Times New Roman"/>
          <w:i/>
          <w:iCs/>
          <w:sz w:val="24"/>
          <w:szCs w:val="24"/>
        </w:rPr>
        <w:t xml:space="preserve">Aloe barbadensis </w:t>
      </w:r>
      <w:r w:rsidRPr="00E55CC1">
        <w:rPr>
          <w:rFonts w:ascii="Times New Roman" w:hAnsi="Times New Roman" w:cs="Times New Roman"/>
          <w:sz w:val="24"/>
          <w:szCs w:val="24"/>
        </w:rPr>
        <w:t xml:space="preserve">atau yang memiliki sinonim </w:t>
      </w:r>
      <w:r w:rsidRPr="00E55CC1">
        <w:rPr>
          <w:rFonts w:ascii="Times New Roman" w:hAnsi="Times New Roman" w:cs="Times New Roman"/>
          <w:i/>
          <w:iCs/>
          <w:sz w:val="24"/>
          <w:szCs w:val="24"/>
        </w:rPr>
        <w:t xml:space="preserve">Aloe vera </w:t>
      </w:r>
      <w:r w:rsidRPr="00E55CC1">
        <w:rPr>
          <w:rFonts w:ascii="Times New Roman" w:hAnsi="Times New Roman" w:cs="Times New Roman"/>
          <w:sz w:val="24"/>
          <w:szCs w:val="24"/>
        </w:rPr>
        <w:t xml:space="preserve">Linn (Suryowidodo, 1988). Tanaman ini ditemukan Phillip Miller, seorang pakar botani Inggris pada tahun 1768. Berikut adalah kedudukan taksonomi dari lidah buaya menurut Furnawanthi (2002). </w:t>
      </w:r>
    </w:p>
    <w:p w:rsidR="006121BD" w:rsidRDefault="006121BD" w:rsidP="006121BD">
      <w:pPr>
        <w:pStyle w:val="Default"/>
        <w:spacing w:line="480" w:lineRule="auto"/>
        <w:contextualSpacing/>
        <w:jc w:val="both"/>
        <w:rPr>
          <w:color w:val="auto"/>
        </w:rPr>
      </w:pPr>
    </w:p>
    <w:p w:rsidR="000F3D2E" w:rsidRDefault="000F3D2E" w:rsidP="006121BD">
      <w:pPr>
        <w:pStyle w:val="Default"/>
        <w:spacing w:line="480" w:lineRule="auto"/>
        <w:contextualSpacing/>
        <w:jc w:val="both"/>
        <w:rPr>
          <w:color w:val="auto"/>
        </w:rPr>
        <w:sectPr w:rsidR="000F3D2E" w:rsidSect="00C62331">
          <w:headerReference w:type="default" r:id="rId34"/>
          <w:footerReference w:type="default" r:id="rId35"/>
          <w:type w:val="nextColumn"/>
          <w:pgSz w:w="11906" w:h="16838"/>
          <w:pgMar w:top="2268" w:right="1701" w:bottom="1701" w:left="2268" w:header="709" w:footer="709" w:gutter="0"/>
          <w:pgNumType w:start="11"/>
          <w:cols w:space="708"/>
          <w:docGrid w:linePitch="360"/>
        </w:sectPr>
      </w:pPr>
    </w:p>
    <w:p w:rsidR="005C55CB" w:rsidRPr="00E55CC1" w:rsidRDefault="005C55CB" w:rsidP="006121BD">
      <w:pPr>
        <w:pStyle w:val="Default"/>
        <w:spacing w:line="480" w:lineRule="auto"/>
        <w:contextualSpacing/>
        <w:jc w:val="both"/>
        <w:rPr>
          <w:color w:val="auto"/>
        </w:rPr>
      </w:pPr>
      <w:r w:rsidRPr="00E55CC1">
        <w:rPr>
          <w:color w:val="auto"/>
        </w:rPr>
        <w:lastRenderedPageBreak/>
        <w:t xml:space="preserve">Kerajaan </w:t>
      </w:r>
      <w:r w:rsidRPr="00E55CC1">
        <w:rPr>
          <w:color w:val="auto"/>
        </w:rPr>
        <w:tab/>
        <w:t xml:space="preserve">: Plantae </w:t>
      </w:r>
    </w:p>
    <w:p w:rsidR="005C55CB" w:rsidRPr="00E55CC1" w:rsidRDefault="005C55CB" w:rsidP="006121BD">
      <w:pPr>
        <w:pStyle w:val="Default"/>
        <w:spacing w:line="480" w:lineRule="auto"/>
        <w:contextualSpacing/>
        <w:jc w:val="both"/>
        <w:rPr>
          <w:color w:val="auto"/>
        </w:rPr>
      </w:pPr>
      <w:r w:rsidRPr="00E55CC1">
        <w:rPr>
          <w:color w:val="auto"/>
        </w:rPr>
        <w:t xml:space="preserve">Divisi </w:t>
      </w:r>
      <w:r w:rsidRPr="00E55CC1">
        <w:rPr>
          <w:color w:val="auto"/>
        </w:rPr>
        <w:tab/>
      </w:r>
      <w:r w:rsidRPr="00E55CC1">
        <w:rPr>
          <w:color w:val="auto"/>
        </w:rPr>
        <w:tab/>
        <w:t xml:space="preserve">: Spermatophyta </w:t>
      </w:r>
    </w:p>
    <w:p w:rsidR="005C55CB" w:rsidRPr="00E55CC1" w:rsidRDefault="005C55CB" w:rsidP="006121BD">
      <w:pPr>
        <w:pStyle w:val="Default"/>
        <w:spacing w:line="480" w:lineRule="auto"/>
        <w:contextualSpacing/>
        <w:jc w:val="both"/>
        <w:rPr>
          <w:color w:val="auto"/>
        </w:rPr>
      </w:pPr>
      <w:r w:rsidRPr="00E55CC1">
        <w:rPr>
          <w:color w:val="auto"/>
        </w:rPr>
        <w:t xml:space="preserve">Kelas </w:t>
      </w:r>
      <w:r w:rsidRPr="00E55CC1">
        <w:rPr>
          <w:color w:val="auto"/>
        </w:rPr>
        <w:tab/>
      </w:r>
      <w:r w:rsidRPr="00E55CC1">
        <w:rPr>
          <w:color w:val="auto"/>
        </w:rPr>
        <w:tab/>
        <w:t xml:space="preserve">: Monocotyledoneae </w:t>
      </w:r>
    </w:p>
    <w:p w:rsidR="005C55CB" w:rsidRPr="00E55CC1" w:rsidRDefault="005C55CB" w:rsidP="006121BD">
      <w:pPr>
        <w:pStyle w:val="Default"/>
        <w:spacing w:line="480" w:lineRule="auto"/>
        <w:contextualSpacing/>
        <w:jc w:val="both"/>
        <w:rPr>
          <w:color w:val="auto"/>
        </w:rPr>
      </w:pPr>
      <w:r w:rsidRPr="00E55CC1">
        <w:rPr>
          <w:color w:val="auto"/>
        </w:rPr>
        <w:t xml:space="preserve">Bangsa </w:t>
      </w:r>
      <w:r w:rsidRPr="00E55CC1">
        <w:rPr>
          <w:color w:val="auto"/>
        </w:rPr>
        <w:tab/>
        <w:t xml:space="preserve">: Liliflorae </w:t>
      </w:r>
    </w:p>
    <w:p w:rsidR="005C55CB" w:rsidRPr="00E55CC1" w:rsidRDefault="005C55CB" w:rsidP="006121BD">
      <w:pPr>
        <w:pStyle w:val="Default"/>
        <w:spacing w:line="480" w:lineRule="auto"/>
        <w:contextualSpacing/>
        <w:jc w:val="both"/>
        <w:rPr>
          <w:color w:val="auto"/>
        </w:rPr>
      </w:pPr>
      <w:r w:rsidRPr="00E55CC1">
        <w:rPr>
          <w:color w:val="auto"/>
        </w:rPr>
        <w:t xml:space="preserve">Suku </w:t>
      </w:r>
      <w:r w:rsidRPr="00E55CC1">
        <w:rPr>
          <w:color w:val="auto"/>
        </w:rPr>
        <w:tab/>
      </w:r>
      <w:r w:rsidRPr="00E55CC1">
        <w:rPr>
          <w:color w:val="auto"/>
        </w:rPr>
        <w:tab/>
        <w:t xml:space="preserve">: Liliaceae </w:t>
      </w:r>
    </w:p>
    <w:p w:rsidR="005C55CB" w:rsidRPr="00E55CC1" w:rsidRDefault="005C55CB" w:rsidP="006121BD">
      <w:pPr>
        <w:pStyle w:val="Default"/>
        <w:spacing w:line="480" w:lineRule="auto"/>
        <w:contextualSpacing/>
        <w:jc w:val="both"/>
        <w:rPr>
          <w:color w:val="auto"/>
        </w:rPr>
      </w:pPr>
      <w:r w:rsidRPr="00E55CC1">
        <w:rPr>
          <w:color w:val="auto"/>
        </w:rPr>
        <w:t xml:space="preserve">Marga </w:t>
      </w:r>
      <w:r w:rsidRPr="00E55CC1">
        <w:rPr>
          <w:color w:val="auto"/>
        </w:rPr>
        <w:tab/>
      </w:r>
      <w:r w:rsidRPr="00E55CC1">
        <w:rPr>
          <w:color w:val="auto"/>
        </w:rPr>
        <w:tab/>
        <w:t xml:space="preserve">: </w:t>
      </w:r>
      <w:r w:rsidRPr="00E55CC1">
        <w:rPr>
          <w:i/>
          <w:iCs/>
          <w:color w:val="auto"/>
        </w:rPr>
        <w:t xml:space="preserve">Aloe </w:t>
      </w:r>
    </w:p>
    <w:p w:rsidR="005C55CB" w:rsidRPr="00E55CC1" w:rsidRDefault="005C55CB" w:rsidP="006121BD">
      <w:pPr>
        <w:pStyle w:val="Default"/>
        <w:spacing w:line="480" w:lineRule="auto"/>
        <w:contextualSpacing/>
        <w:jc w:val="both"/>
        <w:rPr>
          <w:color w:val="auto"/>
        </w:rPr>
      </w:pPr>
      <w:r w:rsidRPr="00E55CC1">
        <w:rPr>
          <w:color w:val="auto"/>
        </w:rPr>
        <w:t xml:space="preserve">Jenis </w:t>
      </w:r>
      <w:r w:rsidRPr="00E55CC1">
        <w:rPr>
          <w:color w:val="auto"/>
        </w:rPr>
        <w:tab/>
      </w:r>
      <w:r w:rsidRPr="00E55CC1">
        <w:rPr>
          <w:color w:val="auto"/>
        </w:rPr>
        <w:tab/>
        <w:t xml:space="preserve">: </w:t>
      </w:r>
      <w:r w:rsidRPr="00E55CC1">
        <w:rPr>
          <w:i/>
          <w:iCs/>
          <w:color w:val="auto"/>
        </w:rPr>
        <w:t>Aloe vera L</w:t>
      </w:r>
    </w:p>
    <w:p w:rsidR="005C55CB" w:rsidRPr="00E55CC1" w:rsidRDefault="005C55CB" w:rsidP="006121BD">
      <w:pPr>
        <w:pStyle w:val="Default"/>
        <w:spacing w:line="480" w:lineRule="auto"/>
        <w:contextualSpacing/>
        <w:jc w:val="both"/>
        <w:rPr>
          <w:color w:val="auto"/>
        </w:rPr>
      </w:pPr>
      <w:r w:rsidRPr="00E55CC1">
        <w:rPr>
          <w:noProof/>
          <w:color w:val="auto"/>
          <w:lang w:eastAsia="id-ID"/>
        </w:rPr>
        <w:drawing>
          <wp:anchor distT="0" distB="0" distL="114300" distR="114300" simplePos="0" relativeHeight="251661312" behindDoc="1" locked="0" layoutInCell="1" allowOverlap="1">
            <wp:simplePos x="0" y="0"/>
            <wp:positionH relativeFrom="column">
              <wp:posOffset>1268907</wp:posOffset>
            </wp:positionH>
            <wp:positionV relativeFrom="paragraph">
              <wp:posOffset>-2304</wp:posOffset>
            </wp:positionV>
            <wp:extent cx="2383908" cy="1690577"/>
            <wp:effectExtent l="19050" t="0" r="0" b="0"/>
            <wp:wrapNone/>
            <wp:docPr id="4" name="Picture 3" descr="IMG-2017053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530-WA0029.jpg"/>
                    <pic:cNvPicPr/>
                  </pic:nvPicPr>
                  <pic:blipFill>
                    <a:blip r:embed="rId36" cstate="print"/>
                    <a:srcRect b="29068"/>
                    <a:stretch>
                      <a:fillRect/>
                    </a:stretch>
                  </pic:blipFill>
                  <pic:spPr>
                    <a:xfrm>
                      <a:off x="0" y="0"/>
                      <a:ext cx="2383908" cy="1690577"/>
                    </a:xfrm>
                    <a:prstGeom prst="rect">
                      <a:avLst/>
                    </a:prstGeom>
                  </pic:spPr>
                </pic:pic>
              </a:graphicData>
            </a:graphic>
          </wp:anchor>
        </w:drawing>
      </w:r>
    </w:p>
    <w:p w:rsidR="005C55CB" w:rsidRPr="00E55CC1" w:rsidRDefault="005C55CB" w:rsidP="006121BD">
      <w:pPr>
        <w:pStyle w:val="Default"/>
        <w:spacing w:line="480" w:lineRule="auto"/>
        <w:contextualSpacing/>
        <w:jc w:val="both"/>
        <w:rPr>
          <w:color w:val="auto"/>
        </w:rPr>
      </w:pPr>
    </w:p>
    <w:p w:rsidR="005C55CB" w:rsidRPr="00E55CC1" w:rsidRDefault="005C55CB" w:rsidP="006121BD">
      <w:pPr>
        <w:pStyle w:val="Default"/>
        <w:spacing w:line="480" w:lineRule="auto"/>
        <w:contextualSpacing/>
        <w:jc w:val="both"/>
        <w:rPr>
          <w:color w:val="auto"/>
        </w:rPr>
      </w:pPr>
    </w:p>
    <w:p w:rsidR="005C55CB" w:rsidRPr="00E55CC1" w:rsidRDefault="005C55CB" w:rsidP="006121BD">
      <w:pPr>
        <w:pStyle w:val="Default"/>
        <w:spacing w:line="480" w:lineRule="auto"/>
        <w:contextualSpacing/>
        <w:jc w:val="both"/>
        <w:rPr>
          <w:color w:val="auto"/>
        </w:rPr>
      </w:pPr>
    </w:p>
    <w:p w:rsidR="005C55CB" w:rsidRPr="00E55CC1" w:rsidRDefault="005C55CB" w:rsidP="006121BD">
      <w:pPr>
        <w:pStyle w:val="Default"/>
        <w:spacing w:line="480" w:lineRule="auto"/>
        <w:contextualSpacing/>
        <w:jc w:val="both"/>
        <w:rPr>
          <w:color w:val="auto"/>
        </w:rPr>
      </w:pPr>
    </w:p>
    <w:p w:rsidR="00696235" w:rsidRPr="00E55CC1" w:rsidRDefault="00696235" w:rsidP="006121BD">
      <w:pPr>
        <w:pStyle w:val="Caption"/>
        <w:spacing w:before="0" w:after="0"/>
        <w:rPr>
          <w:rFonts w:cs="Times New Roman"/>
          <w:szCs w:val="24"/>
        </w:rPr>
      </w:pPr>
      <w:bookmarkStart w:id="25" w:name="_Toc490972717"/>
      <w:bookmarkStart w:id="26" w:name="_Toc490989761"/>
      <w:r w:rsidRPr="00E55CC1">
        <w:rPr>
          <w:rFonts w:cs="Times New Roman"/>
          <w:szCs w:val="24"/>
        </w:rPr>
        <w:t xml:space="preserve">Gambar </w:t>
      </w:r>
      <w:r w:rsidR="00A132E5" w:rsidRPr="00E55CC1">
        <w:rPr>
          <w:rFonts w:cs="Times New Roman"/>
          <w:szCs w:val="24"/>
        </w:rPr>
        <w:fldChar w:fldCharType="begin"/>
      </w:r>
      <w:r w:rsidR="00566205" w:rsidRPr="00E55CC1">
        <w:rPr>
          <w:rFonts w:cs="Times New Roman"/>
          <w:szCs w:val="24"/>
        </w:rPr>
        <w:instrText xml:space="preserve"> SEQ Gambar \* ARABIC </w:instrText>
      </w:r>
      <w:r w:rsidR="00A132E5" w:rsidRPr="00E55CC1">
        <w:rPr>
          <w:rFonts w:cs="Times New Roman"/>
          <w:szCs w:val="24"/>
        </w:rPr>
        <w:fldChar w:fldCharType="separate"/>
      </w:r>
      <w:r w:rsidR="00566205" w:rsidRPr="00E55CC1">
        <w:rPr>
          <w:rFonts w:cs="Times New Roman"/>
          <w:noProof/>
          <w:szCs w:val="24"/>
        </w:rPr>
        <w:t>1</w:t>
      </w:r>
      <w:r w:rsidR="00A132E5" w:rsidRPr="00E55CC1">
        <w:rPr>
          <w:rFonts w:cs="Times New Roman"/>
          <w:szCs w:val="24"/>
        </w:rPr>
        <w:fldChar w:fldCharType="end"/>
      </w:r>
      <w:r w:rsidR="00566205" w:rsidRPr="00E55CC1">
        <w:rPr>
          <w:rFonts w:cs="Times New Roman"/>
          <w:szCs w:val="24"/>
          <w:lang w:val="id-ID"/>
        </w:rPr>
        <w:t xml:space="preserve">. </w:t>
      </w:r>
      <w:r w:rsidRPr="00E55CC1">
        <w:rPr>
          <w:rFonts w:cs="Times New Roman"/>
          <w:szCs w:val="24"/>
        </w:rPr>
        <w:t>Lidah Buaya</w:t>
      </w:r>
      <w:bookmarkEnd w:id="25"/>
      <w:bookmarkEnd w:id="26"/>
    </w:p>
    <w:p w:rsidR="005C55CB" w:rsidRDefault="00633123" w:rsidP="00900B5A">
      <w:pPr>
        <w:pStyle w:val="Default"/>
        <w:tabs>
          <w:tab w:val="center" w:pos="3968"/>
        </w:tabs>
        <w:contextualSpacing/>
        <w:jc w:val="both"/>
        <w:rPr>
          <w:color w:val="auto"/>
        </w:rPr>
      </w:pPr>
      <w:r w:rsidRPr="00E55CC1">
        <w:rPr>
          <w:iCs/>
          <w:color w:val="auto"/>
        </w:rPr>
        <w:tab/>
      </w:r>
      <w:r w:rsidR="005C55CB" w:rsidRPr="00E55CC1">
        <w:rPr>
          <w:color w:val="auto"/>
        </w:rPr>
        <w:t>(</w:t>
      </w:r>
      <w:r w:rsidR="005C55CB" w:rsidRPr="00E55CC1">
        <w:rPr>
          <w:i/>
          <w:color w:val="auto"/>
        </w:rPr>
        <w:t>Aloe vera Centre</w:t>
      </w:r>
      <w:r w:rsidR="005C55CB" w:rsidRPr="00E55CC1">
        <w:rPr>
          <w:color w:val="auto"/>
        </w:rPr>
        <w:t>, 2016)</w:t>
      </w:r>
    </w:p>
    <w:p w:rsidR="00900B5A" w:rsidRPr="00E55CC1" w:rsidRDefault="00900B5A" w:rsidP="00900B5A">
      <w:pPr>
        <w:pStyle w:val="Default"/>
        <w:tabs>
          <w:tab w:val="center" w:pos="3968"/>
        </w:tabs>
        <w:contextualSpacing/>
        <w:jc w:val="both"/>
        <w:rPr>
          <w:color w:val="auto"/>
        </w:rPr>
      </w:pPr>
    </w:p>
    <w:p w:rsidR="005C55CB" w:rsidRPr="00E55CC1" w:rsidRDefault="005C55CB" w:rsidP="006121BD">
      <w:pPr>
        <w:pStyle w:val="Default"/>
        <w:spacing w:line="480" w:lineRule="auto"/>
        <w:ind w:firstLine="720"/>
        <w:contextualSpacing/>
        <w:jc w:val="both"/>
        <w:rPr>
          <w:color w:val="auto"/>
        </w:rPr>
      </w:pPr>
      <w:r w:rsidRPr="00E55CC1">
        <w:rPr>
          <w:color w:val="auto"/>
        </w:rPr>
        <w:t>Lidah buaya dapat tumbuh di daerah dataran rendah sampai daerah pegunungan. Daya adaptasinya tinggi sehingga tempat tumbuhnya menyebar keseluruh dunia mulai daerah tropika sampai ke daerah sub tropika. Tanah yang dikehendaki lidah buaya adalah tanah subur, kaya bahan organik dan gembur. Kesuburan tanah pada lapisan sedalam 30 cm sangat diperlukan, karena akarnya yang pendek tanaman ini tumbuh baik di daerah bertanah gambut yang pHnya rendah (Furnawanthi, 2002 dalam Rizki, 2016).</w:t>
      </w:r>
    </w:p>
    <w:p w:rsidR="005C55CB" w:rsidRPr="00E55CC1" w:rsidRDefault="005C55CB" w:rsidP="006121BD">
      <w:pPr>
        <w:pStyle w:val="ListParagraph"/>
        <w:spacing w:line="480" w:lineRule="auto"/>
        <w:ind w:left="0" w:firstLine="720"/>
        <w:jc w:val="both"/>
        <w:rPr>
          <w:rFonts w:ascii="Times New Roman" w:hAnsi="Times New Roman" w:cs="Times New Roman"/>
          <w:sz w:val="24"/>
          <w:szCs w:val="24"/>
        </w:rPr>
      </w:pPr>
      <w:r w:rsidRPr="00E55CC1">
        <w:rPr>
          <w:rFonts w:ascii="Times New Roman" w:hAnsi="Times New Roman" w:cs="Times New Roman"/>
          <w:sz w:val="24"/>
          <w:szCs w:val="24"/>
        </w:rPr>
        <w:t xml:space="preserve">Bagian dari </w:t>
      </w:r>
      <w:r w:rsidRPr="00E55CC1">
        <w:rPr>
          <w:rFonts w:ascii="Times New Roman" w:hAnsi="Times New Roman" w:cs="Times New Roman"/>
          <w:i/>
          <w:sz w:val="24"/>
          <w:szCs w:val="24"/>
        </w:rPr>
        <w:t>Aloe vera</w:t>
      </w:r>
      <w:r w:rsidRPr="00E55CC1">
        <w:rPr>
          <w:rFonts w:ascii="Times New Roman" w:hAnsi="Times New Roman" w:cs="Times New Roman"/>
          <w:sz w:val="24"/>
          <w:szCs w:val="24"/>
        </w:rPr>
        <w:t xml:space="preserve"> yang umum dimanfaatkan adalah daun, eksudat atau getah daun dan gel. Daun lidah buaya dapat digunakan secara langsung baik tradisional maupun dalam bentuk ekstrak untuk mempertahankan integritas status </w:t>
      </w:r>
      <w:r w:rsidRPr="00E55CC1">
        <w:rPr>
          <w:rFonts w:ascii="Times New Roman" w:hAnsi="Times New Roman" w:cs="Times New Roman"/>
          <w:sz w:val="24"/>
          <w:szCs w:val="24"/>
        </w:rPr>
        <w:lastRenderedPageBreak/>
        <w:t>antioksidan dalam tubuh. Eksudat atau getah daun yaitu cairan rasa pahit dan kental yang mengalir keluar apabila daun lidah buaya dipotong, dapat digunakan secara tradisional yang biasanya digunakan langsung untuk pemeliharaan rambut.</w:t>
      </w:r>
    </w:p>
    <w:p w:rsidR="005C55CB" w:rsidRPr="00E55CC1" w:rsidRDefault="005C55CB" w:rsidP="006121BD">
      <w:pPr>
        <w:pStyle w:val="ListParagraph"/>
        <w:spacing w:line="480" w:lineRule="auto"/>
        <w:ind w:left="0" w:firstLine="720"/>
        <w:jc w:val="both"/>
        <w:rPr>
          <w:rFonts w:ascii="Times New Roman" w:hAnsi="Times New Roman" w:cs="Times New Roman"/>
          <w:sz w:val="24"/>
          <w:szCs w:val="24"/>
        </w:rPr>
      </w:pPr>
      <w:r w:rsidRPr="00E55CC1">
        <w:rPr>
          <w:rFonts w:ascii="Times New Roman" w:hAnsi="Times New Roman" w:cs="Times New Roman"/>
          <w:sz w:val="24"/>
          <w:szCs w:val="24"/>
        </w:rPr>
        <w:t>Gel adalah bagian berlendir yang diperoleh dengan menyayat bagian dalam daun setelah eksudat dikeluarkan, bersifat mendinginkan dan mudah rusak karena oksidasi, sehingga dibutuhkan proses pengolahan lebih lanjut agar diperoleh gel yang stabil dan tahan lama. Ada beberapa zat yang terkandung didalam gel lidah buaya yaitu karbohidrat (glucomannan, accemanan), senyawa anorganik, protein, sakarida, vitamin, dan saponin (Gusviputri, 2013).</w:t>
      </w:r>
    </w:p>
    <w:p w:rsidR="005C55CB" w:rsidRPr="00E55CC1" w:rsidRDefault="005C55CB" w:rsidP="006121BD">
      <w:pPr>
        <w:pStyle w:val="ListParagraph"/>
        <w:spacing w:line="480" w:lineRule="auto"/>
        <w:ind w:left="0" w:firstLine="720"/>
        <w:jc w:val="both"/>
        <w:rPr>
          <w:rFonts w:ascii="Times New Roman" w:hAnsi="Times New Roman" w:cs="Times New Roman"/>
          <w:sz w:val="24"/>
          <w:szCs w:val="24"/>
        </w:rPr>
      </w:pPr>
      <w:r w:rsidRPr="00E55CC1">
        <w:rPr>
          <w:rFonts w:ascii="Times New Roman" w:hAnsi="Times New Roman" w:cs="Times New Roman"/>
          <w:sz w:val="24"/>
          <w:szCs w:val="24"/>
        </w:rPr>
        <w:t xml:space="preserve">Unsur-unsur kimia yang terkandung di dalam daging lidah buaya menurut para peneliti antara lain lignin, saponin, anthraquinone, vitamin, mineral, gula dan enzim, monosakarida dan polisakarida, asam-asam amino essensial dan non essensial yang secara bersamaan dapat dimanfaatkan untuk berbagai keperluan yang menyangkut kesehatan tubuh. Kekayaan akan kandungan bahan yang didapat berfungsi sebagai bahan kosmetik, obat dan pelengkap gizi menjadikan lidah buaya sebagai tanaman ajaib, karena tidak ada lagi tanaman lain yang mengandung bahan yang menguntungkan bagi kesehatan selengkap yang dimiliki tanaman tersebut. Di samping itu keistimewaan lidah buaya terletak pada selnya yang mampu untuk meresap di dalam jaringan kulit, sehingga banyak menahan kehilangan cairan yang terlalu banyak dari dalam kulit (Hartanto, 2002). </w:t>
      </w:r>
    </w:p>
    <w:p w:rsidR="005C55CB" w:rsidRPr="00E55CC1" w:rsidRDefault="005C55CB" w:rsidP="006121BD">
      <w:pPr>
        <w:pStyle w:val="ListParagraph"/>
        <w:spacing w:line="480" w:lineRule="auto"/>
        <w:ind w:left="0" w:firstLine="720"/>
        <w:jc w:val="both"/>
        <w:rPr>
          <w:rFonts w:ascii="Times New Roman" w:hAnsi="Times New Roman" w:cs="Times New Roman"/>
          <w:sz w:val="24"/>
          <w:szCs w:val="24"/>
        </w:rPr>
      </w:pPr>
      <w:r w:rsidRPr="00E55CC1">
        <w:rPr>
          <w:rFonts w:ascii="Times New Roman" w:hAnsi="Times New Roman" w:cs="Times New Roman"/>
          <w:sz w:val="24"/>
          <w:szCs w:val="24"/>
        </w:rPr>
        <w:t xml:space="preserve">Lidah buaya tidak menyebabkan keracunan pada manusia maupun hewan, sehingga sebagai bahan industri lidah buaya dapat diolah menjadi produk makanan dalam bentuk serbuk, gel, jus dan ekstrak. Cairan yang keluar dari </w:t>
      </w:r>
      <w:r w:rsidRPr="00E55CC1">
        <w:rPr>
          <w:rFonts w:ascii="Times New Roman" w:hAnsi="Times New Roman" w:cs="Times New Roman"/>
          <w:sz w:val="24"/>
          <w:szCs w:val="24"/>
        </w:rPr>
        <w:lastRenderedPageBreak/>
        <w:t xml:space="preserve">potongan lidah buaya tadi bila diuapkan menjadi bentuk setengah padat, dapat digunakan sebagai alat pencuci perut atau obat pencahar (Suryowidodo, 1998). </w:t>
      </w:r>
    </w:p>
    <w:p w:rsidR="009D66D5" w:rsidRPr="00E55CC1" w:rsidRDefault="009D66D5" w:rsidP="006121BD">
      <w:pPr>
        <w:pStyle w:val="Caption"/>
        <w:keepNext/>
        <w:spacing w:after="0"/>
        <w:rPr>
          <w:rFonts w:cs="Times New Roman"/>
          <w:szCs w:val="24"/>
          <w:lang w:val="id-ID"/>
        </w:rPr>
      </w:pPr>
      <w:r w:rsidRPr="00E55CC1">
        <w:rPr>
          <w:rFonts w:cs="Times New Roman"/>
          <w:szCs w:val="24"/>
          <w:lang w:val="id-ID"/>
        </w:rPr>
        <w:t xml:space="preserve">Tabel </w:t>
      </w:r>
      <w:r w:rsidR="00A132E5" w:rsidRPr="00E55CC1">
        <w:rPr>
          <w:rFonts w:cs="Times New Roman"/>
          <w:szCs w:val="24"/>
        </w:rPr>
        <w:fldChar w:fldCharType="begin"/>
      </w:r>
      <w:r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1</w:t>
      </w:r>
      <w:r w:rsidR="00A132E5" w:rsidRPr="00E55CC1">
        <w:rPr>
          <w:rFonts w:cs="Times New Roman"/>
          <w:szCs w:val="24"/>
        </w:rPr>
        <w:fldChar w:fldCharType="end"/>
      </w:r>
      <w:r w:rsidRPr="00E55CC1">
        <w:rPr>
          <w:rFonts w:cs="Times New Roman"/>
          <w:szCs w:val="24"/>
          <w:lang w:val="id-ID"/>
        </w:rPr>
        <w:t xml:space="preserve">. </w:t>
      </w:r>
      <w:bookmarkStart w:id="27" w:name="_Toc490990466"/>
      <w:r w:rsidRPr="00E55CC1">
        <w:rPr>
          <w:rFonts w:cs="Times New Roman"/>
          <w:szCs w:val="24"/>
          <w:lang w:val="id-ID"/>
        </w:rPr>
        <w:t>Kandungan Gizi Lidah Buaya (per 100 gram)</w:t>
      </w:r>
      <w:bookmarkEnd w:id="27"/>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3969"/>
      </w:tblGrid>
      <w:tr w:rsidR="005C55CB" w:rsidRPr="00E55CC1" w:rsidTr="006121BD">
        <w:trPr>
          <w:jc w:val="center"/>
        </w:trPr>
        <w:tc>
          <w:tcPr>
            <w:tcW w:w="3969" w:type="dxa"/>
            <w:vAlign w:val="center"/>
          </w:tcPr>
          <w:p w:rsidR="005C55CB" w:rsidRPr="00E55CC1" w:rsidRDefault="005C55CB" w:rsidP="006121BD">
            <w:pPr>
              <w:pStyle w:val="Default"/>
              <w:spacing w:line="276" w:lineRule="auto"/>
              <w:contextualSpacing/>
              <w:jc w:val="center"/>
              <w:rPr>
                <w:color w:val="auto"/>
              </w:rPr>
            </w:pPr>
            <w:r w:rsidRPr="00E55CC1">
              <w:rPr>
                <w:color w:val="auto"/>
              </w:rPr>
              <w:t>Energi (Kal)</w:t>
            </w:r>
          </w:p>
        </w:tc>
        <w:tc>
          <w:tcPr>
            <w:tcW w:w="3969" w:type="dxa"/>
            <w:vAlign w:val="center"/>
          </w:tcPr>
          <w:p w:rsidR="005C55CB" w:rsidRPr="00E55CC1" w:rsidRDefault="005C55CB" w:rsidP="006121BD">
            <w:pPr>
              <w:contextualSpacing/>
              <w:jc w:val="center"/>
              <w:rPr>
                <w:rFonts w:ascii="Times New Roman" w:hAnsi="Times New Roman" w:cs="Times New Roman"/>
                <w:sz w:val="24"/>
                <w:szCs w:val="24"/>
              </w:rPr>
            </w:pPr>
            <w:r w:rsidRPr="00E55CC1">
              <w:rPr>
                <w:rFonts w:ascii="Times New Roman" w:hAnsi="Times New Roman" w:cs="Times New Roman"/>
                <w:sz w:val="24"/>
                <w:szCs w:val="24"/>
              </w:rPr>
              <w:t>4,00</w:t>
            </w:r>
          </w:p>
        </w:tc>
      </w:tr>
      <w:tr w:rsidR="005C55CB" w:rsidRPr="00E55CC1" w:rsidTr="006121BD">
        <w:trPr>
          <w:jc w:val="center"/>
        </w:trPr>
        <w:tc>
          <w:tcPr>
            <w:tcW w:w="3969" w:type="dxa"/>
            <w:vAlign w:val="center"/>
          </w:tcPr>
          <w:p w:rsidR="005C55CB" w:rsidRPr="00E55CC1" w:rsidRDefault="005C55CB" w:rsidP="006121BD">
            <w:pPr>
              <w:pStyle w:val="Default"/>
              <w:spacing w:line="276" w:lineRule="auto"/>
              <w:contextualSpacing/>
              <w:jc w:val="center"/>
              <w:rPr>
                <w:color w:val="auto"/>
              </w:rPr>
            </w:pPr>
            <w:r w:rsidRPr="00E55CC1">
              <w:rPr>
                <w:color w:val="auto"/>
              </w:rPr>
              <w:t>Protein (g)</w:t>
            </w:r>
          </w:p>
        </w:tc>
        <w:tc>
          <w:tcPr>
            <w:tcW w:w="3969" w:type="dxa"/>
            <w:vAlign w:val="center"/>
          </w:tcPr>
          <w:p w:rsidR="005C55CB" w:rsidRPr="00E55CC1" w:rsidRDefault="005C55CB" w:rsidP="006121BD">
            <w:pPr>
              <w:contextualSpacing/>
              <w:jc w:val="center"/>
              <w:rPr>
                <w:rFonts w:ascii="Times New Roman" w:hAnsi="Times New Roman" w:cs="Times New Roman"/>
                <w:sz w:val="24"/>
                <w:szCs w:val="24"/>
              </w:rPr>
            </w:pPr>
            <w:r w:rsidRPr="00E55CC1">
              <w:rPr>
                <w:rFonts w:ascii="Times New Roman" w:hAnsi="Times New Roman" w:cs="Times New Roman"/>
                <w:sz w:val="24"/>
                <w:szCs w:val="24"/>
              </w:rPr>
              <w:t>0,10</w:t>
            </w:r>
          </w:p>
        </w:tc>
      </w:tr>
      <w:tr w:rsidR="00312DD5" w:rsidRPr="00E55CC1" w:rsidTr="006121BD">
        <w:trPr>
          <w:jc w:val="center"/>
        </w:trPr>
        <w:tc>
          <w:tcPr>
            <w:tcW w:w="3969" w:type="dxa"/>
            <w:vAlign w:val="center"/>
          </w:tcPr>
          <w:p w:rsidR="00312DD5" w:rsidRPr="00E55CC1" w:rsidRDefault="00312DD5" w:rsidP="006121BD">
            <w:pPr>
              <w:pStyle w:val="Default"/>
              <w:spacing w:line="276" w:lineRule="auto"/>
              <w:contextualSpacing/>
              <w:jc w:val="center"/>
              <w:rPr>
                <w:color w:val="auto"/>
              </w:rPr>
            </w:pPr>
            <w:r>
              <w:rPr>
                <w:color w:val="auto"/>
              </w:rPr>
              <w:t>Karbohidrat (%)</w:t>
            </w:r>
          </w:p>
        </w:tc>
        <w:tc>
          <w:tcPr>
            <w:tcW w:w="3969" w:type="dxa"/>
            <w:vAlign w:val="center"/>
          </w:tcPr>
          <w:p w:rsidR="00312DD5" w:rsidRPr="00E55CC1" w:rsidRDefault="00312DD5" w:rsidP="006121BD">
            <w:pPr>
              <w:contextualSpacing/>
              <w:jc w:val="center"/>
              <w:rPr>
                <w:rFonts w:ascii="Times New Roman" w:hAnsi="Times New Roman" w:cs="Times New Roman"/>
                <w:sz w:val="24"/>
                <w:szCs w:val="24"/>
              </w:rPr>
            </w:pPr>
            <w:r>
              <w:rPr>
                <w:rFonts w:ascii="Times New Roman" w:hAnsi="Times New Roman" w:cs="Times New Roman"/>
                <w:sz w:val="24"/>
                <w:szCs w:val="24"/>
              </w:rPr>
              <w:t>0,43</w:t>
            </w:r>
          </w:p>
        </w:tc>
      </w:tr>
      <w:tr w:rsidR="005C55CB" w:rsidRPr="00E55CC1" w:rsidTr="006121BD">
        <w:trPr>
          <w:jc w:val="center"/>
        </w:trPr>
        <w:tc>
          <w:tcPr>
            <w:tcW w:w="3969" w:type="dxa"/>
            <w:vAlign w:val="center"/>
          </w:tcPr>
          <w:p w:rsidR="005C55CB" w:rsidRPr="00E55CC1" w:rsidRDefault="005C55CB" w:rsidP="006121BD">
            <w:pPr>
              <w:pStyle w:val="Default"/>
              <w:spacing w:line="276" w:lineRule="auto"/>
              <w:contextualSpacing/>
              <w:jc w:val="center"/>
              <w:rPr>
                <w:color w:val="auto"/>
              </w:rPr>
            </w:pPr>
            <w:r w:rsidRPr="00E55CC1">
              <w:rPr>
                <w:color w:val="auto"/>
              </w:rPr>
              <w:t>Lemak (g)</w:t>
            </w:r>
          </w:p>
        </w:tc>
        <w:tc>
          <w:tcPr>
            <w:tcW w:w="3969" w:type="dxa"/>
            <w:vAlign w:val="center"/>
          </w:tcPr>
          <w:p w:rsidR="005C55CB" w:rsidRPr="00E55CC1" w:rsidRDefault="005C55CB" w:rsidP="006121BD">
            <w:pPr>
              <w:contextualSpacing/>
              <w:jc w:val="center"/>
              <w:rPr>
                <w:rFonts w:ascii="Times New Roman" w:hAnsi="Times New Roman" w:cs="Times New Roman"/>
                <w:sz w:val="24"/>
                <w:szCs w:val="24"/>
              </w:rPr>
            </w:pPr>
            <w:r w:rsidRPr="00E55CC1">
              <w:rPr>
                <w:rFonts w:ascii="Times New Roman" w:hAnsi="Times New Roman" w:cs="Times New Roman"/>
                <w:sz w:val="24"/>
                <w:szCs w:val="24"/>
              </w:rPr>
              <w:t>0,20</w:t>
            </w:r>
          </w:p>
        </w:tc>
      </w:tr>
      <w:tr w:rsidR="005C55CB" w:rsidRPr="00E55CC1" w:rsidTr="006121BD">
        <w:trPr>
          <w:jc w:val="center"/>
        </w:trPr>
        <w:tc>
          <w:tcPr>
            <w:tcW w:w="3969" w:type="dxa"/>
            <w:vAlign w:val="center"/>
          </w:tcPr>
          <w:p w:rsidR="005C55CB" w:rsidRPr="00E55CC1" w:rsidRDefault="005C55CB" w:rsidP="006121BD">
            <w:pPr>
              <w:pStyle w:val="Default"/>
              <w:spacing w:line="276" w:lineRule="auto"/>
              <w:contextualSpacing/>
              <w:jc w:val="center"/>
              <w:rPr>
                <w:color w:val="auto"/>
              </w:rPr>
            </w:pPr>
            <w:r w:rsidRPr="00E55CC1">
              <w:rPr>
                <w:color w:val="auto"/>
              </w:rPr>
              <w:t>Serat (g)</w:t>
            </w:r>
          </w:p>
        </w:tc>
        <w:tc>
          <w:tcPr>
            <w:tcW w:w="3969" w:type="dxa"/>
            <w:vAlign w:val="center"/>
          </w:tcPr>
          <w:p w:rsidR="005C55CB" w:rsidRPr="00E55CC1" w:rsidRDefault="005C55CB" w:rsidP="006121BD">
            <w:pPr>
              <w:contextualSpacing/>
              <w:jc w:val="center"/>
              <w:rPr>
                <w:rFonts w:ascii="Times New Roman" w:hAnsi="Times New Roman" w:cs="Times New Roman"/>
                <w:sz w:val="24"/>
                <w:szCs w:val="24"/>
              </w:rPr>
            </w:pPr>
            <w:r w:rsidRPr="00E55CC1">
              <w:rPr>
                <w:rFonts w:ascii="Times New Roman" w:hAnsi="Times New Roman" w:cs="Times New Roman"/>
                <w:sz w:val="24"/>
                <w:szCs w:val="24"/>
              </w:rPr>
              <w:t>0,30</w:t>
            </w:r>
          </w:p>
        </w:tc>
      </w:tr>
      <w:tr w:rsidR="005C55CB" w:rsidRPr="00E55CC1" w:rsidTr="006121BD">
        <w:trPr>
          <w:jc w:val="center"/>
        </w:trPr>
        <w:tc>
          <w:tcPr>
            <w:tcW w:w="3969" w:type="dxa"/>
            <w:vAlign w:val="center"/>
          </w:tcPr>
          <w:p w:rsidR="005C55CB" w:rsidRPr="00E55CC1" w:rsidRDefault="005C55CB" w:rsidP="006121BD">
            <w:pPr>
              <w:pStyle w:val="Default"/>
              <w:spacing w:line="276" w:lineRule="auto"/>
              <w:contextualSpacing/>
              <w:jc w:val="center"/>
              <w:rPr>
                <w:color w:val="auto"/>
              </w:rPr>
            </w:pPr>
            <w:r w:rsidRPr="00E55CC1">
              <w:rPr>
                <w:color w:val="auto"/>
              </w:rPr>
              <w:t>Abu (g)</w:t>
            </w:r>
          </w:p>
        </w:tc>
        <w:tc>
          <w:tcPr>
            <w:tcW w:w="3969" w:type="dxa"/>
            <w:vAlign w:val="center"/>
          </w:tcPr>
          <w:p w:rsidR="005C55CB" w:rsidRPr="00E55CC1" w:rsidRDefault="005C55CB" w:rsidP="006121BD">
            <w:pPr>
              <w:contextualSpacing/>
              <w:jc w:val="center"/>
              <w:rPr>
                <w:rFonts w:ascii="Times New Roman" w:hAnsi="Times New Roman" w:cs="Times New Roman"/>
                <w:sz w:val="24"/>
                <w:szCs w:val="24"/>
              </w:rPr>
            </w:pPr>
            <w:r w:rsidRPr="00E55CC1">
              <w:rPr>
                <w:rFonts w:ascii="Times New Roman" w:hAnsi="Times New Roman" w:cs="Times New Roman"/>
                <w:sz w:val="24"/>
                <w:szCs w:val="24"/>
              </w:rPr>
              <w:t>0,10</w:t>
            </w:r>
          </w:p>
        </w:tc>
      </w:tr>
      <w:tr w:rsidR="005C55CB" w:rsidRPr="00E55CC1" w:rsidTr="006121BD">
        <w:trPr>
          <w:jc w:val="center"/>
        </w:trPr>
        <w:tc>
          <w:tcPr>
            <w:tcW w:w="3969" w:type="dxa"/>
            <w:vAlign w:val="center"/>
          </w:tcPr>
          <w:p w:rsidR="005C55CB" w:rsidRPr="00E55CC1" w:rsidRDefault="005C55CB" w:rsidP="006121BD">
            <w:pPr>
              <w:pStyle w:val="Default"/>
              <w:spacing w:line="276" w:lineRule="auto"/>
              <w:contextualSpacing/>
              <w:jc w:val="center"/>
              <w:rPr>
                <w:color w:val="auto"/>
              </w:rPr>
            </w:pPr>
            <w:r w:rsidRPr="00E55CC1">
              <w:rPr>
                <w:color w:val="auto"/>
              </w:rPr>
              <w:t>Kalsium (mg)</w:t>
            </w:r>
          </w:p>
        </w:tc>
        <w:tc>
          <w:tcPr>
            <w:tcW w:w="3969" w:type="dxa"/>
            <w:vAlign w:val="center"/>
          </w:tcPr>
          <w:p w:rsidR="005C55CB" w:rsidRPr="00E55CC1" w:rsidRDefault="005C55CB" w:rsidP="006121BD">
            <w:pPr>
              <w:contextualSpacing/>
              <w:jc w:val="center"/>
              <w:rPr>
                <w:rFonts w:ascii="Times New Roman" w:hAnsi="Times New Roman" w:cs="Times New Roman"/>
                <w:sz w:val="24"/>
                <w:szCs w:val="24"/>
              </w:rPr>
            </w:pPr>
            <w:r w:rsidRPr="00E55CC1">
              <w:rPr>
                <w:rFonts w:ascii="Times New Roman" w:hAnsi="Times New Roman" w:cs="Times New Roman"/>
                <w:sz w:val="24"/>
                <w:szCs w:val="24"/>
              </w:rPr>
              <w:t>85,00</w:t>
            </w:r>
          </w:p>
        </w:tc>
      </w:tr>
      <w:tr w:rsidR="005C55CB" w:rsidRPr="00E55CC1" w:rsidTr="006121BD">
        <w:trPr>
          <w:jc w:val="center"/>
        </w:trPr>
        <w:tc>
          <w:tcPr>
            <w:tcW w:w="3969" w:type="dxa"/>
            <w:vAlign w:val="center"/>
          </w:tcPr>
          <w:p w:rsidR="005C55CB" w:rsidRPr="00E55CC1" w:rsidRDefault="005C55CB" w:rsidP="006121BD">
            <w:pPr>
              <w:pStyle w:val="Default"/>
              <w:spacing w:line="276" w:lineRule="auto"/>
              <w:contextualSpacing/>
              <w:jc w:val="center"/>
              <w:rPr>
                <w:color w:val="auto"/>
              </w:rPr>
            </w:pPr>
            <w:r w:rsidRPr="00E55CC1">
              <w:rPr>
                <w:color w:val="auto"/>
              </w:rPr>
              <w:t>Fosfor (mg)</w:t>
            </w:r>
          </w:p>
        </w:tc>
        <w:tc>
          <w:tcPr>
            <w:tcW w:w="3969" w:type="dxa"/>
            <w:vAlign w:val="center"/>
          </w:tcPr>
          <w:p w:rsidR="005C55CB" w:rsidRPr="00E55CC1" w:rsidRDefault="005C55CB" w:rsidP="006121BD">
            <w:pPr>
              <w:contextualSpacing/>
              <w:jc w:val="center"/>
              <w:rPr>
                <w:rFonts w:ascii="Times New Roman" w:hAnsi="Times New Roman" w:cs="Times New Roman"/>
                <w:sz w:val="24"/>
                <w:szCs w:val="24"/>
              </w:rPr>
            </w:pPr>
            <w:r w:rsidRPr="00E55CC1">
              <w:rPr>
                <w:rFonts w:ascii="Times New Roman" w:hAnsi="Times New Roman" w:cs="Times New Roman"/>
                <w:sz w:val="24"/>
                <w:szCs w:val="24"/>
              </w:rPr>
              <w:t>186,00</w:t>
            </w:r>
          </w:p>
        </w:tc>
      </w:tr>
      <w:tr w:rsidR="005C55CB" w:rsidRPr="00E55CC1" w:rsidTr="006121BD">
        <w:trPr>
          <w:jc w:val="center"/>
        </w:trPr>
        <w:tc>
          <w:tcPr>
            <w:tcW w:w="3969" w:type="dxa"/>
            <w:vAlign w:val="center"/>
          </w:tcPr>
          <w:p w:rsidR="005C55CB" w:rsidRPr="00E55CC1" w:rsidRDefault="005C55CB" w:rsidP="006121BD">
            <w:pPr>
              <w:pStyle w:val="Default"/>
              <w:spacing w:line="276" w:lineRule="auto"/>
              <w:contextualSpacing/>
              <w:jc w:val="center"/>
              <w:rPr>
                <w:color w:val="auto"/>
              </w:rPr>
            </w:pPr>
            <w:r w:rsidRPr="00E55CC1">
              <w:rPr>
                <w:color w:val="auto"/>
              </w:rPr>
              <w:t>Besi (mg)</w:t>
            </w:r>
          </w:p>
        </w:tc>
        <w:tc>
          <w:tcPr>
            <w:tcW w:w="3969" w:type="dxa"/>
            <w:vAlign w:val="center"/>
          </w:tcPr>
          <w:p w:rsidR="005C55CB" w:rsidRPr="00E55CC1" w:rsidRDefault="005C55CB" w:rsidP="006121BD">
            <w:pPr>
              <w:contextualSpacing/>
              <w:jc w:val="center"/>
              <w:rPr>
                <w:rFonts w:ascii="Times New Roman" w:hAnsi="Times New Roman" w:cs="Times New Roman"/>
                <w:sz w:val="24"/>
                <w:szCs w:val="24"/>
              </w:rPr>
            </w:pPr>
            <w:r w:rsidRPr="00E55CC1">
              <w:rPr>
                <w:rFonts w:ascii="Times New Roman" w:hAnsi="Times New Roman" w:cs="Times New Roman"/>
                <w:sz w:val="24"/>
                <w:szCs w:val="24"/>
              </w:rPr>
              <w:t>0,80</w:t>
            </w:r>
          </w:p>
        </w:tc>
      </w:tr>
      <w:tr w:rsidR="005C55CB" w:rsidRPr="00E55CC1" w:rsidTr="006121BD">
        <w:trPr>
          <w:jc w:val="center"/>
        </w:trPr>
        <w:tc>
          <w:tcPr>
            <w:tcW w:w="3969" w:type="dxa"/>
            <w:vAlign w:val="center"/>
          </w:tcPr>
          <w:p w:rsidR="005C55CB" w:rsidRPr="00E55CC1" w:rsidRDefault="005C55CB" w:rsidP="006121BD">
            <w:pPr>
              <w:pStyle w:val="Default"/>
              <w:spacing w:line="276" w:lineRule="auto"/>
              <w:contextualSpacing/>
              <w:jc w:val="center"/>
              <w:rPr>
                <w:color w:val="auto"/>
              </w:rPr>
            </w:pPr>
            <w:r w:rsidRPr="00E55CC1">
              <w:rPr>
                <w:color w:val="auto"/>
              </w:rPr>
              <w:t>Vitamin C (mg)</w:t>
            </w:r>
          </w:p>
        </w:tc>
        <w:tc>
          <w:tcPr>
            <w:tcW w:w="3969" w:type="dxa"/>
            <w:vAlign w:val="center"/>
          </w:tcPr>
          <w:p w:rsidR="005C55CB" w:rsidRPr="00E55CC1" w:rsidRDefault="005C55CB" w:rsidP="006121BD">
            <w:pPr>
              <w:contextualSpacing/>
              <w:jc w:val="center"/>
              <w:rPr>
                <w:rFonts w:ascii="Times New Roman" w:hAnsi="Times New Roman" w:cs="Times New Roman"/>
                <w:sz w:val="24"/>
                <w:szCs w:val="24"/>
              </w:rPr>
            </w:pPr>
            <w:r w:rsidRPr="00E55CC1">
              <w:rPr>
                <w:rFonts w:ascii="Times New Roman" w:hAnsi="Times New Roman" w:cs="Times New Roman"/>
                <w:sz w:val="24"/>
                <w:szCs w:val="24"/>
              </w:rPr>
              <w:t>3,476</w:t>
            </w:r>
          </w:p>
        </w:tc>
      </w:tr>
      <w:tr w:rsidR="005C55CB" w:rsidRPr="00E55CC1" w:rsidTr="006121BD">
        <w:trPr>
          <w:jc w:val="center"/>
        </w:trPr>
        <w:tc>
          <w:tcPr>
            <w:tcW w:w="3969" w:type="dxa"/>
            <w:vAlign w:val="center"/>
          </w:tcPr>
          <w:p w:rsidR="005C55CB" w:rsidRPr="00E55CC1" w:rsidRDefault="005C55CB" w:rsidP="006121BD">
            <w:pPr>
              <w:pStyle w:val="Default"/>
              <w:spacing w:line="276" w:lineRule="auto"/>
              <w:contextualSpacing/>
              <w:jc w:val="center"/>
              <w:rPr>
                <w:color w:val="auto"/>
              </w:rPr>
            </w:pPr>
            <w:r w:rsidRPr="00E55CC1">
              <w:rPr>
                <w:color w:val="auto"/>
              </w:rPr>
              <w:t>Vitamin A (IU)</w:t>
            </w:r>
          </w:p>
        </w:tc>
        <w:tc>
          <w:tcPr>
            <w:tcW w:w="3969" w:type="dxa"/>
            <w:vAlign w:val="center"/>
          </w:tcPr>
          <w:p w:rsidR="005C55CB" w:rsidRPr="00E55CC1" w:rsidRDefault="005C55CB" w:rsidP="006121BD">
            <w:pPr>
              <w:contextualSpacing/>
              <w:jc w:val="center"/>
              <w:rPr>
                <w:rFonts w:ascii="Times New Roman" w:hAnsi="Times New Roman" w:cs="Times New Roman"/>
                <w:sz w:val="24"/>
                <w:szCs w:val="24"/>
              </w:rPr>
            </w:pPr>
            <w:r w:rsidRPr="00E55CC1">
              <w:rPr>
                <w:rFonts w:ascii="Times New Roman" w:hAnsi="Times New Roman" w:cs="Times New Roman"/>
                <w:sz w:val="24"/>
                <w:szCs w:val="24"/>
              </w:rPr>
              <w:t>4,594</w:t>
            </w:r>
          </w:p>
        </w:tc>
      </w:tr>
      <w:tr w:rsidR="005C55CB" w:rsidRPr="00E55CC1" w:rsidTr="006121BD">
        <w:trPr>
          <w:jc w:val="center"/>
        </w:trPr>
        <w:tc>
          <w:tcPr>
            <w:tcW w:w="3969" w:type="dxa"/>
            <w:vAlign w:val="center"/>
          </w:tcPr>
          <w:p w:rsidR="005C55CB" w:rsidRPr="00E55CC1" w:rsidRDefault="005C55CB" w:rsidP="006121BD">
            <w:pPr>
              <w:pStyle w:val="Default"/>
              <w:spacing w:line="276" w:lineRule="auto"/>
              <w:contextualSpacing/>
              <w:jc w:val="center"/>
              <w:rPr>
                <w:color w:val="auto"/>
              </w:rPr>
            </w:pPr>
            <w:r w:rsidRPr="00E55CC1">
              <w:rPr>
                <w:color w:val="auto"/>
              </w:rPr>
              <w:t>Vitamin B1(mg)</w:t>
            </w:r>
          </w:p>
        </w:tc>
        <w:tc>
          <w:tcPr>
            <w:tcW w:w="3969" w:type="dxa"/>
            <w:vAlign w:val="center"/>
          </w:tcPr>
          <w:p w:rsidR="005C55CB" w:rsidRPr="00E55CC1" w:rsidRDefault="005C55CB" w:rsidP="006121BD">
            <w:pPr>
              <w:contextualSpacing/>
              <w:jc w:val="center"/>
              <w:rPr>
                <w:rFonts w:ascii="Times New Roman" w:hAnsi="Times New Roman" w:cs="Times New Roman"/>
                <w:sz w:val="24"/>
                <w:szCs w:val="24"/>
              </w:rPr>
            </w:pPr>
            <w:r w:rsidRPr="00E55CC1">
              <w:rPr>
                <w:rFonts w:ascii="Times New Roman" w:hAnsi="Times New Roman" w:cs="Times New Roman"/>
                <w:sz w:val="24"/>
                <w:szCs w:val="24"/>
              </w:rPr>
              <w:t>0,01</w:t>
            </w:r>
          </w:p>
        </w:tc>
      </w:tr>
      <w:tr w:rsidR="005C55CB" w:rsidRPr="00E55CC1" w:rsidTr="006121BD">
        <w:trPr>
          <w:jc w:val="center"/>
        </w:trPr>
        <w:tc>
          <w:tcPr>
            <w:tcW w:w="3969" w:type="dxa"/>
            <w:vAlign w:val="center"/>
          </w:tcPr>
          <w:p w:rsidR="005C55CB" w:rsidRPr="00E55CC1" w:rsidRDefault="005C55CB" w:rsidP="006121BD">
            <w:pPr>
              <w:pStyle w:val="Default"/>
              <w:spacing w:line="276" w:lineRule="auto"/>
              <w:contextualSpacing/>
              <w:jc w:val="center"/>
              <w:rPr>
                <w:color w:val="auto"/>
              </w:rPr>
            </w:pPr>
            <w:r w:rsidRPr="00E55CC1">
              <w:rPr>
                <w:color w:val="auto"/>
              </w:rPr>
              <w:t>Kadar Air (g)</w:t>
            </w:r>
          </w:p>
        </w:tc>
        <w:tc>
          <w:tcPr>
            <w:tcW w:w="3969" w:type="dxa"/>
            <w:vAlign w:val="center"/>
          </w:tcPr>
          <w:p w:rsidR="005C55CB" w:rsidRPr="00E55CC1" w:rsidRDefault="005C55CB" w:rsidP="006121BD">
            <w:pPr>
              <w:contextualSpacing/>
              <w:jc w:val="center"/>
              <w:rPr>
                <w:rFonts w:ascii="Times New Roman" w:hAnsi="Times New Roman" w:cs="Times New Roman"/>
                <w:sz w:val="24"/>
                <w:szCs w:val="24"/>
              </w:rPr>
            </w:pPr>
            <w:r w:rsidRPr="00E55CC1">
              <w:rPr>
                <w:rFonts w:ascii="Times New Roman" w:hAnsi="Times New Roman" w:cs="Times New Roman"/>
                <w:sz w:val="24"/>
                <w:szCs w:val="24"/>
              </w:rPr>
              <w:t>99,20</w:t>
            </w:r>
          </w:p>
        </w:tc>
      </w:tr>
    </w:tbl>
    <w:p w:rsidR="005C55CB" w:rsidRPr="00E55CC1" w:rsidRDefault="005C55CB" w:rsidP="006121BD">
      <w:pPr>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(Sumber : Departemen Kesehatan R.I,1992).</w:t>
      </w:r>
    </w:p>
    <w:p w:rsidR="005C55CB" w:rsidRPr="00E55CC1" w:rsidRDefault="005C55CB" w:rsidP="006121BD">
      <w:pPr>
        <w:pStyle w:val="Default"/>
        <w:spacing w:line="480" w:lineRule="auto"/>
        <w:ind w:firstLine="720"/>
        <w:contextualSpacing/>
        <w:jc w:val="both"/>
        <w:rPr>
          <w:color w:val="auto"/>
        </w:rPr>
      </w:pPr>
      <w:r w:rsidRPr="00E55CC1">
        <w:rPr>
          <w:color w:val="auto"/>
        </w:rPr>
        <w:t xml:space="preserve">Zat </w:t>
      </w:r>
      <w:r w:rsidRPr="00E55CC1">
        <w:rPr>
          <w:i/>
          <w:iCs/>
          <w:color w:val="auto"/>
        </w:rPr>
        <w:t xml:space="preserve">aloin </w:t>
      </w:r>
      <w:r w:rsidRPr="00E55CC1">
        <w:rPr>
          <w:color w:val="auto"/>
        </w:rPr>
        <w:t xml:space="preserve">yang terkandung dalam lidah buaya berfungsi sebagai pencahar, sudah digunakan orang Yahudi sejak abad ke-4 SM. Hal ini dikemukakan oleh Celsus dan dilanjutkan oleh Dioscordes yang menegaskan bahwa </w:t>
      </w:r>
      <w:r w:rsidRPr="00E55CC1">
        <w:rPr>
          <w:i/>
          <w:iCs/>
          <w:color w:val="auto"/>
        </w:rPr>
        <w:t xml:space="preserve">Aloe vera </w:t>
      </w:r>
      <w:r w:rsidRPr="00E55CC1">
        <w:rPr>
          <w:color w:val="auto"/>
        </w:rPr>
        <w:t xml:space="preserve">berguna untuk mengobati sakit perut, sakit kepala, gatal, kerontokan rambut, perawatan kulit dan luka bakar. Bahkan, di Amerika Selatan, lidah buaya resmi diakui </w:t>
      </w:r>
      <w:r w:rsidR="00312DD5">
        <w:rPr>
          <w:color w:val="auto"/>
        </w:rPr>
        <w:t>sebagai obat pencahar dan pelin</w:t>
      </w:r>
      <w:r w:rsidRPr="00E55CC1">
        <w:rPr>
          <w:color w:val="auto"/>
        </w:rPr>
        <w:t xml:space="preserve">dung kulit saat didaftarkan dalam </w:t>
      </w:r>
      <w:r w:rsidRPr="00E55CC1">
        <w:rPr>
          <w:i/>
          <w:iCs/>
          <w:color w:val="auto"/>
        </w:rPr>
        <w:t xml:space="preserve">United State Pharmacopoeia </w:t>
      </w:r>
      <w:r w:rsidRPr="00E55CC1">
        <w:rPr>
          <w:color w:val="auto"/>
        </w:rPr>
        <w:t xml:space="preserve">(USP) pada tahun 1820 (Furnawanthi, 2002). </w:t>
      </w:r>
    </w:p>
    <w:p w:rsidR="005C55CB" w:rsidRPr="00E55CC1" w:rsidRDefault="005C55CB" w:rsidP="006121BD">
      <w:pPr>
        <w:pStyle w:val="Default"/>
        <w:spacing w:line="480" w:lineRule="auto"/>
        <w:ind w:firstLine="720"/>
        <w:contextualSpacing/>
        <w:jc w:val="both"/>
        <w:rPr>
          <w:color w:val="auto"/>
        </w:rPr>
      </w:pPr>
      <w:r w:rsidRPr="00E55CC1">
        <w:rPr>
          <w:color w:val="auto"/>
        </w:rPr>
        <w:t xml:space="preserve">Gel lidah buaya juga memperlihatkan aktivitas anti penuaan karena mampu menghambat proses penipisan kulit dan menahan kehilangan serat elastin serta menaikkan kandungan kolagen dermis yang larut air. Lidah buaya terbukti dapat menurunkan kadar gula darah pada penderita diabetes (Okyar </w:t>
      </w:r>
      <w:r w:rsidRPr="00E55CC1">
        <w:rPr>
          <w:i/>
          <w:iCs/>
          <w:color w:val="auto"/>
        </w:rPr>
        <w:t>et al</w:t>
      </w:r>
      <w:r w:rsidRPr="00E55CC1">
        <w:rPr>
          <w:color w:val="auto"/>
        </w:rPr>
        <w:t xml:space="preserve">, 2001). </w:t>
      </w:r>
    </w:p>
    <w:p w:rsidR="005C55CB" w:rsidRPr="00E55CC1" w:rsidRDefault="005C55CB" w:rsidP="006121BD">
      <w:pPr>
        <w:pStyle w:val="Default"/>
        <w:spacing w:line="480" w:lineRule="auto"/>
        <w:ind w:firstLine="720"/>
        <w:contextualSpacing/>
        <w:jc w:val="both"/>
        <w:rPr>
          <w:color w:val="auto"/>
        </w:rPr>
      </w:pPr>
      <w:r w:rsidRPr="00E55CC1">
        <w:rPr>
          <w:color w:val="auto"/>
        </w:rPr>
        <w:lastRenderedPageBreak/>
        <w:t xml:space="preserve">Lidah buaya mengandung </w:t>
      </w:r>
      <w:r w:rsidRPr="00E55CC1">
        <w:rPr>
          <w:i/>
          <w:iCs/>
          <w:color w:val="auto"/>
        </w:rPr>
        <w:t xml:space="preserve">saponin </w:t>
      </w:r>
      <w:r w:rsidRPr="00E55CC1">
        <w:rPr>
          <w:color w:val="auto"/>
        </w:rPr>
        <w:t xml:space="preserve">yang mempunyai kemampuan membunuh kuman, serta senyawa </w:t>
      </w:r>
      <w:r w:rsidRPr="00E55CC1">
        <w:rPr>
          <w:i/>
          <w:iCs/>
          <w:color w:val="auto"/>
        </w:rPr>
        <w:t xml:space="preserve">antrakuinon </w:t>
      </w:r>
      <w:r w:rsidRPr="00E55CC1">
        <w:rPr>
          <w:color w:val="auto"/>
        </w:rPr>
        <w:t xml:space="preserve">dan </w:t>
      </w:r>
      <w:r w:rsidRPr="00E55CC1">
        <w:rPr>
          <w:i/>
          <w:iCs/>
          <w:color w:val="auto"/>
        </w:rPr>
        <w:t xml:space="preserve">kuinon </w:t>
      </w:r>
      <w:r w:rsidRPr="00E55CC1">
        <w:rPr>
          <w:color w:val="auto"/>
        </w:rPr>
        <w:t xml:space="preserve">sebagai antibiotik dan penghilang rasa sakit. Lidah buaya juga merangsang pertumbuhan sel baru dalam kulit. Dalam gel lidah buaya terkandung lignin yang mampu menembus dan meresap ke dalam kulit, sehingga sel akan menahan hilangnya cairan tubuh dari permukaan tubuh. Adapun manfaat lain dari lidah buaya adalah untuk mengobati cacingan, susah buang air besar, sembelit, penyubur rambut, luka bakar atau tersiram air panas, jerawat, noda hitam, batuk, diabetes, radang tenggorokan, menurunkan kolesterol (Sudarto, 1997). </w:t>
      </w:r>
    </w:p>
    <w:p w:rsidR="005C55CB" w:rsidRPr="00E55CC1" w:rsidRDefault="005C55CB" w:rsidP="006121BD">
      <w:pPr>
        <w:spacing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Cairan bening seperti jeli diperoleh dengan membelah batang lidah buaya. Jeli ini mengandung zat anti bakteri dan anti jamur yang dapat menstimulasi fibroblast yaitu sel-sel kulit yang berfungsi menyembuhkan luka. Selain kedua zat tersebut, jeli lidah buaya juga mengandung salisilat, zat peredam sakit dan anti bengkak seperti yang terdapat dalam aspirin (Sulaeman, 2008).</w:t>
      </w:r>
    </w:p>
    <w:p w:rsidR="005C55CB" w:rsidRPr="006121BD" w:rsidRDefault="005C55CB" w:rsidP="006121BD">
      <w:pPr>
        <w:pStyle w:val="Heading2"/>
        <w:spacing w:line="480" w:lineRule="auto"/>
        <w:rPr>
          <w:rFonts w:ascii="Times New Roman" w:hAnsi="Times New Roman" w:cs="Times New Roman"/>
          <w:i/>
          <w:color w:val="auto"/>
          <w:sz w:val="24"/>
          <w:szCs w:val="24"/>
        </w:rPr>
      </w:pPr>
      <w:bookmarkStart w:id="28" w:name="_Toc491019963"/>
      <w:r w:rsidRPr="006121BD">
        <w:rPr>
          <w:rFonts w:ascii="Times New Roman" w:hAnsi="Times New Roman" w:cs="Times New Roman"/>
          <w:color w:val="auto"/>
          <w:sz w:val="24"/>
          <w:szCs w:val="24"/>
        </w:rPr>
        <w:t xml:space="preserve">2.2 Daun </w:t>
      </w:r>
      <w:r w:rsidRPr="006121BD">
        <w:rPr>
          <w:rFonts w:ascii="Times New Roman" w:hAnsi="Times New Roman" w:cs="Times New Roman"/>
          <w:i/>
          <w:color w:val="auto"/>
          <w:sz w:val="24"/>
          <w:szCs w:val="24"/>
        </w:rPr>
        <w:t>Black Mulberry</w:t>
      </w:r>
      <w:bookmarkEnd w:id="28"/>
    </w:p>
    <w:p w:rsidR="005C55CB" w:rsidRPr="00E55CC1" w:rsidRDefault="005C55CB" w:rsidP="006121BD">
      <w:pPr>
        <w:autoSpaceDE w:val="0"/>
        <w:autoSpaceDN w:val="0"/>
        <w:adjustRightInd w:val="0"/>
        <w:spacing w:line="480" w:lineRule="auto"/>
        <w:ind w:firstLine="567"/>
        <w:contextualSpacing/>
        <w:jc w:val="both"/>
        <w:rPr>
          <w:rFonts w:ascii="Times New Roman" w:eastAsia="Calibri" w:hAnsi="Times New Roman" w:cs="Times New Roman"/>
          <w:sz w:val="24"/>
          <w:szCs w:val="24"/>
        </w:rPr>
      </w:pPr>
      <w:r w:rsidRPr="00E55CC1">
        <w:rPr>
          <w:rFonts w:ascii="Times New Roman" w:hAnsi="Times New Roman" w:cs="Times New Roman"/>
          <w:sz w:val="24"/>
          <w:szCs w:val="24"/>
        </w:rPr>
        <w:t xml:space="preserve"> </w:t>
      </w:r>
      <w:r w:rsidRPr="00E55CC1">
        <w:rPr>
          <w:rFonts w:ascii="Times New Roman" w:hAnsi="Times New Roman" w:cs="Times New Roman"/>
          <w:sz w:val="24"/>
          <w:szCs w:val="24"/>
        </w:rPr>
        <w:tab/>
        <w:t xml:space="preserve">Daun </w:t>
      </w:r>
      <w:r w:rsidRPr="00E55CC1">
        <w:rPr>
          <w:rFonts w:ascii="Times New Roman" w:hAnsi="Times New Roman" w:cs="Times New Roman"/>
          <w:i/>
          <w:sz w:val="24"/>
          <w:szCs w:val="24"/>
        </w:rPr>
        <w:t>mulberry</w:t>
      </w:r>
      <w:r w:rsidRPr="00E55CC1">
        <w:rPr>
          <w:rFonts w:ascii="Times New Roman" w:eastAsia="Calibri" w:hAnsi="Times New Roman" w:cs="Times New Roman"/>
          <w:sz w:val="24"/>
          <w:szCs w:val="24"/>
        </w:rPr>
        <w:t xml:space="preserve"> adalah sebuah genus yang terdiri dari 10–16 spesies pohon tertentu yang asli berasal dari daerah panas sedang dan subtropis di Asia, Afrika dan Amerika. Mayoritas spesies asli berasal dari Asia. Salah satunya yang terkenal adalah di desa Andaleh, kecamatan Batipuh, Kabupaten Tanah Datar, Sumatera Barat yang telah mencapai usia lebih dari 120 tahun. Daun ini tumbuh cukup cepat pada saat masih muda, namun kemudian tumbuh lambat dan tingginya jarang melebihi 10–15 berbentuk cuping dan menggergaji di bagian </w:t>
      </w:r>
      <w:r w:rsidRPr="00E55CC1">
        <w:rPr>
          <w:rFonts w:ascii="Times New Roman" w:eastAsia="Calibri" w:hAnsi="Times New Roman" w:cs="Times New Roman"/>
          <w:sz w:val="24"/>
          <w:szCs w:val="24"/>
        </w:rPr>
        <w:lastRenderedPageBreak/>
        <w:t>tepi. Buah murbei merupakan buah majemuk dengan panjang 2–3 cm, berwarna merah bila masih muda dan ungu tua bila ranum, dan dapat dimakan.</w:t>
      </w:r>
    </w:p>
    <w:p w:rsidR="005C55CB" w:rsidRPr="00E55CC1" w:rsidRDefault="005C55CB" w:rsidP="006121BD">
      <w:pPr>
        <w:autoSpaceDE w:val="0"/>
        <w:autoSpaceDN w:val="0"/>
        <w:adjustRightInd w:val="0"/>
        <w:spacing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Daun </w:t>
      </w:r>
      <w:r w:rsidRPr="00E55CC1">
        <w:rPr>
          <w:rFonts w:ascii="Times New Roman" w:hAnsi="Times New Roman" w:cs="Times New Roman"/>
          <w:i/>
          <w:iCs/>
          <w:sz w:val="24"/>
          <w:szCs w:val="24"/>
        </w:rPr>
        <w:t xml:space="preserve">mulberry </w:t>
      </w:r>
      <w:r w:rsidRPr="00E55CC1">
        <w:rPr>
          <w:rFonts w:ascii="Times New Roman" w:hAnsi="Times New Roman" w:cs="Times New Roman"/>
          <w:sz w:val="24"/>
          <w:szCs w:val="24"/>
        </w:rPr>
        <w:t xml:space="preserve">dapat dipanen sepanjang tahun karena tidak mengalami masa istirahat. Tanaman </w:t>
      </w:r>
      <w:r w:rsidRPr="00E55CC1">
        <w:rPr>
          <w:rFonts w:ascii="Times New Roman" w:hAnsi="Times New Roman" w:cs="Times New Roman"/>
          <w:i/>
          <w:iCs/>
          <w:sz w:val="24"/>
          <w:szCs w:val="24"/>
        </w:rPr>
        <w:t xml:space="preserve">mulberry </w:t>
      </w:r>
      <w:r w:rsidRPr="00E55CC1">
        <w:rPr>
          <w:rFonts w:ascii="Times New Roman" w:hAnsi="Times New Roman" w:cs="Times New Roman"/>
          <w:sz w:val="24"/>
          <w:szCs w:val="24"/>
        </w:rPr>
        <w:t xml:space="preserve">dapat tumbuh baik di daerah tropis. Hal tersebut menunjukkan bahwa tanaman </w:t>
      </w:r>
      <w:r w:rsidRPr="00E55CC1">
        <w:rPr>
          <w:rFonts w:ascii="Times New Roman" w:hAnsi="Times New Roman" w:cs="Times New Roman"/>
          <w:i/>
          <w:iCs/>
          <w:sz w:val="24"/>
          <w:szCs w:val="24"/>
        </w:rPr>
        <w:t xml:space="preserve">mulberry </w:t>
      </w:r>
      <w:r w:rsidRPr="00E55CC1">
        <w:rPr>
          <w:rFonts w:ascii="Times New Roman" w:hAnsi="Times New Roman" w:cs="Times New Roman"/>
          <w:sz w:val="24"/>
          <w:szCs w:val="24"/>
        </w:rPr>
        <w:t xml:space="preserve">dapat dibudidayakan di Indonesia. Daun </w:t>
      </w:r>
      <w:r w:rsidRPr="00E55CC1">
        <w:rPr>
          <w:rFonts w:ascii="Times New Roman" w:hAnsi="Times New Roman" w:cs="Times New Roman"/>
          <w:i/>
          <w:iCs/>
          <w:sz w:val="24"/>
          <w:szCs w:val="24"/>
        </w:rPr>
        <w:t xml:space="preserve">mulberry </w:t>
      </w:r>
      <w:r w:rsidRPr="00E55CC1">
        <w:rPr>
          <w:rFonts w:ascii="Times New Roman" w:hAnsi="Times New Roman" w:cs="Times New Roman"/>
          <w:sz w:val="24"/>
          <w:szCs w:val="24"/>
        </w:rPr>
        <w:t xml:space="preserve">memiliki potensi produksi mencapai 19 ton BK/ha/tahun (Boschini, 2002). Daun </w:t>
      </w:r>
      <w:r w:rsidRPr="00E55CC1">
        <w:rPr>
          <w:rFonts w:ascii="Times New Roman" w:hAnsi="Times New Roman" w:cs="Times New Roman"/>
          <w:i/>
          <w:iCs/>
          <w:sz w:val="24"/>
          <w:szCs w:val="24"/>
        </w:rPr>
        <w:t xml:space="preserve">mulberry </w:t>
      </w:r>
      <w:r w:rsidRPr="00E55CC1">
        <w:rPr>
          <w:rFonts w:ascii="Times New Roman" w:hAnsi="Times New Roman" w:cs="Times New Roman"/>
          <w:sz w:val="24"/>
          <w:szCs w:val="24"/>
        </w:rPr>
        <w:t xml:space="preserve">juga mempunyai kandungan PK yang cukup tinggi yaitu sekitar 18-28 % dan mengandung serat kasar yang rendah sekitar 10,57%. Daun </w:t>
      </w:r>
      <w:r w:rsidRPr="00E55CC1">
        <w:rPr>
          <w:rFonts w:ascii="Times New Roman" w:hAnsi="Times New Roman" w:cs="Times New Roman"/>
          <w:i/>
          <w:iCs/>
          <w:sz w:val="24"/>
          <w:szCs w:val="24"/>
        </w:rPr>
        <w:t xml:space="preserve">mulberry </w:t>
      </w:r>
      <w:r w:rsidRPr="00E55CC1">
        <w:rPr>
          <w:rFonts w:ascii="Times New Roman" w:hAnsi="Times New Roman" w:cs="Times New Roman"/>
          <w:sz w:val="24"/>
          <w:szCs w:val="24"/>
        </w:rPr>
        <w:t>mengandung asam askorbat, asam folat, karoten, vitamin B1, pro vitamin D, mineral Si, Fe, Al, Ca, P, K, dan Mg (Singh, 2002 dalam Fadhylah, 2016).</w:t>
      </w:r>
    </w:p>
    <w:p w:rsidR="005C55CB" w:rsidRPr="00E55CC1" w:rsidRDefault="005C55CB" w:rsidP="006121BD">
      <w:pPr>
        <w:autoSpaceDE w:val="0"/>
        <w:autoSpaceDN w:val="0"/>
        <w:adjustRightInd w:val="0"/>
        <w:spacing w:line="480" w:lineRule="auto"/>
        <w:ind w:firstLine="720"/>
        <w:contextualSpacing/>
        <w:jc w:val="both"/>
        <w:rPr>
          <w:rFonts w:ascii="Times New Roman" w:eastAsia="Calibri" w:hAnsi="Times New Roman" w:cs="Times New Roman"/>
          <w:sz w:val="24"/>
          <w:szCs w:val="24"/>
        </w:rPr>
      </w:pPr>
      <w:r w:rsidRPr="00E55CC1">
        <w:rPr>
          <w:rFonts w:ascii="Times New Roman" w:hAnsi="Times New Roman" w:cs="Times New Roman"/>
          <w:sz w:val="24"/>
          <w:szCs w:val="24"/>
        </w:rPr>
        <w:t xml:space="preserve">Beberapa jenis tanaman </w:t>
      </w:r>
      <w:r w:rsidRPr="00E55CC1">
        <w:rPr>
          <w:rFonts w:ascii="Times New Roman" w:hAnsi="Times New Roman" w:cs="Times New Roman"/>
          <w:i/>
          <w:iCs/>
          <w:sz w:val="24"/>
          <w:szCs w:val="24"/>
        </w:rPr>
        <w:t xml:space="preserve">mulberry </w:t>
      </w:r>
      <w:r w:rsidRPr="00E55CC1">
        <w:rPr>
          <w:rFonts w:ascii="Times New Roman" w:hAnsi="Times New Roman" w:cs="Times New Roman"/>
          <w:sz w:val="24"/>
          <w:szCs w:val="24"/>
        </w:rPr>
        <w:t xml:space="preserve">yang telah dikenal sangat banyak. Penggolongan jenis tanaman </w:t>
      </w:r>
      <w:r w:rsidRPr="00E55CC1">
        <w:rPr>
          <w:rFonts w:ascii="Times New Roman" w:hAnsi="Times New Roman" w:cs="Times New Roman"/>
          <w:i/>
          <w:iCs/>
          <w:sz w:val="24"/>
          <w:szCs w:val="24"/>
        </w:rPr>
        <w:t xml:space="preserve">mulberry </w:t>
      </w:r>
      <w:r w:rsidRPr="00E55CC1">
        <w:rPr>
          <w:rFonts w:ascii="Times New Roman" w:hAnsi="Times New Roman" w:cs="Times New Roman"/>
          <w:sz w:val="24"/>
          <w:szCs w:val="24"/>
        </w:rPr>
        <w:t xml:space="preserve">dilakukan berdasarkan struktur bunga, daun dan cabang. Sebagai perbandingan, di Jepang pada saat ini tercatat terdapat lebih dari 1.000 varietas </w:t>
      </w:r>
      <w:r w:rsidRPr="00E55CC1">
        <w:rPr>
          <w:rFonts w:ascii="Times New Roman" w:hAnsi="Times New Roman" w:cs="Times New Roman"/>
          <w:i/>
          <w:iCs/>
          <w:sz w:val="24"/>
          <w:szCs w:val="24"/>
        </w:rPr>
        <w:t>mulberry</w:t>
      </w:r>
      <w:r w:rsidRPr="00E55CC1">
        <w:rPr>
          <w:rFonts w:ascii="Times New Roman" w:hAnsi="Times New Roman" w:cs="Times New Roman"/>
          <w:sz w:val="24"/>
          <w:szCs w:val="24"/>
        </w:rPr>
        <w:t xml:space="preserve">, dari jumlah tersebut terdapat lebih kurang 10 varietas saja yang populer dan banyak digunakan petani sutera. Di Indonesia sendiri terdapat berbagai macam jenis tanaman </w:t>
      </w:r>
      <w:r w:rsidRPr="00E55CC1">
        <w:rPr>
          <w:rFonts w:ascii="Times New Roman" w:hAnsi="Times New Roman" w:cs="Times New Roman"/>
          <w:i/>
          <w:iCs/>
          <w:sz w:val="24"/>
          <w:szCs w:val="24"/>
        </w:rPr>
        <w:t>mulberry</w:t>
      </w:r>
      <w:r w:rsidRPr="00E55CC1">
        <w:rPr>
          <w:rFonts w:ascii="Times New Roman" w:hAnsi="Times New Roman" w:cs="Times New Roman"/>
          <w:sz w:val="24"/>
          <w:szCs w:val="24"/>
        </w:rPr>
        <w:t xml:space="preserve">, namun yang banyak ditanam oleh petani sebanyak 6 varietas </w:t>
      </w:r>
      <w:r w:rsidRPr="00E55CC1">
        <w:rPr>
          <w:rFonts w:ascii="Times New Roman" w:hAnsi="Times New Roman" w:cs="Times New Roman"/>
          <w:i/>
          <w:iCs/>
          <w:sz w:val="24"/>
          <w:szCs w:val="24"/>
        </w:rPr>
        <w:t xml:space="preserve">mulberry </w:t>
      </w:r>
      <w:r w:rsidRPr="00E55CC1">
        <w:rPr>
          <w:rFonts w:ascii="Times New Roman" w:hAnsi="Times New Roman" w:cs="Times New Roman"/>
          <w:sz w:val="24"/>
          <w:szCs w:val="24"/>
        </w:rPr>
        <w:t xml:space="preserve">saja. Varietas </w:t>
      </w:r>
      <w:r w:rsidRPr="00E55CC1">
        <w:rPr>
          <w:rFonts w:ascii="Times New Roman" w:hAnsi="Times New Roman" w:cs="Times New Roman"/>
          <w:i/>
          <w:iCs/>
          <w:sz w:val="24"/>
          <w:szCs w:val="24"/>
        </w:rPr>
        <w:t xml:space="preserve">mulberry </w:t>
      </w:r>
      <w:r w:rsidRPr="00E55CC1">
        <w:rPr>
          <w:rFonts w:ascii="Times New Roman" w:hAnsi="Times New Roman" w:cs="Times New Roman"/>
          <w:sz w:val="24"/>
          <w:szCs w:val="24"/>
        </w:rPr>
        <w:t xml:space="preserve">diantaranya </w:t>
      </w:r>
      <w:r w:rsidRPr="00E55CC1">
        <w:rPr>
          <w:rFonts w:ascii="Times New Roman" w:hAnsi="Times New Roman" w:cs="Times New Roman"/>
          <w:i/>
          <w:sz w:val="24"/>
          <w:szCs w:val="24"/>
        </w:rPr>
        <w:t xml:space="preserve">Morus nigra, Morus alba, Morus australis, </w:t>
      </w:r>
      <w:r w:rsidRPr="00E55CC1">
        <w:rPr>
          <w:rFonts w:ascii="Times New Roman" w:hAnsi="Times New Roman" w:cs="Times New Roman"/>
          <w:i/>
          <w:iCs/>
          <w:sz w:val="24"/>
          <w:szCs w:val="24"/>
        </w:rPr>
        <w:t xml:space="preserve">Morus cathayana , Morus multicaulis, Morus macroura. </w:t>
      </w:r>
    </w:p>
    <w:p w:rsidR="005C55CB" w:rsidRPr="00E55CC1" w:rsidRDefault="005C55CB" w:rsidP="006121BD">
      <w:pPr>
        <w:autoSpaceDE w:val="0"/>
        <w:autoSpaceDN w:val="0"/>
        <w:adjustRightInd w:val="0"/>
        <w:spacing w:line="480" w:lineRule="auto"/>
        <w:ind w:firstLine="720"/>
        <w:contextualSpacing/>
        <w:jc w:val="both"/>
        <w:rPr>
          <w:rFonts w:ascii="Times New Roman" w:eastAsia="Calibri" w:hAnsi="Times New Roman" w:cs="Times New Roman"/>
          <w:sz w:val="24"/>
          <w:szCs w:val="24"/>
        </w:rPr>
      </w:pPr>
      <w:r w:rsidRPr="00E55CC1">
        <w:rPr>
          <w:rFonts w:ascii="Times New Roman" w:hAnsi="Times New Roman" w:cs="Times New Roman"/>
          <w:i/>
          <w:iCs/>
          <w:sz w:val="24"/>
          <w:szCs w:val="24"/>
        </w:rPr>
        <w:t xml:space="preserve">Morus nigra </w:t>
      </w:r>
      <w:r w:rsidRPr="00E55CC1">
        <w:rPr>
          <w:rFonts w:ascii="Times New Roman" w:hAnsi="Times New Roman" w:cs="Times New Roman"/>
          <w:sz w:val="24"/>
          <w:szCs w:val="24"/>
        </w:rPr>
        <w:t xml:space="preserve">dikenal dengan nama “murbei hitam”. Berupa perdu yang dapat mencapai ketinggian sampai 1,5 meter. Warna batang hijau kecoklat-coklatan, adakalanya coklat hitam jika sudah tua. Bentuk daun lonjong dan </w:t>
      </w:r>
      <w:r w:rsidRPr="00E55CC1">
        <w:rPr>
          <w:rFonts w:ascii="Times New Roman" w:hAnsi="Times New Roman" w:cs="Times New Roman"/>
          <w:sz w:val="24"/>
          <w:szCs w:val="24"/>
        </w:rPr>
        <w:lastRenderedPageBreak/>
        <w:t>ujungnya lancip, dengan panjang antara 5 – 10 cm atau lebih, tergantung dari</w:t>
      </w:r>
      <w:r w:rsidRPr="00E55CC1">
        <w:rPr>
          <w:rFonts w:ascii="Times New Roman" w:eastAsia="Calibri" w:hAnsi="Times New Roman" w:cs="Times New Roman"/>
          <w:sz w:val="24"/>
          <w:szCs w:val="24"/>
        </w:rPr>
        <w:t xml:space="preserve"> </w:t>
      </w:r>
      <w:r w:rsidRPr="00E55CC1">
        <w:rPr>
          <w:rFonts w:ascii="Times New Roman" w:hAnsi="Times New Roman" w:cs="Times New Roman"/>
          <w:sz w:val="24"/>
          <w:szCs w:val="24"/>
        </w:rPr>
        <w:t>daerah tumbuhnya. Daun berwarna hijau tua dengan permukaan halus dan adakalanya bercelah/berlekuk dalam. Morus nigra memiliki cabang yang banyak. Stek yang berusia 9 – 12 bulan mempunyai 10 cabang atau lebih apalagi jika sudah dipangkas. Jarak antar mata 6 cm. Buah berwarna merah jambu, ketika masih muda, dan berwarna hitam apabila telah berumur tua. Bunga dan buah akan banyak apabila tanaman telah mencapai umur lebih dari 8 bulan (langsung dari stek) atau lebih dari 2 bulan setelah pemangkasan (Departemen Kehutanan, 2007).</w:t>
      </w:r>
    </w:p>
    <w:p w:rsidR="005C55CB" w:rsidRPr="00E55CC1" w:rsidRDefault="005C55CB" w:rsidP="006121BD">
      <w:pPr>
        <w:autoSpaceDE w:val="0"/>
        <w:autoSpaceDN w:val="0"/>
        <w:adjustRightInd w:val="0"/>
        <w:spacing w:line="480" w:lineRule="auto"/>
        <w:ind w:firstLine="567"/>
        <w:contextualSpacing/>
        <w:jc w:val="both"/>
        <w:rPr>
          <w:rFonts w:ascii="Times New Roman" w:eastAsia="Calibri" w:hAnsi="Times New Roman" w:cs="Times New Roman"/>
          <w:sz w:val="24"/>
          <w:szCs w:val="24"/>
        </w:rPr>
      </w:pPr>
      <w:r w:rsidRPr="00E55CC1">
        <w:rPr>
          <w:rFonts w:ascii="Times New Roman" w:eastAsia="Calibri" w:hAnsi="Times New Roman" w:cs="Times New Roman"/>
          <w:sz w:val="24"/>
          <w:szCs w:val="24"/>
        </w:rPr>
        <w:t>Klasifikasi dari tanaman ini menurut Nanda (2015) sebagai berikut:</w:t>
      </w:r>
    </w:p>
    <w:p w:rsidR="005C55CB" w:rsidRPr="00E55CC1" w:rsidRDefault="005C55CB" w:rsidP="006121BD">
      <w:pPr>
        <w:pStyle w:val="Default"/>
        <w:spacing w:line="480" w:lineRule="auto"/>
        <w:contextualSpacing/>
        <w:jc w:val="both"/>
        <w:rPr>
          <w:color w:val="auto"/>
        </w:rPr>
      </w:pPr>
      <w:r w:rsidRPr="00E55CC1">
        <w:rPr>
          <w:color w:val="auto"/>
        </w:rPr>
        <w:t xml:space="preserve">Kerajaan </w:t>
      </w:r>
      <w:r w:rsidRPr="00E55CC1">
        <w:rPr>
          <w:color w:val="auto"/>
        </w:rPr>
        <w:tab/>
        <w:t xml:space="preserve">: Plantae </w:t>
      </w:r>
    </w:p>
    <w:p w:rsidR="005C55CB" w:rsidRPr="00E55CC1" w:rsidRDefault="005C55CB" w:rsidP="006121BD">
      <w:pPr>
        <w:pStyle w:val="Default"/>
        <w:spacing w:line="480" w:lineRule="auto"/>
        <w:contextualSpacing/>
        <w:jc w:val="both"/>
        <w:rPr>
          <w:color w:val="auto"/>
        </w:rPr>
      </w:pPr>
      <w:r w:rsidRPr="00E55CC1">
        <w:rPr>
          <w:color w:val="auto"/>
        </w:rPr>
        <w:t xml:space="preserve">Divisi </w:t>
      </w:r>
      <w:r w:rsidRPr="00E55CC1">
        <w:rPr>
          <w:color w:val="auto"/>
        </w:rPr>
        <w:tab/>
      </w:r>
      <w:r w:rsidRPr="00E55CC1">
        <w:rPr>
          <w:color w:val="auto"/>
        </w:rPr>
        <w:tab/>
        <w:t>: Angiospermae</w:t>
      </w:r>
    </w:p>
    <w:p w:rsidR="005C55CB" w:rsidRPr="00E55CC1" w:rsidRDefault="005C55CB" w:rsidP="006121BD">
      <w:pPr>
        <w:pStyle w:val="Default"/>
        <w:spacing w:line="480" w:lineRule="auto"/>
        <w:contextualSpacing/>
        <w:jc w:val="both"/>
        <w:rPr>
          <w:color w:val="auto"/>
        </w:rPr>
      </w:pPr>
      <w:r w:rsidRPr="00E55CC1">
        <w:rPr>
          <w:color w:val="auto"/>
        </w:rPr>
        <w:t xml:space="preserve">Kelas </w:t>
      </w:r>
      <w:r w:rsidRPr="00E55CC1">
        <w:rPr>
          <w:color w:val="auto"/>
        </w:rPr>
        <w:tab/>
      </w:r>
      <w:r w:rsidRPr="00E55CC1">
        <w:rPr>
          <w:color w:val="auto"/>
        </w:rPr>
        <w:tab/>
        <w:t>: Dicotyledoneae</w:t>
      </w:r>
    </w:p>
    <w:p w:rsidR="005C55CB" w:rsidRPr="00E55CC1" w:rsidRDefault="005C55CB" w:rsidP="006121BD">
      <w:pPr>
        <w:pStyle w:val="Default"/>
        <w:spacing w:line="480" w:lineRule="auto"/>
        <w:contextualSpacing/>
        <w:jc w:val="both"/>
        <w:rPr>
          <w:color w:val="auto"/>
        </w:rPr>
      </w:pPr>
      <w:r w:rsidRPr="00E55CC1">
        <w:rPr>
          <w:color w:val="auto"/>
        </w:rPr>
        <w:t xml:space="preserve">Bangsa </w:t>
      </w:r>
      <w:r w:rsidRPr="00E55CC1">
        <w:rPr>
          <w:color w:val="auto"/>
        </w:rPr>
        <w:tab/>
        <w:t>: Urticales</w:t>
      </w:r>
    </w:p>
    <w:p w:rsidR="005C55CB" w:rsidRPr="00E55CC1" w:rsidRDefault="005C55CB" w:rsidP="006121BD">
      <w:pPr>
        <w:pStyle w:val="Default"/>
        <w:spacing w:line="480" w:lineRule="auto"/>
        <w:contextualSpacing/>
        <w:jc w:val="both"/>
        <w:rPr>
          <w:color w:val="auto"/>
        </w:rPr>
      </w:pPr>
      <w:r w:rsidRPr="00E55CC1">
        <w:rPr>
          <w:color w:val="auto"/>
        </w:rPr>
        <w:t xml:space="preserve">Suku </w:t>
      </w:r>
      <w:r w:rsidRPr="00E55CC1">
        <w:rPr>
          <w:color w:val="auto"/>
        </w:rPr>
        <w:tab/>
      </w:r>
      <w:r w:rsidRPr="00E55CC1">
        <w:rPr>
          <w:color w:val="auto"/>
        </w:rPr>
        <w:tab/>
        <w:t>: Moraceae</w:t>
      </w:r>
    </w:p>
    <w:p w:rsidR="005C55CB" w:rsidRPr="00E55CC1" w:rsidRDefault="005C55CB" w:rsidP="006121BD">
      <w:pPr>
        <w:pStyle w:val="Default"/>
        <w:spacing w:line="480" w:lineRule="auto"/>
        <w:contextualSpacing/>
        <w:jc w:val="both"/>
        <w:rPr>
          <w:color w:val="auto"/>
        </w:rPr>
      </w:pPr>
      <w:r w:rsidRPr="00E55CC1">
        <w:rPr>
          <w:color w:val="auto"/>
        </w:rPr>
        <w:t xml:space="preserve">Marga </w:t>
      </w:r>
      <w:r w:rsidRPr="00E55CC1">
        <w:rPr>
          <w:color w:val="auto"/>
        </w:rPr>
        <w:tab/>
      </w:r>
      <w:r w:rsidRPr="00E55CC1">
        <w:rPr>
          <w:color w:val="auto"/>
        </w:rPr>
        <w:tab/>
        <w:t>: Morus</w:t>
      </w:r>
    </w:p>
    <w:p w:rsidR="005C55CB" w:rsidRPr="00E55CC1" w:rsidRDefault="005C55CB" w:rsidP="006121BD">
      <w:pPr>
        <w:pStyle w:val="NormalWeb"/>
        <w:spacing w:before="0" w:beforeAutospacing="0" w:after="0" w:afterAutospacing="0" w:line="480" w:lineRule="auto"/>
        <w:contextualSpacing/>
        <w:jc w:val="both"/>
      </w:pPr>
      <w:r w:rsidRPr="00E55CC1">
        <w:rPr>
          <w:noProof/>
        </w:rPr>
        <w:drawing>
          <wp:anchor distT="0" distB="0" distL="114300" distR="114300" simplePos="0" relativeHeight="251660288" behindDoc="0" locked="0" layoutInCell="1" allowOverlap="1">
            <wp:simplePos x="0" y="0"/>
            <wp:positionH relativeFrom="column">
              <wp:posOffset>1226377</wp:posOffset>
            </wp:positionH>
            <wp:positionV relativeFrom="paragraph">
              <wp:posOffset>299823</wp:posOffset>
            </wp:positionV>
            <wp:extent cx="2522131" cy="1509824"/>
            <wp:effectExtent l="19050" t="0" r="0" b="0"/>
            <wp:wrapNone/>
            <wp:docPr id="1" name="Picture 3" descr="http://www.tanobat.com/wp-content/uploads/Murbei-tanaman-o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anobat.com/wp-content/uploads/Murbei-tanaman-obat.jpg"/>
                    <pic:cNvPicPr>
                      <a:picLocks noChangeAspect="1" noChangeArrowheads="1"/>
                    </pic:cNvPicPr>
                  </pic:nvPicPr>
                  <pic:blipFill>
                    <a:blip r:embed="rId37" r:link="rId38"/>
                    <a:srcRect r="48003" b="47931"/>
                    <a:stretch>
                      <a:fillRect/>
                    </a:stretch>
                  </pic:blipFill>
                  <pic:spPr bwMode="auto">
                    <a:xfrm>
                      <a:off x="0" y="0"/>
                      <a:ext cx="2522132" cy="1509825"/>
                    </a:xfrm>
                    <a:prstGeom prst="rect">
                      <a:avLst/>
                    </a:prstGeom>
                    <a:noFill/>
                    <a:ln w="9525">
                      <a:noFill/>
                      <a:miter lim="800000"/>
                      <a:headEnd/>
                      <a:tailEnd/>
                    </a:ln>
                  </pic:spPr>
                </pic:pic>
              </a:graphicData>
            </a:graphic>
          </wp:anchor>
        </w:drawing>
      </w:r>
      <w:r w:rsidRPr="00E55CC1">
        <w:t xml:space="preserve">Jenis </w:t>
      </w:r>
      <w:r w:rsidRPr="00E55CC1">
        <w:tab/>
      </w:r>
      <w:r w:rsidRPr="00E55CC1">
        <w:tab/>
        <w:t xml:space="preserve">: </w:t>
      </w:r>
      <w:r w:rsidRPr="00E55CC1">
        <w:rPr>
          <w:i/>
        </w:rPr>
        <w:t>Morus nigra L</w:t>
      </w:r>
    </w:p>
    <w:p w:rsidR="005C55CB" w:rsidRPr="00E55CC1" w:rsidRDefault="005C55CB" w:rsidP="006121BD">
      <w:pPr>
        <w:pStyle w:val="NormalWeb"/>
        <w:spacing w:before="0" w:beforeAutospacing="0" w:after="0" w:afterAutospacing="0" w:line="480" w:lineRule="auto"/>
        <w:contextualSpacing/>
        <w:jc w:val="both"/>
      </w:pPr>
    </w:p>
    <w:p w:rsidR="005C55CB" w:rsidRPr="00E55CC1" w:rsidRDefault="005C55CB" w:rsidP="006121BD">
      <w:pPr>
        <w:pStyle w:val="NormalWeb"/>
        <w:spacing w:before="0" w:beforeAutospacing="0" w:after="0" w:afterAutospacing="0" w:line="480" w:lineRule="auto"/>
        <w:contextualSpacing/>
        <w:jc w:val="both"/>
      </w:pPr>
    </w:p>
    <w:p w:rsidR="005C55CB" w:rsidRPr="00E55CC1" w:rsidRDefault="005C55CB" w:rsidP="006121BD">
      <w:pPr>
        <w:autoSpaceDE w:val="0"/>
        <w:autoSpaceDN w:val="0"/>
        <w:adjustRightInd w:val="0"/>
        <w:spacing w:line="480" w:lineRule="auto"/>
        <w:ind w:firstLine="720"/>
        <w:contextualSpacing/>
        <w:jc w:val="both"/>
        <w:rPr>
          <w:rFonts w:ascii="Times New Roman" w:hAnsi="Times New Roman" w:cs="Times New Roman"/>
          <w:sz w:val="24"/>
          <w:szCs w:val="24"/>
        </w:rPr>
      </w:pPr>
    </w:p>
    <w:p w:rsidR="005C55CB" w:rsidRPr="00E55CC1" w:rsidRDefault="005C55CB" w:rsidP="006121BD">
      <w:pPr>
        <w:autoSpaceDE w:val="0"/>
        <w:autoSpaceDN w:val="0"/>
        <w:adjustRightInd w:val="0"/>
        <w:spacing w:line="480" w:lineRule="auto"/>
        <w:ind w:firstLine="720"/>
        <w:contextualSpacing/>
        <w:jc w:val="both"/>
        <w:rPr>
          <w:rFonts w:ascii="Times New Roman" w:hAnsi="Times New Roman" w:cs="Times New Roman"/>
          <w:sz w:val="24"/>
          <w:szCs w:val="24"/>
        </w:rPr>
      </w:pPr>
    </w:p>
    <w:p w:rsidR="006121BD" w:rsidRPr="0066600A" w:rsidRDefault="005C55CB" w:rsidP="006121BD">
      <w:pPr>
        <w:pStyle w:val="Caption"/>
        <w:spacing w:before="0" w:after="0"/>
        <w:rPr>
          <w:rFonts w:cs="Times New Roman"/>
          <w:i/>
          <w:szCs w:val="24"/>
          <w:lang w:val="id-ID"/>
        </w:rPr>
      </w:pPr>
      <w:bookmarkStart w:id="29" w:name="_Toc490989762"/>
      <w:r w:rsidRPr="00E55CC1">
        <w:rPr>
          <w:rFonts w:cs="Times New Roman"/>
          <w:szCs w:val="24"/>
        </w:rPr>
        <w:t xml:space="preserve">Gambar </w:t>
      </w:r>
      <w:r w:rsidR="00A132E5" w:rsidRPr="00E55CC1">
        <w:rPr>
          <w:rFonts w:cs="Times New Roman"/>
          <w:szCs w:val="24"/>
        </w:rPr>
        <w:fldChar w:fldCharType="begin"/>
      </w:r>
      <w:r w:rsidR="00566205" w:rsidRPr="00E55CC1">
        <w:rPr>
          <w:rFonts w:cs="Times New Roman"/>
          <w:szCs w:val="24"/>
        </w:rPr>
        <w:instrText xml:space="preserve"> SEQ Gambar \* ARABIC </w:instrText>
      </w:r>
      <w:r w:rsidR="00A132E5" w:rsidRPr="00E55CC1">
        <w:rPr>
          <w:rFonts w:cs="Times New Roman"/>
          <w:szCs w:val="24"/>
        </w:rPr>
        <w:fldChar w:fldCharType="separate"/>
      </w:r>
      <w:r w:rsidR="00566205" w:rsidRPr="00E55CC1">
        <w:rPr>
          <w:rFonts w:cs="Times New Roman"/>
          <w:noProof/>
          <w:szCs w:val="24"/>
        </w:rPr>
        <w:t>2</w:t>
      </w:r>
      <w:r w:rsidR="00A132E5" w:rsidRPr="00E55CC1">
        <w:rPr>
          <w:rFonts w:cs="Times New Roman"/>
          <w:szCs w:val="24"/>
        </w:rPr>
        <w:fldChar w:fldCharType="end"/>
      </w:r>
      <w:r w:rsidR="00566205" w:rsidRPr="00E55CC1">
        <w:rPr>
          <w:rFonts w:cs="Times New Roman"/>
          <w:szCs w:val="24"/>
          <w:lang w:val="id-ID"/>
        </w:rPr>
        <w:t xml:space="preserve">. </w:t>
      </w:r>
      <w:r w:rsidRPr="00E55CC1">
        <w:rPr>
          <w:rFonts w:cs="Times New Roman"/>
          <w:szCs w:val="24"/>
        </w:rPr>
        <w:t xml:space="preserve">Daun </w:t>
      </w:r>
      <w:r w:rsidRPr="0066600A">
        <w:rPr>
          <w:rFonts w:cs="Times New Roman"/>
          <w:i/>
          <w:szCs w:val="24"/>
        </w:rPr>
        <w:t>Black Mulberry</w:t>
      </w:r>
      <w:bookmarkEnd w:id="29"/>
    </w:p>
    <w:p w:rsidR="005C55CB" w:rsidRDefault="00D403E2" w:rsidP="006121BD">
      <w:pPr>
        <w:pStyle w:val="Caption"/>
        <w:spacing w:before="0" w:after="0"/>
        <w:rPr>
          <w:rFonts w:cs="Times New Roman"/>
          <w:szCs w:val="24"/>
          <w:lang w:val="id-ID"/>
        </w:rPr>
      </w:pPr>
      <w:r>
        <w:rPr>
          <w:rFonts w:cs="Times New Roman"/>
          <w:szCs w:val="24"/>
        </w:rPr>
        <w:t>(</w:t>
      </w:r>
      <w:r w:rsidR="005C55CB" w:rsidRPr="00E55CC1">
        <w:rPr>
          <w:rFonts w:cs="Times New Roman"/>
          <w:szCs w:val="24"/>
        </w:rPr>
        <w:t>Tiaraswara, 2016)</w:t>
      </w:r>
    </w:p>
    <w:p w:rsidR="0066600A" w:rsidRPr="0066600A" w:rsidRDefault="0066600A" w:rsidP="0066600A"/>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lastRenderedPageBreak/>
        <w:t>Kandungan gizi daun murbei meliputi 22-23% protein kasar, 8-10% total gula, 12-18% mineral, 35% ADF, 45,6% NDF, 10-40% hemiselulosa, 21,8% selulosa</w:t>
      </w:r>
      <w:r w:rsidR="008E4717">
        <w:rPr>
          <w:rFonts w:ascii="Times New Roman" w:hAnsi="Times New Roman" w:cs="Times New Roman"/>
          <w:sz w:val="24"/>
          <w:szCs w:val="24"/>
        </w:rPr>
        <w:t>.</w:t>
      </w:r>
      <w:r w:rsidRPr="00E55CC1">
        <w:rPr>
          <w:rFonts w:ascii="Times New Roman" w:hAnsi="Times New Roman" w:cs="Times New Roman"/>
          <w:sz w:val="24"/>
          <w:szCs w:val="24"/>
        </w:rPr>
        <w:t xml:space="preserve"> Kandungan gizi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disajikan pada tabel 2. Kualitas daun murbei yang tinggi juga ditandai oleh kandungan asam aminonya yang lengkap. Tanaman murbei juga teridentifikasi mengandung asam askorbat, karoteinase, vitamin B1, asam folat dan provitamin D (Singh, 2002).</w:t>
      </w:r>
    </w:p>
    <w:p w:rsidR="009D66D5" w:rsidRPr="00E55CC1" w:rsidRDefault="009D66D5" w:rsidP="0066600A">
      <w:pPr>
        <w:pStyle w:val="Caption"/>
        <w:keepNext/>
        <w:rPr>
          <w:rFonts w:cs="Times New Roman"/>
          <w:szCs w:val="24"/>
          <w:lang w:val="id-ID"/>
        </w:rPr>
      </w:pPr>
      <w:r w:rsidRPr="00E55CC1">
        <w:rPr>
          <w:rFonts w:cs="Times New Roman"/>
          <w:szCs w:val="24"/>
          <w:lang w:val="id-ID"/>
        </w:rPr>
        <w:t xml:space="preserve">Tabel </w:t>
      </w:r>
      <w:r w:rsidR="00A132E5" w:rsidRPr="00E55CC1">
        <w:rPr>
          <w:rFonts w:cs="Times New Roman"/>
          <w:szCs w:val="24"/>
        </w:rPr>
        <w:fldChar w:fldCharType="begin"/>
      </w:r>
      <w:r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2</w:t>
      </w:r>
      <w:r w:rsidR="00A132E5" w:rsidRPr="00E55CC1">
        <w:rPr>
          <w:rFonts w:cs="Times New Roman"/>
          <w:szCs w:val="24"/>
        </w:rPr>
        <w:fldChar w:fldCharType="end"/>
      </w:r>
      <w:r w:rsidRPr="00E55CC1">
        <w:rPr>
          <w:rFonts w:cs="Times New Roman"/>
          <w:szCs w:val="24"/>
          <w:lang w:val="id-ID"/>
        </w:rPr>
        <w:t xml:space="preserve">. </w:t>
      </w:r>
      <w:bookmarkStart w:id="30" w:name="_Toc490990467"/>
      <w:r w:rsidRPr="00E55CC1">
        <w:rPr>
          <w:rFonts w:cs="Times New Roman"/>
          <w:szCs w:val="24"/>
          <w:lang w:val="id-ID"/>
        </w:rPr>
        <w:t xml:space="preserve">Kandungan Gizi Daun </w:t>
      </w:r>
      <w:r w:rsidRPr="00D403E2">
        <w:rPr>
          <w:rFonts w:cs="Times New Roman"/>
          <w:i/>
          <w:szCs w:val="24"/>
          <w:lang w:val="id-ID"/>
        </w:rPr>
        <w:t>Black Mulberry</w:t>
      </w:r>
      <w:r w:rsidRPr="00E55CC1">
        <w:rPr>
          <w:rFonts w:cs="Times New Roman"/>
          <w:szCs w:val="24"/>
          <w:lang w:val="id-ID"/>
        </w:rPr>
        <w:t xml:space="preserve"> (per 100 gram)</w:t>
      </w:r>
      <w:bookmarkEnd w:id="30"/>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4110"/>
      </w:tblGrid>
      <w:tr w:rsidR="005C55CB" w:rsidRPr="00E55CC1" w:rsidTr="0066600A">
        <w:trPr>
          <w:jc w:val="center"/>
        </w:trPr>
        <w:tc>
          <w:tcPr>
            <w:tcW w:w="3828" w:type="dxa"/>
            <w:vAlign w:val="center"/>
          </w:tcPr>
          <w:p w:rsidR="005C55CB" w:rsidRPr="00E55CC1" w:rsidRDefault="005C55CB" w:rsidP="0066600A">
            <w:pPr>
              <w:tabs>
                <w:tab w:val="left" w:pos="142"/>
              </w:tabs>
              <w:autoSpaceDE w:val="0"/>
              <w:autoSpaceDN w:val="0"/>
              <w:adjustRightInd w:val="0"/>
              <w:contextualSpacing/>
              <w:jc w:val="center"/>
              <w:rPr>
                <w:rFonts w:ascii="Times New Roman" w:hAnsi="Times New Roman" w:cs="Times New Roman"/>
                <w:sz w:val="24"/>
                <w:szCs w:val="24"/>
              </w:rPr>
            </w:pPr>
            <w:r w:rsidRPr="00E55CC1">
              <w:rPr>
                <w:rFonts w:ascii="Times New Roman" w:hAnsi="Times New Roman" w:cs="Times New Roman"/>
                <w:sz w:val="24"/>
                <w:szCs w:val="24"/>
              </w:rPr>
              <w:t>Kandungan Gizi</w:t>
            </w:r>
          </w:p>
        </w:tc>
        <w:tc>
          <w:tcPr>
            <w:tcW w:w="4110" w:type="dxa"/>
            <w:vAlign w:val="center"/>
          </w:tcPr>
          <w:p w:rsidR="005C55CB" w:rsidRPr="00E55CC1" w:rsidRDefault="005C55CB" w:rsidP="0066600A">
            <w:pPr>
              <w:tabs>
                <w:tab w:val="left" w:pos="142"/>
              </w:tabs>
              <w:autoSpaceDE w:val="0"/>
              <w:autoSpaceDN w:val="0"/>
              <w:adjustRightInd w:val="0"/>
              <w:contextualSpacing/>
              <w:jc w:val="center"/>
              <w:rPr>
                <w:rFonts w:ascii="Times New Roman" w:hAnsi="Times New Roman" w:cs="Times New Roman"/>
                <w:sz w:val="24"/>
                <w:szCs w:val="24"/>
              </w:rPr>
            </w:pPr>
            <w:r w:rsidRPr="00E55CC1">
              <w:rPr>
                <w:rFonts w:ascii="Times New Roman" w:hAnsi="Times New Roman" w:cs="Times New Roman"/>
                <w:i/>
                <w:sz w:val="24"/>
                <w:szCs w:val="24"/>
              </w:rPr>
              <w:t>Morus nigra</w:t>
            </w:r>
            <w:r w:rsidRPr="00E55CC1">
              <w:rPr>
                <w:rFonts w:ascii="Times New Roman" w:hAnsi="Times New Roman" w:cs="Times New Roman"/>
                <w:sz w:val="24"/>
                <w:szCs w:val="24"/>
              </w:rPr>
              <w:t xml:space="preserve"> (Daun Muda)</w:t>
            </w:r>
          </w:p>
        </w:tc>
      </w:tr>
      <w:tr w:rsidR="005C55CB" w:rsidRPr="00E55CC1" w:rsidTr="0066600A">
        <w:trPr>
          <w:jc w:val="center"/>
        </w:trPr>
        <w:tc>
          <w:tcPr>
            <w:tcW w:w="3828" w:type="dxa"/>
            <w:vAlign w:val="center"/>
          </w:tcPr>
          <w:p w:rsidR="005C55CB" w:rsidRPr="00E55CC1" w:rsidRDefault="005C55CB" w:rsidP="0066600A">
            <w:pPr>
              <w:tabs>
                <w:tab w:val="left" w:pos="142"/>
              </w:tabs>
              <w:autoSpaceDE w:val="0"/>
              <w:autoSpaceDN w:val="0"/>
              <w:adjustRightInd w:val="0"/>
              <w:contextualSpacing/>
              <w:jc w:val="center"/>
              <w:rPr>
                <w:rFonts w:ascii="Times New Roman" w:hAnsi="Times New Roman" w:cs="Times New Roman"/>
                <w:sz w:val="24"/>
                <w:szCs w:val="24"/>
              </w:rPr>
            </w:pPr>
            <w:r w:rsidRPr="00E55CC1">
              <w:rPr>
                <w:rFonts w:ascii="Times New Roman" w:hAnsi="Times New Roman" w:cs="Times New Roman"/>
                <w:sz w:val="24"/>
                <w:szCs w:val="24"/>
              </w:rPr>
              <w:t>Air (%)</w:t>
            </w:r>
          </w:p>
          <w:p w:rsidR="005C55CB" w:rsidRPr="00E55CC1" w:rsidRDefault="005C55CB" w:rsidP="0066600A">
            <w:pPr>
              <w:tabs>
                <w:tab w:val="left" w:pos="142"/>
              </w:tabs>
              <w:autoSpaceDE w:val="0"/>
              <w:autoSpaceDN w:val="0"/>
              <w:adjustRightInd w:val="0"/>
              <w:contextualSpacing/>
              <w:jc w:val="center"/>
              <w:rPr>
                <w:rFonts w:ascii="Times New Roman" w:hAnsi="Times New Roman" w:cs="Times New Roman"/>
                <w:sz w:val="24"/>
                <w:szCs w:val="24"/>
              </w:rPr>
            </w:pPr>
            <w:r w:rsidRPr="00E55CC1">
              <w:rPr>
                <w:rFonts w:ascii="Times New Roman" w:hAnsi="Times New Roman" w:cs="Times New Roman"/>
                <w:sz w:val="24"/>
                <w:szCs w:val="24"/>
              </w:rPr>
              <w:t>Vitamin A (mg %)</w:t>
            </w:r>
          </w:p>
          <w:p w:rsidR="005C55CB" w:rsidRPr="00E55CC1" w:rsidRDefault="005C55CB" w:rsidP="0066600A">
            <w:pPr>
              <w:tabs>
                <w:tab w:val="left" w:pos="142"/>
              </w:tabs>
              <w:autoSpaceDE w:val="0"/>
              <w:autoSpaceDN w:val="0"/>
              <w:adjustRightInd w:val="0"/>
              <w:contextualSpacing/>
              <w:jc w:val="center"/>
              <w:rPr>
                <w:rFonts w:ascii="Times New Roman" w:hAnsi="Times New Roman" w:cs="Times New Roman"/>
                <w:sz w:val="24"/>
                <w:szCs w:val="24"/>
              </w:rPr>
            </w:pPr>
            <w:r w:rsidRPr="00E55CC1">
              <w:rPr>
                <w:rFonts w:ascii="Times New Roman" w:hAnsi="Times New Roman" w:cs="Times New Roman"/>
                <w:sz w:val="24"/>
                <w:szCs w:val="24"/>
              </w:rPr>
              <w:t>Vitamin C (mg %)</w:t>
            </w:r>
          </w:p>
          <w:p w:rsidR="005C55CB" w:rsidRPr="00E55CC1" w:rsidRDefault="005C55CB" w:rsidP="0066600A">
            <w:pPr>
              <w:tabs>
                <w:tab w:val="left" w:pos="142"/>
              </w:tabs>
              <w:autoSpaceDE w:val="0"/>
              <w:autoSpaceDN w:val="0"/>
              <w:adjustRightInd w:val="0"/>
              <w:contextualSpacing/>
              <w:jc w:val="center"/>
              <w:rPr>
                <w:rFonts w:ascii="Times New Roman" w:hAnsi="Times New Roman" w:cs="Times New Roman"/>
                <w:sz w:val="24"/>
                <w:szCs w:val="24"/>
              </w:rPr>
            </w:pPr>
            <w:r w:rsidRPr="00E55CC1">
              <w:rPr>
                <w:rFonts w:ascii="Times New Roman" w:hAnsi="Times New Roman" w:cs="Times New Roman"/>
                <w:sz w:val="24"/>
                <w:szCs w:val="24"/>
              </w:rPr>
              <w:t>Kalsium (%)</w:t>
            </w:r>
          </w:p>
          <w:p w:rsidR="005C55CB" w:rsidRPr="00E55CC1" w:rsidRDefault="005C55CB" w:rsidP="0066600A">
            <w:pPr>
              <w:tabs>
                <w:tab w:val="left" w:pos="142"/>
              </w:tabs>
              <w:autoSpaceDE w:val="0"/>
              <w:autoSpaceDN w:val="0"/>
              <w:adjustRightInd w:val="0"/>
              <w:contextualSpacing/>
              <w:jc w:val="center"/>
              <w:rPr>
                <w:rFonts w:ascii="Times New Roman" w:hAnsi="Times New Roman" w:cs="Times New Roman"/>
                <w:sz w:val="24"/>
                <w:szCs w:val="24"/>
              </w:rPr>
            </w:pPr>
            <w:r w:rsidRPr="00E55CC1">
              <w:rPr>
                <w:rFonts w:ascii="Times New Roman" w:hAnsi="Times New Roman" w:cs="Times New Roman"/>
                <w:sz w:val="24"/>
                <w:szCs w:val="24"/>
              </w:rPr>
              <w:t>Fosfor (%)</w:t>
            </w:r>
          </w:p>
        </w:tc>
        <w:tc>
          <w:tcPr>
            <w:tcW w:w="4110" w:type="dxa"/>
            <w:vAlign w:val="center"/>
          </w:tcPr>
          <w:p w:rsidR="005C55CB" w:rsidRPr="00E55CC1" w:rsidRDefault="005C55CB" w:rsidP="0066600A">
            <w:pPr>
              <w:tabs>
                <w:tab w:val="left" w:pos="142"/>
              </w:tabs>
              <w:autoSpaceDE w:val="0"/>
              <w:autoSpaceDN w:val="0"/>
              <w:adjustRightInd w:val="0"/>
              <w:contextualSpacing/>
              <w:jc w:val="center"/>
              <w:rPr>
                <w:rFonts w:ascii="Times New Roman" w:hAnsi="Times New Roman" w:cs="Times New Roman"/>
                <w:sz w:val="24"/>
                <w:szCs w:val="24"/>
              </w:rPr>
            </w:pPr>
            <w:r w:rsidRPr="00E55CC1">
              <w:rPr>
                <w:rFonts w:ascii="Times New Roman" w:hAnsi="Times New Roman" w:cs="Times New Roman"/>
                <w:sz w:val="24"/>
                <w:szCs w:val="24"/>
              </w:rPr>
              <w:t>71,19</w:t>
            </w:r>
          </w:p>
          <w:p w:rsidR="005C55CB" w:rsidRPr="00E55CC1" w:rsidRDefault="005C55CB" w:rsidP="0066600A">
            <w:pPr>
              <w:tabs>
                <w:tab w:val="left" w:pos="142"/>
              </w:tabs>
              <w:autoSpaceDE w:val="0"/>
              <w:autoSpaceDN w:val="0"/>
              <w:adjustRightInd w:val="0"/>
              <w:contextualSpacing/>
              <w:jc w:val="center"/>
              <w:rPr>
                <w:rFonts w:ascii="Times New Roman" w:hAnsi="Times New Roman" w:cs="Times New Roman"/>
                <w:sz w:val="24"/>
                <w:szCs w:val="24"/>
              </w:rPr>
            </w:pPr>
            <w:r w:rsidRPr="00E55CC1">
              <w:rPr>
                <w:rFonts w:ascii="Times New Roman" w:hAnsi="Times New Roman" w:cs="Times New Roman"/>
                <w:sz w:val="24"/>
                <w:szCs w:val="24"/>
              </w:rPr>
              <w:t>4477,56</w:t>
            </w:r>
          </w:p>
          <w:p w:rsidR="005C55CB" w:rsidRPr="00E55CC1" w:rsidRDefault="005C55CB" w:rsidP="0066600A">
            <w:pPr>
              <w:tabs>
                <w:tab w:val="left" w:pos="142"/>
              </w:tabs>
              <w:autoSpaceDE w:val="0"/>
              <w:autoSpaceDN w:val="0"/>
              <w:adjustRightInd w:val="0"/>
              <w:contextualSpacing/>
              <w:jc w:val="center"/>
              <w:rPr>
                <w:rFonts w:ascii="Times New Roman" w:hAnsi="Times New Roman" w:cs="Times New Roman"/>
                <w:sz w:val="24"/>
                <w:szCs w:val="24"/>
              </w:rPr>
            </w:pPr>
            <w:r w:rsidRPr="00E55CC1">
              <w:rPr>
                <w:rFonts w:ascii="Times New Roman" w:hAnsi="Times New Roman" w:cs="Times New Roman"/>
                <w:sz w:val="24"/>
                <w:szCs w:val="24"/>
              </w:rPr>
              <w:t>14,70</w:t>
            </w:r>
          </w:p>
          <w:p w:rsidR="005C55CB" w:rsidRPr="00E55CC1" w:rsidRDefault="005C55CB" w:rsidP="0066600A">
            <w:pPr>
              <w:tabs>
                <w:tab w:val="left" w:pos="142"/>
              </w:tabs>
              <w:autoSpaceDE w:val="0"/>
              <w:autoSpaceDN w:val="0"/>
              <w:adjustRightInd w:val="0"/>
              <w:contextualSpacing/>
              <w:jc w:val="center"/>
              <w:rPr>
                <w:rFonts w:ascii="Times New Roman" w:hAnsi="Times New Roman" w:cs="Times New Roman"/>
                <w:sz w:val="24"/>
                <w:szCs w:val="24"/>
              </w:rPr>
            </w:pPr>
            <w:r w:rsidRPr="00E55CC1">
              <w:rPr>
                <w:rFonts w:ascii="Times New Roman" w:hAnsi="Times New Roman" w:cs="Times New Roman"/>
                <w:sz w:val="24"/>
                <w:szCs w:val="24"/>
              </w:rPr>
              <w:t>1,88</w:t>
            </w:r>
          </w:p>
          <w:p w:rsidR="005C55CB" w:rsidRPr="00E55CC1" w:rsidRDefault="005C55CB" w:rsidP="0066600A">
            <w:pPr>
              <w:tabs>
                <w:tab w:val="left" w:pos="142"/>
              </w:tabs>
              <w:autoSpaceDE w:val="0"/>
              <w:autoSpaceDN w:val="0"/>
              <w:adjustRightInd w:val="0"/>
              <w:contextualSpacing/>
              <w:jc w:val="center"/>
              <w:rPr>
                <w:rFonts w:ascii="Times New Roman" w:hAnsi="Times New Roman" w:cs="Times New Roman"/>
                <w:sz w:val="24"/>
                <w:szCs w:val="24"/>
              </w:rPr>
            </w:pPr>
            <w:r w:rsidRPr="00E55CC1">
              <w:rPr>
                <w:rFonts w:ascii="Times New Roman" w:hAnsi="Times New Roman" w:cs="Times New Roman"/>
                <w:sz w:val="24"/>
                <w:szCs w:val="24"/>
              </w:rPr>
              <w:t>0,36</w:t>
            </w:r>
          </w:p>
        </w:tc>
      </w:tr>
    </w:tbl>
    <w:p w:rsidR="005C55CB" w:rsidRPr="00E55CC1" w:rsidRDefault="005C55CB" w:rsidP="006121BD">
      <w:pPr>
        <w:pStyle w:val="NormalWeb"/>
        <w:spacing w:before="0" w:beforeAutospacing="0" w:after="0" w:afterAutospacing="0" w:line="480" w:lineRule="auto"/>
        <w:contextualSpacing/>
        <w:jc w:val="both"/>
      </w:pPr>
      <w:r w:rsidRPr="00E55CC1">
        <w:t>(Sumber : Bidang BPUK Dinas Kehutanan Jawa Barat, 2011).</w:t>
      </w:r>
    </w:p>
    <w:p w:rsidR="005C55CB" w:rsidRPr="00E55CC1" w:rsidRDefault="005C55CB" w:rsidP="006121BD">
      <w:pPr>
        <w:pStyle w:val="NormalWeb"/>
        <w:spacing w:before="0" w:beforeAutospacing="0" w:after="0" w:afterAutospacing="0" w:line="480" w:lineRule="auto"/>
        <w:ind w:firstLine="720"/>
        <w:contextualSpacing/>
        <w:jc w:val="both"/>
        <w:rPr>
          <w:iCs/>
          <w:lang w:val="en-US"/>
        </w:rPr>
      </w:pPr>
      <w:r w:rsidRPr="00E55CC1">
        <w:rPr>
          <w:iCs/>
        </w:rPr>
        <w:t xml:space="preserve">Murbei memiliki 18 asam amino esensial, 7 vitamin dan beberapa mineral yang dibutuhkan dalam tubuh manusia, kandungan besi murbei 10 kali lebih tinggi dari apel dan memiliki kadar klorofil yang lebih tinggi dari alfalfa, yaitu sekitar 5-10 kali dibanding daun alfafa. </w:t>
      </w:r>
    </w:p>
    <w:p w:rsidR="005C55CB" w:rsidRPr="0066600A" w:rsidRDefault="005C55CB" w:rsidP="006121BD">
      <w:pPr>
        <w:pStyle w:val="Heading2"/>
        <w:spacing w:line="480" w:lineRule="auto"/>
        <w:rPr>
          <w:rFonts w:ascii="Times New Roman" w:hAnsi="Times New Roman" w:cs="Times New Roman"/>
          <w:color w:val="auto"/>
          <w:sz w:val="24"/>
          <w:szCs w:val="24"/>
        </w:rPr>
      </w:pPr>
      <w:bookmarkStart w:id="31" w:name="_Toc491019964"/>
      <w:r w:rsidRPr="0066600A">
        <w:rPr>
          <w:rFonts w:ascii="Times New Roman" w:hAnsi="Times New Roman" w:cs="Times New Roman"/>
          <w:color w:val="auto"/>
          <w:sz w:val="24"/>
          <w:szCs w:val="24"/>
        </w:rPr>
        <w:t>2.3 Karagenan</w:t>
      </w:r>
      <w:bookmarkEnd w:id="31"/>
      <w:r w:rsidRPr="0066600A">
        <w:rPr>
          <w:rFonts w:ascii="Times New Roman" w:hAnsi="Times New Roman" w:cs="Times New Roman"/>
          <w:color w:val="auto"/>
          <w:sz w:val="24"/>
          <w:szCs w:val="24"/>
        </w:rPr>
        <w:t xml:space="preserve"> </w:t>
      </w:r>
    </w:p>
    <w:p w:rsidR="005C55CB" w:rsidRPr="00E55CC1" w:rsidRDefault="005C55CB" w:rsidP="006121BD">
      <w:pPr>
        <w:spacing w:after="0" w:line="480" w:lineRule="auto"/>
        <w:ind w:left="-8" w:firstLine="728"/>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Karagenan merupakan getah rumput laut yang diesktrak dengan air atau larutan alkali dari spesies tertentu dari kelas </w:t>
      </w:r>
      <w:r w:rsidRPr="00E55CC1">
        <w:rPr>
          <w:rFonts w:ascii="Times New Roman" w:hAnsi="Times New Roman" w:cs="Times New Roman"/>
          <w:i/>
          <w:iCs/>
          <w:sz w:val="24"/>
          <w:szCs w:val="24"/>
        </w:rPr>
        <w:t xml:space="preserve">Rhodophyceae </w:t>
      </w:r>
      <w:r w:rsidRPr="00E55CC1">
        <w:rPr>
          <w:rFonts w:ascii="Times New Roman" w:hAnsi="Times New Roman" w:cs="Times New Roman"/>
          <w:sz w:val="24"/>
          <w:szCs w:val="24"/>
        </w:rPr>
        <w:t xml:space="preserve">(alga merah), dan merupakan senyawa hidrokoloid yang terdiri dari ester kalium, natrium, magnesium, dan kalsium sulfat, dengan galaktosa dan 3,6 kopolimer anhidrogalaktosa (Winarno, 2008). </w:t>
      </w:r>
    </w:p>
    <w:p w:rsidR="005C55CB" w:rsidRPr="00E55CC1" w:rsidRDefault="005C55CB" w:rsidP="006121BD">
      <w:pPr>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Karagenan diekstraksi dengan air atau larutan alkali dari spesies tertentu dari kelas </w:t>
      </w:r>
      <w:r w:rsidRPr="00E55CC1">
        <w:rPr>
          <w:rFonts w:ascii="Times New Roman" w:hAnsi="Times New Roman" w:cs="Times New Roman"/>
          <w:i/>
          <w:iCs/>
          <w:sz w:val="24"/>
          <w:szCs w:val="24"/>
        </w:rPr>
        <w:t xml:space="preserve">Rhodophyceae </w:t>
      </w:r>
      <w:r w:rsidRPr="00E55CC1">
        <w:rPr>
          <w:rFonts w:ascii="Times New Roman" w:hAnsi="Times New Roman" w:cs="Times New Roman"/>
          <w:sz w:val="24"/>
          <w:szCs w:val="24"/>
        </w:rPr>
        <w:t xml:space="preserve">(alga merah) jenis karaginofit seperti </w:t>
      </w:r>
      <w:r w:rsidRPr="00E55CC1">
        <w:rPr>
          <w:rFonts w:ascii="Times New Roman" w:hAnsi="Times New Roman" w:cs="Times New Roman"/>
          <w:i/>
          <w:iCs/>
          <w:sz w:val="24"/>
          <w:szCs w:val="24"/>
        </w:rPr>
        <w:t xml:space="preserve">Euchema </w:t>
      </w:r>
      <w:r w:rsidRPr="00E55CC1">
        <w:rPr>
          <w:rFonts w:ascii="Times New Roman" w:hAnsi="Times New Roman" w:cs="Times New Roman"/>
          <w:sz w:val="24"/>
          <w:szCs w:val="24"/>
        </w:rPr>
        <w:t xml:space="preserve">sp., </w:t>
      </w:r>
      <w:r w:rsidRPr="00E55CC1">
        <w:rPr>
          <w:rFonts w:ascii="Times New Roman" w:hAnsi="Times New Roman" w:cs="Times New Roman"/>
          <w:i/>
          <w:iCs/>
          <w:sz w:val="24"/>
          <w:szCs w:val="24"/>
        </w:rPr>
        <w:lastRenderedPageBreak/>
        <w:t xml:space="preserve">Chondrus </w:t>
      </w:r>
      <w:r w:rsidRPr="00E55CC1">
        <w:rPr>
          <w:rFonts w:ascii="Times New Roman" w:hAnsi="Times New Roman" w:cs="Times New Roman"/>
          <w:sz w:val="24"/>
          <w:szCs w:val="24"/>
        </w:rPr>
        <w:t>sp.</w:t>
      </w:r>
      <w:r w:rsidRPr="00E55CC1">
        <w:rPr>
          <w:rFonts w:ascii="Times New Roman" w:hAnsi="Times New Roman" w:cs="Times New Roman"/>
          <w:i/>
          <w:iCs/>
          <w:sz w:val="24"/>
          <w:szCs w:val="24"/>
        </w:rPr>
        <w:t xml:space="preserve">, Hypnea </w:t>
      </w:r>
      <w:r w:rsidRPr="00E55CC1">
        <w:rPr>
          <w:rFonts w:ascii="Times New Roman" w:hAnsi="Times New Roman" w:cs="Times New Roman"/>
          <w:sz w:val="24"/>
          <w:szCs w:val="24"/>
        </w:rPr>
        <w:t>sp.</w:t>
      </w:r>
      <w:r w:rsidRPr="00E55CC1">
        <w:rPr>
          <w:rFonts w:ascii="Times New Roman" w:hAnsi="Times New Roman" w:cs="Times New Roman"/>
          <w:i/>
          <w:iCs/>
          <w:sz w:val="24"/>
          <w:szCs w:val="24"/>
        </w:rPr>
        <w:t xml:space="preserve">, Gigartina </w:t>
      </w:r>
      <w:r w:rsidRPr="00E55CC1">
        <w:rPr>
          <w:rFonts w:ascii="Times New Roman" w:hAnsi="Times New Roman" w:cs="Times New Roman"/>
          <w:sz w:val="24"/>
          <w:szCs w:val="24"/>
        </w:rPr>
        <w:t>sp</w:t>
      </w:r>
      <w:r w:rsidRPr="00E55CC1">
        <w:rPr>
          <w:rFonts w:ascii="Times New Roman" w:hAnsi="Times New Roman" w:cs="Times New Roman"/>
          <w:i/>
          <w:iCs/>
          <w:sz w:val="24"/>
          <w:szCs w:val="24"/>
        </w:rPr>
        <w:t xml:space="preserve">. </w:t>
      </w:r>
      <w:r w:rsidRPr="00E55CC1">
        <w:rPr>
          <w:rFonts w:ascii="Times New Roman" w:hAnsi="Times New Roman" w:cs="Times New Roman"/>
          <w:sz w:val="24"/>
          <w:szCs w:val="24"/>
        </w:rPr>
        <w:t xml:space="preserve">Spesies utama dari </w:t>
      </w:r>
      <w:r w:rsidRPr="00E55CC1">
        <w:rPr>
          <w:rFonts w:ascii="Times New Roman" w:hAnsi="Times New Roman" w:cs="Times New Roman"/>
          <w:i/>
          <w:iCs/>
          <w:sz w:val="24"/>
          <w:szCs w:val="24"/>
        </w:rPr>
        <w:t xml:space="preserve">Rhodophyceae </w:t>
      </w:r>
      <w:r w:rsidRPr="00E55CC1">
        <w:rPr>
          <w:rFonts w:ascii="Times New Roman" w:hAnsi="Times New Roman" w:cs="Times New Roman"/>
          <w:sz w:val="24"/>
          <w:szCs w:val="24"/>
        </w:rPr>
        <w:t xml:space="preserve">yang dikomersialkan untuk karaginan adalah </w:t>
      </w:r>
      <w:r w:rsidRPr="00E55CC1">
        <w:rPr>
          <w:rFonts w:ascii="Times New Roman" w:hAnsi="Times New Roman" w:cs="Times New Roman"/>
          <w:i/>
          <w:iCs/>
          <w:sz w:val="24"/>
          <w:szCs w:val="24"/>
        </w:rPr>
        <w:t xml:space="preserve">Euchema cottonii </w:t>
      </w:r>
      <w:r w:rsidRPr="00E55CC1">
        <w:rPr>
          <w:rFonts w:ascii="Times New Roman" w:hAnsi="Times New Roman" w:cs="Times New Roman"/>
          <w:sz w:val="24"/>
          <w:szCs w:val="24"/>
        </w:rPr>
        <w:t xml:space="preserve">dan </w:t>
      </w:r>
      <w:r w:rsidRPr="00E55CC1">
        <w:rPr>
          <w:rFonts w:ascii="Times New Roman" w:hAnsi="Times New Roman" w:cs="Times New Roman"/>
          <w:i/>
          <w:iCs/>
          <w:sz w:val="24"/>
          <w:szCs w:val="24"/>
        </w:rPr>
        <w:t>Euchema spinosum</w:t>
      </w:r>
      <w:r w:rsidRPr="00E55CC1">
        <w:rPr>
          <w:rFonts w:ascii="Times New Roman" w:hAnsi="Times New Roman" w:cs="Times New Roman"/>
          <w:sz w:val="24"/>
          <w:szCs w:val="24"/>
        </w:rPr>
        <w:t xml:space="preserve">. </w:t>
      </w:r>
      <w:r w:rsidRPr="00E55CC1">
        <w:rPr>
          <w:rFonts w:ascii="Times New Roman" w:hAnsi="Times New Roman" w:cs="Times New Roman"/>
          <w:i/>
          <w:iCs/>
          <w:sz w:val="24"/>
          <w:szCs w:val="24"/>
        </w:rPr>
        <w:t xml:space="preserve">E.cottonii </w:t>
      </w:r>
      <w:r w:rsidRPr="00E55CC1">
        <w:rPr>
          <w:rFonts w:ascii="Times New Roman" w:hAnsi="Times New Roman" w:cs="Times New Roman"/>
          <w:sz w:val="24"/>
          <w:szCs w:val="24"/>
        </w:rPr>
        <w:t xml:space="preserve">menghasilkan kappa karagenan sedang </w:t>
      </w:r>
      <w:r w:rsidRPr="00E55CC1">
        <w:rPr>
          <w:rFonts w:ascii="Times New Roman" w:hAnsi="Times New Roman" w:cs="Times New Roman"/>
          <w:i/>
          <w:iCs/>
          <w:sz w:val="24"/>
          <w:szCs w:val="24"/>
        </w:rPr>
        <w:t xml:space="preserve">E.spinosum </w:t>
      </w:r>
      <w:r w:rsidRPr="00E55CC1">
        <w:rPr>
          <w:rFonts w:ascii="Times New Roman" w:hAnsi="Times New Roman" w:cs="Times New Roman"/>
          <w:sz w:val="24"/>
          <w:szCs w:val="24"/>
        </w:rPr>
        <w:t xml:space="preserve">menghasilkan iota karagenan. Pada rumput laut </w:t>
      </w:r>
      <w:r w:rsidRPr="00E55CC1">
        <w:rPr>
          <w:rFonts w:ascii="Times New Roman" w:hAnsi="Times New Roman" w:cs="Times New Roman"/>
          <w:i/>
          <w:iCs/>
          <w:sz w:val="24"/>
          <w:szCs w:val="24"/>
        </w:rPr>
        <w:t xml:space="preserve">E. cottonii </w:t>
      </w:r>
      <w:r w:rsidRPr="00E55CC1">
        <w:rPr>
          <w:rFonts w:ascii="Times New Roman" w:hAnsi="Times New Roman" w:cs="Times New Roman"/>
          <w:sz w:val="24"/>
          <w:szCs w:val="24"/>
        </w:rPr>
        <w:t xml:space="preserve">mengandung karagenan 65,75 (mg/100g). </w:t>
      </w:r>
      <w:r w:rsidRPr="00E55CC1">
        <w:rPr>
          <w:rFonts w:ascii="Times New Roman" w:hAnsi="Times New Roman" w:cs="Times New Roman"/>
          <w:i/>
          <w:iCs/>
          <w:sz w:val="24"/>
          <w:szCs w:val="24"/>
        </w:rPr>
        <w:t xml:space="preserve">Chondrus crispus </w:t>
      </w:r>
      <w:r w:rsidRPr="00E55CC1">
        <w:rPr>
          <w:rFonts w:ascii="Times New Roman" w:hAnsi="Times New Roman" w:cs="Times New Roman"/>
          <w:sz w:val="24"/>
          <w:szCs w:val="24"/>
        </w:rPr>
        <w:t xml:space="preserve">merupakan famili terbesar dari alga merah dan karagenan yang dapat diekstrak dari alga ini ada dua tipe, yaitu kappa dan lambda. </w:t>
      </w:r>
      <w:r w:rsidRPr="00E55CC1">
        <w:rPr>
          <w:rFonts w:ascii="Times New Roman" w:hAnsi="Times New Roman" w:cs="Times New Roman"/>
          <w:i/>
          <w:iCs/>
          <w:sz w:val="24"/>
          <w:szCs w:val="24"/>
        </w:rPr>
        <w:t xml:space="preserve">Gigartina </w:t>
      </w:r>
      <w:r w:rsidRPr="00E55CC1">
        <w:rPr>
          <w:rFonts w:ascii="Times New Roman" w:hAnsi="Times New Roman" w:cs="Times New Roman"/>
          <w:sz w:val="24"/>
          <w:szCs w:val="24"/>
        </w:rPr>
        <w:t xml:space="preserve">dapat diekstrak dan menghasilkan kappa dan lambda karaginan serta </w:t>
      </w:r>
      <w:r w:rsidRPr="00E55CC1">
        <w:rPr>
          <w:rFonts w:ascii="Times New Roman" w:hAnsi="Times New Roman" w:cs="Times New Roman"/>
          <w:i/>
          <w:iCs/>
          <w:sz w:val="24"/>
          <w:szCs w:val="24"/>
        </w:rPr>
        <w:t xml:space="preserve">Furcellaria </w:t>
      </w:r>
      <w:r w:rsidRPr="00E55CC1">
        <w:rPr>
          <w:rFonts w:ascii="Times New Roman" w:hAnsi="Times New Roman" w:cs="Times New Roman"/>
          <w:sz w:val="24"/>
          <w:szCs w:val="24"/>
        </w:rPr>
        <w:t xml:space="preserve">menghasilkan kappa dan lambda karaginan (Glicksman, 1983 dalam Hapsari, 2011). </w:t>
      </w:r>
    </w:p>
    <w:p w:rsidR="005C55CB" w:rsidRDefault="005C55CB" w:rsidP="006121BD">
      <w:pPr>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Secara umum, karagenan dibagi atas tiga kelompok utama yaitu kappa, iota, dan lamda karagenan yang memiliki struktur dan bentuk yang jelas sebagai polisakarida hidrofilik linier yang memiliki berat molekul tinggi, yang tersusun dari disakarida berulang dengan unit galaktosa dan 3,6 anhidrolgalaktosa (3,6 AG) dan terdiri dari grup sulfat dan nonsulfat, bergabung dengan rantai glikosidik dengan α-(1,3) dan β-(1,4) yang bertukar (Imeson, 2010). </w:t>
      </w:r>
    </w:p>
    <w:p w:rsidR="0066600A" w:rsidRPr="00E55CC1" w:rsidRDefault="0066600A" w:rsidP="006121BD">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9264" behindDoc="1" locked="0" layoutInCell="1" allowOverlap="1">
            <wp:simplePos x="0" y="0"/>
            <wp:positionH relativeFrom="column">
              <wp:posOffset>-17632</wp:posOffset>
            </wp:positionH>
            <wp:positionV relativeFrom="paragraph">
              <wp:posOffset>86227</wp:posOffset>
            </wp:positionV>
            <wp:extent cx="5105843" cy="1945758"/>
            <wp:effectExtent l="19050" t="0" r="0" b="0"/>
            <wp:wrapNone/>
            <wp:docPr id="2" name="Picture 1" descr="Image result for struktur 3 jenis karage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uktur 3 jenis karagenan"/>
                    <pic:cNvPicPr>
                      <a:picLocks noChangeAspect="1" noChangeArrowheads="1"/>
                    </pic:cNvPicPr>
                  </pic:nvPicPr>
                  <pic:blipFill>
                    <a:blip r:embed="rId39"/>
                    <a:srcRect/>
                    <a:stretch>
                      <a:fillRect/>
                    </a:stretch>
                  </pic:blipFill>
                  <pic:spPr bwMode="auto">
                    <a:xfrm>
                      <a:off x="0" y="0"/>
                      <a:ext cx="5105400" cy="1945589"/>
                    </a:xfrm>
                    <a:prstGeom prst="rect">
                      <a:avLst/>
                    </a:prstGeom>
                    <a:noFill/>
                    <a:ln w="9525">
                      <a:noFill/>
                      <a:miter lim="800000"/>
                      <a:headEnd/>
                      <a:tailEnd/>
                    </a:ln>
                  </pic:spPr>
                </pic:pic>
              </a:graphicData>
            </a:graphic>
          </wp:anchor>
        </w:drawing>
      </w:r>
    </w:p>
    <w:p w:rsidR="005C55CB" w:rsidRPr="00E55CC1" w:rsidRDefault="005C55CB" w:rsidP="006121BD">
      <w:pPr>
        <w:spacing w:after="0" w:line="480" w:lineRule="auto"/>
        <w:ind w:firstLine="720"/>
        <w:contextualSpacing/>
        <w:jc w:val="both"/>
        <w:rPr>
          <w:rFonts w:ascii="Times New Roman" w:hAnsi="Times New Roman" w:cs="Times New Roman"/>
          <w:sz w:val="24"/>
          <w:szCs w:val="24"/>
        </w:rPr>
      </w:pPr>
    </w:p>
    <w:p w:rsidR="005C55CB" w:rsidRPr="00E55CC1" w:rsidRDefault="005C55CB" w:rsidP="006121BD">
      <w:pPr>
        <w:spacing w:after="0" w:line="480" w:lineRule="auto"/>
        <w:contextualSpacing/>
        <w:jc w:val="both"/>
        <w:rPr>
          <w:rFonts w:ascii="Times New Roman" w:hAnsi="Times New Roman" w:cs="Times New Roman"/>
          <w:sz w:val="24"/>
          <w:szCs w:val="24"/>
        </w:rPr>
      </w:pPr>
    </w:p>
    <w:p w:rsidR="005C55CB" w:rsidRPr="00E55CC1" w:rsidRDefault="005C55CB" w:rsidP="006121BD">
      <w:pPr>
        <w:spacing w:after="0" w:line="480" w:lineRule="auto"/>
        <w:contextualSpacing/>
        <w:jc w:val="both"/>
        <w:rPr>
          <w:rFonts w:ascii="Times New Roman" w:hAnsi="Times New Roman" w:cs="Times New Roman"/>
          <w:sz w:val="24"/>
          <w:szCs w:val="24"/>
        </w:rPr>
      </w:pPr>
    </w:p>
    <w:p w:rsidR="005C55CB" w:rsidRDefault="005C55CB" w:rsidP="006121BD">
      <w:pPr>
        <w:spacing w:after="0" w:line="480" w:lineRule="auto"/>
        <w:contextualSpacing/>
        <w:jc w:val="both"/>
        <w:rPr>
          <w:rFonts w:ascii="Times New Roman" w:hAnsi="Times New Roman" w:cs="Times New Roman"/>
          <w:sz w:val="24"/>
          <w:szCs w:val="24"/>
        </w:rPr>
      </w:pPr>
    </w:p>
    <w:p w:rsidR="0066600A" w:rsidRPr="00E55CC1" w:rsidRDefault="0066600A" w:rsidP="006121BD">
      <w:pPr>
        <w:spacing w:after="0" w:line="480" w:lineRule="auto"/>
        <w:contextualSpacing/>
        <w:jc w:val="both"/>
        <w:rPr>
          <w:rFonts w:ascii="Times New Roman" w:hAnsi="Times New Roman" w:cs="Times New Roman"/>
          <w:sz w:val="24"/>
          <w:szCs w:val="24"/>
        </w:rPr>
      </w:pPr>
    </w:p>
    <w:p w:rsidR="005C55CB" w:rsidRPr="00E55CC1" w:rsidRDefault="00566205" w:rsidP="006121BD">
      <w:pPr>
        <w:pStyle w:val="Caption"/>
        <w:spacing w:line="480" w:lineRule="auto"/>
        <w:rPr>
          <w:rFonts w:cs="Times New Roman"/>
          <w:szCs w:val="24"/>
        </w:rPr>
      </w:pPr>
      <w:bookmarkStart w:id="32" w:name="_Toc490989763"/>
      <w:r w:rsidRPr="00E55CC1">
        <w:rPr>
          <w:rFonts w:cs="Times New Roman"/>
          <w:szCs w:val="24"/>
        </w:rPr>
        <w:t xml:space="preserve">Gambar </w:t>
      </w:r>
      <w:r w:rsidR="00A132E5" w:rsidRPr="00E55CC1">
        <w:rPr>
          <w:rFonts w:cs="Times New Roman"/>
          <w:szCs w:val="24"/>
        </w:rPr>
        <w:fldChar w:fldCharType="begin"/>
      </w:r>
      <w:r w:rsidRPr="00E55CC1">
        <w:rPr>
          <w:rFonts w:cs="Times New Roman"/>
          <w:szCs w:val="24"/>
        </w:rPr>
        <w:instrText xml:space="preserve"> SEQ Gambar \* ARABIC </w:instrText>
      </w:r>
      <w:r w:rsidR="00A132E5" w:rsidRPr="00E55CC1">
        <w:rPr>
          <w:rFonts w:cs="Times New Roman"/>
          <w:szCs w:val="24"/>
        </w:rPr>
        <w:fldChar w:fldCharType="separate"/>
      </w:r>
      <w:r w:rsidRPr="00E55CC1">
        <w:rPr>
          <w:rFonts w:cs="Times New Roman"/>
          <w:noProof/>
          <w:szCs w:val="24"/>
        </w:rPr>
        <w:t>3</w:t>
      </w:r>
      <w:r w:rsidR="00A132E5" w:rsidRPr="00E55CC1">
        <w:rPr>
          <w:rFonts w:cs="Times New Roman"/>
          <w:szCs w:val="24"/>
        </w:rPr>
        <w:fldChar w:fldCharType="end"/>
      </w:r>
      <w:r w:rsidRPr="00E55CC1">
        <w:rPr>
          <w:rFonts w:cs="Times New Roman"/>
          <w:szCs w:val="24"/>
          <w:lang w:val="id-ID"/>
        </w:rPr>
        <w:t xml:space="preserve">. </w:t>
      </w:r>
      <w:r w:rsidR="005C55CB" w:rsidRPr="00E55CC1">
        <w:rPr>
          <w:rFonts w:cs="Times New Roman"/>
          <w:szCs w:val="24"/>
        </w:rPr>
        <w:t>Struktur Tiga Jenis Karagenan</w:t>
      </w:r>
      <w:bookmarkEnd w:id="32"/>
    </w:p>
    <w:p w:rsidR="005C55CB" w:rsidRPr="00E55CC1" w:rsidRDefault="005C55CB" w:rsidP="006121BD">
      <w:pPr>
        <w:spacing w:after="0" w:line="480" w:lineRule="auto"/>
        <w:contextualSpacing/>
        <w:jc w:val="both"/>
        <w:rPr>
          <w:rFonts w:ascii="Times New Roman" w:hAnsi="Times New Roman" w:cs="Times New Roman"/>
          <w:sz w:val="24"/>
          <w:szCs w:val="24"/>
        </w:rPr>
      </w:pPr>
    </w:p>
    <w:p w:rsidR="005C55CB" w:rsidRPr="00E55CC1" w:rsidRDefault="005C55CB" w:rsidP="006121BD">
      <w:pPr>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lastRenderedPageBreak/>
        <w:t xml:space="preserve">Perbedaan yang paling mendasar dari karagenan adalah kandungan 3,6 AG dan gugus ester sulfatnya. Variasi komponen tersebut berpengaruh terhadap daya hidrasi, kekuatan gel dan tekstur, suhu lebur dan suhu setting, sineresis dan sinergisme. Kappa karagenan memiliki gugus sulfat yang paling sedikit dan mudah untuk membentuk gel. Kappa karagenan tersusun dari α(1,3)-D-Galaktosa-4 sulfat dan β(1,4) 3,6-anhydro D Galaktosa. Iota karagenan terdiri dari ikatan 1,3-D-galaktosa-4-sulfat dan ikatan 1,4 dari unit 3,6-anhidro-D-galaktosa-2-sulfat. Iota karagenan dapat membentuk gel dengan sifat yang elastis. Lambda karagenan tersusun atas ikatan 1,3-D-galaktosa-2-sulfat dan 1,4-D-galaktosa-2,6-disulfat (Glicksman, 1983 dalam Hapsari, 2011). </w:t>
      </w:r>
    </w:p>
    <w:p w:rsidR="005C55CB" w:rsidRPr="00E55CC1" w:rsidRDefault="005C55CB" w:rsidP="006121BD">
      <w:pPr>
        <w:pStyle w:val="Default"/>
        <w:spacing w:line="480" w:lineRule="auto"/>
        <w:ind w:firstLine="709"/>
        <w:contextualSpacing/>
        <w:jc w:val="both"/>
        <w:rPr>
          <w:color w:val="auto"/>
        </w:rPr>
      </w:pPr>
      <w:r w:rsidRPr="00E55CC1">
        <w:rPr>
          <w:color w:val="auto"/>
        </w:rPr>
        <w:t>Karagenan merupakan tepung berwarna putih kekuning-kuningan, mudah larut dalam air, membentuk larutan kental atau gel tergantung dari proporsi fraksi kappa dan lambda karaginan serta keseimbangan kation dalam larutan. Kappa karagenan larut diatas suhu 60</w:t>
      </w:r>
      <w:r w:rsidRPr="00E55CC1">
        <w:rPr>
          <w:color w:val="auto"/>
          <w:vertAlign w:val="superscript"/>
        </w:rPr>
        <w:t>0</w:t>
      </w:r>
      <w:r w:rsidRPr="00E55CC1">
        <w:rPr>
          <w:color w:val="auto"/>
        </w:rPr>
        <w:t xml:space="preserve">C dan larut dalam larutan gula pekat pada keadaan panas, mudah larut dalam air, membentuk larutan kental, terhidrasi cepat pada pH rendah (Winarno, 1990). </w:t>
      </w:r>
    </w:p>
    <w:p w:rsidR="005C55CB" w:rsidRPr="00E55CC1" w:rsidRDefault="005C55CB" w:rsidP="006121BD">
      <w:pPr>
        <w:spacing w:after="0" w:line="480" w:lineRule="auto"/>
        <w:ind w:left="-8" w:firstLine="717"/>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Kappa karagenan merupakan fraksi yang mampu membentuk gel dalam air dan bersifat </w:t>
      </w:r>
      <w:r w:rsidRPr="00E55CC1">
        <w:rPr>
          <w:rFonts w:ascii="Times New Roman" w:hAnsi="Times New Roman" w:cs="Times New Roman"/>
          <w:i/>
          <w:sz w:val="24"/>
          <w:szCs w:val="24"/>
        </w:rPr>
        <w:t>reversible</w:t>
      </w:r>
      <w:r w:rsidRPr="00E55CC1">
        <w:rPr>
          <w:rFonts w:ascii="Times New Roman" w:hAnsi="Times New Roman" w:cs="Times New Roman"/>
          <w:sz w:val="24"/>
          <w:szCs w:val="24"/>
        </w:rPr>
        <w:t xml:space="preserve">. Proses pemanasan akan mengakibatkan polimer karagenan dalam larutan menjadi </w:t>
      </w:r>
      <w:r w:rsidRPr="00E55CC1">
        <w:rPr>
          <w:rFonts w:ascii="Times New Roman" w:hAnsi="Times New Roman" w:cs="Times New Roman"/>
          <w:i/>
          <w:sz w:val="24"/>
          <w:szCs w:val="24"/>
        </w:rPr>
        <w:t xml:space="preserve">random coil </w:t>
      </w:r>
      <w:r w:rsidRPr="00E55CC1">
        <w:rPr>
          <w:rFonts w:ascii="Times New Roman" w:hAnsi="Times New Roman" w:cs="Times New Roman"/>
          <w:sz w:val="24"/>
          <w:szCs w:val="24"/>
        </w:rPr>
        <w:t xml:space="preserve">(acak). Bila suhu diturunkan, maka polimer akan membentuk struktur </w:t>
      </w:r>
      <w:r w:rsidRPr="00E55CC1">
        <w:rPr>
          <w:rFonts w:ascii="Times New Roman" w:hAnsi="Times New Roman" w:cs="Times New Roman"/>
          <w:i/>
          <w:sz w:val="24"/>
          <w:szCs w:val="24"/>
        </w:rPr>
        <w:t>double helix</w:t>
      </w:r>
      <w:r w:rsidRPr="00E55CC1">
        <w:rPr>
          <w:rFonts w:ascii="Times New Roman" w:hAnsi="Times New Roman" w:cs="Times New Roman"/>
          <w:sz w:val="24"/>
          <w:szCs w:val="24"/>
        </w:rPr>
        <w:t xml:space="preserve"> (pilihan ganda) dan apabila penurunan suhu terus dilanjutkan polimer-polimer ini akan terikat silang semakin kuat dalam pembentukan gel (Glicksman, 1983).</w:t>
      </w:r>
    </w:p>
    <w:p w:rsidR="005C55CB" w:rsidRPr="00E55CC1" w:rsidRDefault="005C55CB" w:rsidP="006121BD">
      <w:pPr>
        <w:pStyle w:val="Default"/>
        <w:spacing w:line="480" w:lineRule="auto"/>
        <w:ind w:firstLine="709"/>
        <w:contextualSpacing/>
        <w:jc w:val="both"/>
        <w:rPr>
          <w:color w:val="auto"/>
        </w:rPr>
      </w:pPr>
      <w:r w:rsidRPr="00E55CC1">
        <w:rPr>
          <w:color w:val="auto"/>
        </w:rPr>
        <w:lastRenderedPageBreak/>
        <w:t xml:space="preserve">Karagenan merupakan salah satu </w:t>
      </w:r>
      <w:r w:rsidRPr="00E55CC1">
        <w:rPr>
          <w:i/>
          <w:iCs/>
          <w:color w:val="auto"/>
        </w:rPr>
        <w:t xml:space="preserve">jelly powder </w:t>
      </w:r>
      <w:r w:rsidRPr="00E55CC1">
        <w:rPr>
          <w:color w:val="auto"/>
        </w:rPr>
        <w:t xml:space="preserve">yang dapat berfungsi sebagai </w:t>
      </w:r>
      <w:r w:rsidRPr="00E55CC1">
        <w:rPr>
          <w:i/>
          <w:iCs/>
          <w:color w:val="auto"/>
        </w:rPr>
        <w:t>gelling agent</w:t>
      </w:r>
      <w:r w:rsidRPr="00E55CC1">
        <w:rPr>
          <w:color w:val="auto"/>
        </w:rPr>
        <w:t xml:space="preserve">. Pada </w:t>
      </w:r>
      <w:r w:rsidRPr="00E55CC1">
        <w:rPr>
          <w:i/>
          <w:iCs/>
          <w:color w:val="auto"/>
        </w:rPr>
        <w:t xml:space="preserve">jelly drink </w:t>
      </w:r>
      <w:r w:rsidRPr="00E55CC1">
        <w:rPr>
          <w:color w:val="auto"/>
        </w:rPr>
        <w:t xml:space="preserve">yang berbahan baku karagenan khususnya kappa karaginan akan menghasilkan tekstur yang elastis dan stabil. Konsentrasi karaginan yang digunakan pada </w:t>
      </w:r>
      <w:r w:rsidRPr="00E55CC1">
        <w:rPr>
          <w:i/>
          <w:iCs/>
          <w:color w:val="auto"/>
        </w:rPr>
        <w:t xml:space="preserve">jelly drink </w:t>
      </w:r>
      <w:r w:rsidRPr="00E55CC1">
        <w:rPr>
          <w:color w:val="auto"/>
        </w:rPr>
        <w:t>sebesar 0,60%-1,00% (Imeson, 1992 dalam Afriani, 2012).</w:t>
      </w:r>
    </w:p>
    <w:p w:rsidR="005C55CB" w:rsidRPr="00E55CC1" w:rsidRDefault="005C55CB" w:rsidP="006121BD">
      <w:pPr>
        <w:pStyle w:val="Default"/>
        <w:spacing w:line="480" w:lineRule="auto"/>
        <w:ind w:firstLine="720"/>
        <w:contextualSpacing/>
        <w:jc w:val="both"/>
        <w:rPr>
          <w:color w:val="auto"/>
        </w:rPr>
      </w:pPr>
      <w:r w:rsidRPr="00E55CC1">
        <w:rPr>
          <w:color w:val="auto"/>
        </w:rPr>
        <w:t>Menurut Fardiaz (1989), pembentukan gel adalah suatu fenomena penggabungan atau pengikatan silang rantai-rantai polimer sehingga terbentuk suatu jala tiga dimensi bersambungan. Selanjutnya jala ini menangkap atau mengimobilisasikan air di dalamnya dan membentuk struktur yang kuat dan kaku. Sifat pembentukan gel ini beragam dari satu jenis hidrokoloid ke jenis lain, tergantung pada jenisnya. Proses ini diawali dengan perubahan polimer karagenan menjadi bentuk gulungan acak (</w:t>
      </w:r>
      <w:r w:rsidRPr="00E55CC1">
        <w:rPr>
          <w:i/>
          <w:iCs/>
          <w:color w:val="auto"/>
        </w:rPr>
        <w:t>random coil</w:t>
      </w:r>
      <w:r w:rsidRPr="00E55CC1">
        <w:rPr>
          <w:color w:val="auto"/>
        </w:rPr>
        <w:t xml:space="preserve">). Perubahan ini disebabkan proses pemanasan dengan suhu yang lebih tinggi dari suhu pembentukan gel karagenan. Ketika suhu diturunkan, maka polimer karaginan akan membentuk struktur </w:t>
      </w:r>
      <w:r w:rsidRPr="00E55CC1">
        <w:rPr>
          <w:i/>
          <w:iCs/>
          <w:color w:val="auto"/>
        </w:rPr>
        <w:t xml:space="preserve">double helix </w:t>
      </w:r>
      <w:r w:rsidRPr="00E55CC1">
        <w:rPr>
          <w:color w:val="auto"/>
        </w:rPr>
        <w:t>(pilinan ganda) dan menghasilkan titik - titik pertemuan (</w:t>
      </w:r>
      <w:r w:rsidRPr="00E55CC1">
        <w:rPr>
          <w:i/>
          <w:iCs/>
          <w:color w:val="auto"/>
        </w:rPr>
        <w:t>junction points</w:t>
      </w:r>
      <w:r w:rsidRPr="00E55CC1">
        <w:rPr>
          <w:color w:val="auto"/>
        </w:rPr>
        <w:t xml:space="preserve">) dari rantai polimer. Kappa karagenan pada konsentrasi 0,1 % sampai 0,5 % jika dilarutkan dengan pemanasan akan membentuk gel yang jernih, elastis, dan stabil. </w:t>
      </w:r>
    </w:p>
    <w:p w:rsidR="005C55CB" w:rsidRPr="0066600A" w:rsidRDefault="005C55CB" w:rsidP="0066600A">
      <w:pPr>
        <w:pStyle w:val="Default"/>
        <w:spacing w:line="480" w:lineRule="auto"/>
        <w:ind w:firstLine="720"/>
        <w:contextualSpacing/>
        <w:jc w:val="center"/>
        <w:rPr>
          <w:color w:val="auto"/>
        </w:rPr>
      </w:pPr>
      <w:r w:rsidRPr="00E55CC1">
        <w:rPr>
          <w:noProof/>
          <w:color w:val="auto"/>
          <w:lang w:eastAsia="id-ID"/>
        </w:rPr>
        <w:drawing>
          <wp:inline distT="0" distB="0" distL="0" distR="0">
            <wp:extent cx="4540945" cy="1752600"/>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l="17328" t="38346" r="30954" b="10090"/>
                    <a:stretch>
                      <a:fillRect/>
                    </a:stretch>
                  </pic:blipFill>
                  <pic:spPr bwMode="auto">
                    <a:xfrm>
                      <a:off x="0" y="0"/>
                      <a:ext cx="4550378" cy="1756241"/>
                    </a:xfrm>
                    <a:prstGeom prst="rect">
                      <a:avLst/>
                    </a:prstGeom>
                    <a:noFill/>
                    <a:ln w="9525">
                      <a:noFill/>
                      <a:miter lim="800000"/>
                      <a:headEnd/>
                      <a:tailEnd/>
                    </a:ln>
                  </pic:spPr>
                </pic:pic>
              </a:graphicData>
            </a:graphic>
          </wp:inline>
        </w:drawing>
      </w:r>
      <w:bookmarkStart w:id="33" w:name="_Toc490989764"/>
      <w:r w:rsidR="00566205" w:rsidRPr="00E55CC1">
        <w:t xml:space="preserve">Gambar </w:t>
      </w:r>
      <w:r w:rsidR="00A132E5" w:rsidRPr="00E55CC1">
        <w:fldChar w:fldCharType="begin"/>
      </w:r>
      <w:r w:rsidR="00566205" w:rsidRPr="00E55CC1">
        <w:instrText xml:space="preserve"> SEQ Gambar \* ARABIC </w:instrText>
      </w:r>
      <w:r w:rsidR="00A132E5" w:rsidRPr="00E55CC1">
        <w:fldChar w:fldCharType="separate"/>
      </w:r>
      <w:r w:rsidR="00566205" w:rsidRPr="00E55CC1">
        <w:rPr>
          <w:noProof/>
        </w:rPr>
        <w:t>4</w:t>
      </w:r>
      <w:r w:rsidR="00A132E5" w:rsidRPr="00E55CC1">
        <w:fldChar w:fldCharType="end"/>
      </w:r>
      <w:r w:rsidR="00566205" w:rsidRPr="00E55CC1">
        <w:t xml:space="preserve">. </w:t>
      </w:r>
      <w:r w:rsidRPr="00E55CC1">
        <w:t>Pembentukan Gel Karagenan</w:t>
      </w:r>
      <w:bookmarkEnd w:id="33"/>
    </w:p>
    <w:p w:rsidR="005C55CB" w:rsidRPr="00E55CC1" w:rsidRDefault="005C55CB" w:rsidP="006121BD">
      <w:pPr>
        <w:spacing w:after="0" w:line="480" w:lineRule="auto"/>
        <w:ind w:left="-8" w:firstLine="728"/>
        <w:contextualSpacing/>
        <w:jc w:val="both"/>
        <w:rPr>
          <w:rFonts w:ascii="Times New Roman" w:hAnsi="Times New Roman" w:cs="Times New Roman"/>
          <w:sz w:val="24"/>
          <w:szCs w:val="24"/>
        </w:rPr>
      </w:pPr>
      <w:r w:rsidRPr="00E55CC1">
        <w:rPr>
          <w:rFonts w:ascii="Times New Roman" w:hAnsi="Times New Roman" w:cs="Times New Roman"/>
          <w:sz w:val="24"/>
          <w:szCs w:val="24"/>
        </w:rPr>
        <w:lastRenderedPageBreak/>
        <w:t xml:space="preserve">Proses pemanasan dengan suhu yang lebih tinggi dari suhu pembentukan gel mengakibatkan polimer karagenan menjadi acak. Bila suhu diturunkan maka larutan polimer akan membentuk pilinan ganda dan apabila penurunan suhu dilanjutkan maka polimer ini akan membentuk struktur tiga dimensi (Glicksman, 1983). </w:t>
      </w:r>
    </w:p>
    <w:p w:rsidR="005C55CB" w:rsidRPr="00E55CC1" w:rsidRDefault="005C55CB" w:rsidP="006121BD">
      <w:pPr>
        <w:spacing w:after="0" w:line="480" w:lineRule="auto"/>
        <w:ind w:left="-8" w:firstLine="728"/>
        <w:contextualSpacing/>
        <w:jc w:val="both"/>
        <w:rPr>
          <w:rFonts w:ascii="Times New Roman" w:hAnsi="Times New Roman" w:cs="Times New Roman"/>
          <w:b/>
          <w:bCs/>
          <w:sz w:val="24"/>
          <w:szCs w:val="24"/>
        </w:rPr>
      </w:pPr>
      <w:r w:rsidRPr="00E55CC1">
        <w:rPr>
          <w:rFonts w:ascii="Times New Roman" w:hAnsi="Times New Roman" w:cs="Times New Roman"/>
          <w:sz w:val="24"/>
          <w:szCs w:val="24"/>
        </w:rPr>
        <w:t xml:space="preserve">Proses pembentukan gel karagenan terdiri dari 2 tahap, yaitu tahap pembentukan konformasi molekul dan penurunan daya larut. Karagenan dalam larutan akan membentuk rangkaian polimer acak yang tidak dipengaruhi oleh reaksi ion spesifik. Pada tahap kedua rangkaian polimer akan membentuk ion spesifik yang cocok untuk pembentukan gel. Konsistensi gel karaginan dipengaruhi oleh jenis dan tipe karagenan, adanya ion-ion, serta pelarut yang menghambat terbentuknya hidrokoloid (Towle 1973). </w:t>
      </w:r>
    </w:p>
    <w:p w:rsidR="005C55CB" w:rsidRPr="00E55CC1" w:rsidRDefault="005C55CB" w:rsidP="006121BD">
      <w:pPr>
        <w:pStyle w:val="Default"/>
        <w:spacing w:line="480" w:lineRule="auto"/>
        <w:ind w:firstLine="720"/>
        <w:contextualSpacing/>
        <w:jc w:val="both"/>
        <w:rPr>
          <w:color w:val="auto"/>
        </w:rPr>
      </w:pPr>
      <w:r w:rsidRPr="00E55CC1">
        <w:rPr>
          <w:color w:val="auto"/>
        </w:rPr>
        <w:t xml:space="preserve">Hanya kappa dan iota karagenan saja yang mampu membentuk gel. Lambda karaginan tidak mampu membentuk gel karena tidak </w:t>
      </w:r>
      <w:r w:rsidR="00663023">
        <w:rPr>
          <w:color w:val="auto"/>
        </w:rPr>
        <w:t>mengandung 3,6-anhidrogalaktosa</w:t>
      </w:r>
      <w:r w:rsidRPr="00E55CC1">
        <w:rPr>
          <w:color w:val="auto"/>
        </w:rPr>
        <w:t xml:space="preserve">. Proses pembentukan gel karagenan terjadi ketika larutan panas karagenan dibiarkan menjadi dingin. Gel yang dihasilkan bersifat </w:t>
      </w:r>
      <w:r w:rsidRPr="00E55CC1">
        <w:rPr>
          <w:i/>
          <w:iCs/>
          <w:color w:val="auto"/>
        </w:rPr>
        <w:t xml:space="preserve">thermoreversible </w:t>
      </w:r>
      <w:r w:rsidRPr="00E55CC1">
        <w:rPr>
          <w:color w:val="auto"/>
        </w:rPr>
        <w:t>yaitu gel akan mencair jika dipanaskan dan akan membentuk gel kembali bila didinginkan (Glicksman, 1983 dalam Afriani, 2012).</w:t>
      </w:r>
    </w:p>
    <w:p w:rsidR="005C55CB" w:rsidRPr="0066600A" w:rsidRDefault="005C55CB" w:rsidP="006121BD">
      <w:pPr>
        <w:pStyle w:val="Heading2"/>
        <w:spacing w:line="480" w:lineRule="auto"/>
        <w:rPr>
          <w:rFonts w:ascii="Times New Roman" w:hAnsi="Times New Roman" w:cs="Times New Roman"/>
          <w:color w:val="auto"/>
          <w:sz w:val="24"/>
          <w:szCs w:val="24"/>
        </w:rPr>
      </w:pPr>
      <w:bookmarkStart w:id="34" w:name="_Toc491019965"/>
      <w:r w:rsidRPr="0066600A">
        <w:rPr>
          <w:rFonts w:ascii="Times New Roman" w:hAnsi="Times New Roman" w:cs="Times New Roman"/>
          <w:color w:val="auto"/>
          <w:sz w:val="24"/>
          <w:szCs w:val="24"/>
        </w:rPr>
        <w:t>2.4 Sukrosa</w:t>
      </w:r>
      <w:bookmarkEnd w:id="34"/>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Tujuan penambahan bahan pemanis adalah untuk memperbaiki </w:t>
      </w:r>
      <w:r w:rsidRPr="00E55CC1">
        <w:rPr>
          <w:rFonts w:ascii="Times New Roman" w:hAnsi="Times New Roman" w:cs="Times New Roman"/>
          <w:i/>
          <w:sz w:val="24"/>
          <w:szCs w:val="24"/>
        </w:rPr>
        <w:t xml:space="preserve">flavor </w:t>
      </w:r>
      <w:r w:rsidRPr="00E55CC1">
        <w:rPr>
          <w:rFonts w:ascii="Times New Roman" w:hAnsi="Times New Roman" w:cs="Times New Roman"/>
          <w:sz w:val="24"/>
          <w:szCs w:val="24"/>
        </w:rPr>
        <w:t xml:space="preserve">(rasa dan bau) bahan makanan sehingga rasa manis yang timbul dapat meningkatkan kelezatan. Penambahan pemanis juga dapat memperbaiki tekstur bahan makanan misalnya kenaikan viskositas, menambah bobot rasa sehingga </w:t>
      </w:r>
      <w:r w:rsidRPr="00E55CC1">
        <w:rPr>
          <w:rFonts w:ascii="Times New Roman" w:hAnsi="Times New Roman" w:cs="Times New Roman"/>
          <w:sz w:val="24"/>
          <w:szCs w:val="24"/>
        </w:rPr>
        <w:lastRenderedPageBreak/>
        <w:t>meningkatkan mutu sifat kunyah (</w:t>
      </w:r>
      <w:r w:rsidRPr="00E55CC1">
        <w:rPr>
          <w:rFonts w:ascii="Times New Roman" w:hAnsi="Times New Roman" w:cs="Times New Roman"/>
          <w:i/>
          <w:iCs/>
          <w:sz w:val="24"/>
          <w:szCs w:val="24"/>
        </w:rPr>
        <w:t>mouth fulness</w:t>
      </w:r>
      <w:r w:rsidRPr="00E55CC1">
        <w:rPr>
          <w:rFonts w:ascii="Times New Roman" w:hAnsi="Times New Roman" w:cs="Times New Roman"/>
          <w:sz w:val="24"/>
          <w:szCs w:val="24"/>
        </w:rPr>
        <w:t xml:space="preserve">) bahan makanan. Sukrosa merupakan pemanis yang paling banyak digunakan karena </w:t>
      </w:r>
      <w:r w:rsidRPr="00E55CC1">
        <w:rPr>
          <w:rFonts w:ascii="Times New Roman" w:hAnsi="Times New Roman" w:cs="Times New Roman"/>
          <w:i/>
          <w:sz w:val="24"/>
          <w:szCs w:val="24"/>
        </w:rPr>
        <w:t>flavor</w:t>
      </w:r>
      <w:r w:rsidRPr="00E55CC1">
        <w:rPr>
          <w:rFonts w:ascii="Times New Roman" w:hAnsi="Times New Roman" w:cs="Times New Roman"/>
          <w:sz w:val="24"/>
          <w:szCs w:val="24"/>
        </w:rPr>
        <w:t xml:space="preserve">nya lebih dapat memberikan kenikmatan manis pada manusia sehingga dianggap sebagai pemanis baku (Winarno, 1990). </w:t>
      </w:r>
    </w:p>
    <w:p w:rsidR="005C55CB" w:rsidRPr="00E55CC1" w:rsidRDefault="005C55CB" w:rsidP="006121BD">
      <w:pPr>
        <w:pStyle w:val="Default"/>
        <w:spacing w:line="480" w:lineRule="auto"/>
        <w:ind w:firstLine="720"/>
        <w:contextualSpacing/>
        <w:jc w:val="both"/>
        <w:rPr>
          <w:color w:val="auto"/>
        </w:rPr>
      </w:pPr>
      <w:r w:rsidRPr="00E55CC1">
        <w:rPr>
          <w:color w:val="auto"/>
        </w:rPr>
        <w:t xml:space="preserve">Sukrosa adalah oligosakarida yang mempunyai peran penting dalam pengolahan makanan dan banyak terdapat pada tebu. Untuk industri-industri makanan biasa digunakan sukrosa dalam bentuk kristal halus atau kasar, dan dalam jumlah yang banyak dipergunakan dalam bentuk cairan sukrosa. Pada pembuatan minuman, gula pasir (sukrosa) dilarutkan dalam air dan dipanaskan (Winarno, 2008). </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Sukrosa merupakan polimer dari molekul glukosa dan fruktosa melalui ikatan glikosidik yang mempunyai peranan yang penting dalam pengolahan makanan. Oligosakarida ini banyak terdapat pada tebu, bit, siwalan dan kepala kopyor. Biasanya gula ini digunakan dalam bentuk kristal halus atau kasar (Winarno, 2008). </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Sukrosa mempunyai sifat mudah larut dalam air dan kelarutannya akan meningkat dengan adanya pemanasan. Titik leleh sukrosa adalah pada suhu 60°C dan akan membentuk cairan yang jernih. Pada pemanasan selanjutnya akan berwarna cokelat atau dikenal dengan proses </w:t>
      </w:r>
      <w:r w:rsidRPr="00E55CC1">
        <w:rPr>
          <w:rFonts w:ascii="Times New Roman" w:hAnsi="Times New Roman" w:cs="Times New Roman"/>
          <w:i/>
          <w:iCs/>
          <w:sz w:val="24"/>
          <w:szCs w:val="24"/>
        </w:rPr>
        <w:t xml:space="preserve">browning </w:t>
      </w:r>
      <w:r w:rsidRPr="00E55CC1">
        <w:rPr>
          <w:rFonts w:ascii="Times New Roman" w:hAnsi="Times New Roman" w:cs="Times New Roman"/>
          <w:sz w:val="24"/>
          <w:szCs w:val="24"/>
        </w:rPr>
        <w:t xml:space="preserve">(Buckle </w:t>
      </w:r>
      <w:r w:rsidRPr="00E55CC1">
        <w:rPr>
          <w:rFonts w:ascii="Times New Roman" w:hAnsi="Times New Roman" w:cs="Times New Roman"/>
          <w:i/>
          <w:sz w:val="24"/>
          <w:szCs w:val="24"/>
        </w:rPr>
        <w:t>et all</w:t>
      </w:r>
      <w:r w:rsidRPr="00E55CC1">
        <w:rPr>
          <w:rFonts w:ascii="Times New Roman" w:hAnsi="Times New Roman" w:cs="Times New Roman"/>
          <w:sz w:val="24"/>
          <w:szCs w:val="24"/>
        </w:rPr>
        <w:t>, 1987).</w:t>
      </w:r>
    </w:p>
    <w:p w:rsidR="005C55CB" w:rsidRPr="00E55CC1" w:rsidRDefault="005C55CB" w:rsidP="006121BD">
      <w:pPr>
        <w:spacing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Berdasarkan penelitian yang dilakukan oleh Mulyani </w:t>
      </w:r>
      <w:r w:rsidRPr="00663023">
        <w:rPr>
          <w:rFonts w:ascii="Times New Roman" w:hAnsi="Times New Roman" w:cs="Times New Roman"/>
          <w:i/>
          <w:sz w:val="24"/>
          <w:szCs w:val="24"/>
        </w:rPr>
        <w:t>et al</w:t>
      </w:r>
      <w:r w:rsidRPr="00E55CC1">
        <w:rPr>
          <w:rFonts w:ascii="Times New Roman" w:hAnsi="Times New Roman" w:cs="Times New Roman"/>
          <w:sz w:val="24"/>
          <w:szCs w:val="24"/>
        </w:rPr>
        <w:t xml:space="preserve"> (2002), sukrosa dapat meningkatkan kekuatan gel yang dihasilkan. Menurut Choi dan Regenstein yang dikutip Mulyani (2002) sukrosa dapat menstabilkan ikatan hidrogen pada </w:t>
      </w:r>
      <w:r w:rsidRPr="00E55CC1">
        <w:rPr>
          <w:rFonts w:ascii="Times New Roman" w:hAnsi="Times New Roman" w:cs="Times New Roman"/>
          <w:sz w:val="24"/>
          <w:szCs w:val="24"/>
        </w:rPr>
        <w:lastRenderedPageBreak/>
        <w:t>hidrokoloid sehingga kekuatan gel meningkat. Selain itu, sukrosa juga merupa</w:t>
      </w:r>
      <w:r w:rsidR="00663023">
        <w:rPr>
          <w:rFonts w:ascii="Times New Roman" w:hAnsi="Times New Roman" w:cs="Times New Roman"/>
          <w:sz w:val="24"/>
          <w:szCs w:val="24"/>
        </w:rPr>
        <w:t xml:space="preserve">kan sumber pemanis untuk </w:t>
      </w:r>
      <w:r w:rsidRPr="00E55CC1">
        <w:rPr>
          <w:rFonts w:ascii="Times New Roman" w:hAnsi="Times New Roman" w:cs="Times New Roman"/>
          <w:sz w:val="24"/>
          <w:szCs w:val="24"/>
        </w:rPr>
        <w:t xml:space="preserve">produk </w:t>
      </w:r>
      <w:r w:rsidRPr="00E55CC1">
        <w:rPr>
          <w:rFonts w:ascii="Times New Roman" w:hAnsi="Times New Roman" w:cs="Times New Roman"/>
          <w:i/>
          <w:iCs/>
          <w:sz w:val="24"/>
          <w:szCs w:val="24"/>
        </w:rPr>
        <w:t>jelly drink</w:t>
      </w:r>
      <w:r w:rsidRPr="00E55CC1">
        <w:rPr>
          <w:rFonts w:ascii="Times New Roman" w:hAnsi="Times New Roman" w:cs="Times New Roman"/>
          <w:sz w:val="24"/>
          <w:szCs w:val="24"/>
        </w:rPr>
        <w:t>.</w:t>
      </w:r>
    </w:p>
    <w:p w:rsidR="005C55CB" w:rsidRPr="00E55CC1" w:rsidRDefault="005C55CB" w:rsidP="006121BD">
      <w:pPr>
        <w:spacing w:line="480" w:lineRule="auto"/>
        <w:ind w:firstLine="720"/>
        <w:contextualSpacing/>
        <w:jc w:val="both"/>
        <w:rPr>
          <w:rFonts w:ascii="Times New Roman" w:hAnsi="Times New Roman" w:cs="Times New Roman"/>
          <w:b/>
          <w:sz w:val="24"/>
          <w:szCs w:val="24"/>
        </w:rPr>
      </w:pPr>
      <w:r w:rsidRPr="00E55CC1">
        <w:rPr>
          <w:rFonts w:ascii="Times New Roman" w:hAnsi="Times New Roman" w:cs="Times New Roman"/>
          <w:sz w:val="24"/>
          <w:szCs w:val="24"/>
        </w:rPr>
        <w:t>Penambahan sukrosa dalam pembuatan produk makanan berfungsi untuk memberikan rasa manis, dan dapat pula sebagai pengawet, yaitu dalam konsentrasi tinggi menghambat pertumbuhan mikroorganisme dengan cara menurunkan aktivitas air dari bahan pangan</w:t>
      </w:r>
      <w:r w:rsidR="00663023">
        <w:rPr>
          <w:rFonts w:ascii="Times New Roman" w:hAnsi="Times New Roman" w:cs="Times New Roman"/>
          <w:sz w:val="24"/>
          <w:szCs w:val="24"/>
        </w:rPr>
        <w:t>.</w:t>
      </w:r>
      <w:r w:rsidRPr="00E55CC1">
        <w:rPr>
          <w:rFonts w:ascii="Times New Roman" w:hAnsi="Times New Roman" w:cs="Times New Roman"/>
          <w:sz w:val="24"/>
          <w:szCs w:val="24"/>
        </w:rPr>
        <w:t xml:space="preserve"> Faktor utama yang mempengaruhi mutu sukrosa adalah pemanasan. Penggunaan teknik konsentrasi hampa udara dalam proses penggilingan dan pemurnian mengurangi inversi sukrosa menjadi glukosa dan fruktosa, juga mengurangi pembentukan warna gelap oleh proses karamelisasi. Inversi sukrosa menyebabkan berkurangnya hasil dan kadar air yang tinggi pada produk akhir (Buckle </w:t>
      </w:r>
      <w:r w:rsidRPr="00E55CC1">
        <w:rPr>
          <w:rFonts w:ascii="Times New Roman" w:hAnsi="Times New Roman" w:cs="Times New Roman"/>
          <w:i/>
          <w:iCs/>
          <w:sz w:val="24"/>
          <w:szCs w:val="24"/>
        </w:rPr>
        <w:t>et al</w:t>
      </w:r>
      <w:r w:rsidRPr="00E55CC1">
        <w:rPr>
          <w:rFonts w:ascii="Times New Roman" w:hAnsi="Times New Roman" w:cs="Times New Roman"/>
          <w:sz w:val="24"/>
          <w:szCs w:val="24"/>
        </w:rPr>
        <w:t xml:space="preserve">, 1987). </w:t>
      </w:r>
    </w:p>
    <w:p w:rsidR="005C55CB" w:rsidRPr="0066600A" w:rsidRDefault="005C55CB" w:rsidP="006121BD">
      <w:pPr>
        <w:pStyle w:val="Heading2"/>
        <w:spacing w:line="480" w:lineRule="auto"/>
        <w:rPr>
          <w:rFonts w:ascii="Times New Roman" w:hAnsi="Times New Roman" w:cs="Times New Roman"/>
          <w:color w:val="auto"/>
          <w:sz w:val="24"/>
          <w:szCs w:val="24"/>
        </w:rPr>
      </w:pPr>
      <w:bookmarkStart w:id="35" w:name="_Toc491019966"/>
      <w:r w:rsidRPr="0066600A">
        <w:rPr>
          <w:rFonts w:ascii="Times New Roman" w:hAnsi="Times New Roman" w:cs="Times New Roman"/>
          <w:color w:val="auto"/>
          <w:sz w:val="24"/>
          <w:szCs w:val="24"/>
        </w:rPr>
        <w:t>2.5 Air</w:t>
      </w:r>
      <w:bookmarkEnd w:id="35"/>
    </w:p>
    <w:p w:rsidR="005C55CB" w:rsidRPr="00E55CC1" w:rsidRDefault="005C55CB" w:rsidP="006121BD">
      <w:pPr>
        <w:shd w:val="clear" w:color="auto" w:fill="FFFFFF"/>
        <w:spacing w:after="0" w:line="480" w:lineRule="auto"/>
        <w:ind w:firstLine="720"/>
        <w:contextualSpacing/>
        <w:jc w:val="both"/>
        <w:rPr>
          <w:rFonts w:ascii="Times New Roman" w:eastAsia="Times New Roman" w:hAnsi="Times New Roman" w:cs="Times New Roman"/>
          <w:sz w:val="24"/>
          <w:szCs w:val="24"/>
        </w:rPr>
      </w:pPr>
      <w:r w:rsidRPr="00E55CC1">
        <w:rPr>
          <w:rFonts w:ascii="Times New Roman" w:eastAsia="Times New Roman" w:hAnsi="Times New Roman" w:cs="Times New Roman"/>
          <w:sz w:val="24"/>
          <w:szCs w:val="24"/>
        </w:rPr>
        <w:t xml:space="preserve">Air mempunyai peranan yang sangat penting dalam bahan pangan. Air merupakan faktor yang berpengaruh pengaruh terhadap penampakan, tekstur ,citarasa, gizi bahan pangan, dan peranan dalam hidrat pangan dapat dinyatakan dalam kadar air dan aktifitas air. Air dalam bahan pangan berperan sebagai pelarut dari beberapa kompunen yang disamping ikut sebagai pereaksi. </w:t>
      </w:r>
    </w:p>
    <w:p w:rsidR="005C55CB" w:rsidRPr="00D403E2" w:rsidRDefault="005C55CB" w:rsidP="006121BD">
      <w:pPr>
        <w:spacing w:after="0" w:line="480" w:lineRule="auto"/>
        <w:ind w:firstLine="720"/>
        <w:contextualSpacing/>
        <w:jc w:val="both"/>
        <w:rPr>
          <w:rFonts w:ascii="Times New Roman" w:hAnsi="Times New Roman" w:cs="Times New Roman"/>
          <w:sz w:val="24"/>
          <w:szCs w:val="24"/>
          <w:shd w:val="clear" w:color="auto" w:fill="FFFFFF"/>
        </w:rPr>
      </w:pPr>
      <w:r w:rsidRPr="00D403E2">
        <w:rPr>
          <w:rFonts w:ascii="Times New Roman" w:hAnsi="Times New Roman" w:cs="Times New Roman"/>
          <w:sz w:val="24"/>
          <w:szCs w:val="24"/>
          <w:shd w:val="clear" w:color="auto" w:fill="FFFFFF"/>
        </w:rPr>
        <w:t>Air adalah substansi kimia dengan</w:t>
      </w:r>
      <w:r w:rsidRPr="00D403E2">
        <w:rPr>
          <w:rStyle w:val="apple-converted-space"/>
          <w:rFonts w:ascii="Times New Roman" w:hAnsi="Times New Roman" w:cs="Times New Roman"/>
          <w:sz w:val="24"/>
          <w:szCs w:val="24"/>
          <w:shd w:val="clear" w:color="auto" w:fill="FFFFFF"/>
        </w:rPr>
        <w:t> </w:t>
      </w:r>
      <w:hyperlink r:id="rId41" w:tooltip="Rumus kimia" w:history="1">
        <w:r w:rsidRPr="00D403E2">
          <w:rPr>
            <w:rStyle w:val="Hyperlink"/>
            <w:rFonts w:ascii="Times New Roman" w:hAnsi="Times New Roman" w:cs="Times New Roman"/>
            <w:color w:val="auto"/>
            <w:sz w:val="24"/>
            <w:szCs w:val="24"/>
            <w:u w:val="none"/>
            <w:shd w:val="clear" w:color="auto" w:fill="FFFFFF"/>
          </w:rPr>
          <w:t>rumus kimia</w:t>
        </w:r>
      </w:hyperlink>
      <w:r w:rsidRPr="00D403E2">
        <w:rPr>
          <w:rStyle w:val="apple-converted-space"/>
          <w:rFonts w:ascii="Times New Roman" w:hAnsi="Times New Roman" w:cs="Times New Roman"/>
          <w:sz w:val="24"/>
          <w:szCs w:val="24"/>
          <w:shd w:val="clear" w:color="auto" w:fill="FFFFFF"/>
        </w:rPr>
        <w:t> </w:t>
      </w:r>
      <w:hyperlink r:id="rId42" w:tooltip="Hidrogen" w:history="1">
        <w:r w:rsidRPr="00D403E2">
          <w:rPr>
            <w:rStyle w:val="Hyperlink"/>
            <w:rFonts w:ascii="Times New Roman" w:hAnsi="Times New Roman" w:cs="Times New Roman"/>
            <w:color w:val="auto"/>
            <w:sz w:val="24"/>
            <w:szCs w:val="24"/>
            <w:u w:val="none"/>
            <w:shd w:val="clear" w:color="auto" w:fill="FFFFFF"/>
          </w:rPr>
          <w:t>H</w:t>
        </w:r>
      </w:hyperlink>
      <w:r w:rsidRPr="00D403E2">
        <w:rPr>
          <w:rFonts w:ascii="Times New Roman" w:hAnsi="Times New Roman" w:cs="Times New Roman"/>
          <w:sz w:val="24"/>
          <w:szCs w:val="24"/>
          <w:shd w:val="clear" w:color="auto" w:fill="FFFFFF"/>
          <w:vertAlign w:val="subscript"/>
        </w:rPr>
        <w:t>2</w:t>
      </w:r>
      <w:hyperlink r:id="rId43" w:tooltip="Oksigen" w:history="1">
        <w:r w:rsidRPr="00D403E2">
          <w:rPr>
            <w:rStyle w:val="Hyperlink"/>
            <w:rFonts w:ascii="Times New Roman" w:hAnsi="Times New Roman" w:cs="Times New Roman"/>
            <w:color w:val="auto"/>
            <w:sz w:val="24"/>
            <w:szCs w:val="24"/>
            <w:u w:val="none"/>
            <w:shd w:val="clear" w:color="auto" w:fill="FFFFFF"/>
          </w:rPr>
          <w:t>O</w:t>
        </w:r>
      </w:hyperlink>
      <w:r w:rsidRPr="00D403E2">
        <w:rPr>
          <w:rFonts w:ascii="Times New Roman" w:hAnsi="Times New Roman" w:cs="Times New Roman"/>
          <w:sz w:val="24"/>
          <w:szCs w:val="24"/>
          <w:shd w:val="clear" w:color="auto" w:fill="FFFFFF"/>
        </w:rPr>
        <w:t>. Satu</w:t>
      </w:r>
      <w:r w:rsidRPr="00D403E2">
        <w:rPr>
          <w:rStyle w:val="apple-converted-space"/>
          <w:rFonts w:ascii="Times New Roman" w:hAnsi="Times New Roman" w:cs="Times New Roman"/>
          <w:sz w:val="24"/>
          <w:szCs w:val="24"/>
          <w:shd w:val="clear" w:color="auto" w:fill="FFFFFF"/>
        </w:rPr>
        <w:t> </w:t>
      </w:r>
      <w:hyperlink r:id="rId44" w:tooltip="Molekul" w:history="1">
        <w:r w:rsidRPr="00D403E2">
          <w:rPr>
            <w:rStyle w:val="Hyperlink"/>
            <w:rFonts w:ascii="Times New Roman" w:hAnsi="Times New Roman" w:cs="Times New Roman"/>
            <w:color w:val="auto"/>
            <w:sz w:val="24"/>
            <w:szCs w:val="24"/>
            <w:u w:val="none"/>
            <w:shd w:val="clear" w:color="auto" w:fill="FFFFFF"/>
          </w:rPr>
          <w:t>molekul</w:t>
        </w:r>
      </w:hyperlink>
      <w:r w:rsidRPr="00D403E2">
        <w:rPr>
          <w:rStyle w:val="apple-converted-space"/>
          <w:rFonts w:ascii="Times New Roman" w:hAnsi="Times New Roman" w:cs="Times New Roman"/>
          <w:sz w:val="24"/>
          <w:szCs w:val="24"/>
          <w:shd w:val="clear" w:color="auto" w:fill="FFFFFF"/>
        </w:rPr>
        <w:t> </w:t>
      </w:r>
      <w:r w:rsidRPr="00D403E2">
        <w:rPr>
          <w:rFonts w:ascii="Times New Roman" w:hAnsi="Times New Roman" w:cs="Times New Roman"/>
          <w:sz w:val="24"/>
          <w:szCs w:val="24"/>
          <w:shd w:val="clear" w:color="auto" w:fill="FFFFFF"/>
        </w:rPr>
        <w:t>air tersusun atas dua</w:t>
      </w:r>
      <w:r w:rsidRPr="00D403E2">
        <w:rPr>
          <w:rStyle w:val="apple-converted-space"/>
          <w:rFonts w:ascii="Times New Roman" w:hAnsi="Times New Roman" w:cs="Times New Roman"/>
          <w:sz w:val="24"/>
          <w:szCs w:val="24"/>
          <w:shd w:val="clear" w:color="auto" w:fill="FFFFFF"/>
        </w:rPr>
        <w:t xml:space="preserve"> </w:t>
      </w:r>
      <w:hyperlink r:id="rId45" w:tooltip="Atom" w:history="1">
        <w:r w:rsidRPr="00D403E2">
          <w:rPr>
            <w:rStyle w:val="Hyperlink"/>
            <w:rFonts w:ascii="Times New Roman" w:hAnsi="Times New Roman" w:cs="Times New Roman"/>
            <w:color w:val="auto"/>
            <w:sz w:val="24"/>
            <w:szCs w:val="24"/>
            <w:u w:val="none"/>
            <w:shd w:val="clear" w:color="auto" w:fill="FFFFFF"/>
          </w:rPr>
          <w:t>atom</w:t>
        </w:r>
      </w:hyperlink>
      <w:r w:rsidRPr="00D403E2">
        <w:rPr>
          <w:rStyle w:val="apple-converted-space"/>
          <w:rFonts w:ascii="Times New Roman" w:hAnsi="Times New Roman" w:cs="Times New Roman"/>
          <w:sz w:val="24"/>
          <w:szCs w:val="24"/>
          <w:shd w:val="clear" w:color="auto" w:fill="FFFFFF"/>
        </w:rPr>
        <w:t xml:space="preserve"> </w:t>
      </w:r>
      <w:hyperlink r:id="rId46" w:tooltip="Hidrogen" w:history="1">
        <w:r w:rsidRPr="00D403E2">
          <w:rPr>
            <w:rStyle w:val="Hyperlink"/>
            <w:rFonts w:ascii="Times New Roman" w:hAnsi="Times New Roman" w:cs="Times New Roman"/>
            <w:color w:val="auto"/>
            <w:sz w:val="24"/>
            <w:szCs w:val="24"/>
            <w:u w:val="none"/>
            <w:shd w:val="clear" w:color="auto" w:fill="FFFFFF"/>
          </w:rPr>
          <w:t>hidrogen</w:t>
        </w:r>
      </w:hyperlink>
      <w:r w:rsidRPr="00D403E2">
        <w:rPr>
          <w:rStyle w:val="apple-converted-space"/>
          <w:rFonts w:ascii="Times New Roman" w:hAnsi="Times New Roman" w:cs="Times New Roman"/>
          <w:sz w:val="24"/>
          <w:szCs w:val="24"/>
          <w:shd w:val="clear" w:color="auto" w:fill="FFFFFF"/>
        </w:rPr>
        <w:t xml:space="preserve"> </w:t>
      </w:r>
      <w:r w:rsidRPr="00D403E2">
        <w:rPr>
          <w:rFonts w:ascii="Times New Roman" w:hAnsi="Times New Roman" w:cs="Times New Roman"/>
          <w:sz w:val="24"/>
          <w:szCs w:val="24"/>
          <w:shd w:val="clear" w:color="auto" w:fill="FFFFFF"/>
        </w:rPr>
        <w:t>yang</w:t>
      </w:r>
      <w:r w:rsidRPr="00D403E2">
        <w:rPr>
          <w:rStyle w:val="apple-converted-space"/>
          <w:rFonts w:ascii="Times New Roman" w:hAnsi="Times New Roman" w:cs="Times New Roman"/>
          <w:sz w:val="24"/>
          <w:szCs w:val="24"/>
          <w:shd w:val="clear" w:color="auto" w:fill="FFFFFF"/>
        </w:rPr>
        <w:t xml:space="preserve"> </w:t>
      </w:r>
      <w:hyperlink r:id="rId47" w:tooltip="Ikatan kovalen" w:history="1">
        <w:r w:rsidRPr="00D403E2">
          <w:rPr>
            <w:rStyle w:val="Hyperlink"/>
            <w:rFonts w:ascii="Times New Roman" w:hAnsi="Times New Roman" w:cs="Times New Roman"/>
            <w:color w:val="auto"/>
            <w:sz w:val="24"/>
            <w:szCs w:val="24"/>
            <w:u w:val="none"/>
            <w:shd w:val="clear" w:color="auto" w:fill="FFFFFF"/>
          </w:rPr>
          <w:t>terikat secara kovalen</w:t>
        </w:r>
      </w:hyperlink>
      <w:r w:rsidRPr="00D403E2">
        <w:rPr>
          <w:rStyle w:val="apple-converted-space"/>
          <w:rFonts w:ascii="Times New Roman" w:hAnsi="Times New Roman" w:cs="Times New Roman"/>
          <w:sz w:val="24"/>
          <w:szCs w:val="24"/>
          <w:shd w:val="clear" w:color="auto" w:fill="FFFFFF"/>
        </w:rPr>
        <w:t xml:space="preserve"> </w:t>
      </w:r>
      <w:r w:rsidRPr="00D403E2">
        <w:rPr>
          <w:rFonts w:ascii="Times New Roman" w:hAnsi="Times New Roman" w:cs="Times New Roman"/>
          <w:sz w:val="24"/>
          <w:szCs w:val="24"/>
          <w:shd w:val="clear" w:color="auto" w:fill="FFFFFF"/>
        </w:rPr>
        <w:t>pada satu atom</w:t>
      </w:r>
      <w:r w:rsidRPr="00D403E2">
        <w:rPr>
          <w:rStyle w:val="apple-converted-space"/>
          <w:rFonts w:ascii="Times New Roman" w:hAnsi="Times New Roman" w:cs="Times New Roman"/>
          <w:sz w:val="24"/>
          <w:szCs w:val="24"/>
          <w:shd w:val="clear" w:color="auto" w:fill="FFFFFF"/>
        </w:rPr>
        <w:t xml:space="preserve"> </w:t>
      </w:r>
      <w:hyperlink r:id="rId48" w:tooltip="Oksigen" w:history="1">
        <w:r w:rsidRPr="00D403E2">
          <w:rPr>
            <w:rStyle w:val="Hyperlink"/>
            <w:rFonts w:ascii="Times New Roman" w:hAnsi="Times New Roman" w:cs="Times New Roman"/>
            <w:color w:val="auto"/>
            <w:sz w:val="24"/>
            <w:szCs w:val="24"/>
            <w:u w:val="none"/>
            <w:shd w:val="clear" w:color="auto" w:fill="FFFFFF"/>
          </w:rPr>
          <w:t>oksigen</w:t>
        </w:r>
      </w:hyperlink>
      <w:r w:rsidRPr="00D403E2">
        <w:rPr>
          <w:rFonts w:ascii="Times New Roman" w:hAnsi="Times New Roman" w:cs="Times New Roman"/>
          <w:sz w:val="24"/>
          <w:szCs w:val="24"/>
          <w:shd w:val="clear" w:color="auto" w:fill="FFFFFF"/>
        </w:rPr>
        <w:t>. Air bersifat tidak</w:t>
      </w:r>
      <w:r w:rsidRPr="00D403E2">
        <w:rPr>
          <w:rStyle w:val="apple-converted-space"/>
          <w:rFonts w:ascii="Times New Roman" w:hAnsi="Times New Roman" w:cs="Times New Roman"/>
          <w:sz w:val="24"/>
          <w:szCs w:val="24"/>
          <w:shd w:val="clear" w:color="auto" w:fill="FFFFFF"/>
        </w:rPr>
        <w:t> </w:t>
      </w:r>
      <w:hyperlink r:id="rId49" w:tooltip="Warna" w:history="1">
        <w:r w:rsidRPr="00D403E2">
          <w:rPr>
            <w:rStyle w:val="Hyperlink"/>
            <w:rFonts w:ascii="Times New Roman" w:hAnsi="Times New Roman" w:cs="Times New Roman"/>
            <w:color w:val="auto"/>
            <w:sz w:val="24"/>
            <w:szCs w:val="24"/>
            <w:u w:val="none"/>
            <w:shd w:val="clear" w:color="auto" w:fill="FFFFFF"/>
          </w:rPr>
          <w:t>berwarna</w:t>
        </w:r>
      </w:hyperlink>
      <w:r w:rsidRPr="00D403E2">
        <w:rPr>
          <w:rFonts w:ascii="Times New Roman" w:hAnsi="Times New Roman" w:cs="Times New Roman"/>
          <w:sz w:val="24"/>
          <w:szCs w:val="24"/>
          <w:shd w:val="clear" w:color="auto" w:fill="FFFFFF"/>
        </w:rPr>
        <w:t>, tidak</w:t>
      </w:r>
      <w:r w:rsidRPr="00D403E2">
        <w:rPr>
          <w:rStyle w:val="apple-converted-space"/>
          <w:rFonts w:ascii="Times New Roman" w:hAnsi="Times New Roman" w:cs="Times New Roman"/>
          <w:sz w:val="24"/>
          <w:szCs w:val="24"/>
          <w:shd w:val="clear" w:color="auto" w:fill="FFFFFF"/>
        </w:rPr>
        <w:t> </w:t>
      </w:r>
      <w:hyperlink r:id="rId50" w:tooltip="Rasa" w:history="1">
        <w:r w:rsidRPr="00D403E2">
          <w:rPr>
            <w:rStyle w:val="Hyperlink"/>
            <w:rFonts w:ascii="Times New Roman" w:hAnsi="Times New Roman" w:cs="Times New Roman"/>
            <w:color w:val="auto"/>
            <w:sz w:val="24"/>
            <w:szCs w:val="24"/>
            <w:u w:val="none"/>
            <w:shd w:val="clear" w:color="auto" w:fill="FFFFFF"/>
          </w:rPr>
          <w:t>berasa</w:t>
        </w:r>
      </w:hyperlink>
      <w:r w:rsidRPr="00D403E2">
        <w:rPr>
          <w:rStyle w:val="apple-converted-space"/>
          <w:rFonts w:ascii="Times New Roman" w:hAnsi="Times New Roman" w:cs="Times New Roman"/>
          <w:sz w:val="24"/>
          <w:szCs w:val="24"/>
          <w:shd w:val="clear" w:color="auto" w:fill="FFFFFF"/>
        </w:rPr>
        <w:t> </w:t>
      </w:r>
      <w:r w:rsidRPr="00D403E2">
        <w:rPr>
          <w:rFonts w:ascii="Times New Roman" w:hAnsi="Times New Roman" w:cs="Times New Roman"/>
          <w:sz w:val="24"/>
          <w:szCs w:val="24"/>
          <w:shd w:val="clear" w:color="auto" w:fill="FFFFFF"/>
        </w:rPr>
        <w:t>dan tidak</w:t>
      </w:r>
      <w:r w:rsidRPr="00D403E2">
        <w:rPr>
          <w:rStyle w:val="apple-converted-space"/>
          <w:rFonts w:ascii="Times New Roman" w:hAnsi="Times New Roman" w:cs="Times New Roman"/>
          <w:sz w:val="24"/>
          <w:szCs w:val="24"/>
          <w:shd w:val="clear" w:color="auto" w:fill="FFFFFF"/>
        </w:rPr>
        <w:t> </w:t>
      </w:r>
      <w:hyperlink r:id="rId51" w:tooltip="Bau" w:history="1">
        <w:r w:rsidRPr="00D403E2">
          <w:rPr>
            <w:rStyle w:val="Hyperlink"/>
            <w:rFonts w:ascii="Times New Roman" w:hAnsi="Times New Roman" w:cs="Times New Roman"/>
            <w:color w:val="auto"/>
            <w:sz w:val="24"/>
            <w:szCs w:val="24"/>
            <w:u w:val="none"/>
            <w:shd w:val="clear" w:color="auto" w:fill="FFFFFF"/>
          </w:rPr>
          <w:t>berbau</w:t>
        </w:r>
      </w:hyperlink>
      <w:r w:rsidRPr="00D403E2">
        <w:rPr>
          <w:rStyle w:val="apple-converted-space"/>
          <w:rFonts w:ascii="Times New Roman" w:hAnsi="Times New Roman" w:cs="Times New Roman"/>
          <w:sz w:val="24"/>
          <w:szCs w:val="24"/>
          <w:shd w:val="clear" w:color="auto" w:fill="FFFFFF"/>
        </w:rPr>
        <w:t> </w:t>
      </w:r>
      <w:r w:rsidRPr="00D403E2">
        <w:rPr>
          <w:rFonts w:ascii="Times New Roman" w:hAnsi="Times New Roman" w:cs="Times New Roman"/>
          <w:sz w:val="24"/>
          <w:szCs w:val="24"/>
          <w:shd w:val="clear" w:color="auto" w:fill="FFFFFF"/>
        </w:rPr>
        <w:t xml:space="preserve">pada kondisi standar, yaitu pada </w:t>
      </w:r>
      <w:hyperlink r:id="rId52" w:tooltip="Tekanan" w:history="1">
        <w:r w:rsidRPr="00D403E2">
          <w:rPr>
            <w:rStyle w:val="Hyperlink"/>
            <w:rFonts w:ascii="Times New Roman" w:hAnsi="Times New Roman" w:cs="Times New Roman"/>
            <w:color w:val="auto"/>
            <w:sz w:val="24"/>
            <w:szCs w:val="24"/>
            <w:u w:val="none"/>
            <w:shd w:val="clear" w:color="auto" w:fill="FFFFFF"/>
          </w:rPr>
          <w:t>tekanan</w:t>
        </w:r>
      </w:hyperlink>
      <w:r w:rsidRPr="00D403E2">
        <w:rPr>
          <w:rStyle w:val="apple-converted-space"/>
          <w:rFonts w:ascii="Times New Roman" w:hAnsi="Times New Roman" w:cs="Times New Roman"/>
          <w:sz w:val="24"/>
          <w:szCs w:val="24"/>
          <w:shd w:val="clear" w:color="auto" w:fill="FFFFFF"/>
        </w:rPr>
        <w:t> </w:t>
      </w:r>
      <w:r w:rsidRPr="00D403E2">
        <w:rPr>
          <w:rFonts w:ascii="Times New Roman" w:hAnsi="Times New Roman" w:cs="Times New Roman"/>
          <w:sz w:val="24"/>
          <w:szCs w:val="24"/>
          <w:shd w:val="clear" w:color="auto" w:fill="FFFFFF"/>
        </w:rPr>
        <w:t>100 kPa (1 bar) dan</w:t>
      </w:r>
      <w:r w:rsidRPr="00D403E2">
        <w:rPr>
          <w:rStyle w:val="apple-converted-space"/>
          <w:rFonts w:ascii="Times New Roman" w:hAnsi="Times New Roman" w:cs="Times New Roman"/>
          <w:sz w:val="24"/>
          <w:szCs w:val="24"/>
          <w:shd w:val="clear" w:color="auto" w:fill="FFFFFF"/>
        </w:rPr>
        <w:t> </w:t>
      </w:r>
      <w:hyperlink r:id="rId53" w:tooltip="Temperatur" w:history="1">
        <w:r w:rsidRPr="00D403E2">
          <w:rPr>
            <w:rStyle w:val="Hyperlink"/>
            <w:rFonts w:ascii="Times New Roman" w:hAnsi="Times New Roman" w:cs="Times New Roman"/>
            <w:color w:val="auto"/>
            <w:sz w:val="24"/>
            <w:szCs w:val="24"/>
            <w:u w:val="none"/>
            <w:shd w:val="clear" w:color="auto" w:fill="FFFFFF"/>
          </w:rPr>
          <w:t>temperatur</w:t>
        </w:r>
      </w:hyperlink>
      <w:r w:rsidRPr="00D403E2">
        <w:rPr>
          <w:rStyle w:val="apple-converted-space"/>
          <w:rFonts w:ascii="Times New Roman" w:hAnsi="Times New Roman" w:cs="Times New Roman"/>
          <w:sz w:val="24"/>
          <w:szCs w:val="24"/>
          <w:shd w:val="clear" w:color="auto" w:fill="FFFFFF"/>
        </w:rPr>
        <w:t> </w:t>
      </w:r>
      <w:r w:rsidRPr="00D403E2">
        <w:rPr>
          <w:rFonts w:ascii="Times New Roman" w:hAnsi="Times New Roman" w:cs="Times New Roman"/>
          <w:sz w:val="24"/>
          <w:szCs w:val="24"/>
          <w:shd w:val="clear" w:color="auto" w:fill="FFFFFF"/>
        </w:rPr>
        <w:t>273,15 K (0°C). Air memiliki titik didih pada suhu 100</w:t>
      </w:r>
      <w:r w:rsidRPr="00D403E2">
        <w:rPr>
          <w:rFonts w:ascii="Times New Roman" w:hAnsi="Times New Roman" w:cs="Times New Roman"/>
          <w:sz w:val="24"/>
          <w:szCs w:val="24"/>
          <w:shd w:val="clear" w:color="auto" w:fill="FFFFFF"/>
          <w:vertAlign w:val="superscript"/>
        </w:rPr>
        <w:t>o</w:t>
      </w:r>
      <w:r w:rsidRPr="00D403E2">
        <w:rPr>
          <w:rFonts w:ascii="Times New Roman" w:hAnsi="Times New Roman" w:cs="Times New Roman"/>
          <w:sz w:val="24"/>
          <w:szCs w:val="24"/>
          <w:shd w:val="clear" w:color="auto" w:fill="FFFFFF"/>
        </w:rPr>
        <w:t>C dan titik beku 0</w:t>
      </w:r>
      <w:r w:rsidRPr="00D403E2">
        <w:rPr>
          <w:rFonts w:ascii="Times New Roman" w:hAnsi="Times New Roman" w:cs="Times New Roman"/>
          <w:sz w:val="24"/>
          <w:szCs w:val="24"/>
          <w:shd w:val="clear" w:color="auto" w:fill="FFFFFF"/>
          <w:vertAlign w:val="superscript"/>
        </w:rPr>
        <w:t>o</w:t>
      </w:r>
      <w:r w:rsidRPr="00D403E2">
        <w:rPr>
          <w:rFonts w:ascii="Times New Roman" w:hAnsi="Times New Roman" w:cs="Times New Roman"/>
          <w:sz w:val="24"/>
          <w:szCs w:val="24"/>
          <w:shd w:val="clear" w:color="auto" w:fill="FFFFFF"/>
        </w:rPr>
        <w:t xml:space="preserve">C serta merupakan pelarut universal karena dapat melarutkan banyak zat. Zat yang mudah larut dalam air </w:t>
      </w:r>
      <w:r w:rsidRPr="00D403E2">
        <w:rPr>
          <w:rFonts w:ascii="Times New Roman" w:hAnsi="Times New Roman" w:cs="Times New Roman"/>
          <w:sz w:val="24"/>
          <w:szCs w:val="24"/>
          <w:shd w:val="clear" w:color="auto" w:fill="FFFFFF"/>
        </w:rPr>
        <w:lastRenderedPageBreak/>
        <w:t>disebut hidrofilik, sedangkan zat yang tidak mudah larut dalam air disebut hidrofobik. Kelarutan zat dalam air dipengaruhi oleh dapat tidaknya zat tersebut menandingi gaya tarik menarik antara dipol-dipol intermolekul air. Jika tidak dapat menandingi maka zat tersebut akan tidak dapat larut dalam air atau mengendap dalam air. Senyawa kimia ini merupakan suatu</w:t>
      </w:r>
      <w:r w:rsidRPr="00D403E2">
        <w:rPr>
          <w:rStyle w:val="apple-converted-space"/>
          <w:rFonts w:ascii="Times New Roman" w:hAnsi="Times New Roman" w:cs="Times New Roman"/>
          <w:sz w:val="24"/>
          <w:szCs w:val="24"/>
          <w:shd w:val="clear" w:color="auto" w:fill="FFFFFF"/>
        </w:rPr>
        <w:t> </w:t>
      </w:r>
      <w:hyperlink r:id="rId54" w:tooltip="Pelarut" w:history="1">
        <w:r w:rsidRPr="00D403E2">
          <w:rPr>
            <w:rStyle w:val="Hyperlink"/>
            <w:rFonts w:ascii="Times New Roman" w:hAnsi="Times New Roman" w:cs="Times New Roman"/>
            <w:color w:val="auto"/>
            <w:sz w:val="24"/>
            <w:szCs w:val="24"/>
            <w:u w:val="none"/>
            <w:shd w:val="clear" w:color="auto" w:fill="FFFFFF"/>
          </w:rPr>
          <w:t>pelarut</w:t>
        </w:r>
      </w:hyperlink>
      <w:r w:rsidRPr="00D403E2">
        <w:rPr>
          <w:rStyle w:val="apple-converted-space"/>
          <w:rFonts w:ascii="Times New Roman" w:hAnsi="Times New Roman" w:cs="Times New Roman"/>
          <w:sz w:val="24"/>
          <w:szCs w:val="24"/>
          <w:shd w:val="clear" w:color="auto" w:fill="FFFFFF"/>
        </w:rPr>
        <w:t> </w:t>
      </w:r>
      <w:r w:rsidRPr="00D403E2">
        <w:rPr>
          <w:rFonts w:ascii="Times New Roman" w:hAnsi="Times New Roman" w:cs="Times New Roman"/>
          <w:sz w:val="24"/>
          <w:szCs w:val="24"/>
          <w:shd w:val="clear" w:color="auto" w:fill="FFFFFF"/>
        </w:rPr>
        <w:t>yang penting, yang memiliki kemampuan untuk melarutkan banyak zat kimia lainnya, seperti</w:t>
      </w:r>
      <w:r w:rsidRPr="00D403E2">
        <w:rPr>
          <w:rStyle w:val="apple-converted-space"/>
          <w:rFonts w:ascii="Times New Roman" w:hAnsi="Times New Roman" w:cs="Times New Roman"/>
          <w:sz w:val="24"/>
          <w:szCs w:val="24"/>
          <w:shd w:val="clear" w:color="auto" w:fill="FFFFFF"/>
        </w:rPr>
        <w:t> </w:t>
      </w:r>
      <w:hyperlink r:id="rId55" w:tooltip="Garam (kimia)" w:history="1">
        <w:r w:rsidRPr="00D403E2">
          <w:rPr>
            <w:rStyle w:val="Hyperlink"/>
            <w:rFonts w:ascii="Times New Roman" w:hAnsi="Times New Roman" w:cs="Times New Roman"/>
            <w:color w:val="auto"/>
            <w:sz w:val="24"/>
            <w:szCs w:val="24"/>
            <w:u w:val="none"/>
            <w:shd w:val="clear" w:color="auto" w:fill="FFFFFF"/>
          </w:rPr>
          <w:t>garam-garam</w:t>
        </w:r>
      </w:hyperlink>
      <w:r w:rsidRPr="00D403E2">
        <w:rPr>
          <w:rFonts w:ascii="Times New Roman" w:hAnsi="Times New Roman" w:cs="Times New Roman"/>
          <w:sz w:val="24"/>
          <w:szCs w:val="24"/>
          <w:shd w:val="clear" w:color="auto" w:fill="FFFFFF"/>
        </w:rPr>
        <w:t>,</w:t>
      </w:r>
      <w:r w:rsidRPr="00D403E2">
        <w:rPr>
          <w:rStyle w:val="apple-converted-space"/>
          <w:rFonts w:ascii="Times New Roman" w:hAnsi="Times New Roman" w:cs="Times New Roman"/>
          <w:sz w:val="24"/>
          <w:szCs w:val="24"/>
          <w:shd w:val="clear" w:color="auto" w:fill="FFFFFF"/>
        </w:rPr>
        <w:t> </w:t>
      </w:r>
      <w:hyperlink r:id="rId56" w:tooltip="Gula" w:history="1">
        <w:r w:rsidRPr="00D403E2">
          <w:rPr>
            <w:rStyle w:val="Hyperlink"/>
            <w:rFonts w:ascii="Times New Roman" w:hAnsi="Times New Roman" w:cs="Times New Roman"/>
            <w:color w:val="auto"/>
            <w:sz w:val="24"/>
            <w:szCs w:val="24"/>
            <w:u w:val="none"/>
            <w:shd w:val="clear" w:color="auto" w:fill="FFFFFF"/>
          </w:rPr>
          <w:t>gula</w:t>
        </w:r>
      </w:hyperlink>
      <w:r w:rsidRPr="00D403E2">
        <w:rPr>
          <w:rFonts w:ascii="Times New Roman" w:hAnsi="Times New Roman" w:cs="Times New Roman"/>
          <w:sz w:val="24"/>
          <w:szCs w:val="24"/>
          <w:shd w:val="clear" w:color="auto" w:fill="FFFFFF"/>
        </w:rPr>
        <w:t>,</w:t>
      </w:r>
      <w:r w:rsidRPr="00D403E2">
        <w:rPr>
          <w:rStyle w:val="apple-converted-space"/>
          <w:rFonts w:ascii="Times New Roman" w:hAnsi="Times New Roman" w:cs="Times New Roman"/>
          <w:sz w:val="24"/>
          <w:szCs w:val="24"/>
          <w:shd w:val="clear" w:color="auto" w:fill="FFFFFF"/>
        </w:rPr>
        <w:t> </w:t>
      </w:r>
      <w:hyperlink r:id="rId57" w:tooltip="Asam" w:history="1">
        <w:r w:rsidRPr="00D403E2">
          <w:rPr>
            <w:rStyle w:val="Hyperlink"/>
            <w:rFonts w:ascii="Times New Roman" w:hAnsi="Times New Roman" w:cs="Times New Roman"/>
            <w:color w:val="auto"/>
            <w:sz w:val="24"/>
            <w:szCs w:val="24"/>
            <w:u w:val="none"/>
            <w:shd w:val="clear" w:color="auto" w:fill="FFFFFF"/>
          </w:rPr>
          <w:t>asam</w:t>
        </w:r>
      </w:hyperlink>
      <w:r w:rsidRPr="00D403E2">
        <w:rPr>
          <w:rFonts w:ascii="Times New Roman" w:hAnsi="Times New Roman" w:cs="Times New Roman"/>
          <w:sz w:val="24"/>
          <w:szCs w:val="24"/>
          <w:shd w:val="clear" w:color="auto" w:fill="FFFFFF"/>
        </w:rPr>
        <w:t>, beberapa jenis</w:t>
      </w:r>
      <w:r w:rsidRPr="00D403E2">
        <w:rPr>
          <w:rStyle w:val="apple-converted-space"/>
          <w:rFonts w:ascii="Times New Roman" w:hAnsi="Times New Roman" w:cs="Times New Roman"/>
          <w:sz w:val="24"/>
          <w:szCs w:val="24"/>
          <w:shd w:val="clear" w:color="auto" w:fill="FFFFFF"/>
        </w:rPr>
        <w:t> </w:t>
      </w:r>
      <w:hyperlink r:id="rId58" w:tooltip="Gas" w:history="1">
        <w:r w:rsidRPr="00D403E2">
          <w:rPr>
            <w:rStyle w:val="Hyperlink"/>
            <w:rFonts w:ascii="Times New Roman" w:hAnsi="Times New Roman" w:cs="Times New Roman"/>
            <w:color w:val="auto"/>
            <w:sz w:val="24"/>
            <w:szCs w:val="24"/>
            <w:u w:val="none"/>
            <w:shd w:val="clear" w:color="auto" w:fill="FFFFFF"/>
          </w:rPr>
          <w:t>gas</w:t>
        </w:r>
      </w:hyperlink>
      <w:r w:rsidRPr="00D403E2">
        <w:rPr>
          <w:rStyle w:val="apple-converted-space"/>
          <w:rFonts w:ascii="Times New Roman" w:hAnsi="Times New Roman" w:cs="Times New Roman"/>
          <w:sz w:val="24"/>
          <w:szCs w:val="24"/>
          <w:shd w:val="clear" w:color="auto" w:fill="FFFFFF"/>
        </w:rPr>
        <w:t> </w:t>
      </w:r>
      <w:r w:rsidRPr="00D403E2">
        <w:rPr>
          <w:rFonts w:ascii="Times New Roman" w:hAnsi="Times New Roman" w:cs="Times New Roman"/>
          <w:sz w:val="24"/>
          <w:szCs w:val="24"/>
          <w:shd w:val="clear" w:color="auto" w:fill="FFFFFF"/>
        </w:rPr>
        <w:t>dan banyak macam</w:t>
      </w:r>
      <w:r w:rsidRPr="00D403E2">
        <w:rPr>
          <w:rStyle w:val="apple-converted-space"/>
          <w:rFonts w:ascii="Times New Roman" w:hAnsi="Times New Roman" w:cs="Times New Roman"/>
          <w:sz w:val="24"/>
          <w:szCs w:val="24"/>
          <w:shd w:val="clear" w:color="auto" w:fill="FFFFFF"/>
        </w:rPr>
        <w:t> </w:t>
      </w:r>
      <w:hyperlink r:id="rId59" w:tooltip="Kimia organik" w:history="1">
        <w:r w:rsidRPr="00D403E2">
          <w:rPr>
            <w:rStyle w:val="Hyperlink"/>
            <w:rFonts w:ascii="Times New Roman" w:hAnsi="Times New Roman" w:cs="Times New Roman"/>
            <w:color w:val="auto"/>
            <w:sz w:val="24"/>
            <w:szCs w:val="24"/>
            <w:u w:val="none"/>
            <w:shd w:val="clear" w:color="auto" w:fill="FFFFFF"/>
          </w:rPr>
          <w:t>molekul organik</w:t>
        </w:r>
      </w:hyperlink>
      <w:r w:rsidRPr="00D403E2">
        <w:rPr>
          <w:rFonts w:ascii="Times New Roman" w:hAnsi="Times New Roman" w:cs="Times New Roman"/>
          <w:sz w:val="24"/>
          <w:szCs w:val="24"/>
          <w:shd w:val="clear" w:color="auto" w:fill="FFFFFF"/>
        </w:rPr>
        <w:t>.</w:t>
      </w:r>
    </w:p>
    <w:p w:rsidR="005C55CB" w:rsidRPr="00E55CC1" w:rsidRDefault="005C55CB" w:rsidP="006121BD">
      <w:pPr>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Kualitas air untuk berbagai keperluan ditentukan berdasarkan faktor berikut, yaitu sifat fisik, sifat kimiawi, dan sifat mikrobiologi. Sifat fisik yaitu tidak berwarna, tidak berbau, tidak berasa, dan tidak keruh. Sifat kimiawi yaitu padatan dan gas yang terlarut, pH, dan kesadahan. Sedangkan sifat mikrobiologi yaitu tidak mengandung mikroorganisme terutama mikroorganisme patogen (Winarno, 2008).</w:t>
      </w:r>
    </w:p>
    <w:p w:rsidR="005C55CB" w:rsidRPr="00E55CC1" w:rsidRDefault="005C55CB" w:rsidP="006121BD">
      <w:pPr>
        <w:shd w:val="clear" w:color="auto" w:fill="FFFFFF"/>
        <w:spacing w:after="0" w:line="480" w:lineRule="auto"/>
        <w:ind w:firstLine="720"/>
        <w:contextualSpacing/>
        <w:jc w:val="both"/>
        <w:rPr>
          <w:rFonts w:ascii="Times New Roman" w:eastAsia="Times New Roman" w:hAnsi="Times New Roman" w:cs="Times New Roman"/>
          <w:sz w:val="24"/>
          <w:szCs w:val="24"/>
        </w:rPr>
      </w:pPr>
      <w:r w:rsidRPr="00E55CC1">
        <w:rPr>
          <w:rFonts w:ascii="Times New Roman" w:eastAsia="Times New Roman" w:hAnsi="Times New Roman" w:cs="Times New Roman"/>
          <w:sz w:val="24"/>
          <w:szCs w:val="24"/>
        </w:rPr>
        <w:t>Dalam bahan pangan air dikategorikan dalam dua jenis yaitu air bebas dan air terikat. Air bebas menunjukan sifat-sifat air yang keaktifan penuh, sedangkan air yang terikat menunjukan air yang terikat dengan bahan pangan yang lain. Air bebas dapat mudah hilang melalui penguapan dan pengeringan sedangkan air terikat sangat sulit jika dipisahkan dengan cara tersebut. Sebenarnya air dapat terikat secara fisik yaitu ikatan menurut sistem kapiler dan air terikat secara kimia antara lain air kristal dan air yang terikat dalam sistem dispersi.</w:t>
      </w:r>
    </w:p>
    <w:p w:rsidR="005C55CB" w:rsidRPr="00E55CC1" w:rsidRDefault="005C55CB" w:rsidP="006121BD">
      <w:pPr>
        <w:spacing w:line="480" w:lineRule="auto"/>
        <w:ind w:firstLine="720"/>
        <w:contextualSpacing/>
        <w:jc w:val="both"/>
        <w:rPr>
          <w:rFonts w:ascii="Times New Roman" w:hAnsi="Times New Roman" w:cs="Times New Roman"/>
          <w:sz w:val="24"/>
          <w:szCs w:val="24"/>
          <w:shd w:val="clear" w:color="auto" w:fill="FFFFFF"/>
        </w:rPr>
      </w:pPr>
      <w:r w:rsidRPr="00E55CC1">
        <w:rPr>
          <w:rFonts w:ascii="Times New Roman" w:hAnsi="Times New Roman" w:cs="Times New Roman"/>
          <w:sz w:val="24"/>
          <w:szCs w:val="24"/>
          <w:shd w:val="clear" w:color="auto" w:fill="FFFFFF"/>
        </w:rPr>
        <w:t xml:space="preserve">Air dalam bahan pangan dapat digunakan sebagai media yang mendukung reaksi kimia dan merupakan reaktan langsung pada proses hidroksi. Penambahan </w:t>
      </w:r>
      <w:r w:rsidRPr="00E55CC1">
        <w:rPr>
          <w:rFonts w:ascii="Times New Roman" w:hAnsi="Times New Roman" w:cs="Times New Roman"/>
          <w:sz w:val="24"/>
          <w:szCs w:val="24"/>
          <w:shd w:val="clear" w:color="auto" w:fill="FFFFFF"/>
        </w:rPr>
        <w:lastRenderedPageBreak/>
        <w:t xml:space="preserve">gula dan garam akan menyebabkan kandungan air berkurang dan mempengaruhi pertumbuhan mikroorganisme dan dapat memperpanjang waktu simpan. Air dapat bereaksi fisik dengan protein, polisakarida, lemak yang memberikan konstribusi secara signifikan pada tekstur bahan pangan (Belitz </w:t>
      </w:r>
      <w:r w:rsidRPr="00E55CC1">
        <w:rPr>
          <w:rFonts w:ascii="Times New Roman" w:hAnsi="Times New Roman" w:cs="Times New Roman"/>
          <w:i/>
          <w:sz w:val="24"/>
          <w:szCs w:val="24"/>
          <w:shd w:val="clear" w:color="auto" w:fill="FFFFFF"/>
        </w:rPr>
        <w:t>and</w:t>
      </w:r>
      <w:r w:rsidRPr="00E55CC1">
        <w:rPr>
          <w:rFonts w:ascii="Times New Roman" w:hAnsi="Times New Roman" w:cs="Times New Roman"/>
          <w:sz w:val="24"/>
          <w:szCs w:val="24"/>
          <w:shd w:val="clear" w:color="auto" w:fill="FFFFFF"/>
        </w:rPr>
        <w:t xml:space="preserve"> Grosh,2009).</w:t>
      </w:r>
    </w:p>
    <w:p w:rsidR="005C55CB" w:rsidRPr="0066600A" w:rsidRDefault="005C55CB" w:rsidP="006121BD">
      <w:pPr>
        <w:pStyle w:val="Heading2"/>
        <w:spacing w:line="480" w:lineRule="auto"/>
        <w:rPr>
          <w:rFonts w:ascii="Times New Roman" w:eastAsia="Times New Roman" w:hAnsi="Times New Roman" w:cs="Times New Roman"/>
          <w:i/>
          <w:color w:val="auto"/>
          <w:sz w:val="24"/>
          <w:szCs w:val="24"/>
        </w:rPr>
      </w:pPr>
      <w:bookmarkStart w:id="36" w:name="_Toc491019967"/>
      <w:r w:rsidRPr="0066600A">
        <w:rPr>
          <w:rFonts w:ascii="Times New Roman" w:eastAsia="Times New Roman" w:hAnsi="Times New Roman" w:cs="Times New Roman"/>
          <w:color w:val="auto"/>
          <w:sz w:val="24"/>
          <w:szCs w:val="24"/>
        </w:rPr>
        <w:t xml:space="preserve">2.6 Minuman </w:t>
      </w:r>
      <w:r w:rsidRPr="0066600A">
        <w:rPr>
          <w:rFonts w:ascii="Times New Roman" w:eastAsia="Times New Roman" w:hAnsi="Times New Roman" w:cs="Times New Roman"/>
          <w:i/>
          <w:color w:val="auto"/>
          <w:sz w:val="24"/>
          <w:szCs w:val="24"/>
        </w:rPr>
        <w:t>Jelly</w:t>
      </w:r>
      <w:bookmarkEnd w:id="36"/>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i/>
          <w:iCs/>
          <w:sz w:val="24"/>
          <w:szCs w:val="24"/>
        </w:rPr>
        <w:t xml:space="preserve">Jelly </w:t>
      </w:r>
      <w:r w:rsidRPr="00E55CC1">
        <w:rPr>
          <w:rFonts w:ascii="Times New Roman" w:hAnsi="Times New Roman" w:cs="Times New Roman"/>
          <w:sz w:val="24"/>
          <w:szCs w:val="24"/>
        </w:rPr>
        <w:t xml:space="preserve">merupakan makanan ringan berbentuk gel yang dapat dibuat dari pektin, agar, karagenan, gelatin atau senyawa hidrokoloid lainnya dengan penambahan gula, asam dan atau tanpa bahan tambahan makanan lain yang diizinkan (SNI 01-3552-1994). </w:t>
      </w:r>
      <w:r w:rsidRPr="00E55CC1">
        <w:rPr>
          <w:rFonts w:ascii="Times New Roman" w:hAnsi="Times New Roman" w:cs="Times New Roman"/>
          <w:i/>
          <w:iCs/>
          <w:sz w:val="24"/>
          <w:szCs w:val="24"/>
        </w:rPr>
        <w:t xml:space="preserve">Jelly drink </w:t>
      </w:r>
      <w:r w:rsidRPr="00E55CC1">
        <w:rPr>
          <w:rFonts w:ascii="Times New Roman" w:hAnsi="Times New Roman" w:cs="Times New Roman"/>
          <w:sz w:val="24"/>
          <w:szCs w:val="24"/>
        </w:rPr>
        <w:t xml:space="preserve">adalah produk minuman yang berbentuk gel, yang dapat dibuat dari pektin, agar, karagenan, gelatin, atau seyawa hidrokoloid lainnya dengan penambahan gula, asam, dan atau tanpa bahan tambahan makanan lain yang diizinkan. Produk </w:t>
      </w:r>
      <w:r w:rsidRPr="00E55CC1">
        <w:rPr>
          <w:rFonts w:ascii="Times New Roman" w:hAnsi="Times New Roman" w:cs="Times New Roman"/>
          <w:i/>
          <w:iCs/>
          <w:sz w:val="24"/>
          <w:szCs w:val="24"/>
        </w:rPr>
        <w:t xml:space="preserve">jelly drink </w:t>
      </w:r>
      <w:r w:rsidRPr="00E55CC1">
        <w:rPr>
          <w:rFonts w:ascii="Times New Roman" w:hAnsi="Times New Roman" w:cs="Times New Roman"/>
          <w:sz w:val="24"/>
          <w:szCs w:val="24"/>
        </w:rPr>
        <w:t xml:space="preserve">diharapkan menjadi alternatif minuman sari buah yang dapat mengatasi kestabilan pada sari buah karena minuman ini memiliki konsistensi gel sehingga dapat menghindari pengendapan, namun mudah diminum. </w:t>
      </w:r>
      <w:r w:rsidRPr="00E55CC1">
        <w:rPr>
          <w:rFonts w:ascii="Times New Roman" w:hAnsi="Times New Roman" w:cs="Times New Roman"/>
          <w:i/>
          <w:iCs/>
          <w:sz w:val="24"/>
          <w:szCs w:val="24"/>
        </w:rPr>
        <w:t xml:space="preserve">Jelly drink </w:t>
      </w:r>
      <w:r w:rsidRPr="00E55CC1">
        <w:rPr>
          <w:rFonts w:ascii="Times New Roman" w:hAnsi="Times New Roman" w:cs="Times New Roman"/>
          <w:sz w:val="24"/>
          <w:szCs w:val="24"/>
        </w:rPr>
        <w:t>memiliki konsistensi gel yang lemah sehingga memudahkan untuk disedot sebagai minuman (Noer 2006).</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Bahan-bahan pendukung dalam pembuatan </w:t>
      </w:r>
      <w:r w:rsidRPr="00E55CC1">
        <w:rPr>
          <w:rFonts w:ascii="Times New Roman" w:hAnsi="Times New Roman" w:cs="Times New Roman"/>
          <w:i/>
          <w:iCs/>
          <w:sz w:val="24"/>
          <w:szCs w:val="24"/>
        </w:rPr>
        <w:t xml:space="preserve">jelly drink </w:t>
      </w:r>
      <w:r w:rsidRPr="00E55CC1">
        <w:rPr>
          <w:rFonts w:ascii="Times New Roman" w:hAnsi="Times New Roman" w:cs="Times New Roman"/>
          <w:sz w:val="24"/>
          <w:szCs w:val="24"/>
        </w:rPr>
        <w:t xml:space="preserve">diantaranya adalah </w:t>
      </w:r>
      <w:r w:rsidRPr="00E55CC1">
        <w:rPr>
          <w:rFonts w:ascii="Times New Roman" w:hAnsi="Times New Roman" w:cs="Times New Roman"/>
          <w:i/>
          <w:iCs/>
          <w:sz w:val="24"/>
          <w:szCs w:val="24"/>
        </w:rPr>
        <w:t xml:space="preserve">jelly powder </w:t>
      </w:r>
      <w:r w:rsidRPr="00E55CC1">
        <w:rPr>
          <w:rFonts w:ascii="Times New Roman" w:hAnsi="Times New Roman" w:cs="Times New Roman"/>
          <w:sz w:val="24"/>
          <w:szCs w:val="24"/>
        </w:rPr>
        <w:t>dengan kandungan utama berupa karagenan didalamnya, potasium sitrat, sukrosa, asam sitrat, pengawet, dan pewarna (Noer 2006). Syarat mutu yang harus dimiliki oleh jeli dapat dilihat pada Tabel 3.</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p>
    <w:p w:rsidR="005C55CB" w:rsidRPr="00E55CC1" w:rsidRDefault="005C55CB" w:rsidP="006121BD">
      <w:pPr>
        <w:autoSpaceDE w:val="0"/>
        <w:autoSpaceDN w:val="0"/>
        <w:adjustRightInd w:val="0"/>
        <w:spacing w:after="0" w:line="480" w:lineRule="auto"/>
        <w:contextualSpacing/>
        <w:jc w:val="both"/>
        <w:rPr>
          <w:rFonts w:ascii="Times New Roman" w:hAnsi="Times New Roman" w:cs="Times New Roman"/>
          <w:sz w:val="24"/>
          <w:szCs w:val="24"/>
        </w:rPr>
      </w:pPr>
    </w:p>
    <w:p w:rsidR="005C55CB" w:rsidRPr="00E55CC1" w:rsidRDefault="005C55CB" w:rsidP="006121BD">
      <w:pPr>
        <w:autoSpaceDE w:val="0"/>
        <w:autoSpaceDN w:val="0"/>
        <w:adjustRightInd w:val="0"/>
        <w:spacing w:after="0" w:line="480" w:lineRule="auto"/>
        <w:contextualSpacing/>
        <w:jc w:val="both"/>
        <w:rPr>
          <w:rFonts w:ascii="Times New Roman" w:hAnsi="Times New Roman" w:cs="Times New Roman"/>
          <w:sz w:val="24"/>
          <w:szCs w:val="24"/>
        </w:rPr>
      </w:pPr>
    </w:p>
    <w:p w:rsidR="005C55CB" w:rsidRPr="00E55CC1" w:rsidRDefault="005C55CB" w:rsidP="0066600A">
      <w:pPr>
        <w:pStyle w:val="Caption"/>
        <w:spacing w:after="0"/>
        <w:rPr>
          <w:rFonts w:cs="Times New Roman"/>
          <w:szCs w:val="24"/>
        </w:rPr>
      </w:pPr>
      <w:r w:rsidRPr="00E55CC1">
        <w:rPr>
          <w:rFonts w:cs="Times New Roman"/>
          <w:szCs w:val="24"/>
        </w:rPr>
        <w:lastRenderedPageBreak/>
        <w:t xml:space="preserve">Tabel </w:t>
      </w:r>
      <w:r w:rsidR="00A132E5" w:rsidRPr="00E55CC1">
        <w:rPr>
          <w:rFonts w:cs="Times New Roman"/>
          <w:szCs w:val="24"/>
        </w:rPr>
        <w:fldChar w:fldCharType="begin"/>
      </w:r>
      <w:r w:rsidR="00CB380B"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3</w:t>
      </w:r>
      <w:r w:rsidR="00A132E5" w:rsidRPr="00E55CC1">
        <w:rPr>
          <w:rFonts w:cs="Times New Roman"/>
          <w:szCs w:val="24"/>
        </w:rPr>
        <w:fldChar w:fldCharType="end"/>
      </w:r>
      <w:r w:rsidR="00CB380B" w:rsidRPr="00E55CC1">
        <w:rPr>
          <w:rFonts w:cs="Times New Roman"/>
          <w:szCs w:val="24"/>
          <w:lang w:val="id-ID"/>
        </w:rPr>
        <w:t xml:space="preserve">. </w:t>
      </w:r>
      <w:bookmarkStart w:id="37" w:name="_Toc490990468"/>
      <w:r w:rsidR="00CB380B" w:rsidRPr="00E55CC1">
        <w:rPr>
          <w:rFonts w:cs="Times New Roman"/>
          <w:szCs w:val="24"/>
          <w:lang w:val="id-ID"/>
        </w:rPr>
        <w:t>Syarat Mutu Jeli</w:t>
      </w:r>
      <w:bookmarkEnd w:id="37"/>
      <w:r w:rsidRPr="00E55CC1">
        <w:rPr>
          <w:rFonts w:cs="Times New Roman"/>
          <w:szCs w:val="24"/>
        </w:rPr>
        <w:t xml:space="preserve"> </w:t>
      </w:r>
    </w:p>
    <w:tbl>
      <w:tblPr>
        <w:tblW w:w="7660" w:type="dxa"/>
        <w:tblInd w:w="91" w:type="dxa"/>
        <w:tblLook w:val="04A0"/>
      </w:tblPr>
      <w:tblGrid>
        <w:gridCol w:w="4270"/>
        <w:gridCol w:w="1390"/>
        <w:gridCol w:w="2000"/>
      </w:tblGrid>
      <w:tr w:rsidR="005C55CB" w:rsidRPr="00E55CC1" w:rsidTr="005C55CB">
        <w:trPr>
          <w:trHeight w:val="315"/>
        </w:trPr>
        <w:tc>
          <w:tcPr>
            <w:tcW w:w="427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b/>
                <w:bCs/>
                <w:sz w:val="24"/>
                <w:szCs w:val="24"/>
                <w:lang w:eastAsia="id-ID"/>
              </w:rPr>
            </w:pPr>
            <w:r w:rsidRPr="00E55CC1">
              <w:rPr>
                <w:rFonts w:ascii="Times New Roman" w:eastAsia="Times New Roman" w:hAnsi="Times New Roman" w:cs="Times New Roman"/>
                <w:b/>
                <w:bCs/>
                <w:sz w:val="24"/>
                <w:szCs w:val="24"/>
                <w:lang w:eastAsia="id-ID"/>
              </w:rPr>
              <w:t>Keadaan</w:t>
            </w:r>
          </w:p>
        </w:tc>
        <w:tc>
          <w:tcPr>
            <w:tcW w:w="1390" w:type="dxa"/>
            <w:tcBorders>
              <w:top w:val="single" w:sz="8" w:space="0" w:color="auto"/>
              <w:left w:val="nil"/>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b/>
                <w:bCs/>
                <w:sz w:val="24"/>
                <w:szCs w:val="24"/>
                <w:lang w:eastAsia="id-ID"/>
              </w:rPr>
            </w:pPr>
            <w:r w:rsidRPr="00E55CC1">
              <w:rPr>
                <w:rFonts w:ascii="Times New Roman" w:eastAsia="Times New Roman" w:hAnsi="Times New Roman" w:cs="Times New Roman"/>
                <w:b/>
                <w:bCs/>
                <w:sz w:val="24"/>
                <w:szCs w:val="24"/>
                <w:lang w:eastAsia="id-ID"/>
              </w:rPr>
              <w:t>Satuan</w:t>
            </w:r>
          </w:p>
        </w:tc>
        <w:tc>
          <w:tcPr>
            <w:tcW w:w="2000" w:type="dxa"/>
            <w:tcBorders>
              <w:top w:val="single" w:sz="8" w:space="0" w:color="auto"/>
              <w:left w:val="nil"/>
              <w:bottom w:val="single" w:sz="4"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b/>
                <w:bCs/>
                <w:sz w:val="24"/>
                <w:szCs w:val="24"/>
                <w:lang w:eastAsia="id-ID"/>
              </w:rPr>
            </w:pPr>
            <w:r w:rsidRPr="00E55CC1">
              <w:rPr>
                <w:rFonts w:ascii="Times New Roman" w:eastAsia="Times New Roman" w:hAnsi="Times New Roman" w:cs="Times New Roman"/>
                <w:b/>
                <w:bCs/>
                <w:sz w:val="24"/>
                <w:szCs w:val="24"/>
                <w:lang w:eastAsia="id-ID"/>
              </w:rPr>
              <w:t>Persyaratan</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Bentuk</w:t>
            </w:r>
          </w:p>
        </w:tc>
        <w:tc>
          <w:tcPr>
            <w:tcW w:w="1390" w:type="dxa"/>
            <w:tcBorders>
              <w:top w:val="nil"/>
              <w:left w:val="nil"/>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 </w:t>
            </w:r>
          </w:p>
        </w:tc>
        <w:tc>
          <w:tcPr>
            <w:tcW w:w="2000" w:type="dxa"/>
            <w:tcBorders>
              <w:top w:val="nil"/>
              <w:left w:val="nil"/>
              <w:bottom w:val="single" w:sz="4"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Semi padat</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Bau</w:t>
            </w:r>
          </w:p>
        </w:tc>
        <w:tc>
          <w:tcPr>
            <w:tcW w:w="1390" w:type="dxa"/>
            <w:tcBorders>
              <w:top w:val="nil"/>
              <w:left w:val="nil"/>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 </w:t>
            </w:r>
          </w:p>
        </w:tc>
        <w:tc>
          <w:tcPr>
            <w:tcW w:w="2000" w:type="dxa"/>
            <w:tcBorders>
              <w:top w:val="nil"/>
              <w:left w:val="nil"/>
              <w:bottom w:val="single" w:sz="4"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 xml:space="preserve">Normal </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Rasa</w:t>
            </w:r>
          </w:p>
        </w:tc>
        <w:tc>
          <w:tcPr>
            <w:tcW w:w="1390" w:type="dxa"/>
            <w:tcBorders>
              <w:top w:val="nil"/>
              <w:left w:val="nil"/>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 </w:t>
            </w:r>
          </w:p>
        </w:tc>
        <w:tc>
          <w:tcPr>
            <w:tcW w:w="2000" w:type="dxa"/>
            <w:tcBorders>
              <w:top w:val="nil"/>
              <w:left w:val="nil"/>
              <w:bottom w:val="single" w:sz="4"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 xml:space="preserve">Normal </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Warna</w:t>
            </w:r>
          </w:p>
        </w:tc>
        <w:tc>
          <w:tcPr>
            <w:tcW w:w="1390" w:type="dxa"/>
            <w:tcBorders>
              <w:top w:val="nil"/>
              <w:left w:val="nil"/>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 </w:t>
            </w:r>
          </w:p>
        </w:tc>
        <w:tc>
          <w:tcPr>
            <w:tcW w:w="2000" w:type="dxa"/>
            <w:tcBorders>
              <w:top w:val="nil"/>
              <w:left w:val="nil"/>
              <w:bottom w:val="single" w:sz="4"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 xml:space="preserve">Normal </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Tekstur</w:t>
            </w:r>
          </w:p>
        </w:tc>
        <w:tc>
          <w:tcPr>
            <w:tcW w:w="1390" w:type="dxa"/>
            <w:tcBorders>
              <w:top w:val="nil"/>
              <w:left w:val="nil"/>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 </w:t>
            </w:r>
          </w:p>
        </w:tc>
        <w:tc>
          <w:tcPr>
            <w:tcW w:w="2000" w:type="dxa"/>
            <w:tcBorders>
              <w:top w:val="nil"/>
              <w:left w:val="nil"/>
              <w:bottom w:val="single" w:sz="4"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Kenyal</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Jumlah gula (dihitung sebagai gula pasir)</w:t>
            </w:r>
          </w:p>
        </w:tc>
        <w:tc>
          <w:tcPr>
            <w:tcW w:w="1390" w:type="dxa"/>
            <w:tcBorders>
              <w:top w:val="nil"/>
              <w:left w:val="nil"/>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 </w:t>
            </w:r>
          </w:p>
        </w:tc>
        <w:tc>
          <w:tcPr>
            <w:tcW w:w="2000" w:type="dxa"/>
            <w:tcBorders>
              <w:top w:val="nil"/>
              <w:left w:val="nil"/>
              <w:bottom w:val="single" w:sz="4"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Min 20</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Pemanis buatan</w:t>
            </w:r>
          </w:p>
        </w:tc>
        <w:tc>
          <w:tcPr>
            <w:tcW w:w="1390" w:type="dxa"/>
            <w:tcBorders>
              <w:top w:val="nil"/>
              <w:left w:val="nil"/>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 </w:t>
            </w:r>
          </w:p>
        </w:tc>
        <w:tc>
          <w:tcPr>
            <w:tcW w:w="2000" w:type="dxa"/>
            <w:tcBorders>
              <w:top w:val="nil"/>
              <w:left w:val="nil"/>
              <w:bottom w:val="single" w:sz="4"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Negatif</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Pewarna tambahan</w:t>
            </w:r>
          </w:p>
        </w:tc>
        <w:tc>
          <w:tcPr>
            <w:tcW w:w="339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Sesuai SNI no. 01-022201987</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Pengawet</w:t>
            </w:r>
          </w:p>
        </w:tc>
        <w:tc>
          <w:tcPr>
            <w:tcW w:w="339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Sesuai SNI no. 01-022201987</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Timbal (Pb)</w:t>
            </w:r>
          </w:p>
        </w:tc>
        <w:tc>
          <w:tcPr>
            <w:tcW w:w="1390" w:type="dxa"/>
            <w:tcBorders>
              <w:top w:val="nil"/>
              <w:left w:val="nil"/>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mg/kg</w:t>
            </w:r>
          </w:p>
        </w:tc>
        <w:tc>
          <w:tcPr>
            <w:tcW w:w="2000" w:type="dxa"/>
            <w:tcBorders>
              <w:top w:val="nil"/>
              <w:left w:val="nil"/>
              <w:bottom w:val="single" w:sz="4"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Maks 0.5</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Tembaga (Cu)</w:t>
            </w:r>
          </w:p>
        </w:tc>
        <w:tc>
          <w:tcPr>
            <w:tcW w:w="1390" w:type="dxa"/>
            <w:tcBorders>
              <w:top w:val="nil"/>
              <w:left w:val="nil"/>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mg/kg</w:t>
            </w:r>
          </w:p>
        </w:tc>
        <w:tc>
          <w:tcPr>
            <w:tcW w:w="2000" w:type="dxa"/>
            <w:tcBorders>
              <w:top w:val="nil"/>
              <w:left w:val="nil"/>
              <w:bottom w:val="single" w:sz="4"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Maks 5.0</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Seng (Zn)</w:t>
            </w:r>
          </w:p>
        </w:tc>
        <w:tc>
          <w:tcPr>
            <w:tcW w:w="1390" w:type="dxa"/>
            <w:tcBorders>
              <w:top w:val="nil"/>
              <w:left w:val="nil"/>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mg/kg</w:t>
            </w:r>
          </w:p>
        </w:tc>
        <w:tc>
          <w:tcPr>
            <w:tcW w:w="2000" w:type="dxa"/>
            <w:tcBorders>
              <w:top w:val="nil"/>
              <w:left w:val="nil"/>
              <w:bottom w:val="single" w:sz="4"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Maks 20</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Sn</w:t>
            </w:r>
          </w:p>
        </w:tc>
        <w:tc>
          <w:tcPr>
            <w:tcW w:w="1390" w:type="dxa"/>
            <w:tcBorders>
              <w:top w:val="nil"/>
              <w:left w:val="nil"/>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mg/kg</w:t>
            </w:r>
          </w:p>
        </w:tc>
        <w:tc>
          <w:tcPr>
            <w:tcW w:w="2000" w:type="dxa"/>
            <w:tcBorders>
              <w:top w:val="nil"/>
              <w:left w:val="nil"/>
              <w:bottom w:val="single" w:sz="4"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Maks 40</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Cemaran Arsen</w:t>
            </w:r>
          </w:p>
        </w:tc>
        <w:tc>
          <w:tcPr>
            <w:tcW w:w="1390" w:type="dxa"/>
            <w:tcBorders>
              <w:top w:val="nil"/>
              <w:left w:val="nil"/>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mg/kg</w:t>
            </w:r>
          </w:p>
        </w:tc>
        <w:tc>
          <w:tcPr>
            <w:tcW w:w="2000" w:type="dxa"/>
            <w:tcBorders>
              <w:top w:val="nil"/>
              <w:left w:val="nil"/>
              <w:bottom w:val="single" w:sz="4"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Maks 0.1</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Angka lempeng total</w:t>
            </w:r>
          </w:p>
        </w:tc>
        <w:tc>
          <w:tcPr>
            <w:tcW w:w="1390" w:type="dxa"/>
            <w:tcBorders>
              <w:top w:val="nil"/>
              <w:left w:val="nil"/>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 </w:t>
            </w:r>
          </w:p>
        </w:tc>
        <w:tc>
          <w:tcPr>
            <w:tcW w:w="2000" w:type="dxa"/>
            <w:tcBorders>
              <w:top w:val="nil"/>
              <w:left w:val="nil"/>
              <w:bottom w:val="single" w:sz="4"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Maks 104</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Bakteri coliform</w:t>
            </w:r>
          </w:p>
        </w:tc>
        <w:tc>
          <w:tcPr>
            <w:tcW w:w="1390" w:type="dxa"/>
            <w:tcBorders>
              <w:top w:val="nil"/>
              <w:left w:val="nil"/>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Koloni/g</w:t>
            </w:r>
          </w:p>
        </w:tc>
        <w:tc>
          <w:tcPr>
            <w:tcW w:w="2000" w:type="dxa"/>
            <w:tcBorders>
              <w:top w:val="nil"/>
              <w:left w:val="nil"/>
              <w:bottom w:val="single" w:sz="4"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Maks 20</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E.coli</w:t>
            </w:r>
          </w:p>
        </w:tc>
        <w:tc>
          <w:tcPr>
            <w:tcW w:w="1390" w:type="dxa"/>
            <w:tcBorders>
              <w:top w:val="nil"/>
              <w:left w:val="nil"/>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APM/g</w:t>
            </w:r>
          </w:p>
        </w:tc>
        <w:tc>
          <w:tcPr>
            <w:tcW w:w="2000" w:type="dxa"/>
            <w:tcBorders>
              <w:top w:val="nil"/>
              <w:left w:val="nil"/>
              <w:bottom w:val="single" w:sz="4"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&lt;3</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Salmonella</w:t>
            </w:r>
          </w:p>
        </w:tc>
        <w:tc>
          <w:tcPr>
            <w:tcW w:w="1390" w:type="dxa"/>
            <w:tcBorders>
              <w:top w:val="nil"/>
              <w:left w:val="nil"/>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APM/g</w:t>
            </w:r>
          </w:p>
        </w:tc>
        <w:tc>
          <w:tcPr>
            <w:tcW w:w="2000" w:type="dxa"/>
            <w:tcBorders>
              <w:top w:val="nil"/>
              <w:left w:val="nil"/>
              <w:bottom w:val="single" w:sz="4"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 xml:space="preserve">Negative </w:t>
            </w:r>
          </w:p>
        </w:tc>
      </w:tr>
      <w:tr w:rsidR="005C55CB" w:rsidRPr="00E55CC1" w:rsidTr="005C55CB">
        <w:trPr>
          <w:trHeight w:val="315"/>
        </w:trPr>
        <w:tc>
          <w:tcPr>
            <w:tcW w:w="4270" w:type="dxa"/>
            <w:tcBorders>
              <w:top w:val="nil"/>
              <w:left w:val="single" w:sz="8" w:space="0" w:color="auto"/>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Staphylococcus aureus</w:t>
            </w:r>
          </w:p>
        </w:tc>
        <w:tc>
          <w:tcPr>
            <w:tcW w:w="1390" w:type="dxa"/>
            <w:tcBorders>
              <w:top w:val="nil"/>
              <w:left w:val="nil"/>
              <w:bottom w:val="single" w:sz="4"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Koloni/g</w:t>
            </w:r>
          </w:p>
        </w:tc>
        <w:tc>
          <w:tcPr>
            <w:tcW w:w="2000" w:type="dxa"/>
            <w:tcBorders>
              <w:top w:val="nil"/>
              <w:left w:val="nil"/>
              <w:bottom w:val="single" w:sz="4"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Maks 102</w:t>
            </w:r>
          </w:p>
        </w:tc>
      </w:tr>
      <w:tr w:rsidR="005C55CB" w:rsidRPr="00E55CC1" w:rsidTr="005C55CB">
        <w:trPr>
          <w:trHeight w:val="330"/>
        </w:trPr>
        <w:tc>
          <w:tcPr>
            <w:tcW w:w="4270" w:type="dxa"/>
            <w:tcBorders>
              <w:top w:val="nil"/>
              <w:left w:val="single" w:sz="8" w:space="0" w:color="auto"/>
              <w:bottom w:val="single" w:sz="8"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Kapang dan Khamir</w:t>
            </w:r>
          </w:p>
        </w:tc>
        <w:tc>
          <w:tcPr>
            <w:tcW w:w="1390" w:type="dxa"/>
            <w:tcBorders>
              <w:top w:val="nil"/>
              <w:left w:val="nil"/>
              <w:bottom w:val="single" w:sz="8" w:space="0" w:color="auto"/>
              <w:right w:val="single" w:sz="4"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Koloni/g</w:t>
            </w:r>
          </w:p>
        </w:tc>
        <w:tc>
          <w:tcPr>
            <w:tcW w:w="2000" w:type="dxa"/>
            <w:tcBorders>
              <w:top w:val="nil"/>
              <w:left w:val="nil"/>
              <w:bottom w:val="single" w:sz="8" w:space="0" w:color="auto"/>
              <w:right w:val="single" w:sz="8" w:space="0" w:color="auto"/>
            </w:tcBorders>
            <w:shd w:val="clear" w:color="auto" w:fill="auto"/>
            <w:noWrap/>
            <w:vAlign w:val="center"/>
            <w:hideMark/>
          </w:tcPr>
          <w:p w:rsidR="005C55CB" w:rsidRPr="00E55CC1" w:rsidRDefault="005C55CB" w:rsidP="0066600A">
            <w:pPr>
              <w:spacing w:after="0"/>
              <w:contextualSpacing/>
              <w:jc w:val="both"/>
              <w:rPr>
                <w:rFonts w:ascii="Times New Roman" w:eastAsia="Times New Roman" w:hAnsi="Times New Roman" w:cs="Times New Roman"/>
                <w:sz w:val="24"/>
                <w:szCs w:val="24"/>
                <w:lang w:eastAsia="id-ID"/>
              </w:rPr>
            </w:pPr>
            <w:r w:rsidRPr="00E55CC1">
              <w:rPr>
                <w:rFonts w:ascii="Times New Roman" w:eastAsia="Times New Roman" w:hAnsi="Times New Roman" w:cs="Times New Roman"/>
                <w:sz w:val="24"/>
                <w:szCs w:val="24"/>
                <w:lang w:eastAsia="id-ID"/>
              </w:rPr>
              <w:t>Maks 50</w:t>
            </w:r>
          </w:p>
        </w:tc>
      </w:tr>
    </w:tbl>
    <w:p w:rsidR="005C55CB" w:rsidRPr="00E55CC1" w:rsidRDefault="005C55CB" w:rsidP="006121BD">
      <w:pPr>
        <w:autoSpaceDE w:val="0"/>
        <w:autoSpaceDN w:val="0"/>
        <w:adjustRightInd w:val="0"/>
        <w:spacing w:after="0"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(Sumber : SNI 01-3552-1994)</w:t>
      </w:r>
    </w:p>
    <w:p w:rsidR="005C55CB" w:rsidRPr="00E55CC1" w:rsidRDefault="005C55CB" w:rsidP="006121BD">
      <w:pPr>
        <w:pStyle w:val="Default"/>
        <w:spacing w:line="480" w:lineRule="auto"/>
        <w:ind w:firstLine="720"/>
        <w:contextualSpacing/>
        <w:jc w:val="both"/>
        <w:rPr>
          <w:color w:val="auto"/>
        </w:rPr>
      </w:pPr>
      <w:r w:rsidRPr="00E55CC1">
        <w:rPr>
          <w:i/>
          <w:iCs/>
          <w:color w:val="auto"/>
        </w:rPr>
        <w:t xml:space="preserve">Jelly </w:t>
      </w:r>
      <w:r w:rsidRPr="00E55CC1">
        <w:rPr>
          <w:color w:val="auto"/>
        </w:rPr>
        <w:t xml:space="preserve">merupakan produk hasil gelatinisasi dari campuran hidrokoloid dan gula dalam air dengan karakteristik gel yang bersifat elastis dan tidak mengandung butiran-butiran halus didalamnya (Glicksman 1983). </w:t>
      </w:r>
      <w:r w:rsidRPr="00E55CC1">
        <w:rPr>
          <w:i/>
          <w:iCs/>
          <w:color w:val="auto"/>
        </w:rPr>
        <w:t xml:space="preserve">Jelly </w:t>
      </w:r>
      <w:r w:rsidRPr="00E55CC1">
        <w:rPr>
          <w:color w:val="auto"/>
        </w:rPr>
        <w:t>merupakan produk pangan yang berbentuk gel, sifat fisik penting yang berkaitan dengan produk ini adalah kekentalan, elastisitas, plastisitas, kelenturan, dan kekenyalan (Soekarto 1990).</w:t>
      </w:r>
    </w:p>
    <w:p w:rsidR="005C55CB" w:rsidRPr="00E55CC1" w:rsidRDefault="005C55CB" w:rsidP="006121BD">
      <w:pPr>
        <w:pStyle w:val="Default"/>
        <w:spacing w:line="480" w:lineRule="auto"/>
        <w:ind w:firstLine="720"/>
        <w:contextualSpacing/>
        <w:jc w:val="both"/>
        <w:rPr>
          <w:color w:val="auto"/>
        </w:rPr>
      </w:pPr>
      <w:r w:rsidRPr="00E55CC1">
        <w:rPr>
          <w:color w:val="auto"/>
        </w:rPr>
        <w:t xml:space="preserve">Produk </w:t>
      </w:r>
      <w:r w:rsidRPr="00E55CC1">
        <w:rPr>
          <w:i/>
          <w:iCs/>
          <w:color w:val="auto"/>
        </w:rPr>
        <w:t xml:space="preserve">jelly drink </w:t>
      </w:r>
      <w:r w:rsidRPr="00E55CC1">
        <w:rPr>
          <w:color w:val="auto"/>
        </w:rPr>
        <w:t xml:space="preserve">merupakan produk gelatinisasi hidroloid dalam air dan biasanya ditambahkan dengan gula. Karakter gel dalam produk ini bersifat elastis dan tidak mengandung butiran halus (Glicksman 1983). Produk ini dapat dibuat </w:t>
      </w:r>
      <w:r w:rsidRPr="00E55CC1">
        <w:rPr>
          <w:color w:val="auto"/>
        </w:rPr>
        <w:lastRenderedPageBreak/>
        <w:t xml:space="preserve">dari berbagai jenis hidrokoloid seperti gum, karagenan, gelatin, pektin, dan lain sebagainya dengan penambahan gula, asam, ekstrak buah, atau bahan tambahan pangan lain yang diizinkan. </w:t>
      </w:r>
    </w:p>
    <w:p w:rsidR="005C55CB" w:rsidRPr="00E55CC1" w:rsidRDefault="005C55CB" w:rsidP="006121BD">
      <w:pPr>
        <w:pStyle w:val="Default"/>
        <w:spacing w:line="480" w:lineRule="auto"/>
        <w:ind w:firstLine="720"/>
        <w:contextualSpacing/>
        <w:jc w:val="both"/>
        <w:rPr>
          <w:color w:val="auto"/>
        </w:rPr>
      </w:pPr>
      <w:r w:rsidRPr="00E55CC1">
        <w:rPr>
          <w:color w:val="auto"/>
        </w:rPr>
        <w:t xml:space="preserve">Walaupun produk </w:t>
      </w:r>
      <w:r w:rsidRPr="00E55CC1">
        <w:rPr>
          <w:i/>
          <w:iCs/>
          <w:color w:val="auto"/>
        </w:rPr>
        <w:t xml:space="preserve">jelly drink </w:t>
      </w:r>
      <w:r w:rsidRPr="00E55CC1">
        <w:rPr>
          <w:color w:val="auto"/>
        </w:rPr>
        <w:t xml:space="preserve">ini berbentuk gel, akan tetapi konsistensi gel yang lemah menyebabkan gel ini mudah disedot sehingga lebih dikenal sebagai produk minuman. Dengan adanya gel berkonsistensi lemah ini dapat menguntungkan karena menghindari adanya pengendapan suspensi namun tetap dapat dengan mudah diminum dengan cara disedot. </w:t>
      </w:r>
    </w:p>
    <w:p w:rsidR="005C55CB" w:rsidRPr="0066600A" w:rsidRDefault="005C55CB" w:rsidP="006121BD">
      <w:pPr>
        <w:pStyle w:val="Heading2"/>
        <w:spacing w:line="480" w:lineRule="auto"/>
        <w:rPr>
          <w:rFonts w:ascii="Times New Roman" w:hAnsi="Times New Roman" w:cs="Times New Roman"/>
          <w:i/>
          <w:color w:val="auto"/>
          <w:sz w:val="24"/>
          <w:szCs w:val="24"/>
        </w:rPr>
      </w:pPr>
      <w:bookmarkStart w:id="38" w:name="_Toc491019968"/>
      <w:r w:rsidRPr="0066600A">
        <w:rPr>
          <w:rFonts w:ascii="Times New Roman" w:hAnsi="Times New Roman" w:cs="Times New Roman"/>
          <w:color w:val="auto"/>
          <w:sz w:val="24"/>
          <w:szCs w:val="24"/>
        </w:rPr>
        <w:t xml:space="preserve">2.7 </w:t>
      </w:r>
      <w:r w:rsidRPr="0066600A">
        <w:rPr>
          <w:rFonts w:ascii="Times New Roman" w:hAnsi="Times New Roman" w:cs="Times New Roman"/>
          <w:i/>
          <w:color w:val="auto"/>
          <w:sz w:val="24"/>
          <w:szCs w:val="24"/>
        </w:rPr>
        <w:t>Design Expert</w:t>
      </w:r>
      <w:bookmarkEnd w:id="38"/>
      <w:r w:rsidRPr="0066600A">
        <w:rPr>
          <w:rFonts w:ascii="Times New Roman" w:hAnsi="Times New Roman" w:cs="Times New Roman"/>
          <w:i/>
          <w:color w:val="auto"/>
          <w:sz w:val="24"/>
          <w:szCs w:val="24"/>
        </w:rPr>
        <w:t xml:space="preserve"> </w:t>
      </w:r>
    </w:p>
    <w:p w:rsidR="005C55CB" w:rsidRPr="00E55CC1" w:rsidRDefault="005C55CB" w:rsidP="006121BD">
      <w:pPr>
        <w:spacing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Salah satu </w:t>
      </w:r>
      <w:r w:rsidRPr="00E55CC1">
        <w:rPr>
          <w:rFonts w:ascii="Times New Roman" w:hAnsi="Times New Roman" w:cs="Times New Roman"/>
          <w:i/>
          <w:iCs/>
          <w:sz w:val="24"/>
          <w:szCs w:val="24"/>
        </w:rPr>
        <w:t xml:space="preserve">software </w:t>
      </w:r>
      <w:r w:rsidRPr="00E55CC1">
        <w:rPr>
          <w:rFonts w:ascii="Times New Roman" w:hAnsi="Times New Roman" w:cs="Times New Roman"/>
          <w:sz w:val="24"/>
          <w:szCs w:val="24"/>
        </w:rPr>
        <w:t xml:space="preserve">yang dapat digunakan dalam penentuan formulasi secara optimal adalah </w:t>
      </w:r>
      <w:r w:rsidRPr="00E55CC1">
        <w:rPr>
          <w:rFonts w:ascii="Times New Roman" w:hAnsi="Times New Roman" w:cs="Times New Roman"/>
          <w:i/>
          <w:iCs/>
          <w:sz w:val="24"/>
          <w:szCs w:val="24"/>
        </w:rPr>
        <w:t xml:space="preserve">Design Expert. Design Expert </w:t>
      </w:r>
      <w:r w:rsidRPr="00E55CC1">
        <w:rPr>
          <w:rFonts w:ascii="Times New Roman" w:hAnsi="Times New Roman" w:cs="Times New Roman"/>
          <w:sz w:val="24"/>
          <w:szCs w:val="24"/>
        </w:rPr>
        <w:t xml:space="preserve">digunakan untuk optimasi produk atau proses dalam respon utama yang diakibatkan oleh beberapa variabel dan tujuannya adalah optimasi respon tersebut. </w:t>
      </w:r>
    </w:p>
    <w:p w:rsidR="005C55CB" w:rsidRPr="00E55CC1" w:rsidRDefault="005C55CB" w:rsidP="006121BD">
      <w:pPr>
        <w:spacing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Meskipun demikian, variabel respon yang didapatkan tidak dapat sepenuhnya sesuai dengan yang ditetapkan. Adapun program </w:t>
      </w:r>
      <w:r w:rsidRPr="00E55CC1">
        <w:rPr>
          <w:rFonts w:ascii="Times New Roman" w:hAnsi="Times New Roman" w:cs="Times New Roman"/>
          <w:i/>
          <w:sz w:val="24"/>
          <w:szCs w:val="24"/>
          <w:shd w:val="clear" w:color="auto" w:fill="FFFFFF"/>
        </w:rPr>
        <w:t>Design Expert</w:t>
      </w:r>
      <w:r w:rsidRPr="00E55CC1">
        <w:rPr>
          <w:rFonts w:ascii="Times New Roman" w:hAnsi="Times New Roman" w:cs="Times New Roman"/>
          <w:sz w:val="24"/>
          <w:szCs w:val="24"/>
        </w:rPr>
        <w:t xml:space="preserve"> telah memberikan kisaran (</w:t>
      </w:r>
      <w:r w:rsidRPr="00E55CC1">
        <w:rPr>
          <w:rFonts w:ascii="Times New Roman" w:hAnsi="Times New Roman" w:cs="Times New Roman"/>
          <w:i/>
          <w:sz w:val="24"/>
          <w:szCs w:val="24"/>
        </w:rPr>
        <w:t>range</w:t>
      </w:r>
      <w:r w:rsidRPr="00E55CC1">
        <w:rPr>
          <w:rFonts w:ascii="Times New Roman" w:hAnsi="Times New Roman" w:cs="Times New Roman"/>
          <w:sz w:val="24"/>
          <w:szCs w:val="24"/>
        </w:rPr>
        <w:t>) nilai perkiraan (</w:t>
      </w:r>
      <w:r w:rsidRPr="00E55CC1">
        <w:rPr>
          <w:rFonts w:ascii="Times New Roman" w:hAnsi="Times New Roman" w:cs="Times New Roman"/>
          <w:i/>
          <w:sz w:val="24"/>
          <w:szCs w:val="24"/>
        </w:rPr>
        <w:t>point prediction</w:t>
      </w:r>
      <w:r w:rsidRPr="00E55CC1">
        <w:rPr>
          <w:rFonts w:ascii="Times New Roman" w:hAnsi="Times New Roman" w:cs="Times New Roman"/>
          <w:sz w:val="24"/>
          <w:szCs w:val="24"/>
        </w:rPr>
        <w:t>) untuk masing-masing respon. Hal ini bertujuan untuk mengantisipasi ketidaktepatan hasil untuk setiap variabel respon.</w:t>
      </w:r>
    </w:p>
    <w:p w:rsidR="005C55CB" w:rsidRPr="00E55CC1" w:rsidRDefault="005C55CB" w:rsidP="006121BD">
      <w:pPr>
        <w:spacing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i/>
          <w:sz w:val="24"/>
          <w:szCs w:val="24"/>
          <w:shd w:val="clear" w:color="auto" w:fill="FFFFFF"/>
        </w:rPr>
        <w:t>Design Expert</w:t>
      </w:r>
      <w:r w:rsidRPr="00E55CC1">
        <w:rPr>
          <w:rFonts w:ascii="Times New Roman" w:hAnsi="Times New Roman" w:cs="Times New Roman"/>
          <w:sz w:val="24"/>
          <w:szCs w:val="24"/>
          <w:shd w:val="clear" w:color="auto" w:fill="FFFFFF"/>
        </w:rPr>
        <w:t xml:space="preserve"> adalah software untuk melakukan optimasi dari sebuah proses atau formula suatu produk. Program ini dapat mengolah 4 rancangan penelitian yang berbeda, yaitu : </w:t>
      </w:r>
      <w:r w:rsidRPr="00E55CC1">
        <w:rPr>
          <w:rFonts w:ascii="Times New Roman" w:hAnsi="Times New Roman" w:cs="Times New Roman"/>
          <w:i/>
          <w:sz w:val="24"/>
          <w:szCs w:val="24"/>
          <w:shd w:val="clear" w:color="auto" w:fill="FFFFFF"/>
        </w:rPr>
        <w:t xml:space="preserve">factorial design, combined design, mixture design, </w:t>
      </w:r>
      <w:r w:rsidRPr="00E55CC1">
        <w:rPr>
          <w:rFonts w:ascii="Times New Roman" w:hAnsi="Times New Roman" w:cs="Times New Roman"/>
          <w:sz w:val="24"/>
          <w:szCs w:val="24"/>
          <w:shd w:val="clear" w:color="auto" w:fill="FFFFFF"/>
        </w:rPr>
        <w:t>dan</w:t>
      </w:r>
      <w:r w:rsidRPr="00E55CC1">
        <w:rPr>
          <w:rFonts w:ascii="Times New Roman" w:hAnsi="Times New Roman" w:cs="Times New Roman"/>
          <w:i/>
          <w:sz w:val="24"/>
          <w:szCs w:val="24"/>
          <w:shd w:val="clear" w:color="auto" w:fill="FFFFFF"/>
        </w:rPr>
        <w:t xml:space="preserve"> respon surface methode design.</w:t>
      </w:r>
      <w:r w:rsidRPr="00E55CC1">
        <w:rPr>
          <w:rFonts w:ascii="Times New Roman" w:hAnsi="Times New Roman" w:cs="Times New Roman"/>
          <w:sz w:val="24"/>
          <w:szCs w:val="24"/>
          <w:shd w:val="clear" w:color="auto" w:fill="FFFFFF"/>
        </w:rPr>
        <w:t xml:space="preserve"> Untuk optimasi formula dari serangkaian campuran komponen yang digunakan, maka dapat dipilih </w:t>
      </w:r>
      <w:r w:rsidRPr="00E55CC1">
        <w:rPr>
          <w:rFonts w:ascii="Times New Roman" w:hAnsi="Times New Roman" w:cs="Times New Roman"/>
          <w:i/>
          <w:sz w:val="24"/>
          <w:szCs w:val="24"/>
          <w:shd w:val="clear" w:color="auto" w:fill="FFFFFF"/>
        </w:rPr>
        <w:t>mixture design</w:t>
      </w:r>
      <w:r w:rsidRPr="00E55CC1">
        <w:rPr>
          <w:rFonts w:ascii="Times New Roman" w:hAnsi="Times New Roman" w:cs="Times New Roman"/>
          <w:sz w:val="24"/>
          <w:szCs w:val="24"/>
          <w:shd w:val="clear" w:color="auto" w:fill="FFFFFF"/>
        </w:rPr>
        <w:t xml:space="preserve">. </w:t>
      </w:r>
      <w:r w:rsidRPr="00E55CC1">
        <w:rPr>
          <w:rFonts w:ascii="Times New Roman" w:hAnsi="Times New Roman" w:cs="Times New Roman"/>
          <w:i/>
          <w:sz w:val="24"/>
          <w:szCs w:val="24"/>
          <w:shd w:val="clear" w:color="auto" w:fill="FFFFFF"/>
        </w:rPr>
        <w:t xml:space="preserve">Mixture </w:t>
      </w:r>
      <w:r w:rsidRPr="00E55CC1">
        <w:rPr>
          <w:rFonts w:ascii="Times New Roman" w:hAnsi="Times New Roman" w:cs="Times New Roman"/>
          <w:i/>
          <w:sz w:val="24"/>
          <w:szCs w:val="24"/>
          <w:shd w:val="clear" w:color="auto" w:fill="FFFFFF"/>
        </w:rPr>
        <w:lastRenderedPageBreak/>
        <w:t>design</w:t>
      </w:r>
      <w:r w:rsidRPr="00E55CC1">
        <w:rPr>
          <w:rFonts w:ascii="Times New Roman" w:hAnsi="Times New Roman" w:cs="Times New Roman"/>
          <w:sz w:val="24"/>
          <w:szCs w:val="24"/>
          <w:shd w:val="clear" w:color="auto" w:fill="FFFFFF"/>
        </w:rPr>
        <w:t xml:space="preserve"> dibedakan menjadi dua, yaitu </w:t>
      </w:r>
      <w:r w:rsidRPr="00E55CC1">
        <w:rPr>
          <w:rFonts w:ascii="Times New Roman" w:hAnsi="Times New Roman" w:cs="Times New Roman"/>
          <w:i/>
          <w:sz w:val="24"/>
          <w:szCs w:val="24"/>
          <w:shd w:val="clear" w:color="auto" w:fill="FFFFFF"/>
        </w:rPr>
        <w:t>simplex lattice design</w:t>
      </w:r>
      <w:r w:rsidRPr="00E55CC1">
        <w:rPr>
          <w:rFonts w:ascii="Times New Roman" w:hAnsi="Times New Roman" w:cs="Times New Roman"/>
          <w:sz w:val="24"/>
          <w:szCs w:val="24"/>
          <w:shd w:val="clear" w:color="auto" w:fill="FFFFFF"/>
        </w:rPr>
        <w:t xml:space="preserve"> untuk optimasi formula dengan selang konsentrasi komponen-komponen yang digunakan sama dan </w:t>
      </w:r>
      <w:r w:rsidRPr="00E55CC1">
        <w:rPr>
          <w:rFonts w:ascii="Times New Roman" w:hAnsi="Times New Roman" w:cs="Times New Roman"/>
          <w:i/>
          <w:sz w:val="24"/>
          <w:szCs w:val="24"/>
          <w:shd w:val="clear" w:color="auto" w:fill="FFFFFF"/>
        </w:rPr>
        <w:t>non simplex design</w:t>
      </w:r>
      <w:r w:rsidRPr="00E55CC1">
        <w:rPr>
          <w:rFonts w:ascii="Times New Roman" w:hAnsi="Times New Roman" w:cs="Times New Roman"/>
          <w:sz w:val="24"/>
          <w:szCs w:val="24"/>
          <w:shd w:val="clear" w:color="auto" w:fill="FFFFFF"/>
        </w:rPr>
        <w:t xml:space="preserve"> untuk optimasi formula dengan selang konsentrasi komponen-komponen yang digunakan berbeda (Nugroho, 2012).</w:t>
      </w:r>
    </w:p>
    <w:p w:rsidR="005C55CB" w:rsidRPr="00E55CC1" w:rsidRDefault="005C55CB" w:rsidP="006121BD">
      <w:pPr>
        <w:tabs>
          <w:tab w:val="left" w:pos="709"/>
        </w:tabs>
        <w:spacing w:after="0"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         Teknik desain campuran (</w:t>
      </w:r>
      <w:r w:rsidRPr="00E55CC1">
        <w:rPr>
          <w:rFonts w:ascii="Times New Roman" w:hAnsi="Times New Roman" w:cs="Times New Roman"/>
          <w:i/>
          <w:sz w:val="24"/>
          <w:szCs w:val="24"/>
        </w:rPr>
        <w:t>Mixture Design Techniques</w:t>
      </w:r>
      <w:r w:rsidRPr="00E55CC1">
        <w:rPr>
          <w:rFonts w:ascii="Times New Roman" w:hAnsi="Times New Roman" w:cs="Times New Roman"/>
          <w:sz w:val="24"/>
          <w:szCs w:val="24"/>
        </w:rPr>
        <w:t xml:space="preserve">) dalam program </w:t>
      </w:r>
      <w:r w:rsidRPr="00E55CC1">
        <w:rPr>
          <w:rFonts w:ascii="Times New Roman" w:hAnsi="Times New Roman" w:cs="Times New Roman"/>
          <w:i/>
          <w:sz w:val="24"/>
          <w:szCs w:val="24"/>
        </w:rPr>
        <w:t>design expert</w:t>
      </w:r>
      <w:r w:rsidRPr="00E55CC1">
        <w:rPr>
          <w:rFonts w:ascii="Times New Roman" w:hAnsi="Times New Roman" w:cs="Times New Roman"/>
          <w:sz w:val="24"/>
          <w:szCs w:val="24"/>
        </w:rPr>
        <w:t xml:space="preserve"> digunakan untuk menentukan formulasi yang optimal. Dalam percobaan </w:t>
      </w:r>
      <w:r w:rsidRPr="00E55CC1">
        <w:rPr>
          <w:rFonts w:ascii="Times New Roman" w:hAnsi="Times New Roman" w:cs="Times New Roman"/>
          <w:i/>
          <w:sz w:val="24"/>
          <w:szCs w:val="24"/>
        </w:rPr>
        <w:t xml:space="preserve">Mixture Design, </w:t>
      </w:r>
      <w:r w:rsidRPr="00E55CC1">
        <w:rPr>
          <w:rFonts w:ascii="Times New Roman" w:hAnsi="Times New Roman" w:cs="Times New Roman"/>
          <w:sz w:val="24"/>
          <w:szCs w:val="24"/>
        </w:rPr>
        <w:t xml:space="preserve">factor-faktor independen memiliki proporsi komponen yang berbeda dari suatu campuran. Metode </w:t>
      </w:r>
      <w:r w:rsidRPr="00E55CC1">
        <w:rPr>
          <w:rFonts w:ascii="Times New Roman" w:hAnsi="Times New Roman" w:cs="Times New Roman"/>
          <w:i/>
          <w:sz w:val="24"/>
          <w:szCs w:val="24"/>
        </w:rPr>
        <w:t>D-Optimal</w:t>
      </w:r>
      <w:r w:rsidRPr="00E55CC1">
        <w:rPr>
          <w:rFonts w:ascii="Times New Roman" w:hAnsi="Times New Roman" w:cs="Times New Roman"/>
          <w:sz w:val="24"/>
          <w:szCs w:val="24"/>
        </w:rPr>
        <w:t xml:space="preserve"> dalam </w:t>
      </w:r>
      <w:r w:rsidRPr="00E55CC1">
        <w:rPr>
          <w:rFonts w:ascii="Times New Roman" w:hAnsi="Times New Roman" w:cs="Times New Roman"/>
          <w:i/>
          <w:sz w:val="24"/>
          <w:szCs w:val="24"/>
        </w:rPr>
        <w:t>Mixture Design</w:t>
      </w:r>
      <w:r w:rsidRPr="00E55CC1">
        <w:rPr>
          <w:rFonts w:ascii="Times New Roman" w:hAnsi="Times New Roman" w:cs="Times New Roman"/>
          <w:sz w:val="24"/>
          <w:szCs w:val="24"/>
        </w:rPr>
        <w:t xml:space="preserve"> digunakan dengan konsentrasi variabel berubah yang berbeda. Metode </w:t>
      </w:r>
      <w:r w:rsidRPr="00E55CC1">
        <w:rPr>
          <w:rFonts w:ascii="Times New Roman" w:hAnsi="Times New Roman" w:cs="Times New Roman"/>
          <w:i/>
          <w:sz w:val="24"/>
          <w:szCs w:val="24"/>
        </w:rPr>
        <w:t xml:space="preserve">D-Optimal </w:t>
      </w:r>
      <w:r w:rsidRPr="00E55CC1">
        <w:rPr>
          <w:rFonts w:ascii="Times New Roman" w:hAnsi="Times New Roman" w:cs="Times New Roman"/>
          <w:sz w:val="24"/>
          <w:szCs w:val="24"/>
        </w:rPr>
        <w:t xml:space="preserve">merupakan pilihan desain dari </w:t>
      </w:r>
      <w:r w:rsidRPr="00E55CC1">
        <w:rPr>
          <w:rFonts w:ascii="Times New Roman" w:hAnsi="Times New Roman" w:cs="Times New Roman"/>
          <w:i/>
          <w:sz w:val="24"/>
          <w:szCs w:val="24"/>
        </w:rPr>
        <w:t xml:space="preserve">Mixture </w:t>
      </w:r>
      <w:r w:rsidRPr="00E55CC1">
        <w:rPr>
          <w:rFonts w:ascii="Times New Roman" w:hAnsi="Times New Roman" w:cs="Times New Roman"/>
          <w:sz w:val="24"/>
          <w:szCs w:val="24"/>
        </w:rPr>
        <w:t>yang bersifat fleksibel.</w:t>
      </w:r>
    </w:p>
    <w:p w:rsidR="005C55CB" w:rsidRPr="00E55CC1" w:rsidRDefault="005C55CB" w:rsidP="006121BD">
      <w:pPr>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Desain </w:t>
      </w:r>
      <w:r w:rsidR="00393D43">
        <w:rPr>
          <w:rFonts w:ascii="Times New Roman" w:hAnsi="Times New Roman" w:cs="Times New Roman"/>
          <w:i/>
          <w:sz w:val="24"/>
          <w:szCs w:val="24"/>
        </w:rPr>
        <w:t>Mixture D-O</w:t>
      </w:r>
      <w:r w:rsidRPr="00E55CC1">
        <w:rPr>
          <w:rFonts w:ascii="Times New Roman" w:hAnsi="Times New Roman" w:cs="Times New Roman"/>
          <w:i/>
          <w:sz w:val="24"/>
          <w:szCs w:val="24"/>
        </w:rPr>
        <w:t>ptimal</w:t>
      </w:r>
      <w:r w:rsidRPr="00E55CC1">
        <w:rPr>
          <w:rFonts w:ascii="Times New Roman" w:hAnsi="Times New Roman" w:cs="Times New Roman"/>
          <w:sz w:val="24"/>
          <w:szCs w:val="24"/>
        </w:rPr>
        <w:t xml:space="preserve"> digunakan untuk desain campuran. Cara kerjanya sama persis dengan RSM. Titik desain yang dipilih untuk meminimalkan varian terkait dengan perkiraan koefisien dalam model yang anda tentukan. Ruang Desain  didefinisikan oleh kendala tingkat rendah dan tinggi pada setiap faktor dan kendala multifaktor. </w:t>
      </w:r>
    </w:p>
    <w:p w:rsidR="005C55CB" w:rsidRPr="00E55CC1" w:rsidRDefault="005C55CB" w:rsidP="006121BD">
      <w:pPr>
        <w:tabs>
          <w:tab w:val="left" w:pos="709"/>
        </w:tabs>
        <w:spacing w:after="0"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Program </w:t>
      </w:r>
      <w:r w:rsidRPr="00E55CC1">
        <w:rPr>
          <w:rFonts w:ascii="Times New Roman" w:hAnsi="Times New Roman" w:cs="Times New Roman"/>
          <w:i/>
          <w:sz w:val="24"/>
          <w:szCs w:val="24"/>
        </w:rPr>
        <w:t>Design Expert</w:t>
      </w:r>
      <w:r w:rsidRPr="00E55CC1">
        <w:rPr>
          <w:rFonts w:ascii="Times New Roman" w:hAnsi="Times New Roman" w:cs="Times New Roman"/>
          <w:sz w:val="24"/>
          <w:szCs w:val="24"/>
        </w:rPr>
        <w:t xml:space="preserve"> merekomendasikan solusi formula optimum dengan nilai desirability yang berkisar antara nilai 0–1. Semakin tinggi nilai desirability menunjukkan semakin tingginya kesesuaian formula yang diperoleh. Formula optimum dipilih berdasarkan nilai desirability tertinggi dan dilanjutkan ke tahapan verifikasi formula terpilih (Putra, 2015).</w:t>
      </w:r>
    </w:p>
    <w:p w:rsidR="005C55CB" w:rsidRPr="00E55CC1" w:rsidRDefault="005C55CB" w:rsidP="006121BD">
      <w:pPr>
        <w:tabs>
          <w:tab w:val="left" w:pos="540"/>
        </w:tabs>
        <w:spacing w:after="0"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Kelebihan dari </w:t>
      </w:r>
      <w:r w:rsidRPr="00E55CC1">
        <w:rPr>
          <w:rFonts w:ascii="Times New Roman" w:hAnsi="Times New Roman" w:cs="Times New Roman"/>
          <w:i/>
          <w:sz w:val="24"/>
          <w:szCs w:val="24"/>
        </w:rPr>
        <w:t>design expert</w:t>
      </w:r>
      <w:r w:rsidRPr="00E55CC1">
        <w:rPr>
          <w:rFonts w:ascii="Times New Roman" w:hAnsi="Times New Roman" w:cs="Times New Roman"/>
          <w:sz w:val="24"/>
          <w:szCs w:val="24"/>
        </w:rPr>
        <w:t xml:space="preserve"> metode </w:t>
      </w:r>
      <w:r w:rsidRPr="00E55CC1">
        <w:rPr>
          <w:rFonts w:ascii="Times New Roman" w:hAnsi="Times New Roman" w:cs="Times New Roman"/>
          <w:i/>
          <w:sz w:val="24"/>
          <w:szCs w:val="24"/>
        </w:rPr>
        <w:t>mixture d-optimal</w:t>
      </w:r>
      <w:r w:rsidRPr="00E55CC1">
        <w:rPr>
          <w:rFonts w:ascii="Times New Roman" w:hAnsi="Times New Roman" w:cs="Times New Roman"/>
          <w:sz w:val="24"/>
          <w:szCs w:val="24"/>
        </w:rPr>
        <w:t xml:space="preserve"> ini adalah ketelitian program ini secara </w:t>
      </w:r>
      <w:r w:rsidRPr="00E55CC1">
        <w:rPr>
          <w:rFonts w:ascii="Times New Roman" w:hAnsi="Times New Roman" w:cs="Times New Roman"/>
          <w:i/>
          <w:sz w:val="24"/>
          <w:szCs w:val="24"/>
        </w:rPr>
        <w:t>numeric</w:t>
      </w:r>
      <w:r w:rsidRPr="00E55CC1">
        <w:rPr>
          <w:rFonts w:ascii="Times New Roman" w:hAnsi="Times New Roman" w:cs="Times New Roman"/>
          <w:sz w:val="24"/>
          <w:szCs w:val="24"/>
        </w:rPr>
        <w:t xml:space="preserve"> mencapai 0,001, dalam menentukan model matematik yang cocok untuk optimasi program ini akan memberikan rekomendasi </w:t>
      </w:r>
      <w:r w:rsidRPr="00E55CC1">
        <w:rPr>
          <w:rFonts w:ascii="Times New Roman" w:hAnsi="Times New Roman" w:cs="Times New Roman"/>
          <w:sz w:val="24"/>
          <w:szCs w:val="24"/>
        </w:rPr>
        <w:lastRenderedPageBreak/>
        <w:t>berdasarkan nilai F dan R</w:t>
      </w:r>
      <w:r w:rsidRPr="00E55CC1">
        <w:rPr>
          <w:rFonts w:ascii="Times New Roman" w:hAnsi="Times New Roman" w:cs="Times New Roman"/>
          <w:sz w:val="24"/>
          <w:szCs w:val="24"/>
          <w:vertAlign w:val="subscript"/>
        </w:rPr>
        <w:t>2</w:t>
      </w:r>
      <w:r w:rsidRPr="00E55CC1">
        <w:rPr>
          <w:rFonts w:ascii="Times New Roman" w:hAnsi="Times New Roman" w:cs="Times New Roman"/>
          <w:sz w:val="24"/>
          <w:szCs w:val="24"/>
        </w:rPr>
        <w:t xml:space="preserve"> terbaik dari data respon yang telah diukur dan dimasukkan ke rancangan, penentuan formulasi optimal berdasarkan respon kemudian saat optimasi akan muncul formulasi solusi yang telah dirangkum oleh program berdasarkan kesimpulan hasil seluruh respon, dugaan formulasi ditentukan oleh program, program ini menyediakan fitur yang lengkap seperti anava, </w:t>
      </w:r>
      <w:r w:rsidRPr="00E55CC1">
        <w:rPr>
          <w:rFonts w:ascii="Times New Roman" w:hAnsi="Times New Roman" w:cs="Times New Roman"/>
          <w:i/>
          <w:sz w:val="24"/>
          <w:szCs w:val="24"/>
        </w:rPr>
        <w:t>fit summary</w:t>
      </w:r>
      <w:r w:rsidRPr="00E55CC1">
        <w:rPr>
          <w:rFonts w:ascii="Times New Roman" w:hAnsi="Times New Roman" w:cs="Times New Roman"/>
          <w:sz w:val="24"/>
          <w:szCs w:val="24"/>
        </w:rPr>
        <w:t>, evaluasi model, dan lainnya sehingga kita tidak perlu menghitung lama, penggunaannya cepat dan tidak memakan waktu yang lama (Akbar, 2012).</w:t>
      </w: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0F3D2E" w:rsidRDefault="000F3D2E" w:rsidP="0066600A">
      <w:pPr>
        <w:pStyle w:val="Heading1"/>
        <w:spacing w:line="720" w:lineRule="auto"/>
        <w:contextualSpacing/>
        <w:jc w:val="center"/>
        <w:rPr>
          <w:rFonts w:ascii="Times New Roman" w:hAnsi="Times New Roman" w:cs="Times New Roman"/>
          <w:color w:val="auto"/>
          <w:sz w:val="24"/>
          <w:szCs w:val="24"/>
        </w:rPr>
        <w:sectPr w:rsidR="000F3D2E" w:rsidSect="00C62331">
          <w:headerReference w:type="default" r:id="rId60"/>
          <w:footerReference w:type="default" r:id="rId61"/>
          <w:type w:val="nextColumn"/>
          <w:pgSz w:w="11906" w:h="16838"/>
          <w:pgMar w:top="2268" w:right="1701" w:bottom="1701" w:left="2268" w:header="709" w:footer="709" w:gutter="0"/>
          <w:cols w:space="708"/>
          <w:docGrid w:linePitch="360"/>
        </w:sectPr>
      </w:pPr>
      <w:bookmarkStart w:id="39" w:name="_Toc491019969"/>
    </w:p>
    <w:p w:rsidR="005C55CB" w:rsidRPr="0066600A" w:rsidRDefault="005C55CB" w:rsidP="0066600A">
      <w:pPr>
        <w:pStyle w:val="Heading1"/>
        <w:spacing w:line="720" w:lineRule="auto"/>
        <w:contextualSpacing/>
        <w:jc w:val="center"/>
        <w:rPr>
          <w:rFonts w:ascii="Times New Roman" w:hAnsi="Times New Roman" w:cs="Times New Roman"/>
          <w:color w:val="auto"/>
          <w:sz w:val="24"/>
          <w:szCs w:val="24"/>
        </w:rPr>
      </w:pPr>
      <w:r w:rsidRPr="0066600A">
        <w:rPr>
          <w:rFonts w:ascii="Times New Roman" w:hAnsi="Times New Roman" w:cs="Times New Roman"/>
          <w:color w:val="auto"/>
          <w:sz w:val="24"/>
          <w:szCs w:val="24"/>
        </w:rPr>
        <w:lastRenderedPageBreak/>
        <w:t>III METODOLOGI PENELITIAN</w:t>
      </w:r>
      <w:bookmarkEnd w:id="39"/>
    </w:p>
    <w:p w:rsidR="005C55CB" w:rsidRPr="00E55CC1" w:rsidRDefault="005C55CB" w:rsidP="006121BD">
      <w:pPr>
        <w:spacing w:line="480" w:lineRule="auto"/>
        <w:ind w:firstLine="709"/>
        <w:contextualSpacing/>
        <w:jc w:val="both"/>
        <w:rPr>
          <w:rFonts w:ascii="Times New Roman" w:hAnsi="Times New Roman" w:cs="Times New Roman"/>
          <w:i/>
          <w:sz w:val="24"/>
          <w:szCs w:val="24"/>
        </w:rPr>
      </w:pPr>
      <w:r w:rsidRPr="00E55CC1">
        <w:rPr>
          <w:rFonts w:ascii="Times New Roman" w:hAnsi="Times New Roman" w:cs="Times New Roman"/>
          <w:sz w:val="24"/>
          <w:szCs w:val="24"/>
        </w:rPr>
        <w:t>Bab ini menguraikan mengenai : (1) Bahan dan Alat, (2) Metode Penelitian, (3) Prosedur Penelitian.</w:t>
      </w:r>
    </w:p>
    <w:p w:rsidR="005C55CB" w:rsidRPr="0066600A" w:rsidRDefault="005C55CB" w:rsidP="006121BD">
      <w:pPr>
        <w:pStyle w:val="Heading2"/>
        <w:spacing w:line="480" w:lineRule="auto"/>
        <w:rPr>
          <w:rFonts w:ascii="Times New Roman" w:hAnsi="Times New Roman" w:cs="Times New Roman"/>
          <w:color w:val="auto"/>
          <w:sz w:val="24"/>
          <w:szCs w:val="24"/>
        </w:rPr>
      </w:pPr>
      <w:bookmarkStart w:id="40" w:name="_Toc491019970"/>
      <w:r w:rsidRPr="0066600A">
        <w:rPr>
          <w:rFonts w:ascii="Times New Roman" w:hAnsi="Times New Roman" w:cs="Times New Roman"/>
          <w:color w:val="auto"/>
          <w:sz w:val="24"/>
          <w:szCs w:val="24"/>
        </w:rPr>
        <w:t>3.1 Bahan dan Alat</w:t>
      </w:r>
      <w:bookmarkEnd w:id="40"/>
    </w:p>
    <w:p w:rsidR="005C55CB" w:rsidRPr="00E55CC1" w:rsidRDefault="005C55CB" w:rsidP="006121BD">
      <w:pPr>
        <w:pStyle w:val="Heading3"/>
        <w:rPr>
          <w:rFonts w:cs="Times New Roman"/>
          <w:szCs w:val="24"/>
        </w:rPr>
      </w:pPr>
      <w:bookmarkStart w:id="41" w:name="_Toc491019971"/>
      <w:r w:rsidRPr="00E55CC1">
        <w:rPr>
          <w:rFonts w:cs="Times New Roman"/>
          <w:szCs w:val="24"/>
        </w:rPr>
        <w:t>3.1.1 Bahan</w:t>
      </w:r>
      <w:bookmarkEnd w:id="41"/>
    </w:p>
    <w:p w:rsidR="005C55CB" w:rsidRPr="00E55CC1" w:rsidRDefault="005C55CB" w:rsidP="006121BD">
      <w:pPr>
        <w:spacing w:line="480" w:lineRule="auto"/>
        <w:ind w:firstLine="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Bahan-bahan yang digunakan untuk pembuatan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 lidah buaya dan daun </w:t>
      </w:r>
      <w:r w:rsidRPr="00E55CC1">
        <w:rPr>
          <w:rFonts w:ascii="Times New Roman" w:hAnsi="Times New Roman" w:cs="Times New Roman"/>
          <w:i/>
          <w:sz w:val="24"/>
          <w:szCs w:val="24"/>
        </w:rPr>
        <w:t xml:space="preserve">black mulberry </w:t>
      </w:r>
      <w:r w:rsidRPr="00E55CC1">
        <w:rPr>
          <w:rFonts w:ascii="Times New Roman" w:hAnsi="Times New Roman" w:cs="Times New Roman"/>
          <w:sz w:val="24"/>
          <w:szCs w:val="24"/>
        </w:rPr>
        <w:t xml:space="preserve">adalah lidah buaya varietas </w:t>
      </w:r>
      <w:r w:rsidRPr="00E55CC1">
        <w:rPr>
          <w:rFonts w:ascii="Times New Roman" w:hAnsi="Times New Roman" w:cs="Times New Roman"/>
          <w:i/>
          <w:sz w:val="24"/>
          <w:szCs w:val="24"/>
        </w:rPr>
        <w:t>Aloe chinensis</w:t>
      </w:r>
      <w:r w:rsidRPr="00E55CC1">
        <w:rPr>
          <w:rFonts w:ascii="Times New Roman" w:hAnsi="Times New Roman" w:cs="Times New Roman"/>
          <w:sz w:val="24"/>
          <w:szCs w:val="24"/>
        </w:rPr>
        <w:t xml:space="preserve"> yang berumur 10 bulan dari perkebunan </w:t>
      </w:r>
      <w:r w:rsidRPr="00E55CC1">
        <w:rPr>
          <w:rFonts w:ascii="Times New Roman" w:hAnsi="Times New Roman" w:cs="Times New Roman"/>
          <w:i/>
          <w:sz w:val="24"/>
          <w:szCs w:val="24"/>
        </w:rPr>
        <w:t>Aloe vera Centre</w:t>
      </w:r>
      <w:r w:rsidRPr="00E55CC1">
        <w:rPr>
          <w:rFonts w:ascii="Times New Roman" w:hAnsi="Times New Roman" w:cs="Times New Roman"/>
          <w:sz w:val="24"/>
          <w:szCs w:val="24"/>
        </w:rPr>
        <w:t xml:space="preserve"> di Pontianak, daun </w:t>
      </w:r>
      <w:r w:rsidRPr="00E55CC1">
        <w:rPr>
          <w:rFonts w:ascii="Times New Roman" w:hAnsi="Times New Roman" w:cs="Times New Roman"/>
          <w:i/>
          <w:sz w:val="24"/>
          <w:szCs w:val="24"/>
        </w:rPr>
        <w:t xml:space="preserve">black mulberry </w:t>
      </w:r>
      <w:r w:rsidRPr="00E55CC1">
        <w:rPr>
          <w:rFonts w:ascii="Times New Roman" w:hAnsi="Times New Roman" w:cs="Times New Roman"/>
          <w:sz w:val="24"/>
          <w:szCs w:val="24"/>
        </w:rPr>
        <w:t xml:space="preserve">varietas </w:t>
      </w:r>
      <w:r w:rsidRPr="00E55CC1">
        <w:rPr>
          <w:rFonts w:ascii="Times New Roman" w:hAnsi="Times New Roman" w:cs="Times New Roman"/>
          <w:i/>
          <w:sz w:val="24"/>
          <w:szCs w:val="24"/>
        </w:rPr>
        <w:t xml:space="preserve">Morus nigra </w:t>
      </w:r>
      <w:r w:rsidRPr="00E55CC1">
        <w:rPr>
          <w:rFonts w:ascii="Times New Roman" w:hAnsi="Times New Roman" w:cs="Times New Roman"/>
          <w:sz w:val="24"/>
          <w:szCs w:val="24"/>
        </w:rPr>
        <w:t>dengan pemetikan p+2 yang berumur 2 bulan dari perkebunan Cibodas di Lembang, air, karagenan dan sukrosa dari toko Sejati di Bandung.</w:t>
      </w:r>
    </w:p>
    <w:p w:rsidR="005C55CB" w:rsidRPr="00E55CC1" w:rsidRDefault="005C55CB" w:rsidP="006121BD">
      <w:pPr>
        <w:spacing w:line="480" w:lineRule="auto"/>
        <w:ind w:firstLine="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Bahan-bahan yang digunakan untuk analisa kimia adalah alkohol 70%, toluen, aquadest, larutan </w:t>
      </w:r>
      <w:r w:rsidRPr="00E55CC1">
        <w:rPr>
          <w:rFonts w:ascii="Times New Roman" w:hAnsi="Times New Roman" w:cs="Times New Roman"/>
          <w:i/>
          <w:sz w:val="24"/>
          <w:szCs w:val="24"/>
        </w:rPr>
        <w:t>luff schoorl</w:t>
      </w:r>
      <w:r w:rsidRPr="00E55CC1">
        <w:rPr>
          <w:rFonts w:ascii="Times New Roman" w:hAnsi="Times New Roman" w:cs="Times New Roman"/>
          <w:sz w:val="24"/>
          <w:szCs w:val="24"/>
        </w:rPr>
        <w:t>, KIO</w:t>
      </w:r>
      <w:r w:rsidRPr="00E55CC1">
        <w:rPr>
          <w:rFonts w:ascii="Times New Roman" w:hAnsi="Times New Roman" w:cs="Times New Roman"/>
          <w:sz w:val="24"/>
          <w:szCs w:val="24"/>
          <w:vertAlign w:val="subscript"/>
        </w:rPr>
        <w:t>3</w:t>
      </w:r>
      <w:r w:rsidRPr="00E55CC1">
        <w:rPr>
          <w:rFonts w:ascii="Times New Roman" w:hAnsi="Times New Roman" w:cs="Times New Roman"/>
          <w:sz w:val="24"/>
          <w:szCs w:val="24"/>
        </w:rPr>
        <w:t>, H</w:t>
      </w:r>
      <w:r w:rsidRPr="00E55CC1">
        <w:rPr>
          <w:rFonts w:ascii="Times New Roman" w:hAnsi="Times New Roman" w:cs="Times New Roman"/>
          <w:sz w:val="24"/>
          <w:szCs w:val="24"/>
          <w:vertAlign w:val="subscript"/>
        </w:rPr>
        <w:t>2</w:t>
      </w:r>
      <w:r w:rsidRPr="00E55CC1">
        <w:rPr>
          <w:rFonts w:ascii="Times New Roman" w:hAnsi="Times New Roman" w:cs="Times New Roman"/>
          <w:sz w:val="24"/>
          <w:szCs w:val="24"/>
        </w:rPr>
        <w:t>SO</w:t>
      </w:r>
      <w:r w:rsidRPr="00E55CC1">
        <w:rPr>
          <w:rFonts w:ascii="Times New Roman" w:hAnsi="Times New Roman" w:cs="Times New Roman"/>
          <w:sz w:val="24"/>
          <w:szCs w:val="24"/>
          <w:vertAlign w:val="subscript"/>
        </w:rPr>
        <w:t xml:space="preserve">4 </w:t>
      </w:r>
      <w:r w:rsidRPr="00E55CC1">
        <w:rPr>
          <w:rFonts w:ascii="Times New Roman" w:hAnsi="Times New Roman" w:cs="Times New Roman"/>
          <w:sz w:val="24"/>
          <w:szCs w:val="24"/>
        </w:rPr>
        <w:t>6N, Na</w:t>
      </w:r>
      <w:r w:rsidRPr="00E55CC1">
        <w:rPr>
          <w:rFonts w:ascii="Times New Roman" w:hAnsi="Times New Roman" w:cs="Times New Roman"/>
          <w:sz w:val="24"/>
          <w:szCs w:val="24"/>
          <w:vertAlign w:val="subscript"/>
        </w:rPr>
        <w:t>2</w:t>
      </w:r>
      <w:r w:rsidRPr="00E55CC1">
        <w:rPr>
          <w:rFonts w:ascii="Times New Roman" w:hAnsi="Times New Roman" w:cs="Times New Roman"/>
          <w:sz w:val="24"/>
          <w:szCs w:val="24"/>
        </w:rPr>
        <w:t>S</w:t>
      </w:r>
      <w:r w:rsidRPr="00E55CC1">
        <w:rPr>
          <w:rFonts w:ascii="Times New Roman" w:hAnsi="Times New Roman" w:cs="Times New Roman"/>
          <w:sz w:val="24"/>
          <w:szCs w:val="24"/>
          <w:vertAlign w:val="subscript"/>
        </w:rPr>
        <w:t>2</w:t>
      </w:r>
      <w:r w:rsidRPr="00E55CC1">
        <w:rPr>
          <w:rFonts w:ascii="Times New Roman" w:hAnsi="Times New Roman" w:cs="Times New Roman"/>
          <w:sz w:val="24"/>
          <w:szCs w:val="24"/>
        </w:rPr>
        <w:t>O</w:t>
      </w:r>
      <w:r w:rsidRPr="00E55CC1">
        <w:rPr>
          <w:rFonts w:ascii="Times New Roman" w:hAnsi="Times New Roman" w:cs="Times New Roman"/>
          <w:sz w:val="24"/>
          <w:szCs w:val="24"/>
          <w:vertAlign w:val="subscript"/>
        </w:rPr>
        <w:t xml:space="preserve">3 </w:t>
      </w:r>
      <w:r w:rsidRPr="00E55CC1">
        <w:rPr>
          <w:rFonts w:ascii="Times New Roman" w:hAnsi="Times New Roman" w:cs="Times New Roman"/>
          <w:sz w:val="24"/>
          <w:szCs w:val="24"/>
        </w:rPr>
        <w:t>0,1N, amilum 1%, HCl 9,5N, metanol, DPPH (2,2-Dipenyl-1-picrylhdrazyl), kertas saring, dan I</w:t>
      </w:r>
      <w:r w:rsidRPr="00E55CC1">
        <w:rPr>
          <w:rFonts w:ascii="Times New Roman" w:hAnsi="Times New Roman" w:cs="Times New Roman"/>
          <w:sz w:val="24"/>
          <w:szCs w:val="24"/>
          <w:vertAlign w:val="subscript"/>
        </w:rPr>
        <w:t>2</w:t>
      </w:r>
      <w:r w:rsidRPr="00E55CC1">
        <w:rPr>
          <w:rFonts w:ascii="Times New Roman" w:hAnsi="Times New Roman" w:cs="Times New Roman"/>
          <w:sz w:val="24"/>
          <w:szCs w:val="24"/>
        </w:rPr>
        <w:t xml:space="preserve"> 0,01 yang diperoleh dari Laboratorium Teknologi Pangan Universitas Pasundan, Bandung.</w:t>
      </w:r>
    </w:p>
    <w:p w:rsidR="005C55CB" w:rsidRPr="00E55CC1" w:rsidRDefault="005C55CB" w:rsidP="006121BD">
      <w:pPr>
        <w:pStyle w:val="Heading3"/>
        <w:rPr>
          <w:rFonts w:cs="Times New Roman"/>
          <w:szCs w:val="24"/>
        </w:rPr>
      </w:pPr>
      <w:bookmarkStart w:id="42" w:name="_Toc491019972"/>
      <w:r w:rsidRPr="00E55CC1">
        <w:rPr>
          <w:rFonts w:cs="Times New Roman"/>
          <w:szCs w:val="24"/>
        </w:rPr>
        <w:t>3.1.2. Alat</w:t>
      </w:r>
      <w:bookmarkEnd w:id="42"/>
    </w:p>
    <w:p w:rsidR="005C55CB" w:rsidRPr="00E55CC1" w:rsidRDefault="005C55CB" w:rsidP="006121BD">
      <w:pPr>
        <w:spacing w:line="480" w:lineRule="auto"/>
        <w:ind w:firstLine="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Alat-alat yang digunakan untuk pembuatan minuman </w:t>
      </w:r>
      <w:r w:rsidRPr="00E55CC1">
        <w:rPr>
          <w:rFonts w:ascii="Times New Roman" w:hAnsi="Times New Roman" w:cs="Times New Roman"/>
          <w:i/>
          <w:iCs/>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adalah blender (phillips), saringan, wadah, panci, batang pengaduk (pyrex), timbangan digital (ohaus), kompor gas (rinnai)</w:t>
      </w:r>
      <w:r w:rsidRPr="00E55CC1">
        <w:rPr>
          <w:rFonts w:ascii="Times New Roman" w:hAnsi="Times New Roman" w:cs="Times New Roman"/>
          <w:i/>
          <w:iCs/>
          <w:sz w:val="24"/>
          <w:szCs w:val="24"/>
        </w:rPr>
        <w:t xml:space="preserve">, </w:t>
      </w:r>
      <w:r w:rsidRPr="00E55CC1">
        <w:rPr>
          <w:rFonts w:ascii="Times New Roman" w:hAnsi="Times New Roman" w:cs="Times New Roman"/>
          <w:iCs/>
          <w:sz w:val="24"/>
          <w:szCs w:val="24"/>
        </w:rPr>
        <w:t>cup plastik</w:t>
      </w:r>
      <w:r w:rsidRPr="00E55CC1">
        <w:rPr>
          <w:rFonts w:ascii="Times New Roman" w:hAnsi="Times New Roman" w:cs="Times New Roman"/>
          <w:i/>
          <w:iCs/>
          <w:sz w:val="24"/>
          <w:szCs w:val="24"/>
        </w:rPr>
        <w:t xml:space="preserve">, </w:t>
      </w:r>
      <w:r w:rsidRPr="00E55CC1">
        <w:rPr>
          <w:rFonts w:ascii="Times New Roman" w:hAnsi="Times New Roman" w:cs="Times New Roman"/>
          <w:iCs/>
          <w:sz w:val="24"/>
          <w:szCs w:val="24"/>
        </w:rPr>
        <w:t>dan termometer (pyrex)</w:t>
      </w:r>
      <w:r w:rsidRPr="00E55CC1">
        <w:rPr>
          <w:rFonts w:ascii="Times New Roman" w:hAnsi="Times New Roman" w:cs="Times New Roman"/>
          <w:sz w:val="24"/>
          <w:szCs w:val="24"/>
        </w:rPr>
        <w:t xml:space="preserve">. </w:t>
      </w:r>
    </w:p>
    <w:p w:rsidR="000F3D2E" w:rsidRDefault="000F3D2E" w:rsidP="006121BD">
      <w:pPr>
        <w:spacing w:line="480" w:lineRule="auto"/>
        <w:ind w:firstLine="709"/>
        <w:contextualSpacing/>
        <w:jc w:val="both"/>
        <w:rPr>
          <w:rFonts w:ascii="Times New Roman" w:hAnsi="Times New Roman" w:cs="Times New Roman"/>
          <w:sz w:val="24"/>
          <w:szCs w:val="24"/>
        </w:rPr>
        <w:sectPr w:rsidR="000F3D2E" w:rsidSect="00C62331">
          <w:headerReference w:type="default" r:id="rId62"/>
          <w:footerReference w:type="default" r:id="rId63"/>
          <w:type w:val="nextColumn"/>
          <w:pgSz w:w="11906" w:h="16838"/>
          <w:pgMar w:top="2268" w:right="1701" w:bottom="1701" w:left="2268" w:header="709" w:footer="709" w:gutter="0"/>
          <w:cols w:space="708"/>
          <w:docGrid w:linePitch="360"/>
        </w:sectPr>
      </w:pPr>
    </w:p>
    <w:p w:rsidR="005C55CB" w:rsidRPr="00E55CC1" w:rsidRDefault="005C55CB" w:rsidP="006121BD">
      <w:pPr>
        <w:spacing w:line="480" w:lineRule="auto"/>
        <w:ind w:firstLine="709"/>
        <w:contextualSpacing/>
        <w:jc w:val="both"/>
        <w:rPr>
          <w:rFonts w:ascii="Times New Roman" w:hAnsi="Times New Roman" w:cs="Times New Roman"/>
          <w:sz w:val="24"/>
          <w:szCs w:val="24"/>
        </w:rPr>
      </w:pPr>
      <w:r w:rsidRPr="00E55CC1">
        <w:rPr>
          <w:rFonts w:ascii="Times New Roman" w:hAnsi="Times New Roman" w:cs="Times New Roman"/>
          <w:sz w:val="24"/>
          <w:szCs w:val="24"/>
        </w:rPr>
        <w:lastRenderedPageBreak/>
        <w:t>Alat-alat yang digunakan untuk analisis kimia adalah timbangan digital (ohaus), destilator (thermo), refluks, viskometer, labu takar (pyrex), pipet, filler, bunsen, buret (pyrex), statif, erlenmeyer (pyrex), cawan porselen, oven, desikator, dan pH meter (schoot).</w:t>
      </w:r>
    </w:p>
    <w:p w:rsidR="005C55CB" w:rsidRPr="0066600A" w:rsidRDefault="00916EFA" w:rsidP="006121BD">
      <w:pPr>
        <w:pStyle w:val="Heading2"/>
        <w:spacing w:line="480" w:lineRule="auto"/>
        <w:rPr>
          <w:rFonts w:ascii="Times New Roman" w:hAnsi="Times New Roman" w:cs="Times New Roman"/>
          <w:color w:val="auto"/>
          <w:sz w:val="24"/>
          <w:szCs w:val="24"/>
        </w:rPr>
      </w:pPr>
      <w:bookmarkStart w:id="43" w:name="_Toc491019973"/>
      <w:r w:rsidRPr="0066600A">
        <w:rPr>
          <w:rFonts w:ascii="Times New Roman" w:hAnsi="Times New Roman" w:cs="Times New Roman"/>
          <w:color w:val="auto"/>
          <w:sz w:val="24"/>
          <w:szCs w:val="24"/>
        </w:rPr>
        <w:t xml:space="preserve">3.2 </w:t>
      </w:r>
      <w:r w:rsidR="005C55CB" w:rsidRPr="0066600A">
        <w:rPr>
          <w:rFonts w:ascii="Times New Roman" w:hAnsi="Times New Roman" w:cs="Times New Roman"/>
          <w:color w:val="auto"/>
          <w:sz w:val="24"/>
          <w:szCs w:val="24"/>
        </w:rPr>
        <w:t>Metode Penelitian</w:t>
      </w:r>
      <w:bookmarkStart w:id="44" w:name="_Toc464658455"/>
      <w:bookmarkStart w:id="45" w:name="_Toc454805465"/>
      <w:bookmarkEnd w:id="43"/>
    </w:p>
    <w:bookmarkEnd w:id="44"/>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Penelitian yang aka</w:t>
      </w:r>
      <w:r w:rsidR="0066600A">
        <w:rPr>
          <w:rFonts w:ascii="Times New Roman" w:hAnsi="Times New Roman" w:cs="Times New Roman"/>
          <w:sz w:val="24"/>
          <w:szCs w:val="24"/>
        </w:rPr>
        <w:t>n dilakukan terbagi menjadi lima</w:t>
      </w:r>
      <w:r w:rsidRPr="00E55CC1">
        <w:rPr>
          <w:rFonts w:ascii="Times New Roman" w:hAnsi="Times New Roman" w:cs="Times New Roman"/>
          <w:sz w:val="24"/>
          <w:szCs w:val="24"/>
        </w:rPr>
        <w:t xml:space="preserve"> tahap, yaitu:</w:t>
      </w:r>
    </w:p>
    <w:p w:rsidR="005C55CB" w:rsidRPr="00E55CC1" w:rsidRDefault="00916EFA" w:rsidP="006121BD">
      <w:pPr>
        <w:pStyle w:val="Heading3"/>
        <w:rPr>
          <w:rFonts w:cs="Times New Roman"/>
          <w:szCs w:val="24"/>
        </w:rPr>
      </w:pPr>
      <w:bookmarkStart w:id="46" w:name="_Toc491019974"/>
      <w:r w:rsidRPr="00E55CC1">
        <w:rPr>
          <w:rFonts w:cs="Times New Roman"/>
          <w:szCs w:val="24"/>
          <w:lang w:val="id-ID"/>
        </w:rPr>
        <w:t xml:space="preserve">3.2.1 </w:t>
      </w:r>
      <w:r w:rsidR="005C55CB" w:rsidRPr="00E55CC1">
        <w:rPr>
          <w:rFonts w:cs="Times New Roman"/>
          <w:szCs w:val="24"/>
        </w:rPr>
        <w:t>Tahap I : Analisis Bahan Baku</w:t>
      </w:r>
      <w:bookmarkEnd w:id="46"/>
    </w:p>
    <w:p w:rsidR="005C55CB" w:rsidRPr="00E55CC1" w:rsidRDefault="005C55CB" w:rsidP="006121BD">
      <w:pPr>
        <w:pStyle w:val="ListParagraph"/>
        <w:autoSpaceDE w:val="0"/>
        <w:autoSpaceDN w:val="0"/>
        <w:adjustRightInd w:val="0"/>
        <w:spacing w:line="480" w:lineRule="auto"/>
        <w:ind w:left="0" w:firstLine="720"/>
        <w:jc w:val="both"/>
        <w:rPr>
          <w:rFonts w:ascii="Times New Roman" w:hAnsi="Times New Roman" w:cs="Times New Roman"/>
          <w:sz w:val="24"/>
          <w:szCs w:val="24"/>
        </w:rPr>
      </w:pPr>
      <w:r w:rsidRPr="00E55CC1">
        <w:rPr>
          <w:rFonts w:ascii="Times New Roman" w:hAnsi="Times New Roman" w:cs="Times New Roman"/>
          <w:bCs/>
          <w:sz w:val="24"/>
          <w:szCs w:val="24"/>
        </w:rPr>
        <w:t xml:space="preserve">Penelitian tahap pertama yaitu </w:t>
      </w:r>
      <w:r w:rsidRPr="00E55CC1">
        <w:rPr>
          <w:rFonts w:ascii="Times New Roman" w:hAnsi="Times New Roman" w:cs="Times New Roman"/>
          <w:sz w:val="24"/>
          <w:szCs w:val="24"/>
        </w:rPr>
        <w:t xml:space="preserve">analisis bahan baku dilakukan untuk mengetahui kualitas dan nilai gizi yang terdapat pada bahan baku yaitu lidah buaya dan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Adapun analisis yang akan dilakukan diantaranya analisis kadar air metode destilasi untuk lidah buaya, analisis kadar air metode gravimetri untuk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analisis vitamin C metode iodimetri, pengukuran pH, analisis kadar gula total, dan analisis antioksidan.</w:t>
      </w:r>
    </w:p>
    <w:p w:rsidR="005C55CB" w:rsidRPr="00E55CC1" w:rsidRDefault="00916EFA" w:rsidP="006121BD">
      <w:pPr>
        <w:pStyle w:val="Heading3"/>
        <w:rPr>
          <w:rFonts w:cs="Times New Roman"/>
          <w:szCs w:val="24"/>
        </w:rPr>
      </w:pPr>
      <w:bookmarkStart w:id="47" w:name="_Toc491019975"/>
      <w:r w:rsidRPr="00E55CC1">
        <w:rPr>
          <w:rFonts w:cs="Times New Roman"/>
          <w:szCs w:val="24"/>
          <w:lang w:val="id-ID"/>
        </w:rPr>
        <w:t xml:space="preserve">3.2.2 </w:t>
      </w:r>
      <w:r w:rsidR="005C55CB" w:rsidRPr="00E55CC1">
        <w:rPr>
          <w:rFonts w:cs="Times New Roman"/>
          <w:szCs w:val="24"/>
        </w:rPr>
        <w:t>Tahap II : Penentuan Variabel dan Penentuan Respon</w:t>
      </w:r>
      <w:bookmarkEnd w:id="47"/>
      <w:r w:rsidR="005C55CB" w:rsidRPr="00E55CC1">
        <w:rPr>
          <w:rFonts w:cs="Times New Roman"/>
          <w:szCs w:val="24"/>
        </w:rPr>
        <w:t xml:space="preserve"> </w:t>
      </w:r>
    </w:p>
    <w:p w:rsidR="005C55CB" w:rsidRPr="00E55CC1" w:rsidRDefault="005C55CB" w:rsidP="006121BD">
      <w:pPr>
        <w:autoSpaceDE w:val="0"/>
        <w:autoSpaceDN w:val="0"/>
        <w:adjustRightInd w:val="0"/>
        <w:spacing w:line="480" w:lineRule="auto"/>
        <w:ind w:firstLine="720"/>
        <w:contextualSpacing/>
        <w:jc w:val="both"/>
        <w:rPr>
          <w:rFonts w:ascii="Times New Roman" w:hAnsi="Times New Roman" w:cs="Times New Roman"/>
          <w:bCs/>
          <w:sz w:val="24"/>
          <w:szCs w:val="24"/>
        </w:rPr>
      </w:pPr>
      <w:r w:rsidRPr="00E55CC1">
        <w:rPr>
          <w:rFonts w:ascii="Times New Roman" w:eastAsiaTheme="majorEastAsia" w:hAnsi="Times New Roman" w:cs="Times New Roman"/>
          <w:bCs/>
          <w:sz w:val="24"/>
          <w:szCs w:val="24"/>
        </w:rPr>
        <w:t xml:space="preserve">Sebelum penentuan formulasi, dilakukan penentuan bahan yang akan diformulasikan pada </w:t>
      </w:r>
      <w:r w:rsidRPr="00E55CC1">
        <w:rPr>
          <w:rFonts w:ascii="Times New Roman" w:hAnsi="Times New Roman" w:cs="Times New Roman"/>
          <w:bCs/>
          <w:i/>
          <w:sz w:val="24"/>
          <w:szCs w:val="24"/>
        </w:rPr>
        <w:t>Design Expert</w:t>
      </w:r>
      <w:r w:rsidRPr="00E55CC1">
        <w:rPr>
          <w:rFonts w:ascii="Times New Roman" w:hAnsi="Times New Roman" w:cs="Times New Roman"/>
          <w:bCs/>
          <w:sz w:val="24"/>
          <w:szCs w:val="24"/>
        </w:rPr>
        <w:t xml:space="preserve"> metode </w:t>
      </w:r>
      <w:r w:rsidRPr="00E55CC1">
        <w:rPr>
          <w:rFonts w:ascii="Times New Roman" w:hAnsi="Times New Roman" w:cs="Times New Roman"/>
          <w:bCs/>
          <w:i/>
          <w:sz w:val="24"/>
          <w:szCs w:val="24"/>
        </w:rPr>
        <w:t>Mixture</w:t>
      </w:r>
      <w:r w:rsidRPr="00E55CC1">
        <w:rPr>
          <w:rFonts w:ascii="Times New Roman" w:hAnsi="Times New Roman" w:cs="Times New Roman"/>
          <w:bCs/>
          <w:sz w:val="24"/>
          <w:szCs w:val="24"/>
        </w:rPr>
        <w:t xml:space="preserve"> </w:t>
      </w:r>
      <w:r w:rsidRPr="00E55CC1">
        <w:rPr>
          <w:rFonts w:ascii="Times New Roman" w:hAnsi="Times New Roman" w:cs="Times New Roman"/>
          <w:bCs/>
          <w:i/>
          <w:sz w:val="24"/>
          <w:szCs w:val="24"/>
        </w:rPr>
        <w:t>D-Optimal</w:t>
      </w:r>
      <w:r w:rsidRPr="00E55CC1">
        <w:rPr>
          <w:rFonts w:ascii="Times New Roman" w:hAnsi="Times New Roman" w:cs="Times New Roman"/>
          <w:bCs/>
          <w:sz w:val="24"/>
          <w:szCs w:val="24"/>
        </w:rPr>
        <w:t xml:space="preserve"> </w:t>
      </w:r>
      <w:r w:rsidRPr="00E55CC1">
        <w:rPr>
          <w:rFonts w:ascii="Times New Roman" w:eastAsiaTheme="majorEastAsia" w:hAnsi="Times New Roman" w:cs="Times New Roman"/>
          <w:bCs/>
          <w:sz w:val="24"/>
          <w:szCs w:val="24"/>
        </w:rPr>
        <w:t xml:space="preserve">sebagai variabel berubah dan variabel tetap terlebih dahulu. </w:t>
      </w:r>
      <w:r w:rsidRPr="00E55CC1">
        <w:rPr>
          <w:rFonts w:ascii="Times New Roman" w:hAnsi="Times New Roman" w:cs="Times New Roman"/>
          <w:bCs/>
          <w:sz w:val="24"/>
          <w:szCs w:val="24"/>
        </w:rPr>
        <w:t xml:space="preserve">Bahan-bahan yang digunakan sebagai variabel berubah yaitu daging lidah buaya, ekstrak </w:t>
      </w:r>
      <w:r w:rsidRPr="00E55CC1">
        <w:rPr>
          <w:rFonts w:ascii="Times New Roman" w:hAnsi="Times New Roman" w:cs="Times New Roman"/>
          <w:sz w:val="24"/>
          <w:szCs w:val="24"/>
        </w:rPr>
        <w:t xml:space="preserve">daun </w:t>
      </w:r>
      <w:r w:rsidRPr="00E55CC1">
        <w:rPr>
          <w:rFonts w:ascii="Times New Roman" w:hAnsi="Times New Roman" w:cs="Times New Roman"/>
          <w:i/>
          <w:sz w:val="24"/>
          <w:szCs w:val="24"/>
        </w:rPr>
        <w:t xml:space="preserve">black mulberry, </w:t>
      </w:r>
      <w:r w:rsidRPr="00E55CC1">
        <w:rPr>
          <w:rFonts w:ascii="Times New Roman" w:hAnsi="Times New Roman" w:cs="Times New Roman"/>
          <w:sz w:val="24"/>
          <w:szCs w:val="24"/>
        </w:rPr>
        <w:t xml:space="preserve">dan air. </w:t>
      </w:r>
      <w:r w:rsidRPr="00E55CC1">
        <w:rPr>
          <w:rFonts w:ascii="Times New Roman" w:hAnsi="Times New Roman" w:cs="Times New Roman"/>
          <w:bCs/>
          <w:sz w:val="24"/>
          <w:szCs w:val="24"/>
        </w:rPr>
        <w:t xml:space="preserve">Sedangkan untuk variabel tetapnya adalah karagenan 0,2% dan sukrosa 12%. </w:t>
      </w:r>
      <w:r w:rsidRPr="00E55CC1">
        <w:rPr>
          <w:rFonts w:ascii="Times New Roman" w:hAnsi="Times New Roman" w:cs="Times New Roman"/>
          <w:bCs/>
          <w:sz w:val="24"/>
          <w:szCs w:val="24"/>
        </w:rPr>
        <w:tab/>
      </w:r>
    </w:p>
    <w:p w:rsidR="005C55CB" w:rsidRPr="00E55CC1" w:rsidRDefault="005C55CB" w:rsidP="006121BD">
      <w:pPr>
        <w:autoSpaceDE w:val="0"/>
        <w:autoSpaceDN w:val="0"/>
        <w:adjustRightInd w:val="0"/>
        <w:spacing w:line="480" w:lineRule="auto"/>
        <w:ind w:firstLine="720"/>
        <w:contextualSpacing/>
        <w:jc w:val="both"/>
        <w:rPr>
          <w:rFonts w:ascii="Times New Roman" w:hAnsi="Times New Roman" w:cs="Times New Roman"/>
          <w:bCs/>
          <w:sz w:val="24"/>
          <w:szCs w:val="24"/>
        </w:rPr>
      </w:pPr>
      <w:r w:rsidRPr="00E55CC1">
        <w:rPr>
          <w:rFonts w:ascii="Times New Roman" w:hAnsi="Times New Roman" w:cs="Times New Roman"/>
          <w:bCs/>
          <w:sz w:val="24"/>
          <w:szCs w:val="24"/>
        </w:rPr>
        <w:t xml:space="preserve">Semakin banyak variabel berubah yang digunakan maka akan semakin banyak pula formulasi yang akan dihasilkan oleh program tersebut. Penelitian ini dilakukan dengan penarikan kesimpulan kajian pustaka teori yang ada didalam kerangka pemikiran pada Bab I (satu). </w:t>
      </w:r>
    </w:p>
    <w:p w:rsidR="005C55CB" w:rsidRPr="00E55CC1" w:rsidRDefault="005C55CB" w:rsidP="007D3764">
      <w:pPr>
        <w:pStyle w:val="Caption"/>
        <w:spacing w:after="0"/>
        <w:ind w:left="851" w:hanging="851"/>
        <w:jc w:val="left"/>
        <w:rPr>
          <w:rFonts w:cs="Times New Roman"/>
          <w:bCs w:val="0"/>
          <w:szCs w:val="24"/>
        </w:rPr>
      </w:pPr>
      <w:r w:rsidRPr="00E55CC1">
        <w:rPr>
          <w:rFonts w:cs="Times New Roman"/>
          <w:bCs w:val="0"/>
          <w:szCs w:val="24"/>
        </w:rPr>
        <w:lastRenderedPageBreak/>
        <w:t xml:space="preserve">Tabel </w:t>
      </w:r>
      <w:r w:rsidR="00A132E5" w:rsidRPr="00E55CC1">
        <w:rPr>
          <w:rFonts w:cs="Times New Roman"/>
          <w:bCs w:val="0"/>
          <w:szCs w:val="24"/>
        </w:rPr>
        <w:fldChar w:fldCharType="begin"/>
      </w:r>
      <w:r w:rsidR="00174DFE" w:rsidRPr="00E55CC1">
        <w:rPr>
          <w:rFonts w:cs="Times New Roman"/>
          <w:bCs w:val="0"/>
          <w:szCs w:val="24"/>
        </w:rPr>
        <w:instrText xml:space="preserve"> SEQ Tabel \* ARABIC </w:instrText>
      </w:r>
      <w:r w:rsidR="00A132E5" w:rsidRPr="00E55CC1">
        <w:rPr>
          <w:rFonts w:cs="Times New Roman"/>
          <w:bCs w:val="0"/>
          <w:szCs w:val="24"/>
        </w:rPr>
        <w:fldChar w:fldCharType="separate"/>
      </w:r>
      <w:r w:rsidR="003F4C90">
        <w:rPr>
          <w:rFonts w:cs="Times New Roman"/>
          <w:bCs w:val="0"/>
          <w:noProof/>
          <w:szCs w:val="24"/>
        </w:rPr>
        <w:t>4</w:t>
      </w:r>
      <w:r w:rsidR="00A132E5" w:rsidRPr="00E55CC1">
        <w:rPr>
          <w:rFonts w:cs="Times New Roman"/>
          <w:bCs w:val="0"/>
          <w:szCs w:val="24"/>
        </w:rPr>
        <w:fldChar w:fldCharType="end"/>
      </w:r>
      <w:r w:rsidR="00174DFE" w:rsidRPr="00E55CC1">
        <w:rPr>
          <w:rFonts w:cs="Times New Roman"/>
          <w:bCs w:val="0"/>
          <w:szCs w:val="24"/>
          <w:lang w:val="id-ID"/>
        </w:rPr>
        <w:t>.</w:t>
      </w:r>
      <w:r w:rsidR="00174DFE" w:rsidRPr="00E55CC1">
        <w:rPr>
          <w:rFonts w:cs="Times New Roman"/>
          <w:bCs w:val="0"/>
          <w:szCs w:val="24"/>
        </w:rPr>
        <w:t xml:space="preserve"> </w:t>
      </w:r>
      <w:bookmarkStart w:id="48" w:name="_Toc490990469"/>
      <w:r w:rsidR="00174DFE" w:rsidRPr="00E55CC1">
        <w:rPr>
          <w:rFonts w:cs="Times New Roman"/>
          <w:bCs w:val="0"/>
          <w:szCs w:val="24"/>
        </w:rPr>
        <w:t xml:space="preserve">Variabel Berubah Dalam Pembuatan Minuman </w:t>
      </w:r>
      <w:r w:rsidR="00174DFE" w:rsidRPr="00E55CC1">
        <w:rPr>
          <w:rFonts w:cs="Times New Roman"/>
          <w:bCs w:val="0"/>
          <w:i/>
          <w:szCs w:val="24"/>
        </w:rPr>
        <w:t xml:space="preserve">Jelly </w:t>
      </w:r>
      <w:r w:rsidR="00174DFE" w:rsidRPr="00E55CC1">
        <w:rPr>
          <w:rFonts w:cs="Times New Roman"/>
          <w:bCs w:val="0"/>
          <w:szCs w:val="24"/>
        </w:rPr>
        <w:t xml:space="preserve">Lidah Buaya dan </w:t>
      </w:r>
      <w:r w:rsidR="00174DFE" w:rsidRPr="00E55CC1">
        <w:rPr>
          <w:rFonts w:cs="Times New Roman"/>
          <w:szCs w:val="24"/>
        </w:rPr>
        <w:t xml:space="preserve">Daun </w:t>
      </w:r>
      <w:r w:rsidR="00174DFE" w:rsidRPr="00E55CC1">
        <w:rPr>
          <w:rFonts w:cs="Times New Roman"/>
          <w:i/>
          <w:szCs w:val="24"/>
        </w:rPr>
        <w:t>Black Mulberry</w:t>
      </w:r>
      <w:bookmarkEnd w:id="48"/>
      <w:r w:rsidR="00174DFE" w:rsidRPr="00E55CC1">
        <w:rPr>
          <w:rFonts w:cs="Times New Roman"/>
          <w:bCs w:val="0"/>
          <w:szCs w:val="24"/>
          <w:lang w:val="id-ID"/>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409"/>
        <w:gridCol w:w="2375"/>
      </w:tblGrid>
      <w:tr w:rsidR="005C55CB" w:rsidRPr="00E55CC1" w:rsidTr="007D3764">
        <w:tc>
          <w:tcPr>
            <w:tcW w:w="3369" w:type="dxa"/>
            <w:vAlign w:val="center"/>
          </w:tcPr>
          <w:p w:rsidR="005C55CB" w:rsidRPr="00E55CC1" w:rsidRDefault="005C55CB" w:rsidP="007D3764">
            <w:pPr>
              <w:tabs>
                <w:tab w:val="left" w:pos="1901"/>
              </w:tabs>
              <w:autoSpaceDE w:val="0"/>
              <w:autoSpaceDN w:val="0"/>
              <w:adjustRightInd w:val="0"/>
              <w:spacing w:after="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Variabel Berubah</w:t>
            </w:r>
          </w:p>
        </w:tc>
        <w:tc>
          <w:tcPr>
            <w:tcW w:w="2409" w:type="dxa"/>
            <w:vAlign w:val="center"/>
          </w:tcPr>
          <w:p w:rsidR="005C55CB" w:rsidRPr="00E55CC1" w:rsidRDefault="005C55CB" w:rsidP="007D3764">
            <w:pPr>
              <w:tabs>
                <w:tab w:val="left" w:pos="1901"/>
              </w:tabs>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Batas Atas</w:t>
            </w:r>
          </w:p>
        </w:tc>
        <w:tc>
          <w:tcPr>
            <w:tcW w:w="2375" w:type="dxa"/>
            <w:vAlign w:val="center"/>
          </w:tcPr>
          <w:p w:rsidR="005C55CB" w:rsidRPr="00E55CC1" w:rsidRDefault="005C55CB" w:rsidP="007D3764">
            <w:pPr>
              <w:tabs>
                <w:tab w:val="left" w:pos="1901"/>
              </w:tabs>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Batas Bawah</w:t>
            </w:r>
          </w:p>
        </w:tc>
      </w:tr>
      <w:tr w:rsidR="005C55CB" w:rsidRPr="00E55CC1" w:rsidTr="007D3764">
        <w:tc>
          <w:tcPr>
            <w:tcW w:w="3369" w:type="dxa"/>
            <w:vAlign w:val="center"/>
          </w:tcPr>
          <w:p w:rsidR="005C55CB" w:rsidRPr="00E55CC1" w:rsidRDefault="005C55CB" w:rsidP="007D3764">
            <w:pPr>
              <w:tabs>
                <w:tab w:val="left" w:pos="1901"/>
              </w:tabs>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 xml:space="preserve">Ekstrak </w:t>
            </w:r>
            <w:r w:rsidRPr="00E55CC1">
              <w:rPr>
                <w:rFonts w:ascii="Times New Roman" w:hAnsi="Times New Roman" w:cs="Times New Roman"/>
                <w:sz w:val="24"/>
                <w:szCs w:val="24"/>
              </w:rPr>
              <w:t xml:space="preserve">Daun </w:t>
            </w:r>
            <w:r w:rsidRPr="00E55CC1">
              <w:rPr>
                <w:rFonts w:ascii="Times New Roman" w:hAnsi="Times New Roman" w:cs="Times New Roman"/>
                <w:i/>
                <w:sz w:val="24"/>
                <w:szCs w:val="24"/>
              </w:rPr>
              <w:t>Black Mulberry</w:t>
            </w:r>
          </w:p>
        </w:tc>
        <w:tc>
          <w:tcPr>
            <w:tcW w:w="2409" w:type="dxa"/>
            <w:vAlign w:val="center"/>
          </w:tcPr>
          <w:p w:rsidR="005C55CB" w:rsidRPr="00E55CC1" w:rsidRDefault="005C55CB" w:rsidP="007D3764">
            <w:pPr>
              <w:tabs>
                <w:tab w:val="left" w:pos="1901"/>
              </w:tabs>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0,5%</w:t>
            </w:r>
          </w:p>
        </w:tc>
        <w:tc>
          <w:tcPr>
            <w:tcW w:w="2375" w:type="dxa"/>
            <w:vAlign w:val="center"/>
          </w:tcPr>
          <w:p w:rsidR="005C55CB" w:rsidRPr="00E55CC1" w:rsidRDefault="005C55CB" w:rsidP="007D3764">
            <w:pPr>
              <w:tabs>
                <w:tab w:val="left" w:pos="1901"/>
              </w:tabs>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7%</w:t>
            </w:r>
          </w:p>
        </w:tc>
      </w:tr>
      <w:tr w:rsidR="005C55CB" w:rsidRPr="00E55CC1" w:rsidTr="007D3764">
        <w:tc>
          <w:tcPr>
            <w:tcW w:w="3369" w:type="dxa"/>
            <w:vAlign w:val="center"/>
          </w:tcPr>
          <w:p w:rsidR="005C55CB" w:rsidRPr="00E55CC1" w:rsidRDefault="005C55CB" w:rsidP="007D3764">
            <w:pPr>
              <w:tabs>
                <w:tab w:val="left" w:pos="1901"/>
              </w:tabs>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Daging Lidah Buaya</w:t>
            </w:r>
          </w:p>
        </w:tc>
        <w:tc>
          <w:tcPr>
            <w:tcW w:w="2409" w:type="dxa"/>
            <w:vAlign w:val="center"/>
          </w:tcPr>
          <w:p w:rsidR="005C55CB" w:rsidRPr="00E55CC1" w:rsidRDefault="005C55CB" w:rsidP="007D3764">
            <w:pPr>
              <w:tabs>
                <w:tab w:val="left" w:pos="1901"/>
              </w:tabs>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17,56%</w:t>
            </w:r>
          </w:p>
        </w:tc>
        <w:tc>
          <w:tcPr>
            <w:tcW w:w="2375" w:type="dxa"/>
            <w:vAlign w:val="center"/>
          </w:tcPr>
          <w:p w:rsidR="005C55CB" w:rsidRPr="00E55CC1" w:rsidRDefault="005C55CB" w:rsidP="007D3764">
            <w:pPr>
              <w:tabs>
                <w:tab w:val="left" w:pos="1901"/>
              </w:tabs>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43,4%</w:t>
            </w:r>
          </w:p>
        </w:tc>
      </w:tr>
      <w:tr w:rsidR="005C55CB" w:rsidRPr="00E55CC1" w:rsidTr="007D3764">
        <w:tc>
          <w:tcPr>
            <w:tcW w:w="3369" w:type="dxa"/>
            <w:vAlign w:val="center"/>
          </w:tcPr>
          <w:p w:rsidR="005C55CB" w:rsidRPr="00E55CC1" w:rsidRDefault="005C55CB" w:rsidP="007D3764">
            <w:pPr>
              <w:tabs>
                <w:tab w:val="left" w:pos="1901"/>
              </w:tabs>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Air</w:t>
            </w:r>
          </w:p>
        </w:tc>
        <w:tc>
          <w:tcPr>
            <w:tcW w:w="2409" w:type="dxa"/>
            <w:vAlign w:val="center"/>
          </w:tcPr>
          <w:p w:rsidR="005C55CB" w:rsidRPr="00E55CC1" w:rsidRDefault="005C55CB" w:rsidP="007D3764">
            <w:pPr>
              <w:tabs>
                <w:tab w:val="left" w:pos="1901"/>
              </w:tabs>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43,9%</w:t>
            </w:r>
          </w:p>
        </w:tc>
        <w:tc>
          <w:tcPr>
            <w:tcW w:w="2375" w:type="dxa"/>
            <w:vAlign w:val="center"/>
          </w:tcPr>
          <w:p w:rsidR="005C55CB" w:rsidRPr="00E55CC1" w:rsidRDefault="005C55CB" w:rsidP="007D3764">
            <w:pPr>
              <w:tabs>
                <w:tab w:val="left" w:pos="1901"/>
              </w:tabs>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69,74%</w:t>
            </w:r>
          </w:p>
        </w:tc>
      </w:tr>
    </w:tbl>
    <w:p w:rsidR="005C55CB" w:rsidRPr="00E55CC1" w:rsidRDefault="005C55CB" w:rsidP="00B80B34">
      <w:pPr>
        <w:autoSpaceDE w:val="0"/>
        <w:autoSpaceDN w:val="0"/>
        <w:adjustRightInd w:val="0"/>
        <w:spacing w:line="480" w:lineRule="auto"/>
        <w:contextualSpacing/>
        <w:jc w:val="both"/>
        <w:rPr>
          <w:rFonts w:ascii="Times New Roman" w:hAnsi="Times New Roman" w:cs="Times New Roman"/>
          <w:bCs/>
          <w:sz w:val="24"/>
          <w:szCs w:val="24"/>
        </w:rPr>
      </w:pPr>
    </w:p>
    <w:p w:rsidR="005C55CB" w:rsidRPr="00E55CC1" w:rsidRDefault="005C55CB" w:rsidP="006121BD">
      <w:pPr>
        <w:autoSpaceDE w:val="0"/>
        <w:autoSpaceDN w:val="0"/>
        <w:adjustRightInd w:val="0"/>
        <w:spacing w:line="480" w:lineRule="auto"/>
        <w:ind w:firstLine="720"/>
        <w:contextualSpacing/>
        <w:jc w:val="both"/>
        <w:rPr>
          <w:rFonts w:ascii="Times New Roman" w:hAnsi="Times New Roman" w:cs="Times New Roman"/>
          <w:bCs/>
          <w:sz w:val="24"/>
          <w:szCs w:val="24"/>
        </w:rPr>
      </w:pPr>
      <w:r w:rsidRPr="00E55CC1">
        <w:rPr>
          <w:rFonts w:ascii="Times New Roman" w:hAnsi="Times New Roman" w:cs="Times New Roman"/>
          <w:bCs/>
          <w:sz w:val="24"/>
          <w:szCs w:val="24"/>
        </w:rPr>
        <w:t xml:space="preserve">Untuk penentuan batas atas dan batas bawah tersebut ditentukan oleh program </w:t>
      </w:r>
      <w:r w:rsidRPr="00E55CC1">
        <w:rPr>
          <w:rFonts w:ascii="Times New Roman" w:hAnsi="Times New Roman" w:cs="Times New Roman"/>
          <w:bCs/>
          <w:i/>
          <w:sz w:val="24"/>
          <w:szCs w:val="24"/>
        </w:rPr>
        <w:t>Design Expert</w:t>
      </w:r>
      <w:r w:rsidRPr="00E55CC1">
        <w:rPr>
          <w:rFonts w:ascii="Times New Roman" w:hAnsi="Times New Roman" w:cs="Times New Roman"/>
          <w:bCs/>
          <w:sz w:val="24"/>
          <w:szCs w:val="24"/>
        </w:rPr>
        <w:t xml:space="preserve"> yang mengacu pada literatur formulasi yang telah ada sebelumnya.</w:t>
      </w:r>
    </w:p>
    <w:p w:rsidR="005C55CB" w:rsidRPr="00E55CC1" w:rsidRDefault="005C55CB" w:rsidP="006121BD">
      <w:pPr>
        <w:autoSpaceDE w:val="0"/>
        <w:autoSpaceDN w:val="0"/>
        <w:adjustRightInd w:val="0"/>
        <w:spacing w:after="0" w:line="480" w:lineRule="auto"/>
        <w:ind w:firstLine="720"/>
        <w:contextualSpacing/>
        <w:jc w:val="both"/>
        <w:rPr>
          <w:rFonts w:ascii="Times New Roman" w:hAnsi="Times New Roman" w:cs="Times New Roman"/>
          <w:bCs/>
          <w:sz w:val="24"/>
          <w:szCs w:val="24"/>
        </w:rPr>
      </w:pPr>
      <w:r w:rsidRPr="00E55CC1">
        <w:rPr>
          <w:rFonts w:ascii="Times New Roman" w:hAnsi="Times New Roman" w:cs="Times New Roman"/>
          <w:bCs/>
          <w:sz w:val="24"/>
          <w:szCs w:val="24"/>
        </w:rPr>
        <w:t xml:space="preserve">Selanjutnya yaitu penentuan respon terhadap sejumlah formulasi minuman </w:t>
      </w:r>
      <w:r w:rsidRPr="00E55CC1">
        <w:rPr>
          <w:rFonts w:ascii="Times New Roman" w:hAnsi="Times New Roman" w:cs="Times New Roman"/>
          <w:bCs/>
          <w:i/>
          <w:sz w:val="24"/>
          <w:szCs w:val="24"/>
        </w:rPr>
        <w:t xml:space="preserve">jelly </w:t>
      </w:r>
      <w:r w:rsidRPr="00E55CC1">
        <w:rPr>
          <w:rFonts w:ascii="Times New Roman" w:hAnsi="Times New Roman" w:cs="Times New Roman"/>
          <w:bCs/>
          <w:sz w:val="24"/>
          <w:szCs w:val="24"/>
        </w:rPr>
        <w:t xml:space="preserve">lidah buaya dan </w:t>
      </w:r>
      <w:r w:rsidRPr="00E55CC1">
        <w:rPr>
          <w:rFonts w:ascii="Times New Roman" w:hAnsi="Times New Roman" w:cs="Times New Roman"/>
          <w:sz w:val="24"/>
          <w:szCs w:val="24"/>
        </w:rPr>
        <w:t xml:space="preserve">daun </w:t>
      </w:r>
      <w:r w:rsidRPr="00E55CC1">
        <w:rPr>
          <w:rFonts w:ascii="Times New Roman" w:hAnsi="Times New Roman" w:cs="Times New Roman"/>
          <w:i/>
          <w:sz w:val="24"/>
          <w:szCs w:val="24"/>
        </w:rPr>
        <w:t>black mulberry</w:t>
      </w:r>
      <w:r w:rsidRPr="00E55CC1">
        <w:rPr>
          <w:rFonts w:ascii="Times New Roman" w:hAnsi="Times New Roman" w:cs="Times New Roman"/>
          <w:bCs/>
          <w:sz w:val="24"/>
          <w:szCs w:val="24"/>
        </w:rPr>
        <w:t xml:space="preserve"> yang dihasilkan oleh program </w:t>
      </w:r>
      <w:r w:rsidRPr="00E55CC1">
        <w:rPr>
          <w:rFonts w:ascii="Times New Roman" w:hAnsi="Times New Roman" w:cs="Times New Roman"/>
          <w:bCs/>
          <w:i/>
          <w:sz w:val="24"/>
          <w:szCs w:val="24"/>
        </w:rPr>
        <w:t>Design Expert</w:t>
      </w:r>
      <w:r w:rsidRPr="00E55CC1">
        <w:rPr>
          <w:rFonts w:ascii="Times New Roman" w:hAnsi="Times New Roman" w:cs="Times New Roman"/>
          <w:bCs/>
          <w:sz w:val="24"/>
          <w:szCs w:val="24"/>
        </w:rPr>
        <w:t xml:space="preserve">. </w:t>
      </w:r>
    </w:p>
    <w:p w:rsidR="005C55CB" w:rsidRPr="00E55CC1" w:rsidRDefault="005C55CB" w:rsidP="006121BD">
      <w:pPr>
        <w:pStyle w:val="ListParagraph"/>
        <w:autoSpaceDE w:val="0"/>
        <w:autoSpaceDN w:val="0"/>
        <w:adjustRightInd w:val="0"/>
        <w:spacing w:line="480" w:lineRule="auto"/>
        <w:ind w:left="0" w:firstLine="720"/>
        <w:jc w:val="both"/>
        <w:rPr>
          <w:rFonts w:ascii="Times New Roman" w:hAnsi="Times New Roman" w:cs="Times New Roman"/>
          <w:bCs/>
          <w:sz w:val="24"/>
          <w:szCs w:val="24"/>
        </w:rPr>
      </w:pPr>
      <w:r w:rsidRPr="00E55CC1">
        <w:rPr>
          <w:rFonts w:ascii="Times New Roman" w:hAnsi="Times New Roman" w:cs="Times New Roman"/>
          <w:bCs/>
          <w:sz w:val="24"/>
          <w:szCs w:val="24"/>
        </w:rPr>
        <w:t>Adapun pertimbangan respon yang digunakan antara lain :</w:t>
      </w:r>
    </w:p>
    <w:p w:rsidR="005C55CB" w:rsidRPr="00E55CC1" w:rsidRDefault="005C55CB" w:rsidP="00774D36">
      <w:pPr>
        <w:pStyle w:val="ListParagraph"/>
        <w:numPr>
          <w:ilvl w:val="0"/>
          <w:numId w:val="3"/>
        </w:numPr>
        <w:autoSpaceDE w:val="0"/>
        <w:autoSpaceDN w:val="0"/>
        <w:adjustRightInd w:val="0"/>
        <w:spacing w:after="160" w:line="480" w:lineRule="auto"/>
        <w:ind w:left="360"/>
        <w:jc w:val="both"/>
        <w:rPr>
          <w:rFonts w:ascii="Times New Roman" w:hAnsi="Times New Roman" w:cs="Times New Roman"/>
          <w:bCs/>
          <w:sz w:val="24"/>
          <w:szCs w:val="24"/>
        </w:rPr>
      </w:pPr>
      <w:r w:rsidRPr="00E55CC1">
        <w:rPr>
          <w:rFonts w:ascii="Times New Roman" w:hAnsi="Times New Roman" w:cs="Times New Roman"/>
          <w:bCs/>
          <w:sz w:val="24"/>
          <w:szCs w:val="24"/>
        </w:rPr>
        <w:t xml:space="preserve">Respon kimia untuk minuman </w:t>
      </w:r>
      <w:r w:rsidRPr="00E55CC1">
        <w:rPr>
          <w:rFonts w:ascii="Times New Roman" w:hAnsi="Times New Roman" w:cs="Times New Roman"/>
          <w:bCs/>
          <w:i/>
          <w:sz w:val="24"/>
          <w:szCs w:val="24"/>
        </w:rPr>
        <w:t xml:space="preserve">jelly </w:t>
      </w:r>
      <w:r w:rsidRPr="00E55CC1">
        <w:rPr>
          <w:rFonts w:ascii="Times New Roman" w:hAnsi="Times New Roman" w:cs="Times New Roman"/>
          <w:bCs/>
          <w:sz w:val="24"/>
          <w:szCs w:val="24"/>
        </w:rPr>
        <w:t xml:space="preserve">lidah buaya dan </w:t>
      </w:r>
      <w:r w:rsidRPr="00E55CC1">
        <w:rPr>
          <w:rFonts w:ascii="Times New Roman" w:hAnsi="Times New Roman" w:cs="Times New Roman"/>
          <w:sz w:val="24"/>
          <w:szCs w:val="24"/>
        </w:rPr>
        <w:t xml:space="preserve">daun </w:t>
      </w:r>
      <w:r w:rsidRPr="00E55CC1">
        <w:rPr>
          <w:rFonts w:ascii="Times New Roman" w:hAnsi="Times New Roman" w:cs="Times New Roman"/>
          <w:i/>
          <w:sz w:val="24"/>
          <w:szCs w:val="24"/>
        </w:rPr>
        <w:t xml:space="preserve">black mulberry </w:t>
      </w:r>
      <w:r w:rsidRPr="00E55CC1">
        <w:rPr>
          <w:rFonts w:ascii="Times New Roman" w:hAnsi="Times New Roman" w:cs="Times New Roman"/>
          <w:bCs/>
          <w:sz w:val="24"/>
          <w:szCs w:val="24"/>
        </w:rPr>
        <w:t xml:space="preserve"> yaitu analisis kadar air (AOAC, 2005), analisis vitamin C(AOAC, 2005), </w:t>
      </w:r>
      <w:r w:rsidR="002A6C88">
        <w:rPr>
          <w:rFonts w:ascii="Times New Roman" w:hAnsi="Times New Roman" w:cs="Times New Roman"/>
          <w:bCs/>
          <w:sz w:val="24"/>
          <w:szCs w:val="24"/>
        </w:rPr>
        <w:t>dan pengukuran pH (AOAC, 2005</w:t>
      </w:r>
      <w:r w:rsidRPr="00E55CC1">
        <w:rPr>
          <w:rFonts w:ascii="Times New Roman" w:hAnsi="Times New Roman" w:cs="Times New Roman"/>
          <w:bCs/>
          <w:sz w:val="24"/>
          <w:szCs w:val="24"/>
        </w:rPr>
        <w:t>).</w:t>
      </w:r>
    </w:p>
    <w:p w:rsidR="005C55CB" w:rsidRPr="00E55CC1" w:rsidRDefault="005C55CB" w:rsidP="00774D36">
      <w:pPr>
        <w:pStyle w:val="ListParagraph"/>
        <w:numPr>
          <w:ilvl w:val="0"/>
          <w:numId w:val="3"/>
        </w:numPr>
        <w:autoSpaceDE w:val="0"/>
        <w:autoSpaceDN w:val="0"/>
        <w:adjustRightInd w:val="0"/>
        <w:spacing w:after="160" w:line="480" w:lineRule="auto"/>
        <w:ind w:left="360"/>
        <w:jc w:val="both"/>
        <w:rPr>
          <w:rFonts w:ascii="Times New Roman" w:hAnsi="Times New Roman" w:cs="Times New Roman"/>
          <w:bCs/>
          <w:sz w:val="24"/>
          <w:szCs w:val="24"/>
        </w:rPr>
      </w:pPr>
      <w:r w:rsidRPr="00E55CC1">
        <w:rPr>
          <w:rFonts w:ascii="Times New Roman" w:hAnsi="Times New Roman" w:cs="Times New Roman"/>
          <w:bCs/>
          <w:sz w:val="24"/>
          <w:szCs w:val="24"/>
        </w:rPr>
        <w:t xml:space="preserve">Respon fisik untuk minuman </w:t>
      </w:r>
      <w:r w:rsidRPr="00E55CC1">
        <w:rPr>
          <w:rFonts w:ascii="Times New Roman" w:hAnsi="Times New Roman" w:cs="Times New Roman"/>
          <w:bCs/>
          <w:i/>
          <w:sz w:val="24"/>
          <w:szCs w:val="24"/>
        </w:rPr>
        <w:t xml:space="preserve">jelly </w:t>
      </w:r>
      <w:r w:rsidRPr="00E55CC1">
        <w:rPr>
          <w:rFonts w:ascii="Times New Roman" w:hAnsi="Times New Roman" w:cs="Times New Roman"/>
          <w:bCs/>
          <w:sz w:val="24"/>
          <w:szCs w:val="24"/>
        </w:rPr>
        <w:t xml:space="preserve">lidah buaya dan </w:t>
      </w:r>
      <w:r w:rsidRPr="00E55CC1">
        <w:rPr>
          <w:rFonts w:ascii="Times New Roman" w:hAnsi="Times New Roman" w:cs="Times New Roman"/>
          <w:sz w:val="24"/>
          <w:szCs w:val="24"/>
        </w:rPr>
        <w:t xml:space="preserve">daun </w:t>
      </w:r>
      <w:r w:rsidRPr="00E55CC1">
        <w:rPr>
          <w:rFonts w:ascii="Times New Roman" w:hAnsi="Times New Roman" w:cs="Times New Roman"/>
          <w:i/>
          <w:sz w:val="24"/>
          <w:szCs w:val="24"/>
        </w:rPr>
        <w:t>black mulberry</w:t>
      </w:r>
      <w:r w:rsidRPr="00E55CC1">
        <w:rPr>
          <w:rFonts w:ascii="Times New Roman" w:hAnsi="Times New Roman" w:cs="Times New Roman"/>
          <w:bCs/>
          <w:sz w:val="24"/>
          <w:szCs w:val="24"/>
        </w:rPr>
        <w:t xml:space="preserve"> yaitu pengukuran viskositas (AO</w:t>
      </w:r>
      <w:r w:rsidR="00746213">
        <w:rPr>
          <w:rFonts w:ascii="Times New Roman" w:hAnsi="Times New Roman" w:cs="Times New Roman"/>
          <w:bCs/>
          <w:sz w:val="24"/>
          <w:szCs w:val="24"/>
        </w:rPr>
        <w:t>AC, 2005) dan sineresis (AOAC, 2005</w:t>
      </w:r>
      <w:r w:rsidRPr="00E55CC1">
        <w:rPr>
          <w:rFonts w:ascii="Times New Roman" w:hAnsi="Times New Roman" w:cs="Times New Roman"/>
          <w:bCs/>
          <w:sz w:val="24"/>
          <w:szCs w:val="24"/>
        </w:rPr>
        <w:t>).</w:t>
      </w:r>
    </w:p>
    <w:p w:rsidR="005C55CB" w:rsidRPr="00E55CC1" w:rsidRDefault="005C55CB" w:rsidP="00774D36">
      <w:pPr>
        <w:pStyle w:val="ListParagraph"/>
        <w:numPr>
          <w:ilvl w:val="0"/>
          <w:numId w:val="3"/>
        </w:numPr>
        <w:autoSpaceDE w:val="0"/>
        <w:autoSpaceDN w:val="0"/>
        <w:adjustRightInd w:val="0"/>
        <w:spacing w:after="0" w:line="480" w:lineRule="auto"/>
        <w:ind w:left="360"/>
        <w:jc w:val="both"/>
        <w:rPr>
          <w:rFonts w:ascii="Times New Roman" w:hAnsi="Times New Roman" w:cs="Times New Roman"/>
          <w:bCs/>
          <w:sz w:val="24"/>
          <w:szCs w:val="24"/>
        </w:rPr>
      </w:pPr>
      <w:r w:rsidRPr="00E55CC1">
        <w:rPr>
          <w:rFonts w:ascii="Times New Roman" w:hAnsi="Times New Roman" w:cs="Times New Roman"/>
          <w:bCs/>
          <w:sz w:val="24"/>
          <w:szCs w:val="24"/>
        </w:rPr>
        <w:t xml:space="preserve">Respon organoleptik untuk minuman </w:t>
      </w:r>
      <w:r w:rsidRPr="00E55CC1">
        <w:rPr>
          <w:rFonts w:ascii="Times New Roman" w:hAnsi="Times New Roman" w:cs="Times New Roman"/>
          <w:bCs/>
          <w:i/>
          <w:sz w:val="24"/>
          <w:szCs w:val="24"/>
        </w:rPr>
        <w:t xml:space="preserve">jelly </w:t>
      </w:r>
      <w:r w:rsidRPr="00E55CC1">
        <w:rPr>
          <w:rFonts w:ascii="Times New Roman" w:hAnsi="Times New Roman" w:cs="Times New Roman"/>
          <w:bCs/>
          <w:sz w:val="24"/>
          <w:szCs w:val="24"/>
        </w:rPr>
        <w:t xml:space="preserve">lidah buaya dan </w:t>
      </w:r>
      <w:r w:rsidRPr="00E55CC1">
        <w:rPr>
          <w:rFonts w:ascii="Times New Roman" w:hAnsi="Times New Roman" w:cs="Times New Roman"/>
          <w:sz w:val="24"/>
          <w:szCs w:val="24"/>
        </w:rPr>
        <w:t xml:space="preserve">daun </w:t>
      </w:r>
      <w:r w:rsidRPr="00E55CC1">
        <w:rPr>
          <w:rFonts w:ascii="Times New Roman" w:hAnsi="Times New Roman" w:cs="Times New Roman"/>
          <w:i/>
          <w:sz w:val="24"/>
          <w:szCs w:val="24"/>
        </w:rPr>
        <w:t>black mulberry</w:t>
      </w:r>
      <w:r w:rsidRPr="00E55CC1">
        <w:rPr>
          <w:rFonts w:ascii="Times New Roman" w:hAnsi="Times New Roman" w:cs="Times New Roman"/>
          <w:bCs/>
          <w:sz w:val="24"/>
          <w:szCs w:val="24"/>
        </w:rPr>
        <w:t xml:space="preserve"> yaitu uji hedonik (kesukaan) dengan atribut warna, aroma, rasa, dan tekstur</w:t>
      </w:r>
      <w:r w:rsidR="00B80B34">
        <w:rPr>
          <w:rFonts w:ascii="Times New Roman" w:hAnsi="Times New Roman" w:cs="Times New Roman"/>
          <w:bCs/>
          <w:sz w:val="24"/>
          <w:szCs w:val="24"/>
        </w:rPr>
        <w:t xml:space="preserve"> (Kartika, 1988)</w:t>
      </w:r>
      <w:r w:rsidRPr="00E55CC1">
        <w:rPr>
          <w:rFonts w:ascii="Times New Roman" w:hAnsi="Times New Roman" w:cs="Times New Roman"/>
          <w:bCs/>
          <w:sz w:val="24"/>
          <w:szCs w:val="24"/>
        </w:rPr>
        <w:t>.</w:t>
      </w:r>
    </w:p>
    <w:p w:rsidR="005C55CB" w:rsidRPr="00E55CC1" w:rsidRDefault="005C55CB" w:rsidP="006121BD">
      <w:pPr>
        <w:pStyle w:val="ListParagraph"/>
        <w:autoSpaceDE w:val="0"/>
        <w:autoSpaceDN w:val="0"/>
        <w:adjustRightInd w:val="0"/>
        <w:spacing w:line="480" w:lineRule="auto"/>
        <w:ind w:left="0" w:firstLine="720"/>
        <w:jc w:val="both"/>
        <w:rPr>
          <w:rFonts w:ascii="Times New Roman" w:hAnsi="Times New Roman" w:cs="Times New Roman"/>
          <w:bCs/>
          <w:sz w:val="24"/>
          <w:szCs w:val="24"/>
        </w:rPr>
      </w:pPr>
      <w:r w:rsidRPr="00E55CC1">
        <w:rPr>
          <w:rFonts w:ascii="Times New Roman" w:hAnsi="Times New Roman" w:cs="Times New Roman"/>
          <w:bCs/>
          <w:sz w:val="24"/>
          <w:szCs w:val="24"/>
        </w:rPr>
        <w:t xml:space="preserve">Hasil analisis nantinya akan dimasukan kedalam tabel data program </w:t>
      </w:r>
      <w:r w:rsidRPr="00E55CC1">
        <w:rPr>
          <w:rFonts w:ascii="Times New Roman" w:hAnsi="Times New Roman" w:cs="Times New Roman"/>
          <w:bCs/>
          <w:i/>
          <w:sz w:val="24"/>
          <w:szCs w:val="24"/>
        </w:rPr>
        <w:t>Design Expert</w:t>
      </w:r>
      <w:r w:rsidRPr="00E55CC1">
        <w:rPr>
          <w:rFonts w:ascii="Times New Roman" w:hAnsi="Times New Roman" w:cs="Times New Roman"/>
          <w:bCs/>
          <w:sz w:val="24"/>
          <w:szCs w:val="24"/>
        </w:rPr>
        <w:t xml:space="preserve"> metode </w:t>
      </w:r>
      <w:r w:rsidRPr="00E55CC1">
        <w:rPr>
          <w:rFonts w:ascii="Times New Roman" w:hAnsi="Times New Roman" w:cs="Times New Roman"/>
          <w:bCs/>
          <w:i/>
          <w:sz w:val="24"/>
          <w:szCs w:val="24"/>
        </w:rPr>
        <w:t>Mixture</w:t>
      </w:r>
      <w:r w:rsidRPr="00E55CC1">
        <w:rPr>
          <w:rFonts w:ascii="Times New Roman" w:hAnsi="Times New Roman" w:cs="Times New Roman"/>
          <w:bCs/>
          <w:sz w:val="24"/>
          <w:szCs w:val="24"/>
        </w:rPr>
        <w:t xml:space="preserve"> </w:t>
      </w:r>
      <w:r w:rsidRPr="00E55CC1">
        <w:rPr>
          <w:rFonts w:ascii="Times New Roman" w:hAnsi="Times New Roman" w:cs="Times New Roman"/>
          <w:bCs/>
          <w:i/>
          <w:sz w:val="24"/>
          <w:szCs w:val="24"/>
        </w:rPr>
        <w:t>D-Optimal</w:t>
      </w:r>
      <w:r w:rsidRPr="00E55CC1">
        <w:rPr>
          <w:rFonts w:ascii="Times New Roman" w:hAnsi="Times New Roman" w:cs="Times New Roman"/>
          <w:bCs/>
          <w:sz w:val="24"/>
          <w:szCs w:val="24"/>
        </w:rPr>
        <w:t xml:space="preserve">. Uji organoleptik yang digunakan dalam penelitian ini adalah uji hedonik panelis terhadap respon produk yang diuji dengan skala hedonik yang ditransformasikan ke skala numerik. Pada produk </w:t>
      </w:r>
      <w:r w:rsidRPr="00E55CC1">
        <w:rPr>
          <w:rFonts w:ascii="Times New Roman" w:hAnsi="Times New Roman" w:cs="Times New Roman"/>
          <w:bCs/>
          <w:sz w:val="24"/>
          <w:szCs w:val="24"/>
        </w:rPr>
        <w:lastRenderedPageBreak/>
        <w:t xml:space="preserve">minuman </w:t>
      </w:r>
      <w:r w:rsidRPr="00E55CC1">
        <w:rPr>
          <w:rFonts w:ascii="Times New Roman" w:hAnsi="Times New Roman" w:cs="Times New Roman"/>
          <w:bCs/>
          <w:i/>
          <w:sz w:val="24"/>
          <w:szCs w:val="24"/>
        </w:rPr>
        <w:t xml:space="preserve"> jelly </w:t>
      </w:r>
      <w:r w:rsidRPr="00E55CC1">
        <w:rPr>
          <w:rFonts w:ascii="Times New Roman" w:hAnsi="Times New Roman" w:cs="Times New Roman"/>
          <w:bCs/>
          <w:sz w:val="24"/>
          <w:szCs w:val="24"/>
        </w:rPr>
        <w:t xml:space="preserve">lidah buaya dan </w:t>
      </w:r>
      <w:r w:rsidRPr="00E55CC1">
        <w:rPr>
          <w:rFonts w:ascii="Times New Roman" w:hAnsi="Times New Roman" w:cs="Times New Roman"/>
          <w:sz w:val="24"/>
          <w:szCs w:val="24"/>
        </w:rPr>
        <w:t xml:space="preserve">daun </w:t>
      </w:r>
      <w:r w:rsidRPr="00E55CC1">
        <w:rPr>
          <w:rFonts w:ascii="Times New Roman" w:hAnsi="Times New Roman" w:cs="Times New Roman"/>
          <w:i/>
          <w:sz w:val="24"/>
          <w:szCs w:val="24"/>
        </w:rPr>
        <w:t>black mulberry</w:t>
      </w:r>
      <w:r w:rsidRPr="00E55CC1">
        <w:rPr>
          <w:rFonts w:ascii="Times New Roman" w:hAnsi="Times New Roman" w:cs="Times New Roman"/>
          <w:bCs/>
          <w:sz w:val="24"/>
          <w:szCs w:val="24"/>
        </w:rPr>
        <w:t xml:space="preserve"> akan diuji organoleptiknya oleh 30 orang panelis dengan respon yang diuji yaitu warna, aroma, rasa, dan tekstur. Panelis akan diberikan selembar formulir yang berisikan tingkat kesukaan panelis terhadap respon pada produk minuman </w:t>
      </w:r>
      <w:r w:rsidRPr="00E55CC1">
        <w:rPr>
          <w:rFonts w:ascii="Times New Roman" w:hAnsi="Times New Roman" w:cs="Times New Roman"/>
          <w:bCs/>
          <w:i/>
          <w:sz w:val="24"/>
          <w:szCs w:val="24"/>
        </w:rPr>
        <w:t xml:space="preserve"> jelly </w:t>
      </w:r>
      <w:r w:rsidRPr="00E55CC1">
        <w:rPr>
          <w:rFonts w:ascii="Times New Roman" w:hAnsi="Times New Roman" w:cs="Times New Roman"/>
          <w:bCs/>
          <w:sz w:val="24"/>
          <w:szCs w:val="24"/>
        </w:rPr>
        <w:t xml:space="preserve">lidah buaya dan </w:t>
      </w:r>
      <w:r w:rsidRPr="00E55CC1">
        <w:rPr>
          <w:rFonts w:ascii="Times New Roman" w:hAnsi="Times New Roman" w:cs="Times New Roman"/>
          <w:sz w:val="24"/>
          <w:szCs w:val="24"/>
        </w:rPr>
        <w:t xml:space="preserve">daun </w:t>
      </w:r>
      <w:r w:rsidRPr="00E55CC1">
        <w:rPr>
          <w:rFonts w:ascii="Times New Roman" w:hAnsi="Times New Roman" w:cs="Times New Roman"/>
          <w:i/>
          <w:sz w:val="24"/>
          <w:szCs w:val="24"/>
        </w:rPr>
        <w:t>black mulberry</w:t>
      </w:r>
      <w:r w:rsidRPr="00E55CC1">
        <w:rPr>
          <w:rFonts w:ascii="Times New Roman" w:hAnsi="Times New Roman" w:cs="Times New Roman"/>
          <w:bCs/>
          <w:sz w:val="24"/>
          <w:szCs w:val="24"/>
        </w:rPr>
        <w:t xml:space="preserve">. </w:t>
      </w:r>
    </w:p>
    <w:p w:rsidR="005C55CB" w:rsidRPr="00E55CC1" w:rsidRDefault="005C55CB" w:rsidP="007D3764">
      <w:pPr>
        <w:pStyle w:val="Caption"/>
        <w:rPr>
          <w:rFonts w:cs="Times New Roman"/>
          <w:i/>
          <w:szCs w:val="24"/>
        </w:rPr>
      </w:pPr>
      <w:bookmarkStart w:id="49" w:name="_Toc471563938"/>
      <w:r w:rsidRPr="00E55CC1">
        <w:rPr>
          <w:rFonts w:cs="Times New Roman"/>
          <w:szCs w:val="24"/>
        </w:rPr>
        <w:t>Tab</w:t>
      </w:r>
      <w:r w:rsidRPr="00E55CC1">
        <w:rPr>
          <w:rFonts w:cs="Times New Roman"/>
          <w:szCs w:val="24"/>
          <w:lang w:val="id-ID"/>
        </w:rPr>
        <w:t>el</w:t>
      </w:r>
      <w:r w:rsidRPr="00E55CC1">
        <w:rPr>
          <w:rFonts w:cs="Times New Roman"/>
          <w:szCs w:val="24"/>
        </w:rPr>
        <w:t xml:space="preserve"> </w:t>
      </w:r>
      <w:r w:rsidR="00A132E5" w:rsidRPr="00E55CC1">
        <w:rPr>
          <w:rFonts w:cs="Times New Roman"/>
          <w:szCs w:val="24"/>
        </w:rPr>
        <w:fldChar w:fldCharType="begin"/>
      </w:r>
      <w:r w:rsidR="00174DFE"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5</w:t>
      </w:r>
      <w:r w:rsidR="00A132E5" w:rsidRPr="00E55CC1">
        <w:rPr>
          <w:rFonts w:cs="Times New Roman"/>
          <w:szCs w:val="24"/>
        </w:rPr>
        <w:fldChar w:fldCharType="end"/>
      </w:r>
      <w:r w:rsidR="00174DFE" w:rsidRPr="00E55CC1">
        <w:rPr>
          <w:rFonts w:cs="Times New Roman"/>
          <w:szCs w:val="24"/>
          <w:lang w:val="id-ID"/>
        </w:rPr>
        <w:t xml:space="preserve">. </w:t>
      </w:r>
      <w:bookmarkStart w:id="50" w:name="_Toc490990470"/>
      <w:r w:rsidR="00174DFE" w:rsidRPr="00E55CC1">
        <w:rPr>
          <w:rFonts w:cs="Times New Roman"/>
          <w:szCs w:val="24"/>
        </w:rPr>
        <w:t>Kriteria Uji Skala Hedonik</w:t>
      </w:r>
      <w:bookmarkEnd w:id="50"/>
      <w:r w:rsidR="00174DFE" w:rsidRPr="00E55CC1">
        <w:rPr>
          <w:rFonts w:cs="Times New Roman"/>
          <w:szCs w:val="24"/>
          <w:lang w:val="id-ID"/>
        </w:rPr>
        <w:t xml:space="preserve"> </w:t>
      </w:r>
      <w:bookmarkEnd w:id="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7"/>
        <w:gridCol w:w="4188"/>
      </w:tblGrid>
      <w:tr w:rsidR="005C55CB" w:rsidRPr="00E55CC1" w:rsidTr="007D3764">
        <w:tc>
          <w:tcPr>
            <w:tcW w:w="3968" w:type="dxa"/>
            <w:vAlign w:val="center"/>
          </w:tcPr>
          <w:p w:rsidR="005C55CB" w:rsidRPr="00E55CC1" w:rsidRDefault="005C55CB" w:rsidP="007D3764">
            <w:pPr>
              <w:contextualSpacing/>
              <w:jc w:val="center"/>
              <w:rPr>
                <w:rFonts w:ascii="Times New Roman" w:hAnsi="Times New Roman" w:cs="Times New Roman"/>
                <w:sz w:val="24"/>
                <w:szCs w:val="24"/>
              </w:rPr>
            </w:pPr>
            <w:r w:rsidRPr="00E55CC1">
              <w:rPr>
                <w:rFonts w:ascii="Times New Roman" w:hAnsi="Times New Roman" w:cs="Times New Roman"/>
                <w:sz w:val="24"/>
                <w:szCs w:val="24"/>
              </w:rPr>
              <w:t>Skala Hedonik</w:t>
            </w:r>
          </w:p>
        </w:tc>
        <w:tc>
          <w:tcPr>
            <w:tcW w:w="4312" w:type="dxa"/>
            <w:vAlign w:val="center"/>
          </w:tcPr>
          <w:p w:rsidR="005C55CB" w:rsidRPr="00E55CC1" w:rsidRDefault="005C55CB" w:rsidP="007D3764">
            <w:pPr>
              <w:contextualSpacing/>
              <w:jc w:val="center"/>
              <w:rPr>
                <w:rFonts w:ascii="Times New Roman" w:hAnsi="Times New Roman" w:cs="Times New Roman"/>
                <w:sz w:val="24"/>
                <w:szCs w:val="24"/>
              </w:rPr>
            </w:pPr>
            <w:r w:rsidRPr="00E55CC1">
              <w:rPr>
                <w:rFonts w:ascii="Times New Roman" w:hAnsi="Times New Roman" w:cs="Times New Roman"/>
                <w:sz w:val="24"/>
                <w:szCs w:val="24"/>
              </w:rPr>
              <w:t>Skala Numerik</w:t>
            </w:r>
          </w:p>
        </w:tc>
      </w:tr>
      <w:tr w:rsidR="005C55CB" w:rsidRPr="00E55CC1" w:rsidTr="007D3764">
        <w:tc>
          <w:tcPr>
            <w:tcW w:w="3968" w:type="dxa"/>
            <w:vAlign w:val="center"/>
          </w:tcPr>
          <w:p w:rsidR="005C55CB" w:rsidRPr="00E55CC1" w:rsidRDefault="005C55CB" w:rsidP="007D3764">
            <w:pPr>
              <w:contextualSpacing/>
              <w:jc w:val="center"/>
              <w:rPr>
                <w:rFonts w:ascii="Times New Roman" w:hAnsi="Times New Roman" w:cs="Times New Roman"/>
                <w:sz w:val="24"/>
                <w:szCs w:val="24"/>
              </w:rPr>
            </w:pPr>
            <w:r w:rsidRPr="00E55CC1">
              <w:rPr>
                <w:rFonts w:ascii="Times New Roman" w:hAnsi="Times New Roman" w:cs="Times New Roman"/>
                <w:sz w:val="24"/>
                <w:szCs w:val="24"/>
              </w:rPr>
              <w:t>Sangat Suka</w:t>
            </w:r>
          </w:p>
        </w:tc>
        <w:tc>
          <w:tcPr>
            <w:tcW w:w="4312" w:type="dxa"/>
            <w:vAlign w:val="center"/>
          </w:tcPr>
          <w:p w:rsidR="005C55CB" w:rsidRPr="00E55CC1" w:rsidRDefault="005C55CB" w:rsidP="007D3764">
            <w:pPr>
              <w:contextualSpacing/>
              <w:jc w:val="center"/>
              <w:rPr>
                <w:rFonts w:ascii="Times New Roman" w:hAnsi="Times New Roman" w:cs="Times New Roman"/>
                <w:sz w:val="24"/>
                <w:szCs w:val="24"/>
              </w:rPr>
            </w:pPr>
            <w:r w:rsidRPr="00E55CC1">
              <w:rPr>
                <w:rFonts w:ascii="Times New Roman" w:hAnsi="Times New Roman" w:cs="Times New Roman"/>
                <w:sz w:val="24"/>
                <w:szCs w:val="24"/>
              </w:rPr>
              <w:t>6</w:t>
            </w:r>
          </w:p>
        </w:tc>
      </w:tr>
      <w:tr w:rsidR="005C55CB" w:rsidRPr="00E55CC1" w:rsidTr="007D3764">
        <w:tc>
          <w:tcPr>
            <w:tcW w:w="3968" w:type="dxa"/>
            <w:vAlign w:val="center"/>
          </w:tcPr>
          <w:p w:rsidR="005C55CB" w:rsidRPr="00E55CC1" w:rsidRDefault="005C55CB" w:rsidP="007D3764">
            <w:pPr>
              <w:contextualSpacing/>
              <w:jc w:val="center"/>
              <w:rPr>
                <w:rFonts w:ascii="Times New Roman" w:hAnsi="Times New Roman" w:cs="Times New Roman"/>
                <w:sz w:val="24"/>
                <w:szCs w:val="24"/>
              </w:rPr>
            </w:pPr>
            <w:r w:rsidRPr="00E55CC1">
              <w:rPr>
                <w:rFonts w:ascii="Times New Roman" w:hAnsi="Times New Roman" w:cs="Times New Roman"/>
                <w:sz w:val="24"/>
                <w:szCs w:val="24"/>
              </w:rPr>
              <w:t>Suka</w:t>
            </w:r>
          </w:p>
        </w:tc>
        <w:tc>
          <w:tcPr>
            <w:tcW w:w="4312" w:type="dxa"/>
            <w:vAlign w:val="center"/>
          </w:tcPr>
          <w:p w:rsidR="005C55CB" w:rsidRPr="00E55CC1" w:rsidRDefault="005C55CB" w:rsidP="007D3764">
            <w:pPr>
              <w:contextualSpacing/>
              <w:jc w:val="center"/>
              <w:rPr>
                <w:rFonts w:ascii="Times New Roman" w:hAnsi="Times New Roman" w:cs="Times New Roman"/>
                <w:sz w:val="24"/>
                <w:szCs w:val="24"/>
              </w:rPr>
            </w:pPr>
            <w:r w:rsidRPr="00E55CC1">
              <w:rPr>
                <w:rFonts w:ascii="Times New Roman" w:hAnsi="Times New Roman" w:cs="Times New Roman"/>
                <w:sz w:val="24"/>
                <w:szCs w:val="24"/>
              </w:rPr>
              <w:t>5</w:t>
            </w:r>
          </w:p>
        </w:tc>
      </w:tr>
      <w:tr w:rsidR="005C55CB" w:rsidRPr="00E55CC1" w:rsidTr="007D3764">
        <w:tc>
          <w:tcPr>
            <w:tcW w:w="3968" w:type="dxa"/>
            <w:vAlign w:val="center"/>
          </w:tcPr>
          <w:p w:rsidR="005C55CB" w:rsidRPr="00E55CC1" w:rsidRDefault="005C55CB" w:rsidP="007D3764">
            <w:pPr>
              <w:contextualSpacing/>
              <w:jc w:val="center"/>
              <w:rPr>
                <w:rFonts w:ascii="Times New Roman" w:hAnsi="Times New Roman" w:cs="Times New Roman"/>
                <w:sz w:val="24"/>
                <w:szCs w:val="24"/>
              </w:rPr>
            </w:pPr>
            <w:r w:rsidRPr="00E55CC1">
              <w:rPr>
                <w:rFonts w:ascii="Times New Roman" w:hAnsi="Times New Roman" w:cs="Times New Roman"/>
                <w:sz w:val="24"/>
                <w:szCs w:val="24"/>
              </w:rPr>
              <w:t>Agak Suka</w:t>
            </w:r>
          </w:p>
        </w:tc>
        <w:tc>
          <w:tcPr>
            <w:tcW w:w="4312" w:type="dxa"/>
            <w:vAlign w:val="center"/>
          </w:tcPr>
          <w:p w:rsidR="005C55CB" w:rsidRPr="00E55CC1" w:rsidRDefault="005C55CB" w:rsidP="007D3764">
            <w:pPr>
              <w:contextualSpacing/>
              <w:jc w:val="center"/>
              <w:rPr>
                <w:rFonts w:ascii="Times New Roman" w:hAnsi="Times New Roman" w:cs="Times New Roman"/>
                <w:sz w:val="24"/>
                <w:szCs w:val="24"/>
              </w:rPr>
            </w:pPr>
            <w:r w:rsidRPr="00E55CC1">
              <w:rPr>
                <w:rFonts w:ascii="Times New Roman" w:hAnsi="Times New Roman" w:cs="Times New Roman"/>
                <w:sz w:val="24"/>
                <w:szCs w:val="24"/>
              </w:rPr>
              <w:t>4</w:t>
            </w:r>
          </w:p>
        </w:tc>
      </w:tr>
      <w:tr w:rsidR="005C55CB" w:rsidRPr="00E55CC1" w:rsidTr="007D3764">
        <w:tc>
          <w:tcPr>
            <w:tcW w:w="3968" w:type="dxa"/>
            <w:vAlign w:val="center"/>
          </w:tcPr>
          <w:p w:rsidR="005C55CB" w:rsidRPr="00E55CC1" w:rsidRDefault="005C55CB" w:rsidP="007D3764">
            <w:pPr>
              <w:contextualSpacing/>
              <w:jc w:val="center"/>
              <w:rPr>
                <w:rFonts w:ascii="Times New Roman" w:hAnsi="Times New Roman" w:cs="Times New Roman"/>
                <w:sz w:val="24"/>
                <w:szCs w:val="24"/>
              </w:rPr>
            </w:pPr>
            <w:r w:rsidRPr="00E55CC1">
              <w:rPr>
                <w:rFonts w:ascii="Times New Roman" w:hAnsi="Times New Roman" w:cs="Times New Roman"/>
                <w:sz w:val="24"/>
                <w:szCs w:val="24"/>
              </w:rPr>
              <w:t>Agak Tidak Suka</w:t>
            </w:r>
          </w:p>
        </w:tc>
        <w:tc>
          <w:tcPr>
            <w:tcW w:w="4312" w:type="dxa"/>
            <w:vAlign w:val="center"/>
          </w:tcPr>
          <w:p w:rsidR="005C55CB" w:rsidRPr="00E55CC1" w:rsidRDefault="005C55CB" w:rsidP="007D3764">
            <w:pPr>
              <w:contextualSpacing/>
              <w:jc w:val="center"/>
              <w:rPr>
                <w:rFonts w:ascii="Times New Roman" w:hAnsi="Times New Roman" w:cs="Times New Roman"/>
                <w:sz w:val="24"/>
                <w:szCs w:val="24"/>
              </w:rPr>
            </w:pPr>
            <w:r w:rsidRPr="00E55CC1">
              <w:rPr>
                <w:rFonts w:ascii="Times New Roman" w:hAnsi="Times New Roman" w:cs="Times New Roman"/>
                <w:sz w:val="24"/>
                <w:szCs w:val="24"/>
              </w:rPr>
              <w:t>3</w:t>
            </w:r>
          </w:p>
        </w:tc>
      </w:tr>
      <w:tr w:rsidR="005C55CB" w:rsidRPr="00E55CC1" w:rsidTr="007D3764">
        <w:tc>
          <w:tcPr>
            <w:tcW w:w="3968" w:type="dxa"/>
            <w:vAlign w:val="center"/>
          </w:tcPr>
          <w:p w:rsidR="005C55CB" w:rsidRPr="00E55CC1" w:rsidRDefault="005C55CB" w:rsidP="007D3764">
            <w:pPr>
              <w:contextualSpacing/>
              <w:jc w:val="center"/>
              <w:rPr>
                <w:rFonts w:ascii="Times New Roman" w:hAnsi="Times New Roman" w:cs="Times New Roman"/>
                <w:sz w:val="24"/>
                <w:szCs w:val="24"/>
              </w:rPr>
            </w:pPr>
            <w:r w:rsidRPr="00E55CC1">
              <w:rPr>
                <w:rFonts w:ascii="Times New Roman" w:hAnsi="Times New Roman" w:cs="Times New Roman"/>
                <w:sz w:val="24"/>
                <w:szCs w:val="24"/>
              </w:rPr>
              <w:t>Tidak Suka</w:t>
            </w:r>
          </w:p>
        </w:tc>
        <w:tc>
          <w:tcPr>
            <w:tcW w:w="4312" w:type="dxa"/>
            <w:vAlign w:val="center"/>
          </w:tcPr>
          <w:p w:rsidR="005C55CB" w:rsidRPr="00E55CC1" w:rsidRDefault="005C55CB" w:rsidP="007D3764">
            <w:pPr>
              <w:contextualSpacing/>
              <w:jc w:val="center"/>
              <w:rPr>
                <w:rFonts w:ascii="Times New Roman" w:hAnsi="Times New Roman" w:cs="Times New Roman"/>
                <w:sz w:val="24"/>
                <w:szCs w:val="24"/>
              </w:rPr>
            </w:pPr>
            <w:r w:rsidRPr="00E55CC1">
              <w:rPr>
                <w:rFonts w:ascii="Times New Roman" w:hAnsi="Times New Roman" w:cs="Times New Roman"/>
                <w:sz w:val="24"/>
                <w:szCs w:val="24"/>
              </w:rPr>
              <w:t>2</w:t>
            </w:r>
          </w:p>
        </w:tc>
      </w:tr>
      <w:tr w:rsidR="005C55CB" w:rsidRPr="00E55CC1" w:rsidTr="007D3764">
        <w:tc>
          <w:tcPr>
            <w:tcW w:w="3968" w:type="dxa"/>
            <w:vAlign w:val="center"/>
          </w:tcPr>
          <w:p w:rsidR="005C55CB" w:rsidRPr="00E55CC1" w:rsidRDefault="005C55CB" w:rsidP="007D3764">
            <w:pPr>
              <w:contextualSpacing/>
              <w:jc w:val="center"/>
              <w:rPr>
                <w:rFonts w:ascii="Times New Roman" w:hAnsi="Times New Roman" w:cs="Times New Roman"/>
                <w:sz w:val="24"/>
                <w:szCs w:val="24"/>
              </w:rPr>
            </w:pPr>
            <w:r w:rsidRPr="00E55CC1">
              <w:rPr>
                <w:rFonts w:ascii="Times New Roman" w:hAnsi="Times New Roman" w:cs="Times New Roman"/>
                <w:sz w:val="24"/>
                <w:szCs w:val="24"/>
              </w:rPr>
              <w:t>Sangat Tidak Suka</w:t>
            </w:r>
          </w:p>
        </w:tc>
        <w:tc>
          <w:tcPr>
            <w:tcW w:w="4312" w:type="dxa"/>
            <w:vAlign w:val="center"/>
          </w:tcPr>
          <w:p w:rsidR="005C55CB" w:rsidRPr="00E55CC1" w:rsidRDefault="005C55CB" w:rsidP="007D3764">
            <w:pPr>
              <w:contextualSpacing/>
              <w:jc w:val="center"/>
              <w:rPr>
                <w:rFonts w:ascii="Times New Roman" w:hAnsi="Times New Roman" w:cs="Times New Roman"/>
                <w:sz w:val="24"/>
                <w:szCs w:val="24"/>
              </w:rPr>
            </w:pPr>
            <w:r w:rsidRPr="00E55CC1">
              <w:rPr>
                <w:rFonts w:ascii="Times New Roman" w:hAnsi="Times New Roman" w:cs="Times New Roman"/>
                <w:sz w:val="24"/>
                <w:szCs w:val="24"/>
              </w:rPr>
              <w:t>1</w:t>
            </w:r>
          </w:p>
        </w:tc>
      </w:tr>
    </w:tbl>
    <w:p w:rsidR="005C55CB" w:rsidRPr="00E55CC1" w:rsidRDefault="005C55CB" w:rsidP="006121BD">
      <w:pPr>
        <w:spacing w:line="480" w:lineRule="auto"/>
        <w:contextualSpacing/>
        <w:jc w:val="both"/>
        <w:rPr>
          <w:rFonts w:ascii="Times New Roman" w:hAnsi="Times New Roman" w:cs="Times New Roman"/>
          <w:bCs/>
          <w:sz w:val="24"/>
          <w:szCs w:val="24"/>
        </w:rPr>
      </w:pPr>
      <w:r w:rsidRPr="00E55CC1">
        <w:rPr>
          <w:rFonts w:ascii="Times New Roman" w:hAnsi="Times New Roman" w:cs="Times New Roman"/>
          <w:bCs/>
          <w:sz w:val="24"/>
          <w:szCs w:val="24"/>
        </w:rPr>
        <w:t>(Sumber : Kartika dkk, 1988)</w:t>
      </w:r>
      <w:bookmarkEnd w:id="45"/>
    </w:p>
    <w:p w:rsidR="005C55CB" w:rsidRPr="00E55CC1" w:rsidRDefault="00916EFA" w:rsidP="006121BD">
      <w:pPr>
        <w:pStyle w:val="Heading3"/>
        <w:rPr>
          <w:rFonts w:cs="Times New Roman"/>
          <w:szCs w:val="24"/>
        </w:rPr>
      </w:pPr>
      <w:bookmarkStart w:id="51" w:name="_Toc491019976"/>
      <w:r w:rsidRPr="00E55CC1">
        <w:rPr>
          <w:rFonts w:cs="Times New Roman"/>
          <w:szCs w:val="24"/>
          <w:lang w:val="id-ID"/>
        </w:rPr>
        <w:t xml:space="preserve">3.2.3 </w:t>
      </w:r>
      <w:r w:rsidR="005C55CB" w:rsidRPr="00E55CC1">
        <w:rPr>
          <w:rFonts w:cs="Times New Roman"/>
          <w:szCs w:val="24"/>
        </w:rPr>
        <w:t xml:space="preserve">Tahap III : Penentuan Formulasi dengan </w:t>
      </w:r>
      <w:r w:rsidR="005C55CB" w:rsidRPr="00E55CC1">
        <w:rPr>
          <w:rFonts w:cs="Times New Roman"/>
          <w:i/>
          <w:szCs w:val="24"/>
        </w:rPr>
        <w:t>Design Expert</w:t>
      </w:r>
      <w:r w:rsidR="005C55CB" w:rsidRPr="00E55CC1">
        <w:rPr>
          <w:rFonts w:cs="Times New Roman"/>
          <w:szCs w:val="24"/>
        </w:rPr>
        <w:t xml:space="preserve">  metode </w:t>
      </w:r>
      <w:r w:rsidR="005C55CB" w:rsidRPr="00E55CC1">
        <w:rPr>
          <w:rFonts w:cs="Times New Roman"/>
          <w:i/>
          <w:szCs w:val="24"/>
        </w:rPr>
        <w:t>Mixture</w:t>
      </w:r>
      <w:r w:rsidR="005C55CB" w:rsidRPr="00E55CC1">
        <w:rPr>
          <w:rFonts w:cs="Times New Roman"/>
          <w:szCs w:val="24"/>
        </w:rPr>
        <w:t xml:space="preserve"> </w:t>
      </w:r>
      <w:r w:rsidR="005C55CB" w:rsidRPr="00E55CC1">
        <w:rPr>
          <w:rFonts w:cs="Times New Roman"/>
          <w:i/>
          <w:szCs w:val="24"/>
        </w:rPr>
        <w:t>D-Optimal</w:t>
      </w:r>
      <w:bookmarkEnd w:id="51"/>
      <w:r w:rsidR="005C55CB" w:rsidRPr="00E55CC1">
        <w:rPr>
          <w:rFonts w:cs="Times New Roman"/>
          <w:i/>
          <w:szCs w:val="24"/>
        </w:rPr>
        <w:tab/>
      </w:r>
      <w:r w:rsidR="005C55CB" w:rsidRPr="00E55CC1">
        <w:rPr>
          <w:rFonts w:cs="Times New Roman"/>
          <w:i/>
          <w:szCs w:val="24"/>
        </w:rPr>
        <w:tab/>
      </w:r>
    </w:p>
    <w:p w:rsidR="005C55CB" w:rsidRPr="00E55CC1" w:rsidRDefault="005C55CB" w:rsidP="006121BD">
      <w:pPr>
        <w:autoSpaceDE w:val="0"/>
        <w:autoSpaceDN w:val="0"/>
        <w:adjustRightInd w:val="0"/>
        <w:spacing w:line="480" w:lineRule="auto"/>
        <w:ind w:firstLine="720"/>
        <w:jc w:val="both"/>
        <w:rPr>
          <w:rFonts w:ascii="Times New Roman" w:hAnsi="Times New Roman" w:cs="Times New Roman"/>
          <w:bCs/>
          <w:sz w:val="24"/>
          <w:szCs w:val="24"/>
          <w:lang w:val="en-GB"/>
        </w:rPr>
      </w:pPr>
      <w:r w:rsidRPr="00E55CC1">
        <w:rPr>
          <w:rFonts w:ascii="Times New Roman" w:hAnsi="Times New Roman" w:cs="Times New Roman"/>
          <w:sz w:val="24"/>
          <w:szCs w:val="24"/>
        </w:rPr>
        <w:t xml:space="preserve">Berikut ini tahapan dalam penentuan formulasi dengan </w:t>
      </w:r>
      <w:r w:rsidRPr="00E55CC1">
        <w:rPr>
          <w:rFonts w:ascii="Times New Roman" w:hAnsi="Times New Roman" w:cs="Times New Roman"/>
          <w:i/>
          <w:sz w:val="24"/>
          <w:szCs w:val="24"/>
        </w:rPr>
        <w:t>Design Expert</w:t>
      </w:r>
      <w:r w:rsidRPr="00E55CC1">
        <w:rPr>
          <w:rFonts w:ascii="Times New Roman" w:hAnsi="Times New Roman" w:cs="Times New Roman"/>
          <w:sz w:val="24"/>
          <w:szCs w:val="24"/>
        </w:rPr>
        <w:t xml:space="preserve">  metode </w:t>
      </w:r>
      <w:r w:rsidRPr="00E55CC1">
        <w:rPr>
          <w:rFonts w:ascii="Times New Roman" w:hAnsi="Times New Roman" w:cs="Times New Roman"/>
          <w:i/>
          <w:sz w:val="24"/>
          <w:szCs w:val="24"/>
        </w:rPr>
        <w:t>Mixture</w:t>
      </w:r>
      <w:r w:rsidRPr="00E55CC1">
        <w:rPr>
          <w:rFonts w:ascii="Times New Roman" w:hAnsi="Times New Roman" w:cs="Times New Roman"/>
          <w:sz w:val="24"/>
          <w:szCs w:val="24"/>
        </w:rPr>
        <w:t xml:space="preserve"> </w:t>
      </w:r>
      <w:r w:rsidRPr="00E55CC1">
        <w:rPr>
          <w:rFonts w:ascii="Times New Roman" w:hAnsi="Times New Roman" w:cs="Times New Roman"/>
          <w:i/>
          <w:sz w:val="24"/>
          <w:szCs w:val="24"/>
        </w:rPr>
        <w:t xml:space="preserve">D-Optimal </w:t>
      </w:r>
      <w:r w:rsidRPr="00E55CC1">
        <w:rPr>
          <w:rFonts w:ascii="Times New Roman" w:hAnsi="Times New Roman" w:cs="Times New Roman"/>
          <w:sz w:val="24"/>
          <w:szCs w:val="24"/>
        </w:rPr>
        <w:t>:</w:t>
      </w:r>
    </w:p>
    <w:p w:rsidR="005C55CB" w:rsidRPr="00E55CC1" w:rsidRDefault="005C55CB" w:rsidP="00774D36">
      <w:pPr>
        <w:pStyle w:val="ListParagraph"/>
        <w:numPr>
          <w:ilvl w:val="0"/>
          <w:numId w:val="4"/>
        </w:numPr>
        <w:spacing w:after="0"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t xml:space="preserve">Bahan baku yang digunakan yaitu ekstrak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daging lidah buaya, dan air yang telah ditentukan sebagai variabel berubah dengan satuan persen dimasukan pada program </w:t>
      </w:r>
      <w:r w:rsidRPr="00E55CC1">
        <w:rPr>
          <w:rFonts w:ascii="Times New Roman" w:hAnsi="Times New Roman" w:cs="Times New Roman"/>
          <w:bCs/>
          <w:i/>
          <w:sz w:val="24"/>
          <w:szCs w:val="24"/>
        </w:rPr>
        <w:t>Design Expert</w:t>
      </w:r>
      <w:r w:rsidRPr="00E55CC1">
        <w:rPr>
          <w:rFonts w:ascii="Times New Roman" w:hAnsi="Times New Roman" w:cs="Times New Roman"/>
          <w:bCs/>
          <w:sz w:val="24"/>
          <w:szCs w:val="24"/>
        </w:rPr>
        <w:t xml:space="preserve"> </w:t>
      </w:r>
      <w:r w:rsidRPr="00E55CC1">
        <w:rPr>
          <w:rFonts w:ascii="Times New Roman" w:hAnsi="Times New Roman" w:cs="Times New Roman"/>
          <w:i/>
          <w:sz w:val="24"/>
          <w:szCs w:val="24"/>
        </w:rPr>
        <w:t>Mixture</w:t>
      </w:r>
      <w:r w:rsidRPr="00E55CC1">
        <w:rPr>
          <w:rFonts w:ascii="Times New Roman" w:hAnsi="Times New Roman" w:cs="Times New Roman"/>
          <w:bCs/>
          <w:sz w:val="24"/>
          <w:szCs w:val="24"/>
        </w:rPr>
        <w:t xml:space="preserve"> </w:t>
      </w:r>
      <w:r w:rsidRPr="00E55CC1">
        <w:rPr>
          <w:rFonts w:ascii="Times New Roman" w:hAnsi="Times New Roman" w:cs="Times New Roman"/>
          <w:i/>
          <w:sz w:val="24"/>
          <w:szCs w:val="24"/>
        </w:rPr>
        <w:t>D-Optimal.</w:t>
      </w:r>
    </w:p>
    <w:p w:rsidR="005C55CB" w:rsidRPr="00E55CC1" w:rsidRDefault="005C55CB" w:rsidP="00774D36">
      <w:pPr>
        <w:pStyle w:val="ListParagraph"/>
        <w:numPr>
          <w:ilvl w:val="0"/>
          <w:numId w:val="4"/>
        </w:numPr>
        <w:spacing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t xml:space="preserve">Kemudian dimasukan batasan-batasan bahan baku yang ditentukan pada kolom </w:t>
      </w:r>
      <w:r w:rsidRPr="00E55CC1">
        <w:rPr>
          <w:rFonts w:ascii="Times New Roman" w:hAnsi="Times New Roman" w:cs="Times New Roman"/>
          <w:i/>
          <w:sz w:val="24"/>
          <w:szCs w:val="24"/>
        </w:rPr>
        <w:t xml:space="preserve">Low </w:t>
      </w:r>
      <w:r w:rsidRPr="00E55CC1">
        <w:rPr>
          <w:rFonts w:ascii="Times New Roman" w:hAnsi="Times New Roman" w:cs="Times New Roman"/>
          <w:sz w:val="24"/>
          <w:szCs w:val="24"/>
        </w:rPr>
        <w:t xml:space="preserve">dan </w:t>
      </w:r>
      <w:r w:rsidRPr="00E55CC1">
        <w:rPr>
          <w:rFonts w:ascii="Times New Roman" w:hAnsi="Times New Roman" w:cs="Times New Roman"/>
          <w:i/>
          <w:sz w:val="24"/>
          <w:szCs w:val="24"/>
        </w:rPr>
        <w:t>High.</w:t>
      </w:r>
    </w:p>
    <w:p w:rsidR="005C55CB" w:rsidRPr="00E55CC1" w:rsidRDefault="005C55CB" w:rsidP="006121BD">
      <w:pPr>
        <w:pStyle w:val="ListParagraph"/>
        <w:spacing w:line="480" w:lineRule="auto"/>
        <w:ind w:left="284"/>
        <w:jc w:val="both"/>
        <w:rPr>
          <w:rFonts w:ascii="Times New Roman" w:hAnsi="Times New Roman" w:cs="Times New Roman"/>
          <w:sz w:val="24"/>
          <w:szCs w:val="24"/>
        </w:rPr>
      </w:pPr>
      <w:r w:rsidRPr="00E55CC1">
        <w:rPr>
          <w:rFonts w:ascii="Times New Roman" w:hAnsi="Times New Roman" w:cs="Times New Roman"/>
          <w:noProof/>
          <w:sz w:val="24"/>
          <w:szCs w:val="24"/>
          <w:lang w:eastAsia="id-ID"/>
        </w:rPr>
        <w:lastRenderedPageBreak/>
        <w:drawing>
          <wp:inline distT="0" distB="0" distL="0" distR="0">
            <wp:extent cx="4779722" cy="2685647"/>
            <wp:effectExtent l="19050" t="0" r="1828"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r="49919" b="49871"/>
                    <a:stretch>
                      <a:fillRect/>
                    </a:stretch>
                  </pic:blipFill>
                  <pic:spPr bwMode="auto">
                    <a:xfrm>
                      <a:off x="0" y="0"/>
                      <a:ext cx="4779722" cy="2685647"/>
                    </a:xfrm>
                    <a:prstGeom prst="rect">
                      <a:avLst/>
                    </a:prstGeom>
                    <a:noFill/>
                    <a:ln w="9525">
                      <a:noFill/>
                      <a:miter lim="800000"/>
                      <a:headEnd/>
                      <a:tailEnd/>
                    </a:ln>
                  </pic:spPr>
                </pic:pic>
              </a:graphicData>
            </a:graphic>
          </wp:inline>
        </w:drawing>
      </w:r>
    </w:p>
    <w:p w:rsidR="005C55CB" w:rsidRPr="007D3764" w:rsidRDefault="005C55CB" w:rsidP="00393D43">
      <w:pPr>
        <w:pStyle w:val="Caption"/>
        <w:spacing w:before="0" w:after="0" w:line="480" w:lineRule="auto"/>
        <w:contextualSpacing/>
        <w:rPr>
          <w:rFonts w:cs="Times New Roman"/>
          <w:i/>
          <w:szCs w:val="24"/>
          <w:lang w:val="id-ID"/>
        </w:rPr>
      </w:pPr>
      <w:bookmarkStart w:id="52" w:name="_Toc471573282"/>
      <w:bookmarkStart w:id="53" w:name="_Toc490989765"/>
      <w:r w:rsidRPr="00E55CC1">
        <w:rPr>
          <w:rFonts w:cs="Times New Roman"/>
          <w:szCs w:val="24"/>
        </w:rPr>
        <w:t xml:space="preserve">Gambar </w:t>
      </w:r>
      <w:r w:rsidR="00A132E5" w:rsidRPr="00E55CC1">
        <w:rPr>
          <w:rFonts w:cs="Times New Roman"/>
          <w:szCs w:val="24"/>
        </w:rPr>
        <w:fldChar w:fldCharType="begin"/>
      </w:r>
      <w:r w:rsidR="00566205" w:rsidRPr="00E55CC1">
        <w:rPr>
          <w:rFonts w:cs="Times New Roman"/>
          <w:szCs w:val="24"/>
        </w:rPr>
        <w:instrText xml:space="preserve"> SEQ Gambar \* ARABIC </w:instrText>
      </w:r>
      <w:r w:rsidR="00A132E5" w:rsidRPr="00E55CC1">
        <w:rPr>
          <w:rFonts w:cs="Times New Roman"/>
          <w:szCs w:val="24"/>
        </w:rPr>
        <w:fldChar w:fldCharType="separate"/>
      </w:r>
      <w:r w:rsidR="00566205" w:rsidRPr="00E55CC1">
        <w:rPr>
          <w:rFonts w:cs="Times New Roman"/>
          <w:noProof/>
          <w:szCs w:val="24"/>
        </w:rPr>
        <w:t>5</w:t>
      </w:r>
      <w:r w:rsidR="00A132E5" w:rsidRPr="00E55CC1">
        <w:rPr>
          <w:rFonts w:cs="Times New Roman"/>
          <w:szCs w:val="24"/>
        </w:rPr>
        <w:fldChar w:fldCharType="end"/>
      </w:r>
      <w:r w:rsidR="00566205" w:rsidRPr="00E55CC1">
        <w:rPr>
          <w:rFonts w:cs="Times New Roman"/>
          <w:szCs w:val="24"/>
          <w:lang w:val="id-ID"/>
        </w:rPr>
        <w:t xml:space="preserve">. </w:t>
      </w:r>
      <w:r w:rsidRPr="00E55CC1">
        <w:rPr>
          <w:rFonts w:cs="Times New Roman"/>
          <w:szCs w:val="24"/>
        </w:rPr>
        <w:t xml:space="preserve">Tahap 1-2 Optimasi Program </w:t>
      </w:r>
      <w:r w:rsidRPr="00E55CC1">
        <w:rPr>
          <w:rFonts w:cs="Times New Roman"/>
          <w:i/>
          <w:szCs w:val="24"/>
        </w:rPr>
        <w:t>Design Expert</w:t>
      </w:r>
      <w:r w:rsidRPr="00E55CC1">
        <w:rPr>
          <w:rFonts w:cs="Times New Roman"/>
          <w:szCs w:val="24"/>
        </w:rPr>
        <w:t xml:space="preserve"> Metode </w:t>
      </w:r>
      <w:r w:rsidRPr="00E55CC1">
        <w:rPr>
          <w:rFonts w:cs="Times New Roman"/>
          <w:i/>
          <w:szCs w:val="24"/>
        </w:rPr>
        <w:t>Mixture D-Optimal</w:t>
      </w:r>
      <w:bookmarkEnd w:id="52"/>
      <w:bookmarkEnd w:id="53"/>
    </w:p>
    <w:p w:rsidR="005C55CB" w:rsidRPr="00E55CC1" w:rsidRDefault="005C55CB" w:rsidP="00774D36">
      <w:pPr>
        <w:pStyle w:val="ListParagraph"/>
        <w:numPr>
          <w:ilvl w:val="0"/>
          <w:numId w:val="4"/>
        </w:numPr>
        <w:spacing w:after="0"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t xml:space="preserve">Setelah itu dimasukan jumlah dan respon yang akan dianalisis dalam satu unit yang diinginkan misalnya dalam bentuk % (persen) dimasukan pada kolom </w:t>
      </w:r>
      <w:r w:rsidRPr="00E55CC1">
        <w:rPr>
          <w:rFonts w:ascii="Times New Roman" w:hAnsi="Times New Roman" w:cs="Times New Roman"/>
          <w:i/>
          <w:sz w:val="24"/>
          <w:szCs w:val="24"/>
        </w:rPr>
        <w:t xml:space="preserve">Name </w:t>
      </w:r>
      <w:r w:rsidRPr="00E55CC1">
        <w:rPr>
          <w:rFonts w:ascii="Times New Roman" w:hAnsi="Times New Roman" w:cs="Times New Roman"/>
          <w:sz w:val="24"/>
          <w:szCs w:val="24"/>
        </w:rPr>
        <w:t>dan</w:t>
      </w:r>
      <w:r w:rsidRPr="00E55CC1">
        <w:rPr>
          <w:rFonts w:ascii="Times New Roman" w:hAnsi="Times New Roman" w:cs="Times New Roman"/>
          <w:i/>
          <w:sz w:val="24"/>
          <w:szCs w:val="24"/>
        </w:rPr>
        <w:t xml:space="preserve"> Respon</w:t>
      </w:r>
      <w:r w:rsidRPr="00E55CC1">
        <w:rPr>
          <w:rFonts w:ascii="Times New Roman" w:hAnsi="Times New Roman" w:cs="Times New Roman"/>
          <w:sz w:val="24"/>
          <w:szCs w:val="24"/>
        </w:rPr>
        <w:t xml:space="preserve">. Kemudian dilanjutkan pada proses selanjutnya dengan menekan tombol </w:t>
      </w:r>
      <w:r w:rsidRPr="00E55CC1">
        <w:rPr>
          <w:rFonts w:ascii="Times New Roman" w:hAnsi="Times New Roman" w:cs="Times New Roman"/>
          <w:i/>
          <w:sz w:val="24"/>
          <w:szCs w:val="24"/>
        </w:rPr>
        <w:t>Continue</w:t>
      </w:r>
      <w:r w:rsidRPr="00E55CC1">
        <w:rPr>
          <w:rFonts w:ascii="Times New Roman" w:hAnsi="Times New Roman" w:cs="Times New Roman"/>
          <w:sz w:val="24"/>
          <w:szCs w:val="24"/>
        </w:rPr>
        <w:t>.</w:t>
      </w:r>
    </w:p>
    <w:p w:rsidR="005C55CB" w:rsidRPr="00E55CC1" w:rsidRDefault="005C55CB" w:rsidP="006121BD">
      <w:pPr>
        <w:pStyle w:val="ListParagraph"/>
        <w:spacing w:line="480" w:lineRule="auto"/>
        <w:ind w:left="284"/>
        <w:jc w:val="both"/>
        <w:rPr>
          <w:rFonts w:ascii="Times New Roman" w:hAnsi="Times New Roman" w:cs="Times New Roman"/>
          <w:sz w:val="24"/>
          <w:szCs w:val="24"/>
        </w:rPr>
      </w:pPr>
      <w:r w:rsidRPr="00E55CC1">
        <w:rPr>
          <w:rFonts w:ascii="Times New Roman" w:hAnsi="Times New Roman" w:cs="Times New Roman"/>
          <w:noProof/>
          <w:sz w:val="24"/>
          <w:szCs w:val="24"/>
          <w:lang w:eastAsia="id-ID"/>
        </w:rPr>
        <w:drawing>
          <wp:inline distT="0" distB="0" distL="0" distR="0">
            <wp:extent cx="4858287" cy="2267712"/>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r="49574" b="48320"/>
                    <a:stretch>
                      <a:fillRect/>
                    </a:stretch>
                  </pic:blipFill>
                  <pic:spPr bwMode="auto">
                    <a:xfrm>
                      <a:off x="0" y="0"/>
                      <a:ext cx="4855744" cy="2266525"/>
                    </a:xfrm>
                    <a:prstGeom prst="rect">
                      <a:avLst/>
                    </a:prstGeom>
                    <a:noFill/>
                    <a:ln w="9525">
                      <a:noFill/>
                      <a:miter lim="800000"/>
                      <a:headEnd/>
                      <a:tailEnd/>
                    </a:ln>
                  </pic:spPr>
                </pic:pic>
              </a:graphicData>
            </a:graphic>
          </wp:inline>
        </w:drawing>
      </w:r>
    </w:p>
    <w:p w:rsidR="005C55CB" w:rsidRPr="007D3764" w:rsidRDefault="00566205" w:rsidP="007D3764">
      <w:pPr>
        <w:pStyle w:val="Caption"/>
        <w:spacing w:line="480" w:lineRule="auto"/>
        <w:rPr>
          <w:rFonts w:cs="Times New Roman"/>
          <w:i/>
          <w:szCs w:val="24"/>
          <w:lang w:val="id-ID"/>
        </w:rPr>
      </w:pPr>
      <w:bookmarkStart w:id="54" w:name="_Toc490989766"/>
      <w:r w:rsidRPr="00E55CC1">
        <w:rPr>
          <w:rFonts w:cs="Times New Roman"/>
          <w:szCs w:val="24"/>
        </w:rPr>
        <w:t xml:space="preserve">Gambar </w:t>
      </w:r>
      <w:r w:rsidR="00A132E5" w:rsidRPr="00E55CC1">
        <w:rPr>
          <w:rFonts w:cs="Times New Roman"/>
          <w:szCs w:val="24"/>
        </w:rPr>
        <w:fldChar w:fldCharType="begin"/>
      </w:r>
      <w:r w:rsidRPr="00E55CC1">
        <w:rPr>
          <w:rFonts w:cs="Times New Roman"/>
          <w:szCs w:val="24"/>
        </w:rPr>
        <w:instrText xml:space="preserve"> SEQ Gambar \* ARABIC </w:instrText>
      </w:r>
      <w:r w:rsidR="00A132E5" w:rsidRPr="00E55CC1">
        <w:rPr>
          <w:rFonts w:cs="Times New Roman"/>
          <w:szCs w:val="24"/>
        </w:rPr>
        <w:fldChar w:fldCharType="separate"/>
      </w:r>
      <w:r w:rsidRPr="00E55CC1">
        <w:rPr>
          <w:rFonts w:cs="Times New Roman"/>
          <w:noProof/>
          <w:szCs w:val="24"/>
        </w:rPr>
        <w:t>6</w:t>
      </w:r>
      <w:r w:rsidR="00A132E5" w:rsidRPr="00E55CC1">
        <w:rPr>
          <w:rFonts w:cs="Times New Roman"/>
          <w:szCs w:val="24"/>
        </w:rPr>
        <w:fldChar w:fldCharType="end"/>
      </w:r>
      <w:r w:rsidRPr="00E55CC1">
        <w:rPr>
          <w:rFonts w:cs="Times New Roman"/>
          <w:szCs w:val="24"/>
          <w:lang w:val="id-ID"/>
        </w:rPr>
        <w:t xml:space="preserve">. </w:t>
      </w:r>
      <w:r w:rsidR="005C55CB" w:rsidRPr="00E55CC1">
        <w:rPr>
          <w:rFonts w:cs="Times New Roman"/>
          <w:szCs w:val="24"/>
        </w:rPr>
        <w:t xml:space="preserve">Tahap 3 Optimasi Program </w:t>
      </w:r>
      <w:r w:rsidR="005C55CB" w:rsidRPr="00E55CC1">
        <w:rPr>
          <w:rFonts w:cs="Times New Roman"/>
          <w:i/>
          <w:szCs w:val="24"/>
        </w:rPr>
        <w:t>Design Expert</w:t>
      </w:r>
      <w:r w:rsidR="005C55CB" w:rsidRPr="00E55CC1">
        <w:rPr>
          <w:rFonts w:cs="Times New Roman"/>
          <w:szCs w:val="24"/>
        </w:rPr>
        <w:t xml:space="preserve"> Metode </w:t>
      </w:r>
      <w:r w:rsidR="005C55CB" w:rsidRPr="00E55CC1">
        <w:rPr>
          <w:rFonts w:cs="Times New Roman"/>
          <w:i/>
          <w:szCs w:val="24"/>
        </w:rPr>
        <w:t>Mixture</w:t>
      </w:r>
      <w:r w:rsidR="005C55CB" w:rsidRPr="00E55CC1">
        <w:rPr>
          <w:rFonts w:cs="Times New Roman"/>
          <w:szCs w:val="24"/>
        </w:rPr>
        <w:t xml:space="preserve"> </w:t>
      </w:r>
      <w:r w:rsidR="005C55CB" w:rsidRPr="00E55CC1">
        <w:rPr>
          <w:rFonts w:cs="Times New Roman"/>
          <w:i/>
          <w:szCs w:val="24"/>
        </w:rPr>
        <w:t>D-Optimal</w:t>
      </w:r>
      <w:bookmarkEnd w:id="54"/>
    </w:p>
    <w:p w:rsidR="005C55CB" w:rsidRPr="00E55CC1" w:rsidRDefault="005C55CB" w:rsidP="00774D36">
      <w:pPr>
        <w:pStyle w:val="ListParagraph"/>
        <w:numPr>
          <w:ilvl w:val="0"/>
          <w:numId w:val="4"/>
        </w:numPr>
        <w:spacing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lastRenderedPageBreak/>
        <w:t xml:space="preserve">Dari hasil input data yang diuraikan langkah diatas dihasilkan 11 fomulasi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 xml:space="preserve">black mulberry </w:t>
      </w:r>
      <w:r w:rsidRPr="00E55CC1">
        <w:rPr>
          <w:rFonts w:ascii="Times New Roman" w:hAnsi="Times New Roman" w:cs="Times New Roman"/>
          <w:sz w:val="24"/>
          <w:szCs w:val="24"/>
        </w:rPr>
        <w:t xml:space="preserve">dengan 3 variabel berubah yaitu ekstrak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daging lidah buaya, dan air.</w:t>
      </w:r>
    </w:p>
    <w:p w:rsidR="005C55CB" w:rsidRPr="00E55CC1" w:rsidRDefault="005C55CB" w:rsidP="006121BD">
      <w:pPr>
        <w:pStyle w:val="ListParagraph"/>
        <w:spacing w:line="480" w:lineRule="auto"/>
        <w:ind w:left="284"/>
        <w:jc w:val="both"/>
        <w:rPr>
          <w:rFonts w:ascii="Times New Roman" w:hAnsi="Times New Roman" w:cs="Times New Roman"/>
          <w:sz w:val="24"/>
          <w:szCs w:val="24"/>
        </w:rPr>
      </w:pPr>
      <w:r w:rsidRPr="00E55CC1">
        <w:rPr>
          <w:rFonts w:ascii="Times New Roman" w:hAnsi="Times New Roman" w:cs="Times New Roman"/>
          <w:noProof/>
          <w:sz w:val="24"/>
          <w:szCs w:val="24"/>
          <w:lang w:eastAsia="id-ID"/>
        </w:rPr>
        <w:drawing>
          <wp:inline distT="0" distB="0" distL="0" distR="0">
            <wp:extent cx="4838243" cy="2377440"/>
            <wp:effectExtent l="19050" t="0" r="457"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srcRect r="12923" b="31783"/>
                    <a:stretch>
                      <a:fillRect/>
                    </a:stretch>
                  </pic:blipFill>
                  <pic:spPr bwMode="auto">
                    <a:xfrm>
                      <a:off x="0" y="0"/>
                      <a:ext cx="4839279" cy="2377949"/>
                    </a:xfrm>
                    <a:prstGeom prst="rect">
                      <a:avLst/>
                    </a:prstGeom>
                    <a:noFill/>
                    <a:ln w="9525">
                      <a:noFill/>
                      <a:miter lim="800000"/>
                      <a:headEnd/>
                      <a:tailEnd/>
                    </a:ln>
                  </pic:spPr>
                </pic:pic>
              </a:graphicData>
            </a:graphic>
          </wp:inline>
        </w:drawing>
      </w:r>
    </w:p>
    <w:p w:rsidR="005C55CB" w:rsidRPr="007D3764" w:rsidRDefault="00566205" w:rsidP="007D3764">
      <w:pPr>
        <w:pStyle w:val="Caption"/>
        <w:spacing w:line="480" w:lineRule="auto"/>
        <w:rPr>
          <w:rFonts w:cs="Times New Roman"/>
          <w:i/>
          <w:szCs w:val="24"/>
          <w:lang w:val="id-ID"/>
        </w:rPr>
      </w:pPr>
      <w:bookmarkStart w:id="55" w:name="_Toc490989767"/>
      <w:r w:rsidRPr="00E55CC1">
        <w:rPr>
          <w:rFonts w:cs="Times New Roman"/>
          <w:szCs w:val="24"/>
        </w:rPr>
        <w:t>Gambar</w:t>
      </w:r>
      <w:r w:rsidRPr="00E55CC1">
        <w:rPr>
          <w:rFonts w:cs="Times New Roman"/>
          <w:szCs w:val="24"/>
          <w:lang w:val="id-ID"/>
        </w:rPr>
        <w:t xml:space="preserve"> </w:t>
      </w:r>
      <w:r w:rsidR="00A132E5" w:rsidRPr="00E55CC1">
        <w:rPr>
          <w:rFonts w:cs="Times New Roman"/>
          <w:szCs w:val="24"/>
        </w:rPr>
        <w:fldChar w:fldCharType="begin"/>
      </w:r>
      <w:r w:rsidRPr="00E55CC1">
        <w:rPr>
          <w:rFonts w:cs="Times New Roman"/>
          <w:szCs w:val="24"/>
        </w:rPr>
        <w:instrText xml:space="preserve"> SEQ Gambar \* ARABIC </w:instrText>
      </w:r>
      <w:r w:rsidR="00A132E5" w:rsidRPr="00E55CC1">
        <w:rPr>
          <w:rFonts w:cs="Times New Roman"/>
          <w:szCs w:val="24"/>
        </w:rPr>
        <w:fldChar w:fldCharType="separate"/>
      </w:r>
      <w:r w:rsidRPr="00E55CC1">
        <w:rPr>
          <w:rFonts w:cs="Times New Roman"/>
          <w:noProof/>
          <w:szCs w:val="24"/>
        </w:rPr>
        <w:t>7</w:t>
      </w:r>
      <w:r w:rsidR="00A132E5" w:rsidRPr="00E55CC1">
        <w:rPr>
          <w:rFonts w:cs="Times New Roman"/>
          <w:szCs w:val="24"/>
        </w:rPr>
        <w:fldChar w:fldCharType="end"/>
      </w:r>
      <w:r w:rsidRPr="00E55CC1">
        <w:rPr>
          <w:rFonts w:cs="Times New Roman"/>
          <w:szCs w:val="24"/>
          <w:lang w:val="id-ID"/>
        </w:rPr>
        <w:t xml:space="preserve">. </w:t>
      </w:r>
      <w:r w:rsidR="005C55CB" w:rsidRPr="00E55CC1">
        <w:rPr>
          <w:rFonts w:cs="Times New Roman"/>
          <w:szCs w:val="24"/>
        </w:rPr>
        <w:t xml:space="preserve">Tahap 4 Optimasi Program </w:t>
      </w:r>
      <w:r w:rsidR="005C55CB" w:rsidRPr="00E55CC1">
        <w:rPr>
          <w:rFonts w:cs="Times New Roman"/>
          <w:i/>
          <w:szCs w:val="24"/>
        </w:rPr>
        <w:t>Design Expert</w:t>
      </w:r>
      <w:r w:rsidR="005C55CB" w:rsidRPr="00E55CC1">
        <w:rPr>
          <w:rFonts w:cs="Times New Roman"/>
          <w:szCs w:val="24"/>
        </w:rPr>
        <w:t xml:space="preserve"> Metode </w:t>
      </w:r>
      <w:r w:rsidR="005C55CB" w:rsidRPr="00E55CC1">
        <w:rPr>
          <w:rFonts w:cs="Times New Roman"/>
          <w:i/>
          <w:szCs w:val="24"/>
        </w:rPr>
        <w:t>Mixture</w:t>
      </w:r>
      <w:r w:rsidR="005C55CB" w:rsidRPr="00E55CC1">
        <w:rPr>
          <w:rFonts w:cs="Times New Roman"/>
          <w:szCs w:val="24"/>
        </w:rPr>
        <w:t xml:space="preserve"> </w:t>
      </w:r>
      <w:r w:rsidR="005C55CB" w:rsidRPr="00E55CC1">
        <w:rPr>
          <w:rFonts w:cs="Times New Roman"/>
          <w:i/>
          <w:szCs w:val="24"/>
        </w:rPr>
        <w:t>D-Optimal</w:t>
      </w:r>
      <w:bookmarkEnd w:id="55"/>
    </w:p>
    <w:p w:rsidR="005C55CB" w:rsidRPr="00E55CC1" w:rsidRDefault="00916EFA" w:rsidP="006121BD">
      <w:pPr>
        <w:pStyle w:val="Heading3"/>
        <w:rPr>
          <w:rFonts w:cs="Times New Roman"/>
          <w:i/>
          <w:szCs w:val="24"/>
        </w:rPr>
      </w:pPr>
      <w:bookmarkStart w:id="56" w:name="_Toc491019977"/>
      <w:r w:rsidRPr="00E55CC1">
        <w:rPr>
          <w:rFonts w:cs="Times New Roman"/>
          <w:szCs w:val="24"/>
          <w:lang w:val="id-ID"/>
        </w:rPr>
        <w:t xml:space="preserve">3.2.4 </w:t>
      </w:r>
      <w:r w:rsidR="005C55CB" w:rsidRPr="00E55CC1">
        <w:rPr>
          <w:rFonts w:cs="Times New Roman"/>
          <w:szCs w:val="24"/>
        </w:rPr>
        <w:t xml:space="preserve">Tahap IV : Pembuatan dan Pengujian Respon Produk Minuman </w:t>
      </w:r>
      <w:r w:rsidR="005C55CB" w:rsidRPr="00E55CC1">
        <w:rPr>
          <w:rFonts w:cs="Times New Roman"/>
          <w:i/>
          <w:szCs w:val="24"/>
        </w:rPr>
        <w:t xml:space="preserve">Jelly </w:t>
      </w:r>
      <w:r w:rsidR="005C55CB" w:rsidRPr="00E55CC1">
        <w:rPr>
          <w:rFonts w:cs="Times New Roman"/>
          <w:szCs w:val="24"/>
        </w:rPr>
        <w:t xml:space="preserve">Lidah Buaya dan Daun </w:t>
      </w:r>
      <w:r w:rsidR="005C55CB" w:rsidRPr="00E55CC1">
        <w:rPr>
          <w:rFonts w:cs="Times New Roman"/>
          <w:i/>
          <w:szCs w:val="24"/>
        </w:rPr>
        <w:t>Black Mulberry</w:t>
      </w:r>
      <w:r w:rsidR="005C55CB" w:rsidRPr="00E55CC1">
        <w:rPr>
          <w:rFonts w:cs="Times New Roman"/>
          <w:szCs w:val="24"/>
        </w:rPr>
        <w:t xml:space="preserve"> dengan  Formulasi dari Program </w:t>
      </w:r>
      <w:r w:rsidR="005C55CB" w:rsidRPr="00E55CC1">
        <w:rPr>
          <w:rFonts w:cs="Times New Roman"/>
          <w:i/>
          <w:szCs w:val="24"/>
        </w:rPr>
        <w:t>Design Expert</w:t>
      </w:r>
      <w:r w:rsidR="005C55CB" w:rsidRPr="00E55CC1">
        <w:rPr>
          <w:rFonts w:cs="Times New Roman"/>
          <w:szCs w:val="24"/>
        </w:rPr>
        <w:t xml:space="preserve"> Metode </w:t>
      </w:r>
      <w:r w:rsidR="005C55CB" w:rsidRPr="00E55CC1">
        <w:rPr>
          <w:rFonts w:cs="Times New Roman"/>
          <w:i/>
          <w:szCs w:val="24"/>
        </w:rPr>
        <w:t>Mixture</w:t>
      </w:r>
      <w:r w:rsidR="005C55CB" w:rsidRPr="00E55CC1">
        <w:rPr>
          <w:rFonts w:cs="Times New Roman"/>
          <w:szCs w:val="24"/>
        </w:rPr>
        <w:t xml:space="preserve"> </w:t>
      </w:r>
      <w:r w:rsidR="005C55CB" w:rsidRPr="00E55CC1">
        <w:rPr>
          <w:rFonts w:cs="Times New Roman"/>
          <w:i/>
          <w:szCs w:val="24"/>
        </w:rPr>
        <w:t>D-Optimal</w:t>
      </w:r>
      <w:bookmarkEnd w:id="56"/>
      <w:r w:rsidR="005C55CB" w:rsidRPr="00E55CC1">
        <w:rPr>
          <w:rFonts w:cs="Times New Roman"/>
          <w:i/>
          <w:szCs w:val="24"/>
        </w:rPr>
        <w:t xml:space="preserve"> </w:t>
      </w:r>
    </w:p>
    <w:p w:rsidR="005C55CB" w:rsidRPr="00E55CC1" w:rsidRDefault="005C55CB" w:rsidP="006121BD">
      <w:pPr>
        <w:pStyle w:val="ListParagraph"/>
        <w:spacing w:line="480" w:lineRule="auto"/>
        <w:ind w:left="0" w:firstLine="709"/>
        <w:jc w:val="both"/>
        <w:rPr>
          <w:rFonts w:ascii="Times New Roman" w:hAnsi="Times New Roman" w:cs="Times New Roman"/>
          <w:sz w:val="24"/>
          <w:szCs w:val="24"/>
        </w:rPr>
      </w:pPr>
      <w:r w:rsidRPr="00E55CC1">
        <w:rPr>
          <w:rFonts w:ascii="Times New Roman" w:hAnsi="Times New Roman" w:cs="Times New Roman"/>
          <w:sz w:val="24"/>
          <w:szCs w:val="24"/>
        </w:rPr>
        <w:t xml:space="preserve">Sebelum dilakukan pembuatan produk minuman </w:t>
      </w:r>
      <w:r w:rsidRPr="00E55CC1">
        <w:rPr>
          <w:rFonts w:ascii="Times New Roman" w:hAnsi="Times New Roman" w:cs="Times New Roman"/>
          <w:i/>
          <w:sz w:val="24"/>
          <w:szCs w:val="24"/>
        </w:rPr>
        <w:t>jelly</w:t>
      </w:r>
      <w:r w:rsidRPr="00E55CC1">
        <w:rPr>
          <w:rFonts w:ascii="Times New Roman" w:hAnsi="Times New Roman" w:cs="Times New Roman"/>
          <w:sz w:val="24"/>
          <w:szCs w:val="24"/>
        </w:rPr>
        <w:t xml:space="preserve">, terlebih dahulu dilakukan pembuatan ekstrak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yang ditentukan sebagai variabel berubah. Setelah itu dilakukan pembuatan produk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menggunakan 11 formulasi yang telah diperoleh dari program </w:t>
      </w:r>
      <w:r w:rsidRPr="00E55CC1">
        <w:rPr>
          <w:rFonts w:ascii="Times New Roman" w:hAnsi="Times New Roman" w:cs="Times New Roman"/>
          <w:i/>
          <w:sz w:val="24"/>
          <w:szCs w:val="24"/>
        </w:rPr>
        <w:t>Design Expert</w:t>
      </w:r>
      <w:r w:rsidRPr="00E55CC1">
        <w:rPr>
          <w:rFonts w:ascii="Times New Roman" w:hAnsi="Times New Roman" w:cs="Times New Roman"/>
          <w:sz w:val="24"/>
          <w:szCs w:val="24"/>
        </w:rPr>
        <w:t xml:space="preserve"> Metode </w:t>
      </w:r>
      <w:r w:rsidRPr="00E55CC1">
        <w:rPr>
          <w:rFonts w:ascii="Times New Roman" w:hAnsi="Times New Roman" w:cs="Times New Roman"/>
          <w:i/>
          <w:sz w:val="24"/>
          <w:szCs w:val="24"/>
        </w:rPr>
        <w:t>Mixture</w:t>
      </w:r>
      <w:r w:rsidRPr="00E55CC1">
        <w:rPr>
          <w:rFonts w:ascii="Times New Roman" w:hAnsi="Times New Roman" w:cs="Times New Roman"/>
          <w:sz w:val="24"/>
          <w:szCs w:val="24"/>
        </w:rPr>
        <w:t xml:space="preserve"> </w:t>
      </w:r>
      <w:r w:rsidRPr="00E55CC1">
        <w:rPr>
          <w:rFonts w:ascii="Times New Roman" w:hAnsi="Times New Roman" w:cs="Times New Roman"/>
          <w:i/>
          <w:sz w:val="24"/>
          <w:szCs w:val="24"/>
        </w:rPr>
        <w:t>D-Optimal.</w:t>
      </w:r>
      <w:r w:rsidRPr="00E55CC1">
        <w:rPr>
          <w:rFonts w:ascii="Times New Roman" w:hAnsi="Times New Roman" w:cs="Times New Roman"/>
          <w:sz w:val="24"/>
          <w:szCs w:val="24"/>
        </w:rPr>
        <w:t xml:space="preserve"> </w:t>
      </w:r>
    </w:p>
    <w:p w:rsidR="005C55CB" w:rsidRPr="00E55CC1" w:rsidRDefault="005C55CB" w:rsidP="006121BD">
      <w:pPr>
        <w:pStyle w:val="ListParagraph"/>
        <w:spacing w:line="480" w:lineRule="auto"/>
        <w:ind w:left="0" w:firstLine="709"/>
        <w:jc w:val="both"/>
        <w:rPr>
          <w:rFonts w:ascii="Times New Roman" w:hAnsi="Times New Roman" w:cs="Times New Roman"/>
          <w:i/>
          <w:sz w:val="24"/>
          <w:szCs w:val="24"/>
        </w:rPr>
      </w:pPr>
      <w:r w:rsidRPr="00E55CC1">
        <w:rPr>
          <w:rFonts w:ascii="Times New Roman" w:hAnsi="Times New Roman" w:cs="Times New Roman"/>
          <w:sz w:val="24"/>
          <w:szCs w:val="24"/>
        </w:rPr>
        <w:t xml:space="preserve">Produk dengan 11 formulasi tersebut kemudian dilakukan pengujian kimia, pengujian fisik, dan pengujian organolepik. Data hasil pengujian </w:t>
      </w:r>
      <w:r w:rsidRPr="00E55CC1">
        <w:rPr>
          <w:rFonts w:ascii="Times New Roman" w:hAnsi="Times New Roman" w:cs="Times New Roman"/>
          <w:sz w:val="24"/>
          <w:szCs w:val="24"/>
        </w:rPr>
        <w:lastRenderedPageBreak/>
        <w:t xml:space="preserve">dimasukan ke setiap kolom respon untuk melakukan optimasi formula dengan program </w:t>
      </w:r>
      <w:r w:rsidRPr="00E55CC1">
        <w:rPr>
          <w:rFonts w:ascii="Times New Roman" w:hAnsi="Times New Roman" w:cs="Times New Roman"/>
          <w:i/>
          <w:sz w:val="24"/>
          <w:szCs w:val="24"/>
        </w:rPr>
        <w:t>Design Expert</w:t>
      </w:r>
      <w:r w:rsidRPr="00E55CC1">
        <w:rPr>
          <w:rFonts w:ascii="Times New Roman" w:hAnsi="Times New Roman" w:cs="Times New Roman"/>
          <w:sz w:val="24"/>
          <w:szCs w:val="24"/>
        </w:rPr>
        <w:t xml:space="preserve"> Metode </w:t>
      </w:r>
      <w:r w:rsidRPr="00E55CC1">
        <w:rPr>
          <w:rFonts w:ascii="Times New Roman" w:hAnsi="Times New Roman" w:cs="Times New Roman"/>
          <w:i/>
          <w:sz w:val="24"/>
          <w:szCs w:val="24"/>
        </w:rPr>
        <w:t>Mixture</w:t>
      </w:r>
      <w:r w:rsidRPr="00E55CC1">
        <w:rPr>
          <w:rFonts w:ascii="Times New Roman" w:hAnsi="Times New Roman" w:cs="Times New Roman"/>
          <w:sz w:val="24"/>
          <w:szCs w:val="24"/>
        </w:rPr>
        <w:t xml:space="preserve"> </w:t>
      </w:r>
      <w:r w:rsidRPr="00E55CC1">
        <w:rPr>
          <w:rFonts w:ascii="Times New Roman" w:hAnsi="Times New Roman" w:cs="Times New Roman"/>
          <w:i/>
          <w:sz w:val="24"/>
          <w:szCs w:val="24"/>
        </w:rPr>
        <w:t>D-Optimal.</w:t>
      </w:r>
    </w:p>
    <w:p w:rsidR="005C55CB" w:rsidRPr="00E55CC1" w:rsidRDefault="00916EFA" w:rsidP="006121BD">
      <w:pPr>
        <w:pStyle w:val="Heading3"/>
        <w:rPr>
          <w:rFonts w:cs="Times New Roman"/>
          <w:szCs w:val="24"/>
        </w:rPr>
      </w:pPr>
      <w:bookmarkStart w:id="57" w:name="_Toc491019978"/>
      <w:r w:rsidRPr="00E55CC1">
        <w:rPr>
          <w:rFonts w:cs="Times New Roman"/>
          <w:szCs w:val="24"/>
          <w:lang w:val="id-ID"/>
        </w:rPr>
        <w:t xml:space="preserve">3.2.5 </w:t>
      </w:r>
      <w:r w:rsidR="005C55CB" w:rsidRPr="00E55CC1">
        <w:rPr>
          <w:rFonts w:cs="Times New Roman"/>
          <w:szCs w:val="24"/>
        </w:rPr>
        <w:t>Tahap V : Penentuan Formula Terpilih dan Pengujian Formula Terpilih</w:t>
      </w:r>
      <w:bookmarkEnd w:id="57"/>
    </w:p>
    <w:p w:rsidR="005C55CB" w:rsidRPr="00E55CC1" w:rsidRDefault="005C55CB" w:rsidP="006121BD">
      <w:pPr>
        <w:autoSpaceDE w:val="0"/>
        <w:autoSpaceDN w:val="0"/>
        <w:adjustRightInd w:val="0"/>
        <w:spacing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Data hasil analisis kemudian dioptimasi dengan program </w:t>
      </w:r>
      <w:r w:rsidRPr="00E55CC1">
        <w:rPr>
          <w:rFonts w:ascii="Times New Roman" w:hAnsi="Times New Roman" w:cs="Times New Roman"/>
          <w:i/>
          <w:sz w:val="24"/>
          <w:szCs w:val="24"/>
        </w:rPr>
        <w:t>Design Expert</w:t>
      </w:r>
      <w:r w:rsidRPr="00E55CC1">
        <w:rPr>
          <w:rFonts w:ascii="Times New Roman" w:hAnsi="Times New Roman" w:cs="Times New Roman"/>
          <w:sz w:val="24"/>
          <w:szCs w:val="24"/>
        </w:rPr>
        <w:t xml:space="preserve"> Metode </w:t>
      </w:r>
      <w:r w:rsidRPr="00E55CC1">
        <w:rPr>
          <w:rFonts w:ascii="Times New Roman" w:hAnsi="Times New Roman" w:cs="Times New Roman"/>
          <w:i/>
          <w:sz w:val="24"/>
          <w:szCs w:val="24"/>
        </w:rPr>
        <w:t>D-Optimal</w:t>
      </w:r>
      <w:r w:rsidRPr="00E55CC1">
        <w:rPr>
          <w:rFonts w:ascii="Times New Roman" w:hAnsi="Times New Roman" w:cs="Times New Roman"/>
          <w:sz w:val="24"/>
          <w:szCs w:val="24"/>
        </w:rPr>
        <w:t xml:space="preserve"> untuk mendapatkan suatu formula terpilih, formula terpilih kemudian akan dilakukan pengujian kembali sesuai dengan respon-respon yang ditentukan beserta analisis kadar gula total dan analisis antioksidan.</w:t>
      </w:r>
    </w:p>
    <w:p w:rsidR="005C55CB" w:rsidRPr="007D3764" w:rsidRDefault="005C55CB" w:rsidP="006121BD">
      <w:pPr>
        <w:pStyle w:val="Heading2"/>
        <w:spacing w:line="480" w:lineRule="auto"/>
        <w:rPr>
          <w:rFonts w:ascii="Times New Roman" w:hAnsi="Times New Roman" w:cs="Times New Roman"/>
          <w:color w:val="auto"/>
          <w:sz w:val="24"/>
          <w:szCs w:val="24"/>
        </w:rPr>
      </w:pPr>
      <w:bookmarkStart w:id="58" w:name="_Toc454805468"/>
      <w:bookmarkStart w:id="59" w:name="_Toc464658459"/>
      <w:bookmarkStart w:id="60" w:name="_Toc490877167"/>
      <w:bookmarkStart w:id="61" w:name="_Toc491019979"/>
      <w:r w:rsidRPr="007D3764">
        <w:rPr>
          <w:rFonts w:ascii="Times New Roman" w:hAnsi="Times New Roman" w:cs="Times New Roman"/>
          <w:color w:val="auto"/>
          <w:sz w:val="24"/>
          <w:szCs w:val="24"/>
        </w:rPr>
        <w:t>3.3 Prosedur Penelitian</w:t>
      </w:r>
      <w:bookmarkEnd w:id="58"/>
      <w:bookmarkEnd w:id="59"/>
      <w:bookmarkEnd w:id="60"/>
      <w:bookmarkEnd w:id="61"/>
    </w:p>
    <w:p w:rsidR="005C55CB" w:rsidRPr="00E55CC1" w:rsidRDefault="005C55CB" w:rsidP="006121BD">
      <w:pPr>
        <w:tabs>
          <w:tab w:val="center" w:pos="0"/>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Prosedur penelitian yang akan dilakukan meliputi </w:t>
      </w:r>
      <w:bookmarkStart w:id="62" w:name="_Toc474184623"/>
      <w:r w:rsidRPr="00E55CC1">
        <w:rPr>
          <w:rFonts w:ascii="Times New Roman" w:hAnsi="Times New Roman" w:cs="Times New Roman"/>
          <w:sz w:val="24"/>
          <w:szCs w:val="24"/>
        </w:rPr>
        <w:t xml:space="preserve">pembuatan ekstrak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serta pembuatan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 xml:space="preserve">black mulberry </w:t>
      </w:r>
      <w:r w:rsidRPr="00E55CC1">
        <w:rPr>
          <w:rFonts w:ascii="Times New Roman" w:hAnsi="Times New Roman" w:cs="Times New Roman"/>
          <w:sz w:val="24"/>
          <w:szCs w:val="24"/>
        </w:rPr>
        <w:t>:</w:t>
      </w:r>
    </w:p>
    <w:p w:rsidR="005C55CB" w:rsidRPr="00E55CC1" w:rsidRDefault="005C55CB" w:rsidP="006121BD">
      <w:pPr>
        <w:pStyle w:val="Heading3"/>
        <w:rPr>
          <w:rFonts w:cs="Times New Roman"/>
          <w:szCs w:val="24"/>
        </w:rPr>
      </w:pPr>
      <w:bookmarkStart w:id="63" w:name="_Toc491019980"/>
      <w:r w:rsidRPr="00E55CC1">
        <w:rPr>
          <w:rFonts w:cs="Times New Roman"/>
          <w:szCs w:val="24"/>
        </w:rPr>
        <w:t xml:space="preserve">3.3.1 Pembuatan Ekstrak Daun </w:t>
      </w:r>
      <w:r w:rsidRPr="00E55CC1">
        <w:rPr>
          <w:rFonts w:cs="Times New Roman"/>
          <w:i/>
          <w:szCs w:val="24"/>
        </w:rPr>
        <w:t>Black Mulberry</w:t>
      </w:r>
      <w:bookmarkEnd w:id="63"/>
      <w:r w:rsidRPr="00E55CC1">
        <w:rPr>
          <w:rFonts w:cs="Times New Roman"/>
          <w:szCs w:val="24"/>
        </w:rPr>
        <w:t xml:space="preserve"> </w:t>
      </w:r>
    </w:p>
    <w:p w:rsidR="005C55CB" w:rsidRPr="00E55CC1" w:rsidRDefault="005C55CB" w:rsidP="00774D36">
      <w:pPr>
        <w:pStyle w:val="ListParagraph"/>
        <w:numPr>
          <w:ilvl w:val="0"/>
          <w:numId w:val="2"/>
        </w:numPr>
        <w:tabs>
          <w:tab w:val="center" w:pos="0"/>
          <w:tab w:val="left" w:pos="567"/>
        </w:tabs>
        <w:spacing w:after="0"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t xml:space="preserve">Pemilihan bahan baku </w:t>
      </w:r>
    </w:p>
    <w:p w:rsidR="005C55CB" w:rsidRPr="00E55CC1" w:rsidRDefault="005C55CB" w:rsidP="006121BD">
      <w:pPr>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Langkah pertama yang dilakukan adalah mempersiapkan bahan yang akan digunakan yaitu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yang berasal dari tanaman </w:t>
      </w:r>
      <w:r w:rsidRPr="00E55CC1">
        <w:rPr>
          <w:rFonts w:ascii="Times New Roman" w:hAnsi="Times New Roman" w:cs="Times New Roman"/>
          <w:i/>
          <w:sz w:val="24"/>
          <w:szCs w:val="24"/>
        </w:rPr>
        <w:t>mulberry</w:t>
      </w:r>
      <w:r w:rsidRPr="00E55CC1">
        <w:rPr>
          <w:rFonts w:ascii="Times New Roman" w:hAnsi="Times New Roman" w:cs="Times New Roman"/>
          <w:sz w:val="24"/>
          <w:szCs w:val="24"/>
        </w:rPr>
        <w:t xml:space="preserve">  varietas </w:t>
      </w:r>
      <w:r w:rsidRPr="00E55CC1">
        <w:rPr>
          <w:rFonts w:ascii="Times New Roman" w:hAnsi="Times New Roman" w:cs="Times New Roman"/>
          <w:i/>
          <w:sz w:val="24"/>
          <w:szCs w:val="24"/>
        </w:rPr>
        <w:t>Morus nigra</w:t>
      </w:r>
      <w:r w:rsidRPr="00E55CC1">
        <w:rPr>
          <w:rFonts w:ascii="Times New Roman" w:hAnsi="Times New Roman" w:cs="Times New Roman"/>
          <w:sz w:val="24"/>
          <w:szCs w:val="24"/>
        </w:rPr>
        <w:t xml:space="preserve"> dengan pemetikan daun p+2.</w:t>
      </w:r>
    </w:p>
    <w:p w:rsidR="005C55CB" w:rsidRPr="00E55CC1" w:rsidRDefault="005C55CB" w:rsidP="00774D36">
      <w:pPr>
        <w:pStyle w:val="ListParagraph"/>
        <w:numPr>
          <w:ilvl w:val="0"/>
          <w:numId w:val="2"/>
        </w:numPr>
        <w:spacing w:after="0"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t xml:space="preserve">Sortasi </w:t>
      </w:r>
    </w:p>
    <w:p w:rsidR="005C55CB" w:rsidRDefault="005C55CB" w:rsidP="006121BD">
      <w:pPr>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Bahan baku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yang telah dipetik kemudian disortasi untuk memisahkan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yang akan diolah dan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yang telah </w:t>
      </w:r>
      <w:r w:rsidRPr="00E55CC1">
        <w:rPr>
          <w:rFonts w:ascii="Times New Roman" w:hAnsi="Times New Roman" w:cs="Times New Roman"/>
          <w:i/>
          <w:sz w:val="24"/>
          <w:szCs w:val="24"/>
        </w:rPr>
        <w:t>reject</w:t>
      </w:r>
      <w:r w:rsidRPr="00E55CC1">
        <w:rPr>
          <w:rFonts w:ascii="Times New Roman" w:hAnsi="Times New Roman" w:cs="Times New Roman"/>
          <w:sz w:val="24"/>
          <w:szCs w:val="24"/>
        </w:rPr>
        <w:t>.</w:t>
      </w:r>
    </w:p>
    <w:p w:rsidR="007D3764" w:rsidRDefault="007D3764" w:rsidP="006121BD">
      <w:pPr>
        <w:spacing w:line="480" w:lineRule="auto"/>
        <w:contextualSpacing/>
        <w:jc w:val="both"/>
        <w:rPr>
          <w:rFonts w:ascii="Times New Roman" w:hAnsi="Times New Roman" w:cs="Times New Roman"/>
          <w:sz w:val="24"/>
          <w:szCs w:val="24"/>
        </w:rPr>
      </w:pPr>
    </w:p>
    <w:p w:rsidR="007D3764" w:rsidRPr="00E55CC1" w:rsidRDefault="007D3764" w:rsidP="006121BD">
      <w:pPr>
        <w:spacing w:line="480" w:lineRule="auto"/>
        <w:contextualSpacing/>
        <w:jc w:val="both"/>
        <w:rPr>
          <w:rFonts w:ascii="Times New Roman" w:hAnsi="Times New Roman" w:cs="Times New Roman"/>
          <w:sz w:val="24"/>
          <w:szCs w:val="24"/>
        </w:rPr>
      </w:pPr>
    </w:p>
    <w:p w:rsidR="005C55CB" w:rsidRPr="00E55CC1" w:rsidRDefault="005C55CB" w:rsidP="00774D36">
      <w:pPr>
        <w:pStyle w:val="ListParagraph"/>
        <w:numPr>
          <w:ilvl w:val="0"/>
          <w:numId w:val="2"/>
        </w:numPr>
        <w:spacing w:after="0" w:line="480" w:lineRule="auto"/>
        <w:ind w:left="284" w:hanging="284"/>
        <w:jc w:val="both"/>
        <w:rPr>
          <w:rFonts w:ascii="Times New Roman" w:hAnsi="Times New Roman" w:cs="Times New Roman"/>
          <w:i/>
          <w:sz w:val="24"/>
          <w:szCs w:val="24"/>
        </w:rPr>
      </w:pPr>
      <w:r w:rsidRPr="00E55CC1">
        <w:rPr>
          <w:rFonts w:ascii="Times New Roman" w:hAnsi="Times New Roman" w:cs="Times New Roman"/>
          <w:i/>
          <w:sz w:val="24"/>
          <w:szCs w:val="24"/>
        </w:rPr>
        <w:lastRenderedPageBreak/>
        <w:t>Trimming</w:t>
      </w:r>
    </w:p>
    <w:p w:rsidR="005C55CB" w:rsidRPr="00E55CC1" w:rsidRDefault="005C55CB" w:rsidP="006121BD">
      <w:pPr>
        <w:spacing w:line="480" w:lineRule="auto"/>
        <w:jc w:val="both"/>
        <w:rPr>
          <w:rFonts w:ascii="Times New Roman" w:hAnsi="Times New Roman" w:cs="Times New Roman"/>
          <w:sz w:val="24"/>
          <w:szCs w:val="24"/>
        </w:rPr>
      </w:pPr>
      <w:r w:rsidRPr="00E55CC1">
        <w:rPr>
          <w:rFonts w:ascii="Times New Roman" w:hAnsi="Times New Roman" w:cs="Times New Roman"/>
          <w:sz w:val="24"/>
          <w:szCs w:val="24"/>
        </w:rPr>
        <w:t xml:space="preserve">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yang telah disortasi kemudian dilakukan </w:t>
      </w:r>
      <w:r w:rsidRPr="00E55CC1">
        <w:rPr>
          <w:rFonts w:ascii="Times New Roman" w:hAnsi="Times New Roman" w:cs="Times New Roman"/>
          <w:i/>
          <w:sz w:val="24"/>
          <w:szCs w:val="24"/>
        </w:rPr>
        <w:t>trimming</w:t>
      </w:r>
      <w:r w:rsidRPr="00E55CC1">
        <w:rPr>
          <w:rFonts w:ascii="Times New Roman" w:hAnsi="Times New Roman" w:cs="Times New Roman"/>
          <w:sz w:val="24"/>
          <w:szCs w:val="24"/>
        </w:rPr>
        <w:t xml:space="preserve"> untuk memisahkan antara tangkai dan daunnya.</w:t>
      </w:r>
    </w:p>
    <w:p w:rsidR="005C55CB" w:rsidRPr="00E55CC1" w:rsidRDefault="005C55CB" w:rsidP="00774D36">
      <w:pPr>
        <w:pStyle w:val="ListParagraph"/>
        <w:numPr>
          <w:ilvl w:val="0"/>
          <w:numId w:val="2"/>
        </w:numPr>
        <w:spacing w:after="0"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t xml:space="preserve">Pencucian </w:t>
      </w:r>
    </w:p>
    <w:p w:rsidR="005C55CB" w:rsidRPr="00E55CC1" w:rsidRDefault="005C55CB" w:rsidP="006121BD">
      <w:pPr>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Pencucian dilakukan untuk menghilangkan kotoran pada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dengan air mengalir yang bersih.</w:t>
      </w:r>
    </w:p>
    <w:p w:rsidR="005C55CB" w:rsidRPr="00E55CC1" w:rsidRDefault="005C55CB" w:rsidP="00774D36">
      <w:pPr>
        <w:pStyle w:val="ListParagraph"/>
        <w:numPr>
          <w:ilvl w:val="0"/>
          <w:numId w:val="2"/>
        </w:numPr>
        <w:spacing w:after="0" w:line="480" w:lineRule="auto"/>
        <w:ind w:left="284" w:hanging="284"/>
        <w:jc w:val="both"/>
        <w:rPr>
          <w:rFonts w:ascii="Times New Roman" w:hAnsi="Times New Roman" w:cs="Times New Roman"/>
          <w:i/>
          <w:sz w:val="24"/>
          <w:szCs w:val="24"/>
        </w:rPr>
      </w:pPr>
      <w:r w:rsidRPr="00E55CC1">
        <w:rPr>
          <w:rFonts w:ascii="Times New Roman" w:hAnsi="Times New Roman" w:cs="Times New Roman"/>
          <w:i/>
          <w:sz w:val="24"/>
          <w:szCs w:val="24"/>
        </w:rPr>
        <w:t>Blanching</w:t>
      </w:r>
    </w:p>
    <w:p w:rsidR="005C55CB" w:rsidRPr="00E55CC1" w:rsidRDefault="005C55CB" w:rsidP="006121BD">
      <w:pPr>
        <w:spacing w:line="480" w:lineRule="auto"/>
        <w:jc w:val="both"/>
        <w:rPr>
          <w:rFonts w:ascii="Times New Roman" w:hAnsi="Times New Roman" w:cs="Times New Roman"/>
          <w:sz w:val="24"/>
          <w:szCs w:val="24"/>
        </w:rPr>
      </w:pPr>
      <w:r w:rsidRPr="00E55CC1">
        <w:rPr>
          <w:rFonts w:ascii="Times New Roman" w:hAnsi="Times New Roman" w:cs="Times New Roman"/>
          <w:sz w:val="24"/>
          <w:szCs w:val="24"/>
        </w:rPr>
        <w:t xml:space="preserve">Daun </w:t>
      </w:r>
      <w:r w:rsidRPr="00E55CC1">
        <w:rPr>
          <w:rFonts w:ascii="Times New Roman" w:hAnsi="Times New Roman" w:cs="Times New Roman"/>
          <w:i/>
          <w:sz w:val="24"/>
          <w:szCs w:val="24"/>
        </w:rPr>
        <w:t xml:space="preserve">black mulberry </w:t>
      </w:r>
      <w:r w:rsidRPr="00E55CC1">
        <w:rPr>
          <w:rFonts w:ascii="Times New Roman" w:hAnsi="Times New Roman" w:cs="Times New Roman"/>
          <w:sz w:val="24"/>
          <w:szCs w:val="24"/>
        </w:rPr>
        <w:t>kemudian di</w:t>
      </w:r>
      <w:r w:rsidRPr="00E55CC1">
        <w:rPr>
          <w:rFonts w:ascii="Times New Roman" w:hAnsi="Times New Roman" w:cs="Times New Roman"/>
          <w:i/>
          <w:sz w:val="24"/>
          <w:szCs w:val="24"/>
        </w:rPr>
        <w:t xml:space="preserve">blanching </w:t>
      </w:r>
      <w:r w:rsidRPr="00E55CC1">
        <w:rPr>
          <w:rFonts w:ascii="Times New Roman" w:hAnsi="Times New Roman" w:cs="Times New Roman"/>
          <w:sz w:val="24"/>
          <w:szCs w:val="24"/>
        </w:rPr>
        <w:t>pada suhu 80</w:t>
      </w:r>
      <w:r w:rsidRPr="00E55CC1">
        <w:rPr>
          <w:rFonts w:ascii="Times New Roman" w:hAnsi="Times New Roman" w:cs="Times New Roman"/>
          <w:sz w:val="24"/>
          <w:szCs w:val="24"/>
          <w:vertAlign w:val="superscript"/>
        </w:rPr>
        <w:t>0</w:t>
      </w:r>
      <w:r w:rsidRPr="00E55CC1">
        <w:rPr>
          <w:rFonts w:ascii="Times New Roman" w:hAnsi="Times New Roman" w:cs="Times New Roman"/>
          <w:sz w:val="24"/>
          <w:szCs w:val="24"/>
        </w:rPr>
        <w:t>C selama 1 menit untuk melunakkan jaringan dan mempertahankan warna hijau daun.</w:t>
      </w:r>
    </w:p>
    <w:p w:rsidR="005C55CB" w:rsidRPr="00E55CC1" w:rsidRDefault="005C55CB" w:rsidP="00774D36">
      <w:pPr>
        <w:pStyle w:val="ListParagraph"/>
        <w:numPr>
          <w:ilvl w:val="0"/>
          <w:numId w:val="2"/>
        </w:numPr>
        <w:spacing w:after="0"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t>Penghancuran</w:t>
      </w:r>
    </w:p>
    <w:p w:rsidR="005C55CB" w:rsidRPr="00E55CC1" w:rsidRDefault="005C55CB" w:rsidP="006121BD">
      <w:pPr>
        <w:spacing w:line="480" w:lineRule="auto"/>
        <w:contextualSpacing/>
        <w:jc w:val="both"/>
        <w:rPr>
          <w:rFonts w:ascii="Times New Roman" w:hAnsi="Times New Roman" w:cs="Times New Roman"/>
          <w:i/>
          <w:sz w:val="24"/>
          <w:szCs w:val="24"/>
        </w:rPr>
      </w:pPr>
      <w:r w:rsidRPr="00E55CC1">
        <w:rPr>
          <w:rFonts w:ascii="Times New Roman" w:hAnsi="Times New Roman" w:cs="Times New Roman"/>
          <w:sz w:val="24"/>
          <w:szCs w:val="24"/>
        </w:rPr>
        <w:t xml:space="preserve">Daun </w:t>
      </w:r>
      <w:r w:rsidRPr="00E55CC1">
        <w:rPr>
          <w:rFonts w:ascii="Times New Roman" w:hAnsi="Times New Roman" w:cs="Times New Roman"/>
          <w:i/>
          <w:sz w:val="24"/>
          <w:szCs w:val="24"/>
        </w:rPr>
        <w:t xml:space="preserve">black mulberry </w:t>
      </w:r>
      <w:r w:rsidRPr="00E55CC1">
        <w:rPr>
          <w:rFonts w:ascii="Times New Roman" w:hAnsi="Times New Roman" w:cs="Times New Roman"/>
          <w:sz w:val="24"/>
          <w:szCs w:val="24"/>
        </w:rPr>
        <w:t xml:space="preserve"> kemudian dilakukan penghancuran dengan perbandingan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dan air  1:3 untuk memperoleh ekstrak daun </w:t>
      </w:r>
      <w:r w:rsidRPr="00E55CC1">
        <w:rPr>
          <w:rFonts w:ascii="Times New Roman" w:hAnsi="Times New Roman" w:cs="Times New Roman"/>
          <w:i/>
          <w:sz w:val="24"/>
          <w:szCs w:val="24"/>
        </w:rPr>
        <w:t>black mulberry.</w:t>
      </w:r>
    </w:p>
    <w:p w:rsidR="005C55CB" w:rsidRPr="00E55CC1" w:rsidRDefault="005C55CB" w:rsidP="00774D36">
      <w:pPr>
        <w:pStyle w:val="ListParagraph"/>
        <w:numPr>
          <w:ilvl w:val="0"/>
          <w:numId w:val="2"/>
        </w:numPr>
        <w:spacing w:after="0"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t>Penyaringan</w:t>
      </w:r>
    </w:p>
    <w:p w:rsidR="005C55CB" w:rsidRPr="00E55CC1" w:rsidRDefault="005C55CB" w:rsidP="006121BD">
      <w:pPr>
        <w:spacing w:line="480" w:lineRule="auto"/>
        <w:contextualSpacing/>
        <w:jc w:val="both"/>
        <w:rPr>
          <w:rFonts w:ascii="Times New Roman" w:hAnsi="Times New Roman" w:cs="Times New Roman"/>
          <w:i/>
          <w:sz w:val="24"/>
          <w:szCs w:val="24"/>
        </w:rPr>
      </w:pPr>
      <w:r w:rsidRPr="00E55CC1">
        <w:rPr>
          <w:rFonts w:ascii="Times New Roman" w:hAnsi="Times New Roman" w:cs="Times New Roman"/>
          <w:sz w:val="24"/>
          <w:szCs w:val="24"/>
        </w:rPr>
        <w:t xml:space="preserve">Penyaringan dilakukan untuk memperoleh filtrat hasil penghancuran yang merupakan ekstrak daun </w:t>
      </w:r>
      <w:r w:rsidRPr="00E55CC1">
        <w:rPr>
          <w:rFonts w:ascii="Times New Roman" w:hAnsi="Times New Roman" w:cs="Times New Roman"/>
          <w:i/>
          <w:sz w:val="24"/>
          <w:szCs w:val="24"/>
        </w:rPr>
        <w:t>black mulberry.</w:t>
      </w:r>
    </w:p>
    <w:p w:rsidR="005C55CB" w:rsidRPr="00E55CC1" w:rsidRDefault="00916EFA" w:rsidP="006121BD">
      <w:pPr>
        <w:pStyle w:val="Heading3"/>
        <w:rPr>
          <w:rFonts w:cs="Times New Roman"/>
          <w:szCs w:val="24"/>
        </w:rPr>
      </w:pPr>
      <w:bookmarkStart w:id="64" w:name="_Toc491019981"/>
      <w:r w:rsidRPr="00E55CC1">
        <w:rPr>
          <w:rFonts w:cs="Times New Roman"/>
          <w:szCs w:val="24"/>
          <w:lang w:val="id-ID"/>
        </w:rPr>
        <w:t xml:space="preserve">3.3.2 </w:t>
      </w:r>
      <w:r w:rsidR="005C55CB" w:rsidRPr="00E55CC1">
        <w:rPr>
          <w:rFonts w:cs="Times New Roman"/>
          <w:szCs w:val="24"/>
        </w:rPr>
        <w:t xml:space="preserve">Pembuatan Minuman </w:t>
      </w:r>
      <w:r w:rsidR="005C55CB" w:rsidRPr="00E55CC1">
        <w:rPr>
          <w:rFonts w:cs="Times New Roman"/>
          <w:i/>
          <w:szCs w:val="24"/>
        </w:rPr>
        <w:t xml:space="preserve">Jelly </w:t>
      </w:r>
      <w:r w:rsidR="005C55CB" w:rsidRPr="00E55CC1">
        <w:rPr>
          <w:rFonts w:cs="Times New Roman"/>
          <w:szCs w:val="24"/>
        </w:rPr>
        <w:t xml:space="preserve">Lidah Buaya dan Daun </w:t>
      </w:r>
      <w:r w:rsidR="005C55CB" w:rsidRPr="00E55CC1">
        <w:rPr>
          <w:rFonts w:cs="Times New Roman"/>
          <w:i/>
          <w:szCs w:val="24"/>
        </w:rPr>
        <w:t>Black Mulberry</w:t>
      </w:r>
      <w:bookmarkEnd w:id="64"/>
      <w:r w:rsidR="005C55CB" w:rsidRPr="00E55CC1">
        <w:rPr>
          <w:rFonts w:cs="Times New Roman"/>
          <w:szCs w:val="24"/>
        </w:rPr>
        <w:t xml:space="preserve">           </w:t>
      </w:r>
    </w:p>
    <w:p w:rsidR="005C55CB" w:rsidRPr="00E55CC1" w:rsidRDefault="005C55CB" w:rsidP="00774D36">
      <w:pPr>
        <w:pStyle w:val="ListParagraph"/>
        <w:numPr>
          <w:ilvl w:val="0"/>
          <w:numId w:val="5"/>
        </w:numPr>
        <w:tabs>
          <w:tab w:val="center" w:pos="0"/>
          <w:tab w:val="left" w:pos="567"/>
        </w:tabs>
        <w:spacing w:after="0"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t xml:space="preserve">Pemilihan bahan baku </w:t>
      </w:r>
    </w:p>
    <w:p w:rsidR="005C55CB" w:rsidRDefault="005C55CB" w:rsidP="006121BD">
      <w:pPr>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Langkah pertama yang dilakukan dalam mempersiapkan bahan yang akan digunakan yaitu lidah buaya, lidah buaya yang digunakan adalah lidah buaya varietas </w:t>
      </w:r>
      <w:r w:rsidRPr="00E55CC1">
        <w:rPr>
          <w:rFonts w:ascii="Times New Roman" w:hAnsi="Times New Roman" w:cs="Times New Roman"/>
          <w:i/>
          <w:sz w:val="24"/>
          <w:szCs w:val="24"/>
        </w:rPr>
        <w:t>Aloe</w:t>
      </w:r>
      <w:r w:rsidRPr="00E55CC1">
        <w:rPr>
          <w:rFonts w:ascii="Times New Roman" w:hAnsi="Times New Roman" w:cs="Times New Roman"/>
          <w:sz w:val="24"/>
          <w:szCs w:val="24"/>
        </w:rPr>
        <w:t xml:space="preserve"> </w:t>
      </w:r>
      <w:r w:rsidRPr="00E55CC1">
        <w:rPr>
          <w:rFonts w:ascii="Times New Roman" w:hAnsi="Times New Roman" w:cs="Times New Roman"/>
          <w:i/>
          <w:sz w:val="24"/>
          <w:szCs w:val="24"/>
        </w:rPr>
        <w:t>chinensis</w:t>
      </w:r>
      <w:r w:rsidRPr="00E55CC1">
        <w:rPr>
          <w:rFonts w:ascii="Times New Roman" w:hAnsi="Times New Roman" w:cs="Times New Roman"/>
          <w:sz w:val="24"/>
          <w:szCs w:val="24"/>
        </w:rPr>
        <w:t>.</w:t>
      </w:r>
    </w:p>
    <w:p w:rsidR="007D3764" w:rsidRPr="00E55CC1" w:rsidRDefault="007D3764" w:rsidP="006121BD">
      <w:pPr>
        <w:spacing w:line="480" w:lineRule="auto"/>
        <w:contextualSpacing/>
        <w:jc w:val="both"/>
        <w:rPr>
          <w:rFonts w:ascii="Times New Roman" w:hAnsi="Times New Roman" w:cs="Times New Roman"/>
          <w:sz w:val="24"/>
          <w:szCs w:val="24"/>
        </w:rPr>
      </w:pPr>
    </w:p>
    <w:p w:rsidR="005C55CB" w:rsidRPr="00E55CC1" w:rsidRDefault="005C55CB" w:rsidP="00774D36">
      <w:pPr>
        <w:pStyle w:val="ListParagraph"/>
        <w:numPr>
          <w:ilvl w:val="0"/>
          <w:numId w:val="5"/>
        </w:numPr>
        <w:spacing w:after="0"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lastRenderedPageBreak/>
        <w:t>Sortasi</w:t>
      </w:r>
    </w:p>
    <w:p w:rsidR="005C55CB" w:rsidRPr="00E55CC1" w:rsidRDefault="005C55CB" w:rsidP="006121BD">
      <w:pPr>
        <w:pStyle w:val="ListParagraph"/>
        <w:spacing w:line="480" w:lineRule="auto"/>
        <w:ind w:left="0"/>
        <w:jc w:val="both"/>
        <w:rPr>
          <w:rFonts w:ascii="Times New Roman" w:hAnsi="Times New Roman" w:cs="Times New Roman"/>
          <w:sz w:val="24"/>
          <w:szCs w:val="24"/>
        </w:rPr>
      </w:pPr>
      <w:r w:rsidRPr="00E55CC1">
        <w:rPr>
          <w:rFonts w:ascii="Times New Roman" w:hAnsi="Times New Roman" w:cs="Times New Roman"/>
          <w:sz w:val="24"/>
          <w:szCs w:val="24"/>
        </w:rPr>
        <w:t xml:space="preserve">Bahan baku lidah buaya yang telah disiapkan kemudian disortasi untuk memisahkan lidah buaya yang siap diolah dan lidah buaya yang telah </w:t>
      </w:r>
      <w:r w:rsidRPr="00E55CC1">
        <w:rPr>
          <w:rFonts w:ascii="Times New Roman" w:hAnsi="Times New Roman" w:cs="Times New Roman"/>
          <w:i/>
          <w:sz w:val="24"/>
          <w:szCs w:val="24"/>
        </w:rPr>
        <w:t>reject</w:t>
      </w:r>
      <w:r w:rsidRPr="00E55CC1">
        <w:rPr>
          <w:rFonts w:ascii="Times New Roman" w:hAnsi="Times New Roman" w:cs="Times New Roman"/>
          <w:sz w:val="24"/>
          <w:szCs w:val="24"/>
        </w:rPr>
        <w:t>.</w:t>
      </w:r>
    </w:p>
    <w:p w:rsidR="005C55CB" w:rsidRPr="00E55CC1" w:rsidRDefault="005C55CB" w:rsidP="00774D36">
      <w:pPr>
        <w:pStyle w:val="ListParagraph"/>
        <w:numPr>
          <w:ilvl w:val="0"/>
          <w:numId w:val="5"/>
        </w:numPr>
        <w:spacing w:after="0"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t xml:space="preserve">Pencucian </w:t>
      </w:r>
    </w:p>
    <w:p w:rsidR="005C55CB" w:rsidRPr="00E55CC1" w:rsidRDefault="005C55CB" w:rsidP="006121BD">
      <w:pPr>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Setelah lidah buaya siap, kemudian dilakukan pencucian untuk menghilangkan kotoran atau benda asing dengan air mengalir yang bersih.</w:t>
      </w:r>
    </w:p>
    <w:p w:rsidR="005C55CB" w:rsidRPr="00E55CC1" w:rsidRDefault="005C55CB" w:rsidP="00774D36">
      <w:pPr>
        <w:pStyle w:val="ListParagraph"/>
        <w:numPr>
          <w:ilvl w:val="0"/>
          <w:numId w:val="5"/>
        </w:numPr>
        <w:spacing w:after="0"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t xml:space="preserve">Pengupasan </w:t>
      </w:r>
    </w:p>
    <w:p w:rsidR="005C55CB" w:rsidRPr="00E55CC1" w:rsidRDefault="005C55CB" w:rsidP="006121BD">
      <w:pPr>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Lidah buaya kemudian dilakukan pengupasan untuk memisahkan daging lidah buaya dan kulitnya.</w:t>
      </w:r>
    </w:p>
    <w:p w:rsidR="005C55CB" w:rsidRPr="00E55CC1" w:rsidRDefault="005C55CB" w:rsidP="00774D36">
      <w:pPr>
        <w:pStyle w:val="ListParagraph"/>
        <w:numPr>
          <w:ilvl w:val="0"/>
          <w:numId w:val="5"/>
        </w:numPr>
        <w:spacing w:after="0" w:line="480" w:lineRule="auto"/>
        <w:ind w:left="284" w:hanging="284"/>
        <w:jc w:val="both"/>
        <w:rPr>
          <w:rFonts w:ascii="Times New Roman" w:hAnsi="Times New Roman" w:cs="Times New Roman"/>
          <w:i/>
          <w:sz w:val="24"/>
          <w:szCs w:val="24"/>
        </w:rPr>
      </w:pPr>
      <w:r w:rsidRPr="00E55CC1">
        <w:rPr>
          <w:rFonts w:ascii="Times New Roman" w:hAnsi="Times New Roman" w:cs="Times New Roman"/>
          <w:i/>
          <w:sz w:val="24"/>
          <w:szCs w:val="24"/>
        </w:rPr>
        <w:t>Blanching</w:t>
      </w:r>
    </w:p>
    <w:p w:rsidR="005C55CB" w:rsidRPr="00E55CC1" w:rsidRDefault="005C55CB" w:rsidP="006121BD">
      <w:pPr>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Daging lidah buaya kemudian di </w:t>
      </w:r>
      <w:r w:rsidRPr="00E55CC1">
        <w:rPr>
          <w:rFonts w:ascii="Times New Roman" w:hAnsi="Times New Roman" w:cs="Times New Roman"/>
          <w:i/>
          <w:sz w:val="24"/>
          <w:szCs w:val="24"/>
        </w:rPr>
        <w:t>blanching</w:t>
      </w:r>
      <w:r w:rsidRPr="00E55CC1">
        <w:rPr>
          <w:rFonts w:ascii="Times New Roman" w:hAnsi="Times New Roman" w:cs="Times New Roman"/>
          <w:sz w:val="24"/>
          <w:szCs w:val="24"/>
        </w:rPr>
        <w:t xml:space="preserve"> untuk menghilangkan rasa getir yang terdapat pada daging lidah buaya. Proses </w:t>
      </w:r>
      <w:r w:rsidRPr="00E55CC1">
        <w:rPr>
          <w:rFonts w:ascii="Times New Roman" w:hAnsi="Times New Roman" w:cs="Times New Roman"/>
          <w:i/>
          <w:sz w:val="24"/>
          <w:szCs w:val="24"/>
        </w:rPr>
        <w:t>blanching</w:t>
      </w:r>
      <w:r w:rsidRPr="00E55CC1">
        <w:rPr>
          <w:rFonts w:ascii="Times New Roman" w:hAnsi="Times New Roman" w:cs="Times New Roman"/>
          <w:sz w:val="24"/>
          <w:szCs w:val="24"/>
        </w:rPr>
        <w:t xml:space="preserve"> dilakukan dengan perebusan daging lidah buaya pada air dengan suhu 80</w:t>
      </w:r>
      <w:r w:rsidRPr="00E55CC1">
        <w:rPr>
          <w:rFonts w:ascii="Times New Roman" w:hAnsi="Times New Roman" w:cs="Times New Roman"/>
          <w:sz w:val="24"/>
          <w:szCs w:val="24"/>
          <w:vertAlign w:val="superscript"/>
        </w:rPr>
        <w:t>o</w:t>
      </w:r>
      <w:r w:rsidRPr="00E55CC1">
        <w:rPr>
          <w:rFonts w:ascii="Times New Roman" w:hAnsi="Times New Roman" w:cs="Times New Roman"/>
          <w:sz w:val="24"/>
          <w:szCs w:val="24"/>
        </w:rPr>
        <w:t>C selama 3 menit.</w:t>
      </w:r>
    </w:p>
    <w:p w:rsidR="005C55CB" w:rsidRPr="00E55CC1" w:rsidRDefault="005C55CB" w:rsidP="00774D36">
      <w:pPr>
        <w:pStyle w:val="ListParagraph"/>
        <w:numPr>
          <w:ilvl w:val="0"/>
          <w:numId w:val="5"/>
        </w:numPr>
        <w:spacing w:after="0"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t xml:space="preserve">Penghancuran </w:t>
      </w:r>
    </w:p>
    <w:p w:rsidR="005C55CB" w:rsidRPr="00E55CC1" w:rsidRDefault="005C55CB" w:rsidP="006121BD">
      <w:pPr>
        <w:spacing w:line="480" w:lineRule="auto"/>
        <w:contextualSpacing/>
        <w:jc w:val="both"/>
        <w:rPr>
          <w:rFonts w:ascii="Times New Roman" w:hAnsi="Times New Roman" w:cs="Times New Roman"/>
          <w:i/>
          <w:iCs/>
          <w:sz w:val="24"/>
          <w:szCs w:val="24"/>
        </w:rPr>
      </w:pPr>
      <w:r w:rsidRPr="00E55CC1">
        <w:rPr>
          <w:rFonts w:ascii="Times New Roman" w:hAnsi="Times New Roman" w:cs="Times New Roman"/>
          <w:sz w:val="24"/>
          <w:szCs w:val="24"/>
        </w:rPr>
        <w:t xml:space="preserve">Daging lidah buaya yang telah di </w:t>
      </w:r>
      <w:r w:rsidRPr="00E55CC1">
        <w:rPr>
          <w:rFonts w:ascii="Times New Roman" w:hAnsi="Times New Roman" w:cs="Times New Roman"/>
          <w:i/>
          <w:sz w:val="24"/>
          <w:szCs w:val="24"/>
        </w:rPr>
        <w:t>blanching</w:t>
      </w:r>
      <w:r w:rsidRPr="00E55CC1">
        <w:rPr>
          <w:rFonts w:ascii="Times New Roman" w:hAnsi="Times New Roman" w:cs="Times New Roman"/>
          <w:sz w:val="24"/>
          <w:szCs w:val="24"/>
        </w:rPr>
        <w:t xml:space="preserve"> kemudian dilakukan penghancuran dengan penambahan air sesuai dengan formulasi yang telah didapat dengan menggunakan </w:t>
      </w:r>
      <w:r w:rsidRPr="00E55CC1">
        <w:rPr>
          <w:rFonts w:ascii="Times New Roman" w:hAnsi="Times New Roman" w:cs="Times New Roman"/>
          <w:i/>
          <w:iCs/>
          <w:sz w:val="24"/>
          <w:szCs w:val="24"/>
        </w:rPr>
        <w:t xml:space="preserve">Design Expert </w:t>
      </w:r>
      <w:r w:rsidRPr="00E55CC1">
        <w:rPr>
          <w:rFonts w:ascii="Times New Roman" w:hAnsi="Times New Roman" w:cs="Times New Roman"/>
          <w:sz w:val="24"/>
          <w:szCs w:val="24"/>
        </w:rPr>
        <w:t xml:space="preserve">metode </w:t>
      </w:r>
      <w:r w:rsidRPr="00E55CC1">
        <w:rPr>
          <w:rFonts w:ascii="Times New Roman" w:hAnsi="Times New Roman" w:cs="Times New Roman"/>
          <w:i/>
          <w:sz w:val="24"/>
          <w:szCs w:val="24"/>
        </w:rPr>
        <w:t xml:space="preserve">Mixture </w:t>
      </w:r>
      <w:r w:rsidRPr="00E55CC1">
        <w:rPr>
          <w:rFonts w:ascii="Times New Roman" w:hAnsi="Times New Roman" w:cs="Times New Roman"/>
          <w:i/>
          <w:iCs/>
          <w:sz w:val="24"/>
          <w:szCs w:val="24"/>
        </w:rPr>
        <w:t xml:space="preserve">D-Optimal. </w:t>
      </w:r>
    </w:p>
    <w:p w:rsidR="005C55CB" w:rsidRPr="00E55CC1" w:rsidRDefault="005C55CB" w:rsidP="00774D36">
      <w:pPr>
        <w:pStyle w:val="ListParagraph"/>
        <w:numPr>
          <w:ilvl w:val="0"/>
          <w:numId w:val="5"/>
        </w:numPr>
        <w:spacing w:after="0" w:line="480" w:lineRule="auto"/>
        <w:ind w:left="284" w:hanging="284"/>
        <w:jc w:val="both"/>
        <w:rPr>
          <w:rFonts w:ascii="Times New Roman" w:hAnsi="Times New Roman" w:cs="Times New Roman"/>
          <w:sz w:val="24"/>
          <w:szCs w:val="24"/>
        </w:rPr>
      </w:pPr>
      <w:r w:rsidRPr="00E55CC1">
        <w:rPr>
          <w:rFonts w:ascii="Times New Roman" w:hAnsi="Times New Roman" w:cs="Times New Roman"/>
          <w:sz w:val="24"/>
          <w:szCs w:val="24"/>
        </w:rPr>
        <w:t xml:space="preserve">Penyaringan </w:t>
      </w:r>
    </w:p>
    <w:p w:rsidR="005C55CB" w:rsidRDefault="005C55CB" w:rsidP="006121BD">
      <w:pPr>
        <w:pStyle w:val="Default"/>
        <w:spacing w:line="480" w:lineRule="auto"/>
        <w:jc w:val="both"/>
        <w:rPr>
          <w:color w:val="auto"/>
        </w:rPr>
      </w:pPr>
      <w:r w:rsidRPr="00E55CC1">
        <w:rPr>
          <w:color w:val="auto"/>
        </w:rPr>
        <w:t xml:space="preserve">Bubur lidah buaya kemudian disaring menggunakan saringan untuk mendapatkan sari </w:t>
      </w:r>
      <w:r w:rsidRPr="00E55CC1">
        <w:rPr>
          <w:iCs/>
          <w:color w:val="auto"/>
        </w:rPr>
        <w:t>lidah buaya</w:t>
      </w:r>
      <w:r w:rsidRPr="00E55CC1">
        <w:rPr>
          <w:color w:val="auto"/>
        </w:rPr>
        <w:t xml:space="preserve"> yang akan diproses lebih lanjut hingga terbentuk produk minuman </w:t>
      </w:r>
      <w:r w:rsidRPr="00E55CC1">
        <w:rPr>
          <w:i/>
          <w:iCs/>
          <w:color w:val="auto"/>
        </w:rPr>
        <w:t xml:space="preserve">jelly </w:t>
      </w:r>
      <w:r w:rsidRPr="00E55CC1">
        <w:rPr>
          <w:iCs/>
          <w:color w:val="auto"/>
        </w:rPr>
        <w:t>lidah buaya</w:t>
      </w:r>
      <w:r w:rsidRPr="00E55CC1">
        <w:rPr>
          <w:color w:val="auto"/>
        </w:rPr>
        <w:t xml:space="preserve"> dan daun </w:t>
      </w:r>
      <w:r w:rsidRPr="00E55CC1">
        <w:rPr>
          <w:i/>
          <w:color w:val="auto"/>
        </w:rPr>
        <w:t>black mulberry</w:t>
      </w:r>
      <w:r w:rsidRPr="00E55CC1">
        <w:rPr>
          <w:color w:val="auto"/>
        </w:rPr>
        <w:t>.</w:t>
      </w:r>
    </w:p>
    <w:p w:rsidR="007D3764" w:rsidRPr="00E55CC1" w:rsidRDefault="007D3764" w:rsidP="006121BD">
      <w:pPr>
        <w:pStyle w:val="Default"/>
        <w:spacing w:line="480" w:lineRule="auto"/>
        <w:jc w:val="both"/>
        <w:rPr>
          <w:color w:val="auto"/>
        </w:rPr>
      </w:pPr>
    </w:p>
    <w:p w:rsidR="005C55CB" w:rsidRPr="00E55CC1" w:rsidRDefault="005C55CB" w:rsidP="00774D36">
      <w:pPr>
        <w:pStyle w:val="Default"/>
        <w:numPr>
          <w:ilvl w:val="0"/>
          <w:numId w:val="5"/>
        </w:numPr>
        <w:spacing w:line="480" w:lineRule="auto"/>
        <w:ind w:left="284" w:hanging="284"/>
        <w:contextualSpacing/>
        <w:jc w:val="both"/>
        <w:rPr>
          <w:color w:val="auto"/>
        </w:rPr>
      </w:pPr>
      <w:r w:rsidRPr="00E55CC1">
        <w:rPr>
          <w:color w:val="auto"/>
        </w:rPr>
        <w:lastRenderedPageBreak/>
        <w:t xml:space="preserve">Pencampuran </w:t>
      </w:r>
    </w:p>
    <w:p w:rsidR="005C55CB" w:rsidRPr="00E55CC1" w:rsidRDefault="005C55CB" w:rsidP="006121BD">
      <w:pPr>
        <w:pStyle w:val="Default"/>
        <w:spacing w:line="480" w:lineRule="auto"/>
        <w:contextualSpacing/>
        <w:jc w:val="both"/>
        <w:rPr>
          <w:color w:val="auto"/>
        </w:rPr>
      </w:pPr>
      <w:r w:rsidRPr="00E55CC1">
        <w:rPr>
          <w:color w:val="auto"/>
        </w:rPr>
        <w:t xml:space="preserve">Sari </w:t>
      </w:r>
      <w:r w:rsidRPr="00E55CC1">
        <w:rPr>
          <w:iCs/>
          <w:color w:val="auto"/>
        </w:rPr>
        <w:t>lidah buaya</w:t>
      </w:r>
      <w:r w:rsidRPr="00E55CC1">
        <w:rPr>
          <w:color w:val="auto"/>
        </w:rPr>
        <w:t xml:space="preserve"> kemudian dilakukan pencampuran dengan ekstrak daun </w:t>
      </w:r>
      <w:r w:rsidRPr="00E55CC1">
        <w:rPr>
          <w:i/>
          <w:color w:val="auto"/>
        </w:rPr>
        <w:t>black mulberry</w:t>
      </w:r>
      <w:r w:rsidRPr="00E55CC1">
        <w:rPr>
          <w:color w:val="auto"/>
        </w:rPr>
        <w:t xml:space="preserve"> sesuai dengan formulasi yang telah didapat dari </w:t>
      </w:r>
      <w:r w:rsidRPr="00E55CC1">
        <w:rPr>
          <w:i/>
          <w:iCs/>
          <w:color w:val="auto"/>
        </w:rPr>
        <w:t xml:space="preserve">Design Expert </w:t>
      </w:r>
      <w:r w:rsidRPr="00E55CC1">
        <w:rPr>
          <w:color w:val="auto"/>
        </w:rPr>
        <w:t xml:space="preserve">metode </w:t>
      </w:r>
      <w:r w:rsidRPr="00E55CC1">
        <w:rPr>
          <w:i/>
          <w:color w:val="auto"/>
        </w:rPr>
        <w:t>Mixture</w:t>
      </w:r>
      <w:r w:rsidRPr="00E55CC1">
        <w:rPr>
          <w:color w:val="auto"/>
        </w:rPr>
        <w:t xml:space="preserve"> </w:t>
      </w:r>
      <w:r w:rsidRPr="00E55CC1">
        <w:rPr>
          <w:i/>
          <w:iCs/>
          <w:color w:val="auto"/>
        </w:rPr>
        <w:t>D-optimal.</w:t>
      </w:r>
      <w:r w:rsidRPr="00E55CC1">
        <w:rPr>
          <w:color w:val="auto"/>
        </w:rPr>
        <w:t xml:space="preserve"> Kemudian dilakukan pencampuran juga dengan karagenan dan sukrosa. Tujuan proses pencampuran agar semua bahan dapat tercampur secara sempurna. </w:t>
      </w:r>
    </w:p>
    <w:p w:rsidR="005C55CB" w:rsidRPr="00E55CC1" w:rsidRDefault="00393D43" w:rsidP="006121BD">
      <w:pPr>
        <w:pStyle w:val="Default"/>
        <w:spacing w:line="480" w:lineRule="auto"/>
        <w:contextualSpacing/>
        <w:jc w:val="both"/>
        <w:rPr>
          <w:color w:val="auto"/>
        </w:rPr>
      </w:pPr>
      <w:r>
        <w:rPr>
          <w:color w:val="auto"/>
        </w:rPr>
        <w:t>9</w:t>
      </w:r>
      <w:r w:rsidR="005C55CB" w:rsidRPr="00E55CC1">
        <w:rPr>
          <w:color w:val="auto"/>
        </w:rPr>
        <w:t>. Pemanasan</w:t>
      </w:r>
    </w:p>
    <w:p w:rsidR="005C55CB" w:rsidRPr="00E55CC1" w:rsidRDefault="005C55CB" w:rsidP="006121BD">
      <w:pPr>
        <w:pStyle w:val="Default"/>
        <w:spacing w:line="480" w:lineRule="auto"/>
        <w:contextualSpacing/>
        <w:jc w:val="both"/>
        <w:rPr>
          <w:color w:val="auto"/>
        </w:rPr>
      </w:pPr>
      <w:r w:rsidRPr="00E55CC1">
        <w:rPr>
          <w:color w:val="auto"/>
        </w:rPr>
        <w:t xml:space="preserve">Campuran sari </w:t>
      </w:r>
      <w:r w:rsidRPr="00E55CC1">
        <w:rPr>
          <w:iCs/>
          <w:color w:val="auto"/>
        </w:rPr>
        <w:t>lidah buaya</w:t>
      </w:r>
      <w:r w:rsidRPr="00E55CC1">
        <w:rPr>
          <w:color w:val="auto"/>
        </w:rPr>
        <w:t xml:space="preserve">, ekstrak daun </w:t>
      </w:r>
      <w:r w:rsidRPr="00E55CC1">
        <w:rPr>
          <w:i/>
          <w:color w:val="auto"/>
        </w:rPr>
        <w:t>black mulberry</w:t>
      </w:r>
      <w:r w:rsidRPr="00E55CC1">
        <w:rPr>
          <w:color w:val="auto"/>
        </w:rPr>
        <w:t xml:space="preserve">, karagenan dan gula pasir yang telah homogen akan dilakukan pemanasan bertujan untuk pembentukan </w:t>
      </w:r>
      <w:r w:rsidRPr="00E55CC1">
        <w:rPr>
          <w:i/>
          <w:iCs/>
          <w:color w:val="auto"/>
        </w:rPr>
        <w:t xml:space="preserve">jelly </w:t>
      </w:r>
      <w:r w:rsidRPr="00E55CC1">
        <w:rPr>
          <w:color w:val="auto"/>
        </w:rPr>
        <w:t>dengan kondisi proses 75</w:t>
      </w:r>
      <w:r w:rsidRPr="00E55CC1">
        <w:rPr>
          <w:color w:val="auto"/>
          <w:vertAlign w:val="superscript"/>
        </w:rPr>
        <w:t>0</w:t>
      </w:r>
      <w:r w:rsidRPr="00E55CC1">
        <w:rPr>
          <w:color w:val="auto"/>
        </w:rPr>
        <w:t xml:space="preserve">C dengan waktu yaitu 5 menit sampai dihasilkan minuman </w:t>
      </w:r>
      <w:r w:rsidRPr="00E55CC1">
        <w:rPr>
          <w:i/>
          <w:iCs/>
          <w:color w:val="auto"/>
        </w:rPr>
        <w:t>jelly</w:t>
      </w:r>
      <w:r w:rsidRPr="00E55CC1">
        <w:rPr>
          <w:color w:val="auto"/>
        </w:rPr>
        <w:t xml:space="preserve">. </w:t>
      </w:r>
    </w:p>
    <w:p w:rsidR="005C55CB" w:rsidRPr="00E55CC1" w:rsidRDefault="00C92D56" w:rsidP="006121BD">
      <w:pPr>
        <w:pStyle w:val="Default"/>
        <w:spacing w:line="480" w:lineRule="auto"/>
        <w:contextualSpacing/>
        <w:jc w:val="both"/>
        <w:rPr>
          <w:color w:val="auto"/>
        </w:rPr>
      </w:pPr>
      <w:r>
        <w:rPr>
          <w:color w:val="auto"/>
        </w:rPr>
        <w:t>10</w:t>
      </w:r>
      <w:r w:rsidR="005C55CB" w:rsidRPr="00E55CC1">
        <w:rPr>
          <w:color w:val="auto"/>
        </w:rPr>
        <w:t xml:space="preserve">. Pengemasan </w:t>
      </w:r>
    </w:p>
    <w:p w:rsidR="005C55CB" w:rsidRPr="00E55CC1" w:rsidRDefault="005C55CB" w:rsidP="006121BD">
      <w:pPr>
        <w:pStyle w:val="Default"/>
        <w:spacing w:line="480" w:lineRule="auto"/>
        <w:contextualSpacing/>
        <w:jc w:val="both"/>
        <w:rPr>
          <w:color w:val="auto"/>
        </w:rPr>
      </w:pPr>
      <w:r w:rsidRPr="00E55CC1">
        <w:rPr>
          <w:color w:val="auto"/>
        </w:rPr>
        <w:t xml:space="preserve">Minuman </w:t>
      </w:r>
      <w:r w:rsidRPr="00E55CC1">
        <w:rPr>
          <w:i/>
          <w:iCs/>
          <w:color w:val="auto"/>
        </w:rPr>
        <w:t xml:space="preserve">jelly </w:t>
      </w:r>
      <w:r w:rsidRPr="00E55CC1">
        <w:rPr>
          <w:iCs/>
          <w:color w:val="auto"/>
        </w:rPr>
        <w:t xml:space="preserve">lidah buaya dan </w:t>
      </w:r>
      <w:r w:rsidRPr="00E55CC1">
        <w:rPr>
          <w:color w:val="auto"/>
        </w:rPr>
        <w:t xml:space="preserve">daun </w:t>
      </w:r>
      <w:r w:rsidRPr="00E55CC1">
        <w:rPr>
          <w:i/>
          <w:color w:val="auto"/>
        </w:rPr>
        <w:t>black mulberry</w:t>
      </w:r>
      <w:r w:rsidRPr="00E55CC1">
        <w:rPr>
          <w:iCs/>
          <w:color w:val="auto"/>
        </w:rPr>
        <w:t xml:space="preserve"> </w:t>
      </w:r>
      <w:r w:rsidRPr="00E55CC1">
        <w:rPr>
          <w:color w:val="auto"/>
        </w:rPr>
        <w:t xml:space="preserve">akan dikemas menggunakan </w:t>
      </w:r>
      <w:r w:rsidRPr="00E55CC1">
        <w:rPr>
          <w:iCs/>
          <w:color w:val="auto"/>
        </w:rPr>
        <w:t>cup plastik</w:t>
      </w:r>
      <w:r w:rsidRPr="00E55CC1">
        <w:rPr>
          <w:i/>
          <w:iCs/>
          <w:color w:val="auto"/>
        </w:rPr>
        <w:t xml:space="preserve"> </w:t>
      </w:r>
      <w:r w:rsidRPr="00E55CC1">
        <w:rPr>
          <w:color w:val="auto"/>
        </w:rPr>
        <w:t>100 ml.</w:t>
      </w:r>
    </w:p>
    <w:p w:rsidR="005C55CB" w:rsidRPr="00E55CC1" w:rsidRDefault="00C92D56" w:rsidP="006121BD">
      <w:pPr>
        <w:pStyle w:val="Default"/>
        <w:spacing w:line="480" w:lineRule="auto"/>
        <w:contextualSpacing/>
        <w:jc w:val="both"/>
        <w:rPr>
          <w:color w:val="auto"/>
        </w:rPr>
      </w:pPr>
      <w:r>
        <w:rPr>
          <w:color w:val="auto"/>
        </w:rPr>
        <w:t>11</w:t>
      </w:r>
      <w:r w:rsidR="005C55CB" w:rsidRPr="00E55CC1">
        <w:rPr>
          <w:color w:val="auto"/>
        </w:rPr>
        <w:t xml:space="preserve">. Pengujian </w:t>
      </w:r>
    </w:p>
    <w:p w:rsidR="005C55CB" w:rsidRDefault="005C55CB" w:rsidP="006121BD">
      <w:pPr>
        <w:pStyle w:val="Default"/>
        <w:spacing w:line="480" w:lineRule="auto"/>
        <w:contextualSpacing/>
        <w:jc w:val="both"/>
        <w:rPr>
          <w:color w:val="auto"/>
        </w:rPr>
      </w:pPr>
      <w:r w:rsidRPr="00E55CC1">
        <w:rPr>
          <w:color w:val="auto"/>
        </w:rPr>
        <w:t xml:space="preserve">Minuman </w:t>
      </w:r>
      <w:r w:rsidRPr="00E55CC1">
        <w:rPr>
          <w:i/>
          <w:iCs/>
          <w:color w:val="auto"/>
        </w:rPr>
        <w:t xml:space="preserve">jelly </w:t>
      </w:r>
      <w:r w:rsidRPr="00E55CC1">
        <w:rPr>
          <w:iCs/>
          <w:color w:val="auto"/>
        </w:rPr>
        <w:t xml:space="preserve">lidah buaya </w:t>
      </w:r>
      <w:r w:rsidRPr="00E55CC1">
        <w:rPr>
          <w:color w:val="auto"/>
        </w:rPr>
        <w:t>selanjutnya akan di lakukan pengujian kimia meliputi kadar air, kadar vitamin C, dan pengukuran pH, pengujian fisik meliputi sineresis dan viskositas, serta dilakukan pengujian organoleptik meliputi aroma, rasa, tekstur, dan warna.</w:t>
      </w:r>
      <w:bookmarkEnd w:id="62"/>
    </w:p>
    <w:p w:rsidR="007D3764" w:rsidRDefault="007D3764" w:rsidP="006121BD">
      <w:pPr>
        <w:pStyle w:val="Default"/>
        <w:spacing w:line="480" w:lineRule="auto"/>
        <w:contextualSpacing/>
        <w:jc w:val="both"/>
        <w:rPr>
          <w:color w:val="auto"/>
        </w:rPr>
      </w:pPr>
    </w:p>
    <w:p w:rsidR="007D3764" w:rsidRDefault="007D3764" w:rsidP="006121BD">
      <w:pPr>
        <w:pStyle w:val="Default"/>
        <w:spacing w:line="480" w:lineRule="auto"/>
        <w:contextualSpacing/>
        <w:jc w:val="both"/>
        <w:rPr>
          <w:color w:val="auto"/>
        </w:rPr>
      </w:pPr>
    </w:p>
    <w:p w:rsidR="007D3764" w:rsidRDefault="007D3764" w:rsidP="006121BD">
      <w:pPr>
        <w:pStyle w:val="Default"/>
        <w:spacing w:line="480" w:lineRule="auto"/>
        <w:contextualSpacing/>
        <w:jc w:val="both"/>
        <w:rPr>
          <w:color w:val="auto"/>
        </w:rPr>
      </w:pPr>
    </w:p>
    <w:p w:rsidR="007D3764" w:rsidRPr="00E55CC1" w:rsidRDefault="007D3764" w:rsidP="006121BD">
      <w:pPr>
        <w:pStyle w:val="Default"/>
        <w:spacing w:line="480" w:lineRule="auto"/>
        <w:contextualSpacing/>
        <w:jc w:val="both"/>
        <w:rPr>
          <w:color w:val="auto"/>
        </w:rPr>
      </w:pPr>
    </w:p>
    <w:p w:rsidR="005C55CB" w:rsidRPr="00E55CC1" w:rsidRDefault="00A132E5" w:rsidP="006121BD">
      <w:pPr>
        <w:spacing w:line="480" w:lineRule="auto"/>
        <w:contextualSpacing/>
        <w:jc w:val="both"/>
        <w:rPr>
          <w:rFonts w:ascii="Times New Roman" w:hAnsi="Times New Roman" w:cs="Times New Roman"/>
          <w:sz w:val="24"/>
          <w:szCs w:val="24"/>
        </w:rPr>
      </w:pPr>
      <w:r w:rsidRPr="00A132E5">
        <w:rPr>
          <w:rFonts w:ascii="Times New Roman" w:hAnsi="Times New Roman" w:cs="Times New Roman"/>
          <w:noProof/>
          <w:sz w:val="24"/>
          <w:szCs w:val="24"/>
          <w:lang w:val="en-US"/>
        </w:rPr>
        <w:lastRenderedPageBreak/>
        <w:pict>
          <v:rect id="Rectangle 13" o:spid="_x0000_s1026" style="position:absolute;left:0;text-align:left;margin-left:112.75pt;margin-top:10.65pt;width:168.7pt;height:49.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" fillcolor="white [3201]" strokecolor="black [3200]" strokeweight=".25pt">
            <v:textbox style="mso-next-textbox:#Rectangle 13">
              <w:txbxContent>
                <w:p w:rsidR="00EA0586" w:rsidRPr="00F548A4" w:rsidRDefault="00EA0586" w:rsidP="005C55CB">
                  <w:pPr>
                    <w:autoSpaceDE w:val="0"/>
                    <w:autoSpaceDN w:val="0"/>
                    <w:adjustRightInd w:val="0"/>
                    <w:spacing w:line="240" w:lineRule="auto"/>
                    <w:contextualSpacing/>
                    <w:jc w:val="center"/>
                    <w:rPr>
                      <w:rFonts w:ascii="Times New Roman" w:hAnsi="Times New Roman" w:cs="Times New Roman"/>
                      <w:b/>
                      <w:sz w:val="24"/>
                      <w:szCs w:val="24"/>
                    </w:rPr>
                  </w:pPr>
                  <w:r w:rsidRPr="00F548A4">
                    <w:rPr>
                      <w:rFonts w:ascii="Times New Roman" w:hAnsi="Times New Roman" w:cs="Times New Roman"/>
                      <w:b/>
                      <w:sz w:val="24"/>
                      <w:szCs w:val="24"/>
                    </w:rPr>
                    <w:t>Tahap I</w:t>
                  </w:r>
                </w:p>
                <w:p w:rsidR="00EA0586" w:rsidRPr="00D81E1C" w:rsidRDefault="00EA0586" w:rsidP="005C55CB">
                  <w:pPr>
                    <w:autoSpaceDE w:val="0"/>
                    <w:autoSpaceDN w:val="0"/>
                    <w:adjustRightInd w:val="0"/>
                    <w:spacing w:line="240" w:lineRule="auto"/>
                    <w:contextualSpacing/>
                    <w:jc w:val="center"/>
                    <w:rPr>
                      <w:rFonts w:ascii="Times New Roman" w:hAnsi="Times New Roman" w:cs="Times New Roman"/>
                      <w:sz w:val="24"/>
                      <w:szCs w:val="24"/>
                    </w:rPr>
                  </w:pPr>
                  <w:r w:rsidRPr="00D81E1C">
                    <w:rPr>
                      <w:rFonts w:ascii="Times New Roman" w:hAnsi="Times New Roman" w:cs="Times New Roman"/>
                      <w:sz w:val="24"/>
                      <w:szCs w:val="24"/>
                    </w:rPr>
                    <w:t>Analisis Bahan Baku</w:t>
                  </w:r>
                </w:p>
                <w:p w:rsidR="00EA0586" w:rsidRPr="00EC5ABC" w:rsidRDefault="00EA0586" w:rsidP="005C55CB">
                  <w:pPr>
                    <w:jc w:val="center"/>
                    <w:rPr>
                      <w:rFonts w:ascii="Times New Roman" w:hAnsi="Times New Roman" w:cs="Times New Roman"/>
                      <w:sz w:val="24"/>
                      <w:szCs w:val="24"/>
                    </w:rPr>
                  </w:pPr>
                </w:p>
              </w:txbxContent>
            </v:textbox>
          </v:rect>
        </w:pict>
      </w: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A132E5" w:rsidP="006121BD">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29" type="#_x0000_t32" style="position:absolute;left:0;text-align:left;margin-left:197.4pt;margin-top:4.65pt;width:0;height:23.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">
            <v:stroke endarrow="block"/>
          </v:shape>
        </w:pict>
      </w:r>
    </w:p>
    <w:p w:rsidR="005C55CB" w:rsidRPr="00E55CC1" w:rsidRDefault="00A132E5" w:rsidP="006121BD">
      <w:pPr>
        <w:spacing w:line="480" w:lineRule="auto"/>
        <w:contextualSpacing/>
        <w:jc w:val="both"/>
        <w:rPr>
          <w:rFonts w:ascii="Times New Roman" w:hAnsi="Times New Roman" w:cs="Times New Roman"/>
          <w:sz w:val="24"/>
          <w:szCs w:val="24"/>
        </w:rPr>
      </w:pPr>
      <w:r w:rsidRPr="00A132E5">
        <w:rPr>
          <w:rFonts w:ascii="Times New Roman" w:hAnsi="Times New Roman" w:cs="Times New Roman"/>
          <w:noProof/>
          <w:sz w:val="24"/>
          <w:szCs w:val="24"/>
          <w:lang w:val="en-US"/>
        </w:rPr>
        <w:pict>
          <v:rect id="Rectangle 15" o:spid="_x0000_s1027" style="position:absolute;left:0;text-align:left;margin-left:112.75pt;margin-top:1.75pt;width:168.7pt;height:50.3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" fillcolor="white [3201]" strokecolor="black [3200]" strokeweight=".25pt">
            <v:textbox style="mso-next-textbox:#Rectangle 15">
              <w:txbxContent>
                <w:p w:rsidR="00EA0586" w:rsidRPr="00F548A4" w:rsidRDefault="00EA0586" w:rsidP="005C55CB">
                  <w:pPr>
                    <w:autoSpaceDE w:val="0"/>
                    <w:autoSpaceDN w:val="0"/>
                    <w:adjustRightInd w:val="0"/>
                    <w:spacing w:line="240" w:lineRule="auto"/>
                    <w:contextualSpacing/>
                    <w:jc w:val="center"/>
                    <w:rPr>
                      <w:rFonts w:ascii="Times New Roman" w:hAnsi="Times New Roman" w:cs="Times New Roman"/>
                      <w:b/>
                      <w:bCs/>
                      <w:sz w:val="24"/>
                      <w:szCs w:val="24"/>
                    </w:rPr>
                  </w:pPr>
                  <w:r w:rsidRPr="00F548A4">
                    <w:rPr>
                      <w:rFonts w:ascii="Times New Roman" w:hAnsi="Times New Roman" w:cs="Times New Roman"/>
                      <w:b/>
                      <w:bCs/>
                      <w:sz w:val="24"/>
                      <w:szCs w:val="24"/>
                    </w:rPr>
                    <w:t>Tahap II</w:t>
                  </w:r>
                </w:p>
                <w:p w:rsidR="00EA0586" w:rsidRPr="00D81E1C" w:rsidRDefault="00EA0586" w:rsidP="005C55CB">
                  <w:pPr>
                    <w:autoSpaceDE w:val="0"/>
                    <w:autoSpaceDN w:val="0"/>
                    <w:adjustRightInd w:val="0"/>
                    <w:spacing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Penentuan Variabel</w:t>
                  </w:r>
                  <w:r w:rsidRPr="00D81E1C">
                    <w:rPr>
                      <w:rFonts w:ascii="Times New Roman" w:hAnsi="Times New Roman" w:cs="Times New Roman"/>
                      <w:bCs/>
                      <w:sz w:val="24"/>
                      <w:szCs w:val="24"/>
                    </w:rPr>
                    <w:t xml:space="preserve"> dan Penentuan Respon </w:t>
                  </w:r>
                </w:p>
                <w:p w:rsidR="00EA0586" w:rsidRPr="00EC5ABC" w:rsidRDefault="00EA0586" w:rsidP="005C55CB">
                  <w:pPr>
                    <w:jc w:val="center"/>
                    <w:rPr>
                      <w:rFonts w:ascii="Times New Roman" w:hAnsi="Times New Roman" w:cs="Times New Roman"/>
                      <w:sz w:val="24"/>
                      <w:szCs w:val="24"/>
                    </w:rPr>
                  </w:pPr>
                </w:p>
              </w:txbxContent>
            </v:textbox>
          </v:rect>
        </w:pict>
      </w:r>
    </w:p>
    <w:p w:rsidR="005C55CB" w:rsidRPr="00E55CC1" w:rsidRDefault="00A132E5" w:rsidP="006121BD">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69" type="#_x0000_t32" style="position:absolute;left:0;text-align:left;margin-left:197pt;margin-top:24.85pt;width:0;height:23.7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">
            <v:stroke endarrow="block"/>
          </v:shape>
        </w:pict>
      </w:r>
    </w:p>
    <w:p w:rsidR="005C55CB" w:rsidRPr="00E55CC1" w:rsidRDefault="00A132E5" w:rsidP="006121BD">
      <w:pPr>
        <w:spacing w:line="480" w:lineRule="auto"/>
        <w:contextualSpacing/>
        <w:jc w:val="both"/>
        <w:rPr>
          <w:rFonts w:ascii="Times New Roman" w:hAnsi="Times New Roman" w:cs="Times New Roman"/>
          <w:sz w:val="24"/>
          <w:szCs w:val="24"/>
        </w:rPr>
      </w:pPr>
      <w:r w:rsidRPr="00A132E5">
        <w:rPr>
          <w:rFonts w:ascii="Times New Roman" w:hAnsi="Times New Roman" w:cs="Times New Roman"/>
          <w:noProof/>
          <w:sz w:val="24"/>
          <w:szCs w:val="24"/>
          <w:lang w:val="en-US"/>
        </w:rPr>
        <w:pict>
          <v:rect id="Rectangle 16" o:spid="_x0000_s1028" style="position:absolute;left:0;text-align:left;margin-left:112.75pt;margin-top:21pt;width:168.7pt;height:66.1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" fillcolor="white [3201]" strokecolor="black [3200]" strokeweight=".25pt">
            <v:textbox style="mso-next-textbox:#Rectangle 16">
              <w:txbxContent>
                <w:p w:rsidR="00EA0586" w:rsidRPr="00F548A4" w:rsidRDefault="00EA0586" w:rsidP="005C55CB">
                  <w:pPr>
                    <w:spacing w:line="240" w:lineRule="auto"/>
                    <w:contextualSpacing/>
                    <w:jc w:val="center"/>
                    <w:rPr>
                      <w:rFonts w:ascii="Times New Roman" w:hAnsi="Times New Roman" w:cs="Times New Roman"/>
                      <w:b/>
                      <w:sz w:val="24"/>
                      <w:szCs w:val="24"/>
                    </w:rPr>
                  </w:pPr>
                  <w:r w:rsidRPr="00F548A4">
                    <w:rPr>
                      <w:rFonts w:ascii="Times New Roman" w:hAnsi="Times New Roman" w:cs="Times New Roman"/>
                      <w:b/>
                      <w:sz w:val="24"/>
                      <w:szCs w:val="24"/>
                    </w:rPr>
                    <w:t>Tahap III</w:t>
                  </w:r>
                </w:p>
                <w:p w:rsidR="00EA0586" w:rsidRPr="00A008BE" w:rsidRDefault="00EA0586" w:rsidP="005C55CB">
                  <w:pPr>
                    <w:spacing w:line="240" w:lineRule="auto"/>
                    <w:contextualSpacing/>
                    <w:jc w:val="center"/>
                    <w:rPr>
                      <w:rFonts w:ascii="Times New Roman" w:hAnsi="Times New Roman" w:cs="Times New Roman"/>
                      <w:i/>
                      <w:sz w:val="24"/>
                      <w:szCs w:val="24"/>
                    </w:rPr>
                  </w:pPr>
                  <w:r>
                    <w:rPr>
                      <w:rFonts w:ascii="Times New Roman" w:hAnsi="Times New Roman" w:cs="Times New Roman"/>
                      <w:sz w:val="24"/>
                      <w:szCs w:val="24"/>
                    </w:rPr>
                    <w:t>Penentuan Formulasi dengan</w:t>
                  </w:r>
                  <w:r w:rsidRPr="00D81E1C">
                    <w:rPr>
                      <w:rFonts w:ascii="Times New Roman" w:hAnsi="Times New Roman" w:cs="Times New Roman"/>
                      <w:sz w:val="24"/>
                      <w:szCs w:val="24"/>
                    </w:rPr>
                    <w:t xml:space="preserve"> </w:t>
                  </w:r>
                  <w:r w:rsidRPr="00D81E1C">
                    <w:rPr>
                      <w:rFonts w:ascii="Times New Roman" w:hAnsi="Times New Roman" w:cs="Times New Roman"/>
                      <w:i/>
                      <w:sz w:val="24"/>
                      <w:szCs w:val="24"/>
                    </w:rPr>
                    <w:t>Design Expert</w:t>
                  </w:r>
                  <w:r>
                    <w:rPr>
                      <w:rFonts w:ascii="Times New Roman" w:hAnsi="Times New Roman" w:cs="Times New Roman"/>
                      <w:sz w:val="24"/>
                      <w:szCs w:val="24"/>
                    </w:rPr>
                    <w:t xml:space="preserve"> metode </w:t>
                  </w:r>
                  <w:r w:rsidRPr="00A008BE">
                    <w:rPr>
                      <w:rFonts w:ascii="Times New Roman" w:hAnsi="Times New Roman" w:cs="Times New Roman"/>
                      <w:i/>
                      <w:sz w:val="24"/>
                      <w:szCs w:val="24"/>
                    </w:rPr>
                    <w:t>Mixture D-Optimal</w:t>
                  </w:r>
                </w:p>
                <w:p w:rsidR="00EA0586" w:rsidRPr="00EC5ABC" w:rsidRDefault="00EA0586" w:rsidP="005C55CB">
                  <w:pPr>
                    <w:jc w:val="center"/>
                    <w:rPr>
                      <w:rFonts w:ascii="Times New Roman" w:hAnsi="Times New Roman" w:cs="Times New Roman"/>
                      <w:sz w:val="24"/>
                      <w:szCs w:val="24"/>
                    </w:rPr>
                  </w:pPr>
                </w:p>
              </w:txbxContent>
            </v:textbox>
          </v:rect>
        </w:pict>
      </w: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A132E5" w:rsidP="006121BD">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70" type="#_x0000_t32" style="position:absolute;left:0;text-align:left;margin-left:197.1pt;margin-top:3.7pt;width:0;height:23.7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">
            <v:stroke endarrow="block"/>
          </v:shape>
        </w:pict>
      </w:r>
    </w:p>
    <w:p w:rsidR="005C55CB" w:rsidRPr="00E55CC1" w:rsidRDefault="00A132E5" w:rsidP="006121BD">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68" style="position:absolute;left:0;text-align:left;margin-left:112.75pt;margin-top:.35pt;width:168.7pt;height:120.85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" fillcolor="white [3201]" strokecolor="black [3200]" strokeweight=".25pt">
            <v:textbox style="mso-next-textbox:#_x0000_s1068">
              <w:txbxContent>
                <w:p w:rsidR="00EA0586" w:rsidRPr="00F548A4" w:rsidRDefault="00EA0586" w:rsidP="005C55CB">
                  <w:pPr>
                    <w:spacing w:line="240" w:lineRule="auto"/>
                    <w:contextualSpacing/>
                    <w:jc w:val="center"/>
                    <w:rPr>
                      <w:rFonts w:ascii="Times New Roman" w:hAnsi="Times New Roman" w:cs="Times New Roman"/>
                      <w:b/>
                      <w:sz w:val="24"/>
                      <w:szCs w:val="24"/>
                    </w:rPr>
                  </w:pPr>
                  <w:r w:rsidRPr="00F548A4">
                    <w:rPr>
                      <w:rFonts w:ascii="Times New Roman" w:hAnsi="Times New Roman" w:cs="Times New Roman"/>
                      <w:b/>
                      <w:sz w:val="24"/>
                      <w:szCs w:val="24"/>
                    </w:rPr>
                    <w:t>Tahap IV</w:t>
                  </w:r>
                </w:p>
                <w:p w:rsidR="00EA0586" w:rsidRPr="009B3375" w:rsidRDefault="00EA0586" w:rsidP="005C55CB">
                  <w:pPr>
                    <w:spacing w:line="240" w:lineRule="auto"/>
                    <w:contextualSpacing/>
                    <w:jc w:val="center"/>
                    <w:rPr>
                      <w:rFonts w:ascii="Times New Roman" w:hAnsi="Times New Roman" w:cs="Times New Roman"/>
                      <w:i/>
                      <w:sz w:val="24"/>
                      <w:szCs w:val="24"/>
                    </w:rPr>
                  </w:pPr>
                  <w:r>
                    <w:rPr>
                      <w:rFonts w:ascii="Times New Roman" w:hAnsi="Times New Roman" w:cs="Times New Roman"/>
                      <w:sz w:val="24"/>
                      <w:szCs w:val="24"/>
                    </w:rPr>
                    <w:t xml:space="preserve">Pembuatan Produk dan Pengujian Respon Produk Minuman </w:t>
                  </w:r>
                  <w:r>
                    <w:rPr>
                      <w:rFonts w:ascii="Times New Roman" w:hAnsi="Times New Roman" w:cs="Times New Roman"/>
                      <w:i/>
                      <w:sz w:val="24"/>
                      <w:szCs w:val="24"/>
                    </w:rPr>
                    <w:t xml:space="preserve">Jelly Lidah Buaya </w:t>
                  </w:r>
                  <w:r w:rsidRPr="009B3375">
                    <w:rPr>
                      <w:rFonts w:ascii="Times New Roman" w:hAnsi="Times New Roman" w:cs="Times New Roman"/>
                      <w:sz w:val="24"/>
                      <w:szCs w:val="24"/>
                    </w:rPr>
                    <w:t>dan</w:t>
                  </w:r>
                  <w:r>
                    <w:rPr>
                      <w:rFonts w:ascii="Times New Roman" w:hAnsi="Times New Roman" w:cs="Times New Roman"/>
                      <w:i/>
                      <w:sz w:val="24"/>
                      <w:szCs w:val="24"/>
                    </w:rPr>
                    <w:t xml:space="preserve"> Daun Black Mulberry </w:t>
                  </w:r>
                  <w:r>
                    <w:rPr>
                      <w:rFonts w:ascii="Times New Roman" w:hAnsi="Times New Roman" w:cs="Times New Roman"/>
                      <w:sz w:val="24"/>
                      <w:szCs w:val="24"/>
                    </w:rPr>
                    <w:t xml:space="preserve">dengan Formulasi dari Program </w:t>
                  </w:r>
                  <w:r w:rsidRPr="009B3375">
                    <w:rPr>
                      <w:rFonts w:ascii="Times New Roman" w:hAnsi="Times New Roman" w:cs="Times New Roman"/>
                      <w:i/>
                      <w:sz w:val="24"/>
                      <w:szCs w:val="24"/>
                    </w:rPr>
                    <w:t>Design Expert</w:t>
                  </w:r>
                  <w:r>
                    <w:rPr>
                      <w:rFonts w:ascii="Times New Roman" w:hAnsi="Times New Roman" w:cs="Times New Roman"/>
                      <w:sz w:val="24"/>
                      <w:szCs w:val="24"/>
                    </w:rPr>
                    <w:t xml:space="preserve"> metode </w:t>
                  </w:r>
                  <w:r w:rsidRPr="009B3375">
                    <w:rPr>
                      <w:rFonts w:ascii="Times New Roman" w:hAnsi="Times New Roman" w:cs="Times New Roman"/>
                      <w:i/>
                      <w:sz w:val="24"/>
                      <w:szCs w:val="24"/>
                    </w:rPr>
                    <w:t>Mixture D-Optimal</w:t>
                  </w:r>
                </w:p>
                <w:p w:rsidR="00EA0586" w:rsidRPr="00EC5ABC" w:rsidRDefault="00EA0586" w:rsidP="005C55CB">
                  <w:pPr>
                    <w:jc w:val="center"/>
                    <w:rPr>
                      <w:rFonts w:ascii="Times New Roman" w:hAnsi="Times New Roman" w:cs="Times New Roman"/>
                      <w:sz w:val="24"/>
                      <w:szCs w:val="24"/>
                    </w:rPr>
                  </w:pPr>
                </w:p>
              </w:txbxContent>
            </v:textbox>
          </v:rect>
        </w:pict>
      </w: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A132E5" w:rsidP="006121BD">
      <w:pPr>
        <w:spacing w:line="480" w:lineRule="auto"/>
        <w:contextualSpacing/>
        <w:jc w:val="both"/>
        <w:rPr>
          <w:rFonts w:ascii="Times New Roman" w:hAnsi="Times New Roman" w:cs="Times New Roman"/>
          <w:sz w:val="24"/>
          <w:szCs w:val="24"/>
        </w:rPr>
      </w:pPr>
      <w:r w:rsidRPr="00A132E5">
        <w:rPr>
          <w:rFonts w:ascii="Times New Roman" w:hAnsi="Times New Roman" w:cs="Times New Roman"/>
          <w:bCs/>
          <w:noProof/>
          <w:sz w:val="24"/>
          <w:szCs w:val="24"/>
          <w:lang w:val="en-US" w:eastAsia="id-ID"/>
        </w:rPr>
        <w:pict>
          <v:shape id="_x0000_s1126" type="#_x0000_t32" style="position:absolute;left:0;text-align:left;margin-left:197.1pt;margin-top:11.1pt;width:0;height:23.7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">
            <v:stroke endarrow="block"/>
          </v:shape>
        </w:pict>
      </w:r>
    </w:p>
    <w:p w:rsidR="005C55CB" w:rsidRPr="00E55CC1" w:rsidRDefault="00A132E5" w:rsidP="006121BD">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38" style="position:absolute;left:0;text-align:left;margin-left:113.35pt;margin-top:8.15pt;width:168.7pt;height:63.5pt;z-index:251778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" fillcolor="white [3201]" strokecolor="black [3200]" strokeweight=".25pt">
            <v:textbox style="mso-next-textbox:#_x0000_s1138">
              <w:txbxContent>
                <w:p w:rsidR="00EA0586" w:rsidRPr="00F548A4" w:rsidRDefault="00EA0586" w:rsidP="005C55CB">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Tahap </w:t>
                  </w:r>
                  <w:r w:rsidRPr="00F548A4">
                    <w:rPr>
                      <w:rFonts w:ascii="Times New Roman" w:hAnsi="Times New Roman" w:cs="Times New Roman"/>
                      <w:b/>
                      <w:sz w:val="24"/>
                      <w:szCs w:val="24"/>
                    </w:rPr>
                    <w:t>V</w:t>
                  </w:r>
                </w:p>
                <w:p w:rsidR="00EA0586" w:rsidRPr="00D81E1C" w:rsidRDefault="00EA0586" w:rsidP="005C55CB">
                  <w:pPr>
                    <w:spacing w:line="240" w:lineRule="auto"/>
                    <w:contextualSpacing/>
                    <w:jc w:val="center"/>
                    <w:rPr>
                      <w:rFonts w:ascii="Times New Roman" w:hAnsi="Times New Roman" w:cs="Times New Roman"/>
                      <w:sz w:val="24"/>
                      <w:szCs w:val="24"/>
                    </w:rPr>
                  </w:pPr>
                  <w:r w:rsidRPr="00D81E1C">
                    <w:rPr>
                      <w:rFonts w:ascii="Times New Roman" w:hAnsi="Times New Roman" w:cs="Times New Roman"/>
                      <w:sz w:val="24"/>
                      <w:szCs w:val="24"/>
                    </w:rPr>
                    <w:t>Penentuan Formula</w:t>
                  </w:r>
                  <w:r>
                    <w:rPr>
                      <w:rFonts w:ascii="Times New Roman" w:hAnsi="Times New Roman" w:cs="Times New Roman"/>
                      <w:sz w:val="24"/>
                      <w:szCs w:val="24"/>
                    </w:rPr>
                    <w:t>si</w:t>
                  </w:r>
                  <w:r w:rsidRPr="00D81E1C">
                    <w:rPr>
                      <w:rFonts w:ascii="Times New Roman" w:hAnsi="Times New Roman" w:cs="Times New Roman"/>
                      <w:sz w:val="24"/>
                      <w:szCs w:val="24"/>
                    </w:rPr>
                    <w:t xml:space="preserve"> Terpilih</w:t>
                  </w:r>
                  <w:r>
                    <w:rPr>
                      <w:rFonts w:ascii="Times New Roman" w:hAnsi="Times New Roman" w:cs="Times New Roman"/>
                      <w:sz w:val="24"/>
                      <w:szCs w:val="24"/>
                    </w:rPr>
                    <w:t xml:space="preserve"> dan Pengujian Formulasi Terpilih</w:t>
                  </w:r>
                </w:p>
                <w:p w:rsidR="00EA0586" w:rsidRPr="00EC5ABC" w:rsidRDefault="00EA0586" w:rsidP="005C55CB">
                  <w:pPr>
                    <w:jc w:val="center"/>
                    <w:rPr>
                      <w:rFonts w:ascii="Times New Roman" w:hAnsi="Times New Roman" w:cs="Times New Roman"/>
                      <w:sz w:val="24"/>
                      <w:szCs w:val="24"/>
                    </w:rPr>
                  </w:pPr>
                </w:p>
              </w:txbxContent>
            </v:textbox>
          </v:rect>
        </w:pict>
      </w:r>
    </w:p>
    <w:p w:rsidR="005C55CB" w:rsidRPr="00E55CC1" w:rsidRDefault="005C55CB" w:rsidP="006121BD">
      <w:pPr>
        <w:pStyle w:val="Caption"/>
        <w:spacing w:line="480" w:lineRule="auto"/>
        <w:contextualSpacing/>
        <w:jc w:val="both"/>
        <w:rPr>
          <w:rFonts w:cs="Times New Roman"/>
          <w:bCs w:val="0"/>
          <w:szCs w:val="24"/>
          <w:lang w:val="id-ID"/>
        </w:rPr>
      </w:pPr>
      <w:bookmarkStart w:id="65" w:name="_Toc449004074"/>
      <w:bookmarkStart w:id="66" w:name="_Toc470552837"/>
    </w:p>
    <w:p w:rsidR="005C55CB" w:rsidRPr="00E55CC1" w:rsidRDefault="005C55CB" w:rsidP="006121BD">
      <w:pPr>
        <w:pStyle w:val="Caption"/>
        <w:spacing w:line="480" w:lineRule="auto"/>
        <w:contextualSpacing/>
        <w:jc w:val="both"/>
        <w:rPr>
          <w:rFonts w:cs="Times New Roman"/>
          <w:szCs w:val="24"/>
          <w:lang w:val="id-ID"/>
        </w:rPr>
      </w:pPr>
    </w:p>
    <w:p w:rsidR="005C55CB" w:rsidRPr="00E55CC1" w:rsidRDefault="005C55CB" w:rsidP="006121BD">
      <w:pPr>
        <w:pStyle w:val="Caption"/>
        <w:spacing w:line="480" w:lineRule="auto"/>
        <w:rPr>
          <w:rFonts w:cs="Times New Roman"/>
          <w:szCs w:val="24"/>
          <w:lang w:val="id-ID"/>
        </w:rPr>
      </w:pPr>
      <w:bookmarkStart w:id="67" w:name="_Toc490989768"/>
      <w:r w:rsidRPr="00E55CC1">
        <w:rPr>
          <w:rFonts w:cs="Times New Roman"/>
          <w:szCs w:val="24"/>
        </w:rPr>
        <w:t>Gambar</w:t>
      </w:r>
      <w:r w:rsidR="00566205" w:rsidRPr="00E55CC1">
        <w:rPr>
          <w:rFonts w:cs="Times New Roman"/>
          <w:szCs w:val="24"/>
          <w:lang w:val="id-ID"/>
        </w:rPr>
        <w:t xml:space="preserve"> </w:t>
      </w:r>
      <w:r w:rsidR="00A132E5" w:rsidRPr="00E55CC1">
        <w:rPr>
          <w:rFonts w:cs="Times New Roman"/>
          <w:szCs w:val="24"/>
          <w:lang w:val="id-ID"/>
        </w:rPr>
        <w:fldChar w:fldCharType="begin"/>
      </w:r>
      <w:r w:rsidR="00566205" w:rsidRPr="00E55CC1">
        <w:rPr>
          <w:rFonts w:cs="Times New Roman"/>
          <w:szCs w:val="24"/>
          <w:lang w:val="id-ID"/>
        </w:rPr>
        <w:instrText xml:space="preserve"> SEQ Gambar \* ARABIC </w:instrText>
      </w:r>
      <w:r w:rsidR="00A132E5" w:rsidRPr="00E55CC1">
        <w:rPr>
          <w:rFonts w:cs="Times New Roman"/>
          <w:szCs w:val="24"/>
          <w:lang w:val="id-ID"/>
        </w:rPr>
        <w:fldChar w:fldCharType="separate"/>
      </w:r>
      <w:r w:rsidR="00566205" w:rsidRPr="00E55CC1">
        <w:rPr>
          <w:rFonts w:cs="Times New Roman"/>
          <w:noProof/>
          <w:szCs w:val="24"/>
          <w:lang w:val="id-ID"/>
        </w:rPr>
        <w:t>8</w:t>
      </w:r>
      <w:r w:rsidR="00A132E5" w:rsidRPr="00E55CC1">
        <w:rPr>
          <w:rFonts w:cs="Times New Roman"/>
          <w:szCs w:val="24"/>
          <w:lang w:val="id-ID"/>
        </w:rPr>
        <w:fldChar w:fldCharType="end"/>
      </w:r>
      <w:r w:rsidR="00566205" w:rsidRPr="00E55CC1">
        <w:rPr>
          <w:rFonts w:cs="Times New Roman"/>
          <w:szCs w:val="24"/>
          <w:lang w:val="id-ID"/>
        </w:rPr>
        <w:t xml:space="preserve">. </w:t>
      </w:r>
      <w:r w:rsidRPr="00E55CC1">
        <w:rPr>
          <w:rFonts w:cs="Times New Roman"/>
          <w:szCs w:val="24"/>
          <w:lang w:val="id-ID"/>
        </w:rPr>
        <w:t>Diagram Alir Penelitian</w:t>
      </w:r>
      <w:bookmarkEnd w:id="65"/>
      <w:bookmarkEnd w:id="66"/>
      <w:bookmarkEnd w:id="67"/>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DB6856" w:rsidRDefault="00DB6856" w:rsidP="006121BD">
      <w:pPr>
        <w:spacing w:line="480" w:lineRule="auto"/>
        <w:contextualSpacing/>
        <w:jc w:val="both"/>
        <w:rPr>
          <w:rFonts w:ascii="Times New Roman" w:hAnsi="Times New Roman" w:cs="Times New Roman"/>
          <w:sz w:val="24"/>
          <w:szCs w:val="24"/>
        </w:rPr>
      </w:pPr>
    </w:p>
    <w:p w:rsidR="005C55CB" w:rsidRPr="00E55CC1" w:rsidRDefault="00A132E5" w:rsidP="006121BD">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oval id="_x0000_s1074" style="position:absolute;left:0;text-align:left;margin-left:128.2pt;margin-top:17.75pt;width:141.95pt;height:44.15pt;z-index:-251603968"/>
        </w:pict>
      </w:r>
    </w:p>
    <w:p w:rsidR="005C55CB" w:rsidRPr="00E55CC1" w:rsidRDefault="00A132E5" w:rsidP="006121BD">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_x0000_s1072" type="#_x0000_t202" style="position:absolute;left:0;text-align:left;margin-left:142.75pt;margin-top:1.5pt;width:112.75pt;height:22pt;z-index:251710464" stroked="f">
            <v:textbox style="mso-next-textbox:#_x0000_s1072">
              <w:txbxContent>
                <w:p w:rsidR="00EA0586" w:rsidRPr="00640E17" w:rsidRDefault="00EA0586" w:rsidP="005C55CB">
                  <w:pPr>
                    <w:jc w:val="center"/>
                    <w:rPr>
                      <w:rFonts w:ascii="Times New Roman" w:hAnsi="Times New Roman" w:cs="Times New Roman"/>
                      <w:i/>
                    </w:rPr>
                  </w:pPr>
                  <w:r>
                    <w:rPr>
                      <w:rFonts w:ascii="Times New Roman" w:hAnsi="Times New Roman" w:cs="Times New Roman"/>
                    </w:rPr>
                    <w:t xml:space="preserve">Daun </w:t>
                  </w:r>
                  <w:r>
                    <w:rPr>
                      <w:rFonts w:ascii="Times New Roman" w:hAnsi="Times New Roman" w:cs="Times New Roman"/>
                      <w:i/>
                    </w:rPr>
                    <w:t>Black Mulberry</w:t>
                  </w:r>
                </w:p>
              </w:txbxContent>
            </v:textbox>
          </v:shape>
        </w:pict>
      </w:r>
    </w:p>
    <w:p w:rsidR="005C55CB" w:rsidRPr="00E55CC1" w:rsidRDefault="00A132E5" w:rsidP="006121BD">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w:pict>
          <v:oval id="_x0000_s1081" style="position:absolute;left:0;text-align:left;margin-left:281pt;margin-top:90.2pt;width:86.95pt;height:35.75pt;z-index:-251596800"/>
        </w:pict>
      </w:r>
      <w:r>
        <w:rPr>
          <w:rFonts w:ascii="Times New Roman" w:hAnsi="Times New Roman" w:cs="Times New Roman"/>
          <w:noProof/>
          <w:sz w:val="24"/>
          <w:szCs w:val="24"/>
          <w:lang w:eastAsia="id-ID"/>
        </w:rPr>
        <w:pict>
          <v:shape id="_x0000_s1101" type="#_x0000_t202" style="position:absolute;left:0;text-align:left;margin-left:42.2pt;margin-top:139.4pt;width:67.25pt;height:23.1pt;z-index:251740160" stroked="f">
            <v:textbox style="mso-next-textbox:#_x0000_s1101">
              <w:txbxContent>
                <w:p w:rsidR="00EA0586" w:rsidRPr="004E131F" w:rsidRDefault="00EA0586" w:rsidP="005C55CB">
                  <w:pPr>
                    <w:jc w:val="center"/>
                    <w:rPr>
                      <w:rFonts w:ascii="Times New Roman" w:hAnsi="Times New Roman" w:cs="Times New Roman"/>
                    </w:rPr>
                  </w:pPr>
                  <w:r w:rsidRPr="004E131F">
                    <w:rPr>
                      <w:rFonts w:ascii="Times New Roman" w:hAnsi="Times New Roman" w:cs="Times New Roman"/>
                    </w:rPr>
                    <w:t>Air bersih</w:t>
                  </w:r>
                </w:p>
              </w:txbxContent>
            </v:textbox>
          </v:shape>
        </w:pict>
      </w:r>
      <w:r>
        <w:rPr>
          <w:rFonts w:ascii="Times New Roman" w:hAnsi="Times New Roman" w:cs="Times New Roman"/>
          <w:noProof/>
          <w:sz w:val="24"/>
          <w:szCs w:val="24"/>
          <w:lang w:eastAsia="id-ID"/>
        </w:rPr>
        <w:pict>
          <v:oval id="_x0000_s1103" style="position:absolute;left:0;text-align:left;margin-left:32.7pt;margin-top:132.25pt;width:86.95pt;height:36pt;z-index:-251574272"/>
        </w:pict>
      </w:r>
      <w:r>
        <w:rPr>
          <w:rFonts w:ascii="Times New Roman" w:hAnsi="Times New Roman" w:cs="Times New Roman"/>
          <w:noProof/>
          <w:sz w:val="24"/>
          <w:szCs w:val="24"/>
          <w:lang w:eastAsia="id-ID"/>
        </w:rPr>
        <w:pict>
          <v:shape id="_x0000_s1102" type="#_x0000_t202" style="position:absolute;left:0;text-align:left;margin-left:289.45pt;margin-top:140.7pt;width:65.25pt;height:20.3pt;z-index:251741184" stroked="f">
            <v:textbox style="mso-next-textbox:#_x0000_s1102">
              <w:txbxContent>
                <w:p w:rsidR="00EA0586" w:rsidRPr="004E131F" w:rsidRDefault="00EA0586" w:rsidP="005C55CB">
                  <w:pPr>
                    <w:jc w:val="center"/>
                    <w:rPr>
                      <w:rFonts w:ascii="Times New Roman" w:hAnsi="Times New Roman" w:cs="Times New Roman"/>
                    </w:rPr>
                  </w:pPr>
                  <w:r>
                    <w:rPr>
                      <w:rFonts w:ascii="Times New Roman" w:hAnsi="Times New Roman" w:cs="Times New Roman"/>
                    </w:rPr>
                    <w:t>Uap air</w:t>
                  </w:r>
                </w:p>
              </w:txbxContent>
            </v:textbox>
          </v:shape>
        </w:pict>
      </w:r>
      <w:r>
        <w:rPr>
          <w:rFonts w:ascii="Times New Roman" w:hAnsi="Times New Roman" w:cs="Times New Roman"/>
          <w:noProof/>
          <w:sz w:val="24"/>
          <w:szCs w:val="24"/>
          <w:lang w:eastAsia="id-ID"/>
        </w:rPr>
        <w:pict>
          <v:shape id="_x0000_s1132" type="#_x0000_t202" style="position:absolute;left:0;text-align:left;margin-left:291.75pt;margin-top:24.15pt;width:79pt;height:21.65pt;z-index:251771904" stroked="f">
            <v:textbox style="mso-next-textbox:#_x0000_s1132">
              <w:txbxContent>
                <w:p w:rsidR="00EA0586" w:rsidRPr="00640E17" w:rsidRDefault="00EA0586" w:rsidP="005C55CB">
                  <w:pPr>
                    <w:jc w:val="center"/>
                    <w:rPr>
                      <w:rFonts w:ascii="Times New Roman" w:hAnsi="Times New Roman" w:cs="Times New Roman"/>
                      <w:i/>
                    </w:rPr>
                  </w:pPr>
                  <w:r>
                    <w:rPr>
                      <w:rFonts w:ascii="Times New Roman" w:hAnsi="Times New Roman" w:cs="Times New Roman"/>
                    </w:rPr>
                    <w:t xml:space="preserve">Daun </w:t>
                  </w:r>
                  <w:r>
                    <w:rPr>
                      <w:rFonts w:ascii="Times New Roman" w:hAnsi="Times New Roman" w:cs="Times New Roman"/>
                      <w:i/>
                    </w:rPr>
                    <w:t>reject</w:t>
                  </w:r>
                </w:p>
              </w:txbxContent>
            </v:textbox>
          </v:shape>
        </w:pict>
      </w:r>
      <w:r>
        <w:rPr>
          <w:rFonts w:ascii="Times New Roman" w:hAnsi="Times New Roman" w:cs="Times New Roman"/>
          <w:noProof/>
          <w:sz w:val="24"/>
          <w:szCs w:val="24"/>
          <w:lang w:eastAsia="id-ID"/>
        </w:rPr>
        <w:pict>
          <v:oval id="_x0000_s1130" style="position:absolute;left:0;text-align:left;margin-left:279.8pt;margin-top:18.15pt;width:104.05pt;height:34pt;z-index:-251546624"/>
        </w:pict>
      </w:r>
      <w:r>
        <w:rPr>
          <w:rFonts w:ascii="Times New Roman" w:hAnsi="Times New Roman" w:cs="Times New Roman"/>
          <w:noProof/>
          <w:sz w:val="24"/>
          <w:szCs w:val="24"/>
          <w:lang w:eastAsia="id-ID"/>
        </w:rPr>
        <w:pict>
          <v:shape id="_x0000_s1131" type="#_x0000_t32" style="position:absolute;left:0;text-align:left;margin-left:247.05pt;margin-top:35.35pt;width:33.05pt;height:0;z-index:251770880" o:connectortype="straight">
            <v:stroke endarrow="block"/>
          </v:shape>
        </w:pict>
      </w:r>
      <w:r>
        <w:rPr>
          <w:rFonts w:ascii="Times New Roman" w:hAnsi="Times New Roman" w:cs="Times New Roman"/>
          <w:noProof/>
          <w:sz w:val="24"/>
          <w:szCs w:val="24"/>
          <w:lang w:eastAsia="id-ID"/>
        </w:rPr>
        <w:pict>
          <v:shape id="_x0000_s1127" type="#_x0000_t202" style="position:absolute;left:0;text-align:left;margin-left:153.2pt;margin-top:23.35pt;width:94.35pt;height:21.25pt;z-index:251766784">
            <v:textbox style="mso-next-textbox:#_x0000_s1127">
              <w:txbxContent>
                <w:p w:rsidR="00EA0586" w:rsidRPr="009B3375" w:rsidRDefault="00EA0586" w:rsidP="005C55CB">
                  <w:pPr>
                    <w:jc w:val="center"/>
                    <w:rPr>
                      <w:rFonts w:ascii="Times New Roman" w:hAnsi="Times New Roman" w:cs="Times New Roman"/>
                    </w:rPr>
                  </w:pPr>
                  <w:r>
                    <w:rPr>
                      <w:rFonts w:ascii="Times New Roman" w:hAnsi="Times New Roman" w:cs="Times New Roman"/>
                    </w:rPr>
                    <w:t>Sortasi</w:t>
                  </w:r>
                </w:p>
              </w:txbxContent>
            </v:textbox>
          </v:shape>
        </w:pict>
      </w:r>
      <w:r>
        <w:rPr>
          <w:rFonts w:ascii="Times New Roman" w:hAnsi="Times New Roman" w:cs="Times New Roman"/>
          <w:noProof/>
          <w:sz w:val="24"/>
          <w:szCs w:val="24"/>
          <w:lang w:eastAsia="id-ID"/>
        </w:rPr>
        <w:pict>
          <v:oval id="_x0000_s1094" style="position:absolute;left:0;text-align:left;margin-left:33.25pt;margin-top:182.75pt;width:86.95pt;height:31.05pt;z-index:-251583488"/>
        </w:pict>
      </w:r>
      <w:r>
        <w:rPr>
          <w:rFonts w:ascii="Times New Roman" w:hAnsi="Times New Roman" w:cs="Times New Roman"/>
          <w:noProof/>
          <w:sz w:val="24"/>
          <w:szCs w:val="24"/>
          <w:lang w:eastAsia="id-ID"/>
        </w:rPr>
        <w:pict>
          <v:shape id="_x0000_s1092" type="#_x0000_t202" style="position:absolute;left:0;text-align:left;margin-left:42pt;margin-top:188.45pt;width:67.25pt;height:18.65pt;z-index:251730944" stroked="f">
            <v:textbox style="mso-next-textbox:#_x0000_s1092">
              <w:txbxContent>
                <w:p w:rsidR="00EA0586" w:rsidRPr="00640E17" w:rsidRDefault="00EA0586" w:rsidP="005C55CB">
                  <w:pPr>
                    <w:jc w:val="center"/>
                    <w:rPr>
                      <w:rFonts w:ascii="Times New Roman" w:hAnsi="Times New Roman" w:cs="Times New Roman"/>
                    </w:rPr>
                  </w:pPr>
                  <w:r>
                    <w:rPr>
                      <w:rFonts w:ascii="Times New Roman" w:hAnsi="Times New Roman" w:cs="Times New Roman"/>
                    </w:rPr>
                    <w:t>Air 1: 3</w:t>
                  </w:r>
                </w:p>
              </w:txbxContent>
            </v:textbox>
          </v:shape>
        </w:pict>
      </w:r>
      <w:r>
        <w:rPr>
          <w:rFonts w:ascii="Times New Roman" w:hAnsi="Times New Roman" w:cs="Times New Roman"/>
          <w:noProof/>
          <w:sz w:val="24"/>
          <w:szCs w:val="24"/>
          <w:lang w:eastAsia="id-ID"/>
        </w:rPr>
        <w:pict>
          <v:oval id="_x0000_s1090" style="position:absolute;left:0;text-align:left;margin-left:140.95pt;margin-top:273.25pt;width:117.5pt;height:59.15pt;z-index:-251587584"/>
        </w:pict>
      </w:r>
      <w:r>
        <w:rPr>
          <w:rFonts w:ascii="Times New Roman" w:hAnsi="Times New Roman" w:cs="Times New Roman"/>
          <w:noProof/>
          <w:sz w:val="24"/>
          <w:szCs w:val="24"/>
          <w:lang w:eastAsia="id-ID"/>
        </w:rPr>
        <w:pict>
          <v:shape id="_x0000_s1076" type="#_x0000_t32" style="position:absolute;left:0;text-align:left;margin-left:200.25pt;margin-top:80.3pt;width:0;height:18.05pt;z-index:251714560" o:connectortype="straight">
            <v:stroke endarrow="block"/>
          </v:shape>
        </w:pict>
      </w:r>
      <w:r>
        <w:rPr>
          <w:rFonts w:ascii="Times New Roman" w:hAnsi="Times New Roman" w:cs="Times New Roman"/>
          <w:noProof/>
          <w:sz w:val="24"/>
          <w:szCs w:val="24"/>
          <w:lang w:eastAsia="id-ID"/>
        </w:rPr>
        <w:pict>
          <v:oval id="_x0000_s1095" style="position:absolute;left:0;text-align:left;margin-left:275.4pt;margin-top:222.7pt;width:86.95pt;height:39.4pt;z-index:-251582464"/>
        </w:pict>
      </w:r>
      <w:r>
        <w:rPr>
          <w:rFonts w:ascii="Times New Roman" w:hAnsi="Times New Roman" w:cs="Times New Roman"/>
          <w:noProof/>
          <w:sz w:val="24"/>
          <w:szCs w:val="24"/>
          <w:lang w:eastAsia="id-ID"/>
        </w:rPr>
        <w:pict>
          <v:shape id="_x0000_s1088" type="#_x0000_t202" style="position:absolute;left:0;text-align:left;margin-left:151.2pt;margin-top:231.35pt;width:95.8pt;height:23.1pt;z-index:251726848">
            <v:textbox style="mso-next-textbox:#_x0000_s1088">
              <w:txbxContent>
                <w:p w:rsidR="00EA0586" w:rsidRPr="004E131F" w:rsidRDefault="00EA0586" w:rsidP="005C55CB">
                  <w:pPr>
                    <w:jc w:val="center"/>
                    <w:rPr>
                      <w:rFonts w:ascii="Times New Roman" w:hAnsi="Times New Roman" w:cs="Times New Roman"/>
                    </w:rPr>
                  </w:pPr>
                  <w:r w:rsidRPr="004E131F">
                    <w:rPr>
                      <w:rFonts w:ascii="Times New Roman" w:hAnsi="Times New Roman" w:cs="Times New Roman"/>
                    </w:rPr>
                    <w:t>Penyaringan</w:t>
                  </w:r>
                </w:p>
              </w:txbxContent>
            </v:textbox>
          </v:shape>
        </w:pict>
      </w:r>
      <w:r>
        <w:rPr>
          <w:rFonts w:ascii="Times New Roman" w:hAnsi="Times New Roman" w:cs="Times New Roman"/>
          <w:noProof/>
          <w:sz w:val="24"/>
          <w:szCs w:val="24"/>
          <w:lang w:eastAsia="id-ID"/>
        </w:rPr>
        <w:pict>
          <v:shape id="_x0000_s1091" type="#_x0000_t32" style="position:absolute;left:0;text-align:left;margin-left:199.75pt;margin-top:255.2pt;width:.05pt;height:18.05pt;z-index:251729920" o:connectortype="straight">
            <v:stroke endarrow="block"/>
          </v:shape>
        </w:pict>
      </w:r>
      <w:r>
        <w:rPr>
          <w:rFonts w:ascii="Times New Roman" w:hAnsi="Times New Roman" w:cs="Times New Roman"/>
          <w:noProof/>
          <w:sz w:val="24"/>
          <w:szCs w:val="24"/>
          <w:lang w:eastAsia="id-ID"/>
        </w:rPr>
        <w:pict>
          <v:shape id="_x0000_s1106" type="#_x0000_t32" style="position:absolute;left:0;text-align:left;margin-left:246.25pt;margin-top:150.75pt;width:33.05pt;height:0;z-index:251745280" o:connectortype="straight">
            <v:stroke endarrow="block"/>
          </v:shape>
        </w:pict>
      </w:r>
      <w:r>
        <w:rPr>
          <w:rFonts w:ascii="Times New Roman" w:hAnsi="Times New Roman" w:cs="Times New Roman"/>
          <w:noProof/>
          <w:sz w:val="24"/>
          <w:szCs w:val="24"/>
          <w:lang w:eastAsia="id-ID"/>
        </w:rPr>
        <w:pict>
          <v:shape id="_x0000_s1105" type="#_x0000_t32" style="position:absolute;left:0;text-align:left;margin-left:119.65pt;margin-top:150.05pt;width:33.05pt;height:0;z-index:251744256" o:connectortype="straight">
            <v:stroke endarrow="block"/>
          </v:shape>
        </w:pict>
      </w:r>
      <w:r>
        <w:rPr>
          <w:rFonts w:ascii="Times New Roman" w:hAnsi="Times New Roman" w:cs="Times New Roman"/>
          <w:noProof/>
          <w:sz w:val="24"/>
          <w:szCs w:val="24"/>
          <w:lang w:eastAsia="id-ID"/>
        </w:rPr>
        <w:pict>
          <v:shape id="_x0000_s1125" type="#_x0000_t32" style="position:absolute;left:0;text-align:left;margin-left:246.45pt;margin-top:70.15pt;width:33.05pt;height:0;z-index:251764736" o:connectortype="straight">
            <v:stroke endarrow="block"/>
          </v:shape>
        </w:pict>
      </w:r>
      <w:r>
        <w:rPr>
          <w:rFonts w:ascii="Times New Roman" w:hAnsi="Times New Roman" w:cs="Times New Roman"/>
          <w:noProof/>
          <w:sz w:val="24"/>
          <w:szCs w:val="24"/>
          <w:lang w:eastAsia="id-ID"/>
        </w:rPr>
        <w:pict>
          <v:shape id="_x0000_s1099" type="#_x0000_t202" style="position:absolute;left:0;text-align:left;margin-left:152pt;margin-top:60.55pt;width:94.35pt;height:21.25pt;z-index:251738112">
            <v:textbox style="mso-next-textbox:#_x0000_s1099">
              <w:txbxContent>
                <w:p w:rsidR="00EA0586" w:rsidRPr="00B85C4B" w:rsidRDefault="00EA0586" w:rsidP="005C55CB">
                  <w:pPr>
                    <w:jc w:val="center"/>
                    <w:rPr>
                      <w:rFonts w:ascii="Times New Roman" w:hAnsi="Times New Roman" w:cs="Times New Roman"/>
                      <w:i/>
                    </w:rPr>
                  </w:pPr>
                  <w:r w:rsidRPr="00B85C4B">
                    <w:rPr>
                      <w:rFonts w:ascii="Times New Roman" w:hAnsi="Times New Roman" w:cs="Times New Roman"/>
                      <w:i/>
                    </w:rPr>
                    <w:t>Trimming</w:t>
                  </w:r>
                </w:p>
              </w:txbxContent>
            </v:textbox>
          </v:shape>
        </w:pict>
      </w:r>
      <w:r>
        <w:rPr>
          <w:rFonts w:ascii="Times New Roman" w:hAnsi="Times New Roman" w:cs="Times New Roman"/>
          <w:noProof/>
          <w:sz w:val="24"/>
          <w:szCs w:val="24"/>
          <w:lang w:eastAsia="id-ID"/>
        </w:rPr>
        <w:pict>
          <v:shape id="_x0000_s1078" type="#_x0000_t202" style="position:absolute;left:0;text-align:left;margin-left:44.1pt;margin-top:98.5pt;width:67.25pt;height:20.3pt;z-index:251716608" stroked="f">
            <v:textbox style="mso-next-textbox:#_x0000_s1078">
              <w:txbxContent>
                <w:p w:rsidR="00EA0586" w:rsidRPr="004E131F" w:rsidRDefault="00EA0586" w:rsidP="005C55CB">
                  <w:pPr>
                    <w:jc w:val="center"/>
                    <w:rPr>
                      <w:rFonts w:ascii="Times New Roman" w:hAnsi="Times New Roman" w:cs="Times New Roman"/>
                    </w:rPr>
                  </w:pPr>
                  <w:r w:rsidRPr="004E131F">
                    <w:rPr>
                      <w:rFonts w:ascii="Times New Roman" w:hAnsi="Times New Roman" w:cs="Times New Roman"/>
                    </w:rPr>
                    <w:t>Air bersih</w:t>
                  </w:r>
                </w:p>
              </w:txbxContent>
            </v:textbox>
          </v:shape>
        </w:pict>
      </w:r>
      <w:r>
        <w:rPr>
          <w:rFonts w:ascii="Times New Roman" w:hAnsi="Times New Roman" w:cs="Times New Roman"/>
          <w:noProof/>
          <w:sz w:val="24"/>
          <w:szCs w:val="24"/>
          <w:lang w:eastAsia="id-ID"/>
        </w:rPr>
        <w:pict>
          <v:shape id="_x0000_s1073" type="#_x0000_t202" style="position:absolute;left:0;text-align:left;margin-left:152.6pt;margin-top:99.1pt;width:95.05pt;height:19.1pt;z-index:251711488">
            <v:textbox style="mso-next-textbox:#_x0000_s1073">
              <w:txbxContent>
                <w:p w:rsidR="00EA0586" w:rsidRPr="0023321B" w:rsidRDefault="00EA0586" w:rsidP="005C55CB">
                  <w:pPr>
                    <w:jc w:val="center"/>
                    <w:rPr>
                      <w:rFonts w:ascii="Times New Roman" w:hAnsi="Times New Roman" w:cs="Times New Roman"/>
                      <w:szCs w:val="24"/>
                    </w:rPr>
                  </w:pPr>
                  <w:r w:rsidRPr="0023321B">
                    <w:rPr>
                      <w:rFonts w:ascii="Times New Roman" w:hAnsi="Times New Roman" w:cs="Times New Roman"/>
                      <w:szCs w:val="24"/>
                    </w:rPr>
                    <w:t>Pencucian</w:t>
                  </w:r>
                </w:p>
              </w:txbxContent>
            </v:textbox>
          </v:shape>
        </w:pict>
      </w:r>
      <w:r>
        <w:rPr>
          <w:rFonts w:ascii="Times New Roman" w:hAnsi="Times New Roman" w:cs="Times New Roman"/>
          <w:noProof/>
          <w:sz w:val="24"/>
          <w:szCs w:val="24"/>
          <w:lang w:eastAsia="id-ID"/>
        </w:rPr>
        <w:pict>
          <v:shape id="_x0000_s1100" type="#_x0000_t32" style="position:absolute;left:0;text-align:left;margin-left:200.4pt;margin-top:45.1pt;width:.05pt;height:16.25pt;flip:x;z-index:251739136" o:connectortype="straight">
            <v:stroke endarrow="block"/>
          </v:shape>
        </w:pict>
      </w:r>
      <w:r>
        <w:rPr>
          <w:rFonts w:ascii="Times New Roman" w:hAnsi="Times New Roman" w:cs="Times New Roman"/>
          <w:noProof/>
          <w:sz w:val="24"/>
          <w:szCs w:val="24"/>
          <w:lang w:eastAsia="id-ID"/>
        </w:rPr>
        <w:pict>
          <v:shape id="_x0000_s1083" type="#_x0000_t32" style="position:absolute;left:0;text-align:left;margin-left:248.25pt;margin-top:107.95pt;width:33.05pt;height:0;z-index:251721728" o:connectortype="straight">
            <v:stroke endarrow="block"/>
          </v:shape>
        </w:pict>
      </w:r>
      <w:r>
        <w:rPr>
          <w:rFonts w:ascii="Times New Roman" w:hAnsi="Times New Roman" w:cs="Times New Roman"/>
          <w:noProof/>
          <w:sz w:val="24"/>
          <w:szCs w:val="24"/>
          <w:lang w:eastAsia="id-ID"/>
        </w:rPr>
        <w:pict>
          <v:shape id="_x0000_s1108" type="#_x0000_t202" style="position:absolute;left:0;text-align:left;margin-left:152.45pt;margin-top:135.7pt;width:93.8pt;height:31.35pt;z-index:251747328">
            <v:textbox style="mso-next-textbox:#_x0000_s1108">
              <w:txbxContent>
                <w:p w:rsidR="00EA0586" w:rsidRDefault="00EA0586" w:rsidP="005C55CB">
                  <w:pPr>
                    <w:spacing w:line="240" w:lineRule="auto"/>
                    <w:contextualSpacing/>
                    <w:jc w:val="center"/>
                    <w:rPr>
                      <w:rFonts w:ascii="Times New Roman" w:hAnsi="Times New Roman" w:cs="Times New Roman"/>
                      <w:i/>
                    </w:rPr>
                  </w:pPr>
                  <w:r w:rsidRPr="00B85C4B">
                    <w:rPr>
                      <w:rFonts w:ascii="Times New Roman" w:hAnsi="Times New Roman" w:cs="Times New Roman"/>
                      <w:i/>
                    </w:rPr>
                    <w:t>Blanching</w:t>
                  </w:r>
                </w:p>
                <w:p w:rsidR="00EA0586" w:rsidRPr="000040EC" w:rsidRDefault="00EA0586" w:rsidP="005C55CB">
                  <w:pPr>
                    <w:spacing w:line="240" w:lineRule="auto"/>
                    <w:contextualSpacing/>
                    <w:jc w:val="center"/>
                    <w:rPr>
                      <w:rFonts w:ascii="Times New Roman" w:hAnsi="Times New Roman" w:cs="Times New Roman"/>
                    </w:rPr>
                  </w:pPr>
                  <w:r>
                    <w:rPr>
                      <w:rFonts w:ascii="Times New Roman" w:hAnsi="Times New Roman" w:cs="Times New Roman"/>
                    </w:rPr>
                    <w:t>T=80</w:t>
                  </w:r>
                  <w:r w:rsidRPr="000040EC">
                    <w:rPr>
                      <w:rFonts w:ascii="Times New Roman" w:hAnsi="Times New Roman" w:cs="Times New Roman"/>
                      <w:vertAlign w:val="superscript"/>
                    </w:rPr>
                    <w:t>0</w:t>
                  </w:r>
                  <w:r>
                    <w:rPr>
                      <w:rFonts w:ascii="Times New Roman" w:hAnsi="Times New Roman" w:cs="Times New Roman"/>
                    </w:rPr>
                    <w:t>C, t=1’</w:t>
                  </w:r>
                </w:p>
              </w:txbxContent>
            </v:textbox>
          </v:shape>
        </w:pict>
      </w:r>
      <w:r>
        <w:rPr>
          <w:rFonts w:ascii="Times New Roman" w:hAnsi="Times New Roman" w:cs="Times New Roman"/>
          <w:noProof/>
          <w:sz w:val="24"/>
          <w:szCs w:val="24"/>
          <w:lang w:eastAsia="id-ID"/>
        </w:rPr>
        <w:pict>
          <v:shape id="_x0000_s1107" type="#_x0000_t32" style="position:absolute;left:0;text-align:left;margin-left:199.65pt;margin-top:118.2pt;width:0;height:18.05pt;z-index:251746304" o:connectortype="straight">
            <v:stroke endarrow="block"/>
          </v:shape>
        </w:pict>
      </w:r>
      <w:r>
        <w:rPr>
          <w:rFonts w:ascii="Times New Roman" w:hAnsi="Times New Roman" w:cs="Times New Roman"/>
          <w:noProof/>
          <w:sz w:val="24"/>
          <w:szCs w:val="24"/>
          <w:lang w:eastAsia="id-ID"/>
        </w:rPr>
        <w:pict>
          <v:shape id="_x0000_s1089" type="#_x0000_t202" style="position:absolute;left:0;text-align:left;margin-left:156.65pt;margin-top:285.55pt;width:87.9pt;height:33.95pt;z-index:251727872" stroked="f">
            <v:textbox style="mso-next-textbox:#_x0000_s1089">
              <w:txbxContent>
                <w:p w:rsidR="00EA0586" w:rsidRPr="00640E17" w:rsidRDefault="00EA0586" w:rsidP="005C55CB">
                  <w:pPr>
                    <w:jc w:val="center"/>
                    <w:rPr>
                      <w:rFonts w:ascii="Times New Roman" w:hAnsi="Times New Roman" w:cs="Times New Roman"/>
                      <w:i/>
                    </w:rPr>
                  </w:pPr>
                  <w:r>
                    <w:rPr>
                      <w:rFonts w:ascii="Times New Roman" w:hAnsi="Times New Roman" w:cs="Times New Roman"/>
                      <w:szCs w:val="24"/>
                    </w:rPr>
                    <w:t xml:space="preserve">Ekstrak </w:t>
                  </w:r>
                  <w:r>
                    <w:rPr>
                      <w:rFonts w:ascii="Times New Roman" w:hAnsi="Times New Roman" w:cs="Times New Roman"/>
                    </w:rPr>
                    <w:t xml:space="preserve">Daun </w:t>
                  </w:r>
                  <w:r>
                    <w:rPr>
                      <w:rFonts w:ascii="Times New Roman" w:hAnsi="Times New Roman" w:cs="Times New Roman"/>
                      <w:i/>
                    </w:rPr>
                    <w:t>Black Mulberry</w:t>
                  </w:r>
                </w:p>
                <w:p w:rsidR="00EA0586" w:rsidRPr="004E131F" w:rsidRDefault="00EA0586" w:rsidP="005C55CB">
                  <w:pPr>
                    <w:spacing w:line="240" w:lineRule="auto"/>
                    <w:contextualSpacing/>
                    <w:jc w:val="center"/>
                    <w:rPr>
                      <w:rFonts w:ascii="Times New Roman" w:hAnsi="Times New Roman" w:cs="Times New Roman"/>
                      <w:szCs w:val="24"/>
                    </w:rPr>
                  </w:pPr>
                </w:p>
              </w:txbxContent>
            </v:textbox>
          </v:shape>
        </w:pict>
      </w:r>
      <w:r>
        <w:rPr>
          <w:rFonts w:ascii="Times New Roman" w:hAnsi="Times New Roman" w:cs="Times New Roman"/>
          <w:noProof/>
          <w:sz w:val="24"/>
          <w:szCs w:val="24"/>
          <w:lang w:eastAsia="id-ID"/>
        </w:rPr>
        <w:pict>
          <v:shape id="_x0000_s1097" type="#_x0000_t32" style="position:absolute;left:0;text-align:left;margin-left:247.65pt;margin-top:242.3pt;width:27.75pt;height:0;z-index:251736064" o:connectortype="straight">
            <v:stroke endarrow="block"/>
          </v:shape>
        </w:pict>
      </w:r>
      <w:r>
        <w:rPr>
          <w:rFonts w:ascii="Times New Roman" w:hAnsi="Times New Roman" w:cs="Times New Roman"/>
          <w:noProof/>
          <w:sz w:val="24"/>
          <w:szCs w:val="24"/>
          <w:lang w:eastAsia="id-ID"/>
        </w:rPr>
        <w:pict>
          <v:shape id="_x0000_s1093" type="#_x0000_t202" style="position:absolute;left:0;text-align:left;margin-left:286.95pt;margin-top:230.65pt;width:65.25pt;height:23.1pt;z-index:251731968" stroked="f">
            <v:textbox style="mso-next-textbox:#_x0000_s1093">
              <w:txbxContent>
                <w:p w:rsidR="00EA0586" w:rsidRPr="004E131F" w:rsidRDefault="00EA0586" w:rsidP="005C55CB">
                  <w:pPr>
                    <w:jc w:val="center"/>
                    <w:rPr>
                      <w:rFonts w:ascii="Times New Roman" w:hAnsi="Times New Roman" w:cs="Times New Roman"/>
                    </w:rPr>
                  </w:pPr>
                  <w:r w:rsidRPr="004E131F">
                    <w:rPr>
                      <w:rFonts w:ascii="Times New Roman" w:hAnsi="Times New Roman" w:cs="Times New Roman"/>
                    </w:rPr>
                    <w:t>Ampas</w:t>
                  </w:r>
                </w:p>
              </w:txbxContent>
            </v:textbox>
          </v:shape>
        </w:pict>
      </w:r>
      <w:r>
        <w:rPr>
          <w:rFonts w:ascii="Times New Roman" w:hAnsi="Times New Roman" w:cs="Times New Roman"/>
          <w:noProof/>
          <w:sz w:val="24"/>
          <w:szCs w:val="24"/>
          <w:lang w:eastAsia="id-ID"/>
        </w:rPr>
        <w:pict>
          <v:oval id="_x0000_s1104" style="position:absolute;left:0;text-align:left;margin-left:279pt;margin-top:132.7pt;width:86.95pt;height:35.45pt;z-index:-251573248"/>
        </w:pict>
      </w:r>
      <w:r>
        <w:rPr>
          <w:rFonts w:ascii="Times New Roman" w:hAnsi="Times New Roman" w:cs="Times New Roman"/>
          <w:noProof/>
          <w:sz w:val="24"/>
          <w:szCs w:val="24"/>
          <w:lang w:eastAsia="id-ID"/>
        </w:rPr>
        <w:pict>
          <v:shape id="_x0000_s1087" type="#_x0000_t202" style="position:absolute;left:0;text-align:left;margin-left:151.75pt;margin-top:187pt;width:93.8pt;height:23.6pt;z-index:251725824">
            <v:textbox style="mso-next-textbox:#_x0000_s1087">
              <w:txbxContent>
                <w:p w:rsidR="00EA0586" w:rsidRPr="0023321B" w:rsidRDefault="00EA0586" w:rsidP="005C55CB">
                  <w:pPr>
                    <w:spacing w:line="240" w:lineRule="auto"/>
                    <w:contextualSpacing/>
                    <w:jc w:val="center"/>
                    <w:rPr>
                      <w:rFonts w:ascii="Times New Roman" w:hAnsi="Times New Roman" w:cs="Times New Roman"/>
                    </w:rPr>
                  </w:pPr>
                  <w:r>
                    <w:rPr>
                      <w:rFonts w:ascii="Times New Roman" w:hAnsi="Times New Roman" w:cs="Times New Roman"/>
                    </w:rPr>
                    <w:t>Penghancuran</w:t>
                  </w:r>
                </w:p>
                <w:p w:rsidR="00EA0586" w:rsidRPr="0023321B" w:rsidRDefault="00EA0586" w:rsidP="005C55CB">
                  <w:pPr>
                    <w:spacing w:line="240" w:lineRule="auto"/>
                    <w:contextualSpacing/>
                    <w:jc w:val="center"/>
                    <w:rPr>
                      <w:rFonts w:ascii="Times New Roman" w:hAnsi="Times New Roman" w:cs="Times New Roman"/>
                    </w:rPr>
                  </w:pPr>
                </w:p>
              </w:txbxContent>
            </v:textbox>
          </v:shape>
        </w:pict>
      </w:r>
      <w:r>
        <w:rPr>
          <w:rFonts w:ascii="Times New Roman" w:hAnsi="Times New Roman" w:cs="Times New Roman"/>
          <w:noProof/>
          <w:sz w:val="24"/>
          <w:szCs w:val="24"/>
          <w:lang w:eastAsia="id-ID"/>
        </w:rPr>
        <w:pict>
          <v:shape id="_x0000_s1098" type="#_x0000_t32" style="position:absolute;left:0;text-align:left;margin-left:198.9pt;margin-top:210.4pt;width:.05pt;height:20.55pt;z-index:251737088" o:connectortype="straight">
            <v:stroke endarrow="block"/>
          </v:shape>
        </w:pict>
      </w:r>
      <w:r>
        <w:rPr>
          <w:rFonts w:ascii="Times New Roman" w:hAnsi="Times New Roman" w:cs="Times New Roman"/>
          <w:noProof/>
          <w:sz w:val="24"/>
          <w:szCs w:val="24"/>
          <w:lang w:eastAsia="id-ID"/>
        </w:rPr>
        <w:pict>
          <v:shape id="_x0000_s1077" type="#_x0000_t32" style="position:absolute;left:0;text-align:left;margin-left:198.95pt;margin-top:166.7pt;width:.1pt;height:20.3pt;z-index:251715584" o:connectortype="straight">
            <v:stroke endarrow="block"/>
          </v:shape>
        </w:pict>
      </w:r>
      <w:r>
        <w:rPr>
          <w:rFonts w:ascii="Times New Roman" w:hAnsi="Times New Roman" w:cs="Times New Roman"/>
          <w:noProof/>
          <w:sz w:val="24"/>
          <w:szCs w:val="24"/>
          <w:lang w:eastAsia="id-ID"/>
        </w:rPr>
        <w:pict>
          <v:shape id="_x0000_s1096" type="#_x0000_t32" style="position:absolute;left:0;text-align:left;margin-left:119.5pt;margin-top:198.45pt;width:31.55pt;height:0;z-index:251735040" o:connectortype="straight">
            <v:stroke endarrow="block"/>
          </v:shape>
        </w:pict>
      </w:r>
      <w:r>
        <w:rPr>
          <w:rFonts w:ascii="Times New Roman" w:hAnsi="Times New Roman" w:cs="Times New Roman"/>
          <w:noProof/>
          <w:sz w:val="24"/>
          <w:szCs w:val="24"/>
          <w:lang w:eastAsia="id-ID"/>
        </w:rPr>
        <w:pict>
          <v:oval id="_x0000_s1080" style="position:absolute;left:0;text-align:left;margin-left:34pt;margin-top:90.15pt;width:86.95pt;height:36.45pt;z-index:-251597824"/>
        </w:pict>
      </w:r>
      <w:r>
        <w:rPr>
          <w:rFonts w:ascii="Times New Roman" w:hAnsi="Times New Roman" w:cs="Times New Roman"/>
          <w:noProof/>
          <w:sz w:val="24"/>
          <w:szCs w:val="24"/>
          <w:lang w:eastAsia="id-ID"/>
        </w:rPr>
        <w:pict>
          <v:shape id="_x0000_s1082" type="#_x0000_t32" style="position:absolute;left:0;text-align:left;margin-left:120.35pt;margin-top:108.55pt;width:33.05pt;height:0;z-index:251720704" o:connectortype="straight">
            <v:stroke endarrow="block"/>
          </v:shape>
        </w:pict>
      </w:r>
      <w:r>
        <w:rPr>
          <w:rFonts w:ascii="Times New Roman" w:hAnsi="Times New Roman" w:cs="Times New Roman"/>
          <w:noProof/>
          <w:sz w:val="24"/>
          <w:szCs w:val="24"/>
          <w:lang w:eastAsia="id-ID"/>
        </w:rPr>
        <w:pict>
          <v:shape id="_x0000_s1079" type="#_x0000_t202" style="position:absolute;left:0;text-align:left;margin-left:291.45pt;margin-top:97.9pt;width:65.25pt;height:20.3pt;z-index:251717632" stroked="f">
            <v:textbox style="mso-next-textbox:#_x0000_s1079">
              <w:txbxContent>
                <w:p w:rsidR="00EA0586" w:rsidRPr="004E131F" w:rsidRDefault="00EA0586" w:rsidP="005C55CB">
                  <w:pPr>
                    <w:jc w:val="center"/>
                    <w:rPr>
                      <w:rFonts w:ascii="Times New Roman" w:hAnsi="Times New Roman" w:cs="Times New Roman"/>
                    </w:rPr>
                  </w:pPr>
                  <w:r w:rsidRPr="004E131F">
                    <w:rPr>
                      <w:rFonts w:ascii="Times New Roman" w:hAnsi="Times New Roman" w:cs="Times New Roman"/>
                    </w:rPr>
                    <w:t>Air kotor</w:t>
                  </w:r>
                </w:p>
              </w:txbxContent>
            </v:textbox>
          </v:shape>
        </w:pict>
      </w:r>
      <w:r>
        <w:rPr>
          <w:rFonts w:ascii="Times New Roman" w:hAnsi="Times New Roman" w:cs="Times New Roman"/>
          <w:noProof/>
          <w:sz w:val="24"/>
          <w:szCs w:val="24"/>
          <w:lang w:eastAsia="id-ID"/>
        </w:rPr>
        <w:pict>
          <v:shape id="_x0000_s1075" type="#_x0000_t32" style="position:absolute;left:0;text-align:left;margin-left:200.6pt;margin-top:6.4pt;width:0;height:15.4pt;z-index:251713536" o:connectortype="straight">
            <v:stroke endarrow="block"/>
          </v:shape>
        </w:pict>
      </w:r>
    </w:p>
    <w:p w:rsidR="005C55CB" w:rsidRPr="00E55CC1" w:rsidRDefault="00A132E5" w:rsidP="006121BD">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w:pict>
          <v:oval id="_x0000_s1124" style="position:absolute;left:0;text-align:left;margin-left:280.4pt;margin-top:25.9pt;width:86.95pt;height:34.45pt;z-index:-251552768"/>
        </w:pict>
      </w:r>
    </w:p>
    <w:p w:rsidR="005C55CB" w:rsidRPr="00E55CC1" w:rsidRDefault="00A132E5" w:rsidP="006121BD">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23" type="#_x0000_t202" style="position:absolute;left:0;text-align:left;margin-left:290.25pt;margin-top:4.3pt;width:65.25pt;height:20.05pt;z-index:251762688" stroked="f">
            <v:textbox style="mso-next-textbox:#_x0000_s1123">
              <w:txbxContent>
                <w:p w:rsidR="00EA0586" w:rsidRPr="004E131F" w:rsidRDefault="00EA0586" w:rsidP="005C55CB">
                  <w:pPr>
                    <w:jc w:val="center"/>
                    <w:rPr>
                      <w:rFonts w:ascii="Times New Roman" w:hAnsi="Times New Roman" w:cs="Times New Roman"/>
                    </w:rPr>
                  </w:pPr>
                  <w:r>
                    <w:rPr>
                      <w:rFonts w:ascii="Times New Roman" w:hAnsi="Times New Roman" w:cs="Times New Roman"/>
                    </w:rPr>
                    <w:t>Tangkai</w:t>
                  </w:r>
                </w:p>
              </w:txbxContent>
            </v:textbox>
          </v:shape>
        </w:pict>
      </w: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66205" w:rsidP="007D3764">
      <w:pPr>
        <w:pStyle w:val="Caption"/>
        <w:spacing w:after="0"/>
        <w:rPr>
          <w:rFonts w:cs="Times New Roman"/>
          <w:szCs w:val="24"/>
        </w:rPr>
      </w:pPr>
      <w:bookmarkStart w:id="68" w:name="_Toc490989769"/>
      <w:r w:rsidRPr="00E55CC1">
        <w:rPr>
          <w:rFonts w:cs="Times New Roman"/>
          <w:szCs w:val="24"/>
        </w:rPr>
        <w:t xml:space="preserve">Gambar </w:t>
      </w:r>
      <w:r w:rsidR="00A132E5" w:rsidRPr="00E55CC1">
        <w:rPr>
          <w:rFonts w:cs="Times New Roman"/>
          <w:szCs w:val="24"/>
        </w:rPr>
        <w:fldChar w:fldCharType="begin"/>
      </w:r>
      <w:r w:rsidRPr="00E55CC1">
        <w:rPr>
          <w:rFonts w:cs="Times New Roman"/>
          <w:szCs w:val="24"/>
        </w:rPr>
        <w:instrText xml:space="preserve"> SEQ Gambar \* ARABIC </w:instrText>
      </w:r>
      <w:r w:rsidR="00A132E5" w:rsidRPr="00E55CC1">
        <w:rPr>
          <w:rFonts w:cs="Times New Roman"/>
          <w:szCs w:val="24"/>
        </w:rPr>
        <w:fldChar w:fldCharType="separate"/>
      </w:r>
      <w:r w:rsidRPr="00E55CC1">
        <w:rPr>
          <w:rFonts w:cs="Times New Roman"/>
          <w:noProof/>
          <w:szCs w:val="24"/>
        </w:rPr>
        <w:t>9</w:t>
      </w:r>
      <w:r w:rsidR="00A132E5" w:rsidRPr="00E55CC1">
        <w:rPr>
          <w:rFonts w:cs="Times New Roman"/>
          <w:szCs w:val="24"/>
        </w:rPr>
        <w:fldChar w:fldCharType="end"/>
      </w:r>
      <w:r w:rsidRPr="00E55CC1">
        <w:rPr>
          <w:rFonts w:cs="Times New Roman"/>
          <w:szCs w:val="24"/>
          <w:lang w:val="id-ID"/>
        </w:rPr>
        <w:t xml:space="preserve">. </w:t>
      </w:r>
      <w:r w:rsidR="005C55CB" w:rsidRPr="00E55CC1">
        <w:rPr>
          <w:rFonts w:cs="Times New Roman"/>
          <w:szCs w:val="24"/>
        </w:rPr>
        <w:t xml:space="preserve">Diagram Alir Pembuatan Ekstrak Daun </w:t>
      </w:r>
      <w:r w:rsidR="005C55CB" w:rsidRPr="00E55CC1">
        <w:rPr>
          <w:rFonts w:cs="Times New Roman"/>
          <w:i/>
          <w:szCs w:val="24"/>
        </w:rPr>
        <w:t>Black Mulberry</w:t>
      </w:r>
      <w:bookmarkEnd w:id="68"/>
    </w:p>
    <w:p w:rsidR="005C55CB" w:rsidRPr="00E55CC1" w:rsidRDefault="00566205" w:rsidP="007D3764">
      <w:pPr>
        <w:spacing w:after="0" w:line="240" w:lineRule="auto"/>
        <w:contextualSpacing/>
        <w:jc w:val="center"/>
        <w:rPr>
          <w:rFonts w:ascii="Times New Roman" w:hAnsi="Times New Roman" w:cs="Times New Roman"/>
          <w:sz w:val="24"/>
          <w:szCs w:val="24"/>
        </w:rPr>
      </w:pPr>
      <w:r w:rsidRPr="00E55CC1">
        <w:rPr>
          <w:rFonts w:ascii="Times New Roman" w:hAnsi="Times New Roman" w:cs="Times New Roman"/>
          <w:sz w:val="24"/>
          <w:szCs w:val="24"/>
        </w:rPr>
        <w:t>(Sumber : Maharani, 2016)</w:t>
      </w:r>
    </w:p>
    <w:p w:rsidR="00566205" w:rsidRPr="00E55CC1" w:rsidRDefault="00566205" w:rsidP="007D3764">
      <w:pPr>
        <w:spacing w:after="0" w:line="480" w:lineRule="auto"/>
        <w:contextualSpacing/>
        <w:jc w:val="both"/>
        <w:rPr>
          <w:rFonts w:ascii="Times New Roman" w:hAnsi="Times New Roman" w:cs="Times New Roman"/>
          <w:sz w:val="24"/>
          <w:szCs w:val="24"/>
        </w:rPr>
      </w:pPr>
    </w:p>
    <w:p w:rsidR="00566205" w:rsidRPr="00E55CC1" w:rsidRDefault="00566205" w:rsidP="006121BD">
      <w:pPr>
        <w:spacing w:line="480" w:lineRule="auto"/>
        <w:contextualSpacing/>
        <w:jc w:val="both"/>
        <w:rPr>
          <w:rFonts w:ascii="Times New Roman" w:hAnsi="Times New Roman" w:cs="Times New Roman"/>
          <w:sz w:val="24"/>
          <w:szCs w:val="24"/>
        </w:rPr>
      </w:pPr>
    </w:p>
    <w:p w:rsidR="00566205" w:rsidRPr="00E55CC1" w:rsidRDefault="00566205" w:rsidP="006121BD">
      <w:pPr>
        <w:spacing w:line="480" w:lineRule="auto"/>
        <w:contextualSpacing/>
        <w:jc w:val="both"/>
        <w:rPr>
          <w:rFonts w:ascii="Times New Roman" w:hAnsi="Times New Roman" w:cs="Times New Roman"/>
          <w:sz w:val="24"/>
          <w:szCs w:val="24"/>
        </w:rPr>
      </w:pPr>
    </w:p>
    <w:p w:rsidR="005C55CB" w:rsidRDefault="005C55CB" w:rsidP="006121BD">
      <w:pPr>
        <w:spacing w:line="480" w:lineRule="auto"/>
        <w:contextualSpacing/>
        <w:jc w:val="both"/>
        <w:rPr>
          <w:rFonts w:ascii="Times New Roman" w:hAnsi="Times New Roman" w:cs="Times New Roman"/>
          <w:sz w:val="24"/>
          <w:szCs w:val="24"/>
        </w:rPr>
      </w:pPr>
    </w:p>
    <w:p w:rsidR="00F97DE1" w:rsidRDefault="00F97DE1" w:rsidP="006121BD">
      <w:pPr>
        <w:spacing w:line="480" w:lineRule="auto"/>
        <w:contextualSpacing/>
        <w:jc w:val="both"/>
        <w:rPr>
          <w:rFonts w:ascii="Times New Roman" w:hAnsi="Times New Roman" w:cs="Times New Roman"/>
          <w:sz w:val="24"/>
          <w:szCs w:val="24"/>
        </w:rPr>
      </w:pPr>
    </w:p>
    <w:p w:rsidR="00F97DE1" w:rsidRDefault="00F97DE1" w:rsidP="006121BD">
      <w:pPr>
        <w:spacing w:line="480" w:lineRule="auto"/>
        <w:contextualSpacing/>
        <w:jc w:val="both"/>
        <w:rPr>
          <w:rFonts w:ascii="Times New Roman" w:hAnsi="Times New Roman" w:cs="Times New Roman"/>
          <w:sz w:val="24"/>
          <w:szCs w:val="24"/>
        </w:rPr>
      </w:pPr>
    </w:p>
    <w:p w:rsidR="007D3764" w:rsidRPr="00E55CC1" w:rsidRDefault="007D3764" w:rsidP="006121BD">
      <w:pPr>
        <w:spacing w:line="480" w:lineRule="auto"/>
        <w:contextualSpacing/>
        <w:jc w:val="both"/>
        <w:rPr>
          <w:rFonts w:ascii="Times New Roman" w:hAnsi="Times New Roman" w:cs="Times New Roman"/>
          <w:sz w:val="24"/>
          <w:szCs w:val="24"/>
        </w:rPr>
      </w:pPr>
    </w:p>
    <w:p w:rsidR="005C55CB" w:rsidRPr="00E55CC1" w:rsidRDefault="00A132E5" w:rsidP="006121BD">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030" type="#_x0000_t202" style="position:absolute;left:0;text-align:left;margin-left:163.1pt;margin-top:-2.75pt;width:74.95pt;height:19.65pt;z-index:251667456" stroked="f">
            <v:textbox style="mso-next-textbox:#_x0000_s1030">
              <w:txbxContent>
                <w:p w:rsidR="00EA0586" w:rsidRPr="0023321B" w:rsidRDefault="00EA0586" w:rsidP="005C55CB">
                  <w:pPr>
                    <w:jc w:val="center"/>
                    <w:rPr>
                      <w:rFonts w:ascii="Times New Roman" w:hAnsi="Times New Roman" w:cs="Times New Roman"/>
                    </w:rPr>
                  </w:pPr>
                  <w:r w:rsidRPr="0023321B">
                    <w:rPr>
                      <w:rFonts w:ascii="Times New Roman" w:hAnsi="Times New Roman" w:cs="Times New Roman"/>
                    </w:rPr>
                    <w:t>Lidah Buaya</w:t>
                  </w:r>
                </w:p>
              </w:txbxContent>
            </v:textbox>
          </v:shape>
        </w:pict>
      </w:r>
      <w:r>
        <w:rPr>
          <w:rFonts w:ascii="Times New Roman" w:hAnsi="Times New Roman" w:cs="Times New Roman"/>
          <w:noProof/>
          <w:sz w:val="24"/>
          <w:szCs w:val="24"/>
          <w:lang w:eastAsia="id-ID"/>
        </w:rPr>
        <w:pict>
          <v:oval id="_x0000_s1041" style="position:absolute;left:0;text-align:left;margin-left:150.5pt;margin-top:-9pt;width:97.85pt;height:35.8pt;z-index:-251637760"/>
        </w:pict>
      </w:r>
      <w:r>
        <w:rPr>
          <w:rFonts w:ascii="Times New Roman" w:hAnsi="Times New Roman" w:cs="Times New Roman"/>
          <w:noProof/>
          <w:sz w:val="24"/>
          <w:szCs w:val="24"/>
          <w:lang w:eastAsia="id-ID"/>
        </w:rPr>
        <w:pict>
          <v:shape id="_x0000_s1137" type="#_x0000_t32" style="position:absolute;left:0;text-align:left;margin-left:199.7pt;margin-top:27.2pt;width:0;height:13.95pt;z-index:251777024" o:connectortype="straight">
            <v:stroke endarrow="block"/>
          </v:shape>
        </w:pict>
      </w:r>
    </w:p>
    <w:p w:rsidR="005C55CB" w:rsidRPr="00E55CC1" w:rsidRDefault="00A132E5" w:rsidP="006121BD">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13" type="#_x0000_t32" style="position:absolute;left:0;text-align:left;margin-left:246.5pt;margin-top:93.7pt;width:33.05pt;height:0;z-index:251752448" o:connectortype="straight">
            <v:stroke endarrow="block"/>
          </v:shape>
        </w:pict>
      </w:r>
      <w:r>
        <w:rPr>
          <w:rFonts w:ascii="Times New Roman" w:hAnsi="Times New Roman" w:cs="Times New Roman"/>
          <w:noProof/>
          <w:sz w:val="24"/>
          <w:szCs w:val="24"/>
          <w:lang w:eastAsia="id-ID"/>
        </w:rPr>
        <w:pict>
          <v:shape id="_x0000_s1032" type="#_x0000_t202" style="position:absolute;left:0;text-align:left;margin-left:151.55pt;margin-top:84.15pt;width:95.05pt;height:19.8pt;z-index:251669504">
            <v:textbox style="mso-next-textbox:#_x0000_s1032">
              <w:txbxContent>
                <w:p w:rsidR="00EA0586" w:rsidRPr="0023321B" w:rsidRDefault="00EA0586" w:rsidP="005C55CB">
                  <w:pPr>
                    <w:jc w:val="center"/>
                    <w:rPr>
                      <w:rFonts w:ascii="Times New Roman" w:hAnsi="Times New Roman" w:cs="Times New Roman"/>
                    </w:rPr>
                  </w:pPr>
                  <w:r w:rsidRPr="0023321B">
                    <w:rPr>
                      <w:rFonts w:ascii="Times New Roman" w:hAnsi="Times New Roman" w:cs="Times New Roman"/>
                    </w:rPr>
                    <w:t>Pengupasan</w:t>
                  </w:r>
                </w:p>
              </w:txbxContent>
            </v:textbox>
          </v:shape>
        </w:pict>
      </w:r>
      <w:r>
        <w:rPr>
          <w:rFonts w:ascii="Times New Roman" w:hAnsi="Times New Roman" w:cs="Times New Roman"/>
          <w:noProof/>
          <w:sz w:val="24"/>
          <w:szCs w:val="24"/>
          <w:lang w:eastAsia="id-ID"/>
        </w:rPr>
        <w:pict>
          <v:shape id="_x0000_s1114" type="#_x0000_t32" style="position:absolute;left:0;text-align:left;margin-left:199.3pt;margin-top:70.95pt;width:.05pt;height:13.15pt;z-index:251753472" o:connectortype="straight">
            <v:stroke endarrow="block"/>
          </v:shape>
        </w:pict>
      </w:r>
      <w:r w:rsidRPr="00A132E5">
        <w:rPr>
          <w:rFonts w:ascii="Times New Roman" w:hAnsi="Times New Roman" w:cs="Times New Roman"/>
          <w:b/>
          <w:noProof/>
          <w:sz w:val="24"/>
          <w:szCs w:val="24"/>
          <w:lang w:eastAsia="id-ID"/>
        </w:rPr>
        <w:pict>
          <v:oval id="_x0000_s1117" style="position:absolute;left:0;text-align:left;margin-left:136.4pt;margin-top:116.55pt;width:123.7pt;height:51.45pt;z-index:-251559936"/>
        </w:pict>
      </w:r>
      <w:r>
        <w:rPr>
          <w:rFonts w:ascii="Times New Roman" w:hAnsi="Times New Roman" w:cs="Times New Roman"/>
          <w:noProof/>
          <w:sz w:val="24"/>
          <w:szCs w:val="24"/>
          <w:lang w:eastAsia="id-ID"/>
        </w:rPr>
        <w:pict>
          <v:oval id="_x0000_s1116" style="position:absolute;left:0;text-align:left;margin-left:32.55pt;margin-top:46.7pt;width:86.95pt;height:32.05pt;z-index:-251560960"/>
        </w:pict>
      </w:r>
      <w:r>
        <w:rPr>
          <w:rFonts w:ascii="Times New Roman" w:hAnsi="Times New Roman" w:cs="Times New Roman"/>
          <w:noProof/>
          <w:sz w:val="24"/>
          <w:szCs w:val="24"/>
          <w:lang w:eastAsia="id-ID"/>
        </w:rPr>
        <w:pict>
          <v:shape id="_x0000_s1053" type="#_x0000_t202" style="position:absolute;left:0;text-align:left;margin-left:42.1pt;margin-top:188.6pt;width:67.25pt;height:18.65pt;z-index:251691008" stroked="f">
            <v:textbox style="mso-next-textbox:#_x0000_s1053">
              <w:txbxContent>
                <w:p w:rsidR="00EA0586" w:rsidRPr="00640E17" w:rsidRDefault="00EA0586" w:rsidP="005C55CB">
                  <w:pPr>
                    <w:jc w:val="center"/>
                    <w:rPr>
                      <w:rFonts w:ascii="Times New Roman" w:hAnsi="Times New Roman" w:cs="Times New Roman"/>
                    </w:rPr>
                  </w:pPr>
                  <w:r>
                    <w:rPr>
                      <w:rFonts w:ascii="Times New Roman" w:hAnsi="Times New Roman" w:cs="Times New Roman"/>
                    </w:rPr>
                    <w:t xml:space="preserve">Air </w:t>
                  </w:r>
                </w:p>
              </w:txbxContent>
            </v:textbox>
          </v:shape>
        </w:pict>
      </w:r>
      <w:r w:rsidRPr="00A132E5">
        <w:rPr>
          <w:rFonts w:ascii="Times New Roman" w:hAnsi="Times New Roman" w:cs="Times New Roman"/>
          <w:b/>
          <w:noProof/>
          <w:sz w:val="24"/>
          <w:szCs w:val="24"/>
          <w:lang w:eastAsia="id-ID"/>
        </w:rPr>
        <w:pict>
          <v:shape id="_x0000_s1054" type="#_x0000_t202" style="position:absolute;left:0;text-align:left;margin-left:32.55pt;margin-top:229.25pt;width:88.15pt;height:20.2pt;z-index:251692032" stroked="f">
            <v:textbox style="mso-next-textbox:#_x0000_s1054">
              <w:txbxContent>
                <w:p w:rsidR="00EA0586" w:rsidRPr="004E131F" w:rsidRDefault="00EA0586" w:rsidP="005C55CB">
                  <w:pPr>
                    <w:jc w:val="center"/>
                    <w:rPr>
                      <w:rFonts w:ascii="Times New Roman" w:hAnsi="Times New Roman" w:cs="Times New Roman"/>
                    </w:rPr>
                  </w:pPr>
                  <w:r>
                    <w:rPr>
                      <w:rFonts w:ascii="Times New Roman" w:hAnsi="Times New Roman" w:cs="Times New Roman"/>
                    </w:rPr>
                    <w:t>Air (f1,f2,..f11</w:t>
                  </w:r>
                  <w:r w:rsidRPr="004E131F">
                    <w:rPr>
                      <w:rFonts w:ascii="Times New Roman" w:hAnsi="Times New Roman" w:cs="Times New Roman"/>
                    </w:rPr>
                    <w:t>)</w:t>
                  </w:r>
                </w:p>
              </w:txbxContent>
            </v:textbox>
          </v:shape>
        </w:pict>
      </w:r>
      <w:r w:rsidRPr="00A132E5">
        <w:rPr>
          <w:rFonts w:ascii="Times New Roman" w:hAnsi="Times New Roman" w:cs="Times New Roman"/>
          <w:b/>
          <w:noProof/>
          <w:sz w:val="24"/>
          <w:szCs w:val="24"/>
          <w:lang w:eastAsia="id-ID"/>
        </w:rPr>
        <w:pict>
          <v:oval id="_x0000_s1042" style="position:absolute;left:0;text-align:left;margin-left:137.4pt;margin-top:302.4pt;width:125.2pt;height:35.2pt;z-index:-251636736"/>
        </w:pict>
      </w:r>
      <w:r w:rsidRPr="00A132E5">
        <w:rPr>
          <w:rFonts w:ascii="Times New Roman" w:hAnsi="Times New Roman" w:cs="Times New Roman"/>
          <w:b/>
          <w:noProof/>
          <w:sz w:val="24"/>
          <w:szCs w:val="24"/>
          <w:lang w:eastAsia="id-ID"/>
        </w:rPr>
        <w:pict>
          <v:shape id="_x0000_s1036" type="#_x0000_t202" style="position:absolute;left:0;text-align:left;margin-left:152.1pt;margin-top:308.95pt;width:96.6pt;height:20.15pt;z-index:251673600" stroked="f">
            <v:textbox style="mso-next-textbox:#_x0000_s1036">
              <w:txbxContent>
                <w:p w:rsidR="00EA0586" w:rsidRPr="004E131F" w:rsidRDefault="00EA0586" w:rsidP="005C55CB">
                  <w:pPr>
                    <w:spacing w:line="240" w:lineRule="auto"/>
                    <w:contextualSpacing/>
                    <w:jc w:val="center"/>
                    <w:rPr>
                      <w:rFonts w:ascii="Times New Roman" w:hAnsi="Times New Roman" w:cs="Times New Roman"/>
                      <w:szCs w:val="24"/>
                    </w:rPr>
                  </w:pPr>
                  <w:r w:rsidRPr="004E131F">
                    <w:rPr>
                      <w:rFonts w:ascii="Times New Roman" w:hAnsi="Times New Roman" w:cs="Times New Roman"/>
                      <w:szCs w:val="24"/>
                    </w:rPr>
                    <w:t>Sari Lidah Buaya</w:t>
                  </w:r>
                </w:p>
              </w:txbxContent>
            </v:textbox>
          </v:shape>
        </w:pict>
      </w:r>
      <w:r w:rsidRPr="00A132E5">
        <w:rPr>
          <w:rFonts w:ascii="Times New Roman" w:hAnsi="Times New Roman" w:cs="Times New Roman"/>
          <w:b/>
          <w:noProof/>
          <w:sz w:val="24"/>
          <w:szCs w:val="24"/>
          <w:lang w:eastAsia="id-ID"/>
        </w:rPr>
        <w:pict>
          <v:shape id="_x0000_s1084" type="#_x0000_t202" style="position:absolute;left:0;text-align:left;margin-left:290.3pt;margin-top:188pt;width:67.25pt;height:19.45pt;z-index:251722752" stroked="f">
            <v:textbox style="mso-next-textbox:#_x0000_s1084">
              <w:txbxContent>
                <w:p w:rsidR="00EA0586" w:rsidRPr="00640E17" w:rsidRDefault="00EA0586" w:rsidP="005C55CB">
                  <w:pPr>
                    <w:jc w:val="center"/>
                    <w:rPr>
                      <w:rFonts w:ascii="Times New Roman" w:hAnsi="Times New Roman" w:cs="Times New Roman"/>
                    </w:rPr>
                  </w:pPr>
                  <w:r>
                    <w:rPr>
                      <w:rFonts w:ascii="Times New Roman" w:hAnsi="Times New Roman" w:cs="Times New Roman"/>
                    </w:rPr>
                    <w:t xml:space="preserve">Uap air </w:t>
                  </w:r>
                </w:p>
              </w:txbxContent>
            </v:textbox>
          </v:shape>
        </w:pict>
      </w:r>
      <w:r w:rsidRPr="00A132E5">
        <w:rPr>
          <w:rFonts w:ascii="Times New Roman" w:hAnsi="Times New Roman" w:cs="Times New Roman"/>
          <w:b/>
          <w:noProof/>
          <w:sz w:val="24"/>
          <w:szCs w:val="24"/>
          <w:lang w:eastAsia="id-ID"/>
        </w:rPr>
        <w:pict>
          <v:oval id="_x0000_s1085" style="position:absolute;left:0;text-align:left;margin-left:280.1pt;margin-top:182.25pt;width:86.95pt;height:31.9pt;z-index:-251592704"/>
        </w:pict>
      </w:r>
      <w:r w:rsidRPr="00A132E5">
        <w:rPr>
          <w:rFonts w:ascii="Times New Roman" w:hAnsi="Times New Roman" w:cs="Times New Roman"/>
          <w:b/>
          <w:noProof/>
          <w:sz w:val="24"/>
          <w:szCs w:val="24"/>
          <w:lang w:eastAsia="id-ID"/>
        </w:rPr>
        <w:pict>
          <v:shape id="_x0000_s1121" type="#_x0000_t32" style="position:absolute;left:0;text-align:left;margin-left:200.5pt;margin-top:468.3pt;width:0;height:18.05pt;z-index:251760640" o:connectortype="straight">
            <v:stroke endarrow="block"/>
          </v:shape>
        </w:pict>
      </w:r>
      <w:r w:rsidRPr="00A132E5">
        <w:rPr>
          <w:rFonts w:ascii="Times New Roman" w:hAnsi="Times New Roman" w:cs="Times New Roman"/>
          <w:b/>
          <w:noProof/>
          <w:sz w:val="24"/>
          <w:szCs w:val="24"/>
          <w:lang w:eastAsia="id-ID"/>
        </w:rPr>
        <w:pict>
          <v:shape id="_x0000_s1039" type="#_x0000_t202" style="position:absolute;left:0;text-align:left;margin-left:152.1pt;margin-top:445.05pt;width:95.8pt;height:23.1pt;z-index:251676672">
            <v:textbox style="mso-next-textbox:#_x0000_s1039">
              <w:txbxContent>
                <w:p w:rsidR="00EA0586" w:rsidRPr="004E131F" w:rsidRDefault="00EA0586" w:rsidP="005C55CB">
                  <w:pPr>
                    <w:jc w:val="center"/>
                    <w:rPr>
                      <w:rFonts w:ascii="Times New Roman" w:hAnsi="Times New Roman" w:cs="Times New Roman"/>
                    </w:rPr>
                  </w:pPr>
                  <w:r w:rsidRPr="004E131F">
                    <w:rPr>
                      <w:rFonts w:ascii="Times New Roman" w:hAnsi="Times New Roman" w:cs="Times New Roman"/>
                    </w:rPr>
                    <w:t>Pengemasan</w:t>
                  </w:r>
                </w:p>
              </w:txbxContent>
            </v:textbox>
          </v:shape>
        </w:pict>
      </w:r>
      <w:r w:rsidRPr="00A132E5">
        <w:rPr>
          <w:rFonts w:ascii="Times New Roman" w:hAnsi="Times New Roman" w:cs="Times New Roman"/>
          <w:b/>
          <w:noProof/>
          <w:sz w:val="24"/>
          <w:szCs w:val="24"/>
          <w:lang w:eastAsia="id-ID"/>
        </w:rPr>
        <w:pict>
          <v:shape id="_x0000_s1048" type="#_x0000_t32" style="position:absolute;left:0;text-align:left;margin-left:199.4pt;margin-top:284.35pt;width:0;height:18.05pt;z-index:251685888" o:connectortype="straight">
            <v:stroke endarrow="block"/>
          </v:shape>
        </w:pict>
      </w:r>
      <w:r w:rsidRPr="00A132E5">
        <w:rPr>
          <w:rFonts w:ascii="Times New Roman" w:hAnsi="Times New Roman" w:cs="Times New Roman"/>
          <w:b/>
          <w:noProof/>
          <w:sz w:val="24"/>
          <w:szCs w:val="24"/>
          <w:lang w:eastAsia="id-ID"/>
        </w:rPr>
        <w:pict>
          <v:shape id="_x0000_s1047" type="#_x0000_t32" style="position:absolute;left:0;text-align:left;margin-left:198.8pt;margin-top:214.05pt;width:.2pt;height:12.4pt;z-index:251684864" o:connectortype="straight">
            <v:stroke endarrow="block"/>
          </v:shape>
        </w:pict>
      </w:r>
      <w:r w:rsidRPr="00A132E5">
        <w:rPr>
          <w:rFonts w:ascii="Times New Roman" w:hAnsi="Times New Roman" w:cs="Times New Roman"/>
          <w:b/>
          <w:noProof/>
          <w:sz w:val="24"/>
          <w:szCs w:val="24"/>
          <w:lang w:eastAsia="id-ID"/>
        </w:rPr>
        <w:pict>
          <v:oval id="_x0000_s1060" style="position:absolute;left:0;text-align:left;margin-left:24.45pt;margin-top:218.85pt;width:104.7pt;height:40.95pt;z-index:-251618304"/>
        </w:pict>
      </w:r>
      <w:r w:rsidRPr="00A132E5">
        <w:rPr>
          <w:rFonts w:ascii="Times New Roman" w:hAnsi="Times New Roman" w:cs="Times New Roman"/>
          <w:b/>
          <w:noProof/>
          <w:sz w:val="24"/>
          <w:szCs w:val="24"/>
          <w:lang w:eastAsia="id-ID"/>
        </w:rPr>
        <w:pict>
          <v:oval id="_x0000_s1059" style="position:absolute;left:0;text-align:left;margin-left:275.75pt;margin-top:251.85pt;width:86.95pt;height:39.4pt;z-index:-251619328"/>
        </w:pict>
      </w:r>
      <w:r w:rsidRPr="00A132E5">
        <w:rPr>
          <w:rFonts w:ascii="Times New Roman" w:hAnsi="Times New Roman" w:cs="Times New Roman"/>
          <w:b/>
          <w:noProof/>
          <w:sz w:val="24"/>
          <w:szCs w:val="24"/>
          <w:lang w:eastAsia="id-ID"/>
        </w:rPr>
        <w:pict>
          <v:shape id="_x0000_s1071" type="#_x0000_t32" style="position:absolute;left:0;text-align:left;margin-left:199.65pt;margin-top:248.25pt;width:.2pt;height:12.4pt;z-index:251709440" o:connectortype="straight">
            <v:stroke endarrow="block"/>
          </v:shape>
        </w:pict>
      </w:r>
      <w:r w:rsidRPr="00A132E5">
        <w:rPr>
          <w:rFonts w:ascii="Times New Roman" w:hAnsi="Times New Roman" w:cs="Times New Roman"/>
          <w:b/>
          <w:noProof/>
          <w:sz w:val="24"/>
          <w:szCs w:val="24"/>
          <w:lang w:eastAsia="id-ID"/>
        </w:rPr>
        <w:pict>
          <v:shape id="_x0000_s1055" type="#_x0000_t202" style="position:absolute;left:0;text-align:left;margin-left:287.3pt;margin-top:259.8pt;width:65.25pt;height:23.1pt;z-index:251693056" stroked="f">
            <v:textbox style="mso-next-textbox:#_x0000_s1055">
              <w:txbxContent>
                <w:p w:rsidR="00EA0586" w:rsidRPr="004E131F" w:rsidRDefault="00EA0586" w:rsidP="005C55CB">
                  <w:pPr>
                    <w:jc w:val="center"/>
                    <w:rPr>
                      <w:rFonts w:ascii="Times New Roman" w:hAnsi="Times New Roman" w:cs="Times New Roman"/>
                    </w:rPr>
                  </w:pPr>
                  <w:r w:rsidRPr="004E131F">
                    <w:rPr>
                      <w:rFonts w:ascii="Times New Roman" w:hAnsi="Times New Roman" w:cs="Times New Roman"/>
                    </w:rPr>
                    <w:t>Ampas</w:t>
                  </w:r>
                </w:p>
              </w:txbxContent>
            </v:textbox>
          </v:shape>
        </w:pict>
      </w:r>
      <w:r w:rsidRPr="00A132E5">
        <w:rPr>
          <w:rFonts w:ascii="Times New Roman" w:hAnsi="Times New Roman" w:cs="Times New Roman"/>
          <w:b/>
          <w:noProof/>
          <w:sz w:val="24"/>
          <w:szCs w:val="24"/>
          <w:lang w:eastAsia="id-ID"/>
        </w:rPr>
        <w:pict>
          <v:shape id="_x0000_s1120" type="#_x0000_t32" style="position:absolute;left:0;text-align:left;margin-left:198.8pt;margin-top:167.75pt;width:.05pt;height:15.35pt;z-index:251759616" o:connectortype="straight">
            <v:stroke endarrow="block"/>
          </v:shape>
        </w:pict>
      </w:r>
      <w:r>
        <w:rPr>
          <w:rFonts w:ascii="Times New Roman" w:hAnsi="Times New Roman" w:cs="Times New Roman"/>
          <w:noProof/>
          <w:sz w:val="24"/>
          <w:szCs w:val="24"/>
          <w:lang w:eastAsia="id-ID"/>
        </w:rPr>
        <w:pict>
          <v:shape id="_x0000_s1086" type="#_x0000_t32" style="position:absolute;left:0;text-align:left;margin-left:245.85pt;margin-top:198.9pt;width:33.05pt;height:0;z-index:251724800" o:connectortype="straight">
            <v:stroke endarrow="block"/>
          </v:shape>
        </w:pict>
      </w:r>
      <w:r>
        <w:rPr>
          <w:rFonts w:ascii="Times New Roman" w:hAnsi="Times New Roman" w:cs="Times New Roman"/>
          <w:noProof/>
          <w:sz w:val="24"/>
          <w:szCs w:val="24"/>
          <w:lang w:eastAsia="id-ID"/>
        </w:rPr>
        <w:pict>
          <v:oval id="_x0000_s1058" style="position:absolute;left:0;text-align:left;margin-left:32.75pt;margin-top:182.3pt;width:86.95pt;height:31.05pt;z-index:-251620352"/>
        </w:pict>
      </w:r>
      <w:r>
        <w:rPr>
          <w:rFonts w:ascii="Times New Roman" w:hAnsi="Times New Roman" w:cs="Times New Roman"/>
          <w:noProof/>
          <w:sz w:val="24"/>
          <w:szCs w:val="24"/>
          <w:lang w:eastAsia="id-ID"/>
        </w:rPr>
        <w:pict>
          <v:shape id="_x0000_s1064" type="#_x0000_t32" style="position:absolute;left:0;text-align:left;margin-left:119pt;margin-top:198pt;width:31.55pt;height:0;z-index:251702272" o:connectortype="straight">
            <v:stroke endarrow="block"/>
          </v:shape>
        </w:pict>
      </w:r>
      <w:r>
        <w:rPr>
          <w:rFonts w:ascii="Times New Roman" w:hAnsi="Times New Roman" w:cs="Times New Roman"/>
          <w:noProof/>
          <w:sz w:val="24"/>
          <w:szCs w:val="24"/>
          <w:lang w:eastAsia="id-ID"/>
        </w:rPr>
        <w:pict>
          <v:shape id="_x0000_s1033" type="#_x0000_t202" style="position:absolute;left:0;text-align:left;margin-left:151.95pt;margin-top:182.25pt;width:93.8pt;height:31.35pt;z-index:251670528">
            <v:textbox style="mso-next-textbox:#_x0000_s1033">
              <w:txbxContent>
                <w:p w:rsidR="00EA0586" w:rsidRPr="003F16C2" w:rsidRDefault="00EA0586" w:rsidP="005C55CB">
                  <w:pPr>
                    <w:spacing w:line="240" w:lineRule="auto"/>
                    <w:contextualSpacing/>
                    <w:jc w:val="center"/>
                    <w:rPr>
                      <w:rFonts w:ascii="Times New Roman" w:hAnsi="Times New Roman" w:cs="Times New Roman"/>
                      <w:i/>
                    </w:rPr>
                  </w:pPr>
                  <w:r w:rsidRPr="003F16C2">
                    <w:rPr>
                      <w:rFonts w:ascii="Times New Roman" w:hAnsi="Times New Roman" w:cs="Times New Roman"/>
                      <w:i/>
                    </w:rPr>
                    <w:t>Blanching</w:t>
                  </w:r>
                </w:p>
                <w:p w:rsidR="00EA0586" w:rsidRPr="0023321B" w:rsidRDefault="00EA0586" w:rsidP="005C55CB">
                  <w:pPr>
                    <w:spacing w:line="240" w:lineRule="auto"/>
                    <w:contextualSpacing/>
                    <w:jc w:val="center"/>
                    <w:rPr>
                      <w:rFonts w:ascii="Times New Roman" w:hAnsi="Times New Roman" w:cs="Times New Roman"/>
                    </w:rPr>
                  </w:pPr>
                  <w:r w:rsidRPr="0023321B">
                    <w:rPr>
                      <w:rFonts w:ascii="Times New Roman" w:hAnsi="Times New Roman" w:cs="Times New Roman"/>
                    </w:rPr>
                    <w:t>T=80</w:t>
                  </w:r>
                  <w:r w:rsidRPr="0023321B">
                    <w:rPr>
                      <w:rFonts w:ascii="Times New Roman" w:hAnsi="Times New Roman" w:cs="Times New Roman"/>
                      <w:vertAlign w:val="superscript"/>
                    </w:rPr>
                    <w:t>0</w:t>
                  </w:r>
                  <w:r>
                    <w:rPr>
                      <w:rFonts w:ascii="Times New Roman" w:hAnsi="Times New Roman" w:cs="Times New Roman"/>
                    </w:rPr>
                    <w:t>C, t=3</w:t>
                  </w:r>
                  <w:r w:rsidRPr="0023321B">
                    <w:rPr>
                      <w:rFonts w:ascii="Times New Roman" w:hAnsi="Times New Roman" w:cs="Times New Roman"/>
                    </w:rPr>
                    <w:t>’</w:t>
                  </w:r>
                </w:p>
              </w:txbxContent>
            </v:textbox>
          </v:shape>
        </w:pict>
      </w:r>
      <w:r w:rsidRPr="00A132E5">
        <w:rPr>
          <w:rFonts w:ascii="Times New Roman" w:hAnsi="Times New Roman" w:cs="Times New Roman"/>
          <w:b/>
          <w:noProof/>
          <w:sz w:val="24"/>
          <w:szCs w:val="24"/>
          <w:lang w:eastAsia="id-ID"/>
        </w:rPr>
        <w:pict>
          <v:shape id="_x0000_s1065" type="#_x0000_t32" style="position:absolute;left:0;text-align:left;margin-left:129.2pt;margin-top:237.4pt;width:22.9pt;height:0;z-index:251703296" o:connectortype="straight">
            <v:stroke endarrow="block"/>
          </v:shape>
        </w:pict>
      </w:r>
      <w:r w:rsidRPr="00A132E5">
        <w:rPr>
          <w:rFonts w:ascii="Times New Roman" w:hAnsi="Times New Roman" w:cs="Times New Roman"/>
          <w:b/>
          <w:noProof/>
          <w:sz w:val="24"/>
          <w:szCs w:val="24"/>
          <w:lang w:eastAsia="id-ID"/>
        </w:rPr>
        <w:pict>
          <v:shape id="_x0000_s1066" type="#_x0000_t32" style="position:absolute;left:0;text-align:left;margin-left:248pt;margin-top:271.45pt;width:27.75pt;height:0;z-index:251704320" o:connectortype="straight">
            <v:stroke endarrow="block"/>
          </v:shape>
        </w:pict>
      </w:r>
      <w:r w:rsidRPr="00A132E5">
        <w:rPr>
          <w:rFonts w:ascii="Times New Roman" w:hAnsi="Times New Roman" w:cs="Times New Roman"/>
          <w:b/>
          <w:noProof/>
          <w:sz w:val="24"/>
          <w:szCs w:val="24"/>
          <w:lang w:eastAsia="id-ID"/>
        </w:rPr>
        <w:pict>
          <v:shape id="_x0000_s1038" type="#_x0000_t202" style="position:absolute;left:0;text-align:left;margin-left:152.1pt;margin-top:395.05pt;width:95.8pt;height:30.5pt;z-index:251675648">
            <v:textbox style="mso-next-textbox:#_x0000_s1038">
              <w:txbxContent>
                <w:p w:rsidR="00EA0586" w:rsidRPr="004E131F" w:rsidRDefault="00EA0586" w:rsidP="005C55CB">
                  <w:pPr>
                    <w:spacing w:line="240" w:lineRule="auto"/>
                    <w:contextualSpacing/>
                    <w:jc w:val="center"/>
                    <w:rPr>
                      <w:rFonts w:ascii="Times New Roman" w:hAnsi="Times New Roman" w:cs="Times New Roman"/>
                    </w:rPr>
                  </w:pPr>
                  <w:r w:rsidRPr="004E131F">
                    <w:rPr>
                      <w:rFonts w:ascii="Times New Roman" w:hAnsi="Times New Roman" w:cs="Times New Roman"/>
                    </w:rPr>
                    <w:t>Pemanasan</w:t>
                  </w:r>
                </w:p>
                <w:p w:rsidR="00EA0586" w:rsidRPr="004E131F" w:rsidRDefault="00EA0586" w:rsidP="005C55CB">
                  <w:pPr>
                    <w:spacing w:line="240" w:lineRule="auto"/>
                    <w:contextualSpacing/>
                    <w:jc w:val="center"/>
                    <w:rPr>
                      <w:rFonts w:ascii="Times New Roman" w:hAnsi="Times New Roman" w:cs="Times New Roman"/>
                    </w:rPr>
                  </w:pPr>
                  <w:r w:rsidRPr="004E131F">
                    <w:rPr>
                      <w:rFonts w:ascii="Times New Roman" w:hAnsi="Times New Roman" w:cs="Times New Roman"/>
                    </w:rPr>
                    <w:t>T=75</w:t>
                  </w:r>
                  <w:r w:rsidRPr="004E131F">
                    <w:rPr>
                      <w:rFonts w:ascii="Times New Roman" w:hAnsi="Times New Roman" w:cs="Times New Roman"/>
                      <w:vertAlign w:val="superscript"/>
                    </w:rPr>
                    <w:t>0</w:t>
                  </w:r>
                  <w:r>
                    <w:rPr>
                      <w:rFonts w:ascii="Times New Roman" w:hAnsi="Times New Roman" w:cs="Times New Roman"/>
                    </w:rPr>
                    <w:t>C, t=5</w:t>
                  </w:r>
                  <w:r w:rsidRPr="004E131F">
                    <w:rPr>
                      <w:rFonts w:ascii="Times New Roman" w:hAnsi="Times New Roman" w:cs="Times New Roman"/>
                    </w:rPr>
                    <w:t>’</w:t>
                  </w:r>
                </w:p>
                <w:p w:rsidR="00EA0586" w:rsidRDefault="00EA0586" w:rsidP="005C55CB">
                  <w:pPr>
                    <w:jc w:val="center"/>
                    <w:rPr>
                      <w:rFonts w:ascii="Times New Roman" w:hAnsi="Times New Roman" w:cs="Times New Roman"/>
                      <w:sz w:val="24"/>
                    </w:rPr>
                  </w:pPr>
                </w:p>
                <w:p w:rsidR="00EA0586" w:rsidRPr="008964BC" w:rsidRDefault="00EA0586" w:rsidP="005C55CB">
                  <w:pPr>
                    <w:jc w:val="center"/>
                    <w:rPr>
                      <w:rFonts w:ascii="Times New Roman" w:hAnsi="Times New Roman" w:cs="Times New Roman"/>
                      <w:sz w:val="24"/>
                    </w:rPr>
                  </w:pPr>
                </w:p>
              </w:txbxContent>
            </v:textbox>
          </v:shape>
        </w:pict>
      </w:r>
      <w:r w:rsidRPr="00A132E5">
        <w:rPr>
          <w:rFonts w:ascii="Times New Roman" w:hAnsi="Times New Roman" w:cs="Times New Roman"/>
          <w:b/>
          <w:noProof/>
          <w:sz w:val="24"/>
          <w:szCs w:val="24"/>
          <w:lang w:eastAsia="id-ID"/>
        </w:rPr>
        <w:pict>
          <v:shape id="_x0000_s1051" type="#_x0000_t32" style="position:absolute;left:0;text-align:left;margin-left:199.8pt;margin-top:426.3pt;width:.05pt;height:18.05pt;z-index:251688960" o:connectortype="straight">
            <v:stroke endarrow="block"/>
          </v:shape>
        </w:pict>
      </w:r>
      <w:r w:rsidRPr="00A132E5">
        <w:rPr>
          <w:rFonts w:ascii="Times New Roman" w:hAnsi="Times New Roman" w:cs="Times New Roman"/>
          <w:b/>
          <w:noProof/>
          <w:sz w:val="24"/>
          <w:szCs w:val="24"/>
          <w:lang w:eastAsia="id-ID"/>
        </w:rPr>
        <w:pict>
          <v:shape id="_x0000_s1037" type="#_x0000_t202" style="position:absolute;left:0;text-align:left;margin-left:152.1pt;margin-top:355.25pt;width:95.8pt;height:23.1pt;z-index:251674624">
            <v:textbox style="mso-next-textbox:#_x0000_s1037">
              <w:txbxContent>
                <w:p w:rsidR="00EA0586" w:rsidRPr="004E131F" w:rsidRDefault="00EA0586" w:rsidP="005C55CB">
                  <w:pPr>
                    <w:jc w:val="center"/>
                    <w:rPr>
                      <w:rFonts w:ascii="Times New Roman" w:hAnsi="Times New Roman" w:cs="Times New Roman"/>
                    </w:rPr>
                  </w:pPr>
                  <w:r w:rsidRPr="004E131F">
                    <w:rPr>
                      <w:rFonts w:ascii="Times New Roman" w:hAnsi="Times New Roman" w:cs="Times New Roman"/>
                    </w:rPr>
                    <w:t>Pencampuran</w:t>
                  </w:r>
                </w:p>
              </w:txbxContent>
            </v:textbox>
          </v:shape>
        </w:pict>
      </w:r>
      <w:r w:rsidRPr="00A132E5">
        <w:rPr>
          <w:rFonts w:ascii="Times New Roman" w:hAnsi="Times New Roman" w:cs="Times New Roman"/>
          <w:b/>
          <w:noProof/>
          <w:sz w:val="24"/>
          <w:szCs w:val="24"/>
          <w:lang w:eastAsia="id-ID"/>
        </w:rPr>
        <w:pict>
          <v:shape id="_x0000_s1049" type="#_x0000_t32" style="position:absolute;left:0;text-align:left;margin-left:200.3pt;margin-top:337.2pt;width:0;height:18.05pt;z-index:251686912" o:connectortype="straight">
            <v:stroke endarrow="block"/>
          </v:shape>
        </w:pict>
      </w:r>
      <w:r w:rsidRPr="00A132E5">
        <w:rPr>
          <w:rFonts w:ascii="Times New Roman" w:hAnsi="Times New Roman" w:cs="Times New Roman"/>
          <w:b/>
          <w:noProof/>
          <w:sz w:val="24"/>
          <w:szCs w:val="24"/>
          <w:lang w:eastAsia="id-ID"/>
        </w:rPr>
        <w:pict>
          <v:shape id="_x0000_s1035" type="#_x0000_t202" style="position:absolute;left:0;text-align:left;margin-left:151.55pt;margin-top:260.5pt;width:95.8pt;height:23.1pt;z-index:251672576">
            <v:textbox style="mso-next-textbox:#_x0000_s1035">
              <w:txbxContent>
                <w:p w:rsidR="00EA0586" w:rsidRPr="004E131F" w:rsidRDefault="00EA0586" w:rsidP="005C55CB">
                  <w:pPr>
                    <w:jc w:val="center"/>
                    <w:rPr>
                      <w:rFonts w:ascii="Times New Roman" w:hAnsi="Times New Roman" w:cs="Times New Roman"/>
                    </w:rPr>
                  </w:pPr>
                  <w:r w:rsidRPr="004E131F">
                    <w:rPr>
                      <w:rFonts w:ascii="Times New Roman" w:hAnsi="Times New Roman" w:cs="Times New Roman"/>
                    </w:rPr>
                    <w:t>Penyaringan</w:t>
                  </w:r>
                </w:p>
              </w:txbxContent>
            </v:textbox>
          </v:shape>
        </w:pict>
      </w:r>
      <w:r w:rsidRPr="00A132E5">
        <w:rPr>
          <w:rFonts w:ascii="Times New Roman" w:hAnsi="Times New Roman" w:cs="Times New Roman"/>
          <w:b/>
          <w:noProof/>
          <w:sz w:val="24"/>
          <w:szCs w:val="24"/>
          <w:lang w:eastAsia="id-ID"/>
        </w:rPr>
        <w:pict>
          <v:shape id="_x0000_s1034" type="#_x0000_t202" style="position:absolute;left:0;text-align:left;margin-left:152.8pt;margin-top:227.15pt;width:95.8pt;height:21.1pt;z-index:251671552">
            <v:textbox style="mso-next-textbox:#_x0000_s1034">
              <w:txbxContent>
                <w:p w:rsidR="00EA0586" w:rsidRPr="004E131F" w:rsidRDefault="00EA0586" w:rsidP="005C55CB">
                  <w:pPr>
                    <w:jc w:val="center"/>
                    <w:rPr>
                      <w:rFonts w:ascii="Times New Roman" w:hAnsi="Times New Roman" w:cs="Times New Roman"/>
                    </w:rPr>
                  </w:pPr>
                  <w:r w:rsidRPr="004E131F">
                    <w:rPr>
                      <w:rFonts w:ascii="Times New Roman" w:hAnsi="Times New Roman" w:cs="Times New Roman"/>
                    </w:rPr>
                    <w:t>Penghancuran</w:t>
                  </w:r>
                </w:p>
              </w:txbxContent>
            </v:textbox>
          </v:shape>
        </w:pict>
      </w:r>
      <w:r w:rsidRPr="00A132E5">
        <w:rPr>
          <w:rFonts w:ascii="Times New Roman" w:hAnsi="Times New Roman" w:cs="Times New Roman"/>
          <w:b/>
          <w:noProof/>
          <w:sz w:val="24"/>
          <w:szCs w:val="24"/>
          <w:lang w:eastAsia="id-ID"/>
        </w:rPr>
        <w:pict>
          <v:shape id="_x0000_s1050" type="#_x0000_t32" style="position:absolute;left:0;text-align:left;margin-left:199.7pt;margin-top:377.9pt;width:0;height:18.05pt;z-index:251687936" o:connectortype="straight">
            <v:stroke endarrow="block"/>
          </v:shape>
        </w:pict>
      </w:r>
      <w:r w:rsidRPr="00A132E5">
        <w:rPr>
          <w:rFonts w:ascii="Times New Roman" w:hAnsi="Times New Roman" w:cs="Times New Roman"/>
          <w:b/>
          <w:noProof/>
          <w:sz w:val="24"/>
          <w:szCs w:val="24"/>
          <w:lang w:eastAsia="id-ID"/>
        </w:rPr>
        <w:pict>
          <v:shape id="_x0000_s1056" type="#_x0000_t202" style="position:absolute;left:0;text-align:left;margin-left:11.55pt;margin-top:342.65pt;width:111.95pt;height:46.85pt;z-index:251694080" stroked="f">
            <v:textbox style="mso-next-textbox:#_x0000_s1056">
              <w:txbxContent>
                <w:p w:rsidR="00EA0586" w:rsidRPr="00640E17" w:rsidRDefault="00EA0586" w:rsidP="005C55CB">
                  <w:pPr>
                    <w:spacing w:line="240" w:lineRule="auto"/>
                    <w:contextualSpacing/>
                    <w:jc w:val="center"/>
                    <w:rPr>
                      <w:rFonts w:ascii="Times New Roman" w:hAnsi="Times New Roman" w:cs="Times New Roman"/>
                    </w:rPr>
                  </w:pPr>
                  <w:r>
                    <w:rPr>
                      <w:rFonts w:ascii="Times New Roman" w:hAnsi="Times New Roman" w:cs="Times New Roman"/>
                    </w:rPr>
                    <w:t>Ekstrak d</w:t>
                  </w:r>
                  <w:r w:rsidRPr="00640E17">
                    <w:rPr>
                      <w:rFonts w:ascii="Times New Roman" w:hAnsi="Times New Roman" w:cs="Times New Roman"/>
                    </w:rPr>
                    <w:t xml:space="preserve">aun </w:t>
                  </w:r>
                  <w:r>
                    <w:rPr>
                      <w:rFonts w:ascii="Times New Roman" w:hAnsi="Times New Roman" w:cs="Times New Roman"/>
                      <w:i/>
                    </w:rPr>
                    <w:t>black m</w:t>
                  </w:r>
                  <w:r w:rsidRPr="00640E17">
                    <w:rPr>
                      <w:rFonts w:ascii="Times New Roman" w:hAnsi="Times New Roman" w:cs="Times New Roman"/>
                      <w:i/>
                    </w:rPr>
                    <w:t>ulberry</w:t>
                  </w:r>
                  <w:r>
                    <w:rPr>
                      <w:rFonts w:ascii="Times New Roman" w:hAnsi="Times New Roman" w:cs="Times New Roman"/>
                    </w:rPr>
                    <w:t>(f1,f2,..f11), karagenan, sukrosa</w:t>
                  </w:r>
                </w:p>
              </w:txbxContent>
            </v:textbox>
          </v:shape>
        </w:pict>
      </w:r>
      <w:r w:rsidRPr="00A132E5">
        <w:rPr>
          <w:rFonts w:ascii="Times New Roman" w:hAnsi="Times New Roman" w:cs="Times New Roman"/>
          <w:b/>
          <w:noProof/>
          <w:sz w:val="24"/>
          <w:szCs w:val="24"/>
          <w:lang w:eastAsia="id-ID"/>
        </w:rPr>
        <w:pict>
          <v:oval id="_x0000_s1061" style="position:absolute;left:0;text-align:left;margin-left:-2.1pt;margin-top:325.1pt;width:138.25pt;height:80.85pt;z-index:-251617280"/>
        </w:pict>
      </w:r>
      <w:r w:rsidRPr="00A132E5">
        <w:rPr>
          <w:rFonts w:ascii="Times New Roman" w:hAnsi="Times New Roman" w:cs="Times New Roman"/>
          <w:b/>
          <w:noProof/>
          <w:sz w:val="24"/>
          <w:szCs w:val="24"/>
          <w:lang w:eastAsia="id-ID"/>
        </w:rPr>
        <w:pict>
          <v:shape id="_x0000_s1067" type="#_x0000_t32" style="position:absolute;left:0;text-align:left;margin-left:138pt;margin-top:365.9pt;width:14.8pt;height:0;z-index:251705344" o:connectortype="straight">
            <v:stroke endarrow="block"/>
          </v:shape>
        </w:pict>
      </w:r>
      <w:r>
        <w:rPr>
          <w:rFonts w:ascii="Times New Roman" w:hAnsi="Times New Roman" w:cs="Times New Roman"/>
          <w:noProof/>
          <w:sz w:val="24"/>
          <w:szCs w:val="24"/>
          <w:lang w:eastAsia="id-ID"/>
        </w:rPr>
        <w:pict>
          <v:shape id="_x0000_s1031" type="#_x0000_t202" style="position:absolute;left:0;text-align:left;margin-left:151.55pt;margin-top:51.85pt;width:95.05pt;height:19.1pt;z-index:251668480">
            <v:textbox style="mso-next-textbox:#_x0000_s1031">
              <w:txbxContent>
                <w:p w:rsidR="00EA0586" w:rsidRPr="0023321B" w:rsidRDefault="00EA0586" w:rsidP="005C55CB">
                  <w:pPr>
                    <w:jc w:val="center"/>
                    <w:rPr>
                      <w:rFonts w:ascii="Times New Roman" w:hAnsi="Times New Roman" w:cs="Times New Roman"/>
                      <w:szCs w:val="24"/>
                    </w:rPr>
                  </w:pPr>
                  <w:r w:rsidRPr="0023321B">
                    <w:rPr>
                      <w:rFonts w:ascii="Times New Roman" w:hAnsi="Times New Roman" w:cs="Times New Roman"/>
                      <w:szCs w:val="24"/>
                    </w:rPr>
                    <w:t>Pencucian</w:t>
                  </w:r>
                </w:p>
              </w:txbxContent>
            </v:textbox>
          </v:shape>
        </w:pict>
      </w:r>
      <w:r>
        <w:rPr>
          <w:rFonts w:ascii="Times New Roman" w:hAnsi="Times New Roman" w:cs="Times New Roman"/>
          <w:noProof/>
          <w:sz w:val="24"/>
          <w:szCs w:val="24"/>
          <w:lang w:eastAsia="id-ID"/>
        </w:rPr>
        <w:pict>
          <v:shape id="_x0000_s1063" type="#_x0000_t32" style="position:absolute;left:0;text-align:left;margin-left:247.2pt;margin-top:60.7pt;width:33.05pt;height:0;z-index:251701248" o:connectortype="straight">
            <v:stroke endarrow="block"/>
          </v:shape>
        </w:pict>
      </w:r>
      <w:r>
        <w:rPr>
          <w:rFonts w:ascii="Times New Roman" w:hAnsi="Times New Roman" w:cs="Times New Roman"/>
          <w:noProof/>
          <w:sz w:val="24"/>
          <w:szCs w:val="24"/>
          <w:lang w:eastAsia="id-ID"/>
        </w:rPr>
        <w:pict>
          <v:shape id="_x0000_s1134" type="#_x0000_t202" style="position:absolute;left:0;text-align:left;margin-left:291.2pt;margin-top:12.2pt;width:101.25pt;height:19.85pt;z-index:251773952" stroked="f">
            <v:textbox style="mso-next-textbox:#_x0000_s1134">
              <w:txbxContent>
                <w:p w:rsidR="00EA0586" w:rsidRPr="004E131F" w:rsidRDefault="00EA0586" w:rsidP="005C55CB">
                  <w:pPr>
                    <w:jc w:val="center"/>
                    <w:rPr>
                      <w:rFonts w:ascii="Times New Roman" w:hAnsi="Times New Roman" w:cs="Times New Roman"/>
                    </w:rPr>
                  </w:pPr>
                  <w:r>
                    <w:rPr>
                      <w:rFonts w:ascii="Times New Roman" w:hAnsi="Times New Roman" w:cs="Times New Roman"/>
                    </w:rPr>
                    <w:t xml:space="preserve">Lidah buaya </w:t>
                  </w:r>
                  <w:r w:rsidRPr="00FB515C">
                    <w:rPr>
                      <w:rFonts w:ascii="Times New Roman" w:hAnsi="Times New Roman" w:cs="Times New Roman"/>
                      <w:i/>
                    </w:rPr>
                    <w:t>reject</w:t>
                  </w:r>
                </w:p>
              </w:txbxContent>
            </v:textbox>
          </v:shape>
        </w:pict>
      </w:r>
      <w:r>
        <w:rPr>
          <w:rFonts w:ascii="Times New Roman" w:hAnsi="Times New Roman" w:cs="Times New Roman"/>
          <w:noProof/>
          <w:sz w:val="24"/>
          <w:szCs w:val="24"/>
          <w:lang w:eastAsia="id-ID"/>
        </w:rPr>
        <w:pict>
          <v:shape id="_x0000_s1062" type="#_x0000_t32" style="position:absolute;left:0;text-align:left;margin-left:119.3pt;margin-top:62.1pt;width:33.05pt;height:0;z-index:251700224" o:connectortype="straight">
            <v:stroke endarrow="block"/>
          </v:shape>
        </w:pict>
      </w:r>
      <w:r>
        <w:rPr>
          <w:rFonts w:ascii="Times New Roman" w:hAnsi="Times New Roman" w:cs="Times New Roman"/>
          <w:noProof/>
          <w:sz w:val="24"/>
          <w:szCs w:val="24"/>
          <w:lang w:eastAsia="id-ID"/>
        </w:rPr>
        <w:pict>
          <v:shape id="_x0000_s1045" type="#_x0000_t32" style="position:absolute;left:0;text-align:left;margin-left:199.2pt;margin-top:34.45pt;width:0;height:18.05pt;z-index:251682816" o:connectortype="straight">
            <v:stroke endarrow="block"/>
          </v:shape>
        </w:pict>
      </w:r>
      <w:r>
        <w:rPr>
          <w:rFonts w:ascii="Times New Roman" w:hAnsi="Times New Roman" w:cs="Times New Roman"/>
          <w:noProof/>
          <w:sz w:val="24"/>
          <w:szCs w:val="24"/>
          <w:lang w:eastAsia="id-ID"/>
        </w:rPr>
        <w:pict>
          <v:shape id="_x0000_s1119" type="#_x0000_t32" style="position:absolute;left:0;text-align:left;margin-left:198.7pt;margin-top:103.95pt;width:.05pt;height:13.15pt;z-index:251758592" o:connectortype="straight">
            <v:stroke endarrow="block"/>
          </v:shape>
        </w:pict>
      </w:r>
      <w:r w:rsidRPr="00A132E5">
        <w:rPr>
          <w:rFonts w:ascii="Times New Roman" w:hAnsi="Times New Roman" w:cs="Times New Roman"/>
          <w:b/>
          <w:noProof/>
          <w:sz w:val="24"/>
          <w:szCs w:val="24"/>
          <w:lang w:eastAsia="id-ID"/>
        </w:rPr>
        <w:pict>
          <v:shape id="_x0000_s1040" type="#_x0000_t202" style="position:absolute;left:0;text-align:left;margin-left:130.6pt;margin-top:498.9pt;width:141.1pt;height:33.7pt;z-index:251677696" stroked="f">
            <v:textbox style="mso-next-textbox:#_x0000_s1040">
              <w:txbxContent>
                <w:p w:rsidR="00EA0586" w:rsidRPr="004E131F" w:rsidRDefault="00EA0586" w:rsidP="005C55CB">
                  <w:pPr>
                    <w:jc w:val="center"/>
                    <w:rPr>
                      <w:rFonts w:ascii="Times New Roman" w:hAnsi="Times New Roman" w:cs="Times New Roman"/>
                      <w:i/>
                    </w:rPr>
                  </w:pPr>
                  <w:r w:rsidRPr="004E131F">
                    <w:rPr>
                      <w:rFonts w:ascii="Times New Roman" w:hAnsi="Times New Roman" w:cs="Times New Roman"/>
                    </w:rPr>
                    <w:t xml:space="preserve">Minuman </w:t>
                  </w:r>
                  <w:r w:rsidRPr="004E131F">
                    <w:rPr>
                      <w:rFonts w:ascii="Times New Roman" w:hAnsi="Times New Roman" w:cs="Times New Roman"/>
                      <w:i/>
                    </w:rPr>
                    <w:t xml:space="preserve">Jelly </w:t>
                  </w:r>
                  <w:r w:rsidRPr="004E131F">
                    <w:rPr>
                      <w:rFonts w:ascii="Times New Roman" w:hAnsi="Times New Roman" w:cs="Times New Roman"/>
                    </w:rPr>
                    <w:t xml:space="preserve">Lidah Buaya dan Daun </w:t>
                  </w:r>
                  <w:r w:rsidRPr="004E131F">
                    <w:rPr>
                      <w:rFonts w:ascii="Times New Roman" w:hAnsi="Times New Roman" w:cs="Times New Roman"/>
                      <w:i/>
                    </w:rPr>
                    <w:t>Black Mulberry</w:t>
                  </w:r>
                </w:p>
              </w:txbxContent>
            </v:textbox>
          </v:shape>
        </w:pict>
      </w:r>
      <w:r w:rsidRPr="00A132E5">
        <w:rPr>
          <w:rFonts w:ascii="Times New Roman" w:hAnsi="Times New Roman" w:cs="Times New Roman"/>
          <w:b/>
          <w:noProof/>
          <w:sz w:val="24"/>
          <w:szCs w:val="24"/>
          <w:lang w:eastAsia="id-ID"/>
        </w:rPr>
        <w:pict>
          <v:oval id="_x0000_s1043" style="position:absolute;left:0;text-align:left;margin-left:112.4pt;margin-top:485.8pt;width:177pt;height:59.75pt;z-index:-251635712"/>
        </w:pict>
      </w:r>
      <w:r>
        <w:rPr>
          <w:rFonts w:ascii="Times New Roman" w:hAnsi="Times New Roman" w:cs="Times New Roman"/>
          <w:noProof/>
          <w:sz w:val="24"/>
          <w:szCs w:val="24"/>
          <w:lang w:eastAsia="id-ID"/>
        </w:rPr>
        <w:pict>
          <v:shape id="_x0000_s1136" type="#_x0000_t32" style="position:absolute;left:0;text-align:left;margin-left:246.5pt;margin-top:24.1pt;width:33.05pt;height:0;z-index:251776000" o:connectortype="straight">
            <v:stroke endarrow="block"/>
          </v:shape>
        </w:pict>
      </w:r>
      <w:r>
        <w:rPr>
          <w:rFonts w:ascii="Times New Roman" w:hAnsi="Times New Roman" w:cs="Times New Roman"/>
          <w:noProof/>
          <w:sz w:val="24"/>
          <w:szCs w:val="24"/>
          <w:lang w:eastAsia="id-ID"/>
        </w:rPr>
        <w:pict>
          <v:shape id="_x0000_s1133" type="#_x0000_t202" style="position:absolute;left:0;text-align:left;margin-left:151.6pt;margin-top:14.65pt;width:95.05pt;height:19.8pt;z-index:251772928">
            <v:textbox style="mso-next-textbox:#_x0000_s1133">
              <w:txbxContent>
                <w:p w:rsidR="00EA0586" w:rsidRPr="0023321B" w:rsidRDefault="00EA0586" w:rsidP="005C55CB">
                  <w:pPr>
                    <w:jc w:val="center"/>
                    <w:rPr>
                      <w:rFonts w:ascii="Times New Roman" w:hAnsi="Times New Roman" w:cs="Times New Roman"/>
                    </w:rPr>
                  </w:pPr>
                  <w:r>
                    <w:rPr>
                      <w:rFonts w:ascii="Times New Roman" w:hAnsi="Times New Roman" w:cs="Times New Roman"/>
                    </w:rPr>
                    <w:t>Sortasi</w:t>
                  </w:r>
                </w:p>
              </w:txbxContent>
            </v:textbox>
          </v:shape>
        </w:pict>
      </w:r>
      <w:r>
        <w:rPr>
          <w:rFonts w:ascii="Times New Roman" w:hAnsi="Times New Roman" w:cs="Times New Roman"/>
          <w:noProof/>
          <w:sz w:val="24"/>
          <w:szCs w:val="24"/>
          <w:lang w:eastAsia="id-ID"/>
        </w:rPr>
        <w:pict>
          <v:oval id="_x0000_s1135" style="position:absolute;left:0;text-align:left;margin-left:279.25pt;margin-top:4.85pt;width:126.2pt;height:35.2pt;z-index:-251541504"/>
        </w:pict>
      </w:r>
      <w:r>
        <w:rPr>
          <w:rFonts w:ascii="Times New Roman" w:hAnsi="Times New Roman" w:cs="Times New Roman"/>
          <w:noProof/>
          <w:sz w:val="24"/>
          <w:szCs w:val="24"/>
          <w:lang w:eastAsia="id-ID"/>
        </w:rPr>
        <w:pict>
          <v:shape id="_x0000_s1052" type="#_x0000_t202" style="position:absolute;left:0;text-align:left;margin-left:290.8pt;margin-top:50.35pt;width:65.25pt;height:20.3pt;z-index:251689984" stroked="f">
            <v:textbox style="mso-next-textbox:#_x0000_s1052">
              <w:txbxContent>
                <w:p w:rsidR="00EA0586" w:rsidRPr="004E131F" w:rsidRDefault="00EA0586" w:rsidP="005C55CB">
                  <w:pPr>
                    <w:jc w:val="center"/>
                    <w:rPr>
                      <w:rFonts w:ascii="Times New Roman" w:hAnsi="Times New Roman" w:cs="Times New Roman"/>
                    </w:rPr>
                  </w:pPr>
                  <w:r w:rsidRPr="004E131F">
                    <w:rPr>
                      <w:rFonts w:ascii="Times New Roman" w:hAnsi="Times New Roman" w:cs="Times New Roman"/>
                    </w:rPr>
                    <w:t>Air kotor</w:t>
                  </w:r>
                </w:p>
              </w:txbxContent>
            </v:textbox>
          </v:shape>
        </w:pict>
      </w:r>
      <w:r>
        <w:rPr>
          <w:rFonts w:ascii="Times New Roman" w:hAnsi="Times New Roman" w:cs="Times New Roman"/>
          <w:noProof/>
          <w:sz w:val="24"/>
          <w:szCs w:val="24"/>
          <w:lang w:eastAsia="id-ID"/>
        </w:rPr>
        <w:pict>
          <v:oval id="_x0000_s1057" style="position:absolute;left:0;text-align:left;margin-left:279.95pt;margin-top:44.3pt;width:86.95pt;height:32.05pt;z-index:-251621376"/>
        </w:pict>
      </w:r>
      <w:r>
        <w:rPr>
          <w:rFonts w:ascii="Times New Roman" w:hAnsi="Times New Roman" w:cs="Times New Roman"/>
          <w:noProof/>
          <w:sz w:val="24"/>
          <w:szCs w:val="24"/>
          <w:lang w:eastAsia="id-ID"/>
        </w:rPr>
        <w:pict>
          <v:shape id="_x0000_s1115" type="#_x0000_t202" style="position:absolute;left:0;text-align:left;margin-left:44pt;margin-top:52.15pt;width:65.25pt;height:20.3pt;z-index:251754496" stroked="f">
            <v:textbox style="mso-next-textbox:#_x0000_s1115">
              <w:txbxContent>
                <w:p w:rsidR="00EA0586" w:rsidRPr="004E131F" w:rsidRDefault="00EA0586" w:rsidP="005C55CB">
                  <w:pPr>
                    <w:jc w:val="center"/>
                    <w:rPr>
                      <w:rFonts w:ascii="Times New Roman" w:hAnsi="Times New Roman" w:cs="Times New Roman"/>
                    </w:rPr>
                  </w:pPr>
                  <w:r>
                    <w:rPr>
                      <w:rFonts w:ascii="Times New Roman" w:hAnsi="Times New Roman" w:cs="Times New Roman"/>
                    </w:rPr>
                    <w:t>Air bersih</w:t>
                  </w:r>
                </w:p>
              </w:txbxContent>
            </v:textbox>
          </v:shape>
        </w:pict>
      </w:r>
      <w:r>
        <w:rPr>
          <w:rFonts w:ascii="Times New Roman" w:hAnsi="Times New Roman" w:cs="Times New Roman"/>
          <w:noProof/>
          <w:sz w:val="24"/>
          <w:szCs w:val="24"/>
          <w:lang w:eastAsia="id-ID"/>
        </w:rPr>
        <w:pict>
          <v:shape id="_x0000_s1111" type="#_x0000_t202" style="position:absolute;left:0;text-align:left;margin-left:290pt;margin-top:84.7pt;width:65.25pt;height:19.25pt;z-index:251750400" stroked="f">
            <v:textbox style="mso-next-textbox:#_x0000_s1111">
              <w:txbxContent>
                <w:p w:rsidR="00EA0586" w:rsidRPr="004E131F" w:rsidRDefault="00EA0586" w:rsidP="005C55CB">
                  <w:pPr>
                    <w:jc w:val="center"/>
                    <w:rPr>
                      <w:rFonts w:ascii="Times New Roman" w:hAnsi="Times New Roman" w:cs="Times New Roman"/>
                    </w:rPr>
                  </w:pPr>
                  <w:r>
                    <w:rPr>
                      <w:rFonts w:ascii="Times New Roman" w:hAnsi="Times New Roman" w:cs="Times New Roman"/>
                    </w:rPr>
                    <w:t>Kulit</w:t>
                  </w:r>
                </w:p>
              </w:txbxContent>
            </v:textbox>
          </v:shape>
        </w:pict>
      </w:r>
      <w:r>
        <w:rPr>
          <w:rFonts w:ascii="Times New Roman" w:hAnsi="Times New Roman" w:cs="Times New Roman"/>
          <w:noProof/>
          <w:sz w:val="24"/>
          <w:szCs w:val="24"/>
          <w:lang w:eastAsia="id-ID"/>
        </w:rPr>
        <w:pict>
          <v:oval id="_x0000_s1112" style="position:absolute;left:0;text-align:left;margin-left:279.25pt;margin-top:79.7pt;width:86.95pt;height:28.8pt;z-index:-251565056"/>
        </w:pict>
      </w:r>
      <w:r w:rsidRPr="00A132E5">
        <w:rPr>
          <w:rFonts w:ascii="Times New Roman" w:hAnsi="Times New Roman" w:cs="Times New Roman"/>
          <w:b/>
          <w:noProof/>
          <w:sz w:val="24"/>
          <w:szCs w:val="24"/>
          <w:lang w:eastAsia="id-ID"/>
        </w:rPr>
        <w:pict>
          <v:shape id="_x0000_s1118" type="#_x0000_t202" style="position:absolute;left:0;text-align:left;margin-left:149.3pt;margin-top:126.55pt;width:97.3pt;height:31.35pt;z-index:251757568" stroked="f">
            <v:textbox style="mso-next-textbox:#_x0000_s1118">
              <w:txbxContent>
                <w:p w:rsidR="00EA0586" w:rsidRPr="003F16C2" w:rsidRDefault="00EA0586" w:rsidP="005C55CB">
                  <w:pPr>
                    <w:spacing w:line="240" w:lineRule="auto"/>
                    <w:contextualSpacing/>
                    <w:jc w:val="center"/>
                    <w:rPr>
                      <w:rFonts w:ascii="Times New Roman" w:hAnsi="Times New Roman" w:cs="Times New Roman"/>
                    </w:rPr>
                  </w:pPr>
                  <w:r>
                    <w:rPr>
                      <w:rFonts w:ascii="Times New Roman" w:hAnsi="Times New Roman" w:cs="Times New Roman"/>
                    </w:rPr>
                    <w:t>Daging Lidah Buaya (f1,f2,..f11</w:t>
                  </w:r>
                  <w:r w:rsidRPr="003F16C2">
                    <w:rPr>
                      <w:rFonts w:ascii="Times New Roman" w:hAnsi="Times New Roman" w:cs="Times New Roman"/>
                    </w:rPr>
                    <w:t>)</w:t>
                  </w:r>
                </w:p>
              </w:txbxContent>
            </v:textbox>
          </v:shape>
        </w:pict>
      </w: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spacing w:line="480" w:lineRule="auto"/>
        <w:contextualSpacing/>
        <w:jc w:val="both"/>
        <w:rPr>
          <w:rFonts w:ascii="Times New Roman" w:hAnsi="Times New Roman" w:cs="Times New Roman"/>
          <w:sz w:val="24"/>
          <w:szCs w:val="24"/>
        </w:rPr>
      </w:pPr>
    </w:p>
    <w:p w:rsidR="005C55CB" w:rsidRPr="00E55CC1" w:rsidRDefault="005C55CB" w:rsidP="006121BD">
      <w:pPr>
        <w:tabs>
          <w:tab w:val="left" w:pos="2119"/>
          <w:tab w:val="left" w:pos="6521"/>
        </w:tabs>
        <w:spacing w:line="480" w:lineRule="auto"/>
        <w:contextualSpacing/>
        <w:jc w:val="both"/>
        <w:rPr>
          <w:rFonts w:ascii="Times New Roman" w:hAnsi="Times New Roman" w:cs="Times New Roman"/>
          <w:sz w:val="24"/>
          <w:szCs w:val="24"/>
        </w:rPr>
      </w:pPr>
    </w:p>
    <w:p w:rsidR="005C55CB" w:rsidRPr="00E55CC1" w:rsidRDefault="005C55CB" w:rsidP="006121BD">
      <w:pPr>
        <w:tabs>
          <w:tab w:val="left" w:pos="6521"/>
        </w:tabs>
        <w:spacing w:line="480" w:lineRule="auto"/>
        <w:contextualSpacing/>
        <w:jc w:val="both"/>
        <w:rPr>
          <w:rFonts w:ascii="Times New Roman" w:hAnsi="Times New Roman" w:cs="Times New Roman"/>
          <w:b/>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Pr="00E55CC1" w:rsidRDefault="005C55CB" w:rsidP="006121BD">
      <w:pPr>
        <w:spacing w:line="480" w:lineRule="auto"/>
        <w:jc w:val="both"/>
        <w:rPr>
          <w:rFonts w:ascii="Times New Roman" w:hAnsi="Times New Roman" w:cs="Times New Roman"/>
          <w:sz w:val="24"/>
          <w:szCs w:val="24"/>
        </w:rPr>
      </w:pPr>
    </w:p>
    <w:p w:rsidR="005C55CB" w:rsidRDefault="005C55CB" w:rsidP="000965EA">
      <w:pPr>
        <w:jc w:val="both"/>
        <w:rPr>
          <w:rFonts w:ascii="Times New Roman" w:hAnsi="Times New Roman" w:cs="Times New Roman"/>
          <w:sz w:val="24"/>
          <w:szCs w:val="24"/>
        </w:rPr>
      </w:pPr>
    </w:p>
    <w:p w:rsidR="007D3764" w:rsidRPr="00E55CC1" w:rsidRDefault="00A132E5" w:rsidP="000965EA">
      <w:pPr>
        <w:jc w:val="both"/>
        <w:rPr>
          <w:rFonts w:ascii="Times New Roman" w:hAnsi="Times New Roman" w:cs="Times New Roman"/>
          <w:sz w:val="24"/>
          <w:szCs w:val="24"/>
        </w:rPr>
      </w:pPr>
      <w:r w:rsidRPr="00A132E5">
        <w:rPr>
          <w:rFonts w:ascii="Times New Roman" w:hAnsi="Times New Roman" w:cs="Times New Roman"/>
          <w:b/>
          <w:noProof/>
          <w:sz w:val="24"/>
          <w:szCs w:val="24"/>
          <w:lang w:eastAsia="id-ID"/>
        </w:rPr>
        <w:pict>
          <v:shape id="_x0000_s1122" type="#_x0000_t202" style="position:absolute;left:0;text-align:left;margin-left:3.15pt;margin-top:48.3pt;width:395.3pt;height:55.6pt;z-index:251761664" stroked="f">
            <v:textbox style="mso-next-textbox:#_x0000_s1122">
              <w:txbxContent>
                <w:p w:rsidR="00EA0586" w:rsidRDefault="00EA0586" w:rsidP="007D3764">
                  <w:pPr>
                    <w:pStyle w:val="Caption"/>
                    <w:spacing w:after="0"/>
                    <w:rPr>
                      <w:rFonts w:cs="Times New Roman"/>
                      <w:i/>
                      <w:szCs w:val="24"/>
                    </w:rPr>
                  </w:pPr>
                  <w:bookmarkStart w:id="69" w:name="_Toc491050681"/>
                  <w:bookmarkStart w:id="70" w:name="_Toc491050705"/>
                  <w:bookmarkStart w:id="71" w:name="_Toc491050780"/>
                  <w:bookmarkStart w:id="72" w:name="_Toc491053485"/>
                  <w:bookmarkStart w:id="73" w:name="_Toc492365686"/>
                  <w:r>
                    <w:rPr>
                      <w:rFonts w:cs="Times New Roman"/>
                      <w:szCs w:val="24"/>
                    </w:rPr>
                    <w:t xml:space="preserve">Gambar </w:t>
                  </w:r>
                  <w:r>
                    <w:rPr>
                      <w:rFonts w:cs="Times New Roman"/>
                      <w:szCs w:val="24"/>
                    </w:rPr>
                    <w:fldChar w:fldCharType="begin"/>
                  </w:r>
                  <w:r>
                    <w:rPr>
                      <w:rFonts w:cs="Times New Roman"/>
                      <w:szCs w:val="24"/>
                    </w:rPr>
                    <w:instrText xml:space="preserve"> SEQ Gambar \* ARABIC </w:instrText>
                  </w:r>
                  <w:r>
                    <w:rPr>
                      <w:rFonts w:cs="Times New Roman"/>
                      <w:szCs w:val="24"/>
                    </w:rPr>
                    <w:fldChar w:fldCharType="separate"/>
                  </w:r>
                  <w:r>
                    <w:rPr>
                      <w:rFonts w:cs="Times New Roman"/>
                      <w:noProof/>
                      <w:szCs w:val="24"/>
                    </w:rPr>
                    <w:t>10</w:t>
                  </w:r>
                  <w:r>
                    <w:rPr>
                      <w:rFonts w:cs="Times New Roman"/>
                      <w:szCs w:val="24"/>
                    </w:rPr>
                    <w:fldChar w:fldCharType="end"/>
                  </w:r>
                  <w:r>
                    <w:rPr>
                      <w:rFonts w:cs="Times New Roman"/>
                      <w:szCs w:val="24"/>
                      <w:lang w:val="id-ID"/>
                    </w:rPr>
                    <w:t xml:space="preserve">. </w:t>
                  </w:r>
                  <w:r>
                    <w:rPr>
                      <w:rFonts w:cs="Times New Roman"/>
                      <w:szCs w:val="24"/>
                    </w:rPr>
                    <w:t xml:space="preserve">Diagram Alir Pembuatan Minuman </w:t>
                  </w:r>
                  <w:r w:rsidRPr="00FB515C">
                    <w:rPr>
                      <w:rFonts w:cs="Times New Roman"/>
                      <w:i/>
                      <w:szCs w:val="24"/>
                    </w:rPr>
                    <w:t>Jelly</w:t>
                  </w:r>
                  <w:r>
                    <w:rPr>
                      <w:rFonts w:cs="Times New Roman"/>
                      <w:szCs w:val="24"/>
                    </w:rPr>
                    <w:t xml:space="preserve"> Lidah Buaya dan Daun </w:t>
                  </w:r>
                  <w:r w:rsidRPr="005E1BD8">
                    <w:rPr>
                      <w:rFonts w:cs="Times New Roman"/>
                      <w:i/>
                      <w:szCs w:val="24"/>
                    </w:rPr>
                    <w:t>Black Mulberry</w:t>
                  </w:r>
                  <w:bookmarkEnd w:id="69"/>
                  <w:bookmarkEnd w:id="70"/>
                  <w:bookmarkEnd w:id="71"/>
                  <w:bookmarkEnd w:id="72"/>
                  <w:bookmarkEnd w:id="73"/>
                </w:p>
                <w:p w:rsidR="00EA0586" w:rsidRPr="003B17B6" w:rsidRDefault="00EA0586" w:rsidP="007D3764">
                  <w:pPr>
                    <w:spacing w:after="0" w:line="240" w:lineRule="auto"/>
                    <w:contextualSpacing/>
                    <w:jc w:val="center"/>
                    <w:rPr>
                      <w:rFonts w:ascii="Times New Roman" w:hAnsi="Times New Roman" w:cs="Times New Roman"/>
                      <w:szCs w:val="24"/>
                    </w:rPr>
                  </w:pPr>
                  <w:r>
                    <w:rPr>
                      <w:rFonts w:ascii="Times New Roman" w:hAnsi="Times New Roman" w:cs="Times New Roman"/>
                      <w:sz w:val="24"/>
                      <w:szCs w:val="24"/>
                    </w:rPr>
                    <w:t>(Sumber : Sugiarso, 2015)</w:t>
                  </w:r>
                </w:p>
              </w:txbxContent>
            </v:textbox>
          </v:shape>
        </w:pict>
      </w:r>
    </w:p>
    <w:p w:rsidR="000F3D2E" w:rsidRDefault="000F3D2E" w:rsidP="0002447E">
      <w:pPr>
        <w:pStyle w:val="Heading1"/>
        <w:spacing w:line="720" w:lineRule="auto"/>
        <w:contextualSpacing/>
        <w:jc w:val="center"/>
        <w:rPr>
          <w:rFonts w:ascii="Times New Roman" w:hAnsi="Times New Roman" w:cs="Times New Roman"/>
          <w:color w:val="auto"/>
          <w:sz w:val="24"/>
          <w:szCs w:val="24"/>
        </w:rPr>
        <w:sectPr w:rsidR="000F3D2E" w:rsidSect="00C62331">
          <w:headerReference w:type="default" r:id="rId67"/>
          <w:footerReference w:type="default" r:id="rId68"/>
          <w:type w:val="nextColumn"/>
          <w:pgSz w:w="11906" w:h="16838"/>
          <w:pgMar w:top="2268" w:right="1701" w:bottom="1701" w:left="2268" w:header="709" w:footer="709" w:gutter="0"/>
          <w:cols w:space="708"/>
          <w:docGrid w:linePitch="360"/>
        </w:sectPr>
      </w:pPr>
      <w:bookmarkStart w:id="74" w:name="_Toc491019982"/>
    </w:p>
    <w:p w:rsidR="005C55CB" w:rsidRPr="0002447E" w:rsidRDefault="005C55CB" w:rsidP="0002447E">
      <w:pPr>
        <w:pStyle w:val="Heading1"/>
        <w:spacing w:line="720" w:lineRule="auto"/>
        <w:contextualSpacing/>
        <w:jc w:val="center"/>
        <w:rPr>
          <w:rFonts w:ascii="Times New Roman" w:hAnsi="Times New Roman" w:cs="Times New Roman"/>
          <w:color w:val="auto"/>
          <w:sz w:val="24"/>
          <w:szCs w:val="24"/>
        </w:rPr>
      </w:pPr>
      <w:r w:rsidRPr="0002447E">
        <w:rPr>
          <w:rFonts w:ascii="Times New Roman" w:hAnsi="Times New Roman" w:cs="Times New Roman"/>
          <w:color w:val="auto"/>
          <w:sz w:val="24"/>
          <w:szCs w:val="24"/>
        </w:rPr>
        <w:lastRenderedPageBreak/>
        <w:t>IV HASIL DAN PEMBAHASAN</w:t>
      </w:r>
      <w:bookmarkEnd w:id="74"/>
    </w:p>
    <w:p w:rsidR="005C55CB" w:rsidRPr="00F97DE1" w:rsidRDefault="005C55CB" w:rsidP="00F97DE1">
      <w:pPr>
        <w:spacing w:line="480" w:lineRule="auto"/>
        <w:ind w:firstLine="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Bab ini menguraikan mengenai : (1) Penelitian Tahap Pertama, </w:t>
      </w:r>
      <w:r w:rsidR="00F97DE1">
        <w:rPr>
          <w:rFonts w:ascii="Times New Roman" w:hAnsi="Times New Roman" w:cs="Times New Roman"/>
          <w:sz w:val="24"/>
          <w:szCs w:val="24"/>
        </w:rPr>
        <w:t xml:space="preserve">              </w:t>
      </w:r>
      <w:r w:rsidRPr="00E55CC1">
        <w:rPr>
          <w:rFonts w:ascii="Times New Roman" w:hAnsi="Times New Roman" w:cs="Times New Roman"/>
          <w:sz w:val="24"/>
          <w:szCs w:val="24"/>
        </w:rPr>
        <w:t>(2) Penelitian Tahap Kedua, (3) Penelitian Tahap Ketiga, (4) Penelitian Tahap Keempat, (5) Penelitian Tahap Kelima.</w:t>
      </w:r>
    </w:p>
    <w:p w:rsidR="005C55CB" w:rsidRPr="00B03840" w:rsidRDefault="005C55CB" w:rsidP="004F7A05">
      <w:pPr>
        <w:pStyle w:val="Heading2"/>
        <w:spacing w:line="480" w:lineRule="auto"/>
        <w:rPr>
          <w:rFonts w:ascii="Times New Roman" w:hAnsi="Times New Roman" w:cs="Times New Roman"/>
          <w:color w:val="auto"/>
          <w:sz w:val="24"/>
          <w:szCs w:val="24"/>
        </w:rPr>
      </w:pPr>
      <w:bookmarkStart w:id="75" w:name="_Toc491019983"/>
      <w:r w:rsidRPr="00B03840">
        <w:rPr>
          <w:rFonts w:ascii="Times New Roman" w:hAnsi="Times New Roman" w:cs="Times New Roman"/>
          <w:color w:val="auto"/>
          <w:sz w:val="24"/>
          <w:szCs w:val="24"/>
        </w:rPr>
        <w:t>4.1 Penelitian Tahap Pertama</w:t>
      </w:r>
      <w:bookmarkEnd w:id="75"/>
    </w:p>
    <w:p w:rsidR="005C55CB" w:rsidRPr="00E55CC1" w:rsidRDefault="005C55CB" w:rsidP="004F7A05">
      <w:pPr>
        <w:tabs>
          <w:tab w:val="left" w:pos="0"/>
        </w:tabs>
        <w:spacing w:after="0" w:line="480" w:lineRule="auto"/>
        <w:ind w:firstLine="720"/>
        <w:jc w:val="both"/>
        <w:rPr>
          <w:rFonts w:ascii="Times New Roman" w:hAnsi="Times New Roman" w:cs="Times New Roman"/>
          <w:sz w:val="24"/>
          <w:szCs w:val="24"/>
        </w:rPr>
      </w:pPr>
      <w:r w:rsidRPr="00E55CC1">
        <w:rPr>
          <w:rFonts w:ascii="Times New Roman" w:hAnsi="Times New Roman" w:cs="Times New Roman"/>
          <w:sz w:val="24"/>
          <w:szCs w:val="24"/>
        </w:rPr>
        <w:t xml:space="preserve">Penelitian tahap pertama dilakukan analisis bahan baku yang digunakan pada pembuatan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Perhitungan analisis bahan baku terdapat pada lampiran</w:t>
      </w:r>
      <w:r w:rsidR="008C1413">
        <w:rPr>
          <w:rFonts w:ascii="Times New Roman" w:hAnsi="Times New Roman" w:cs="Times New Roman"/>
          <w:sz w:val="24"/>
          <w:szCs w:val="24"/>
        </w:rPr>
        <w:t xml:space="preserve"> 6</w:t>
      </w:r>
      <w:r w:rsidRPr="00E55CC1">
        <w:rPr>
          <w:rFonts w:ascii="Times New Roman" w:hAnsi="Times New Roman" w:cs="Times New Roman"/>
          <w:sz w:val="24"/>
          <w:szCs w:val="24"/>
        </w:rPr>
        <w:t xml:space="preserve">. Hasil analisis bahan baku adalah sebagai berikut. </w:t>
      </w:r>
    </w:p>
    <w:p w:rsidR="00174DFE" w:rsidRPr="00E55CC1" w:rsidRDefault="00174DFE" w:rsidP="0002447E">
      <w:pPr>
        <w:pStyle w:val="Caption"/>
        <w:keepNext/>
        <w:spacing w:after="0"/>
        <w:rPr>
          <w:rFonts w:cs="Times New Roman"/>
          <w:szCs w:val="24"/>
          <w:lang w:val="id-ID"/>
        </w:rPr>
      </w:pPr>
      <w:r w:rsidRPr="00E55CC1">
        <w:rPr>
          <w:rFonts w:cs="Times New Roman"/>
          <w:szCs w:val="24"/>
          <w:lang w:val="id-ID"/>
        </w:rPr>
        <w:t xml:space="preserve">Tabel </w:t>
      </w:r>
      <w:r w:rsidR="00A132E5" w:rsidRPr="00E55CC1">
        <w:rPr>
          <w:rFonts w:cs="Times New Roman"/>
          <w:szCs w:val="24"/>
        </w:rPr>
        <w:fldChar w:fldCharType="begin"/>
      </w:r>
      <w:r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6</w:t>
      </w:r>
      <w:r w:rsidR="00A132E5" w:rsidRPr="00E55CC1">
        <w:rPr>
          <w:rFonts w:cs="Times New Roman"/>
          <w:szCs w:val="24"/>
        </w:rPr>
        <w:fldChar w:fldCharType="end"/>
      </w:r>
      <w:r w:rsidRPr="00E55CC1">
        <w:rPr>
          <w:rFonts w:cs="Times New Roman"/>
          <w:szCs w:val="24"/>
          <w:lang w:val="id-ID"/>
        </w:rPr>
        <w:t xml:space="preserve">. </w:t>
      </w:r>
      <w:bookmarkStart w:id="76" w:name="_Toc490990471"/>
      <w:r w:rsidRPr="00E55CC1">
        <w:rPr>
          <w:rFonts w:cs="Times New Roman"/>
          <w:szCs w:val="24"/>
        </w:rPr>
        <w:t xml:space="preserve">Hasil Analisis Bahan Baku </w:t>
      </w:r>
      <w:r w:rsidRPr="00E55CC1">
        <w:rPr>
          <w:rFonts w:cs="Times New Roman"/>
          <w:szCs w:val="24"/>
          <w:lang w:val="id-ID"/>
        </w:rPr>
        <w:t xml:space="preserve">Minuman </w:t>
      </w:r>
      <w:r w:rsidRPr="00E55CC1">
        <w:rPr>
          <w:rFonts w:cs="Times New Roman"/>
          <w:i/>
          <w:szCs w:val="24"/>
          <w:lang w:val="id-ID"/>
        </w:rPr>
        <w:t>Jelly</w:t>
      </w:r>
      <w:r w:rsidRPr="00E55CC1">
        <w:rPr>
          <w:rFonts w:cs="Times New Roman"/>
          <w:szCs w:val="24"/>
          <w:lang w:val="id-ID"/>
        </w:rPr>
        <w:t xml:space="preserve"> Lidah Buaya dan Daun </w:t>
      </w:r>
      <w:r w:rsidRPr="00E55CC1">
        <w:rPr>
          <w:rFonts w:cs="Times New Roman"/>
          <w:i/>
          <w:szCs w:val="24"/>
          <w:lang w:val="id-ID"/>
        </w:rPr>
        <w:t>Black Mulberry</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7"/>
        <w:gridCol w:w="2718"/>
        <w:gridCol w:w="2718"/>
      </w:tblGrid>
      <w:tr w:rsidR="005C55CB" w:rsidRPr="0002447E" w:rsidTr="0002447E">
        <w:tc>
          <w:tcPr>
            <w:tcW w:w="2717" w:type="dxa"/>
            <w:vAlign w:val="center"/>
          </w:tcPr>
          <w:p w:rsidR="005C55CB" w:rsidRPr="0002447E" w:rsidRDefault="005C55CB" w:rsidP="0002447E">
            <w:pPr>
              <w:spacing w:after="0"/>
              <w:contextualSpacing/>
              <w:jc w:val="center"/>
              <w:rPr>
                <w:rFonts w:ascii="Times New Roman" w:hAnsi="Times New Roman" w:cs="Times New Roman"/>
                <w:sz w:val="24"/>
                <w:szCs w:val="24"/>
              </w:rPr>
            </w:pPr>
            <w:r w:rsidRPr="0002447E">
              <w:rPr>
                <w:rFonts w:ascii="Times New Roman" w:hAnsi="Times New Roman" w:cs="Times New Roman"/>
                <w:sz w:val="24"/>
                <w:szCs w:val="24"/>
              </w:rPr>
              <w:t>Analisis</w:t>
            </w:r>
          </w:p>
        </w:tc>
        <w:tc>
          <w:tcPr>
            <w:tcW w:w="2718" w:type="dxa"/>
            <w:vAlign w:val="center"/>
          </w:tcPr>
          <w:p w:rsidR="005C55CB" w:rsidRPr="0002447E" w:rsidRDefault="005C55CB" w:rsidP="0002447E">
            <w:pPr>
              <w:contextualSpacing/>
              <w:jc w:val="center"/>
              <w:rPr>
                <w:rFonts w:ascii="Times New Roman" w:hAnsi="Times New Roman" w:cs="Times New Roman"/>
                <w:sz w:val="24"/>
                <w:szCs w:val="24"/>
              </w:rPr>
            </w:pPr>
            <w:r w:rsidRPr="0002447E">
              <w:rPr>
                <w:rFonts w:ascii="Times New Roman" w:hAnsi="Times New Roman" w:cs="Times New Roman"/>
                <w:sz w:val="24"/>
                <w:szCs w:val="24"/>
              </w:rPr>
              <w:t xml:space="preserve">Daun </w:t>
            </w:r>
            <w:r w:rsidRPr="0002447E">
              <w:rPr>
                <w:rFonts w:ascii="Times New Roman" w:hAnsi="Times New Roman" w:cs="Times New Roman"/>
                <w:i/>
                <w:sz w:val="24"/>
                <w:szCs w:val="24"/>
              </w:rPr>
              <w:t>Black Mulberry</w:t>
            </w:r>
          </w:p>
        </w:tc>
        <w:tc>
          <w:tcPr>
            <w:tcW w:w="2718" w:type="dxa"/>
            <w:vAlign w:val="center"/>
          </w:tcPr>
          <w:p w:rsidR="005C55CB" w:rsidRPr="0002447E" w:rsidRDefault="005C55CB" w:rsidP="0002447E">
            <w:pPr>
              <w:contextualSpacing/>
              <w:jc w:val="center"/>
              <w:rPr>
                <w:rFonts w:ascii="Times New Roman" w:hAnsi="Times New Roman" w:cs="Times New Roman"/>
                <w:sz w:val="24"/>
                <w:szCs w:val="24"/>
              </w:rPr>
            </w:pPr>
            <w:r w:rsidRPr="0002447E">
              <w:rPr>
                <w:rFonts w:ascii="Times New Roman" w:hAnsi="Times New Roman" w:cs="Times New Roman"/>
                <w:sz w:val="24"/>
                <w:szCs w:val="24"/>
              </w:rPr>
              <w:t>Lidah Buaya</w:t>
            </w:r>
          </w:p>
        </w:tc>
      </w:tr>
      <w:tr w:rsidR="005C55CB" w:rsidRPr="0002447E" w:rsidTr="0002447E">
        <w:tc>
          <w:tcPr>
            <w:tcW w:w="2717" w:type="dxa"/>
            <w:vAlign w:val="center"/>
          </w:tcPr>
          <w:p w:rsidR="005C55CB" w:rsidRPr="0002447E" w:rsidRDefault="005C55CB" w:rsidP="0002447E">
            <w:pPr>
              <w:contextualSpacing/>
              <w:jc w:val="center"/>
              <w:rPr>
                <w:rFonts w:ascii="Times New Roman" w:hAnsi="Times New Roman" w:cs="Times New Roman"/>
                <w:sz w:val="24"/>
                <w:szCs w:val="24"/>
              </w:rPr>
            </w:pPr>
            <w:r w:rsidRPr="0002447E">
              <w:rPr>
                <w:rFonts w:ascii="Times New Roman" w:hAnsi="Times New Roman" w:cs="Times New Roman"/>
                <w:sz w:val="24"/>
                <w:szCs w:val="24"/>
              </w:rPr>
              <w:t>Kadar Air</w:t>
            </w:r>
          </w:p>
        </w:tc>
        <w:tc>
          <w:tcPr>
            <w:tcW w:w="2718" w:type="dxa"/>
            <w:vAlign w:val="center"/>
          </w:tcPr>
          <w:p w:rsidR="005C55CB" w:rsidRPr="0002447E" w:rsidRDefault="005C55CB" w:rsidP="0002447E">
            <w:pPr>
              <w:contextualSpacing/>
              <w:jc w:val="center"/>
              <w:rPr>
                <w:rFonts w:ascii="Times New Roman" w:hAnsi="Times New Roman" w:cs="Times New Roman"/>
                <w:sz w:val="24"/>
                <w:szCs w:val="24"/>
              </w:rPr>
            </w:pPr>
            <w:r w:rsidRPr="0002447E">
              <w:rPr>
                <w:rFonts w:ascii="Times New Roman" w:hAnsi="Times New Roman" w:cs="Times New Roman"/>
                <w:sz w:val="24"/>
                <w:szCs w:val="24"/>
              </w:rPr>
              <w:t>68,65 %</w:t>
            </w:r>
          </w:p>
        </w:tc>
        <w:tc>
          <w:tcPr>
            <w:tcW w:w="2718" w:type="dxa"/>
            <w:vAlign w:val="center"/>
          </w:tcPr>
          <w:p w:rsidR="005C55CB" w:rsidRPr="0002447E" w:rsidRDefault="005C55CB" w:rsidP="0002447E">
            <w:pPr>
              <w:contextualSpacing/>
              <w:jc w:val="center"/>
              <w:rPr>
                <w:rFonts w:ascii="Times New Roman" w:hAnsi="Times New Roman" w:cs="Times New Roman"/>
                <w:sz w:val="24"/>
                <w:szCs w:val="24"/>
              </w:rPr>
            </w:pPr>
            <w:r w:rsidRPr="0002447E">
              <w:rPr>
                <w:rFonts w:ascii="Times New Roman" w:hAnsi="Times New Roman" w:cs="Times New Roman"/>
                <w:sz w:val="24"/>
                <w:szCs w:val="24"/>
              </w:rPr>
              <w:t>98,93%</w:t>
            </w:r>
          </w:p>
        </w:tc>
      </w:tr>
      <w:tr w:rsidR="005C55CB" w:rsidRPr="0002447E" w:rsidTr="0002447E">
        <w:tc>
          <w:tcPr>
            <w:tcW w:w="2717" w:type="dxa"/>
            <w:vAlign w:val="center"/>
          </w:tcPr>
          <w:p w:rsidR="005C55CB" w:rsidRPr="0002447E" w:rsidRDefault="005C55CB" w:rsidP="0002447E">
            <w:pPr>
              <w:contextualSpacing/>
              <w:jc w:val="center"/>
              <w:rPr>
                <w:rFonts w:ascii="Times New Roman" w:hAnsi="Times New Roman" w:cs="Times New Roman"/>
                <w:sz w:val="24"/>
                <w:szCs w:val="24"/>
              </w:rPr>
            </w:pPr>
            <w:r w:rsidRPr="0002447E">
              <w:rPr>
                <w:rFonts w:ascii="Times New Roman" w:hAnsi="Times New Roman" w:cs="Times New Roman"/>
                <w:sz w:val="24"/>
                <w:szCs w:val="24"/>
              </w:rPr>
              <w:t>Kadar Vitamin C</w:t>
            </w:r>
          </w:p>
        </w:tc>
        <w:tc>
          <w:tcPr>
            <w:tcW w:w="2718" w:type="dxa"/>
            <w:vAlign w:val="center"/>
          </w:tcPr>
          <w:p w:rsidR="005C55CB" w:rsidRPr="0002447E" w:rsidRDefault="005C55CB" w:rsidP="0002447E">
            <w:pPr>
              <w:contextualSpacing/>
              <w:jc w:val="center"/>
              <w:rPr>
                <w:rFonts w:ascii="Times New Roman" w:hAnsi="Times New Roman" w:cs="Times New Roman"/>
                <w:sz w:val="24"/>
                <w:szCs w:val="24"/>
              </w:rPr>
            </w:pPr>
            <w:r w:rsidRPr="0002447E">
              <w:rPr>
                <w:rFonts w:ascii="Times New Roman" w:hAnsi="Times New Roman" w:cs="Times New Roman"/>
                <w:sz w:val="24"/>
                <w:szCs w:val="24"/>
              </w:rPr>
              <w:t>13,16 mg/100 g</w:t>
            </w:r>
          </w:p>
        </w:tc>
        <w:tc>
          <w:tcPr>
            <w:tcW w:w="2718" w:type="dxa"/>
            <w:vAlign w:val="center"/>
          </w:tcPr>
          <w:p w:rsidR="005C55CB" w:rsidRPr="0002447E" w:rsidRDefault="005C55CB" w:rsidP="0002447E">
            <w:pPr>
              <w:contextualSpacing/>
              <w:jc w:val="center"/>
              <w:rPr>
                <w:rFonts w:ascii="Times New Roman" w:hAnsi="Times New Roman" w:cs="Times New Roman"/>
                <w:sz w:val="24"/>
                <w:szCs w:val="24"/>
              </w:rPr>
            </w:pPr>
            <w:r w:rsidRPr="0002447E">
              <w:rPr>
                <w:rFonts w:ascii="Times New Roman" w:hAnsi="Times New Roman" w:cs="Times New Roman"/>
                <w:sz w:val="24"/>
                <w:szCs w:val="24"/>
              </w:rPr>
              <w:t>3,5 mg/100 g</w:t>
            </w:r>
          </w:p>
        </w:tc>
      </w:tr>
      <w:tr w:rsidR="005C55CB" w:rsidRPr="0002447E" w:rsidTr="0002447E">
        <w:tc>
          <w:tcPr>
            <w:tcW w:w="2717" w:type="dxa"/>
            <w:vAlign w:val="center"/>
          </w:tcPr>
          <w:p w:rsidR="005C55CB" w:rsidRPr="0002447E" w:rsidRDefault="001F6031" w:rsidP="0002447E">
            <w:pPr>
              <w:contextualSpacing/>
              <w:jc w:val="center"/>
              <w:rPr>
                <w:rFonts w:ascii="Times New Roman" w:hAnsi="Times New Roman" w:cs="Times New Roman"/>
                <w:sz w:val="24"/>
                <w:szCs w:val="24"/>
              </w:rPr>
            </w:pPr>
            <w:r>
              <w:rPr>
                <w:rFonts w:ascii="Times New Roman" w:hAnsi="Times New Roman" w:cs="Times New Roman"/>
                <w:sz w:val="24"/>
                <w:szCs w:val="24"/>
              </w:rPr>
              <w:t>pH</w:t>
            </w:r>
          </w:p>
        </w:tc>
        <w:tc>
          <w:tcPr>
            <w:tcW w:w="2718" w:type="dxa"/>
            <w:vAlign w:val="center"/>
          </w:tcPr>
          <w:p w:rsidR="005C55CB" w:rsidRPr="0002447E" w:rsidRDefault="005C55CB" w:rsidP="0002447E">
            <w:pPr>
              <w:contextualSpacing/>
              <w:jc w:val="center"/>
              <w:rPr>
                <w:rFonts w:ascii="Times New Roman" w:hAnsi="Times New Roman" w:cs="Times New Roman"/>
                <w:sz w:val="24"/>
                <w:szCs w:val="24"/>
              </w:rPr>
            </w:pPr>
            <w:r w:rsidRPr="0002447E">
              <w:rPr>
                <w:rFonts w:ascii="Times New Roman" w:hAnsi="Times New Roman" w:cs="Times New Roman"/>
                <w:sz w:val="24"/>
                <w:szCs w:val="24"/>
              </w:rPr>
              <w:t>5,83</w:t>
            </w:r>
          </w:p>
        </w:tc>
        <w:tc>
          <w:tcPr>
            <w:tcW w:w="2718" w:type="dxa"/>
            <w:vAlign w:val="center"/>
          </w:tcPr>
          <w:p w:rsidR="005C55CB" w:rsidRPr="0002447E" w:rsidRDefault="005C55CB" w:rsidP="0002447E">
            <w:pPr>
              <w:contextualSpacing/>
              <w:jc w:val="center"/>
              <w:rPr>
                <w:rFonts w:ascii="Times New Roman" w:hAnsi="Times New Roman" w:cs="Times New Roman"/>
                <w:sz w:val="24"/>
                <w:szCs w:val="24"/>
              </w:rPr>
            </w:pPr>
            <w:r w:rsidRPr="0002447E">
              <w:rPr>
                <w:rFonts w:ascii="Times New Roman" w:hAnsi="Times New Roman" w:cs="Times New Roman"/>
                <w:sz w:val="24"/>
                <w:szCs w:val="24"/>
              </w:rPr>
              <w:t>4,02</w:t>
            </w:r>
          </w:p>
        </w:tc>
      </w:tr>
      <w:tr w:rsidR="005C55CB" w:rsidRPr="0002447E" w:rsidTr="0002447E">
        <w:tc>
          <w:tcPr>
            <w:tcW w:w="2717" w:type="dxa"/>
            <w:vAlign w:val="center"/>
          </w:tcPr>
          <w:p w:rsidR="005C55CB" w:rsidRPr="0002447E" w:rsidRDefault="005C55CB" w:rsidP="0002447E">
            <w:pPr>
              <w:contextualSpacing/>
              <w:jc w:val="center"/>
              <w:rPr>
                <w:rFonts w:ascii="Times New Roman" w:hAnsi="Times New Roman" w:cs="Times New Roman"/>
                <w:sz w:val="24"/>
                <w:szCs w:val="24"/>
              </w:rPr>
            </w:pPr>
            <w:r w:rsidRPr="0002447E">
              <w:rPr>
                <w:rFonts w:ascii="Times New Roman" w:hAnsi="Times New Roman" w:cs="Times New Roman"/>
                <w:sz w:val="24"/>
                <w:szCs w:val="24"/>
              </w:rPr>
              <w:t>Kadar Gula Total</w:t>
            </w:r>
          </w:p>
        </w:tc>
        <w:tc>
          <w:tcPr>
            <w:tcW w:w="2718" w:type="dxa"/>
            <w:vAlign w:val="center"/>
          </w:tcPr>
          <w:p w:rsidR="005C55CB" w:rsidRPr="0002447E" w:rsidRDefault="005C55CB" w:rsidP="0002447E">
            <w:pPr>
              <w:contextualSpacing/>
              <w:jc w:val="center"/>
              <w:rPr>
                <w:rFonts w:ascii="Times New Roman" w:hAnsi="Times New Roman" w:cs="Times New Roman"/>
                <w:sz w:val="24"/>
                <w:szCs w:val="24"/>
              </w:rPr>
            </w:pPr>
            <w:r w:rsidRPr="0002447E">
              <w:rPr>
                <w:rFonts w:ascii="Times New Roman" w:hAnsi="Times New Roman" w:cs="Times New Roman"/>
                <w:sz w:val="24"/>
                <w:szCs w:val="24"/>
              </w:rPr>
              <w:t>2,61 %</w:t>
            </w:r>
          </w:p>
        </w:tc>
        <w:tc>
          <w:tcPr>
            <w:tcW w:w="2718" w:type="dxa"/>
            <w:vAlign w:val="center"/>
          </w:tcPr>
          <w:p w:rsidR="005C55CB" w:rsidRPr="0002447E" w:rsidRDefault="00C92D56" w:rsidP="0002447E">
            <w:pPr>
              <w:contextualSpacing/>
              <w:jc w:val="center"/>
              <w:rPr>
                <w:rFonts w:ascii="Times New Roman" w:hAnsi="Times New Roman" w:cs="Times New Roman"/>
                <w:sz w:val="24"/>
                <w:szCs w:val="24"/>
              </w:rPr>
            </w:pPr>
            <w:r>
              <w:rPr>
                <w:rFonts w:ascii="Times New Roman" w:hAnsi="Times New Roman" w:cs="Times New Roman"/>
                <w:sz w:val="24"/>
                <w:szCs w:val="24"/>
              </w:rPr>
              <w:t>0,57</w:t>
            </w:r>
            <w:r w:rsidR="005C55CB" w:rsidRPr="0002447E">
              <w:rPr>
                <w:rFonts w:ascii="Times New Roman" w:hAnsi="Times New Roman" w:cs="Times New Roman"/>
                <w:sz w:val="24"/>
                <w:szCs w:val="24"/>
              </w:rPr>
              <w:t xml:space="preserve"> %</w:t>
            </w:r>
          </w:p>
        </w:tc>
      </w:tr>
      <w:tr w:rsidR="005C55CB" w:rsidRPr="0002447E" w:rsidTr="0002447E">
        <w:tc>
          <w:tcPr>
            <w:tcW w:w="2717" w:type="dxa"/>
            <w:vAlign w:val="center"/>
          </w:tcPr>
          <w:p w:rsidR="005C55CB" w:rsidRPr="0002447E" w:rsidRDefault="005C55CB" w:rsidP="0002447E">
            <w:pPr>
              <w:contextualSpacing/>
              <w:jc w:val="center"/>
              <w:rPr>
                <w:rFonts w:ascii="Times New Roman" w:hAnsi="Times New Roman" w:cs="Times New Roman"/>
                <w:sz w:val="24"/>
                <w:szCs w:val="24"/>
              </w:rPr>
            </w:pPr>
            <w:r w:rsidRPr="0002447E">
              <w:rPr>
                <w:rFonts w:ascii="Times New Roman" w:hAnsi="Times New Roman" w:cs="Times New Roman"/>
                <w:sz w:val="24"/>
                <w:szCs w:val="24"/>
              </w:rPr>
              <w:t>Aktivitas Antioksidan</w:t>
            </w:r>
          </w:p>
        </w:tc>
        <w:tc>
          <w:tcPr>
            <w:tcW w:w="2718" w:type="dxa"/>
            <w:vAlign w:val="center"/>
          </w:tcPr>
          <w:p w:rsidR="005C55CB" w:rsidRPr="0002447E" w:rsidRDefault="005C55CB" w:rsidP="0002447E">
            <w:pPr>
              <w:contextualSpacing/>
              <w:jc w:val="center"/>
              <w:rPr>
                <w:rFonts w:ascii="Times New Roman" w:hAnsi="Times New Roman" w:cs="Times New Roman"/>
                <w:sz w:val="24"/>
                <w:szCs w:val="24"/>
              </w:rPr>
            </w:pPr>
            <w:r w:rsidRPr="0002447E">
              <w:rPr>
                <w:rFonts w:ascii="Times New Roman" w:hAnsi="Times New Roman" w:cs="Times New Roman"/>
                <w:sz w:val="24"/>
                <w:szCs w:val="24"/>
              </w:rPr>
              <w:t>862,79 ppm</w:t>
            </w:r>
          </w:p>
        </w:tc>
        <w:tc>
          <w:tcPr>
            <w:tcW w:w="2718" w:type="dxa"/>
            <w:vAlign w:val="center"/>
          </w:tcPr>
          <w:p w:rsidR="005C55CB" w:rsidRPr="0002447E" w:rsidRDefault="005C55CB" w:rsidP="0002447E">
            <w:pPr>
              <w:contextualSpacing/>
              <w:jc w:val="center"/>
              <w:rPr>
                <w:rFonts w:ascii="Times New Roman" w:hAnsi="Times New Roman" w:cs="Times New Roman"/>
                <w:sz w:val="24"/>
                <w:szCs w:val="24"/>
              </w:rPr>
            </w:pPr>
            <w:r w:rsidRPr="0002447E">
              <w:rPr>
                <w:rFonts w:ascii="Times New Roman" w:hAnsi="Times New Roman" w:cs="Times New Roman"/>
                <w:sz w:val="24"/>
                <w:szCs w:val="24"/>
              </w:rPr>
              <w:t>167877 ppm</w:t>
            </w:r>
          </w:p>
        </w:tc>
      </w:tr>
    </w:tbl>
    <w:p w:rsidR="005C55CB" w:rsidRPr="00E55CC1" w:rsidRDefault="005C55CB" w:rsidP="000965EA">
      <w:pPr>
        <w:spacing w:line="480" w:lineRule="auto"/>
        <w:contextualSpacing/>
        <w:jc w:val="both"/>
        <w:rPr>
          <w:rFonts w:ascii="Times New Roman" w:hAnsi="Times New Roman" w:cs="Times New Roman"/>
          <w:sz w:val="24"/>
          <w:szCs w:val="24"/>
        </w:rPr>
      </w:pPr>
    </w:p>
    <w:p w:rsidR="00B55C1F" w:rsidRDefault="00237676" w:rsidP="000F179E">
      <w:pPr>
        <w:spacing w:line="480" w:lineRule="auto"/>
        <w:ind w:firstLine="720"/>
        <w:contextualSpacing/>
        <w:jc w:val="both"/>
        <w:rPr>
          <w:rFonts w:ascii="Times New Roman" w:hAnsi="Times New Roman" w:cs="Times New Roman"/>
          <w:sz w:val="24"/>
          <w:szCs w:val="24"/>
        </w:rPr>
      </w:pPr>
      <w:r w:rsidRPr="00B55C1F">
        <w:rPr>
          <w:rFonts w:ascii="Times New Roman" w:hAnsi="Times New Roman" w:cs="Times New Roman"/>
          <w:sz w:val="24"/>
          <w:szCs w:val="24"/>
        </w:rPr>
        <w:t>Berdasarkan tabel hasil analisis bahan baku, terdapat beberapa perbedaan dengan data hasil analisis bahan baku berdasarkan pustaka. Perbedaan dengan pustaka dapat terjadi karena adanya</w:t>
      </w:r>
      <w:r w:rsidR="00B55C1F">
        <w:rPr>
          <w:rFonts w:ascii="Times New Roman" w:hAnsi="Times New Roman" w:cs="Times New Roman"/>
          <w:sz w:val="24"/>
          <w:szCs w:val="24"/>
        </w:rPr>
        <w:t xml:space="preserve"> beberapa faktor diantaranya </w:t>
      </w:r>
      <w:r w:rsidRPr="00B55C1F">
        <w:rPr>
          <w:rFonts w:ascii="Times New Roman" w:hAnsi="Times New Roman" w:cs="Times New Roman"/>
          <w:sz w:val="24"/>
          <w:szCs w:val="24"/>
        </w:rPr>
        <w:t>karena suhu, oksigen, dan cahaya</w:t>
      </w:r>
      <w:r w:rsidR="00B55C1F" w:rsidRPr="00B55C1F">
        <w:rPr>
          <w:rFonts w:ascii="Times New Roman" w:hAnsi="Times New Roman" w:cs="Times New Roman"/>
          <w:sz w:val="24"/>
          <w:szCs w:val="24"/>
        </w:rPr>
        <w:t>. Selain itu, perlakuan saat panen dan pasca panen seperti cara pemanenan, kematangan pada waktu panen, dan kondisi penyimpanan setelah panen</w:t>
      </w:r>
      <w:r w:rsidR="00B55C1F">
        <w:rPr>
          <w:rFonts w:ascii="Times New Roman" w:hAnsi="Times New Roman" w:cs="Times New Roman"/>
          <w:sz w:val="24"/>
          <w:szCs w:val="24"/>
        </w:rPr>
        <w:t xml:space="preserve"> (Santoso, 2011). </w:t>
      </w:r>
    </w:p>
    <w:p w:rsidR="00D76C5B" w:rsidRPr="00B55C1F" w:rsidRDefault="000F179E" w:rsidP="00B55C1F">
      <w:pPr>
        <w:spacing w:line="480" w:lineRule="auto"/>
        <w:ind w:firstLine="720"/>
        <w:contextualSpacing/>
        <w:jc w:val="both"/>
        <w:rPr>
          <w:rFonts w:ascii="Times New Roman" w:hAnsi="Times New Roman" w:cs="Times New Roman"/>
          <w:sz w:val="24"/>
          <w:szCs w:val="24"/>
          <w:vertAlign w:val="subscript"/>
        </w:rPr>
        <w:sectPr w:rsidR="00D76C5B" w:rsidRPr="00B55C1F" w:rsidSect="00C62331">
          <w:headerReference w:type="default" r:id="rId69"/>
          <w:footerReference w:type="default" r:id="rId70"/>
          <w:type w:val="nextColumn"/>
          <w:pgSz w:w="11906" w:h="16838"/>
          <w:pgMar w:top="2268" w:right="1701" w:bottom="1701" w:left="2268" w:header="709" w:footer="709" w:gutter="0"/>
          <w:cols w:space="708"/>
          <w:docGrid w:linePitch="360"/>
        </w:sectPr>
      </w:pPr>
      <w:r w:rsidRPr="00B55C1F">
        <w:rPr>
          <w:rFonts w:ascii="Times New Roman" w:hAnsi="Times New Roman" w:cs="Times New Roman"/>
          <w:sz w:val="24"/>
          <w:szCs w:val="24"/>
        </w:rPr>
        <w:t>A</w:t>
      </w:r>
      <w:r w:rsidR="005C55CB" w:rsidRPr="00B55C1F">
        <w:rPr>
          <w:rFonts w:ascii="Times New Roman" w:hAnsi="Times New Roman" w:cs="Times New Roman"/>
          <w:sz w:val="24"/>
          <w:szCs w:val="24"/>
        </w:rPr>
        <w:t xml:space="preserve">ktivitas antioksidan </w:t>
      </w:r>
      <w:r w:rsidR="00D76C5B" w:rsidRPr="00B55C1F">
        <w:rPr>
          <w:rFonts w:ascii="Times New Roman" w:hAnsi="Times New Roman" w:cs="Times New Roman"/>
          <w:sz w:val="24"/>
          <w:szCs w:val="24"/>
        </w:rPr>
        <w:t xml:space="preserve">bahan baku </w:t>
      </w:r>
      <w:r w:rsidR="005C55CB" w:rsidRPr="00B55C1F">
        <w:rPr>
          <w:rFonts w:ascii="Times New Roman" w:hAnsi="Times New Roman" w:cs="Times New Roman"/>
          <w:sz w:val="24"/>
          <w:szCs w:val="24"/>
        </w:rPr>
        <w:t xml:space="preserve">daun </w:t>
      </w:r>
      <w:r w:rsidR="005C55CB" w:rsidRPr="00B55C1F">
        <w:rPr>
          <w:rFonts w:ascii="Times New Roman" w:hAnsi="Times New Roman" w:cs="Times New Roman"/>
          <w:i/>
          <w:sz w:val="24"/>
          <w:szCs w:val="24"/>
        </w:rPr>
        <w:t>black mulberry</w:t>
      </w:r>
      <w:r w:rsidR="00D76C5B" w:rsidRPr="00B55C1F">
        <w:rPr>
          <w:rFonts w:ascii="Times New Roman" w:hAnsi="Times New Roman" w:cs="Times New Roman"/>
          <w:sz w:val="24"/>
          <w:szCs w:val="24"/>
        </w:rPr>
        <w:t xml:space="preserve"> </w:t>
      </w:r>
      <w:r w:rsidR="00B55C1F" w:rsidRPr="00B55C1F">
        <w:rPr>
          <w:rFonts w:ascii="Times New Roman" w:hAnsi="Times New Roman" w:cs="Times New Roman"/>
          <w:sz w:val="24"/>
          <w:szCs w:val="24"/>
        </w:rPr>
        <w:t xml:space="preserve">dan daging lidah buaya </w:t>
      </w:r>
      <w:r w:rsidR="00BB6798">
        <w:rPr>
          <w:rFonts w:ascii="Times New Roman" w:hAnsi="Times New Roman" w:cs="Times New Roman"/>
          <w:sz w:val="24"/>
          <w:szCs w:val="24"/>
        </w:rPr>
        <w:t xml:space="preserve">juga berbeda dengan hasil analisis aktivitas antioksidan berdasarkan </w:t>
      </w:r>
    </w:p>
    <w:p w:rsidR="001F6031" w:rsidRDefault="00BB6798" w:rsidP="001F6031">
      <w:pPr>
        <w:spacing w:line="480" w:lineRule="auto"/>
        <w:contextualSpacing/>
        <w:jc w:val="both"/>
        <w:rPr>
          <w:rFonts w:ascii="Times New Roman" w:hAnsi="Times New Roman" w:cs="Times New Roman"/>
          <w:sz w:val="24"/>
        </w:rPr>
      </w:pPr>
      <w:bookmarkStart w:id="77" w:name="_Toc491019984"/>
      <w:r>
        <w:rPr>
          <w:rFonts w:ascii="Times New Roman" w:hAnsi="Times New Roman" w:cs="Times New Roman"/>
          <w:sz w:val="24"/>
        </w:rPr>
        <w:lastRenderedPageBreak/>
        <w:t xml:space="preserve">pustaka. Berdasarkan hasil analisis bahan baku, aktivitas antioksidan </w:t>
      </w:r>
      <w:r w:rsidRPr="00B55C1F">
        <w:rPr>
          <w:rFonts w:ascii="Times New Roman" w:hAnsi="Times New Roman" w:cs="Times New Roman"/>
          <w:sz w:val="24"/>
          <w:szCs w:val="24"/>
        </w:rPr>
        <w:t xml:space="preserve">daun </w:t>
      </w:r>
      <w:r w:rsidRPr="00B55C1F">
        <w:rPr>
          <w:rFonts w:ascii="Times New Roman" w:hAnsi="Times New Roman" w:cs="Times New Roman"/>
          <w:i/>
          <w:sz w:val="24"/>
          <w:szCs w:val="24"/>
        </w:rPr>
        <w:t>black mulberry</w:t>
      </w:r>
      <w:r w:rsidRPr="00B55C1F">
        <w:rPr>
          <w:rFonts w:ascii="Times New Roman" w:hAnsi="Times New Roman" w:cs="Times New Roman"/>
          <w:sz w:val="24"/>
          <w:szCs w:val="24"/>
        </w:rPr>
        <w:t xml:space="preserve"> dan daging lidah buaya</w:t>
      </w:r>
      <w:r>
        <w:rPr>
          <w:rFonts w:ascii="Times New Roman" w:hAnsi="Times New Roman" w:cs="Times New Roman"/>
          <w:sz w:val="24"/>
        </w:rPr>
        <w:t xml:space="preserve"> termasuk klasifikasi aktivitas antioksidan sangat lemah dikarenakan nilai IC</w:t>
      </w:r>
      <w:r w:rsidRPr="00BB6798">
        <w:rPr>
          <w:rFonts w:ascii="Times New Roman" w:hAnsi="Times New Roman" w:cs="Times New Roman"/>
          <w:sz w:val="24"/>
          <w:vertAlign w:val="subscript"/>
        </w:rPr>
        <w:t>50</w:t>
      </w:r>
      <w:r>
        <w:rPr>
          <w:rFonts w:ascii="Times New Roman" w:hAnsi="Times New Roman" w:cs="Times New Roman"/>
          <w:sz w:val="24"/>
        </w:rPr>
        <w:t xml:space="preserve"> kedua bahan baku tersebut lebih dari 600 ppm.</w:t>
      </w:r>
    </w:p>
    <w:p w:rsidR="00BB6798" w:rsidRDefault="00BB6798" w:rsidP="001F6031">
      <w:pPr>
        <w:spacing w:line="480" w:lineRule="auto"/>
        <w:ind w:firstLine="720"/>
        <w:contextualSpacing/>
        <w:jc w:val="both"/>
        <w:rPr>
          <w:rFonts w:ascii="Times New Roman" w:hAnsi="Times New Roman" w:cs="Times New Roman"/>
          <w:sz w:val="24"/>
        </w:rPr>
      </w:pPr>
      <w:r w:rsidRPr="001F6031">
        <w:rPr>
          <w:rFonts w:ascii="Times New Roman" w:hAnsi="Times New Roman" w:cs="Times New Roman"/>
          <w:sz w:val="24"/>
          <w:szCs w:val="24"/>
        </w:rPr>
        <w:t>Perbedaan aktivitas antioksidan disebabkan karena hal-hal teknis pada saat penelitian seperti larutan yang digunakan untuk analisis aktivitas antioksidan adalah DPPH yang peka terhadap lingkungan seperti cahaya, sehingga cukup membuat pembacaan spektro berubah. Selain itu, aktivitas antioksidan yang rendah diduga karena</w:t>
      </w:r>
      <w:r w:rsidR="001F6031">
        <w:rPr>
          <w:rFonts w:ascii="Times New Roman" w:hAnsi="Times New Roman" w:cs="Times New Roman"/>
          <w:sz w:val="24"/>
        </w:rPr>
        <w:t xml:space="preserve"> </w:t>
      </w:r>
      <w:r w:rsidRPr="001F6031">
        <w:rPr>
          <w:rFonts w:ascii="Times New Roman" w:hAnsi="Times New Roman" w:cs="Times New Roman"/>
          <w:sz w:val="24"/>
          <w:szCs w:val="24"/>
        </w:rPr>
        <w:t>sampel yang digunakan</w:t>
      </w:r>
      <w:r w:rsidR="001F6031" w:rsidRPr="001F6031">
        <w:rPr>
          <w:rFonts w:ascii="Times New Roman" w:hAnsi="Times New Roman" w:cs="Times New Roman"/>
          <w:sz w:val="24"/>
          <w:szCs w:val="24"/>
        </w:rPr>
        <w:t xml:space="preserve"> hanya </w:t>
      </w:r>
      <w:r w:rsidR="001F6031">
        <w:rPr>
          <w:rFonts w:ascii="Times New Roman" w:hAnsi="Times New Roman" w:cs="Times New Roman"/>
          <w:sz w:val="24"/>
          <w:szCs w:val="24"/>
        </w:rPr>
        <w:t xml:space="preserve">dari </w:t>
      </w:r>
      <w:r w:rsidR="001F6031" w:rsidRPr="001F6031">
        <w:rPr>
          <w:rFonts w:ascii="Times New Roman" w:hAnsi="Times New Roman" w:cs="Times New Roman"/>
          <w:sz w:val="24"/>
          <w:szCs w:val="24"/>
        </w:rPr>
        <w:t xml:space="preserve">hasil maserasi bukan dari </w:t>
      </w:r>
      <w:r w:rsidR="001F6031">
        <w:rPr>
          <w:rFonts w:ascii="Times New Roman" w:hAnsi="Times New Roman" w:cs="Times New Roman"/>
          <w:sz w:val="24"/>
          <w:szCs w:val="24"/>
        </w:rPr>
        <w:t xml:space="preserve">hasil </w:t>
      </w:r>
      <w:r w:rsidR="001F6031" w:rsidRPr="001F6031">
        <w:rPr>
          <w:rFonts w:ascii="Times New Roman" w:hAnsi="Times New Roman" w:cs="Times New Roman"/>
          <w:sz w:val="24"/>
          <w:szCs w:val="24"/>
        </w:rPr>
        <w:t>e</w:t>
      </w:r>
      <w:r w:rsidR="001F6031">
        <w:rPr>
          <w:rFonts w:ascii="Times New Roman" w:hAnsi="Times New Roman" w:cs="Times New Roman"/>
          <w:sz w:val="24"/>
          <w:szCs w:val="24"/>
        </w:rPr>
        <w:t>s</w:t>
      </w:r>
      <w:r w:rsidR="001F6031" w:rsidRPr="001F6031">
        <w:rPr>
          <w:rFonts w:ascii="Times New Roman" w:hAnsi="Times New Roman" w:cs="Times New Roman"/>
          <w:sz w:val="24"/>
          <w:szCs w:val="24"/>
        </w:rPr>
        <w:t xml:space="preserve">ktrak murni sehingga sampel </w:t>
      </w:r>
      <w:r w:rsidRPr="001F6031">
        <w:rPr>
          <w:rFonts w:ascii="Times New Roman" w:hAnsi="Times New Roman" w:cs="Times New Roman"/>
          <w:sz w:val="24"/>
          <w:szCs w:val="24"/>
        </w:rPr>
        <w:t xml:space="preserve">tidak diekstrak terlebih dahulu. </w:t>
      </w:r>
      <w:r w:rsidR="001F6031" w:rsidRPr="001F6031">
        <w:rPr>
          <w:rFonts w:ascii="Times New Roman" w:hAnsi="Times New Roman" w:cs="Times New Roman"/>
          <w:sz w:val="24"/>
          <w:szCs w:val="24"/>
        </w:rPr>
        <w:t>Senyawa antioksidan yang masih dalam bentuk ekstrak tidak murni kemungkinan masih berikatan sehingga dapat menurunkan aktivitas antioksidan (Masluha, 2013).</w:t>
      </w:r>
    </w:p>
    <w:p w:rsidR="005C55CB" w:rsidRPr="00BC44FF" w:rsidRDefault="005C55CB" w:rsidP="00BC44FF">
      <w:pPr>
        <w:pStyle w:val="Heading2"/>
        <w:spacing w:line="480" w:lineRule="auto"/>
        <w:rPr>
          <w:rFonts w:ascii="Times New Roman" w:hAnsi="Times New Roman" w:cs="Times New Roman"/>
          <w:color w:val="auto"/>
          <w:sz w:val="24"/>
          <w:szCs w:val="24"/>
        </w:rPr>
      </w:pPr>
      <w:r w:rsidRPr="00BC44FF">
        <w:rPr>
          <w:rFonts w:ascii="Times New Roman" w:hAnsi="Times New Roman" w:cs="Times New Roman"/>
          <w:color w:val="auto"/>
          <w:sz w:val="24"/>
          <w:szCs w:val="24"/>
        </w:rPr>
        <w:t>4.2 Penelitian Tahap Kedua</w:t>
      </w:r>
      <w:bookmarkEnd w:id="77"/>
    </w:p>
    <w:p w:rsidR="005C55CB" w:rsidRPr="00E55CC1" w:rsidRDefault="005C55CB" w:rsidP="00BC44FF">
      <w:pPr>
        <w:tabs>
          <w:tab w:val="left" w:pos="0"/>
        </w:tabs>
        <w:spacing w:after="0" w:line="480" w:lineRule="auto"/>
        <w:contextualSpacing/>
        <w:jc w:val="both"/>
        <w:rPr>
          <w:rFonts w:ascii="Times New Roman" w:hAnsi="Times New Roman" w:cs="Times New Roman"/>
          <w:sz w:val="24"/>
          <w:szCs w:val="24"/>
        </w:rPr>
      </w:pPr>
      <w:r w:rsidRPr="00E55CC1">
        <w:rPr>
          <w:rFonts w:ascii="Times New Roman" w:hAnsi="Times New Roman" w:cs="Times New Roman"/>
          <w:bCs/>
          <w:sz w:val="24"/>
          <w:szCs w:val="24"/>
        </w:rPr>
        <w:tab/>
        <w:t xml:space="preserve">Penelitian tahap kedua yaitu penentuan variabel dan penentuan respon. </w:t>
      </w:r>
      <w:r w:rsidRPr="00E55CC1">
        <w:rPr>
          <w:rFonts w:ascii="Times New Roman" w:hAnsi="Times New Roman" w:cs="Times New Roman"/>
          <w:sz w:val="24"/>
          <w:szCs w:val="24"/>
        </w:rPr>
        <w:t xml:space="preserve">Dalam penelitian ini beberapa hal yang dijadikan pertimbangan yaitu nilai dari kandungan gizi bahan, karakteristik bahan, karakteristik produk yang dihasilkan, dan biaya yang dikeluarkan. Respon yang digunakan pada produk yaitu respon kimia (kadar air, kadar vitamin c, pH), respon fisik (viskositas, sineresis), dan respon organoleptik uji hedonik (warna, aroma, rasa, tekstur). Berikut ini hasil analisis variabel pada minuman </w:t>
      </w:r>
      <w:r w:rsidRPr="00E55CC1">
        <w:rPr>
          <w:rFonts w:ascii="Times New Roman" w:hAnsi="Times New Roman" w:cs="Times New Roman"/>
          <w:i/>
          <w:sz w:val="24"/>
          <w:szCs w:val="24"/>
        </w:rPr>
        <w:t>jelly</w:t>
      </w:r>
      <w:r w:rsidRPr="00E55CC1">
        <w:rPr>
          <w:rFonts w:ascii="Times New Roman" w:hAnsi="Times New Roman" w:cs="Times New Roman"/>
          <w:sz w:val="24"/>
          <w:szCs w:val="24"/>
        </w:rPr>
        <w:t xml:space="preserve"> lidah buaya dan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w:t>
      </w:r>
    </w:p>
    <w:p w:rsidR="00174DFE" w:rsidRPr="00BC44FF" w:rsidRDefault="00174DFE" w:rsidP="00347389">
      <w:pPr>
        <w:pStyle w:val="Caption"/>
        <w:keepNext/>
        <w:spacing w:after="0"/>
        <w:ind w:left="851" w:hanging="851"/>
        <w:rPr>
          <w:rFonts w:cs="Times New Roman"/>
          <w:i/>
          <w:szCs w:val="24"/>
          <w:lang w:val="id-ID"/>
        </w:rPr>
      </w:pPr>
      <w:bookmarkStart w:id="78" w:name="_Toc484542973"/>
      <w:r w:rsidRPr="00E55CC1">
        <w:rPr>
          <w:rFonts w:cs="Times New Roman"/>
          <w:szCs w:val="24"/>
          <w:lang w:val="id-ID"/>
        </w:rPr>
        <w:t xml:space="preserve">Tabel </w:t>
      </w:r>
      <w:r w:rsidR="00A132E5" w:rsidRPr="00E55CC1">
        <w:rPr>
          <w:rFonts w:cs="Times New Roman"/>
          <w:szCs w:val="24"/>
        </w:rPr>
        <w:fldChar w:fldCharType="begin"/>
      </w:r>
      <w:r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7</w:t>
      </w:r>
      <w:r w:rsidR="00A132E5" w:rsidRPr="00E55CC1">
        <w:rPr>
          <w:rFonts w:cs="Times New Roman"/>
          <w:szCs w:val="24"/>
        </w:rPr>
        <w:fldChar w:fldCharType="end"/>
      </w:r>
      <w:r w:rsidRPr="00E55CC1">
        <w:rPr>
          <w:rFonts w:cs="Times New Roman"/>
          <w:szCs w:val="24"/>
          <w:lang w:val="id-ID"/>
        </w:rPr>
        <w:t xml:space="preserve">. </w:t>
      </w:r>
      <w:bookmarkStart w:id="79" w:name="_Toc490990472"/>
      <w:r w:rsidRPr="00E55CC1">
        <w:rPr>
          <w:rFonts w:cs="Times New Roman"/>
          <w:szCs w:val="24"/>
        </w:rPr>
        <w:t>Hasil Analisis Variabel Berubah dan Variabel Tetap</w:t>
      </w:r>
      <w:r w:rsidRPr="00E55CC1">
        <w:rPr>
          <w:rFonts w:cs="Times New Roman"/>
          <w:szCs w:val="24"/>
          <w:lang w:val="id-ID"/>
        </w:rPr>
        <w:t xml:space="preserve"> Minuman </w:t>
      </w:r>
      <w:r w:rsidRPr="00E55CC1">
        <w:rPr>
          <w:rFonts w:cs="Times New Roman"/>
          <w:i/>
          <w:szCs w:val="24"/>
          <w:lang w:val="id-ID"/>
        </w:rPr>
        <w:t>Jelly</w:t>
      </w:r>
      <w:r w:rsidRPr="00E55CC1">
        <w:rPr>
          <w:rFonts w:cs="Times New Roman"/>
          <w:szCs w:val="24"/>
          <w:lang w:val="id-ID"/>
        </w:rPr>
        <w:t xml:space="preserve"> Lidah Buaya dan Daun </w:t>
      </w:r>
      <w:r w:rsidRPr="00E55CC1">
        <w:rPr>
          <w:rFonts w:cs="Times New Roman"/>
          <w:i/>
          <w:szCs w:val="24"/>
          <w:lang w:val="id-ID"/>
        </w:rPr>
        <w:t>Black Mulberry</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3959"/>
      </w:tblGrid>
      <w:tr w:rsidR="005C55CB" w:rsidRPr="00E55CC1" w:rsidTr="00BC44FF">
        <w:tc>
          <w:tcPr>
            <w:tcW w:w="3969" w:type="dxa"/>
            <w:vAlign w:val="center"/>
          </w:tcPr>
          <w:bookmarkEnd w:id="78"/>
          <w:p w:rsidR="005C55CB" w:rsidRPr="00E55CC1" w:rsidRDefault="005C55CB" w:rsidP="00BC44FF">
            <w:pPr>
              <w:tabs>
                <w:tab w:val="left" w:pos="0"/>
              </w:tabs>
              <w:spacing w:after="0"/>
              <w:contextualSpacing/>
              <w:jc w:val="center"/>
              <w:rPr>
                <w:rFonts w:ascii="Times New Roman" w:hAnsi="Times New Roman" w:cs="Times New Roman"/>
                <w:sz w:val="24"/>
                <w:szCs w:val="24"/>
              </w:rPr>
            </w:pPr>
            <w:r w:rsidRPr="00E55CC1">
              <w:rPr>
                <w:rFonts w:ascii="Times New Roman" w:hAnsi="Times New Roman" w:cs="Times New Roman"/>
                <w:sz w:val="24"/>
                <w:szCs w:val="24"/>
              </w:rPr>
              <w:t>Variabel Berubah</w:t>
            </w:r>
          </w:p>
        </w:tc>
        <w:tc>
          <w:tcPr>
            <w:tcW w:w="3959" w:type="dxa"/>
            <w:vAlign w:val="center"/>
          </w:tcPr>
          <w:p w:rsidR="005C55CB" w:rsidRPr="00E55CC1" w:rsidRDefault="005C55CB" w:rsidP="00BC44FF">
            <w:pPr>
              <w:tabs>
                <w:tab w:val="left" w:pos="0"/>
              </w:tabs>
              <w:contextualSpacing/>
              <w:jc w:val="center"/>
              <w:rPr>
                <w:rFonts w:ascii="Times New Roman" w:hAnsi="Times New Roman" w:cs="Times New Roman"/>
                <w:sz w:val="24"/>
                <w:szCs w:val="24"/>
              </w:rPr>
            </w:pPr>
            <w:r w:rsidRPr="00E55CC1">
              <w:rPr>
                <w:rFonts w:ascii="Times New Roman" w:hAnsi="Times New Roman" w:cs="Times New Roman"/>
                <w:sz w:val="24"/>
                <w:szCs w:val="24"/>
              </w:rPr>
              <w:t>Variabel Tetap</w:t>
            </w:r>
          </w:p>
        </w:tc>
      </w:tr>
      <w:tr w:rsidR="005C55CB" w:rsidRPr="00E55CC1" w:rsidTr="00BC44FF">
        <w:trPr>
          <w:trHeight w:val="350"/>
        </w:trPr>
        <w:tc>
          <w:tcPr>
            <w:tcW w:w="3969" w:type="dxa"/>
            <w:vAlign w:val="center"/>
          </w:tcPr>
          <w:p w:rsidR="005C55CB" w:rsidRPr="00E55CC1" w:rsidRDefault="005C55CB" w:rsidP="00BC44FF">
            <w:pPr>
              <w:tabs>
                <w:tab w:val="left" w:pos="0"/>
              </w:tabs>
              <w:spacing w:after="0"/>
              <w:contextualSpacing/>
              <w:jc w:val="center"/>
              <w:rPr>
                <w:rFonts w:ascii="Times New Roman" w:hAnsi="Times New Roman" w:cs="Times New Roman"/>
                <w:sz w:val="24"/>
                <w:szCs w:val="24"/>
              </w:rPr>
            </w:pPr>
            <w:r w:rsidRPr="00E55CC1">
              <w:rPr>
                <w:rFonts w:ascii="Times New Roman" w:hAnsi="Times New Roman" w:cs="Times New Roman"/>
                <w:sz w:val="24"/>
                <w:szCs w:val="24"/>
              </w:rPr>
              <w:t xml:space="preserve">Ekstrak daun </w:t>
            </w:r>
            <w:r w:rsidRPr="00E55CC1">
              <w:rPr>
                <w:rFonts w:ascii="Times New Roman" w:hAnsi="Times New Roman" w:cs="Times New Roman"/>
                <w:i/>
                <w:sz w:val="24"/>
                <w:szCs w:val="24"/>
              </w:rPr>
              <w:t xml:space="preserve">black mulberry </w:t>
            </w:r>
          </w:p>
          <w:p w:rsidR="005C55CB" w:rsidRPr="00E55CC1" w:rsidRDefault="00C92D56" w:rsidP="00BC44FF">
            <w:pPr>
              <w:tabs>
                <w:tab w:val="left" w:pos="0"/>
              </w:tabs>
              <w:spacing w:after="0"/>
              <w:contextualSpacing/>
              <w:jc w:val="center"/>
              <w:rPr>
                <w:rFonts w:ascii="Times New Roman" w:hAnsi="Times New Roman" w:cs="Times New Roman"/>
                <w:sz w:val="24"/>
                <w:szCs w:val="24"/>
              </w:rPr>
            </w:pPr>
            <w:r>
              <w:rPr>
                <w:rFonts w:ascii="Times New Roman" w:hAnsi="Times New Roman" w:cs="Times New Roman"/>
                <w:sz w:val="24"/>
                <w:szCs w:val="24"/>
              </w:rPr>
              <w:t xml:space="preserve">Lidah buaya </w:t>
            </w:r>
          </w:p>
          <w:p w:rsidR="005C55CB" w:rsidRPr="00E55CC1" w:rsidRDefault="00C92D56" w:rsidP="00BC44FF">
            <w:pPr>
              <w:tabs>
                <w:tab w:val="left" w:pos="0"/>
              </w:tabs>
              <w:spacing w:after="0"/>
              <w:contextualSpacing/>
              <w:jc w:val="center"/>
              <w:rPr>
                <w:rFonts w:ascii="Times New Roman" w:hAnsi="Times New Roman" w:cs="Times New Roman"/>
                <w:sz w:val="24"/>
                <w:szCs w:val="24"/>
              </w:rPr>
            </w:pPr>
            <w:r>
              <w:rPr>
                <w:rFonts w:ascii="Times New Roman" w:hAnsi="Times New Roman" w:cs="Times New Roman"/>
                <w:sz w:val="24"/>
                <w:szCs w:val="24"/>
              </w:rPr>
              <w:t xml:space="preserve">Air </w:t>
            </w:r>
          </w:p>
        </w:tc>
        <w:tc>
          <w:tcPr>
            <w:tcW w:w="3959" w:type="dxa"/>
            <w:vAlign w:val="center"/>
          </w:tcPr>
          <w:p w:rsidR="005C55CB" w:rsidRPr="00E55CC1" w:rsidRDefault="00C92D56" w:rsidP="00BC44FF">
            <w:pPr>
              <w:tabs>
                <w:tab w:val="left" w:pos="0"/>
              </w:tabs>
              <w:spacing w:after="0"/>
              <w:contextualSpacing/>
              <w:jc w:val="center"/>
              <w:rPr>
                <w:rFonts w:ascii="Times New Roman" w:hAnsi="Times New Roman" w:cs="Times New Roman"/>
                <w:sz w:val="24"/>
                <w:szCs w:val="24"/>
              </w:rPr>
            </w:pPr>
            <w:r>
              <w:rPr>
                <w:rFonts w:ascii="Times New Roman" w:hAnsi="Times New Roman" w:cs="Times New Roman"/>
                <w:sz w:val="24"/>
                <w:szCs w:val="24"/>
              </w:rPr>
              <w:t xml:space="preserve">Karagenan </w:t>
            </w:r>
          </w:p>
          <w:p w:rsidR="005C55CB" w:rsidRPr="00E55CC1" w:rsidRDefault="00C92D56" w:rsidP="00BC44FF">
            <w:pPr>
              <w:tabs>
                <w:tab w:val="left" w:pos="0"/>
              </w:tabs>
              <w:spacing w:after="0"/>
              <w:contextualSpacing/>
              <w:jc w:val="center"/>
              <w:rPr>
                <w:rFonts w:ascii="Times New Roman" w:hAnsi="Times New Roman" w:cs="Times New Roman"/>
                <w:sz w:val="24"/>
                <w:szCs w:val="24"/>
              </w:rPr>
            </w:pPr>
            <w:r>
              <w:rPr>
                <w:rFonts w:ascii="Times New Roman" w:hAnsi="Times New Roman" w:cs="Times New Roman"/>
                <w:sz w:val="24"/>
                <w:szCs w:val="24"/>
              </w:rPr>
              <w:t xml:space="preserve">Sukrosa </w:t>
            </w:r>
          </w:p>
          <w:p w:rsidR="005C55CB" w:rsidRPr="00E55CC1" w:rsidRDefault="005C55CB" w:rsidP="00BC44FF">
            <w:pPr>
              <w:tabs>
                <w:tab w:val="left" w:pos="0"/>
              </w:tabs>
              <w:spacing w:after="0"/>
              <w:contextualSpacing/>
              <w:jc w:val="center"/>
              <w:rPr>
                <w:rFonts w:ascii="Times New Roman" w:hAnsi="Times New Roman" w:cs="Times New Roman"/>
                <w:sz w:val="24"/>
                <w:szCs w:val="24"/>
              </w:rPr>
            </w:pPr>
          </w:p>
        </w:tc>
      </w:tr>
    </w:tbl>
    <w:p w:rsidR="005C55CB" w:rsidRPr="00BC44FF" w:rsidRDefault="005C55CB" w:rsidP="00BC44FF">
      <w:pPr>
        <w:pStyle w:val="Heading2"/>
        <w:spacing w:line="480" w:lineRule="auto"/>
        <w:rPr>
          <w:rFonts w:ascii="Times New Roman" w:hAnsi="Times New Roman" w:cs="Times New Roman"/>
          <w:color w:val="auto"/>
          <w:sz w:val="24"/>
          <w:szCs w:val="24"/>
        </w:rPr>
      </w:pPr>
      <w:bookmarkStart w:id="80" w:name="_Toc491019985"/>
      <w:r w:rsidRPr="00BC44FF">
        <w:rPr>
          <w:rFonts w:ascii="Times New Roman" w:hAnsi="Times New Roman" w:cs="Times New Roman"/>
          <w:color w:val="auto"/>
          <w:sz w:val="24"/>
          <w:szCs w:val="24"/>
        </w:rPr>
        <w:lastRenderedPageBreak/>
        <w:t>4.3 Penelitian Tahap Ketiga</w:t>
      </w:r>
      <w:bookmarkEnd w:id="80"/>
      <w:r w:rsidRPr="00BC44FF">
        <w:rPr>
          <w:rFonts w:ascii="Times New Roman" w:hAnsi="Times New Roman" w:cs="Times New Roman"/>
          <w:color w:val="auto"/>
          <w:sz w:val="24"/>
          <w:szCs w:val="24"/>
        </w:rPr>
        <w:t xml:space="preserve"> </w:t>
      </w:r>
    </w:p>
    <w:p w:rsidR="00237DD2" w:rsidRPr="00E55CC1" w:rsidRDefault="005C55CB" w:rsidP="001F6031">
      <w:pPr>
        <w:spacing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bCs/>
          <w:sz w:val="24"/>
          <w:szCs w:val="24"/>
        </w:rPr>
        <w:t xml:space="preserve">Penelitian tahap ketiga yaitu penentuan formulasi </w:t>
      </w:r>
      <w:r w:rsidRPr="00E55CC1">
        <w:rPr>
          <w:rFonts w:ascii="Times New Roman" w:hAnsi="Times New Roman" w:cs="Times New Roman"/>
          <w:sz w:val="24"/>
          <w:szCs w:val="24"/>
        </w:rPr>
        <w:t xml:space="preserve">dengan </w:t>
      </w:r>
      <w:r w:rsidRPr="00E55CC1">
        <w:rPr>
          <w:rFonts w:ascii="Times New Roman" w:hAnsi="Times New Roman" w:cs="Times New Roman"/>
          <w:i/>
          <w:sz w:val="24"/>
          <w:szCs w:val="24"/>
        </w:rPr>
        <w:t>Design Expert</w:t>
      </w:r>
      <w:r w:rsidRPr="00E55CC1">
        <w:rPr>
          <w:rFonts w:ascii="Times New Roman" w:hAnsi="Times New Roman" w:cs="Times New Roman"/>
          <w:sz w:val="24"/>
          <w:szCs w:val="24"/>
        </w:rPr>
        <w:t xml:space="preserve">  metode </w:t>
      </w:r>
      <w:r w:rsidRPr="00E55CC1">
        <w:rPr>
          <w:rFonts w:ascii="Times New Roman" w:hAnsi="Times New Roman" w:cs="Times New Roman"/>
          <w:i/>
          <w:sz w:val="24"/>
          <w:szCs w:val="24"/>
        </w:rPr>
        <w:t>Mixture</w:t>
      </w:r>
      <w:r w:rsidRPr="00E55CC1">
        <w:rPr>
          <w:rFonts w:ascii="Times New Roman" w:hAnsi="Times New Roman" w:cs="Times New Roman"/>
          <w:sz w:val="24"/>
          <w:szCs w:val="24"/>
        </w:rPr>
        <w:t xml:space="preserve"> </w:t>
      </w:r>
      <w:r w:rsidRPr="00E55CC1">
        <w:rPr>
          <w:rFonts w:ascii="Times New Roman" w:hAnsi="Times New Roman" w:cs="Times New Roman"/>
          <w:i/>
          <w:sz w:val="24"/>
          <w:szCs w:val="24"/>
        </w:rPr>
        <w:t>D-Optimal</w:t>
      </w:r>
      <w:r w:rsidRPr="00E55CC1">
        <w:rPr>
          <w:rFonts w:ascii="Times New Roman" w:hAnsi="Times New Roman" w:cs="Times New Roman"/>
          <w:sz w:val="24"/>
          <w:szCs w:val="24"/>
        </w:rPr>
        <w:t xml:space="preserve">. Setelah penentuan variabel dan penentuan respon, kemudian dilakukan </w:t>
      </w:r>
      <w:r w:rsidRPr="00E55CC1">
        <w:rPr>
          <w:rFonts w:ascii="Times New Roman" w:hAnsi="Times New Roman" w:cs="Times New Roman"/>
          <w:i/>
          <w:sz w:val="24"/>
          <w:szCs w:val="24"/>
        </w:rPr>
        <w:t>run</w:t>
      </w:r>
      <w:r w:rsidRPr="00E55CC1">
        <w:rPr>
          <w:rFonts w:ascii="Times New Roman" w:hAnsi="Times New Roman" w:cs="Times New Roman"/>
          <w:sz w:val="24"/>
          <w:szCs w:val="24"/>
        </w:rPr>
        <w:t xml:space="preserve"> data menggunakan </w:t>
      </w:r>
      <w:r w:rsidRPr="00E55CC1">
        <w:rPr>
          <w:rFonts w:ascii="Times New Roman" w:hAnsi="Times New Roman" w:cs="Times New Roman"/>
          <w:i/>
          <w:sz w:val="24"/>
          <w:szCs w:val="24"/>
        </w:rPr>
        <w:t>software</w:t>
      </w:r>
      <w:r w:rsidRPr="00E55CC1">
        <w:rPr>
          <w:rFonts w:ascii="Times New Roman" w:hAnsi="Times New Roman" w:cs="Times New Roman"/>
          <w:sz w:val="24"/>
          <w:szCs w:val="24"/>
        </w:rPr>
        <w:t xml:space="preserve"> </w:t>
      </w:r>
      <w:r w:rsidRPr="00E55CC1">
        <w:rPr>
          <w:rFonts w:ascii="Times New Roman" w:hAnsi="Times New Roman" w:cs="Times New Roman"/>
          <w:i/>
          <w:sz w:val="24"/>
          <w:szCs w:val="24"/>
        </w:rPr>
        <w:t>Design Expert</w:t>
      </w:r>
      <w:r w:rsidR="00237DD2">
        <w:rPr>
          <w:rFonts w:ascii="Times New Roman" w:hAnsi="Times New Roman" w:cs="Times New Roman"/>
          <w:sz w:val="24"/>
          <w:szCs w:val="24"/>
        </w:rPr>
        <w:t xml:space="preserve"> </w:t>
      </w:r>
      <w:r w:rsidRPr="00E55CC1">
        <w:rPr>
          <w:rFonts w:ascii="Times New Roman" w:hAnsi="Times New Roman" w:cs="Times New Roman"/>
          <w:sz w:val="24"/>
          <w:szCs w:val="24"/>
        </w:rPr>
        <w:t xml:space="preserve">metode </w:t>
      </w:r>
      <w:r w:rsidRPr="00E55CC1">
        <w:rPr>
          <w:rFonts w:ascii="Times New Roman" w:hAnsi="Times New Roman" w:cs="Times New Roman"/>
          <w:i/>
          <w:sz w:val="24"/>
          <w:szCs w:val="24"/>
        </w:rPr>
        <w:t>Mixture</w:t>
      </w:r>
      <w:r w:rsidRPr="00E55CC1">
        <w:rPr>
          <w:rFonts w:ascii="Times New Roman" w:hAnsi="Times New Roman" w:cs="Times New Roman"/>
          <w:sz w:val="24"/>
          <w:szCs w:val="24"/>
        </w:rPr>
        <w:t xml:space="preserve"> </w:t>
      </w:r>
      <w:r w:rsidRPr="00E55CC1">
        <w:rPr>
          <w:rFonts w:ascii="Times New Roman" w:hAnsi="Times New Roman" w:cs="Times New Roman"/>
          <w:i/>
          <w:sz w:val="24"/>
          <w:szCs w:val="24"/>
        </w:rPr>
        <w:t>D-Optimal</w:t>
      </w:r>
      <w:r w:rsidRPr="00E55CC1">
        <w:rPr>
          <w:rFonts w:ascii="Times New Roman" w:hAnsi="Times New Roman" w:cs="Times New Roman"/>
          <w:sz w:val="24"/>
          <w:szCs w:val="24"/>
        </w:rPr>
        <w:t xml:space="preserve"> dengan menginput data dari variabel berubah yaitu ekstrak daun </w:t>
      </w:r>
      <w:r w:rsidRPr="00347389">
        <w:rPr>
          <w:rFonts w:ascii="Times New Roman" w:hAnsi="Times New Roman" w:cs="Times New Roman"/>
          <w:i/>
          <w:sz w:val="24"/>
          <w:szCs w:val="24"/>
        </w:rPr>
        <w:t>black mulberry</w:t>
      </w:r>
      <w:r w:rsidRPr="00E55CC1">
        <w:rPr>
          <w:rFonts w:ascii="Times New Roman" w:hAnsi="Times New Roman" w:cs="Times New Roman"/>
          <w:sz w:val="24"/>
          <w:szCs w:val="24"/>
        </w:rPr>
        <w:t xml:space="preserve">, daging lidah buaya, dan air yang kemudian akan menghasilkan 11 </w:t>
      </w:r>
      <w:r w:rsidR="00347389">
        <w:rPr>
          <w:rFonts w:ascii="Times New Roman" w:hAnsi="Times New Roman" w:cs="Times New Roman"/>
          <w:sz w:val="24"/>
          <w:szCs w:val="24"/>
        </w:rPr>
        <w:t xml:space="preserve">formulasi </w:t>
      </w:r>
      <w:r w:rsidRPr="00E55CC1">
        <w:rPr>
          <w:rFonts w:ascii="Times New Roman" w:hAnsi="Times New Roman" w:cs="Times New Roman"/>
          <w:sz w:val="24"/>
          <w:szCs w:val="24"/>
        </w:rPr>
        <w:t xml:space="preserve">dari </w:t>
      </w:r>
      <w:r w:rsidRPr="00E55CC1">
        <w:rPr>
          <w:rFonts w:ascii="Times New Roman" w:hAnsi="Times New Roman" w:cs="Times New Roman"/>
          <w:i/>
          <w:sz w:val="24"/>
          <w:szCs w:val="24"/>
        </w:rPr>
        <w:t>Design Expert</w:t>
      </w:r>
      <w:r w:rsidRPr="00E55CC1">
        <w:rPr>
          <w:rFonts w:ascii="Times New Roman" w:hAnsi="Times New Roman" w:cs="Times New Roman"/>
          <w:sz w:val="24"/>
          <w:szCs w:val="24"/>
        </w:rPr>
        <w:t xml:space="preserve">. Berikut ini adalah formulasi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w:t>
      </w:r>
    </w:p>
    <w:p w:rsidR="005C55CB" w:rsidRPr="00E55CC1" w:rsidRDefault="005C55CB" w:rsidP="00BC44FF">
      <w:pPr>
        <w:pStyle w:val="Caption"/>
        <w:rPr>
          <w:rFonts w:cs="Times New Roman"/>
          <w:bCs w:val="0"/>
          <w:szCs w:val="24"/>
        </w:rPr>
      </w:pPr>
      <w:r w:rsidRPr="00E55CC1">
        <w:rPr>
          <w:rFonts w:cs="Times New Roman"/>
          <w:bCs w:val="0"/>
          <w:szCs w:val="24"/>
        </w:rPr>
        <w:t xml:space="preserve">Tabel </w:t>
      </w:r>
      <w:r w:rsidR="00A132E5" w:rsidRPr="00E55CC1">
        <w:rPr>
          <w:rFonts w:cs="Times New Roman"/>
          <w:bCs w:val="0"/>
          <w:szCs w:val="24"/>
        </w:rPr>
        <w:fldChar w:fldCharType="begin"/>
      </w:r>
      <w:r w:rsidR="00174DFE" w:rsidRPr="00E55CC1">
        <w:rPr>
          <w:rFonts w:cs="Times New Roman"/>
          <w:bCs w:val="0"/>
          <w:szCs w:val="24"/>
        </w:rPr>
        <w:instrText xml:space="preserve"> SEQ Tabel \* ARABIC </w:instrText>
      </w:r>
      <w:r w:rsidR="00A132E5" w:rsidRPr="00E55CC1">
        <w:rPr>
          <w:rFonts w:cs="Times New Roman"/>
          <w:bCs w:val="0"/>
          <w:szCs w:val="24"/>
        </w:rPr>
        <w:fldChar w:fldCharType="separate"/>
      </w:r>
      <w:r w:rsidR="003F4C90">
        <w:rPr>
          <w:rFonts w:cs="Times New Roman"/>
          <w:bCs w:val="0"/>
          <w:noProof/>
          <w:szCs w:val="24"/>
        </w:rPr>
        <w:t>8</w:t>
      </w:r>
      <w:r w:rsidR="00A132E5" w:rsidRPr="00E55CC1">
        <w:rPr>
          <w:rFonts w:cs="Times New Roman"/>
          <w:bCs w:val="0"/>
          <w:szCs w:val="24"/>
        </w:rPr>
        <w:fldChar w:fldCharType="end"/>
      </w:r>
      <w:r w:rsidR="00174DFE" w:rsidRPr="00E55CC1">
        <w:rPr>
          <w:rFonts w:cs="Times New Roman"/>
          <w:bCs w:val="0"/>
          <w:szCs w:val="24"/>
          <w:lang w:val="id-ID"/>
        </w:rPr>
        <w:t xml:space="preserve">. </w:t>
      </w:r>
      <w:bookmarkStart w:id="81" w:name="_Toc490990473"/>
      <w:r w:rsidR="00174DFE" w:rsidRPr="00E55CC1">
        <w:rPr>
          <w:rFonts w:cs="Times New Roman"/>
          <w:bCs w:val="0"/>
          <w:szCs w:val="24"/>
        </w:rPr>
        <w:t xml:space="preserve">Formulasi Minuman </w:t>
      </w:r>
      <w:r w:rsidR="00174DFE" w:rsidRPr="00E55CC1">
        <w:rPr>
          <w:rFonts w:cs="Times New Roman"/>
          <w:bCs w:val="0"/>
          <w:i/>
          <w:szCs w:val="24"/>
        </w:rPr>
        <w:t xml:space="preserve">Jelly </w:t>
      </w:r>
      <w:r w:rsidR="00174DFE" w:rsidRPr="00E55CC1">
        <w:rPr>
          <w:rFonts w:cs="Times New Roman"/>
          <w:bCs w:val="0"/>
          <w:szCs w:val="24"/>
        </w:rPr>
        <w:t xml:space="preserve">Lidah Buaya dan </w:t>
      </w:r>
      <w:r w:rsidR="00174DFE" w:rsidRPr="00E55CC1">
        <w:rPr>
          <w:rFonts w:cs="Times New Roman"/>
          <w:szCs w:val="24"/>
        </w:rPr>
        <w:t xml:space="preserve">Daun </w:t>
      </w:r>
      <w:r w:rsidR="00174DFE" w:rsidRPr="00E55CC1">
        <w:rPr>
          <w:rFonts w:cs="Times New Roman"/>
          <w:i/>
          <w:szCs w:val="24"/>
        </w:rPr>
        <w:t>Black Mulberry</w:t>
      </w:r>
      <w:bookmarkEnd w:id="81"/>
      <w:r w:rsidR="00174DFE" w:rsidRPr="00E55CC1">
        <w:rPr>
          <w:rFonts w:cs="Times New Roman"/>
          <w:bCs w:val="0"/>
          <w:szCs w:val="24"/>
        </w:rPr>
        <w:t xml:space="preserve"> </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843"/>
        <w:gridCol w:w="1559"/>
        <w:gridCol w:w="1121"/>
        <w:gridCol w:w="1256"/>
        <w:gridCol w:w="1025"/>
      </w:tblGrid>
      <w:tr w:rsidR="005C55CB" w:rsidRPr="00E55CC1" w:rsidTr="00BC44FF">
        <w:trPr>
          <w:trHeight w:val="279"/>
        </w:trPr>
        <w:tc>
          <w:tcPr>
            <w:tcW w:w="127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Formulasi</w:t>
            </w:r>
          </w:p>
        </w:tc>
        <w:tc>
          <w:tcPr>
            <w:tcW w:w="1843"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 xml:space="preserve">Ekstrak Daun </w:t>
            </w:r>
            <w:r w:rsidRPr="00E55CC1">
              <w:rPr>
                <w:rFonts w:ascii="Times New Roman" w:hAnsi="Times New Roman" w:cs="Times New Roman"/>
                <w:bCs/>
                <w:i/>
                <w:sz w:val="24"/>
                <w:szCs w:val="24"/>
              </w:rPr>
              <w:t>Black Mulberry</w:t>
            </w:r>
          </w:p>
        </w:tc>
        <w:tc>
          <w:tcPr>
            <w:tcW w:w="1559"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Daging Lidah Buaya</w:t>
            </w:r>
          </w:p>
        </w:tc>
        <w:tc>
          <w:tcPr>
            <w:tcW w:w="1121"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Air</w:t>
            </w:r>
          </w:p>
        </w:tc>
        <w:tc>
          <w:tcPr>
            <w:tcW w:w="125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Karagenan</w:t>
            </w:r>
          </w:p>
        </w:tc>
        <w:tc>
          <w:tcPr>
            <w:tcW w:w="1025"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Sukrosa</w:t>
            </w:r>
          </w:p>
        </w:tc>
      </w:tr>
      <w:tr w:rsidR="005C55CB" w:rsidRPr="00E55CC1" w:rsidTr="00BC44FF">
        <w:trPr>
          <w:trHeight w:val="291"/>
        </w:trPr>
        <w:tc>
          <w:tcPr>
            <w:tcW w:w="127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F1</w:t>
            </w:r>
          </w:p>
        </w:tc>
        <w:tc>
          <w:tcPr>
            <w:tcW w:w="1843"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0,501%</w:t>
            </w:r>
          </w:p>
        </w:tc>
        <w:tc>
          <w:tcPr>
            <w:tcW w:w="1559"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43,399%</w:t>
            </w:r>
          </w:p>
        </w:tc>
        <w:tc>
          <w:tcPr>
            <w:tcW w:w="1121"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43,900%</w:t>
            </w:r>
          </w:p>
        </w:tc>
        <w:tc>
          <w:tcPr>
            <w:tcW w:w="125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0,2%</w:t>
            </w:r>
          </w:p>
        </w:tc>
        <w:tc>
          <w:tcPr>
            <w:tcW w:w="1025"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12%</w:t>
            </w:r>
          </w:p>
        </w:tc>
      </w:tr>
      <w:tr w:rsidR="005C55CB" w:rsidRPr="00E55CC1" w:rsidTr="00BC44FF">
        <w:tc>
          <w:tcPr>
            <w:tcW w:w="127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F2</w:t>
            </w:r>
          </w:p>
        </w:tc>
        <w:tc>
          <w:tcPr>
            <w:tcW w:w="1843"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6,991%</w:t>
            </w:r>
          </w:p>
        </w:tc>
        <w:tc>
          <w:tcPr>
            <w:tcW w:w="1559"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29,492%</w:t>
            </w:r>
          </w:p>
        </w:tc>
        <w:tc>
          <w:tcPr>
            <w:tcW w:w="1121"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51,317%</w:t>
            </w:r>
          </w:p>
        </w:tc>
        <w:tc>
          <w:tcPr>
            <w:tcW w:w="125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0,2%</w:t>
            </w:r>
          </w:p>
        </w:tc>
        <w:tc>
          <w:tcPr>
            <w:tcW w:w="1025"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12%</w:t>
            </w:r>
          </w:p>
        </w:tc>
      </w:tr>
      <w:tr w:rsidR="005C55CB" w:rsidRPr="00E55CC1" w:rsidTr="00BC44FF">
        <w:tc>
          <w:tcPr>
            <w:tcW w:w="127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F3</w:t>
            </w:r>
          </w:p>
        </w:tc>
        <w:tc>
          <w:tcPr>
            <w:tcW w:w="1843"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4,739%</w:t>
            </w:r>
          </w:p>
        </w:tc>
        <w:tc>
          <w:tcPr>
            <w:tcW w:w="1559"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22,329%</w:t>
            </w:r>
          </w:p>
        </w:tc>
        <w:tc>
          <w:tcPr>
            <w:tcW w:w="1121"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60,732%</w:t>
            </w:r>
          </w:p>
        </w:tc>
        <w:tc>
          <w:tcPr>
            <w:tcW w:w="125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0,2%</w:t>
            </w:r>
          </w:p>
        </w:tc>
        <w:tc>
          <w:tcPr>
            <w:tcW w:w="1025"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12%</w:t>
            </w:r>
          </w:p>
        </w:tc>
      </w:tr>
      <w:tr w:rsidR="005C55CB" w:rsidRPr="00E55CC1" w:rsidTr="00BC44FF">
        <w:tc>
          <w:tcPr>
            <w:tcW w:w="127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F4</w:t>
            </w:r>
          </w:p>
        </w:tc>
        <w:tc>
          <w:tcPr>
            <w:tcW w:w="1843"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7,000%</w:t>
            </w:r>
          </w:p>
        </w:tc>
        <w:tc>
          <w:tcPr>
            <w:tcW w:w="1559"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36,680%</w:t>
            </w:r>
          </w:p>
        </w:tc>
        <w:tc>
          <w:tcPr>
            <w:tcW w:w="1121"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44,120%</w:t>
            </w:r>
          </w:p>
        </w:tc>
        <w:tc>
          <w:tcPr>
            <w:tcW w:w="125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0,2%</w:t>
            </w:r>
          </w:p>
        </w:tc>
        <w:tc>
          <w:tcPr>
            <w:tcW w:w="1025"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12%</w:t>
            </w:r>
          </w:p>
        </w:tc>
      </w:tr>
      <w:tr w:rsidR="005C55CB" w:rsidRPr="00E55CC1" w:rsidTr="00BC44FF">
        <w:tc>
          <w:tcPr>
            <w:tcW w:w="127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F5</w:t>
            </w:r>
          </w:p>
        </w:tc>
        <w:tc>
          <w:tcPr>
            <w:tcW w:w="1843"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3,745%</w:t>
            </w:r>
          </w:p>
        </w:tc>
        <w:tc>
          <w:tcPr>
            <w:tcW w:w="1559"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35,431%</w:t>
            </w:r>
          </w:p>
        </w:tc>
        <w:tc>
          <w:tcPr>
            <w:tcW w:w="1121"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48,624%</w:t>
            </w:r>
          </w:p>
        </w:tc>
        <w:tc>
          <w:tcPr>
            <w:tcW w:w="125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0,2%</w:t>
            </w:r>
          </w:p>
        </w:tc>
        <w:tc>
          <w:tcPr>
            <w:tcW w:w="1025"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12%</w:t>
            </w:r>
          </w:p>
        </w:tc>
      </w:tr>
      <w:tr w:rsidR="005C55CB" w:rsidRPr="00E55CC1" w:rsidTr="00BC44FF">
        <w:tc>
          <w:tcPr>
            <w:tcW w:w="127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F6</w:t>
            </w:r>
          </w:p>
        </w:tc>
        <w:tc>
          <w:tcPr>
            <w:tcW w:w="1843"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2,667%</w:t>
            </w:r>
          </w:p>
        </w:tc>
        <w:tc>
          <w:tcPr>
            <w:tcW w:w="1559"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32,443%</w:t>
            </w:r>
          </w:p>
        </w:tc>
        <w:tc>
          <w:tcPr>
            <w:tcW w:w="1121"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52,691%</w:t>
            </w:r>
          </w:p>
        </w:tc>
        <w:tc>
          <w:tcPr>
            <w:tcW w:w="125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0,2%</w:t>
            </w:r>
          </w:p>
        </w:tc>
        <w:tc>
          <w:tcPr>
            <w:tcW w:w="1025"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12%</w:t>
            </w:r>
          </w:p>
        </w:tc>
      </w:tr>
      <w:tr w:rsidR="005C55CB" w:rsidRPr="00E55CC1" w:rsidTr="00BC44FF">
        <w:tc>
          <w:tcPr>
            <w:tcW w:w="127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F7</w:t>
            </w:r>
          </w:p>
        </w:tc>
        <w:tc>
          <w:tcPr>
            <w:tcW w:w="1843"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0,500%</w:t>
            </w:r>
          </w:p>
        </w:tc>
        <w:tc>
          <w:tcPr>
            <w:tcW w:w="1559"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30,375%</w:t>
            </w:r>
          </w:p>
        </w:tc>
        <w:tc>
          <w:tcPr>
            <w:tcW w:w="1121"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56,925%</w:t>
            </w:r>
          </w:p>
        </w:tc>
        <w:tc>
          <w:tcPr>
            <w:tcW w:w="125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0,2%</w:t>
            </w:r>
          </w:p>
        </w:tc>
        <w:tc>
          <w:tcPr>
            <w:tcW w:w="1025"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12%</w:t>
            </w:r>
          </w:p>
        </w:tc>
      </w:tr>
      <w:tr w:rsidR="005C55CB" w:rsidRPr="00E55CC1" w:rsidTr="00BC44FF">
        <w:tc>
          <w:tcPr>
            <w:tcW w:w="127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F8</w:t>
            </w:r>
          </w:p>
        </w:tc>
        <w:tc>
          <w:tcPr>
            <w:tcW w:w="1843"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7,000%</w:t>
            </w:r>
          </w:p>
        </w:tc>
        <w:tc>
          <w:tcPr>
            <w:tcW w:w="1559"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24,299%</w:t>
            </w:r>
          </w:p>
        </w:tc>
        <w:tc>
          <w:tcPr>
            <w:tcW w:w="1121"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56,501%</w:t>
            </w:r>
          </w:p>
        </w:tc>
        <w:tc>
          <w:tcPr>
            <w:tcW w:w="125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0,2%</w:t>
            </w:r>
          </w:p>
        </w:tc>
        <w:tc>
          <w:tcPr>
            <w:tcW w:w="1025"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12%</w:t>
            </w:r>
          </w:p>
        </w:tc>
      </w:tr>
      <w:tr w:rsidR="005C55CB" w:rsidRPr="00E55CC1" w:rsidTr="00BC44FF">
        <w:tc>
          <w:tcPr>
            <w:tcW w:w="127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F9</w:t>
            </w:r>
          </w:p>
        </w:tc>
        <w:tc>
          <w:tcPr>
            <w:tcW w:w="1843"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7,000%</w:t>
            </w:r>
          </w:p>
        </w:tc>
        <w:tc>
          <w:tcPr>
            <w:tcW w:w="1559"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17,971%</w:t>
            </w:r>
          </w:p>
        </w:tc>
        <w:tc>
          <w:tcPr>
            <w:tcW w:w="1121"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62,829%</w:t>
            </w:r>
          </w:p>
        </w:tc>
        <w:tc>
          <w:tcPr>
            <w:tcW w:w="125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0,2%</w:t>
            </w:r>
          </w:p>
        </w:tc>
        <w:tc>
          <w:tcPr>
            <w:tcW w:w="1025"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12%</w:t>
            </w:r>
          </w:p>
        </w:tc>
      </w:tr>
      <w:tr w:rsidR="005C55CB" w:rsidRPr="00E55CC1" w:rsidTr="00BC44FF">
        <w:tc>
          <w:tcPr>
            <w:tcW w:w="127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F10</w:t>
            </w:r>
          </w:p>
        </w:tc>
        <w:tc>
          <w:tcPr>
            <w:tcW w:w="1843"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0,500%</w:t>
            </w:r>
          </w:p>
        </w:tc>
        <w:tc>
          <w:tcPr>
            <w:tcW w:w="1559"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24,043%</w:t>
            </w:r>
          </w:p>
        </w:tc>
        <w:tc>
          <w:tcPr>
            <w:tcW w:w="1121"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63,257%</w:t>
            </w:r>
          </w:p>
        </w:tc>
        <w:tc>
          <w:tcPr>
            <w:tcW w:w="125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0,2%</w:t>
            </w:r>
          </w:p>
        </w:tc>
        <w:tc>
          <w:tcPr>
            <w:tcW w:w="1025"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12%</w:t>
            </w:r>
          </w:p>
        </w:tc>
      </w:tr>
      <w:tr w:rsidR="005C55CB" w:rsidRPr="00E55CC1" w:rsidTr="00BC44FF">
        <w:tc>
          <w:tcPr>
            <w:tcW w:w="127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F11</w:t>
            </w:r>
          </w:p>
        </w:tc>
        <w:tc>
          <w:tcPr>
            <w:tcW w:w="1843"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0,505%</w:t>
            </w:r>
          </w:p>
        </w:tc>
        <w:tc>
          <w:tcPr>
            <w:tcW w:w="1559"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17,560%</w:t>
            </w:r>
          </w:p>
        </w:tc>
        <w:tc>
          <w:tcPr>
            <w:tcW w:w="1121"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69,735%</w:t>
            </w:r>
          </w:p>
        </w:tc>
        <w:tc>
          <w:tcPr>
            <w:tcW w:w="1256"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0,2%</w:t>
            </w:r>
          </w:p>
        </w:tc>
        <w:tc>
          <w:tcPr>
            <w:tcW w:w="1025" w:type="dxa"/>
            <w:vAlign w:val="center"/>
          </w:tcPr>
          <w:p w:rsidR="005C55CB" w:rsidRPr="00E55CC1" w:rsidRDefault="005C55CB" w:rsidP="00BC44FF">
            <w:pPr>
              <w:autoSpaceDE w:val="0"/>
              <w:autoSpaceDN w:val="0"/>
              <w:adjustRightInd w:val="0"/>
              <w:contextualSpacing/>
              <w:jc w:val="center"/>
              <w:rPr>
                <w:rFonts w:ascii="Times New Roman" w:hAnsi="Times New Roman" w:cs="Times New Roman"/>
                <w:bCs/>
                <w:sz w:val="24"/>
                <w:szCs w:val="24"/>
              </w:rPr>
            </w:pPr>
            <w:r w:rsidRPr="00E55CC1">
              <w:rPr>
                <w:rFonts w:ascii="Times New Roman" w:hAnsi="Times New Roman" w:cs="Times New Roman"/>
                <w:bCs/>
                <w:sz w:val="24"/>
                <w:szCs w:val="24"/>
              </w:rPr>
              <w:t>12%</w:t>
            </w:r>
          </w:p>
        </w:tc>
      </w:tr>
    </w:tbl>
    <w:p w:rsidR="005C55CB" w:rsidRPr="00E55CC1" w:rsidRDefault="005C55CB" w:rsidP="00BC44FF">
      <w:pPr>
        <w:autoSpaceDE w:val="0"/>
        <w:autoSpaceDN w:val="0"/>
        <w:adjustRightInd w:val="0"/>
        <w:spacing w:line="480" w:lineRule="auto"/>
        <w:contextualSpacing/>
        <w:jc w:val="both"/>
        <w:rPr>
          <w:rFonts w:ascii="Times New Roman" w:hAnsi="Times New Roman" w:cs="Times New Roman"/>
          <w:sz w:val="24"/>
          <w:szCs w:val="24"/>
        </w:rPr>
      </w:pPr>
      <w:r w:rsidRPr="00E55CC1">
        <w:rPr>
          <w:rFonts w:ascii="Times New Roman" w:hAnsi="Times New Roman" w:cs="Times New Roman"/>
          <w:bCs/>
          <w:sz w:val="24"/>
          <w:szCs w:val="24"/>
        </w:rPr>
        <w:t xml:space="preserve">(Sumber : Program </w:t>
      </w:r>
      <w:r w:rsidRPr="00E55CC1">
        <w:rPr>
          <w:rFonts w:ascii="Times New Roman" w:hAnsi="Times New Roman" w:cs="Times New Roman"/>
          <w:i/>
          <w:sz w:val="24"/>
          <w:szCs w:val="24"/>
        </w:rPr>
        <w:t>Design Expert</w:t>
      </w:r>
      <w:r w:rsidRPr="00E55CC1">
        <w:rPr>
          <w:rFonts w:ascii="Times New Roman" w:hAnsi="Times New Roman" w:cs="Times New Roman"/>
          <w:sz w:val="24"/>
          <w:szCs w:val="24"/>
        </w:rPr>
        <w:t xml:space="preserve">  metode </w:t>
      </w:r>
      <w:r w:rsidRPr="00E55CC1">
        <w:rPr>
          <w:rFonts w:ascii="Times New Roman" w:hAnsi="Times New Roman" w:cs="Times New Roman"/>
          <w:i/>
          <w:sz w:val="24"/>
          <w:szCs w:val="24"/>
        </w:rPr>
        <w:t>Mixture</w:t>
      </w:r>
      <w:r w:rsidRPr="00E55CC1">
        <w:rPr>
          <w:rFonts w:ascii="Times New Roman" w:hAnsi="Times New Roman" w:cs="Times New Roman"/>
          <w:sz w:val="24"/>
          <w:szCs w:val="24"/>
        </w:rPr>
        <w:t xml:space="preserve"> </w:t>
      </w:r>
      <w:r w:rsidRPr="00E55CC1">
        <w:rPr>
          <w:rFonts w:ascii="Times New Roman" w:hAnsi="Times New Roman" w:cs="Times New Roman"/>
          <w:i/>
          <w:sz w:val="24"/>
          <w:szCs w:val="24"/>
        </w:rPr>
        <w:t>D-Optimal</w:t>
      </w:r>
      <w:r w:rsidRPr="00E55CC1">
        <w:rPr>
          <w:rFonts w:ascii="Times New Roman" w:hAnsi="Times New Roman" w:cs="Times New Roman"/>
          <w:sz w:val="24"/>
          <w:szCs w:val="24"/>
        </w:rPr>
        <w:t>).</w:t>
      </w:r>
    </w:p>
    <w:p w:rsidR="005C55CB" w:rsidRPr="00BC44FF" w:rsidRDefault="009C09BD" w:rsidP="00BC44FF">
      <w:pPr>
        <w:pStyle w:val="Heading2"/>
        <w:spacing w:line="480" w:lineRule="auto"/>
        <w:rPr>
          <w:rFonts w:ascii="Times New Roman" w:hAnsi="Times New Roman" w:cs="Times New Roman"/>
          <w:color w:val="auto"/>
          <w:sz w:val="24"/>
          <w:szCs w:val="24"/>
        </w:rPr>
      </w:pPr>
      <w:bookmarkStart w:id="82" w:name="_Toc491019986"/>
      <w:r w:rsidRPr="00BC44FF">
        <w:rPr>
          <w:rFonts w:ascii="Times New Roman" w:hAnsi="Times New Roman" w:cs="Times New Roman"/>
          <w:color w:val="auto"/>
          <w:sz w:val="24"/>
          <w:szCs w:val="24"/>
        </w:rPr>
        <w:t xml:space="preserve">4.4 </w:t>
      </w:r>
      <w:r w:rsidR="005C55CB" w:rsidRPr="00BC44FF">
        <w:rPr>
          <w:rFonts w:ascii="Times New Roman" w:hAnsi="Times New Roman" w:cs="Times New Roman"/>
          <w:color w:val="auto"/>
          <w:sz w:val="24"/>
          <w:szCs w:val="24"/>
        </w:rPr>
        <w:t>Penelitian Tahap Keempat</w:t>
      </w:r>
      <w:bookmarkEnd w:id="82"/>
      <w:r w:rsidR="005C55CB" w:rsidRPr="00BC44FF">
        <w:rPr>
          <w:rFonts w:ascii="Times New Roman" w:hAnsi="Times New Roman" w:cs="Times New Roman"/>
          <w:color w:val="auto"/>
          <w:sz w:val="24"/>
          <w:szCs w:val="24"/>
        </w:rPr>
        <w:t xml:space="preserve"> </w:t>
      </w:r>
    </w:p>
    <w:p w:rsidR="005C55CB" w:rsidRPr="00E55CC1" w:rsidRDefault="009C09BD" w:rsidP="00BC44FF">
      <w:pPr>
        <w:pStyle w:val="Heading3"/>
        <w:rPr>
          <w:rFonts w:cs="Times New Roman"/>
          <w:szCs w:val="24"/>
          <w:lang w:eastAsia="id-ID"/>
        </w:rPr>
      </w:pPr>
      <w:bookmarkStart w:id="83" w:name="_Toc491019987"/>
      <w:r w:rsidRPr="00E55CC1">
        <w:rPr>
          <w:rFonts w:cs="Times New Roman"/>
          <w:szCs w:val="24"/>
          <w:lang w:val="id-ID" w:eastAsia="id-ID"/>
        </w:rPr>
        <w:t xml:space="preserve">4.4.1 </w:t>
      </w:r>
      <w:r w:rsidR="005C55CB" w:rsidRPr="00E55CC1">
        <w:rPr>
          <w:rFonts w:cs="Times New Roman"/>
          <w:szCs w:val="24"/>
          <w:lang w:eastAsia="id-ID"/>
        </w:rPr>
        <w:t>Respon Kimia</w:t>
      </w:r>
      <w:bookmarkEnd w:id="83"/>
    </w:p>
    <w:p w:rsidR="005C55CB" w:rsidRPr="00E55CC1" w:rsidRDefault="005C55CB" w:rsidP="00774D36">
      <w:pPr>
        <w:pStyle w:val="ListParagraph"/>
        <w:numPr>
          <w:ilvl w:val="0"/>
          <w:numId w:val="6"/>
        </w:numPr>
        <w:tabs>
          <w:tab w:val="left" w:pos="0"/>
        </w:tabs>
        <w:spacing w:after="0" w:line="480" w:lineRule="auto"/>
        <w:ind w:left="284" w:hanging="284"/>
        <w:jc w:val="both"/>
        <w:rPr>
          <w:rFonts w:ascii="Times New Roman" w:hAnsi="Times New Roman" w:cs="Times New Roman"/>
          <w:sz w:val="24"/>
          <w:szCs w:val="24"/>
          <w:lang w:eastAsia="id-ID"/>
        </w:rPr>
      </w:pPr>
      <w:r w:rsidRPr="00E55CC1">
        <w:rPr>
          <w:rFonts w:ascii="Times New Roman" w:hAnsi="Times New Roman" w:cs="Times New Roman"/>
          <w:sz w:val="24"/>
          <w:szCs w:val="24"/>
          <w:lang w:eastAsia="id-ID"/>
        </w:rPr>
        <w:t>Kadar Air</w:t>
      </w: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Kadar air merupakan komponen yang sangat penting dalam bahan pangan, karena dapat mempengaruhi penampakan, tekstur, dan cita rasa. Kandungan kadar </w:t>
      </w:r>
      <w:r w:rsidRPr="00E55CC1">
        <w:rPr>
          <w:rFonts w:ascii="Times New Roman" w:hAnsi="Times New Roman" w:cs="Times New Roman"/>
          <w:sz w:val="24"/>
          <w:szCs w:val="24"/>
        </w:rPr>
        <w:lastRenderedPageBreak/>
        <w:t xml:space="preserve">air dalam bahan pangan juga menentukan daya terima, kesegaran, dan umur simpan suatu bahan (Winarno, 2004). </w:t>
      </w:r>
    </w:p>
    <w:p w:rsidR="00237DD2"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Berikut ini merupakan tabel hasil analisis respon kadar air terhadap 11 formulasi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w:t>
      </w:r>
    </w:p>
    <w:p w:rsidR="005C55CB" w:rsidRPr="00E55CC1" w:rsidRDefault="005C55CB" w:rsidP="00BC44FF">
      <w:pPr>
        <w:pStyle w:val="Caption"/>
        <w:spacing w:after="0" w:line="276" w:lineRule="auto"/>
        <w:rPr>
          <w:rFonts w:cs="Times New Roman"/>
          <w:szCs w:val="24"/>
        </w:rPr>
      </w:pPr>
      <w:r w:rsidRPr="00E55CC1">
        <w:rPr>
          <w:rFonts w:cs="Times New Roman"/>
          <w:szCs w:val="24"/>
        </w:rPr>
        <w:t xml:space="preserve">Tabel </w:t>
      </w:r>
      <w:r w:rsidR="00A132E5" w:rsidRPr="00E55CC1">
        <w:rPr>
          <w:rFonts w:cs="Times New Roman"/>
          <w:szCs w:val="24"/>
        </w:rPr>
        <w:fldChar w:fldCharType="begin"/>
      </w:r>
      <w:r w:rsidR="00174DFE"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9</w:t>
      </w:r>
      <w:r w:rsidR="00A132E5" w:rsidRPr="00E55CC1">
        <w:rPr>
          <w:rFonts w:cs="Times New Roman"/>
          <w:szCs w:val="24"/>
        </w:rPr>
        <w:fldChar w:fldCharType="end"/>
      </w:r>
      <w:r w:rsidR="00174DFE" w:rsidRPr="00E55CC1">
        <w:rPr>
          <w:rFonts w:cs="Times New Roman"/>
          <w:szCs w:val="24"/>
          <w:lang w:val="id-ID"/>
        </w:rPr>
        <w:t xml:space="preserve">. </w:t>
      </w:r>
      <w:bookmarkStart w:id="84" w:name="_Toc490990474"/>
      <w:r w:rsidRPr="00E55CC1">
        <w:rPr>
          <w:rFonts w:cs="Times New Roman"/>
          <w:szCs w:val="24"/>
        </w:rPr>
        <w:t xml:space="preserve">Hasil Analisis Respon Kadar Air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bookmarkEnd w:id="84"/>
      <w:r w:rsidRPr="00E55CC1">
        <w:rPr>
          <w:rFonts w:cs="Times New Roman"/>
          <w:szCs w:val="24"/>
        </w:rPr>
        <w:t xml:space="preserve"> </w:t>
      </w:r>
    </w:p>
    <w:tbl>
      <w:tblPr>
        <w:tblW w:w="7732" w:type="dxa"/>
        <w:jc w:val="center"/>
        <w:tblInd w:w="219" w:type="dxa"/>
        <w:tblLook w:val="04A0"/>
      </w:tblPr>
      <w:tblGrid>
        <w:gridCol w:w="3763"/>
        <w:gridCol w:w="3969"/>
      </w:tblGrid>
      <w:tr w:rsidR="005C55CB" w:rsidRPr="00B03840" w:rsidTr="00BC44FF">
        <w:trPr>
          <w:trHeight w:val="315"/>
          <w:jc w:val="center"/>
        </w:trPr>
        <w:tc>
          <w:tcPr>
            <w:tcW w:w="3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B03840" w:rsidRDefault="005C55CB" w:rsidP="00BC44FF">
            <w:pPr>
              <w:spacing w:after="0"/>
              <w:jc w:val="center"/>
              <w:rPr>
                <w:rFonts w:ascii="Times New Roman" w:eastAsia="Times New Roman" w:hAnsi="Times New Roman" w:cs="Times New Roman"/>
                <w:bCs/>
                <w:sz w:val="24"/>
                <w:szCs w:val="24"/>
                <w:lang w:eastAsia="id-ID"/>
              </w:rPr>
            </w:pPr>
            <w:r w:rsidRPr="00B03840">
              <w:rPr>
                <w:rFonts w:ascii="Times New Roman" w:eastAsia="Times New Roman" w:hAnsi="Times New Roman" w:cs="Times New Roman"/>
                <w:bCs/>
                <w:sz w:val="24"/>
                <w:szCs w:val="24"/>
                <w:lang w:eastAsia="id-ID"/>
              </w:rPr>
              <w:t>Kode sampel</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5C55CB" w:rsidRPr="00B03840" w:rsidRDefault="005C55CB" w:rsidP="00BC44FF">
            <w:pPr>
              <w:spacing w:after="0"/>
              <w:jc w:val="center"/>
              <w:rPr>
                <w:rFonts w:ascii="Times New Roman" w:eastAsia="Times New Roman" w:hAnsi="Times New Roman" w:cs="Times New Roman"/>
                <w:bCs/>
                <w:sz w:val="24"/>
                <w:szCs w:val="24"/>
                <w:lang w:eastAsia="id-ID"/>
              </w:rPr>
            </w:pPr>
            <w:r w:rsidRPr="00B03840">
              <w:rPr>
                <w:rFonts w:ascii="Times New Roman" w:eastAsia="Times New Roman" w:hAnsi="Times New Roman" w:cs="Times New Roman"/>
                <w:bCs/>
                <w:sz w:val="24"/>
                <w:szCs w:val="24"/>
                <w:lang w:eastAsia="id-ID"/>
              </w:rPr>
              <w:t>Kadar air (%)</w:t>
            </w:r>
          </w:p>
        </w:tc>
      </w:tr>
      <w:tr w:rsidR="00D11EAB" w:rsidRPr="00B03840" w:rsidTr="00BC44FF">
        <w:trPr>
          <w:trHeight w:val="315"/>
          <w:jc w:val="center"/>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D11EAB" w:rsidRPr="00B03840" w:rsidRDefault="00D11EAB" w:rsidP="00BC44FF">
            <w:pPr>
              <w:spacing w:after="0"/>
              <w:jc w:val="center"/>
              <w:rPr>
                <w:rFonts w:ascii="Times New Roman" w:eastAsia="Times New Roman" w:hAnsi="Times New Roman" w:cs="Times New Roman"/>
                <w:sz w:val="24"/>
                <w:szCs w:val="24"/>
                <w:lang w:eastAsia="id-ID"/>
              </w:rPr>
            </w:pPr>
            <w:r w:rsidRPr="00B03840">
              <w:rPr>
                <w:rFonts w:ascii="Times New Roman" w:eastAsia="Times New Roman" w:hAnsi="Times New Roman" w:cs="Times New Roman"/>
                <w:sz w:val="24"/>
                <w:szCs w:val="24"/>
                <w:lang w:eastAsia="id-ID"/>
              </w:rPr>
              <w:t>F1</w:t>
            </w:r>
          </w:p>
        </w:tc>
        <w:tc>
          <w:tcPr>
            <w:tcW w:w="3969" w:type="dxa"/>
            <w:tcBorders>
              <w:top w:val="nil"/>
              <w:left w:val="nil"/>
              <w:bottom w:val="single" w:sz="4" w:space="0" w:color="auto"/>
              <w:right w:val="single" w:sz="4" w:space="0" w:color="auto"/>
            </w:tcBorders>
            <w:shd w:val="clear" w:color="auto" w:fill="auto"/>
            <w:noWrap/>
            <w:vAlign w:val="center"/>
            <w:hideMark/>
          </w:tcPr>
          <w:p w:rsidR="00D11EAB" w:rsidRPr="00681F9D" w:rsidRDefault="00D11EAB" w:rsidP="00D76C5B">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80,60</w:t>
            </w:r>
          </w:p>
        </w:tc>
      </w:tr>
      <w:tr w:rsidR="00D11EAB" w:rsidRPr="00B03840" w:rsidTr="00BC44FF">
        <w:trPr>
          <w:trHeight w:val="315"/>
          <w:jc w:val="center"/>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D11EAB" w:rsidRPr="00B03840" w:rsidRDefault="00D11EAB" w:rsidP="00BC44FF">
            <w:pPr>
              <w:spacing w:after="0"/>
              <w:jc w:val="center"/>
              <w:rPr>
                <w:rFonts w:ascii="Times New Roman" w:eastAsia="Times New Roman" w:hAnsi="Times New Roman" w:cs="Times New Roman"/>
                <w:sz w:val="24"/>
                <w:szCs w:val="24"/>
                <w:lang w:eastAsia="id-ID"/>
              </w:rPr>
            </w:pPr>
            <w:r w:rsidRPr="00B03840">
              <w:rPr>
                <w:rFonts w:ascii="Times New Roman" w:eastAsia="Times New Roman" w:hAnsi="Times New Roman" w:cs="Times New Roman"/>
                <w:sz w:val="24"/>
                <w:szCs w:val="24"/>
                <w:lang w:eastAsia="id-ID"/>
              </w:rPr>
              <w:t>F2</w:t>
            </w:r>
          </w:p>
        </w:tc>
        <w:tc>
          <w:tcPr>
            <w:tcW w:w="3969" w:type="dxa"/>
            <w:tcBorders>
              <w:top w:val="nil"/>
              <w:left w:val="nil"/>
              <w:bottom w:val="single" w:sz="4" w:space="0" w:color="auto"/>
              <w:right w:val="single" w:sz="4" w:space="0" w:color="auto"/>
            </w:tcBorders>
            <w:shd w:val="clear" w:color="auto" w:fill="auto"/>
            <w:noWrap/>
            <w:vAlign w:val="center"/>
            <w:hideMark/>
          </w:tcPr>
          <w:p w:rsidR="00D11EAB" w:rsidRPr="00681F9D" w:rsidRDefault="00D11EAB" w:rsidP="00D76C5B">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74,81</w:t>
            </w:r>
          </w:p>
        </w:tc>
      </w:tr>
      <w:tr w:rsidR="00D11EAB" w:rsidRPr="00B03840" w:rsidTr="00BC44FF">
        <w:trPr>
          <w:trHeight w:val="315"/>
          <w:jc w:val="center"/>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D11EAB" w:rsidRPr="00B03840" w:rsidRDefault="00D11EAB" w:rsidP="00BC44FF">
            <w:pPr>
              <w:spacing w:after="0"/>
              <w:jc w:val="center"/>
              <w:rPr>
                <w:rFonts w:ascii="Times New Roman" w:eastAsia="Times New Roman" w:hAnsi="Times New Roman" w:cs="Times New Roman"/>
                <w:sz w:val="24"/>
                <w:szCs w:val="24"/>
                <w:lang w:eastAsia="id-ID"/>
              </w:rPr>
            </w:pPr>
            <w:r w:rsidRPr="00B03840">
              <w:rPr>
                <w:rFonts w:ascii="Times New Roman" w:eastAsia="Times New Roman" w:hAnsi="Times New Roman" w:cs="Times New Roman"/>
                <w:sz w:val="24"/>
                <w:szCs w:val="24"/>
                <w:lang w:eastAsia="id-ID"/>
              </w:rPr>
              <w:t>F3</w:t>
            </w:r>
          </w:p>
        </w:tc>
        <w:tc>
          <w:tcPr>
            <w:tcW w:w="3969" w:type="dxa"/>
            <w:tcBorders>
              <w:top w:val="nil"/>
              <w:left w:val="nil"/>
              <w:bottom w:val="single" w:sz="4" w:space="0" w:color="auto"/>
              <w:right w:val="single" w:sz="4" w:space="0" w:color="auto"/>
            </w:tcBorders>
            <w:shd w:val="clear" w:color="auto" w:fill="auto"/>
            <w:noWrap/>
            <w:vAlign w:val="center"/>
            <w:hideMark/>
          </w:tcPr>
          <w:p w:rsidR="00D11EAB" w:rsidRPr="00681F9D" w:rsidRDefault="00D11EAB" w:rsidP="00D76C5B">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78,73</w:t>
            </w:r>
          </w:p>
        </w:tc>
      </w:tr>
      <w:tr w:rsidR="00D11EAB" w:rsidRPr="00B03840" w:rsidTr="00BC44FF">
        <w:trPr>
          <w:trHeight w:val="315"/>
          <w:jc w:val="center"/>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D11EAB" w:rsidRPr="00B03840" w:rsidRDefault="00D11EAB" w:rsidP="00BC44FF">
            <w:pPr>
              <w:spacing w:after="0"/>
              <w:jc w:val="center"/>
              <w:rPr>
                <w:rFonts w:ascii="Times New Roman" w:eastAsia="Times New Roman" w:hAnsi="Times New Roman" w:cs="Times New Roman"/>
                <w:sz w:val="24"/>
                <w:szCs w:val="24"/>
                <w:lang w:eastAsia="id-ID"/>
              </w:rPr>
            </w:pPr>
            <w:r w:rsidRPr="00B03840">
              <w:rPr>
                <w:rFonts w:ascii="Times New Roman" w:eastAsia="Times New Roman" w:hAnsi="Times New Roman" w:cs="Times New Roman"/>
                <w:sz w:val="24"/>
                <w:szCs w:val="24"/>
                <w:lang w:eastAsia="id-ID"/>
              </w:rPr>
              <w:t>F4</w:t>
            </w:r>
          </w:p>
        </w:tc>
        <w:tc>
          <w:tcPr>
            <w:tcW w:w="3969" w:type="dxa"/>
            <w:tcBorders>
              <w:top w:val="nil"/>
              <w:left w:val="nil"/>
              <w:bottom w:val="single" w:sz="4" w:space="0" w:color="auto"/>
              <w:right w:val="single" w:sz="4" w:space="0" w:color="auto"/>
            </w:tcBorders>
            <w:shd w:val="clear" w:color="auto" w:fill="auto"/>
            <w:noWrap/>
            <w:vAlign w:val="center"/>
            <w:hideMark/>
          </w:tcPr>
          <w:p w:rsidR="00D11EAB" w:rsidRPr="00681F9D" w:rsidRDefault="00D11EAB" w:rsidP="00D76C5B">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74,63</w:t>
            </w:r>
          </w:p>
        </w:tc>
      </w:tr>
      <w:tr w:rsidR="00D11EAB" w:rsidRPr="00B03840" w:rsidTr="00BC44FF">
        <w:trPr>
          <w:trHeight w:val="315"/>
          <w:jc w:val="center"/>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D11EAB" w:rsidRPr="00B03840" w:rsidRDefault="00D11EAB" w:rsidP="00BC44FF">
            <w:pPr>
              <w:spacing w:after="0"/>
              <w:jc w:val="center"/>
              <w:rPr>
                <w:rFonts w:ascii="Times New Roman" w:eastAsia="Times New Roman" w:hAnsi="Times New Roman" w:cs="Times New Roman"/>
                <w:sz w:val="24"/>
                <w:szCs w:val="24"/>
                <w:lang w:eastAsia="id-ID"/>
              </w:rPr>
            </w:pPr>
            <w:r w:rsidRPr="00B03840">
              <w:rPr>
                <w:rFonts w:ascii="Times New Roman" w:eastAsia="Times New Roman" w:hAnsi="Times New Roman" w:cs="Times New Roman"/>
                <w:sz w:val="24"/>
                <w:szCs w:val="24"/>
                <w:lang w:eastAsia="id-ID"/>
              </w:rPr>
              <w:t>F5</w:t>
            </w:r>
          </w:p>
        </w:tc>
        <w:tc>
          <w:tcPr>
            <w:tcW w:w="3969" w:type="dxa"/>
            <w:tcBorders>
              <w:top w:val="nil"/>
              <w:left w:val="nil"/>
              <w:bottom w:val="single" w:sz="4" w:space="0" w:color="auto"/>
              <w:right w:val="single" w:sz="4" w:space="0" w:color="auto"/>
            </w:tcBorders>
            <w:shd w:val="clear" w:color="auto" w:fill="auto"/>
            <w:noWrap/>
            <w:vAlign w:val="center"/>
            <w:hideMark/>
          </w:tcPr>
          <w:p w:rsidR="00D11EAB" w:rsidRPr="00681F9D" w:rsidRDefault="00D11EAB" w:rsidP="00D76C5B">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80,52</w:t>
            </w:r>
          </w:p>
        </w:tc>
      </w:tr>
      <w:tr w:rsidR="00D11EAB" w:rsidRPr="00B03840" w:rsidTr="00BC44FF">
        <w:trPr>
          <w:trHeight w:val="315"/>
          <w:jc w:val="center"/>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D11EAB" w:rsidRPr="00B03840" w:rsidRDefault="00D11EAB" w:rsidP="00BC44FF">
            <w:pPr>
              <w:spacing w:after="0"/>
              <w:jc w:val="center"/>
              <w:rPr>
                <w:rFonts w:ascii="Times New Roman" w:eastAsia="Times New Roman" w:hAnsi="Times New Roman" w:cs="Times New Roman"/>
                <w:sz w:val="24"/>
                <w:szCs w:val="24"/>
                <w:lang w:eastAsia="id-ID"/>
              </w:rPr>
            </w:pPr>
            <w:r w:rsidRPr="00B03840">
              <w:rPr>
                <w:rFonts w:ascii="Times New Roman" w:eastAsia="Times New Roman" w:hAnsi="Times New Roman" w:cs="Times New Roman"/>
                <w:sz w:val="24"/>
                <w:szCs w:val="24"/>
                <w:lang w:eastAsia="id-ID"/>
              </w:rPr>
              <w:t>F6</w:t>
            </w:r>
          </w:p>
        </w:tc>
        <w:tc>
          <w:tcPr>
            <w:tcW w:w="3969" w:type="dxa"/>
            <w:tcBorders>
              <w:top w:val="nil"/>
              <w:left w:val="nil"/>
              <w:bottom w:val="single" w:sz="4" w:space="0" w:color="auto"/>
              <w:right w:val="single" w:sz="4" w:space="0" w:color="auto"/>
            </w:tcBorders>
            <w:shd w:val="clear" w:color="auto" w:fill="auto"/>
            <w:noWrap/>
            <w:vAlign w:val="center"/>
            <w:hideMark/>
          </w:tcPr>
          <w:p w:rsidR="00D11EAB" w:rsidRPr="00681F9D" w:rsidRDefault="00D11EAB" w:rsidP="00D76C5B">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80,60</w:t>
            </w:r>
          </w:p>
        </w:tc>
      </w:tr>
      <w:tr w:rsidR="00D11EAB" w:rsidRPr="00B03840" w:rsidTr="00BC44FF">
        <w:trPr>
          <w:trHeight w:val="315"/>
          <w:jc w:val="center"/>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D11EAB" w:rsidRPr="00B03840" w:rsidRDefault="00D11EAB" w:rsidP="00BC44FF">
            <w:pPr>
              <w:spacing w:after="0"/>
              <w:jc w:val="center"/>
              <w:rPr>
                <w:rFonts w:ascii="Times New Roman" w:eastAsia="Times New Roman" w:hAnsi="Times New Roman" w:cs="Times New Roman"/>
                <w:sz w:val="24"/>
                <w:szCs w:val="24"/>
                <w:lang w:eastAsia="id-ID"/>
              </w:rPr>
            </w:pPr>
            <w:r w:rsidRPr="00B03840">
              <w:rPr>
                <w:rFonts w:ascii="Times New Roman" w:eastAsia="Times New Roman" w:hAnsi="Times New Roman" w:cs="Times New Roman"/>
                <w:sz w:val="24"/>
                <w:szCs w:val="24"/>
                <w:lang w:eastAsia="id-ID"/>
              </w:rPr>
              <w:t>F7</w:t>
            </w:r>
          </w:p>
        </w:tc>
        <w:tc>
          <w:tcPr>
            <w:tcW w:w="3969" w:type="dxa"/>
            <w:tcBorders>
              <w:top w:val="nil"/>
              <w:left w:val="nil"/>
              <w:bottom w:val="single" w:sz="4" w:space="0" w:color="auto"/>
              <w:right w:val="single" w:sz="4" w:space="0" w:color="auto"/>
            </w:tcBorders>
            <w:shd w:val="clear" w:color="auto" w:fill="auto"/>
            <w:noWrap/>
            <w:vAlign w:val="center"/>
            <w:hideMark/>
          </w:tcPr>
          <w:p w:rsidR="00D11EAB" w:rsidRPr="00681F9D" w:rsidRDefault="00D11EAB" w:rsidP="00D76C5B">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82,72</w:t>
            </w:r>
          </w:p>
        </w:tc>
      </w:tr>
      <w:tr w:rsidR="00D11EAB" w:rsidRPr="00B03840" w:rsidTr="00BC44FF">
        <w:trPr>
          <w:trHeight w:val="315"/>
          <w:jc w:val="center"/>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D11EAB" w:rsidRPr="00B03840" w:rsidRDefault="00D11EAB" w:rsidP="00BC44FF">
            <w:pPr>
              <w:spacing w:after="0"/>
              <w:jc w:val="center"/>
              <w:rPr>
                <w:rFonts w:ascii="Times New Roman" w:eastAsia="Times New Roman" w:hAnsi="Times New Roman" w:cs="Times New Roman"/>
                <w:sz w:val="24"/>
                <w:szCs w:val="24"/>
                <w:lang w:eastAsia="id-ID"/>
              </w:rPr>
            </w:pPr>
            <w:r w:rsidRPr="00B03840">
              <w:rPr>
                <w:rFonts w:ascii="Times New Roman" w:eastAsia="Times New Roman" w:hAnsi="Times New Roman" w:cs="Times New Roman"/>
                <w:sz w:val="24"/>
                <w:szCs w:val="24"/>
                <w:lang w:eastAsia="id-ID"/>
              </w:rPr>
              <w:t>F8</w:t>
            </w:r>
          </w:p>
        </w:tc>
        <w:tc>
          <w:tcPr>
            <w:tcW w:w="3969" w:type="dxa"/>
            <w:tcBorders>
              <w:top w:val="nil"/>
              <w:left w:val="nil"/>
              <w:bottom w:val="single" w:sz="4" w:space="0" w:color="auto"/>
              <w:right w:val="single" w:sz="4" w:space="0" w:color="auto"/>
            </w:tcBorders>
            <w:shd w:val="clear" w:color="auto" w:fill="auto"/>
            <w:noWrap/>
            <w:vAlign w:val="center"/>
            <w:hideMark/>
          </w:tcPr>
          <w:p w:rsidR="00D11EAB" w:rsidRPr="00681F9D" w:rsidRDefault="00D11EAB" w:rsidP="00D76C5B">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76,26</w:t>
            </w:r>
          </w:p>
        </w:tc>
      </w:tr>
      <w:tr w:rsidR="00D11EAB" w:rsidRPr="00B03840" w:rsidTr="00BC44FF">
        <w:trPr>
          <w:trHeight w:val="315"/>
          <w:jc w:val="center"/>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D11EAB" w:rsidRPr="00B03840" w:rsidRDefault="00D11EAB" w:rsidP="00BC44FF">
            <w:pPr>
              <w:spacing w:after="0"/>
              <w:jc w:val="center"/>
              <w:rPr>
                <w:rFonts w:ascii="Times New Roman" w:eastAsia="Times New Roman" w:hAnsi="Times New Roman" w:cs="Times New Roman"/>
                <w:sz w:val="24"/>
                <w:szCs w:val="24"/>
                <w:lang w:eastAsia="id-ID"/>
              </w:rPr>
            </w:pPr>
            <w:r w:rsidRPr="00B03840">
              <w:rPr>
                <w:rFonts w:ascii="Times New Roman" w:eastAsia="Times New Roman" w:hAnsi="Times New Roman" w:cs="Times New Roman"/>
                <w:sz w:val="24"/>
                <w:szCs w:val="24"/>
                <w:lang w:eastAsia="id-ID"/>
              </w:rPr>
              <w:t>F9</w:t>
            </w:r>
          </w:p>
        </w:tc>
        <w:tc>
          <w:tcPr>
            <w:tcW w:w="3969" w:type="dxa"/>
            <w:tcBorders>
              <w:top w:val="nil"/>
              <w:left w:val="nil"/>
              <w:bottom w:val="single" w:sz="4" w:space="0" w:color="auto"/>
              <w:right w:val="single" w:sz="4" w:space="0" w:color="auto"/>
            </w:tcBorders>
            <w:shd w:val="clear" w:color="auto" w:fill="auto"/>
            <w:noWrap/>
            <w:vAlign w:val="center"/>
            <w:hideMark/>
          </w:tcPr>
          <w:p w:rsidR="00D11EAB" w:rsidRPr="00681F9D" w:rsidRDefault="00D11EAB" w:rsidP="00D76C5B">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76,66</w:t>
            </w:r>
          </w:p>
        </w:tc>
      </w:tr>
      <w:tr w:rsidR="00D11EAB" w:rsidRPr="00B03840" w:rsidTr="00BC44FF">
        <w:trPr>
          <w:trHeight w:val="315"/>
          <w:jc w:val="center"/>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D11EAB" w:rsidRPr="00B03840" w:rsidRDefault="00D11EAB" w:rsidP="00BC44FF">
            <w:pPr>
              <w:spacing w:after="0"/>
              <w:jc w:val="center"/>
              <w:rPr>
                <w:rFonts w:ascii="Times New Roman" w:eastAsia="Times New Roman" w:hAnsi="Times New Roman" w:cs="Times New Roman"/>
                <w:sz w:val="24"/>
                <w:szCs w:val="24"/>
                <w:lang w:eastAsia="id-ID"/>
              </w:rPr>
            </w:pPr>
            <w:r w:rsidRPr="00B03840">
              <w:rPr>
                <w:rFonts w:ascii="Times New Roman" w:eastAsia="Times New Roman" w:hAnsi="Times New Roman" w:cs="Times New Roman"/>
                <w:sz w:val="24"/>
                <w:szCs w:val="24"/>
                <w:lang w:eastAsia="id-ID"/>
              </w:rPr>
              <w:t>F10</w:t>
            </w:r>
          </w:p>
        </w:tc>
        <w:tc>
          <w:tcPr>
            <w:tcW w:w="3969" w:type="dxa"/>
            <w:tcBorders>
              <w:top w:val="nil"/>
              <w:left w:val="nil"/>
              <w:bottom w:val="single" w:sz="4" w:space="0" w:color="auto"/>
              <w:right w:val="single" w:sz="4" w:space="0" w:color="auto"/>
            </w:tcBorders>
            <w:shd w:val="clear" w:color="auto" w:fill="auto"/>
            <w:noWrap/>
            <w:vAlign w:val="center"/>
            <w:hideMark/>
          </w:tcPr>
          <w:p w:rsidR="00D11EAB" w:rsidRPr="00681F9D" w:rsidRDefault="00D11EAB" w:rsidP="00D76C5B">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84,29</w:t>
            </w:r>
          </w:p>
        </w:tc>
      </w:tr>
      <w:tr w:rsidR="00D11EAB" w:rsidRPr="00B03840" w:rsidTr="00BC44FF">
        <w:trPr>
          <w:trHeight w:val="315"/>
          <w:jc w:val="center"/>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D11EAB" w:rsidRPr="00B03840" w:rsidRDefault="00D11EAB" w:rsidP="00BC44FF">
            <w:pPr>
              <w:spacing w:after="0"/>
              <w:jc w:val="center"/>
              <w:rPr>
                <w:rFonts w:ascii="Times New Roman" w:eastAsia="Times New Roman" w:hAnsi="Times New Roman" w:cs="Times New Roman"/>
                <w:sz w:val="24"/>
                <w:szCs w:val="24"/>
                <w:lang w:eastAsia="id-ID"/>
              </w:rPr>
            </w:pPr>
            <w:r w:rsidRPr="00B03840">
              <w:rPr>
                <w:rFonts w:ascii="Times New Roman" w:eastAsia="Times New Roman" w:hAnsi="Times New Roman" w:cs="Times New Roman"/>
                <w:sz w:val="24"/>
                <w:szCs w:val="24"/>
                <w:lang w:eastAsia="id-ID"/>
              </w:rPr>
              <w:t>F11</w:t>
            </w:r>
          </w:p>
        </w:tc>
        <w:tc>
          <w:tcPr>
            <w:tcW w:w="3969" w:type="dxa"/>
            <w:tcBorders>
              <w:top w:val="nil"/>
              <w:left w:val="nil"/>
              <w:bottom w:val="single" w:sz="4" w:space="0" w:color="auto"/>
              <w:right w:val="single" w:sz="4" w:space="0" w:color="auto"/>
            </w:tcBorders>
            <w:shd w:val="clear" w:color="auto" w:fill="auto"/>
            <w:noWrap/>
            <w:vAlign w:val="center"/>
            <w:hideMark/>
          </w:tcPr>
          <w:p w:rsidR="00D11EAB" w:rsidRPr="00681F9D" w:rsidRDefault="00D11EAB" w:rsidP="00D76C5B">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84,71</w:t>
            </w:r>
          </w:p>
        </w:tc>
      </w:tr>
    </w:tbl>
    <w:p w:rsidR="005C55CB" w:rsidRPr="00E55CC1" w:rsidRDefault="005C55CB" w:rsidP="00D72B3A">
      <w:pPr>
        <w:tabs>
          <w:tab w:val="left" w:pos="567"/>
        </w:tabs>
        <w:spacing w:after="0" w:line="480" w:lineRule="auto"/>
        <w:contextualSpacing/>
        <w:jc w:val="both"/>
        <w:rPr>
          <w:rFonts w:ascii="Times New Roman" w:hAnsi="Times New Roman" w:cs="Times New Roman"/>
          <w:sz w:val="24"/>
          <w:szCs w:val="24"/>
        </w:rPr>
      </w:pP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Berdasarkan </w:t>
      </w:r>
      <w:r w:rsidRPr="00E55CC1">
        <w:rPr>
          <w:rFonts w:ascii="Times New Roman" w:hAnsi="Times New Roman" w:cs="Times New Roman"/>
          <w:noProof/>
          <w:sz w:val="24"/>
          <w:szCs w:val="24"/>
        </w:rPr>
        <w:t xml:space="preserve">tabel hasil analisis respon kadar air dan lampiran tabel </w:t>
      </w:r>
      <w:r w:rsidR="00A66F50">
        <w:rPr>
          <w:rFonts w:ascii="Times New Roman" w:hAnsi="Times New Roman" w:cs="Times New Roman"/>
          <w:noProof/>
          <w:sz w:val="24"/>
          <w:szCs w:val="24"/>
        </w:rPr>
        <w:t>56</w:t>
      </w:r>
      <w:r w:rsidR="008C1413">
        <w:rPr>
          <w:rFonts w:ascii="Times New Roman" w:hAnsi="Times New Roman" w:cs="Times New Roman"/>
          <w:noProof/>
          <w:sz w:val="24"/>
          <w:szCs w:val="24"/>
        </w:rPr>
        <w:t xml:space="preserve"> </w:t>
      </w:r>
      <w:r w:rsidRPr="00E55CC1">
        <w:rPr>
          <w:rFonts w:ascii="Times New Roman" w:hAnsi="Times New Roman" w:cs="Times New Roman"/>
          <w:noProof/>
          <w:sz w:val="24"/>
          <w:szCs w:val="24"/>
        </w:rPr>
        <w:t>ANOVA respon kadar air</w:t>
      </w:r>
      <w:r w:rsidR="00C816E8">
        <w:rPr>
          <w:rFonts w:ascii="Times New Roman" w:hAnsi="Times New Roman" w:cs="Times New Roman"/>
          <w:noProof/>
          <w:sz w:val="24"/>
          <w:szCs w:val="24"/>
        </w:rPr>
        <w:t xml:space="preserve"> minuman </w:t>
      </w:r>
      <w:r w:rsidR="00C816E8" w:rsidRPr="00C816E8">
        <w:rPr>
          <w:rFonts w:ascii="Times New Roman" w:hAnsi="Times New Roman" w:cs="Times New Roman"/>
          <w:i/>
          <w:noProof/>
          <w:sz w:val="24"/>
          <w:szCs w:val="24"/>
        </w:rPr>
        <w:t>jelly</w:t>
      </w:r>
      <w:r w:rsidR="00C816E8">
        <w:rPr>
          <w:rFonts w:ascii="Times New Roman" w:hAnsi="Times New Roman" w:cs="Times New Roman"/>
          <w:noProof/>
          <w:sz w:val="24"/>
          <w:szCs w:val="24"/>
        </w:rPr>
        <w:t xml:space="preserve"> lidah buaya dan daun </w:t>
      </w:r>
      <w:r w:rsidR="00C816E8" w:rsidRPr="00C816E8">
        <w:rPr>
          <w:rFonts w:ascii="Times New Roman" w:hAnsi="Times New Roman" w:cs="Times New Roman"/>
          <w:i/>
          <w:noProof/>
          <w:sz w:val="24"/>
          <w:szCs w:val="24"/>
        </w:rPr>
        <w:t>black mulberry</w:t>
      </w:r>
      <w:r w:rsidRPr="00E55CC1">
        <w:rPr>
          <w:rFonts w:ascii="Times New Roman" w:hAnsi="Times New Roman" w:cs="Times New Roman"/>
          <w:noProof/>
          <w:sz w:val="24"/>
          <w:szCs w:val="24"/>
        </w:rPr>
        <w:t>, hasil analisis menunjukkan bahwa respon kadar air dari 11 formulasi berpengaruh</w:t>
      </w:r>
      <w:r w:rsidRPr="00E55CC1">
        <w:rPr>
          <w:rFonts w:ascii="Times New Roman" w:hAnsi="Times New Roman" w:cs="Times New Roman"/>
          <w:b/>
          <w:noProof/>
          <w:sz w:val="24"/>
          <w:szCs w:val="24"/>
        </w:rPr>
        <w:t xml:space="preserve"> </w:t>
      </w:r>
      <w:r w:rsidRPr="00E55CC1">
        <w:rPr>
          <w:rFonts w:ascii="Times New Roman" w:hAnsi="Times New Roman" w:cs="Times New Roman"/>
          <w:noProof/>
          <w:sz w:val="24"/>
          <w:szCs w:val="24"/>
        </w:rPr>
        <w:t xml:space="preserve">dengan nilai probabilitas lebih kecil dari 0,05 yaitu 0,0001. Berdasarkan persamaan yang diperoleh dapat diketahui bahwa ketiga komponen variabel berubah yaitu A (ekstrak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 xml:space="preserve">), B (daging lidah buaya), dan C (air) memberikan pengaruh yang nyata terhadap respon kadar air. </w:t>
      </w:r>
      <w:r w:rsidRPr="00E55CC1">
        <w:rPr>
          <w:rFonts w:ascii="Times New Roman" w:hAnsi="Times New Roman" w:cs="Times New Roman"/>
          <w:sz w:val="24"/>
          <w:szCs w:val="24"/>
        </w:rPr>
        <w:t xml:space="preserve">Dengan demikian, formula yang dibuat berpengaruh nyata terhadap respon kadar air, sehingga nilai respon tersebut dapat digunakan untuk proses optimasi yaitu untuk mendapatkan produk dengan karakteristik yang optimum. </w:t>
      </w:r>
    </w:p>
    <w:p w:rsidR="005C55CB" w:rsidRPr="003E37C2"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lastRenderedPageBreak/>
        <w:tab/>
      </w:r>
      <w:r w:rsidRPr="00E55CC1">
        <w:rPr>
          <w:rFonts w:ascii="Times New Roman" w:hAnsi="Times New Roman" w:cs="Times New Roman"/>
          <w:sz w:val="24"/>
          <w:szCs w:val="24"/>
        </w:rPr>
        <w:tab/>
      </w:r>
      <w:r w:rsidRPr="003E37C2">
        <w:rPr>
          <w:rFonts w:ascii="Times New Roman" w:hAnsi="Times New Roman" w:cs="Times New Roman"/>
          <w:sz w:val="24"/>
          <w:szCs w:val="24"/>
        </w:rPr>
        <w:t xml:space="preserve">Persamaan model matematika untuk respon kadar air </w:t>
      </w:r>
      <w:r w:rsidR="003E37C2" w:rsidRPr="003E37C2">
        <w:rPr>
          <w:rFonts w:ascii="Times New Roman" w:hAnsi="Times New Roman" w:cs="Times New Roman"/>
          <w:sz w:val="24"/>
          <w:szCs w:val="24"/>
        </w:rPr>
        <w:t xml:space="preserve">minuman </w:t>
      </w:r>
      <w:r w:rsidR="003E37C2" w:rsidRPr="003E37C2">
        <w:rPr>
          <w:rFonts w:ascii="Times New Roman" w:hAnsi="Times New Roman" w:cs="Times New Roman"/>
          <w:i/>
          <w:sz w:val="24"/>
          <w:szCs w:val="24"/>
        </w:rPr>
        <w:t>jelly</w:t>
      </w:r>
      <w:r w:rsidR="003E37C2" w:rsidRPr="003E37C2">
        <w:rPr>
          <w:rFonts w:ascii="Times New Roman" w:hAnsi="Times New Roman" w:cs="Times New Roman"/>
          <w:sz w:val="24"/>
          <w:szCs w:val="24"/>
        </w:rPr>
        <w:t xml:space="preserve"> lidah buaya dan daun </w:t>
      </w:r>
      <w:r w:rsidR="003E37C2" w:rsidRPr="003E37C2">
        <w:rPr>
          <w:rFonts w:ascii="Times New Roman" w:hAnsi="Times New Roman" w:cs="Times New Roman"/>
          <w:i/>
          <w:sz w:val="24"/>
          <w:szCs w:val="24"/>
        </w:rPr>
        <w:t>black mulberry</w:t>
      </w:r>
      <w:r w:rsidR="003E37C2" w:rsidRPr="003E37C2">
        <w:rPr>
          <w:rFonts w:ascii="Times New Roman" w:hAnsi="Times New Roman" w:cs="Times New Roman"/>
          <w:sz w:val="24"/>
          <w:szCs w:val="24"/>
        </w:rPr>
        <w:t xml:space="preserve"> </w:t>
      </w:r>
      <w:r w:rsidRPr="003E37C2">
        <w:rPr>
          <w:rFonts w:ascii="Times New Roman" w:hAnsi="Times New Roman" w:cs="Times New Roman"/>
          <w:sz w:val="24"/>
          <w:szCs w:val="24"/>
        </w:rPr>
        <w:t>terdapat dalam persamaan sebagai berikut:</w:t>
      </w:r>
    </w:p>
    <w:p w:rsidR="00EA0586" w:rsidRDefault="005C55CB" w:rsidP="00D65B7E">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Kadar Air =  A(53,85)+B(81,57)+C(84,69)   </w:t>
      </w:r>
    </w:p>
    <w:p w:rsidR="00EA0586" w:rsidRDefault="00EA0586" w:rsidP="00D65B7E">
      <w:pPr>
        <w:tabs>
          <w:tab w:val="left" w:pos="567"/>
        </w:tabs>
        <w:spacing w:line="480" w:lineRule="auto"/>
        <w:contextualSpacing/>
        <w:jc w:val="both"/>
        <w:rPr>
          <w:rFonts w:ascii="Times New Roman" w:hAnsi="Times New Roman" w:cs="Times New Roman"/>
          <w:i/>
          <w:noProof/>
          <w:sz w:val="24"/>
          <w:szCs w:val="24"/>
        </w:rPr>
      </w:pPr>
      <w:r>
        <w:rPr>
          <w:rFonts w:ascii="Times New Roman" w:hAnsi="Times New Roman" w:cs="Times New Roman"/>
          <w:sz w:val="24"/>
          <w:szCs w:val="24"/>
        </w:rPr>
        <w:t xml:space="preserve">Keterangan : A = </w:t>
      </w:r>
      <w:r>
        <w:rPr>
          <w:rFonts w:ascii="Times New Roman" w:hAnsi="Times New Roman" w:cs="Times New Roman"/>
          <w:noProof/>
          <w:sz w:val="24"/>
          <w:szCs w:val="24"/>
        </w:rPr>
        <w:t>E</w:t>
      </w:r>
      <w:r w:rsidRPr="00E55CC1">
        <w:rPr>
          <w:rFonts w:ascii="Times New Roman" w:hAnsi="Times New Roman" w:cs="Times New Roman"/>
          <w:noProof/>
          <w:sz w:val="24"/>
          <w:szCs w:val="24"/>
        </w:rPr>
        <w:t xml:space="preserve">kstrak daun </w:t>
      </w:r>
      <w:r w:rsidRPr="00E55CC1">
        <w:rPr>
          <w:rFonts w:ascii="Times New Roman" w:hAnsi="Times New Roman" w:cs="Times New Roman"/>
          <w:i/>
          <w:noProof/>
          <w:sz w:val="24"/>
          <w:szCs w:val="24"/>
        </w:rPr>
        <w:t>black mulberry</w:t>
      </w:r>
    </w:p>
    <w:p w:rsidR="00EA0586" w:rsidRPr="00EA0586" w:rsidRDefault="00EA0586" w:rsidP="00D65B7E">
      <w:pPr>
        <w:tabs>
          <w:tab w:val="left" w:pos="567"/>
        </w:tabs>
        <w:spacing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EA0586">
        <w:rPr>
          <w:rFonts w:ascii="Times New Roman" w:hAnsi="Times New Roman" w:cs="Times New Roman"/>
          <w:noProof/>
          <w:sz w:val="24"/>
          <w:szCs w:val="24"/>
        </w:rPr>
        <w:t>B = Daging lidah buaya</w:t>
      </w:r>
    </w:p>
    <w:p w:rsidR="00EA0586" w:rsidRDefault="00EA0586" w:rsidP="00D65B7E">
      <w:pPr>
        <w:tabs>
          <w:tab w:val="left" w:pos="567"/>
        </w:tabs>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EA0586">
        <w:rPr>
          <w:rFonts w:ascii="Times New Roman" w:hAnsi="Times New Roman" w:cs="Times New Roman"/>
          <w:noProof/>
          <w:sz w:val="24"/>
          <w:szCs w:val="24"/>
        </w:rPr>
        <w:t>C = Air</w:t>
      </w:r>
      <w:r w:rsidR="005C55CB" w:rsidRPr="00E55CC1">
        <w:rPr>
          <w:rFonts w:ascii="Times New Roman" w:hAnsi="Times New Roman" w:cs="Times New Roman"/>
          <w:sz w:val="24"/>
          <w:szCs w:val="24"/>
        </w:rPr>
        <w:t xml:space="preserve">                                     </w:t>
      </w:r>
      <w:r w:rsidR="00504DA3">
        <w:rPr>
          <w:rFonts w:ascii="Times New Roman" w:hAnsi="Times New Roman" w:cs="Times New Roman"/>
          <w:sz w:val="24"/>
          <w:szCs w:val="24"/>
        </w:rPr>
        <w:tab/>
      </w:r>
      <w:r w:rsidR="00504DA3">
        <w:rPr>
          <w:rFonts w:ascii="Times New Roman" w:hAnsi="Times New Roman" w:cs="Times New Roman"/>
          <w:sz w:val="24"/>
          <w:szCs w:val="24"/>
        </w:rPr>
        <w:tab/>
      </w:r>
      <w:r w:rsidR="00504DA3">
        <w:rPr>
          <w:rFonts w:ascii="Times New Roman" w:hAnsi="Times New Roman" w:cs="Times New Roman"/>
          <w:sz w:val="24"/>
          <w:szCs w:val="24"/>
        </w:rPr>
        <w:tab/>
      </w:r>
      <w:r w:rsidR="00504DA3">
        <w:rPr>
          <w:rFonts w:ascii="Times New Roman" w:hAnsi="Times New Roman" w:cs="Times New Roman"/>
          <w:sz w:val="24"/>
          <w:szCs w:val="24"/>
        </w:rPr>
        <w:tab/>
      </w:r>
    </w:p>
    <w:p w:rsidR="00850803" w:rsidRPr="00E55CC1" w:rsidRDefault="00850803" w:rsidP="00D65B7E">
      <w:pPr>
        <w:tabs>
          <w:tab w:val="left" w:pos="567"/>
        </w:tabs>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rPr>
        <w:t xml:space="preserve">Model statistik dari persamaan </w:t>
      </w:r>
      <w:r w:rsidRPr="003E37C2">
        <w:rPr>
          <w:rFonts w:ascii="Times New Roman" w:hAnsi="Times New Roman" w:cs="Times New Roman"/>
          <w:sz w:val="24"/>
          <w:szCs w:val="24"/>
        </w:rPr>
        <w:t xml:space="preserve">matematika untuk respon kadar air minuman </w:t>
      </w:r>
      <w:r w:rsidRPr="003E37C2">
        <w:rPr>
          <w:rFonts w:ascii="Times New Roman" w:hAnsi="Times New Roman" w:cs="Times New Roman"/>
          <w:i/>
          <w:sz w:val="24"/>
          <w:szCs w:val="24"/>
        </w:rPr>
        <w:t>jelly</w:t>
      </w:r>
      <w:r w:rsidRPr="003E37C2">
        <w:rPr>
          <w:rFonts w:ascii="Times New Roman" w:hAnsi="Times New Roman" w:cs="Times New Roman"/>
          <w:sz w:val="24"/>
          <w:szCs w:val="24"/>
        </w:rPr>
        <w:t xml:space="preserve"> lidah buaya dan daun </w:t>
      </w:r>
      <w:r w:rsidRPr="003E37C2">
        <w:rPr>
          <w:rFonts w:ascii="Times New Roman" w:hAnsi="Times New Roman" w:cs="Times New Roman"/>
          <w:i/>
          <w:sz w:val="24"/>
          <w:szCs w:val="24"/>
        </w:rPr>
        <w:t>black mulberry</w:t>
      </w:r>
      <w:r>
        <w:rPr>
          <w:rFonts w:ascii="Times New Roman" w:hAnsi="Times New Roman" w:cs="Times New Roman"/>
          <w:noProof/>
          <w:sz w:val="24"/>
          <w:szCs w:val="24"/>
        </w:rPr>
        <w:t xml:space="preserve"> merupakan model statistik </w:t>
      </w:r>
      <w:r w:rsidRPr="00EA0586">
        <w:rPr>
          <w:rFonts w:ascii="Times New Roman" w:hAnsi="Times New Roman" w:cs="Times New Roman"/>
          <w:i/>
          <w:noProof/>
          <w:sz w:val="24"/>
          <w:szCs w:val="24"/>
        </w:rPr>
        <w:t>linear,</w:t>
      </w:r>
      <w:r>
        <w:rPr>
          <w:rFonts w:ascii="Times New Roman" w:hAnsi="Times New Roman" w:cs="Times New Roman"/>
          <w:noProof/>
          <w:sz w:val="24"/>
          <w:szCs w:val="24"/>
        </w:rPr>
        <w:t xml:space="preserve"> mo</w:t>
      </w:r>
      <w:r w:rsidR="00EA0586">
        <w:rPr>
          <w:rFonts w:ascii="Times New Roman" w:hAnsi="Times New Roman" w:cs="Times New Roman"/>
          <w:noProof/>
          <w:sz w:val="24"/>
          <w:szCs w:val="24"/>
        </w:rPr>
        <w:t xml:space="preserve">del statistik </w:t>
      </w:r>
      <w:r w:rsidR="005F0D89" w:rsidRPr="00EA0586">
        <w:rPr>
          <w:rFonts w:ascii="Times New Roman" w:hAnsi="Times New Roman" w:cs="Times New Roman"/>
          <w:i/>
          <w:noProof/>
          <w:sz w:val="24"/>
          <w:szCs w:val="24"/>
        </w:rPr>
        <w:t>linear</w:t>
      </w:r>
      <w:r w:rsidR="005F0D89">
        <w:rPr>
          <w:rFonts w:ascii="Times New Roman" w:hAnsi="Times New Roman" w:cs="Times New Roman"/>
          <w:noProof/>
          <w:sz w:val="24"/>
          <w:szCs w:val="24"/>
        </w:rPr>
        <w:t xml:space="preserve"> memberikan pengaruh dari komponen secara terpisah</w:t>
      </w:r>
      <w:r w:rsidR="00504DA3">
        <w:rPr>
          <w:rFonts w:ascii="Times New Roman" w:hAnsi="Times New Roman" w:cs="Times New Roman"/>
          <w:noProof/>
          <w:sz w:val="24"/>
          <w:szCs w:val="24"/>
        </w:rPr>
        <w:t>. P</w:t>
      </w:r>
      <w:r w:rsidR="005C55CB" w:rsidRPr="00E55CC1">
        <w:rPr>
          <w:rFonts w:ascii="Times New Roman" w:hAnsi="Times New Roman" w:cs="Times New Roman"/>
          <w:noProof/>
          <w:sz w:val="24"/>
          <w:szCs w:val="24"/>
        </w:rPr>
        <w:t xml:space="preserve">eningkatan nilai respon kadar air sangat dipengaruhi oleh penambahan </w:t>
      </w:r>
      <w:r w:rsidR="00504DA3">
        <w:rPr>
          <w:rFonts w:ascii="Times New Roman" w:hAnsi="Times New Roman" w:cs="Times New Roman"/>
          <w:noProof/>
          <w:sz w:val="24"/>
          <w:szCs w:val="24"/>
        </w:rPr>
        <w:t xml:space="preserve">komponen </w:t>
      </w:r>
      <w:r w:rsidR="005C55CB" w:rsidRPr="00E55CC1">
        <w:rPr>
          <w:rFonts w:ascii="Times New Roman" w:hAnsi="Times New Roman" w:cs="Times New Roman"/>
          <w:noProof/>
          <w:sz w:val="24"/>
          <w:szCs w:val="24"/>
        </w:rPr>
        <w:t>air karena nilai koefisiennya paling besar (</w:t>
      </w:r>
      <w:r w:rsidR="005C55CB" w:rsidRPr="00E55CC1">
        <w:rPr>
          <w:rFonts w:ascii="Times New Roman" w:hAnsi="Times New Roman" w:cs="Times New Roman"/>
          <w:sz w:val="24"/>
          <w:szCs w:val="24"/>
        </w:rPr>
        <w:t>84,69</w:t>
      </w:r>
      <w:r w:rsidR="005C55CB" w:rsidRPr="00E55CC1">
        <w:rPr>
          <w:rFonts w:ascii="Times New Roman" w:hAnsi="Times New Roman" w:cs="Times New Roman"/>
          <w:noProof/>
          <w:sz w:val="24"/>
          <w:szCs w:val="24"/>
        </w:rPr>
        <w:t>), diikuti dengan penambahan lidah buaya (</w:t>
      </w:r>
      <w:r w:rsidR="005C55CB" w:rsidRPr="00E55CC1">
        <w:rPr>
          <w:rFonts w:ascii="Times New Roman" w:hAnsi="Times New Roman" w:cs="Times New Roman"/>
          <w:sz w:val="24"/>
          <w:szCs w:val="24"/>
        </w:rPr>
        <w:t>81,57</w:t>
      </w:r>
      <w:r w:rsidR="005C55CB" w:rsidRPr="00E55CC1">
        <w:rPr>
          <w:rFonts w:ascii="Times New Roman" w:hAnsi="Times New Roman" w:cs="Times New Roman"/>
          <w:noProof/>
          <w:sz w:val="24"/>
          <w:szCs w:val="24"/>
        </w:rPr>
        <w:t xml:space="preserve">), dan penambahan ekstrak daun </w:t>
      </w:r>
      <w:r w:rsidR="005C55CB" w:rsidRPr="00E55CC1">
        <w:rPr>
          <w:rFonts w:ascii="Times New Roman" w:hAnsi="Times New Roman" w:cs="Times New Roman"/>
          <w:i/>
          <w:noProof/>
          <w:sz w:val="24"/>
          <w:szCs w:val="24"/>
        </w:rPr>
        <w:t>black mulberry</w:t>
      </w:r>
      <w:r w:rsidR="005C55CB" w:rsidRPr="00E55CC1">
        <w:rPr>
          <w:rFonts w:ascii="Times New Roman" w:hAnsi="Times New Roman" w:cs="Times New Roman"/>
          <w:noProof/>
          <w:sz w:val="24"/>
          <w:szCs w:val="24"/>
        </w:rPr>
        <w:t xml:space="preserve"> (</w:t>
      </w:r>
      <w:r w:rsidR="005C55CB" w:rsidRPr="00E55CC1">
        <w:rPr>
          <w:rFonts w:ascii="Times New Roman" w:hAnsi="Times New Roman" w:cs="Times New Roman"/>
          <w:sz w:val="24"/>
          <w:szCs w:val="24"/>
        </w:rPr>
        <w:t>53,85</w:t>
      </w:r>
      <w:r w:rsidR="005C55CB" w:rsidRPr="00E55CC1">
        <w:rPr>
          <w:rFonts w:ascii="Times New Roman" w:hAnsi="Times New Roman" w:cs="Times New Roman"/>
          <w:noProof/>
          <w:sz w:val="24"/>
          <w:szCs w:val="24"/>
        </w:rPr>
        <w:t>).</w:t>
      </w:r>
    </w:p>
    <w:p w:rsidR="005C55CB" w:rsidRPr="00E55CC1" w:rsidRDefault="005C55CB" w:rsidP="00BC44FF">
      <w:pPr>
        <w:tabs>
          <w:tab w:val="left" w:pos="0"/>
        </w:tabs>
        <w:spacing w:line="240" w:lineRule="auto"/>
        <w:contextualSpacing/>
        <w:jc w:val="both"/>
        <w:rPr>
          <w:rFonts w:ascii="Times New Roman" w:hAnsi="Times New Roman" w:cs="Times New Roman"/>
          <w:sz w:val="24"/>
          <w:szCs w:val="24"/>
        </w:rPr>
      </w:pPr>
      <w:r w:rsidRPr="00E55CC1">
        <w:rPr>
          <w:rFonts w:ascii="Times New Roman" w:hAnsi="Times New Roman" w:cs="Times New Roman"/>
          <w:noProof/>
          <w:sz w:val="24"/>
          <w:szCs w:val="24"/>
          <w:lang w:eastAsia="id-ID"/>
        </w:rPr>
        <w:drawing>
          <wp:inline distT="0" distB="0" distL="0" distR="0">
            <wp:extent cx="5037980" cy="2452729"/>
            <wp:effectExtent l="19050" t="19050" r="10270" b="23771"/>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srcRect l="12406" t="15169" b="8959"/>
                    <a:stretch>
                      <a:fillRect/>
                    </a:stretch>
                  </pic:blipFill>
                  <pic:spPr bwMode="auto">
                    <a:xfrm>
                      <a:off x="0" y="0"/>
                      <a:ext cx="5039954" cy="2453690"/>
                    </a:xfrm>
                    <a:prstGeom prst="rect">
                      <a:avLst/>
                    </a:prstGeom>
                    <a:noFill/>
                    <a:ln w="3175">
                      <a:solidFill>
                        <a:schemeClr val="tx1"/>
                      </a:solidFill>
                      <a:miter lim="800000"/>
                      <a:headEnd/>
                      <a:tailEnd/>
                    </a:ln>
                  </pic:spPr>
                </pic:pic>
              </a:graphicData>
            </a:graphic>
          </wp:inline>
        </w:drawing>
      </w:r>
    </w:p>
    <w:p w:rsidR="005C55CB" w:rsidRDefault="005C55CB" w:rsidP="00E57A31">
      <w:pPr>
        <w:pStyle w:val="Caption"/>
        <w:rPr>
          <w:rFonts w:cs="Times New Roman"/>
          <w:szCs w:val="24"/>
          <w:lang w:val="id-ID"/>
        </w:rPr>
      </w:pPr>
      <w:bookmarkStart w:id="85" w:name="_Toc490989771"/>
      <w:r w:rsidRPr="00E55CC1">
        <w:rPr>
          <w:rFonts w:cs="Times New Roman"/>
          <w:szCs w:val="24"/>
        </w:rPr>
        <w:t xml:space="preserve">Gambar </w:t>
      </w:r>
      <w:r w:rsidR="00A132E5" w:rsidRPr="00E55CC1">
        <w:rPr>
          <w:rFonts w:cs="Times New Roman"/>
          <w:szCs w:val="24"/>
        </w:rPr>
        <w:fldChar w:fldCharType="begin"/>
      </w:r>
      <w:r w:rsidR="00566205" w:rsidRPr="00E55CC1">
        <w:rPr>
          <w:rFonts w:cs="Times New Roman"/>
          <w:szCs w:val="24"/>
        </w:rPr>
        <w:instrText xml:space="preserve"> SEQ Gambar \* ARABIC </w:instrText>
      </w:r>
      <w:r w:rsidR="00A132E5" w:rsidRPr="00E55CC1">
        <w:rPr>
          <w:rFonts w:cs="Times New Roman"/>
          <w:szCs w:val="24"/>
        </w:rPr>
        <w:fldChar w:fldCharType="separate"/>
      </w:r>
      <w:r w:rsidR="00566205" w:rsidRPr="00E55CC1">
        <w:rPr>
          <w:rFonts w:cs="Times New Roman"/>
          <w:noProof/>
          <w:szCs w:val="24"/>
        </w:rPr>
        <w:t>11</w:t>
      </w:r>
      <w:r w:rsidR="00A132E5" w:rsidRPr="00E55CC1">
        <w:rPr>
          <w:rFonts w:cs="Times New Roman"/>
          <w:szCs w:val="24"/>
        </w:rPr>
        <w:fldChar w:fldCharType="end"/>
      </w:r>
      <w:r w:rsidR="00566205" w:rsidRPr="00E55CC1">
        <w:rPr>
          <w:rFonts w:cs="Times New Roman"/>
          <w:szCs w:val="24"/>
          <w:lang w:val="id-ID"/>
        </w:rPr>
        <w:t xml:space="preserve">. </w:t>
      </w:r>
      <w:r w:rsidRPr="00E55CC1">
        <w:rPr>
          <w:rFonts w:cs="Times New Roman"/>
          <w:szCs w:val="24"/>
        </w:rPr>
        <w:t xml:space="preserve">Grafik </w:t>
      </w:r>
      <w:r w:rsidRPr="00E55CC1">
        <w:rPr>
          <w:rFonts w:cs="Times New Roman"/>
          <w:i/>
          <w:szCs w:val="24"/>
        </w:rPr>
        <w:t>Design Expert</w:t>
      </w:r>
      <w:r w:rsidRPr="00E55CC1">
        <w:rPr>
          <w:rFonts w:cs="Times New Roman"/>
          <w:szCs w:val="24"/>
        </w:rPr>
        <w:t xml:space="preserve"> 11 Formulasi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r w:rsidRPr="00E55CC1">
        <w:rPr>
          <w:rFonts w:cs="Times New Roman"/>
          <w:szCs w:val="24"/>
        </w:rPr>
        <w:t xml:space="preserve"> Berdasarkan Respon Kadar Air</w:t>
      </w:r>
      <w:bookmarkEnd w:id="85"/>
      <w:r w:rsidRPr="00E55CC1">
        <w:rPr>
          <w:rFonts w:cs="Times New Roman"/>
          <w:szCs w:val="24"/>
        </w:rPr>
        <w:t xml:space="preserve"> </w:t>
      </w:r>
    </w:p>
    <w:p w:rsidR="00E57A31" w:rsidRPr="00E57A31" w:rsidRDefault="00E57A31" w:rsidP="00E57A31">
      <w:pPr>
        <w:spacing w:after="0" w:line="240" w:lineRule="auto"/>
      </w:pPr>
    </w:p>
    <w:p w:rsidR="005C55CB" w:rsidRDefault="005C55CB" w:rsidP="00BC44FF">
      <w:pPr>
        <w:tabs>
          <w:tab w:val="left" w:pos="0"/>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t xml:space="preserve">Grafik </w:t>
      </w:r>
      <w:r w:rsidRPr="00E55CC1">
        <w:rPr>
          <w:rFonts w:ascii="Times New Roman" w:hAnsi="Times New Roman" w:cs="Times New Roman"/>
          <w:i/>
          <w:sz w:val="24"/>
          <w:szCs w:val="24"/>
        </w:rPr>
        <w:t xml:space="preserve">Design Expert </w:t>
      </w:r>
      <w:r w:rsidRPr="00E55CC1">
        <w:rPr>
          <w:rFonts w:ascii="Times New Roman" w:hAnsi="Times New Roman" w:cs="Times New Roman"/>
          <w:sz w:val="24"/>
          <w:szCs w:val="24"/>
        </w:rPr>
        <w:t xml:space="preserve">tersebut menunjukkan warna-warna yang berbeda. Warna merah menunjukkan nilai respon kadar air tertinggi dari 84,71-83,0185, </w:t>
      </w:r>
      <w:r w:rsidRPr="00E55CC1">
        <w:rPr>
          <w:rFonts w:ascii="Times New Roman" w:hAnsi="Times New Roman" w:cs="Times New Roman"/>
          <w:sz w:val="24"/>
          <w:szCs w:val="24"/>
        </w:rPr>
        <w:lastRenderedPageBreak/>
        <w:t>warna kuning menunjukkan nilai respon kadar air dari 83,0185-81,3431, warna hijau menunjukkan nilai respon k</w:t>
      </w:r>
      <w:r w:rsidR="0051096C">
        <w:rPr>
          <w:rFonts w:ascii="Times New Roman" w:hAnsi="Times New Roman" w:cs="Times New Roman"/>
          <w:sz w:val="24"/>
          <w:szCs w:val="24"/>
        </w:rPr>
        <w:t xml:space="preserve">adar air dari 81,3431-79,6677, </w:t>
      </w:r>
      <w:r w:rsidRPr="00E55CC1">
        <w:rPr>
          <w:rFonts w:ascii="Times New Roman" w:hAnsi="Times New Roman" w:cs="Times New Roman"/>
          <w:sz w:val="24"/>
          <w:szCs w:val="24"/>
        </w:rPr>
        <w:t xml:space="preserve">warna hijau muda menunjukkan nilai respon kadar air dari 79,6677-77,9924, warna biru muda menunjukkan nilai respon </w:t>
      </w:r>
      <w:r w:rsidR="0051096C">
        <w:rPr>
          <w:rFonts w:ascii="Times New Roman" w:hAnsi="Times New Roman" w:cs="Times New Roman"/>
          <w:sz w:val="24"/>
          <w:szCs w:val="24"/>
        </w:rPr>
        <w:t xml:space="preserve">kadar air dari 77,9924-76,317, </w:t>
      </w:r>
      <w:r w:rsidRPr="00E55CC1">
        <w:rPr>
          <w:rFonts w:ascii="Times New Roman" w:hAnsi="Times New Roman" w:cs="Times New Roman"/>
          <w:sz w:val="24"/>
          <w:szCs w:val="24"/>
        </w:rPr>
        <w:t xml:space="preserve">dan warna biru tua menunjukkan nilai respon kadar air terendah dari 76,317-74,63. </w:t>
      </w:r>
    </w:p>
    <w:p w:rsidR="003622A6" w:rsidRDefault="00504DA3" w:rsidP="003622A6">
      <w:pPr>
        <w:spacing w:after="0" w:line="480" w:lineRule="auto"/>
        <w:ind w:firstLine="720"/>
        <w:jc w:val="both"/>
        <w:rPr>
          <w:rFonts w:ascii="Times New Roman" w:hAnsi="Times New Roman" w:cs="Times New Roman"/>
          <w:sz w:val="24"/>
          <w:szCs w:val="24"/>
        </w:rPr>
      </w:pPr>
      <w:r w:rsidRPr="00E55CC1">
        <w:rPr>
          <w:rFonts w:ascii="Times New Roman" w:hAnsi="Times New Roman" w:cs="Times New Roman"/>
          <w:sz w:val="24"/>
          <w:szCs w:val="24"/>
        </w:rPr>
        <w:t xml:space="preserve">Grafik </w:t>
      </w:r>
      <w:r w:rsidRPr="00E55CC1">
        <w:rPr>
          <w:rFonts w:ascii="Times New Roman" w:hAnsi="Times New Roman" w:cs="Times New Roman"/>
          <w:i/>
          <w:sz w:val="24"/>
          <w:szCs w:val="24"/>
        </w:rPr>
        <w:t>Design Expert</w:t>
      </w:r>
      <w:r>
        <w:rPr>
          <w:rFonts w:ascii="Times New Roman" w:hAnsi="Times New Roman" w:cs="Times New Roman"/>
          <w:i/>
          <w:sz w:val="24"/>
          <w:szCs w:val="24"/>
        </w:rPr>
        <w:t xml:space="preserve"> </w:t>
      </w:r>
      <w:r>
        <w:rPr>
          <w:rFonts w:ascii="Times New Roman" w:hAnsi="Times New Roman" w:cs="Times New Roman"/>
          <w:sz w:val="24"/>
          <w:szCs w:val="24"/>
        </w:rPr>
        <w:t xml:space="preserve">dengan </w:t>
      </w:r>
      <w:r w:rsidR="00E5744A">
        <w:rPr>
          <w:rFonts w:ascii="Times New Roman" w:hAnsi="Times New Roman" w:cs="Times New Roman"/>
          <w:sz w:val="24"/>
          <w:szCs w:val="24"/>
        </w:rPr>
        <w:t xml:space="preserve">nilai </w:t>
      </w:r>
      <w:r>
        <w:rPr>
          <w:rFonts w:ascii="Times New Roman" w:hAnsi="Times New Roman" w:cs="Times New Roman"/>
          <w:sz w:val="24"/>
          <w:szCs w:val="24"/>
        </w:rPr>
        <w:t>respon tertinggi ditunjukkan dengan warna merah yang berada pada sudut variabel c (komponen air), hal ini menunjukkan p</w:t>
      </w:r>
      <w:r w:rsidR="008A39CE">
        <w:rPr>
          <w:rFonts w:ascii="Times New Roman" w:hAnsi="Times New Roman" w:cs="Times New Roman"/>
          <w:sz w:val="24"/>
          <w:szCs w:val="24"/>
        </w:rPr>
        <w:t>eningkatan kadar air dipengaruhi oleh penambahan jumlah air. S</w:t>
      </w:r>
      <w:r w:rsidR="005C55CB" w:rsidRPr="00E55CC1">
        <w:rPr>
          <w:rFonts w:ascii="Times New Roman" w:hAnsi="Times New Roman" w:cs="Times New Roman"/>
          <w:sz w:val="24"/>
          <w:szCs w:val="24"/>
        </w:rPr>
        <w:t xml:space="preserve">emakin banyak </w:t>
      </w:r>
      <w:r w:rsidR="008A39CE">
        <w:rPr>
          <w:rFonts w:ascii="Times New Roman" w:hAnsi="Times New Roman" w:cs="Times New Roman"/>
          <w:sz w:val="24"/>
          <w:szCs w:val="24"/>
        </w:rPr>
        <w:t xml:space="preserve">air </w:t>
      </w:r>
      <w:r w:rsidR="004F73F7">
        <w:rPr>
          <w:rFonts w:ascii="Times New Roman" w:hAnsi="Times New Roman" w:cs="Times New Roman"/>
          <w:sz w:val="24"/>
          <w:szCs w:val="24"/>
        </w:rPr>
        <w:t xml:space="preserve">yang ditambahkan dalam </w:t>
      </w:r>
      <w:r w:rsidR="005C55CB" w:rsidRPr="00E55CC1">
        <w:rPr>
          <w:rFonts w:ascii="Times New Roman" w:hAnsi="Times New Roman" w:cs="Times New Roman"/>
          <w:sz w:val="24"/>
          <w:szCs w:val="24"/>
        </w:rPr>
        <w:t xml:space="preserve">minuman </w:t>
      </w:r>
      <w:r w:rsidR="005C55CB" w:rsidRPr="00E55CC1">
        <w:rPr>
          <w:rFonts w:ascii="Times New Roman" w:hAnsi="Times New Roman" w:cs="Times New Roman"/>
          <w:i/>
          <w:sz w:val="24"/>
          <w:szCs w:val="24"/>
        </w:rPr>
        <w:t>jelly</w:t>
      </w:r>
      <w:r w:rsidR="005C55CB" w:rsidRPr="00E55CC1">
        <w:rPr>
          <w:rFonts w:ascii="Times New Roman" w:hAnsi="Times New Roman" w:cs="Times New Roman"/>
          <w:sz w:val="24"/>
          <w:szCs w:val="24"/>
        </w:rPr>
        <w:t xml:space="preserve"> lidah buaya dan daun </w:t>
      </w:r>
      <w:r w:rsidR="005C55CB" w:rsidRPr="00E55CC1">
        <w:rPr>
          <w:rFonts w:ascii="Times New Roman" w:hAnsi="Times New Roman" w:cs="Times New Roman"/>
          <w:i/>
          <w:sz w:val="24"/>
          <w:szCs w:val="24"/>
        </w:rPr>
        <w:t>black mulberry</w:t>
      </w:r>
      <w:r w:rsidR="008A39CE">
        <w:rPr>
          <w:rFonts w:ascii="Times New Roman" w:hAnsi="Times New Roman" w:cs="Times New Roman"/>
          <w:sz w:val="24"/>
          <w:szCs w:val="24"/>
        </w:rPr>
        <w:t xml:space="preserve"> </w:t>
      </w:r>
      <w:r w:rsidR="005C55CB" w:rsidRPr="00E55CC1">
        <w:rPr>
          <w:rFonts w:ascii="Times New Roman" w:hAnsi="Times New Roman" w:cs="Times New Roman"/>
          <w:sz w:val="24"/>
          <w:szCs w:val="24"/>
        </w:rPr>
        <w:t>semakin meningkat</w:t>
      </w:r>
      <w:r w:rsidR="008A39CE">
        <w:rPr>
          <w:rFonts w:ascii="Times New Roman" w:hAnsi="Times New Roman" w:cs="Times New Roman"/>
          <w:sz w:val="24"/>
          <w:szCs w:val="24"/>
        </w:rPr>
        <w:t xml:space="preserve"> kadar air tersebut</w:t>
      </w:r>
      <w:r w:rsidR="005C55CB" w:rsidRPr="00E55CC1">
        <w:rPr>
          <w:rFonts w:ascii="Times New Roman" w:hAnsi="Times New Roman" w:cs="Times New Roman"/>
          <w:sz w:val="24"/>
          <w:szCs w:val="24"/>
        </w:rPr>
        <w:t xml:space="preserve">. Air dalam minuman </w:t>
      </w:r>
      <w:r w:rsidR="005C55CB" w:rsidRPr="00E55CC1">
        <w:rPr>
          <w:rFonts w:ascii="Times New Roman" w:hAnsi="Times New Roman" w:cs="Times New Roman"/>
          <w:i/>
          <w:sz w:val="24"/>
          <w:szCs w:val="24"/>
        </w:rPr>
        <w:t>jelly</w:t>
      </w:r>
      <w:r w:rsidR="005C55CB" w:rsidRPr="00E55CC1">
        <w:rPr>
          <w:rFonts w:ascii="Times New Roman" w:hAnsi="Times New Roman" w:cs="Times New Roman"/>
          <w:sz w:val="24"/>
          <w:szCs w:val="24"/>
        </w:rPr>
        <w:t xml:space="preserve"> lidah buaya dan daun </w:t>
      </w:r>
      <w:r w:rsidR="005C55CB" w:rsidRPr="00E55CC1">
        <w:rPr>
          <w:rFonts w:ascii="Times New Roman" w:hAnsi="Times New Roman" w:cs="Times New Roman"/>
          <w:i/>
          <w:sz w:val="24"/>
          <w:szCs w:val="24"/>
        </w:rPr>
        <w:t>black mulberry</w:t>
      </w:r>
      <w:r w:rsidR="005C55CB" w:rsidRPr="00E55CC1">
        <w:rPr>
          <w:rFonts w:ascii="Times New Roman" w:hAnsi="Times New Roman" w:cs="Times New Roman"/>
          <w:sz w:val="24"/>
          <w:szCs w:val="24"/>
        </w:rPr>
        <w:t xml:space="preserve"> berasal dari air </w:t>
      </w:r>
      <w:r w:rsidR="008A39CE">
        <w:rPr>
          <w:rFonts w:ascii="Times New Roman" w:hAnsi="Times New Roman" w:cs="Times New Roman"/>
          <w:sz w:val="24"/>
          <w:szCs w:val="24"/>
        </w:rPr>
        <w:t xml:space="preserve">dalam </w:t>
      </w:r>
      <w:r w:rsidR="005C55CB" w:rsidRPr="00E55CC1">
        <w:rPr>
          <w:rFonts w:ascii="Times New Roman" w:hAnsi="Times New Roman" w:cs="Times New Roman"/>
          <w:sz w:val="24"/>
          <w:szCs w:val="24"/>
        </w:rPr>
        <w:t xml:space="preserve">pembuatan ekstrak daun </w:t>
      </w:r>
      <w:r w:rsidR="005C55CB" w:rsidRPr="00E55CC1">
        <w:rPr>
          <w:rFonts w:ascii="Times New Roman" w:hAnsi="Times New Roman" w:cs="Times New Roman"/>
          <w:i/>
          <w:sz w:val="24"/>
          <w:szCs w:val="24"/>
        </w:rPr>
        <w:t xml:space="preserve">black mulberry </w:t>
      </w:r>
      <w:r w:rsidR="005C55CB" w:rsidRPr="00E55CC1">
        <w:rPr>
          <w:rFonts w:ascii="Times New Roman" w:hAnsi="Times New Roman" w:cs="Times New Roman"/>
          <w:sz w:val="24"/>
          <w:szCs w:val="24"/>
        </w:rPr>
        <w:t>dan ai</w:t>
      </w:r>
      <w:r w:rsidR="003622A6">
        <w:rPr>
          <w:rFonts w:ascii="Times New Roman" w:hAnsi="Times New Roman" w:cs="Times New Roman"/>
          <w:sz w:val="24"/>
          <w:szCs w:val="24"/>
        </w:rPr>
        <w:t>r yang ditambahkan dalam pembuatan</w:t>
      </w:r>
      <w:r w:rsidR="005C55CB" w:rsidRPr="00E55CC1">
        <w:rPr>
          <w:rFonts w:ascii="Times New Roman" w:hAnsi="Times New Roman" w:cs="Times New Roman"/>
          <w:sz w:val="24"/>
          <w:szCs w:val="24"/>
        </w:rPr>
        <w:t xml:space="preserve"> sari lidah buaya. Peningkatan kadar air juga berasal dari bahan baku lidah buaya. </w:t>
      </w:r>
      <w:r w:rsidR="008A39CE" w:rsidRPr="00504DA3">
        <w:rPr>
          <w:rFonts w:ascii="Times New Roman" w:hAnsi="Times New Roman" w:cs="Times New Roman"/>
          <w:sz w:val="24"/>
          <w:szCs w:val="24"/>
        </w:rPr>
        <w:t>Hal ini sesuai dengan</w:t>
      </w:r>
      <w:r w:rsidR="00715D49" w:rsidRPr="00504DA3">
        <w:rPr>
          <w:rFonts w:ascii="Times New Roman" w:hAnsi="Times New Roman" w:cs="Times New Roman"/>
          <w:sz w:val="24"/>
          <w:szCs w:val="24"/>
        </w:rPr>
        <w:t xml:space="preserve"> pernyataan</w:t>
      </w:r>
      <w:r w:rsidR="008A39CE" w:rsidRPr="00504DA3">
        <w:rPr>
          <w:rFonts w:ascii="Times New Roman" w:hAnsi="Times New Roman" w:cs="Times New Roman"/>
          <w:sz w:val="24"/>
          <w:szCs w:val="24"/>
        </w:rPr>
        <w:t xml:space="preserve"> Antarwinarya (2013),</w:t>
      </w:r>
      <w:r w:rsidR="00DC27B7" w:rsidRPr="00504DA3">
        <w:rPr>
          <w:rFonts w:ascii="Times New Roman" w:hAnsi="Times New Roman" w:cs="Times New Roman"/>
          <w:sz w:val="24"/>
          <w:szCs w:val="24"/>
        </w:rPr>
        <w:t xml:space="preserve"> bahwa</w:t>
      </w:r>
      <w:r w:rsidR="008A39CE" w:rsidRPr="00504DA3">
        <w:rPr>
          <w:rFonts w:ascii="Times New Roman" w:hAnsi="Times New Roman" w:cs="Times New Roman"/>
          <w:sz w:val="24"/>
          <w:szCs w:val="24"/>
        </w:rPr>
        <w:t xml:space="preserve"> semakin meningkatnya jumlah lidah buaya yang digunakan, semakin meningkat kadar air</w:t>
      </w:r>
      <w:r w:rsidR="00715D49" w:rsidRPr="00504DA3">
        <w:rPr>
          <w:rFonts w:ascii="Times New Roman" w:hAnsi="Times New Roman" w:cs="Times New Roman"/>
          <w:sz w:val="24"/>
          <w:szCs w:val="24"/>
        </w:rPr>
        <w:t xml:space="preserve"> produk</w:t>
      </w:r>
      <w:r w:rsidR="008A39CE" w:rsidRPr="00504DA3">
        <w:rPr>
          <w:rFonts w:ascii="Times New Roman" w:hAnsi="Times New Roman" w:cs="Times New Roman"/>
          <w:sz w:val="24"/>
          <w:szCs w:val="24"/>
        </w:rPr>
        <w:t>.</w:t>
      </w:r>
    </w:p>
    <w:p w:rsidR="00EA0586" w:rsidRPr="00504DA3" w:rsidRDefault="00EA0586" w:rsidP="003622A6">
      <w:pPr>
        <w:spacing w:after="0" w:line="480" w:lineRule="auto"/>
        <w:ind w:firstLine="720"/>
        <w:jc w:val="both"/>
        <w:rPr>
          <w:rFonts w:ascii="Times New Roman" w:hAnsi="Times New Roman" w:cs="Times New Roman"/>
          <w:sz w:val="24"/>
          <w:szCs w:val="24"/>
        </w:rPr>
      </w:pPr>
    </w:p>
    <w:p w:rsidR="005C55CB" w:rsidRPr="00E55CC1" w:rsidRDefault="005C55CB" w:rsidP="00774D36">
      <w:pPr>
        <w:pStyle w:val="ListParagraph"/>
        <w:numPr>
          <w:ilvl w:val="0"/>
          <w:numId w:val="6"/>
        </w:numPr>
        <w:tabs>
          <w:tab w:val="left" w:pos="0"/>
        </w:tabs>
        <w:spacing w:after="0" w:line="480" w:lineRule="auto"/>
        <w:ind w:left="284" w:hanging="284"/>
        <w:jc w:val="both"/>
        <w:rPr>
          <w:rFonts w:ascii="Times New Roman" w:hAnsi="Times New Roman" w:cs="Times New Roman"/>
          <w:sz w:val="24"/>
          <w:szCs w:val="24"/>
          <w:lang w:eastAsia="id-ID"/>
        </w:rPr>
      </w:pPr>
      <w:r w:rsidRPr="00E55CC1">
        <w:rPr>
          <w:rFonts w:ascii="Times New Roman" w:hAnsi="Times New Roman" w:cs="Times New Roman"/>
          <w:sz w:val="24"/>
          <w:szCs w:val="24"/>
          <w:lang w:eastAsia="id-ID"/>
        </w:rPr>
        <w:t>Kadar Vitamin C</w:t>
      </w:r>
    </w:p>
    <w:p w:rsidR="00701775" w:rsidRPr="00E55CC1" w:rsidRDefault="00E57A31" w:rsidP="00701775">
      <w:pPr>
        <w:tabs>
          <w:tab w:val="left" w:pos="0"/>
        </w:tabs>
        <w:spacing w:line="480" w:lineRule="auto"/>
        <w:contextualSpacing/>
        <w:jc w:val="both"/>
        <w:rPr>
          <w:rStyle w:val="A2"/>
          <w:rFonts w:ascii="Times New Roman" w:hAnsi="Times New Roman" w:cs="Times New Roman"/>
          <w:color w:val="auto"/>
          <w:sz w:val="24"/>
          <w:szCs w:val="24"/>
        </w:rPr>
      </w:pPr>
      <w:r>
        <w:rPr>
          <w:rFonts w:ascii="Times New Roman" w:hAnsi="Times New Roman" w:cs="Times New Roman"/>
          <w:sz w:val="24"/>
          <w:szCs w:val="24"/>
        </w:rPr>
        <w:tab/>
        <w:t>Vitamin C</w:t>
      </w:r>
      <w:r w:rsidR="005C55CB" w:rsidRPr="00E55CC1">
        <w:rPr>
          <w:rFonts w:ascii="Times New Roman" w:hAnsi="Times New Roman" w:cs="Times New Roman"/>
          <w:sz w:val="24"/>
          <w:szCs w:val="24"/>
        </w:rPr>
        <w:t xml:space="preserve"> atau asam askorbat </w:t>
      </w:r>
      <w:r w:rsidR="005C55CB" w:rsidRPr="00E55CC1">
        <w:rPr>
          <w:rStyle w:val="A2"/>
          <w:rFonts w:ascii="Times New Roman" w:hAnsi="Times New Roman" w:cs="Times New Roman"/>
          <w:color w:val="auto"/>
          <w:sz w:val="24"/>
          <w:szCs w:val="24"/>
        </w:rPr>
        <w:t xml:space="preserve">merupakan antioksidan alami yang </w:t>
      </w:r>
      <w:r w:rsidR="00701775" w:rsidRPr="00E55CC1">
        <w:rPr>
          <w:rStyle w:val="A2"/>
          <w:rFonts w:ascii="Times New Roman" w:hAnsi="Times New Roman" w:cs="Times New Roman"/>
          <w:color w:val="auto"/>
          <w:sz w:val="24"/>
          <w:szCs w:val="24"/>
        </w:rPr>
        <w:t>bersifat larut dalam air, sedikit larut dalam aseton atau alkohol yang mempunyai</w:t>
      </w:r>
      <w:r w:rsidR="00701775">
        <w:rPr>
          <w:rStyle w:val="A2"/>
          <w:rFonts w:ascii="Times New Roman" w:hAnsi="Times New Roman" w:cs="Times New Roman"/>
          <w:color w:val="auto"/>
          <w:sz w:val="24"/>
          <w:szCs w:val="24"/>
        </w:rPr>
        <w:t xml:space="preserve"> berat molekul rendah. Vitamin C</w:t>
      </w:r>
      <w:r w:rsidR="00701775" w:rsidRPr="00E55CC1">
        <w:rPr>
          <w:rStyle w:val="A2"/>
          <w:rFonts w:ascii="Times New Roman" w:hAnsi="Times New Roman" w:cs="Times New Roman"/>
          <w:color w:val="auto"/>
          <w:sz w:val="24"/>
          <w:szCs w:val="24"/>
        </w:rPr>
        <w:t xml:space="preserve"> sukar larut dalam kloroform, eter</w:t>
      </w:r>
      <w:r w:rsidR="00701775">
        <w:rPr>
          <w:rStyle w:val="A2"/>
          <w:rFonts w:ascii="Times New Roman" w:hAnsi="Times New Roman" w:cs="Times New Roman"/>
          <w:color w:val="auto"/>
          <w:sz w:val="24"/>
          <w:szCs w:val="24"/>
        </w:rPr>
        <w:t>, dan benzen (Sudarmadji, 2003).</w:t>
      </w:r>
    </w:p>
    <w:p w:rsidR="00EA0586" w:rsidRPr="00E55CC1" w:rsidRDefault="005C55CB" w:rsidP="00701775">
      <w:pPr>
        <w:tabs>
          <w:tab w:val="left" w:pos="567"/>
        </w:tabs>
        <w:spacing w:after="0" w:line="480" w:lineRule="auto"/>
        <w:contextualSpacing/>
        <w:jc w:val="both"/>
        <w:rPr>
          <w:rStyle w:val="A2"/>
          <w:rFonts w:ascii="Times New Roman" w:hAnsi="Times New Roman" w:cs="Times New Roman"/>
          <w:color w:val="auto"/>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Berikut ini merupakan tabel hasil</w:t>
      </w:r>
      <w:r w:rsidR="00701775">
        <w:rPr>
          <w:rFonts w:ascii="Times New Roman" w:hAnsi="Times New Roman" w:cs="Times New Roman"/>
          <w:sz w:val="24"/>
          <w:szCs w:val="24"/>
        </w:rPr>
        <w:t xml:space="preserve"> analisis respon kadar vitamin C</w:t>
      </w:r>
      <w:r w:rsidRPr="00E55CC1">
        <w:rPr>
          <w:rFonts w:ascii="Times New Roman" w:hAnsi="Times New Roman" w:cs="Times New Roman"/>
          <w:sz w:val="24"/>
          <w:szCs w:val="24"/>
        </w:rPr>
        <w:t xml:space="preserve"> terhadap 11 formulasi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w:t>
      </w:r>
    </w:p>
    <w:p w:rsidR="005C55CB" w:rsidRPr="00E55CC1" w:rsidRDefault="00EA0586" w:rsidP="00EA0586">
      <w:pPr>
        <w:pStyle w:val="Caption"/>
        <w:spacing w:after="0"/>
        <w:rPr>
          <w:rFonts w:cs="Times New Roman"/>
          <w:szCs w:val="24"/>
        </w:rPr>
      </w:pPr>
      <w:r>
        <w:rPr>
          <w:rStyle w:val="A2"/>
          <w:rFonts w:cs="Times New Roman"/>
          <w:color w:val="auto"/>
          <w:sz w:val="24"/>
          <w:szCs w:val="24"/>
          <w:lang w:val="id-ID"/>
        </w:rPr>
        <w:lastRenderedPageBreak/>
        <w:t>Ta</w:t>
      </w:r>
      <w:r w:rsidR="005C55CB" w:rsidRPr="00E55CC1">
        <w:rPr>
          <w:rStyle w:val="A2"/>
          <w:rFonts w:cs="Times New Roman"/>
          <w:color w:val="auto"/>
          <w:sz w:val="24"/>
          <w:szCs w:val="24"/>
        </w:rPr>
        <w:t xml:space="preserve">bel </w:t>
      </w:r>
      <w:r w:rsidR="00A132E5" w:rsidRPr="00E55CC1">
        <w:rPr>
          <w:rStyle w:val="A2"/>
          <w:rFonts w:cs="Times New Roman"/>
          <w:color w:val="auto"/>
          <w:sz w:val="24"/>
          <w:szCs w:val="24"/>
        </w:rPr>
        <w:fldChar w:fldCharType="begin"/>
      </w:r>
      <w:r w:rsidR="00174DFE" w:rsidRPr="00E55CC1">
        <w:rPr>
          <w:rStyle w:val="A2"/>
          <w:rFonts w:cs="Times New Roman"/>
          <w:color w:val="auto"/>
          <w:sz w:val="24"/>
          <w:szCs w:val="24"/>
        </w:rPr>
        <w:instrText xml:space="preserve"> SEQ Tabel \* ARABIC </w:instrText>
      </w:r>
      <w:r w:rsidR="00A132E5" w:rsidRPr="00E55CC1">
        <w:rPr>
          <w:rStyle w:val="A2"/>
          <w:rFonts w:cs="Times New Roman"/>
          <w:color w:val="auto"/>
          <w:sz w:val="24"/>
          <w:szCs w:val="24"/>
        </w:rPr>
        <w:fldChar w:fldCharType="separate"/>
      </w:r>
      <w:r w:rsidR="003F4C90">
        <w:rPr>
          <w:rStyle w:val="A2"/>
          <w:rFonts w:cs="Times New Roman"/>
          <w:noProof/>
          <w:color w:val="auto"/>
          <w:sz w:val="24"/>
          <w:szCs w:val="24"/>
        </w:rPr>
        <w:t>10</w:t>
      </w:r>
      <w:r w:rsidR="00A132E5" w:rsidRPr="00E55CC1">
        <w:rPr>
          <w:rStyle w:val="A2"/>
          <w:rFonts w:cs="Times New Roman"/>
          <w:color w:val="auto"/>
          <w:sz w:val="24"/>
          <w:szCs w:val="24"/>
        </w:rPr>
        <w:fldChar w:fldCharType="end"/>
      </w:r>
      <w:r w:rsidR="00174DFE" w:rsidRPr="00E55CC1">
        <w:rPr>
          <w:rStyle w:val="A2"/>
          <w:rFonts w:cs="Times New Roman"/>
          <w:color w:val="auto"/>
          <w:sz w:val="24"/>
          <w:szCs w:val="24"/>
          <w:lang w:val="id-ID"/>
        </w:rPr>
        <w:t xml:space="preserve">. </w:t>
      </w:r>
      <w:bookmarkStart w:id="86" w:name="_Toc490990475"/>
      <w:r w:rsidR="005C55CB" w:rsidRPr="00E55CC1">
        <w:rPr>
          <w:rStyle w:val="A2"/>
          <w:rFonts w:cs="Times New Roman"/>
          <w:color w:val="auto"/>
          <w:sz w:val="24"/>
          <w:szCs w:val="24"/>
        </w:rPr>
        <w:t xml:space="preserve">Hasil Analisis Respon Kadar Vitamin C </w:t>
      </w:r>
      <w:r w:rsidR="005C55CB" w:rsidRPr="00E55CC1">
        <w:rPr>
          <w:rFonts w:cs="Times New Roman"/>
          <w:szCs w:val="24"/>
        </w:rPr>
        <w:t xml:space="preserve">Minuman </w:t>
      </w:r>
      <w:r w:rsidR="005C55CB" w:rsidRPr="00E55CC1">
        <w:rPr>
          <w:rFonts w:cs="Times New Roman"/>
          <w:i/>
          <w:szCs w:val="24"/>
        </w:rPr>
        <w:t>Jelly</w:t>
      </w:r>
      <w:r w:rsidR="005C55CB" w:rsidRPr="00E55CC1">
        <w:rPr>
          <w:rFonts w:cs="Times New Roman"/>
          <w:szCs w:val="24"/>
        </w:rPr>
        <w:t xml:space="preserve"> Lidah Buaya dan Daun </w:t>
      </w:r>
      <w:r w:rsidR="005C55CB" w:rsidRPr="00E55CC1">
        <w:rPr>
          <w:rFonts w:cs="Times New Roman"/>
          <w:i/>
          <w:szCs w:val="24"/>
        </w:rPr>
        <w:t>Black Mulberry</w:t>
      </w:r>
      <w:bookmarkEnd w:id="86"/>
    </w:p>
    <w:tbl>
      <w:tblPr>
        <w:tblW w:w="0" w:type="auto"/>
        <w:jc w:val="center"/>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0"/>
        <w:gridCol w:w="3715"/>
      </w:tblGrid>
      <w:tr w:rsidR="005C55CB" w:rsidRPr="00BC44FF" w:rsidTr="00BC44FF">
        <w:trPr>
          <w:jc w:val="center"/>
        </w:trPr>
        <w:tc>
          <w:tcPr>
            <w:tcW w:w="4000" w:type="dxa"/>
            <w:vAlign w:val="center"/>
          </w:tcPr>
          <w:p w:rsidR="005C55CB" w:rsidRPr="00BC44FF" w:rsidRDefault="005C55CB" w:rsidP="00BC44FF">
            <w:pPr>
              <w:pStyle w:val="Default"/>
              <w:spacing w:line="276" w:lineRule="auto"/>
              <w:contextualSpacing/>
              <w:jc w:val="center"/>
              <w:rPr>
                <w:color w:val="auto"/>
              </w:rPr>
            </w:pPr>
            <w:r w:rsidRPr="00BC44FF">
              <w:rPr>
                <w:rFonts w:eastAsia="Times New Roman"/>
                <w:color w:val="auto"/>
                <w:lang w:eastAsia="id-ID"/>
              </w:rPr>
              <w:t>Kode Sampel</w:t>
            </w:r>
          </w:p>
        </w:tc>
        <w:tc>
          <w:tcPr>
            <w:tcW w:w="3715" w:type="dxa"/>
            <w:vAlign w:val="center"/>
          </w:tcPr>
          <w:p w:rsidR="005C55CB" w:rsidRPr="00BC44FF" w:rsidRDefault="005C55CB" w:rsidP="00BC44FF">
            <w:pPr>
              <w:pStyle w:val="Default"/>
              <w:spacing w:line="276" w:lineRule="auto"/>
              <w:jc w:val="center"/>
              <w:rPr>
                <w:color w:val="auto"/>
              </w:rPr>
            </w:pPr>
            <w:r w:rsidRPr="00BC44FF">
              <w:rPr>
                <w:rFonts w:eastAsia="Times New Roman"/>
                <w:bCs/>
                <w:color w:val="auto"/>
                <w:lang w:eastAsia="id-ID"/>
              </w:rPr>
              <w:t>Kadar Vitamin C  (mg/100 g)</w:t>
            </w:r>
          </w:p>
        </w:tc>
      </w:tr>
      <w:tr w:rsidR="005C55CB" w:rsidRPr="00BC44FF" w:rsidTr="00BC44FF">
        <w:trPr>
          <w:jc w:val="center"/>
        </w:trPr>
        <w:tc>
          <w:tcPr>
            <w:tcW w:w="4000"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F1</w:t>
            </w:r>
          </w:p>
        </w:tc>
        <w:tc>
          <w:tcPr>
            <w:tcW w:w="3715" w:type="dxa"/>
            <w:vAlign w:val="center"/>
          </w:tcPr>
          <w:p w:rsidR="005C55CB" w:rsidRPr="00BC44FF" w:rsidRDefault="005C55CB" w:rsidP="00BC44FF">
            <w:pPr>
              <w:contextualSpacing/>
              <w:jc w:val="center"/>
              <w:rPr>
                <w:rFonts w:ascii="Times New Roman" w:eastAsia="Times New Roman" w:hAnsi="Times New Roman" w:cs="Times New Roman"/>
                <w:bCs/>
                <w:sz w:val="24"/>
                <w:szCs w:val="24"/>
                <w:lang w:eastAsia="id-ID"/>
              </w:rPr>
            </w:pPr>
            <w:r w:rsidRPr="00BC44FF">
              <w:rPr>
                <w:rFonts w:ascii="Times New Roman" w:eastAsia="Times New Roman" w:hAnsi="Times New Roman" w:cs="Times New Roman"/>
                <w:bCs/>
                <w:sz w:val="24"/>
                <w:szCs w:val="24"/>
                <w:lang w:eastAsia="id-ID"/>
              </w:rPr>
              <w:t>12,30</w:t>
            </w:r>
          </w:p>
        </w:tc>
      </w:tr>
      <w:tr w:rsidR="005C55CB" w:rsidRPr="00BC44FF" w:rsidTr="00BC44FF">
        <w:trPr>
          <w:jc w:val="center"/>
        </w:trPr>
        <w:tc>
          <w:tcPr>
            <w:tcW w:w="4000"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F2</w:t>
            </w:r>
          </w:p>
        </w:tc>
        <w:tc>
          <w:tcPr>
            <w:tcW w:w="3715" w:type="dxa"/>
            <w:vAlign w:val="center"/>
          </w:tcPr>
          <w:p w:rsidR="005C55CB" w:rsidRPr="00BC44FF" w:rsidRDefault="005C55CB" w:rsidP="00BC44FF">
            <w:pPr>
              <w:contextualSpacing/>
              <w:jc w:val="center"/>
              <w:rPr>
                <w:rFonts w:ascii="Times New Roman" w:eastAsia="Times New Roman" w:hAnsi="Times New Roman" w:cs="Times New Roman"/>
                <w:bCs/>
                <w:sz w:val="24"/>
                <w:szCs w:val="24"/>
                <w:lang w:eastAsia="id-ID"/>
              </w:rPr>
            </w:pPr>
            <w:r w:rsidRPr="00BC44FF">
              <w:rPr>
                <w:rFonts w:ascii="Times New Roman" w:eastAsia="Times New Roman" w:hAnsi="Times New Roman" w:cs="Times New Roman"/>
                <w:bCs/>
                <w:sz w:val="24"/>
                <w:szCs w:val="24"/>
                <w:lang w:eastAsia="id-ID"/>
              </w:rPr>
              <w:t>14,06</w:t>
            </w:r>
          </w:p>
        </w:tc>
      </w:tr>
      <w:tr w:rsidR="005C55CB" w:rsidRPr="00BC44FF" w:rsidTr="00BC44FF">
        <w:trPr>
          <w:jc w:val="center"/>
        </w:trPr>
        <w:tc>
          <w:tcPr>
            <w:tcW w:w="4000"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F3</w:t>
            </w:r>
          </w:p>
        </w:tc>
        <w:tc>
          <w:tcPr>
            <w:tcW w:w="3715" w:type="dxa"/>
            <w:vAlign w:val="center"/>
          </w:tcPr>
          <w:p w:rsidR="005C55CB" w:rsidRPr="00BC44FF" w:rsidRDefault="005C55CB" w:rsidP="00BC44FF">
            <w:pPr>
              <w:contextualSpacing/>
              <w:jc w:val="center"/>
              <w:rPr>
                <w:rFonts w:ascii="Times New Roman" w:eastAsia="Times New Roman" w:hAnsi="Times New Roman" w:cs="Times New Roman"/>
                <w:bCs/>
                <w:sz w:val="24"/>
                <w:szCs w:val="24"/>
                <w:lang w:eastAsia="id-ID"/>
              </w:rPr>
            </w:pPr>
            <w:r w:rsidRPr="00BC44FF">
              <w:rPr>
                <w:rFonts w:ascii="Times New Roman" w:eastAsia="Times New Roman" w:hAnsi="Times New Roman" w:cs="Times New Roman"/>
                <w:bCs/>
                <w:sz w:val="24"/>
                <w:szCs w:val="24"/>
                <w:lang w:eastAsia="id-ID"/>
              </w:rPr>
              <w:t>11,39</w:t>
            </w:r>
          </w:p>
        </w:tc>
      </w:tr>
      <w:tr w:rsidR="005C55CB" w:rsidRPr="00BC44FF" w:rsidTr="00BC44FF">
        <w:trPr>
          <w:jc w:val="center"/>
        </w:trPr>
        <w:tc>
          <w:tcPr>
            <w:tcW w:w="4000"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F4</w:t>
            </w:r>
          </w:p>
        </w:tc>
        <w:tc>
          <w:tcPr>
            <w:tcW w:w="3715" w:type="dxa"/>
            <w:vAlign w:val="center"/>
          </w:tcPr>
          <w:p w:rsidR="005C55CB" w:rsidRPr="00BC44FF" w:rsidRDefault="005C55CB" w:rsidP="00BC44FF">
            <w:pPr>
              <w:contextualSpacing/>
              <w:jc w:val="center"/>
              <w:rPr>
                <w:rFonts w:ascii="Times New Roman" w:eastAsia="Times New Roman" w:hAnsi="Times New Roman" w:cs="Times New Roman"/>
                <w:bCs/>
                <w:sz w:val="24"/>
                <w:szCs w:val="24"/>
                <w:lang w:eastAsia="id-ID"/>
              </w:rPr>
            </w:pPr>
            <w:r w:rsidRPr="00BC44FF">
              <w:rPr>
                <w:rFonts w:ascii="Times New Roman" w:eastAsia="Times New Roman" w:hAnsi="Times New Roman" w:cs="Times New Roman"/>
                <w:bCs/>
                <w:sz w:val="24"/>
                <w:szCs w:val="24"/>
                <w:lang w:eastAsia="id-ID"/>
              </w:rPr>
              <w:t>14,82</w:t>
            </w:r>
          </w:p>
        </w:tc>
      </w:tr>
      <w:tr w:rsidR="005C55CB" w:rsidRPr="00BC44FF" w:rsidTr="00BC44FF">
        <w:trPr>
          <w:jc w:val="center"/>
        </w:trPr>
        <w:tc>
          <w:tcPr>
            <w:tcW w:w="4000"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F5</w:t>
            </w:r>
          </w:p>
        </w:tc>
        <w:tc>
          <w:tcPr>
            <w:tcW w:w="3715" w:type="dxa"/>
            <w:vAlign w:val="center"/>
          </w:tcPr>
          <w:p w:rsidR="005C55CB" w:rsidRPr="00BC44FF" w:rsidRDefault="005C55CB" w:rsidP="00BC44FF">
            <w:pPr>
              <w:contextualSpacing/>
              <w:jc w:val="center"/>
              <w:rPr>
                <w:rFonts w:ascii="Times New Roman" w:eastAsia="Times New Roman" w:hAnsi="Times New Roman" w:cs="Times New Roman"/>
                <w:bCs/>
                <w:sz w:val="24"/>
                <w:szCs w:val="24"/>
                <w:lang w:eastAsia="id-ID"/>
              </w:rPr>
            </w:pPr>
            <w:r w:rsidRPr="00BC44FF">
              <w:rPr>
                <w:rFonts w:ascii="Times New Roman" w:eastAsia="Times New Roman" w:hAnsi="Times New Roman" w:cs="Times New Roman"/>
                <w:bCs/>
                <w:sz w:val="24"/>
                <w:szCs w:val="24"/>
                <w:lang w:eastAsia="id-ID"/>
              </w:rPr>
              <w:t>12,33</w:t>
            </w:r>
          </w:p>
        </w:tc>
      </w:tr>
      <w:tr w:rsidR="005C55CB" w:rsidRPr="00BC44FF" w:rsidTr="00BC44FF">
        <w:trPr>
          <w:jc w:val="center"/>
        </w:trPr>
        <w:tc>
          <w:tcPr>
            <w:tcW w:w="4000"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F6</w:t>
            </w:r>
          </w:p>
        </w:tc>
        <w:tc>
          <w:tcPr>
            <w:tcW w:w="3715" w:type="dxa"/>
            <w:vAlign w:val="center"/>
          </w:tcPr>
          <w:p w:rsidR="005C55CB" w:rsidRPr="00BC44FF" w:rsidRDefault="005C55CB" w:rsidP="00BC44FF">
            <w:pPr>
              <w:contextualSpacing/>
              <w:jc w:val="center"/>
              <w:rPr>
                <w:rFonts w:ascii="Times New Roman" w:eastAsia="Times New Roman" w:hAnsi="Times New Roman" w:cs="Times New Roman"/>
                <w:bCs/>
                <w:sz w:val="24"/>
                <w:szCs w:val="24"/>
                <w:lang w:eastAsia="id-ID"/>
              </w:rPr>
            </w:pPr>
            <w:r w:rsidRPr="00BC44FF">
              <w:rPr>
                <w:rFonts w:ascii="Times New Roman" w:eastAsia="Times New Roman" w:hAnsi="Times New Roman" w:cs="Times New Roman"/>
                <w:bCs/>
                <w:sz w:val="24"/>
                <w:szCs w:val="24"/>
                <w:lang w:eastAsia="id-ID"/>
              </w:rPr>
              <w:t>12,17</w:t>
            </w:r>
          </w:p>
        </w:tc>
      </w:tr>
      <w:tr w:rsidR="005C55CB" w:rsidRPr="00BC44FF" w:rsidTr="00BC44FF">
        <w:trPr>
          <w:jc w:val="center"/>
        </w:trPr>
        <w:tc>
          <w:tcPr>
            <w:tcW w:w="4000"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F7</w:t>
            </w:r>
          </w:p>
        </w:tc>
        <w:tc>
          <w:tcPr>
            <w:tcW w:w="3715" w:type="dxa"/>
            <w:vAlign w:val="center"/>
          </w:tcPr>
          <w:p w:rsidR="005C55CB" w:rsidRPr="00BC44FF" w:rsidRDefault="005C55CB" w:rsidP="00BC44FF">
            <w:pPr>
              <w:contextualSpacing/>
              <w:jc w:val="center"/>
              <w:rPr>
                <w:rFonts w:ascii="Times New Roman" w:eastAsia="Times New Roman" w:hAnsi="Times New Roman" w:cs="Times New Roman"/>
                <w:bCs/>
                <w:sz w:val="24"/>
                <w:szCs w:val="24"/>
                <w:lang w:eastAsia="id-ID"/>
              </w:rPr>
            </w:pPr>
            <w:r w:rsidRPr="00BC44FF">
              <w:rPr>
                <w:rFonts w:ascii="Times New Roman" w:eastAsia="Times New Roman" w:hAnsi="Times New Roman" w:cs="Times New Roman"/>
                <w:bCs/>
                <w:sz w:val="24"/>
                <w:szCs w:val="24"/>
                <w:lang w:eastAsia="id-ID"/>
              </w:rPr>
              <w:t>11,38</w:t>
            </w:r>
          </w:p>
        </w:tc>
      </w:tr>
      <w:tr w:rsidR="005C55CB" w:rsidRPr="00BC44FF" w:rsidTr="00BC44FF">
        <w:trPr>
          <w:jc w:val="center"/>
        </w:trPr>
        <w:tc>
          <w:tcPr>
            <w:tcW w:w="4000"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F8</w:t>
            </w:r>
          </w:p>
        </w:tc>
        <w:tc>
          <w:tcPr>
            <w:tcW w:w="3715" w:type="dxa"/>
            <w:vAlign w:val="center"/>
          </w:tcPr>
          <w:p w:rsidR="005C55CB" w:rsidRPr="00BC44FF" w:rsidRDefault="005C55CB" w:rsidP="00BC44FF">
            <w:pPr>
              <w:contextualSpacing/>
              <w:jc w:val="center"/>
              <w:rPr>
                <w:rFonts w:ascii="Times New Roman" w:eastAsia="Times New Roman" w:hAnsi="Times New Roman" w:cs="Times New Roman"/>
                <w:bCs/>
                <w:sz w:val="24"/>
                <w:szCs w:val="24"/>
                <w:lang w:eastAsia="id-ID"/>
              </w:rPr>
            </w:pPr>
            <w:r w:rsidRPr="00BC44FF">
              <w:rPr>
                <w:rFonts w:ascii="Times New Roman" w:eastAsia="Times New Roman" w:hAnsi="Times New Roman" w:cs="Times New Roman"/>
                <w:bCs/>
                <w:sz w:val="24"/>
                <w:szCs w:val="24"/>
                <w:lang w:eastAsia="id-ID"/>
              </w:rPr>
              <w:t>12,70</w:t>
            </w:r>
          </w:p>
        </w:tc>
      </w:tr>
      <w:tr w:rsidR="005C55CB" w:rsidRPr="00BC44FF" w:rsidTr="00BC44FF">
        <w:trPr>
          <w:jc w:val="center"/>
        </w:trPr>
        <w:tc>
          <w:tcPr>
            <w:tcW w:w="4000"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F9</w:t>
            </w:r>
          </w:p>
        </w:tc>
        <w:tc>
          <w:tcPr>
            <w:tcW w:w="3715" w:type="dxa"/>
            <w:vAlign w:val="center"/>
          </w:tcPr>
          <w:p w:rsidR="005C55CB" w:rsidRPr="00BC44FF" w:rsidRDefault="005C55CB" w:rsidP="00BC44FF">
            <w:pPr>
              <w:contextualSpacing/>
              <w:jc w:val="center"/>
              <w:rPr>
                <w:rFonts w:ascii="Times New Roman" w:eastAsia="Times New Roman" w:hAnsi="Times New Roman" w:cs="Times New Roman"/>
                <w:bCs/>
                <w:sz w:val="24"/>
                <w:szCs w:val="24"/>
                <w:lang w:eastAsia="id-ID"/>
              </w:rPr>
            </w:pPr>
            <w:r w:rsidRPr="00BC44FF">
              <w:rPr>
                <w:rFonts w:ascii="Times New Roman" w:eastAsia="Times New Roman" w:hAnsi="Times New Roman" w:cs="Times New Roman"/>
                <w:bCs/>
                <w:sz w:val="24"/>
                <w:szCs w:val="24"/>
                <w:lang w:eastAsia="id-ID"/>
              </w:rPr>
              <w:t>12,27</w:t>
            </w:r>
          </w:p>
        </w:tc>
      </w:tr>
      <w:tr w:rsidR="005C55CB" w:rsidRPr="00BC44FF" w:rsidTr="00BC44FF">
        <w:trPr>
          <w:jc w:val="center"/>
        </w:trPr>
        <w:tc>
          <w:tcPr>
            <w:tcW w:w="4000"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F10</w:t>
            </w:r>
          </w:p>
        </w:tc>
        <w:tc>
          <w:tcPr>
            <w:tcW w:w="3715" w:type="dxa"/>
            <w:vAlign w:val="center"/>
          </w:tcPr>
          <w:p w:rsidR="005C55CB" w:rsidRPr="00BC44FF" w:rsidRDefault="005C55CB" w:rsidP="00BC44FF">
            <w:pPr>
              <w:contextualSpacing/>
              <w:jc w:val="center"/>
              <w:rPr>
                <w:rFonts w:ascii="Times New Roman" w:eastAsia="Times New Roman" w:hAnsi="Times New Roman" w:cs="Times New Roman"/>
                <w:bCs/>
                <w:sz w:val="24"/>
                <w:szCs w:val="24"/>
                <w:lang w:eastAsia="id-ID"/>
              </w:rPr>
            </w:pPr>
            <w:r w:rsidRPr="00BC44FF">
              <w:rPr>
                <w:rFonts w:ascii="Times New Roman" w:eastAsia="Times New Roman" w:hAnsi="Times New Roman" w:cs="Times New Roman"/>
                <w:bCs/>
                <w:sz w:val="24"/>
                <w:szCs w:val="24"/>
                <w:lang w:eastAsia="id-ID"/>
              </w:rPr>
              <w:t>9,65</w:t>
            </w:r>
          </w:p>
        </w:tc>
      </w:tr>
      <w:tr w:rsidR="005C55CB" w:rsidRPr="00BC44FF" w:rsidTr="00BC44FF">
        <w:trPr>
          <w:jc w:val="center"/>
        </w:trPr>
        <w:tc>
          <w:tcPr>
            <w:tcW w:w="4000"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F11</w:t>
            </w:r>
          </w:p>
        </w:tc>
        <w:tc>
          <w:tcPr>
            <w:tcW w:w="3715" w:type="dxa"/>
            <w:vAlign w:val="center"/>
          </w:tcPr>
          <w:p w:rsidR="005C55CB" w:rsidRPr="00BC44FF" w:rsidRDefault="005C55CB" w:rsidP="00BC44FF">
            <w:pPr>
              <w:contextualSpacing/>
              <w:jc w:val="center"/>
              <w:rPr>
                <w:rFonts w:ascii="Times New Roman" w:eastAsia="Times New Roman" w:hAnsi="Times New Roman" w:cs="Times New Roman"/>
                <w:bCs/>
                <w:sz w:val="24"/>
                <w:szCs w:val="24"/>
                <w:lang w:eastAsia="id-ID"/>
              </w:rPr>
            </w:pPr>
            <w:r w:rsidRPr="00BC44FF">
              <w:rPr>
                <w:rFonts w:ascii="Times New Roman" w:eastAsia="Times New Roman" w:hAnsi="Times New Roman" w:cs="Times New Roman"/>
                <w:bCs/>
                <w:sz w:val="24"/>
                <w:szCs w:val="24"/>
                <w:lang w:eastAsia="id-ID"/>
              </w:rPr>
              <w:t>8,77</w:t>
            </w:r>
          </w:p>
        </w:tc>
      </w:tr>
    </w:tbl>
    <w:p w:rsidR="005C55CB" w:rsidRPr="00E55CC1" w:rsidRDefault="005C55CB" w:rsidP="00BC44FF">
      <w:pPr>
        <w:tabs>
          <w:tab w:val="left" w:pos="0"/>
        </w:tabs>
        <w:spacing w:line="480" w:lineRule="auto"/>
        <w:contextualSpacing/>
        <w:jc w:val="both"/>
        <w:rPr>
          <w:rFonts w:ascii="Times New Roman" w:hAnsi="Times New Roman" w:cs="Times New Roman"/>
          <w:sz w:val="24"/>
          <w:szCs w:val="24"/>
          <w:lang w:eastAsia="id-ID"/>
        </w:rPr>
      </w:pPr>
    </w:p>
    <w:p w:rsidR="005C55CB" w:rsidRPr="00E55CC1" w:rsidRDefault="005C55CB" w:rsidP="00BC44FF">
      <w:pPr>
        <w:tabs>
          <w:tab w:val="left" w:pos="0"/>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t xml:space="preserve">Berdasarkan </w:t>
      </w:r>
      <w:r w:rsidRPr="00E55CC1">
        <w:rPr>
          <w:rFonts w:ascii="Times New Roman" w:hAnsi="Times New Roman" w:cs="Times New Roman"/>
          <w:noProof/>
          <w:sz w:val="24"/>
          <w:szCs w:val="24"/>
        </w:rPr>
        <w:t>tabel  hasil</w:t>
      </w:r>
      <w:r w:rsidR="005352A6">
        <w:rPr>
          <w:rFonts w:ascii="Times New Roman" w:hAnsi="Times New Roman" w:cs="Times New Roman"/>
          <w:noProof/>
          <w:sz w:val="24"/>
          <w:szCs w:val="24"/>
        </w:rPr>
        <w:t xml:space="preserve"> analisis respon kadar vitamin C</w:t>
      </w:r>
      <w:r w:rsidRPr="00E55CC1">
        <w:rPr>
          <w:rFonts w:ascii="Times New Roman" w:hAnsi="Times New Roman" w:cs="Times New Roman"/>
          <w:noProof/>
          <w:sz w:val="24"/>
          <w:szCs w:val="24"/>
        </w:rPr>
        <w:t xml:space="preserve"> dan lampiran tabel</w:t>
      </w:r>
      <w:r w:rsidR="00A66F50">
        <w:rPr>
          <w:rFonts w:ascii="Times New Roman" w:hAnsi="Times New Roman" w:cs="Times New Roman"/>
          <w:noProof/>
          <w:sz w:val="24"/>
          <w:szCs w:val="24"/>
        </w:rPr>
        <w:t xml:space="preserve"> 57</w:t>
      </w:r>
      <w:r w:rsidR="005352A6">
        <w:rPr>
          <w:rFonts w:ascii="Times New Roman" w:hAnsi="Times New Roman" w:cs="Times New Roman"/>
          <w:noProof/>
          <w:sz w:val="24"/>
          <w:szCs w:val="24"/>
        </w:rPr>
        <w:t xml:space="preserve"> ANOVA respon kadar vitamin C minuman </w:t>
      </w:r>
      <w:r w:rsidR="005352A6" w:rsidRPr="005352A6">
        <w:rPr>
          <w:rFonts w:ascii="Times New Roman" w:hAnsi="Times New Roman" w:cs="Times New Roman"/>
          <w:i/>
          <w:noProof/>
          <w:sz w:val="24"/>
          <w:szCs w:val="24"/>
        </w:rPr>
        <w:t>jelly</w:t>
      </w:r>
      <w:r w:rsidR="005352A6">
        <w:rPr>
          <w:rFonts w:ascii="Times New Roman" w:hAnsi="Times New Roman" w:cs="Times New Roman"/>
          <w:noProof/>
          <w:sz w:val="24"/>
          <w:szCs w:val="24"/>
        </w:rPr>
        <w:t xml:space="preserve"> lidah buaya dan daun </w:t>
      </w:r>
      <w:r w:rsidR="005352A6" w:rsidRPr="005352A6">
        <w:rPr>
          <w:rFonts w:ascii="Times New Roman" w:hAnsi="Times New Roman" w:cs="Times New Roman"/>
          <w:i/>
          <w:noProof/>
          <w:sz w:val="24"/>
          <w:szCs w:val="24"/>
        </w:rPr>
        <w:t>black mulberry</w:t>
      </w:r>
      <w:r w:rsidRPr="00E55CC1">
        <w:rPr>
          <w:rFonts w:ascii="Times New Roman" w:hAnsi="Times New Roman" w:cs="Times New Roman"/>
          <w:noProof/>
          <w:sz w:val="24"/>
          <w:szCs w:val="24"/>
        </w:rPr>
        <w:t>, hasil analisis menunjuk</w:t>
      </w:r>
      <w:r w:rsidR="00701775">
        <w:rPr>
          <w:rFonts w:ascii="Times New Roman" w:hAnsi="Times New Roman" w:cs="Times New Roman"/>
          <w:noProof/>
          <w:sz w:val="24"/>
          <w:szCs w:val="24"/>
        </w:rPr>
        <w:t>kan bahwa respon kadar vitamin C</w:t>
      </w:r>
      <w:r w:rsidRPr="00E55CC1">
        <w:rPr>
          <w:rFonts w:ascii="Times New Roman" w:hAnsi="Times New Roman" w:cs="Times New Roman"/>
          <w:noProof/>
          <w:sz w:val="24"/>
          <w:szCs w:val="24"/>
        </w:rPr>
        <w:t xml:space="preserve"> dari 11 formulasi berpengaruh</w:t>
      </w:r>
      <w:r w:rsidRPr="00E55CC1">
        <w:rPr>
          <w:rFonts w:ascii="Times New Roman" w:hAnsi="Times New Roman" w:cs="Times New Roman"/>
          <w:b/>
          <w:noProof/>
          <w:sz w:val="24"/>
          <w:szCs w:val="24"/>
        </w:rPr>
        <w:t xml:space="preserve"> </w:t>
      </w:r>
      <w:r w:rsidRPr="00E55CC1">
        <w:rPr>
          <w:rFonts w:ascii="Times New Roman" w:hAnsi="Times New Roman" w:cs="Times New Roman"/>
          <w:noProof/>
          <w:sz w:val="24"/>
          <w:szCs w:val="24"/>
        </w:rPr>
        <w:t xml:space="preserve">dengan nilai probabilitas lebih kecil dari 0,05 yaitu 0,0001. Berdasarkan persamaan yang diperoleh dapat diketahui bahwa ketiga komponen variabel berubah yaitu A (ekstrak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 B (daging lidah buaya), dan C (air) memberikan pengaruh yang nyata</w:t>
      </w:r>
      <w:r w:rsidR="00701775">
        <w:rPr>
          <w:rFonts w:ascii="Times New Roman" w:hAnsi="Times New Roman" w:cs="Times New Roman"/>
          <w:noProof/>
          <w:sz w:val="24"/>
          <w:szCs w:val="24"/>
        </w:rPr>
        <w:t xml:space="preserve"> terhadap respon kadar vitamin C</w:t>
      </w:r>
      <w:r w:rsidRPr="00E55CC1">
        <w:rPr>
          <w:rFonts w:ascii="Times New Roman" w:hAnsi="Times New Roman" w:cs="Times New Roman"/>
          <w:noProof/>
          <w:sz w:val="24"/>
          <w:szCs w:val="24"/>
        </w:rPr>
        <w:t xml:space="preserve">. </w:t>
      </w:r>
      <w:r w:rsidRPr="00E55CC1">
        <w:rPr>
          <w:rFonts w:ascii="Times New Roman" w:hAnsi="Times New Roman" w:cs="Times New Roman"/>
          <w:sz w:val="24"/>
          <w:szCs w:val="24"/>
        </w:rPr>
        <w:t>Dengan demikian, formula yang dibuat berpengaruh nyata</w:t>
      </w:r>
      <w:r w:rsidR="00701775">
        <w:rPr>
          <w:rFonts w:ascii="Times New Roman" w:hAnsi="Times New Roman" w:cs="Times New Roman"/>
          <w:sz w:val="24"/>
          <w:szCs w:val="24"/>
        </w:rPr>
        <w:t xml:space="preserve"> terhadap respon kadar vitamin C</w:t>
      </w:r>
      <w:r w:rsidRPr="00E55CC1">
        <w:rPr>
          <w:rFonts w:ascii="Times New Roman" w:hAnsi="Times New Roman" w:cs="Times New Roman"/>
          <w:sz w:val="24"/>
          <w:szCs w:val="24"/>
        </w:rPr>
        <w:t>, sehingga nilai respon tersebut dapat digunakan untuk proses optimasi yaitu untuk mendapatkan produk dengan karakteristik yang optimum.</w:t>
      </w: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Persamaan model matematika untuk respon kadar vitamin </w:t>
      </w:r>
      <w:r w:rsidR="00701775">
        <w:rPr>
          <w:rFonts w:ascii="Times New Roman" w:hAnsi="Times New Roman" w:cs="Times New Roman"/>
          <w:sz w:val="24"/>
          <w:szCs w:val="24"/>
        </w:rPr>
        <w:t>C</w:t>
      </w:r>
      <w:r w:rsidR="004F73F7">
        <w:rPr>
          <w:rFonts w:ascii="Times New Roman" w:hAnsi="Times New Roman" w:cs="Times New Roman"/>
          <w:sz w:val="24"/>
          <w:szCs w:val="24"/>
        </w:rPr>
        <w:t xml:space="preserve"> </w:t>
      </w:r>
      <w:r w:rsidR="004F73F7" w:rsidRPr="00E55CC1">
        <w:rPr>
          <w:rFonts w:ascii="Times New Roman" w:hAnsi="Times New Roman" w:cs="Times New Roman"/>
          <w:sz w:val="24"/>
          <w:szCs w:val="24"/>
        </w:rPr>
        <w:t xml:space="preserve">minuman </w:t>
      </w:r>
      <w:r w:rsidR="004F73F7" w:rsidRPr="00E55CC1">
        <w:rPr>
          <w:rFonts w:ascii="Times New Roman" w:hAnsi="Times New Roman" w:cs="Times New Roman"/>
          <w:i/>
          <w:sz w:val="24"/>
          <w:szCs w:val="24"/>
        </w:rPr>
        <w:t xml:space="preserve">jelly </w:t>
      </w:r>
      <w:r w:rsidR="004F73F7" w:rsidRPr="00E55CC1">
        <w:rPr>
          <w:rFonts w:ascii="Times New Roman" w:hAnsi="Times New Roman" w:cs="Times New Roman"/>
          <w:sz w:val="24"/>
          <w:szCs w:val="24"/>
        </w:rPr>
        <w:t xml:space="preserve">lidah buaya dan daun </w:t>
      </w:r>
      <w:r w:rsidR="004F73F7" w:rsidRPr="00E55CC1">
        <w:rPr>
          <w:rFonts w:ascii="Times New Roman" w:hAnsi="Times New Roman" w:cs="Times New Roman"/>
          <w:i/>
          <w:sz w:val="24"/>
          <w:szCs w:val="24"/>
        </w:rPr>
        <w:t>black mulberry</w:t>
      </w:r>
      <w:r w:rsidR="004F73F7" w:rsidRPr="00E55CC1">
        <w:rPr>
          <w:rFonts w:ascii="Times New Roman" w:hAnsi="Times New Roman" w:cs="Times New Roman"/>
          <w:sz w:val="24"/>
          <w:szCs w:val="24"/>
        </w:rPr>
        <w:t xml:space="preserve"> </w:t>
      </w:r>
      <w:r w:rsidRPr="00E55CC1">
        <w:rPr>
          <w:rFonts w:ascii="Times New Roman" w:hAnsi="Times New Roman" w:cs="Times New Roman"/>
          <w:sz w:val="24"/>
          <w:szCs w:val="24"/>
        </w:rPr>
        <w:t>terdapat dalam persamaan sebagai berikut:</w:t>
      </w:r>
    </w:p>
    <w:p w:rsidR="005C55CB"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Kadar Vitamin C =  A(21,41)+B(12,46)+C(8,9) </w:t>
      </w:r>
    </w:p>
    <w:p w:rsidR="00EA0586" w:rsidRDefault="00EA0586" w:rsidP="00EA0586">
      <w:pPr>
        <w:tabs>
          <w:tab w:val="left" w:pos="567"/>
        </w:tabs>
        <w:spacing w:line="480" w:lineRule="auto"/>
        <w:contextualSpacing/>
        <w:jc w:val="both"/>
        <w:rPr>
          <w:rFonts w:ascii="Times New Roman" w:hAnsi="Times New Roman" w:cs="Times New Roman"/>
          <w:i/>
          <w:noProof/>
          <w:sz w:val="24"/>
          <w:szCs w:val="24"/>
        </w:rPr>
      </w:pPr>
      <w:r>
        <w:rPr>
          <w:rFonts w:ascii="Times New Roman" w:hAnsi="Times New Roman" w:cs="Times New Roman"/>
          <w:sz w:val="24"/>
          <w:szCs w:val="24"/>
        </w:rPr>
        <w:lastRenderedPageBreak/>
        <w:t xml:space="preserve">Keterangan : A = </w:t>
      </w:r>
      <w:r>
        <w:rPr>
          <w:rFonts w:ascii="Times New Roman" w:hAnsi="Times New Roman" w:cs="Times New Roman"/>
          <w:noProof/>
          <w:sz w:val="24"/>
          <w:szCs w:val="24"/>
        </w:rPr>
        <w:t>E</w:t>
      </w:r>
      <w:r w:rsidRPr="00E55CC1">
        <w:rPr>
          <w:rFonts w:ascii="Times New Roman" w:hAnsi="Times New Roman" w:cs="Times New Roman"/>
          <w:noProof/>
          <w:sz w:val="24"/>
          <w:szCs w:val="24"/>
        </w:rPr>
        <w:t xml:space="preserve">kstrak daun </w:t>
      </w:r>
      <w:r w:rsidRPr="00E55CC1">
        <w:rPr>
          <w:rFonts w:ascii="Times New Roman" w:hAnsi="Times New Roman" w:cs="Times New Roman"/>
          <w:i/>
          <w:noProof/>
          <w:sz w:val="24"/>
          <w:szCs w:val="24"/>
        </w:rPr>
        <w:t>black mulberry</w:t>
      </w:r>
    </w:p>
    <w:p w:rsidR="00EA0586" w:rsidRPr="00EA0586" w:rsidRDefault="00EA0586" w:rsidP="00EA0586">
      <w:pPr>
        <w:tabs>
          <w:tab w:val="left" w:pos="567"/>
        </w:tabs>
        <w:spacing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EA0586">
        <w:rPr>
          <w:rFonts w:ascii="Times New Roman" w:hAnsi="Times New Roman" w:cs="Times New Roman"/>
          <w:noProof/>
          <w:sz w:val="24"/>
          <w:szCs w:val="24"/>
        </w:rPr>
        <w:t>B = Daging lidah buaya</w:t>
      </w:r>
    </w:p>
    <w:p w:rsidR="00EA0586" w:rsidRPr="00E55CC1" w:rsidRDefault="00EA0586" w:rsidP="00EA0586">
      <w:pPr>
        <w:tabs>
          <w:tab w:val="left" w:pos="567"/>
        </w:tabs>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EA0586">
        <w:rPr>
          <w:rFonts w:ascii="Times New Roman" w:hAnsi="Times New Roman" w:cs="Times New Roman"/>
          <w:noProof/>
          <w:sz w:val="24"/>
          <w:szCs w:val="24"/>
        </w:rPr>
        <w:t>C = Air</w:t>
      </w:r>
      <w:r w:rsidRPr="00E55CC1">
        <w:rPr>
          <w:rFonts w:ascii="Times New Roman" w:hAnsi="Times New Roman" w:cs="Times New Roman"/>
          <w:sz w:val="24"/>
          <w:szCs w:val="24"/>
        </w:rPr>
        <w:t xml:space="preserve">                                     </w:t>
      </w:r>
    </w:p>
    <w:p w:rsidR="00086F0A" w:rsidRPr="00E55CC1" w:rsidRDefault="00504DA3" w:rsidP="00BC44FF">
      <w:pPr>
        <w:tabs>
          <w:tab w:val="left" w:pos="567"/>
        </w:tabs>
        <w:spacing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Model statistik dari persamaan </w:t>
      </w:r>
      <w:r w:rsidRPr="003E37C2">
        <w:rPr>
          <w:rFonts w:ascii="Times New Roman" w:hAnsi="Times New Roman" w:cs="Times New Roman"/>
          <w:sz w:val="24"/>
          <w:szCs w:val="24"/>
        </w:rPr>
        <w:t>m</w:t>
      </w:r>
      <w:r>
        <w:rPr>
          <w:rFonts w:ascii="Times New Roman" w:hAnsi="Times New Roman" w:cs="Times New Roman"/>
          <w:sz w:val="24"/>
          <w:szCs w:val="24"/>
        </w:rPr>
        <w:t>atematika untuk respon kadar vitamin C</w:t>
      </w:r>
      <w:r w:rsidRPr="003E37C2">
        <w:rPr>
          <w:rFonts w:ascii="Times New Roman" w:hAnsi="Times New Roman" w:cs="Times New Roman"/>
          <w:sz w:val="24"/>
          <w:szCs w:val="24"/>
        </w:rPr>
        <w:t xml:space="preserve"> minuman </w:t>
      </w:r>
      <w:r w:rsidRPr="003E37C2">
        <w:rPr>
          <w:rFonts w:ascii="Times New Roman" w:hAnsi="Times New Roman" w:cs="Times New Roman"/>
          <w:i/>
          <w:sz w:val="24"/>
          <w:szCs w:val="24"/>
        </w:rPr>
        <w:t>jelly</w:t>
      </w:r>
      <w:r w:rsidRPr="003E37C2">
        <w:rPr>
          <w:rFonts w:ascii="Times New Roman" w:hAnsi="Times New Roman" w:cs="Times New Roman"/>
          <w:sz w:val="24"/>
          <w:szCs w:val="24"/>
        </w:rPr>
        <w:t xml:space="preserve"> lidah buaya dan daun </w:t>
      </w:r>
      <w:r w:rsidRPr="003E37C2">
        <w:rPr>
          <w:rFonts w:ascii="Times New Roman" w:hAnsi="Times New Roman" w:cs="Times New Roman"/>
          <w:i/>
          <w:sz w:val="24"/>
          <w:szCs w:val="24"/>
        </w:rPr>
        <w:t>black mulberry</w:t>
      </w:r>
      <w:r>
        <w:rPr>
          <w:rFonts w:ascii="Times New Roman" w:hAnsi="Times New Roman" w:cs="Times New Roman"/>
          <w:noProof/>
          <w:sz w:val="24"/>
          <w:szCs w:val="24"/>
        </w:rPr>
        <w:t xml:space="preserve"> merupakan model statistik </w:t>
      </w:r>
      <w:r w:rsidRPr="00EA0586">
        <w:rPr>
          <w:rFonts w:ascii="Times New Roman" w:hAnsi="Times New Roman" w:cs="Times New Roman"/>
          <w:i/>
          <w:noProof/>
          <w:sz w:val="24"/>
          <w:szCs w:val="24"/>
        </w:rPr>
        <w:t>linear</w:t>
      </w:r>
      <w:r>
        <w:rPr>
          <w:rFonts w:ascii="Times New Roman" w:hAnsi="Times New Roman" w:cs="Times New Roman"/>
          <w:noProof/>
          <w:sz w:val="24"/>
          <w:szCs w:val="24"/>
        </w:rPr>
        <w:t>,</w:t>
      </w:r>
      <w:r w:rsidR="005F0D89" w:rsidRPr="005F0D89">
        <w:rPr>
          <w:rFonts w:ascii="Times New Roman" w:hAnsi="Times New Roman" w:cs="Times New Roman"/>
          <w:noProof/>
          <w:sz w:val="24"/>
          <w:szCs w:val="24"/>
        </w:rPr>
        <w:t xml:space="preserve"> </w:t>
      </w:r>
      <w:r w:rsidR="005F0D89">
        <w:rPr>
          <w:rFonts w:ascii="Times New Roman" w:hAnsi="Times New Roman" w:cs="Times New Roman"/>
          <w:noProof/>
          <w:sz w:val="24"/>
          <w:szCs w:val="24"/>
        </w:rPr>
        <w:t>model</w:t>
      </w:r>
      <w:r w:rsidR="00EA0586">
        <w:rPr>
          <w:rFonts w:ascii="Times New Roman" w:hAnsi="Times New Roman" w:cs="Times New Roman"/>
          <w:noProof/>
          <w:sz w:val="24"/>
          <w:szCs w:val="24"/>
        </w:rPr>
        <w:t xml:space="preserve"> statistik</w:t>
      </w:r>
      <w:r w:rsidR="005F0D89">
        <w:rPr>
          <w:rFonts w:ascii="Times New Roman" w:hAnsi="Times New Roman" w:cs="Times New Roman"/>
          <w:noProof/>
          <w:sz w:val="24"/>
          <w:szCs w:val="24"/>
        </w:rPr>
        <w:t xml:space="preserve"> </w:t>
      </w:r>
      <w:r w:rsidR="005F0D89" w:rsidRPr="00EA0586">
        <w:rPr>
          <w:rFonts w:ascii="Times New Roman" w:hAnsi="Times New Roman" w:cs="Times New Roman"/>
          <w:i/>
          <w:noProof/>
          <w:sz w:val="24"/>
          <w:szCs w:val="24"/>
        </w:rPr>
        <w:t>linear</w:t>
      </w:r>
      <w:r w:rsidR="005F0D89">
        <w:rPr>
          <w:rFonts w:ascii="Times New Roman" w:hAnsi="Times New Roman" w:cs="Times New Roman"/>
          <w:noProof/>
          <w:sz w:val="24"/>
          <w:szCs w:val="24"/>
        </w:rPr>
        <w:t xml:space="preserve"> memberikan pengaruh dari komponen secara terpisah</w:t>
      </w:r>
      <w:r>
        <w:rPr>
          <w:rFonts w:ascii="Times New Roman" w:hAnsi="Times New Roman" w:cs="Times New Roman"/>
          <w:noProof/>
          <w:sz w:val="24"/>
          <w:szCs w:val="24"/>
        </w:rPr>
        <w:t xml:space="preserve">. </w:t>
      </w:r>
      <w:r w:rsidR="00086F0A">
        <w:rPr>
          <w:rFonts w:ascii="Times New Roman" w:hAnsi="Times New Roman" w:cs="Times New Roman"/>
          <w:noProof/>
          <w:sz w:val="24"/>
          <w:szCs w:val="24"/>
        </w:rPr>
        <w:t>Berdasarkan persamaan model matematika,</w:t>
      </w:r>
      <w:r w:rsidR="004F73F7">
        <w:rPr>
          <w:rFonts w:ascii="Times New Roman" w:hAnsi="Times New Roman" w:cs="Times New Roman"/>
          <w:noProof/>
          <w:sz w:val="24"/>
          <w:szCs w:val="24"/>
        </w:rPr>
        <w:t xml:space="preserve"> </w:t>
      </w:r>
      <w:r w:rsidR="00086F0A">
        <w:rPr>
          <w:rFonts w:ascii="Times New Roman" w:hAnsi="Times New Roman" w:cs="Times New Roman"/>
          <w:noProof/>
          <w:sz w:val="24"/>
          <w:szCs w:val="24"/>
        </w:rPr>
        <w:t>p</w:t>
      </w:r>
      <w:r w:rsidR="005C55CB" w:rsidRPr="00E55CC1">
        <w:rPr>
          <w:rFonts w:ascii="Times New Roman" w:hAnsi="Times New Roman" w:cs="Times New Roman"/>
          <w:noProof/>
          <w:sz w:val="24"/>
          <w:szCs w:val="24"/>
        </w:rPr>
        <w:t>eningka</w:t>
      </w:r>
      <w:r w:rsidR="00701775">
        <w:rPr>
          <w:rFonts w:ascii="Times New Roman" w:hAnsi="Times New Roman" w:cs="Times New Roman"/>
          <w:noProof/>
          <w:sz w:val="24"/>
          <w:szCs w:val="24"/>
        </w:rPr>
        <w:t>tan nilai respon kadar vitamin C</w:t>
      </w:r>
      <w:r w:rsidR="005C55CB" w:rsidRPr="00E55CC1">
        <w:rPr>
          <w:rFonts w:ascii="Times New Roman" w:hAnsi="Times New Roman" w:cs="Times New Roman"/>
          <w:noProof/>
          <w:sz w:val="24"/>
          <w:szCs w:val="24"/>
        </w:rPr>
        <w:t xml:space="preserve"> sangat dipengaruhi oleh penambahan ekstrak daun </w:t>
      </w:r>
      <w:r w:rsidR="005C55CB" w:rsidRPr="00E55CC1">
        <w:rPr>
          <w:rFonts w:ascii="Times New Roman" w:hAnsi="Times New Roman" w:cs="Times New Roman"/>
          <w:i/>
          <w:noProof/>
          <w:sz w:val="24"/>
          <w:szCs w:val="24"/>
        </w:rPr>
        <w:t>black mulberry</w:t>
      </w:r>
      <w:r w:rsidR="005C55CB" w:rsidRPr="00E55CC1">
        <w:rPr>
          <w:rFonts w:ascii="Times New Roman" w:hAnsi="Times New Roman" w:cs="Times New Roman"/>
          <w:noProof/>
          <w:sz w:val="24"/>
          <w:szCs w:val="24"/>
        </w:rPr>
        <w:t xml:space="preserve"> karena nilai koefisiennya paling besar (</w:t>
      </w:r>
      <w:r w:rsidR="005C55CB" w:rsidRPr="00E55CC1">
        <w:rPr>
          <w:rFonts w:ascii="Times New Roman" w:hAnsi="Times New Roman" w:cs="Times New Roman"/>
          <w:sz w:val="24"/>
          <w:szCs w:val="24"/>
        </w:rPr>
        <w:t>21,41</w:t>
      </w:r>
      <w:r w:rsidR="005C55CB" w:rsidRPr="00E55CC1">
        <w:rPr>
          <w:rFonts w:ascii="Times New Roman" w:hAnsi="Times New Roman" w:cs="Times New Roman"/>
          <w:noProof/>
          <w:sz w:val="24"/>
          <w:szCs w:val="24"/>
        </w:rPr>
        <w:t>), diikuti dengan penambahan lidah buaya (</w:t>
      </w:r>
      <w:r w:rsidR="005C55CB" w:rsidRPr="00E55CC1">
        <w:rPr>
          <w:rFonts w:ascii="Times New Roman" w:hAnsi="Times New Roman" w:cs="Times New Roman"/>
          <w:sz w:val="24"/>
          <w:szCs w:val="24"/>
        </w:rPr>
        <w:t>12,46</w:t>
      </w:r>
      <w:r w:rsidR="005C55CB" w:rsidRPr="00E55CC1">
        <w:rPr>
          <w:rFonts w:ascii="Times New Roman" w:hAnsi="Times New Roman" w:cs="Times New Roman"/>
          <w:noProof/>
          <w:sz w:val="24"/>
          <w:szCs w:val="24"/>
        </w:rPr>
        <w:t>), dan penambahan air (</w:t>
      </w:r>
      <w:r w:rsidR="005C55CB" w:rsidRPr="00E55CC1">
        <w:rPr>
          <w:rFonts w:ascii="Times New Roman" w:hAnsi="Times New Roman" w:cs="Times New Roman"/>
          <w:sz w:val="24"/>
          <w:szCs w:val="24"/>
        </w:rPr>
        <w:t>8,9</w:t>
      </w:r>
      <w:r w:rsidR="005C55CB" w:rsidRPr="00E55CC1">
        <w:rPr>
          <w:rFonts w:ascii="Times New Roman" w:hAnsi="Times New Roman" w:cs="Times New Roman"/>
          <w:noProof/>
          <w:sz w:val="24"/>
          <w:szCs w:val="24"/>
        </w:rPr>
        <w:t>).</w:t>
      </w:r>
    </w:p>
    <w:p w:rsidR="005C55CB" w:rsidRPr="00E55CC1" w:rsidRDefault="005C55CB" w:rsidP="00BC44FF">
      <w:pPr>
        <w:tabs>
          <w:tab w:val="left" w:pos="0"/>
        </w:tabs>
        <w:spacing w:line="240" w:lineRule="auto"/>
        <w:jc w:val="both"/>
        <w:rPr>
          <w:rFonts w:ascii="Times New Roman" w:hAnsi="Times New Roman" w:cs="Times New Roman"/>
          <w:sz w:val="24"/>
          <w:szCs w:val="24"/>
        </w:rPr>
      </w:pPr>
      <w:r w:rsidRPr="00E55CC1">
        <w:rPr>
          <w:rFonts w:ascii="Times New Roman" w:hAnsi="Times New Roman" w:cs="Times New Roman"/>
          <w:noProof/>
          <w:sz w:val="24"/>
          <w:szCs w:val="24"/>
          <w:lang w:eastAsia="id-ID"/>
        </w:rPr>
        <w:drawing>
          <wp:inline distT="0" distB="0" distL="0" distR="0">
            <wp:extent cx="5012055" cy="2409825"/>
            <wp:effectExtent l="19050" t="19050" r="17145" b="2857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srcRect l="12248" t="15730" b="9771"/>
                    <a:stretch>
                      <a:fillRect/>
                    </a:stretch>
                  </pic:blipFill>
                  <pic:spPr bwMode="auto">
                    <a:xfrm>
                      <a:off x="0" y="0"/>
                      <a:ext cx="5018169" cy="2412765"/>
                    </a:xfrm>
                    <a:prstGeom prst="rect">
                      <a:avLst/>
                    </a:prstGeom>
                    <a:noFill/>
                    <a:ln w="3175">
                      <a:solidFill>
                        <a:schemeClr val="tx1"/>
                      </a:solidFill>
                      <a:miter lim="800000"/>
                      <a:headEnd/>
                      <a:tailEnd/>
                    </a:ln>
                  </pic:spPr>
                </pic:pic>
              </a:graphicData>
            </a:graphic>
          </wp:inline>
        </w:drawing>
      </w:r>
    </w:p>
    <w:p w:rsidR="005C55CB" w:rsidRDefault="005C55CB" w:rsidP="00086F0A">
      <w:pPr>
        <w:pStyle w:val="Caption"/>
        <w:spacing w:after="0"/>
        <w:rPr>
          <w:rFonts w:cs="Times New Roman"/>
          <w:szCs w:val="24"/>
          <w:lang w:val="id-ID"/>
        </w:rPr>
      </w:pPr>
      <w:bookmarkStart w:id="87" w:name="_Toc490989772"/>
      <w:r w:rsidRPr="00E55CC1">
        <w:rPr>
          <w:rFonts w:cs="Times New Roman"/>
          <w:szCs w:val="24"/>
        </w:rPr>
        <w:t xml:space="preserve">Gambar </w:t>
      </w:r>
      <w:r w:rsidR="00A132E5" w:rsidRPr="00E55CC1">
        <w:rPr>
          <w:rFonts w:cs="Times New Roman"/>
          <w:szCs w:val="24"/>
        </w:rPr>
        <w:fldChar w:fldCharType="begin"/>
      </w:r>
      <w:r w:rsidR="00566205" w:rsidRPr="00E55CC1">
        <w:rPr>
          <w:rFonts w:cs="Times New Roman"/>
          <w:szCs w:val="24"/>
        </w:rPr>
        <w:instrText xml:space="preserve"> SEQ Gambar \* ARABIC </w:instrText>
      </w:r>
      <w:r w:rsidR="00A132E5" w:rsidRPr="00E55CC1">
        <w:rPr>
          <w:rFonts w:cs="Times New Roman"/>
          <w:szCs w:val="24"/>
        </w:rPr>
        <w:fldChar w:fldCharType="separate"/>
      </w:r>
      <w:r w:rsidR="00566205" w:rsidRPr="00E55CC1">
        <w:rPr>
          <w:rFonts w:cs="Times New Roman"/>
          <w:noProof/>
          <w:szCs w:val="24"/>
        </w:rPr>
        <w:t>12</w:t>
      </w:r>
      <w:r w:rsidR="00A132E5" w:rsidRPr="00E55CC1">
        <w:rPr>
          <w:rFonts w:cs="Times New Roman"/>
          <w:szCs w:val="24"/>
        </w:rPr>
        <w:fldChar w:fldCharType="end"/>
      </w:r>
      <w:r w:rsidR="00566205" w:rsidRPr="00E55CC1">
        <w:rPr>
          <w:rFonts w:cs="Times New Roman"/>
          <w:szCs w:val="24"/>
          <w:lang w:val="id-ID"/>
        </w:rPr>
        <w:t xml:space="preserve">. </w:t>
      </w:r>
      <w:r w:rsidRPr="00E55CC1">
        <w:rPr>
          <w:rFonts w:cs="Times New Roman"/>
          <w:szCs w:val="24"/>
        </w:rPr>
        <w:t xml:space="preserve">Grafik </w:t>
      </w:r>
      <w:r w:rsidRPr="00E55CC1">
        <w:rPr>
          <w:rFonts w:cs="Times New Roman"/>
          <w:i/>
          <w:szCs w:val="24"/>
        </w:rPr>
        <w:t>Design Expert</w:t>
      </w:r>
      <w:r w:rsidRPr="00E55CC1">
        <w:rPr>
          <w:rFonts w:cs="Times New Roman"/>
          <w:szCs w:val="24"/>
        </w:rPr>
        <w:t xml:space="preserve"> 11 Formulasi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r w:rsidRPr="00E55CC1">
        <w:rPr>
          <w:rFonts w:cs="Times New Roman"/>
          <w:szCs w:val="24"/>
        </w:rPr>
        <w:t xml:space="preserve"> Berdasarkan Respon Vitamin C</w:t>
      </w:r>
      <w:bookmarkEnd w:id="87"/>
      <w:r w:rsidRPr="00E55CC1">
        <w:rPr>
          <w:rFonts w:cs="Times New Roman"/>
          <w:szCs w:val="24"/>
        </w:rPr>
        <w:t xml:space="preserve"> </w:t>
      </w:r>
    </w:p>
    <w:p w:rsidR="00086F0A" w:rsidRPr="00086F0A" w:rsidRDefault="00086F0A" w:rsidP="00E57A31">
      <w:pPr>
        <w:spacing w:after="0" w:line="240" w:lineRule="auto"/>
      </w:pPr>
    </w:p>
    <w:p w:rsidR="00DC27B7" w:rsidRDefault="005C55CB" w:rsidP="00DC27B7">
      <w:pPr>
        <w:autoSpaceDE w:val="0"/>
        <w:autoSpaceDN w:val="0"/>
        <w:adjustRightInd w:val="0"/>
        <w:spacing w:after="0"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DC27B7">
        <w:rPr>
          <w:rFonts w:ascii="Times New Roman" w:hAnsi="Times New Roman" w:cs="Times New Roman"/>
          <w:sz w:val="24"/>
          <w:szCs w:val="24"/>
        </w:rPr>
        <w:t xml:space="preserve">Grafik </w:t>
      </w:r>
      <w:r w:rsidRPr="00DC27B7">
        <w:rPr>
          <w:rFonts w:ascii="Times New Roman" w:hAnsi="Times New Roman" w:cs="Times New Roman"/>
          <w:i/>
          <w:sz w:val="24"/>
          <w:szCs w:val="24"/>
        </w:rPr>
        <w:t xml:space="preserve">Design Expert </w:t>
      </w:r>
      <w:r w:rsidRPr="00DC27B7">
        <w:rPr>
          <w:rFonts w:ascii="Times New Roman" w:hAnsi="Times New Roman" w:cs="Times New Roman"/>
          <w:sz w:val="24"/>
          <w:szCs w:val="24"/>
        </w:rPr>
        <w:t>tersebut menunjukkan warna-warna yang berbeda. Warna merah menunjuk</w:t>
      </w:r>
      <w:r w:rsidR="00701775">
        <w:rPr>
          <w:rFonts w:ascii="Times New Roman" w:hAnsi="Times New Roman" w:cs="Times New Roman"/>
          <w:sz w:val="24"/>
          <w:szCs w:val="24"/>
        </w:rPr>
        <w:t>kan nilai respon kadar vitamin C</w:t>
      </w:r>
      <w:r w:rsidRPr="00DC27B7">
        <w:rPr>
          <w:rFonts w:ascii="Times New Roman" w:hAnsi="Times New Roman" w:cs="Times New Roman"/>
          <w:sz w:val="24"/>
          <w:szCs w:val="24"/>
        </w:rPr>
        <w:t xml:space="preserve"> tertinggi dari 14,82-13,7323, warna kuning menunjuk</w:t>
      </w:r>
      <w:r w:rsidR="00701775">
        <w:rPr>
          <w:rFonts w:ascii="Times New Roman" w:hAnsi="Times New Roman" w:cs="Times New Roman"/>
          <w:sz w:val="24"/>
          <w:szCs w:val="24"/>
        </w:rPr>
        <w:t>kan nilai respon kadar vitamin C</w:t>
      </w:r>
      <w:r w:rsidRPr="00DC27B7">
        <w:rPr>
          <w:rFonts w:ascii="Times New Roman" w:hAnsi="Times New Roman" w:cs="Times New Roman"/>
          <w:sz w:val="24"/>
          <w:szCs w:val="24"/>
        </w:rPr>
        <w:t xml:space="preserve"> dari 13,7323-12,7671, warna hijau menunjuk</w:t>
      </w:r>
      <w:r w:rsidR="00701775">
        <w:rPr>
          <w:rFonts w:ascii="Times New Roman" w:hAnsi="Times New Roman" w:cs="Times New Roman"/>
          <w:sz w:val="24"/>
          <w:szCs w:val="24"/>
        </w:rPr>
        <w:t>kan nilai respon kadar vitamin C</w:t>
      </w:r>
      <w:r w:rsidRPr="00DC27B7">
        <w:rPr>
          <w:rFonts w:ascii="Times New Roman" w:hAnsi="Times New Roman" w:cs="Times New Roman"/>
          <w:sz w:val="24"/>
          <w:szCs w:val="24"/>
        </w:rPr>
        <w:t xml:space="preserve"> dari 12,7671-</w:t>
      </w:r>
      <w:r w:rsidRPr="00DC27B7">
        <w:rPr>
          <w:rFonts w:ascii="Times New Roman" w:hAnsi="Times New Roman" w:cs="Times New Roman"/>
          <w:sz w:val="24"/>
          <w:szCs w:val="24"/>
        </w:rPr>
        <w:lastRenderedPageBreak/>
        <w:t>11,8019, warna hijau muda menunjuk</w:t>
      </w:r>
      <w:r w:rsidR="00701775">
        <w:rPr>
          <w:rFonts w:ascii="Times New Roman" w:hAnsi="Times New Roman" w:cs="Times New Roman"/>
          <w:sz w:val="24"/>
          <w:szCs w:val="24"/>
        </w:rPr>
        <w:t>kan nilai respon kadar vitamin C</w:t>
      </w:r>
      <w:r w:rsidRPr="00DC27B7">
        <w:rPr>
          <w:rFonts w:ascii="Times New Roman" w:hAnsi="Times New Roman" w:cs="Times New Roman"/>
          <w:sz w:val="24"/>
          <w:szCs w:val="24"/>
        </w:rPr>
        <w:t xml:space="preserve"> dari 11,8019-10,8368, warna biru muda menunjuk</w:t>
      </w:r>
      <w:r w:rsidR="00701775">
        <w:rPr>
          <w:rFonts w:ascii="Times New Roman" w:hAnsi="Times New Roman" w:cs="Times New Roman"/>
          <w:sz w:val="24"/>
          <w:szCs w:val="24"/>
        </w:rPr>
        <w:t>kan nilai respon kadar vitamin C</w:t>
      </w:r>
      <w:r w:rsidRPr="00DC27B7">
        <w:rPr>
          <w:rFonts w:ascii="Times New Roman" w:hAnsi="Times New Roman" w:cs="Times New Roman"/>
          <w:sz w:val="24"/>
          <w:szCs w:val="24"/>
        </w:rPr>
        <w:t xml:space="preserve"> dari 10,8368-9,8716, dan warna biru tua menunjuk</w:t>
      </w:r>
      <w:r w:rsidR="00701775">
        <w:rPr>
          <w:rFonts w:ascii="Times New Roman" w:hAnsi="Times New Roman" w:cs="Times New Roman"/>
          <w:sz w:val="24"/>
          <w:szCs w:val="24"/>
        </w:rPr>
        <w:t>kan nilai respon kadar vitamin C</w:t>
      </w:r>
      <w:r w:rsidRPr="00DC27B7">
        <w:rPr>
          <w:rFonts w:ascii="Times New Roman" w:hAnsi="Times New Roman" w:cs="Times New Roman"/>
          <w:sz w:val="24"/>
          <w:szCs w:val="24"/>
        </w:rPr>
        <w:t xml:space="preserve"> terendah dari 9,8716-8,77. </w:t>
      </w:r>
    </w:p>
    <w:p w:rsidR="005C55CB" w:rsidRPr="00E55CC1" w:rsidRDefault="006F3A5F" w:rsidP="00DC27B7">
      <w:pPr>
        <w:tabs>
          <w:tab w:val="left" w:pos="0"/>
        </w:tabs>
        <w:spacing w:line="480" w:lineRule="auto"/>
        <w:contextualSpacing/>
        <w:jc w:val="both"/>
        <w:rPr>
          <w:rStyle w:val="A2"/>
          <w:rFonts w:ascii="Times New Roman" w:hAnsi="Times New Roman" w:cs="Times New Roman"/>
          <w:color w:val="auto"/>
          <w:sz w:val="24"/>
          <w:szCs w:val="24"/>
        </w:rPr>
      </w:pPr>
      <w:r>
        <w:rPr>
          <w:rFonts w:ascii="Times New Roman" w:hAnsi="Times New Roman" w:cs="Times New Roman"/>
          <w:sz w:val="24"/>
          <w:szCs w:val="24"/>
        </w:rPr>
        <w:tab/>
      </w:r>
      <w:r w:rsidR="005F0D89" w:rsidRPr="00E55CC1">
        <w:rPr>
          <w:rFonts w:ascii="Times New Roman" w:hAnsi="Times New Roman" w:cs="Times New Roman"/>
          <w:sz w:val="24"/>
          <w:szCs w:val="24"/>
        </w:rPr>
        <w:t xml:space="preserve">Grafik </w:t>
      </w:r>
      <w:r w:rsidR="005F0D89" w:rsidRPr="00E55CC1">
        <w:rPr>
          <w:rFonts w:ascii="Times New Roman" w:hAnsi="Times New Roman" w:cs="Times New Roman"/>
          <w:i/>
          <w:sz w:val="24"/>
          <w:szCs w:val="24"/>
        </w:rPr>
        <w:t>Design Expert</w:t>
      </w:r>
      <w:r w:rsidR="005F0D89">
        <w:rPr>
          <w:rFonts w:ascii="Times New Roman" w:hAnsi="Times New Roman" w:cs="Times New Roman"/>
          <w:i/>
          <w:sz w:val="24"/>
          <w:szCs w:val="24"/>
        </w:rPr>
        <w:t xml:space="preserve"> </w:t>
      </w:r>
      <w:r w:rsidR="005F0D89">
        <w:rPr>
          <w:rFonts w:ascii="Times New Roman" w:hAnsi="Times New Roman" w:cs="Times New Roman"/>
          <w:sz w:val="24"/>
          <w:szCs w:val="24"/>
        </w:rPr>
        <w:t xml:space="preserve">dengan </w:t>
      </w:r>
      <w:r w:rsidR="00E5744A">
        <w:rPr>
          <w:rFonts w:ascii="Times New Roman" w:hAnsi="Times New Roman" w:cs="Times New Roman"/>
          <w:sz w:val="24"/>
          <w:szCs w:val="24"/>
        </w:rPr>
        <w:t xml:space="preserve">nilai </w:t>
      </w:r>
      <w:r w:rsidR="005F0D89">
        <w:rPr>
          <w:rFonts w:ascii="Times New Roman" w:hAnsi="Times New Roman" w:cs="Times New Roman"/>
          <w:sz w:val="24"/>
          <w:szCs w:val="24"/>
        </w:rPr>
        <w:t xml:space="preserve">respon tertinggi ditunjukkan dengan warna merah yang berada diantara variabel a (komponen ekstrak daun </w:t>
      </w:r>
      <w:r w:rsidR="005F0D89" w:rsidRPr="005F0D89">
        <w:rPr>
          <w:rFonts w:ascii="Times New Roman" w:hAnsi="Times New Roman" w:cs="Times New Roman"/>
          <w:i/>
          <w:sz w:val="24"/>
          <w:szCs w:val="24"/>
        </w:rPr>
        <w:t>black mulberry</w:t>
      </w:r>
      <w:r w:rsidR="005F0D89">
        <w:rPr>
          <w:rFonts w:ascii="Times New Roman" w:hAnsi="Times New Roman" w:cs="Times New Roman"/>
          <w:sz w:val="24"/>
          <w:szCs w:val="24"/>
        </w:rPr>
        <w:t>) dan variabel b (daging lidah buaya). K</w:t>
      </w:r>
      <w:r w:rsidR="005C55CB" w:rsidRPr="00E55CC1">
        <w:rPr>
          <w:rFonts w:ascii="Times New Roman" w:hAnsi="Times New Roman" w:cs="Times New Roman"/>
          <w:sz w:val="24"/>
          <w:szCs w:val="24"/>
        </w:rPr>
        <w:t xml:space="preserve">ombinasi penambahan ekstrak daun </w:t>
      </w:r>
      <w:r w:rsidR="005C55CB" w:rsidRPr="00E55CC1">
        <w:rPr>
          <w:rFonts w:ascii="Times New Roman" w:hAnsi="Times New Roman" w:cs="Times New Roman"/>
          <w:i/>
          <w:sz w:val="24"/>
          <w:szCs w:val="24"/>
        </w:rPr>
        <w:t>black mulberry</w:t>
      </w:r>
      <w:r w:rsidR="005C55CB" w:rsidRPr="00E55CC1">
        <w:rPr>
          <w:rFonts w:ascii="Times New Roman" w:hAnsi="Times New Roman" w:cs="Times New Roman"/>
          <w:sz w:val="24"/>
          <w:szCs w:val="24"/>
        </w:rPr>
        <w:t xml:space="preserve"> dan lidah buaya memberi</w:t>
      </w:r>
      <w:r>
        <w:rPr>
          <w:rFonts w:ascii="Times New Roman" w:hAnsi="Times New Roman" w:cs="Times New Roman"/>
          <w:sz w:val="24"/>
          <w:szCs w:val="24"/>
        </w:rPr>
        <w:t>kan hasil respon kadar vitamin C</w:t>
      </w:r>
      <w:r w:rsidR="005C55CB" w:rsidRPr="00E55CC1">
        <w:rPr>
          <w:rFonts w:ascii="Times New Roman" w:hAnsi="Times New Roman" w:cs="Times New Roman"/>
          <w:sz w:val="24"/>
          <w:szCs w:val="24"/>
        </w:rPr>
        <w:t xml:space="preserve"> yang berbeda-beda. Semakin tinggi ekstrak daun </w:t>
      </w:r>
      <w:r w:rsidR="005C55CB" w:rsidRPr="00E55CC1">
        <w:rPr>
          <w:rFonts w:ascii="Times New Roman" w:hAnsi="Times New Roman" w:cs="Times New Roman"/>
          <w:i/>
          <w:sz w:val="24"/>
          <w:szCs w:val="24"/>
        </w:rPr>
        <w:t xml:space="preserve">black mulberry </w:t>
      </w:r>
      <w:r w:rsidR="005C55CB" w:rsidRPr="00E55CC1">
        <w:rPr>
          <w:rFonts w:ascii="Times New Roman" w:hAnsi="Times New Roman" w:cs="Times New Roman"/>
          <w:sz w:val="24"/>
          <w:szCs w:val="24"/>
        </w:rPr>
        <w:t xml:space="preserve">dan lidah buaya yang </w:t>
      </w:r>
      <w:r>
        <w:rPr>
          <w:rFonts w:ascii="Times New Roman" w:hAnsi="Times New Roman" w:cs="Times New Roman"/>
          <w:sz w:val="24"/>
          <w:szCs w:val="24"/>
        </w:rPr>
        <w:t>ditambahkan maka kadar vitamin C</w:t>
      </w:r>
      <w:r w:rsidR="005C55CB" w:rsidRPr="00E55CC1">
        <w:rPr>
          <w:rFonts w:ascii="Times New Roman" w:hAnsi="Times New Roman" w:cs="Times New Roman"/>
          <w:sz w:val="24"/>
          <w:szCs w:val="24"/>
        </w:rPr>
        <w:t xml:space="preserve"> </w:t>
      </w:r>
      <w:r>
        <w:rPr>
          <w:rStyle w:val="A2"/>
          <w:rFonts w:ascii="Times New Roman" w:hAnsi="Times New Roman" w:cs="Times New Roman"/>
          <w:color w:val="auto"/>
          <w:sz w:val="24"/>
          <w:szCs w:val="24"/>
        </w:rPr>
        <w:t>semakin tinggi. P</w:t>
      </w:r>
      <w:r w:rsidR="005C55CB" w:rsidRPr="00E55CC1">
        <w:rPr>
          <w:rStyle w:val="A2"/>
          <w:rFonts w:ascii="Times New Roman" w:hAnsi="Times New Roman" w:cs="Times New Roman"/>
          <w:color w:val="auto"/>
          <w:sz w:val="24"/>
          <w:szCs w:val="24"/>
        </w:rPr>
        <w:t>enambahan air j</w:t>
      </w:r>
      <w:r>
        <w:rPr>
          <w:rStyle w:val="A2"/>
          <w:rFonts w:ascii="Times New Roman" w:hAnsi="Times New Roman" w:cs="Times New Roman"/>
          <w:color w:val="auto"/>
          <w:sz w:val="24"/>
          <w:szCs w:val="24"/>
        </w:rPr>
        <w:t>uga mempengaruhi kadar vitamin C</w:t>
      </w:r>
      <w:r w:rsidR="005C55CB" w:rsidRPr="00E55CC1">
        <w:rPr>
          <w:rStyle w:val="A2"/>
          <w:rFonts w:ascii="Times New Roman" w:hAnsi="Times New Roman" w:cs="Times New Roman"/>
          <w:color w:val="auto"/>
          <w:sz w:val="24"/>
          <w:szCs w:val="24"/>
        </w:rPr>
        <w:t xml:space="preserve"> minuman </w:t>
      </w:r>
      <w:r w:rsidR="005C55CB" w:rsidRPr="00E55CC1">
        <w:rPr>
          <w:rStyle w:val="A2"/>
          <w:rFonts w:ascii="Times New Roman" w:hAnsi="Times New Roman" w:cs="Times New Roman"/>
          <w:i/>
          <w:color w:val="auto"/>
          <w:sz w:val="24"/>
          <w:szCs w:val="24"/>
        </w:rPr>
        <w:t xml:space="preserve">jelly </w:t>
      </w:r>
      <w:r w:rsidR="005C55CB" w:rsidRPr="00E55CC1">
        <w:rPr>
          <w:rStyle w:val="A2"/>
          <w:rFonts w:ascii="Times New Roman" w:hAnsi="Times New Roman" w:cs="Times New Roman"/>
          <w:color w:val="auto"/>
          <w:sz w:val="24"/>
          <w:szCs w:val="24"/>
        </w:rPr>
        <w:t xml:space="preserve">lidah buaya dan daun </w:t>
      </w:r>
      <w:r w:rsidR="005C55CB" w:rsidRPr="00E55CC1">
        <w:rPr>
          <w:rStyle w:val="A2"/>
          <w:rFonts w:ascii="Times New Roman" w:hAnsi="Times New Roman" w:cs="Times New Roman"/>
          <w:i/>
          <w:color w:val="auto"/>
          <w:sz w:val="24"/>
          <w:szCs w:val="24"/>
        </w:rPr>
        <w:t>black mulberry</w:t>
      </w:r>
      <w:r w:rsidR="005C55CB" w:rsidRPr="00E55CC1">
        <w:rPr>
          <w:rStyle w:val="A2"/>
          <w:rFonts w:ascii="Times New Roman" w:hAnsi="Times New Roman" w:cs="Times New Roman"/>
          <w:color w:val="auto"/>
          <w:sz w:val="24"/>
          <w:szCs w:val="24"/>
        </w:rPr>
        <w:t xml:space="preserve">. Semakin banyak air yang </w:t>
      </w:r>
      <w:r>
        <w:rPr>
          <w:rStyle w:val="A2"/>
          <w:rFonts w:ascii="Times New Roman" w:hAnsi="Times New Roman" w:cs="Times New Roman"/>
          <w:color w:val="auto"/>
          <w:sz w:val="24"/>
          <w:szCs w:val="24"/>
        </w:rPr>
        <w:t>ditambahkan maka kadar vitamin C semakin rendah</w:t>
      </w:r>
      <w:r w:rsidR="005C55CB" w:rsidRPr="00E55CC1">
        <w:rPr>
          <w:rStyle w:val="A2"/>
          <w:rFonts w:ascii="Times New Roman" w:hAnsi="Times New Roman" w:cs="Times New Roman"/>
          <w:color w:val="auto"/>
          <w:sz w:val="24"/>
          <w:szCs w:val="24"/>
        </w:rPr>
        <w:t>.</w:t>
      </w:r>
    </w:p>
    <w:p w:rsidR="005C55CB" w:rsidRDefault="00E57A31" w:rsidP="00DC27B7">
      <w:pPr>
        <w:tabs>
          <w:tab w:val="left" w:pos="0"/>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Menurut </w:t>
      </w:r>
      <w:r w:rsidRPr="00DC27B7">
        <w:rPr>
          <w:rFonts w:ascii="Times New Roman" w:hAnsi="Times New Roman" w:cs="Times New Roman"/>
          <w:sz w:val="24"/>
          <w:szCs w:val="24"/>
        </w:rPr>
        <w:t xml:space="preserve">Agustin dan Putri </w:t>
      </w:r>
      <w:r>
        <w:rPr>
          <w:rFonts w:ascii="Times New Roman" w:hAnsi="Times New Roman" w:cs="Times New Roman"/>
          <w:sz w:val="24"/>
          <w:szCs w:val="24"/>
        </w:rPr>
        <w:t>(</w:t>
      </w:r>
      <w:r w:rsidRPr="00DC27B7">
        <w:rPr>
          <w:rFonts w:ascii="Times New Roman" w:hAnsi="Times New Roman" w:cs="Times New Roman"/>
          <w:sz w:val="24"/>
          <w:szCs w:val="24"/>
        </w:rPr>
        <w:t>2014)</w:t>
      </w:r>
      <w:r>
        <w:rPr>
          <w:rFonts w:ascii="Times New Roman" w:hAnsi="Times New Roman" w:cs="Times New Roman"/>
          <w:sz w:val="24"/>
          <w:szCs w:val="24"/>
        </w:rPr>
        <w:t xml:space="preserve">, </w:t>
      </w:r>
      <w:r w:rsidRPr="00DC27B7">
        <w:rPr>
          <w:rFonts w:ascii="Times New Roman" w:hAnsi="Times New Roman" w:cs="Times New Roman"/>
          <w:sz w:val="24"/>
          <w:szCs w:val="24"/>
        </w:rPr>
        <w:t>Vitamin C cenderung</w:t>
      </w:r>
      <w:r w:rsidR="00560A6E">
        <w:rPr>
          <w:rFonts w:ascii="Times New Roman" w:hAnsi="Times New Roman" w:cs="Times New Roman"/>
          <w:sz w:val="24"/>
          <w:szCs w:val="24"/>
        </w:rPr>
        <w:t xml:space="preserve"> turun dengan banyaknya </w:t>
      </w:r>
      <w:r w:rsidRPr="00DC27B7">
        <w:rPr>
          <w:rFonts w:ascii="Times New Roman" w:hAnsi="Times New Roman" w:cs="Times New Roman"/>
          <w:sz w:val="24"/>
          <w:szCs w:val="24"/>
        </w:rPr>
        <w:t xml:space="preserve">air </w:t>
      </w:r>
      <w:r w:rsidR="00560A6E">
        <w:rPr>
          <w:rFonts w:ascii="Times New Roman" w:hAnsi="Times New Roman" w:cs="Times New Roman"/>
          <w:sz w:val="24"/>
          <w:szCs w:val="24"/>
        </w:rPr>
        <w:t xml:space="preserve">yang ditambahkan, karena </w:t>
      </w:r>
      <w:r w:rsidRPr="00DC27B7">
        <w:rPr>
          <w:rFonts w:ascii="Times New Roman" w:hAnsi="Times New Roman" w:cs="Times New Roman"/>
          <w:sz w:val="24"/>
          <w:szCs w:val="24"/>
        </w:rPr>
        <w:t>dengan semakin tinggi perbandi</w:t>
      </w:r>
      <w:r w:rsidR="00560A6E">
        <w:rPr>
          <w:rFonts w:ascii="Times New Roman" w:hAnsi="Times New Roman" w:cs="Times New Roman"/>
          <w:sz w:val="24"/>
          <w:szCs w:val="24"/>
        </w:rPr>
        <w:t xml:space="preserve">ngan </w:t>
      </w:r>
      <w:r w:rsidRPr="00DC27B7">
        <w:rPr>
          <w:rFonts w:ascii="Times New Roman" w:hAnsi="Times New Roman" w:cs="Times New Roman"/>
          <w:sz w:val="24"/>
          <w:szCs w:val="24"/>
        </w:rPr>
        <w:t>air</w:t>
      </w:r>
      <w:r w:rsidR="006F3A5F">
        <w:rPr>
          <w:rFonts w:ascii="Times New Roman" w:hAnsi="Times New Roman" w:cs="Times New Roman"/>
          <w:sz w:val="24"/>
          <w:szCs w:val="24"/>
        </w:rPr>
        <w:t>,</w:t>
      </w:r>
      <w:r w:rsidRPr="00DC27B7">
        <w:rPr>
          <w:rFonts w:ascii="Times New Roman" w:hAnsi="Times New Roman" w:cs="Times New Roman"/>
          <w:sz w:val="24"/>
          <w:szCs w:val="24"/>
        </w:rPr>
        <w:t xml:space="preserve"> maka akan terjadi efek pengenceran sehingga konsentrasi vitamin C pada larutan semakin kecil. Vitamin C merupakan vitamin yang paling mudah rusak. Disamping sangat larut dalam air, vitamin C mudah teroksidasi dan proses tersebut </w:t>
      </w:r>
      <w:r w:rsidR="006F3A5F">
        <w:rPr>
          <w:rFonts w:ascii="Times New Roman" w:hAnsi="Times New Roman" w:cs="Times New Roman"/>
          <w:sz w:val="24"/>
          <w:szCs w:val="24"/>
        </w:rPr>
        <w:t xml:space="preserve">yang </w:t>
      </w:r>
      <w:r w:rsidRPr="00DC27B7">
        <w:rPr>
          <w:rFonts w:ascii="Times New Roman" w:hAnsi="Times New Roman" w:cs="Times New Roman"/>
          <w:sz w:val="24"/>
          <w:szCs w:val="24"/>
        </w:rPr>
        <w:t>dipercepat oleh panas, sinar, alkali oksidator serta katalis tembaga dan besi</w:t>
      </w:r>
      <w:r>
        <w:rPr>
          <w:rFonts w:ascii="Times New Roman" w:hAnsi="Times New Roman" w:cs="Times New Roman"/>
          <w:sz w:val="24"/>
          <w:szCs w:val="24"/>
        </w:rPr>
        <w:t>.</w:t>
      </w:r>
    </w:p>
    <w:p w:rsidR="00EA0586" w:rsidRDefault="00EA0586" w:rsidP="00DC27B7">
      <w:pPr>
        <w:tabs>
          <w:tab w:val="left" w:pos="0"/>
        </w:tabs>
        <w:spacing w:line="480" w:lineRule="auto"/>
        <w:contextualSpacing/>
        <w:jc w:val="both"/>
        <w:rPr>
          <w:rFonts w:ascii="Times New Roman" w:hAnsi="Times New Roman" w:cs="Times New Roman"/>
          <w:sz w:val="24"/>
          <w:szCs w:val="24"/>
        </w:rPr>
      </w:pPr>
    </w:p>
    <w:p w:rsidR="00EA0586" w:rsidRDefault="00EA0586" w:rsidP="00DC27B7">
      <w:pPr>
        <w:tabs>
          <w:tab w:val="left" w:pos="0"/>
        </w:tabs>
        <w:spacing w:line="480" w:lineRule="auto"/>
        <w:contextualSpacing/>
        <w:jc w:val="both"/>
        <w:rPr>
          <w:rFonts w:ascii="Times New Roman" w:hAnsi="Times New Roman" w:cs="Times New Roman"/>
          <w:sz w:val="24"/>
          <w:szCs w:val="24"/>
        </w:rPr>
      </w:pPr>
    </w:p>
    <w:p w:rsidR="00EA0586" w:rsidRPr="00E55CC1" w:rsidRDefault="00EA0586" w:rsidP="00DC27B7">
      <w:pPr>
        <w:tabs>
          <w:tab w:val="left" w:pos="0"/>
        </w:tabs>
        <w:spacing w:line="480" w:lineRule="auto"/>
        <w:contextualSpacing/>
        <w:jc w:val="both"/>
        <w:rPr>
          <w:rFonts w:ascii="Times New Roman" w:hAnsi="Times New Roman" w:cs="Times New Roman"/>
          <w:sz w:val="24"/>
          <w:szCs w:val="24"/>
        </w:rPr>
      </w:pPr>
    </w:p>
    <w:p w:rsidR="005C55CB" w:rsidRPr="00E55CC1" w:rsidRDefault="005C55CB" w:rsidP="00774D36">
      <w:pPr>
        <w:pStyle w:val="ListParagraph"/>
        <w:numPr>
          <w:ilvl w:val="0"/>
          <w:numId w:val="6"/>
        </w:numPr>
        <w:tabs>
          <w:tab w:val="left" w:pos="0"/>
        </w:tabs>
        <w:spacing w:after="0" w:line="480" w:lineRule="auto"/>
        <w:ind w:left="284" w:hanging="284"/>
        <w:jc w:val="both"/>
        <w:rPr>
          <w:rFonts w:ascii="Times New Roman" w:hAnsi="Times New Roman" w:cs="Times New Roman"/>
          <w:sz w:val="24"/>
          <w:szCs w:val="24"/>
          <w:lang w:eastAsia="id-ID"/>
        </w:rPr>
      </w:pPr>
      <w:r w:rsidRPr="00E55CC1">
        <w:rPr>
          <w:rFonts w:ascii="Times New Roman" w:hAnsi="Times New Roman" w:cs="Times New Roman"/>
          <w:sz w:val="24"/>
          <w:szCs w:val="24"/>
          <w:lang w:eastAsia="id-ID"/>
        </w:rPr>
        <w:lastRenderedPageBreak/>
        <w:t>pH</w:t>
      </w:r>
    </w:p>
    <w:p w:rsidR="005C55CB" w:rsidRPr="00682F42" w:rsidRDefault="00682F42" w:rsidP="00682F42">
      <w:pPr>
        <w:autoSpaceDE w:val="0"/>
        <w:autoSpaceDN w:val="0"/>
        <w:adjustRightInd w:val="0"/>
        <w:spacing w:after="0" w:line="480" w:lineRule="auto"/>
        <w:contextualSpacing/>
        <w:jc w:val="both"/>
        <w:rPr>
          <w:rFonts w:ascii="Times New Roman" w:hAnsi="Times New Roman" w:cs="Times New Roman"/>
          <w:sz w:val="24"/>
        </w:rPr>
      </w:pPr>
      <w:r>
        <w:rPr>
          <w:rFonts w:ascii="Times New Roman" w:hAnsi="Times New Roman" w:cs="Times New Roman"/>
          <w:sz w:val="24"/>
          <w:szCs w:val="24"/>
        </w:rPr>
        <w:tab/>
      </w:r>
      <w:r w:rsidRPr="00682F42">
        <w:rPr>
          <w:rFonts w:ascii="Times New Roman" w:hAnsi="Times New Roman" w:cs="Times New Roman"/>
          <w:sz w:val="24"/>
        </w:rPr>
        <w:t>Nilai pH merupakan salah satu</w:t>
      </w:r>
      <w:r>
        <w:rPr>
          <w:rFonts w:ascii="Times New Roman" w:hAnsi="Times New Roman" w:cs="Times New Roman"/>
          <w:sz w:val="24"/>
        </w:rPr>
        <w:t xml:space="preserve"> </w:t>
      </w:r>
      <w:r w:rsidRPr="00682F42">
        <w:rPr>
          <w:rFonts w:ascii="Times New Roman" w:hAnsi="Times New Roman" w:cs="Times New Roman"/>
          <w:sz w:val="24"/>
        </w:rPr>
        <w:t>parameter yang penting untuk diukur karena</w:t>
      </w:r>
      <w:r>
        <w:rPr>
          <w:rFonts w:ascii="Times New Roman" w:hAnsi="Times New Roman" w:cs="Times New Roman"/>
          <w:sz w:val="24"/>
        </w:rPr>
        <w:t xml:space="preserve"> </w:t>
      </w:r>
      <w:r w:rsidRPr="00682F42">
        <w:rPr>
          <w:rFonts w:ascii="Times New Roman" w:hAnsi="Times New Roman" w:cs="Times New Roman"/>
          <w:sz w:val="24"/>
        </w:rPr>
        <w:t>berhubungan dengan kualitas suatu produk</w:t>
      </w:r>
      <w:r>
        <w:rPr>
          <w:rFonts w:ascii="Times New Roman" w:hAnsi="Times New Roman" w:cs="Times New Roman"/>
          <w:sz w:val="24"/>
        </w:rPr>
        <w:t xml:space="preserve"> </w:t>
      </w:r>
      <w:r w:rsidRPr="00682F42">
        <w:rPr>
          <w:rFonts w:ascii="Times New Roman" w:hAnsi="Times New Roman" w:cs="Times New Roman"/>
          <w:sz w:val="24"/>
        </w:rPr>
        <w:t>pangan. Perubahan nilai pH yang signifikan</w:t>
      </w:r>
      <w:r>
        <w:rPr>
          <w:rFonts w:ascii="Times New Roman" w:hAnsi="Times New Roman" w:cs="Times New Roman"/>
          <w:sz w:val="24"/>
        </w:rPr>
        <w:t xml:space="preserve"> </w:t>
      </w:r>
      <w:r w:rsidRPr="00682F42">
        <w:rPr>
          <w:rFonts w:ascii="Times New Roman" w:hAnsi="Times New Roman" w:cs="Times New Roman"/>
          <w:sz w:val="24"/>
        </w:rPr>
        <w:t>dapat mengubah rasa dari suatu produk</w:t>
      </w:r>
      <w:r>
        <w:rPr>
          <w:rFonts w:ascii="Times New Roman" w:hAnsi="Times New Roman" w:cs="Times New Roman"/>
          <w:sz w:val="24"/>
        </w:rPr>
        <w:t xml:space="preserve"> </w:t>
      </w:r>
      <w:r w:rsidRPr="00682F42">
        <w:rPr>
          <w:rFonts w:ascii="Times New Roman" w:hAnsi="Times New Roman" w:cs="Times New Roman"/>
          <w:sz w:val="24"/>
        </w:rPr>
        <w:t xml:space="preserve">pangan </w:t>
      </w:r>
      <w:r>
        <w:rPr>
          <w:rFonts w:ascii="Times New Roman" w:hAnsi="Times New Roman" w:cs="Times New Roman"/>
          <w:sz w:val="24"/>
        </w:rPr>
        <w:t>(Sukandar, 2014</w:t>
      </w:r>
      <w:r w:rsidRPr="00682F42">
        <w:rPr>
          <w:rFonts w:ascii="Times New Roman" w:hAnsi="Times New Roman" w:cs="Times New Roman"/>
          <w:sz w:val="24"/>
        </w:rPr>
        <w:t>).</w:t>
      </w:r>
    </w:p>
    <w:p w:rsidR="00682F42" w:rsidRPr="00682F42" w:rsidRDefault="005C55CB" w:rsidP="00682F42">
      <w:pPr>
        <w:tabs>
          <w:tab w:val="left" w:pos="567"/>
        </w:tabs>
        <w:spacing w:after="0"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Berikut ini merupakan tabel hasil analisis respon pH terhadap 11 formulasi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w:t>
      </w:r>
    </w:p>
    <w:p w:rsidR="005C55CB" w:rsidRPr="00E55CC1" w:rsidRDefault="005C55CB" w:rsidP="00560A6E">
      <w:pPr>
        <w:pStyle w:val="Caption"/>
        <w:spacing w:before="0" w:after="0"/>
        <w:rPr>
          <w:rFonts w:cs="Times New Roman"/>
          <w:szCs w:val="24"/>
        </w:rPr>
      </w:pPr>
      <w:r w:rsidRPr="00E55CC1">
        <w:rPr>
          <w:rStyle w:val="A2"/>
          <w:rFonts w:cs="Times New Roman"/>
          <w:color w:val="auto"/>
          <w:sz w:val="24"/>
          <w:szCs w:val="24"/>
        </w:rPr>
        <w:t xml:space="preserve">Tabel </w:t>
      </w:r>
      <w:r w:rsidR="00A132E5" w:rsidRPr="00E55CC1">
        <w:rPr>
          <w:rStyle w:val="A2"/>
          <w:rFonts w:cs="Times New Roman"/>
          <w:color w:val="auto"/>
          <w:sz w:val="24"/>
          <w:szCs w:val="24"/>
        </w:rPr>
        <w:fldChar w:fldCharType="begin"/>
      </w:r>
      <w:r w:rsidR="002127E0" w:rsidRPr="00E55CC1">
        <w:rPr>
          <w:rStyle w:val="A2"/>
          <w:rFonts w:cs="Times New Roman"/>
          <w:color w:val="auto"/>
          <w:sz w:val="24"/>
          <w:szCs w:val="24"/>
        </w:rPr>
        <w:instrText xml:space="preserve"> SEQ Tabel \* ARABIC </w:instrText>
      </w:r>
      <w:r w:rsidR="00A132E5" w:rsidRPr="00E55CC1">
        <w:rPr>
          <w:rStyle w:val="A2"/>
          <w:rFonts w:cs="Times New Roman"/>
          <w:color w:val="auto"/>
          <w:sz w:val="24"/>
          <w:szCs w:val="24"/>
        </w:rPr>
        <w:fldChar w:fldCharType="separate"/>
      </w:r>
      <w:r w:rsidR="003F4C90">
        <w:rPr>
          <w:rStyle w:val="A2"/>
          <w:rFonts w:cs="Times New Roman"/>
          <w:noProof/>
          <w:color w:val="auto"/>
          <w:sz w:val="24"/>
          <w:szCs w:val="24"/>
        </w:rPr>
        <w:t>11</w:t>
      </w:r>
      <w:r w:rsidR="00A132E5" w:rsidRPr="00E55CC1">
        <w:rPr>
          <w:rStyle w:val="A2"/>
          <w:rFonts w:cs="Times New Roman"/>
          <w:color w:val="auto"/>
          <w:sz w:val="24"/>
          <w:szCs w:val="24"/>
        </w:rPr>
        <w:fldChar w:fldCharType="end"/>
      </w:r>
      <w:r w:rsidR="002127E0" w:rsidRPr="00E55CC1">
        <w:rPr>
          <w:rStyle w:val="A2"/>
          <w:rFonts w:cs="Times New Roman"/>
          <w:color w:val="auto"/>
          <w:sz w:val="24"/>
          <w:szCs w:val="24"/>
          <w:lang w:val="id-ID"/>
        </w:rPr>
        <w:t xml:space="preserve">. </w:t>
      </w:r>
      <w:bookmarkStart w:id="88" w:name="_Toc490990476"/>
      <w:r w:rsidRPr="00E55CC1">
        <w:rPr>
          <w:rStyle w:val="A2"/>
          <w:rFonts w:cs="Times New Roman"/>
          <w:color w:val="auto"/>
          <w:sz w:val="24"/>
          <w:szCs w:val="24"/>
        </w:rPr>
        <w:t xml:space="preserve">Hasil Analisis Respon </w:t>
      </w:r>
      <w:r w:rsidRPr="00E55CC1">
        <w:rPr>
          <w:rFonts w:cs="Times New Roman"/>
          <w:szCs w:val="24"/>
        </w:rPr>
        <w:t xml:space="preserve">pH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bookmarkEnd w:id="88"/>
      <w:r w:rsidRPr="00E55CC1">
        <w:rPr>
          <w:rFonts w:cs="Times New Roman"/>
          <w:szCs w:val="24"/>
        </w:rPr>
        <w:t xml:space="preserve"> </w:t>
      </w:r>
    </w:p>
    <w:tbl>
      <w:tblPr>
        <w:tblW w:w="7835" w:type="dxa"/>
        <w:jc w:val="center"/>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3724"/>
      </w:tblGrid>
      <w:tr w:rsidR="005C55CB" w:rsidRPr="00BC44FF" w:rsidTr="00BC44FF">
        <w:trPr>
          <w:jc w:val="center"/>
        </w:trPr>
        <w:tc>
          <w:tcPr>
            <w:tcW w:w="4111" w:type="dxa"/>
            <w:vAlign w:val="center"/>
          </w:tcPr>
          <w:p w:rsidR="005C55CB" w:rsidRPr="00BC44FF" w:rsidRDefault="005C55CB" w:rsidP="00BC44FF">
            <w:pPr>
              <w:pStyle w:val="Default"/>
              <w:spacing w:line="276" w:lineRule="auto"/>
              <w:contextualSpacing/>
              <w:jc w:val="center"/>
              <w:rPr>
                <w:color w:val="auto"/>
              </w:rPr>
            </w:pPr>
            <w:r w:rsidRPr="00BC44FF">
              <w:rPr>
                <w:rFonts w:eastAsia="Times New Roman"/>
                <w:color w:val="auto"/>
                <w:lang w:eastAsia="id-ID"/>
              </w:rPr>
              <w:t>Kode Sampel</w:t>
            </w:r>
          </w:p>
        </w:tc>
        <w:tc>
          <w:tcPr>
            <w:tcW w:w="3724" w:type="dxa"/>
            <w:vAlign w:val="center"/>
          </w:tcPr>
          <w:p w:rsidR="005C55CB" w:rsidRPr="00BC44FF" w:rsidRDefault="003622A6" w:rsidP="00BC44FF">
            <w:pPr>
              <w:pStyle w:val="Default"/>
              <w:spacing w:line="276" w:lineRule="auto"/>
              <w:contextualSpacing/>
              <w:jc w:val="center"/>
              <w:rPr>
                <w:color w:val="auto"/>
              </w:rPr>
            </w:pPr>
            <w:r>
              <w:rPr>
                <w:color w:val="auto"/>
              </w:rPr>
              <w:t>pH</w:t>
            </w:r>
          </w:p>
        </w:tc>
      </w:tr>
      <w:tr w:rsidR="002C2DCD" w:rsidRPr="00BC44FF" w:rsidTr="00BC44FF">
        <w:trPr>
          <w:jc w:val="center"/>
        </w:trPr>
        <w:tc>
          <w:tcPr>
            <w:tcW w:w="4111" w:type="dxa"/>
            <w:vAlign w:val="center"/>
          </w:tcPr>
          <w:p w:rsidR="002C2DCD" w:rsidRPr="00BC44FF" w:rsidRDefault="002C2DCD"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F1</w:t>
            </w:r>
          </w:p>
        </w:tc>
        <w:tc>
          <w:tcPr>
            <w:tcW w:w="3724" w:type="dxa"/>
            <w:vAlign w:val="center"/>
          </w:tcPr>
          <w:p w:rsidR="002C2DCD" w:rsidRPr="00AE3C3B" w:rsidRDefault="002C2DCD" w:rsidP="00D76C5B">
            <w:pPr>
              <w:tabs>
                <w:tab w:val="left" w:pos="180"/>
              </w:tabs>
              <w:autoSpaceDE w:val="0"/>
              <w:autoSpaceDN w:val="0"/>
              <w:adjustRightInd w:val="0"/>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4,63</w:t>
            </w:r>
          </w:p>
        </w:tc>
      </w:tr>
      <w:tr w:rsidR="002C2DCD" w:rsidRPr="00BC44FF" w:rsidTr="00BC44FF">
        <w:trPr>
          <w:jc w:val="center"/>
        </w:trPr>
        <w:tc>
          <w:tcPr>
            <w:tcW w:w="4111" w:type="dxa"/>
            <w:vAlign w:val="center"/>
          </w:tcPr>
          <w:p w:rsidR="002C2DCD" w:rsidRPr="00BC44FF" w:rsidRDefault="002C2DCD"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F2</w:t>
            </w:r>
          </w:p>
        </w:tc>
        <w:tc>
          <w:tcPr>
            <w:tcW w:w="3724" w:type="dxa"/>
            <w:vAlign w:val="center"/>
          </w:tcPr>
          <w:p w:rsidR="002C2DCD" w:rsidRPr="00AE3C3B" w:rsidRDefault="002C2DCD" w:rsidP="00D76C5B">
            <w:pPr>
              <w:contextualSpacing/>
              <w:jc w:val="center"/>
              <w:rPr>
                <w:rFonts w:ascii="Times New Roman" w:hAnsi="Times New Roman" w:cs="Times New Roman"/>
                <w:noProof/>
                <w:sz w:val="24"/>
                <w:szCs w:val="24"/>
              </w:rPr>
            </w:pPr>
            <w:r>
              <w:rPr>
                <w:rFonts w:ascii="Times New Roman" w:hAnsi="Times New Roman" w:cs="Times New Roman"/>
                <w:noProof/>
                <w:sz w:val="24"/>
                <w:szCs w:val="24"/>
              </w:rPr>
              <w:t>5,12</w:t>
            </w:r>
          </w:p>
        </w:tc>
      </w:tr>
      <w:tr w:rsidR="002C2DCD" w:rsidRPr="00BC44FF" w:rsidTr="00BC44FF">
        <w:trPr>
          <w:jc w:val="center"/>
        </w:trPr>
        <w:tc>
          <w:tcPr>
            <w:tcW w:w="4111" w:type="dxa"/>
            <w:vAlign w:val="center"/>
          </w:tcPr>
          <w:p w:rsidR="002C2DCD" w:rsidRPr="00BC44FF" w:rsidRDefault="002C2DCD"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F3</w:t>
            </w:r>
          </w:p>
        </w:tc>
        <w:tc>
          <w:tcPr>
            <w:tcW w:w="3724" w:type="dxa"/>
            <w:vAlign w:val="center"/>
          </w:tcPr>
          <w:p w:rsidR="002C2DCD" w:rsidRPr="00AE3C3B" w:rsidRDefault="002C2DCD" w:rsidP="00D76C5B">
            <w:pPr>
              <w:contextualSpacing/>
              <w:jc w:val="center"/>
              <w:rPr>
                <w:rFonts w:ascii="Times New Roman" w:hAnsi="Times New Roman" w:cs="Times New Roman"/>
                <w:noProof/>
                <w:sz w:val="24"/>
                <w:szCs w:val="24"/>
              </w:rPr>
            </w:pPr>
            <w:r>
              <w:rPr>
                <w:rFonts w:ascii="Times New Roman" w:hAnsi="Times New Roman" w:cs="Times New Roman"/>
                <w:noProof/>
                <w:sz w:val="24"/>
                <w:szCs w:val="24"/>
              </w:rPr>
              <w:t>5,37</w:t>
            </w:r>
          </w:p>
        </w:tc>
      </w:tr>
      <w:tr w:rsidR="002C2DCD" w:rsidRPr="00BC44FF" w:rsidTr="00BC44FF">
        <w:trPr>
          <w:jc w:val="center"/>
        </w:trPr>
        <w:tc>
          <w:tcPr>
            <w:tcW w:w="4111" w:type="dxa"/>
            <w:vAlign w:val="center"/>
          </w:tcPr>
          <w:p w:rsidR="002C2DCD" w:rsidRPr="00BC44FF" w:rsidRDefault="002C2DCD"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F4</w:t>
            </w:r>
          </w:p>
        </w:tc>
        <w:tc>
          <w:tcPr>
            <w:tcW w:w="3724" w:type="dxa"/>
            <w:vAlign w:val="center"/>
          </w:tcPr>
          <w:p w:rsidR="002C2DCD" w:rsidRPr="00AE3C3B" w:rsidRDefault="002C2DCD" w:rsidP="00D76C5B">
            <w:pPr>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5,03</w:t>
            </w:r>
          </w:p>
        </w:tc>
      </w:tr>
      <w:tr w:rsidR="002C2DCD" w:rsidRPr="00BC44FF" w:rsidTr="00BC44FF">
        <w:trPr>
          <w:jc w:val="center"/>
        </w:trPr>
        <w:tc>
          <w:tcPr>
            <w:tcW w:w="4111" w:type="dxa"/>
            <w:vAlign w:val="center"/>
          </w:tcPr>
          <w:p w:rsidR="002C2DCD" w:rsidRPr="00BC44FF" w:rsidRDefault="002C2DCD"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F5</w:t>
            </w:r>
          </w:p>
        </w:tc>
        <w:tc>
          <w:tcPr>
            <w:tcW w:w="3724" w:type="dxa"/>
            <w:vAlign w:val="center"/>
          </w:tcPr>
          <w:p w:rsidR="002C2DCD" w:rsidRPr="00AE3C3B" w:rsidRDefault="002C2DCD" w:rsidP="00D76C5B">
            <w:pPr>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4,83</w:t>
            </w:r>
          </w:p>
        </w:tc>
      </w:tr>
      <w:tr w:rsidR="002C2DCD" w:rsidRPr="00BC44FF" w:rsidTr="00BC44FF">
        <w:trPr>
          <w:jc w:val="center"/>
        </w:trPr>
        <w:tc>
          <w:tcPr>
            <w:tcW w:w="4111" w:type="dxa"/>
            <w:vAlign w:val="center"/>
          </w:tcPr>
          <w:p w:rsidR="002C2DCD" w:rsidRPr="00BC44FF" w:rsidRDefault="002C2DCD"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F6</w:t>
            </w:r>
          </w:p>
        </w:tc>
        <w:tc>
          <w:tcPr>
            <w:tcW w:w="3724" w:type="dxa"/>
            <w:vAlign w:val="center"/>
          </w:tcPr>
          <w:p w:rsidR="002C2DCD" w:rsidRPr="00AE3C3B" w:rsidRDefault="002C2DCD" w:rsidP="00D76C5B">
            <w:pPr>
              <w:contextualSpacing/>
              <w:jc w:val="center"/>
              <w:rPr>
                <w:rFonts w:ascii="Times New Roman" w:hAnsi="Times New Roman" w:cs="Times New Roman"/>
                <w:noProof/>
                <w:sz w:val="24"/>
                <w:szCs w:val="24"/>
              </w:rPr>
            </w:pPr>
            <w:r>
              <w:rPr>
                <w:rFonts w:ascii="Times New Roman" w:hAnsi="Times New Roman" w:cs="Times New Roman"/>
                <w:noProof/>
                <w:sz w:val="24"/>
                <w:szCs w:val="24"/>
              </w:rPr>
              <w:t>4,97</w:t>
            </w:r>
          </w:p>
        </w:tc>
      </w:tr>
      <w:tr w:rsidR="002C2DCD" w:rsidRPr="00BC44FF" w:rsidTr="00BC44FF">
        <w:trPr>
          <w:jc w:val="center"/>
        </w:trPr>
        <w:tc>
          <w:tcPr>
            <w:tcW w:w="4111" w:type="dxa"/>
            <w:vAlign w:val="center"/>
          </w:tcPr>
          <w:p w:rsidR="002C2DCD" w:rsidRPr="00BC44FF" w:rsidRDefault="002C2DCD"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F7</w:t>
            </w:r>
          </w:p>
        </w:tc>
        <w:tc>
          <w:tcPr>
            <w:tcW w:w="3724" w:type="dxa"/>
            <w:vAlign w:val="center"/>
          </w:tcPr>
          <w:p w:rsidR="002C2DCD" w:rsidRPr="00AE3C3B" w:rsidRDefault="002C2DCD" w:rsidP="00D76C5B">
            <w:pPr>
              <w:contextualSpacing/>
              <w:jc w:val="center"/>
              <w:rPr>
                <w:rFonts w:ascii="Times New Roman" w:hAnsi="Times New Roman" w:cs="Times New Roman"/>
                <w:noProof/>
                <w:sz w:val="24"/>
                <w:szCs w:val="24"/>
              </w:rPr>
            </w:pPr>
            <w:r>
              <w:rPr>
                <w:rFonts w:ascii="Times New Roman" w:hAnsi="Times New Roman" w:cs="Times New Roman"/>
                <w:noProof/>
                <w:sz w:val="24"/>
                <w:szCs w:val="24"/>
              </w:rPr>
              <w:t>4,97</w:t>
            </w:r>
          </w:p>
        </w:tc>
      </w:tr>
      <w:tr w:rsidR="002C2DCD" w:rsidRPr="00BC44FF" w:rsidTr="00BC44FF">
        <w:trPr>
          <w:jc w:val="center"/>
        </w:trPr>
        <w:tc>
          <w:tcPr>
            <w:tcW w:w="4111" w:type="dxa"/>
            <w:vAlign w:val="center"/>
          </w:tcPr>
          <w:p w:rsidR="002C2DCD" w:rsidRPr="00BC44FF" w:rsidRDefault="002C2DCD"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F8</w:t>
            </w:r>
          </w:p>
        </w:tc>
        <w:tc>
          <w:tcPr>
            <w:tcW w:w="3724" w:type="dxa"/>
            <w:vAlign w:val="center"/>
          </w:tcPr>
          <w:p w:rsidR="002C2DCD" w:rsidRPr="00AE3C3B" w:rsidRDefault="002C2DCD" w:rsidP="00D76C5B">
            <w:pPr>
              <w:tabs>
                <w:tab w:val="left" w:pos="180"/>
              </w:tabs>
              <w:autoSpaceDE w:val="0"/>
              <w:autoSpaceDN w:val="0"/>
              <w:adjustRightInd w:val="0"/>
              <w:contextualSpacing/>
              <w:jc w:val="center"/>
              <w:rPr>
                <w:rFonts w:ascii="Times New Roman" w:hAnsi="Times New Roman" w:cs="Times New Roman"/>
                <w:noProof/>
                <w:sz w:val="24"/>
                <w:szCs w:val="24"/>
              </w:rPr>
            </w:pPr>
            <w:r>
              <w:rPr>
                <w:rFonts w:ascii="Times New Roman" w:hAnsi="Times New Roman" w:cs="Times New Roman"/>
                <w:noProof/>
                <w:sz w:val="24"/>
                <w:szCs w:val="24"/>
              </w:rPr>
              <w:t>5,36</w:t>
            </w:r>
          </w:p>
        </w:tc>
      </w:tr>
      <w:tr w:rsidR="002C2DCD" w:rsidRPr="00BC44FF" w:rsidTr="00BC44FF">
        <w:trPr>
          <w:jc w:val="center"/>
        </w:trPr>
        <w:tc>
          <w:tcPr>
            <w:tcW w:w="4111" w:type="dxa"/>
            <w:vAlign w:val="center"/>
          </w:tcPr>
          <w:p w:rsidR="002C2DCD" w:rsidRPr="00BC44FF" w:rsidRDefault="002C2DCD"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F9</w:t>
            </w:r>
          </w:p>
        </w:tc>
        <w:tc>
          <w:tcPr>
            <w:tcW w:w="3724" w:type="dxa"/>
            <w:vAlign w:val="center"/>
          </w:tcPr>
          <w:p w:rsidR="002C2DCD" w:rsidRPr="00AE3C3B" w:rsidRDefault="002C2DCD" w:rsidP="00D76C5B">
            <w:pPr>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5,78</w:t>
            </w:r>
          </w:p>
        </w:tc>
      </w:tr>
      <w:tr w:rsidR="002C2DCD" w:rsidRPr="00BC44FF" w:rsidTr="00BC44FF">
        <w:trPr>
          <w:jc w:val="center"/>
        </w:trPr>
        <w:tc>
          <w:tcPr>
            <w:tcW w:w="4111" w:type="dxa"/>
            <w:vAlign w:val="center"/>
          </w:tcPr>
          <w:p w:rsidR="002C2DCD" w:rsidRPr="00BC44FF" w:rsidRDefault="002C2DCD"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F10</w:t>
            </w:r>
          </w:p>
        </w:tc>
        <w:tc>
          <w:tcPr>
            <w:tcW w:w="3724" w:type="dxa"/>
            <w:vAlign w:val="center"/>
          </w:tcPr>
          <w:p w:rsidR="002C2DCD" w:rsidRPr="00AE3C3B" w:rsidRDefault="002C2DCD" w:rsidP="00D76C5B">
            <w:pPr>
              <w:contextualSpacing/>
              <w:jc w:val="center"/>
              <w:rPr>
                <w:rFonts w:ascii="Times New Roman" w:hAnsi="Times New Roman" w:cs="Times New Roman"/>
                <w:noProof/>
                <w:sz w:val="24"/>
                <w:szCs w:val="24"/>
              </w:rPr>
            </w:pPr>
            <w:r>
              <w:rPr>
                <w:rFonts w:ascii="Times New Roman" w:hAnsi="Times New Roman" w:cs="Times New Roman"/>
                <w:noProof/>
                <w:sz w:val="24"/>
                <w:szCs w:val="24"/>
              </w:rPr>
              <w:t>5,08</w:t>
            </w:r>
          </w:p>
        </w:tc>
      </w:tr>
      <w:tr w:rsidR="002C2DCD" w:rsidRPr="00BC44FF" w:rsidTr="00BC44FF">
        <w:trPr>
          <w:jc w:val="center"/>
        </w:trPr>
        <w:tc>
          <w:tcPr>
            <w:tcW w:w="4111" w:type="dxa"/>
            <w:vAlign w:val="center"/>
          </w:tcPr>
          <w:p w:rsidR="002C2DCD" w:rsidRPr="00BC44FF" w:rsidRDefault="002C2DCD"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F11</w:t>
            </w:r>
          </w:p>
        </w:tc>
        <w:tc>
          <w:tcPr>
            <w:tcW w:w="3724" w:type="dxa"/>
            <w:vAlign w:val="center"/>
          </w:tcPr>
          <w:p w:rsidR="002C2DCD" w:rsidRPr="00AE3C3B" w:rsidRDefault="002C2DCD" w:rsidP="00D76C5B">
            <w:pPr>
              <w:contextualSpacing/>
              <w:jc w:val="center"/>
              <w:rPr>
                <w:rFonts w:ascii="Times New Roman" w:hAnsi="Times New Roman" w:cs="Times New Roman"/>
                <w:noProof/>
                <w:sz w:val="24"/>
                <w:szCs w:val="24"/>
              </w:rPr>
            </w:pPr>
            <w:r>
              <w:rPr>
                <w:rFonts w:ascii="Times New Roman" w:hAnsi="Times New Roman" w:cs="Times New Roman"/>
                <w:noProof/>
                <w:sz w:val="24"/>
                <w:szCs w:val="24"/>
              </w:rPr>
              <w:t>5,00</w:t>
            </w:r>
          </w:p>
        </w:tc>
      </w:tr>
    </w:tbl>
    <w:p w:rsidR="005C55CB" w:rsidRPr="00E55CC1" w:rsidRDefault="005C55CB" w:rsidP="00BC44FF">
      <w:pPr>
        <w:tabs>
          <w:tab w:val="left" w:pos="0"/>
        </w:tabs>
        <w:spacing w:line="480" w:lineRule="auto"/>
        <w:contextualSpacing/>
        <w:jc w:val="both"/>
        <w:rPr>
          <w:rFonts w:ascii="Times New Roman" w:hAnsi="Times New Roman" w:cs="Times New Roman"/>
          <w:sz w:val="24"/>
          <w:szCs w:val="24"/>
        </w:rPr>
      </w:pPr>
    </w:p>
    <w:p w:rsidR="005C55CB" w:rsidRPr="00E55CC1" w:rsidRDefault="005C55CB" w:rsidP="00BC44FF">
      <w:pPr>
        <w:tabs>
          <w:tab w:val="left" w:pos="0"/>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t xml:space="preserve">Berdasarkan </w:t>
      </w:r>
      <w:r w:rsidRPr="00E55CC1">
        <w:rPr>
          <w:rFonts w:ascii="Times New Roman" w:hAnsi="Times New Roman" w:cs="Times New Roman"/>
          <w:noProof/>
          <w:sz w:val="24"/>
          <w:szCs w:val="24"/>
        </w:rPr>
        <w:t xml:space="preserve">tabel  hasil analisis respon pH dan lampiran tabel </w:t>
      </w:r>
      <w:r w:rsidR="00A66F50">
        <w:rPr>
          <w:rFonts w:ascii="Times New Roman" w:hAnsi="Times New Roman" w:cs="Times New Roman"/>
          <w:noProof/>
          <w:sz w:val="24"/>
          <w:szCs w:val="24"/>
        </w:rPr>
        <w:t>58</w:t>
      </w:r>
      <w:r w:rsidR="008C1413">
        <w:rPr>
          <w:rFonts w:ascii="Times New Roman" w:hAnsi="Times New Roman" w:cs="Times New Roman"/>
          <w:noProof/>
          <w:sz w:val="24"/>
          <w:szCs w:val="24"/>
        </w:rPr>
        <w:t xml:space="preserve"> </w:t>
      </w:r>
      <w:r w:rsidRPr="00E55CC1">
        <w:rPr>
          <w:rFonts w:ascii="Times New Roman" w:hAnsi="Times New Roman" w:cs="Times New Roman"/>
          <w:noProof/>
          <w:sz w:val="24"/>
          <w:szCs w:val="24"/>
        </w:rPr>
        <w:t>ANOVA respon pH</w:t>
      </w:r>
      <w:r w:rsidR="005352A6">
        <w:rPr>
          <w:rFonts w:ascii="Times New Roman" w:hAnsi="Times New Roman" w:cs="Times New Roman"/>
          <w:noProof/>
          <w:sz w:val="24"/>
          <w:szCs w:val="24"/>
        </w:rPr>
        <w:t xml:space="preserve"> minuman </w:t>
      </w:r>
      <w:r w:rsidR="005352A6" w:rsidRPr="005352A6">
        <w:rPr>
          <w:rFonts w:ascii="Times New Roman" w:hAnsi="Times New Roman" w:cs="Times New Roman"/>
          <w:i/>
          <w:noProof/>
          <w:sz w:val="24"/>
          <w:szCs w:val="24"/>
        </w:rPr>
        <w:t>jelly</w:t>
      </w:r>
      <w:r w:rsidR="005352A6">
        <w:rPr>
          <w:rFonts w:ascii="Times New Roman" w:hAnsi="Times New Roman" w:cs="Times New Roman"/>
          <w:noProof/>
          <w:sz w:val="24"/>
          <w:szCs w:val="24"/>
        </w:rPr>
        <w:t xml:space="preserve"> lidah buaya dan daun </w:t>
      </w:r>
      <w:r w:rsidR="005352A6" w:rsidRPr="005352A6">
        <w:rPr>
          <w:rFonts w:ascii="Times New Roman" w:hAnsi="Times New Roman" w:cs="Times New Roman"/>
          <w:i/>
          <w:noProof/>
          <w:sz w:val="24"/>
          <w:szCs w:val="24"/>
        </w:rPr>
        <w:t>black mulberry</w:t>
      </w:r>
      <w:r w:rsidRPr="00E55CC1">
        <w:rPr>
          <w:rFonts w:ascii="Times New Roman" w:hAnsi="Times New Roman" w:cs="Times New Roman"/>
          <w:noProof/>
          <w:sz w:val="24"/>
          <w:szCs w:val="24"/>
        </w:rPr>
        <w:t>, hasil analisis menunjukkan bahwa respon pH dari 11 formulasi berpengaruh</w:t>
      </w:r>
      <w:r w:rsidRPr="00E55CC1">
        <w:rPr>
          <w:rFonts w:ascii="Times New Roman" w:hAnsi="Times New Roman" w:cs="Times New Roman"/>
          <w:b/>
          <w:noProof/>
          <w:sz w:val="24"/>
          <w:szCs w:val="24"/>
        </w:rPr>
        <w:t xml:space="preserve"> </w:t>
      </w:r>
      <w:r w:rsidRPr="00E55CC1">
        <w:rPr>
          <w:rFonts w:ascii="Times New Roman" w:hAnsi="Times New Roman" w:cs="Times New Roman"/>
          <w:noProof/>
          <w:sz w:val="24"/>
          <w:szCs w:val="24"/>
        </w:rPr>
        <w:t xml:space="preserve">dengan nilai probabilitas lebih kecil dari 0,05 yaitu 0,0002. Berdasarkan persamaan yang diperoleh dapat diketahui bahwa ketiga komponen variabel berubah yaitu A (ekstrak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 xml:space="preserve">), B (daging lidah buaya), dan C (air) memberikan pengaruh yang nyata terhadap respon pH. </w:t>
      </w:r>
      <w:r w:rsidRPr="00E55CC1">
        <w:rPr>
          <w:rFonts w:ascii="Times New Roman" w:hAnsi="Times New Roman" w:cs="Times New Roman"/>
          <w:sz w:val="24"/>
          <w:szCs w:val="24"/>
        </w:rPr>
        <w:t xml:space="preserve">Dengan demikian, formula yang dibuat berpengaruh nyata terhadap respon </w:t>
      </w:r>
      <w:r w:rsidRPr="00E55CC1">
        <w:rPr>
          <w:rFonts w:ascii="Times New Roman" w:hAnsi="Times New Roman" w:cs="Times New Roman"/>
          <w:noProof/>
          <w:sz w:val="24"/>
          <w:szCs w:val="24"/>
        </w:rPr>
        <w:t>pH</w:t>
      </w:r>
      <w:r w:rsidRPr="00E55CC1">
        <w:rPr>
          <w:rFonts w:ascii="Times New Roman" w:hAnsi="Times New Roman" w:cs="Times New Roman"/>
          <w:sz w:val="24"/>
          <w:szCs w:val="24"/>
        </w:rPr>
        <w:t xml:space="preserve">, sehingga nilai respon tersebut dapat </w:t>
      </w:r>
      <w:r w:rsidRPr="00E55CC1">
        <w:rPr>
          <w:rFonts w:ascii="Times New Roman" w:hAnsi="Times New Roman" w:cs="Times New Roman"/>
          <w:sz w:val="24"/>
          <w:szCs w:val="24"/>
        </w:rPr>
        <w:lastRenderedPageBreak/>
        <w:t>digunakan untuk proses optimasi yaitu untuk mendapatkan produk dengan karakteristik yang optimum.</w:t>
      </w: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Persamaan model matematika untuk respon pH pada </w:t>
      </w:r>
      <w:r w:rsidR="00682F42" w:rsidRPr="00E55CC1">
        <w:rPr>
          <w:rStyle w:val="A2"/>
          <w:rFonts w:ascii="Times New Roman" w:hAnsi="Times New Roman" w:cs="Times New Roman"/>
          <w:color w:val="auto"/>
          <w:sz w:val="24"/>
          <w:szCs w:val="24"/>
        </w:rPr>
        <w:t xml:space="preserve">minuman </w:t>
      </w:r>
      <w:r w:rsidR="00682F42" w:rsidRPr="00E55CC1">
        <w:rPr>
          <w:rStyle w:val="A2"/>
          <w:rFonts w:ascii="Times New Roman" w:hAnsi="Times New Roman" w:cs="Times New Roman"/>
          <w:i/>
          <w:color w:val="auto"/>
          <w:sz w:val="24"/>
          <w:szCs w:val="24"/>
        </w:rPr>
        <w:t xml:space="preserve">jelly </w:t>
      </w:r>
      <w:r w:rsidR="00682F42" w:rsidRPr="00E55CC1">
        <w:rPr>
          <w:rStyle w:val="A2"/>
          <w:rFonts w:ascii="Times New Roman" w:hAnsi="Times New Roman" w:cs="Times New Roman"/>
          <w:color w:val="auto"/>
          <w:sz w:val="24"/>
          <w:szCs w:val="24"/>
        </w:rPr>
        <w:t xml:space="preserve">lidah buaya dan daun </w:t>
      </w:r>
      <w:r w:rsidR="00682F42" w:rsidRPr="00E55CC1">
        <w:rPr>
          <w:rStyle w:val="A2"/>
          <w:rFonts w:ascii="Times New Roman" w:hAnsi="Times New Roman" w:cs="Times New Roman"/>
          <w:i/>
          <w:color w:val="auto"/>
          <w:sz w:val="24"/>
          <w:szCs w:val="24"/>
        </w:rPr>
        <w:t>black mulberry</w:t>
      </w:r>
      <w:r w:rsidR="00682F42" w:rsidRPr="00E55CC1">
        <w:rPr>
          <w:rFonts w:ascii="Times New Roman" w:hAnsi="Times New Roman" w:cs="Times New Roman"/>
          <w:sz w:val="24"/>
          <w:szCs w:val="24"/>
        </w:rPr>
        <w:t xml:space="preserve"> </w:t>
      </w:r>
      <w:r w:rsidRPr="00E55CC1">
        <w:rPr>
          <w:rFonts w:ascii="Times New Roman" w:hAnsi="Times New Roman" w:cs="Times New Roman"/>
          <w:sz w:val="24"/>
          <w:szCs w:val="24"/>
        </w:rPr>
        <w:t>terdapat dalam persamaan sebagai berikut:</w:t>
      </w: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pH =  A(6,92)+B(4,62)+C(5,05)-AB(0,97)+AC(1,64)+BC(0,53)-ABC(8,35) </w:t>
      </w:r>
    </w:p>
    <w:p w:rsidR="00EA0586" w:rsidRDefault="00EA0586" w:rsidP="00EA0586">
      <w:pPr>
        <w:tabs>
          <w:tab w:val="left" w:pos="567"/>
        </w:tabs>
        <w:spacing w:line="480" w:lineRule="auto"/>
        <w:contextualSpacing/>
        <w:jc w:val="both"/>
        <w:rPr>
          <w:rFonts w:ascii="Times New Roman" w:hAnsi="Times New Roman" w:cs="Times New Roman"/>
          <w:i/>
          <w:noProof/>
          <w:sz w:val="24"/>
          <w:szCs w:val="24"/>
        </w:rPr>
      </w:pPr>
      <w:r>
        <w:rPr>
          <w:rFonts w:ascii="Times New Roman" w:hAnsi="Times New Roman" w:cs="Times New Roman"/>
          <w:sz w:val="24"/>
          <w:szCs w:val="24"/>
        </w:rPr>
        <w:t xml:space="preserve">Keterangan : A = </w:t>
      </w:r>
      <w:r>
        <w:rPr>
          <w:rFonts w:ascii="Times New Roman" w:hAnsi="Times New Roman" w:cs="Times New Roman"/>
          <w:noProof/>
          <w:sz w:val="24"/>
          <w:szCs w:val="24"/>
        </w:rPr>
        <w:t>E</w:t>
      </w:r>
      <w:r w:rsidRPr="00E55CC1">
        <w:rPr>
          <w:rFonts w:ascii="Times New Roman" w:hAnsi="Times New Roman" w:cs="Times New Roman"/>
          <w:noProof/>
          <w:sz w:val="24"/>
          <w:szCs w:val="24"/>
        </w:rPr>
        <w:t xml:space="preserve">kstrak daun </w:t>
      </w:r>
      <w:r w:rsidRPr="00E55CC1">
        <w:rPr>
          <w:rFonts w:ascii="Times New Roman" w:hAnsi="Times New Roman" w:cs="Times New Roman"/>
          <w:i/>
          <w:noProof/>
          <w:sz w:val="24"/>
          <w:szCs w:val="24"/>
        </w:rPr>
        <w:t>black mulberry</w:t>
      </w:r>
    </w:p>
    <w:p w:rsidR="00EA0586" w:rsidRPr="00EA0586" w:rsidRDefault="00EA0586" w:rsidP="00EA0586">
      <w:pPr>
        <w:tabs>
          <w:tab w:val="left" w:pos="567"/>
        </w:tabs>
        <w:spacing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EA0586">
        <w:rPr>
          <w:rFonts w:ascii="Times New Roman" w:hAnsi="Times New Roman" w:cs="Times New Roman"/>
          <w:noProof/>
          <w:sz w:val="24"/>
          <w:szCs w:val="24"/>
        </w:rPr>
        <w:t>B = Daging lidah buaya</w:t>
      </w:r>
    </w:p>
    <w:p w:rsidR="00EA0586" w:rsidRDefault="00EA0586" w:rsidP="00EA0586">
      <w:pPr>
        <w:tabs>
          <w:tab w:val="left" w:pos="567"/>
        </w:tabs>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EA0586">
        <w:rPr>
          <w:rFonts w:ascii="Times New Roman" w:hAnsi="Times New Roman" w:cs="Times New Roman"/>
          <w:noProof/>
          <w:sz w:val="24"/>
          <w:szCs w:val="24"/>
        </w:rPr>
        <w:t>C = Air</w:t>
      </w:r>
      <w:r w:rsidRPr="00E55CC1">
        <w:rPr>
          <w:rFonts w:ascii="Times New Roman" w:hAnsi="Times New Roman" w:cs="Times New Roman"/>
          <w:sz w:val="24"/>
          <w:szCs w:val="24"/>
        </w:rPr>
        <w:t xml:space="preserve">                                     </w:t>
      </w:r>
    </w:p>
    <w:p w:rsidR="00EA0586" w:rsidRDefault="005F0D89" w:rsidP="00EA0586">
      <w:pPr>
        <w:tabs>
          <w:tab w:val="left" w:pos="567"/>
        </w:tabs>
        <w:spacing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Model statistik dari persamaan </w:t>
      </w:r>
      <w:r w:rsidRPr="003E37C2">
        <w:rPr>
          <w:rFonts w:ascii="Times New Roman" w:hAnsi="Times New Roman" w:cs="Times New Roman"/>
          <w:sz w:val="24"/>
          <w:szCs w:val="24"/>
        </w:rPr>
        <w:t>m</w:t>
      </w:r>
      <w:r>
        <w:rPr>
          <w:rFonts w:ascii="Times New Roman" w:hAnsi="Times New Roman" w:cs="Times New Roman"/>
          <w:sz w:val="24"/>
          <w:szCs w:val="24"/>
        </w:rPr>
        <w:t xml:space="preserve">atematika untuk respon kadar pH </w:t>
      </w:r>
      <w:r w:rsidRPr="003E37C2">
        <w:rPr>
          <w:rFonts w:ascii="Times New Roman" w:hAnsi="Times New Roman" w:cs="Times New Roman"/>
          <w:sz w:val="24"/>
          <w:szCs w:val="24"/>
        </w:rPr>
        <w:t xml:space="preserve">minuman </w:t>
      </w:r>
      <w:r w:rsidRPr="003E37C2">
        <w:rPr>
          <w:rFonts w:ascii="Times New Roman" w:hAnsi="Times New Roman" w:cs="Times New Roman"/>
          <w:i/>
          <w:sz w:val="24"/>
          <w:szCs w:val="24"/>
        </w:rPr>
        <w:t>jelly</w:t>
      </w:r>
      <w:r w:rsidRPr="003E37C2">
        <w:rPr>
          <w:rFonts w:ascii="Times New Roman" w:hAnsi="Times New Roman" w:cs="Times New Roman"/>
          <w:sz w:val="24"/>
          <w:szCs w:val="24"/>
        </w:rPr>
        <w:t xml:space="preserve"> lidah buaya dan daun </w:t>
      </w:r>
      <w:r w:rsidRPr="003E37C2">
        <w:rPr>
          <w:rFonts w:ascii="Times New Roman" w:hAnsi="Times New Roman" w:cs="Times New Roman"/>
          <w:i/>
          <w:sz w:val="24"/>
          <w:szCs w:val="24"/>
        </w:rPr>
        <w:t>black mulberry</w:t>
      </w:r>
      <w:r>
        <w:rPr>
          <w:rFonts w:ascii="Times New Roman" w:hAnsi="Times New Roman" w:cs="Times New Roman"/>
          <w:noProof/>
          <w:sz w:val="24"/>
          <w:szCs w:val="24"/>
        </w:rPr>
        <w:t xml:space="preserve"> merupakan model statistik </w:t>
      </w:r>
      <w:r w:rsidRPr="00EA0586">
        <w:rPr>
          <w:rFonts w:ascii="Times New Roman" w:hAnsi="Times New Roman" w:cs="Times New Roman"/>
          <w:i/>
          <w:noProof/>
          <w:sz w:val="24"/>
          <w:szCs w:val="24"/>
        </w:rPr>
        <w:t>special cubic</w:t>
      </w:r>
      <w:r>
        <w:rPr>
          <w:rFonts w:ascii="Times New Roman" w:hAnsi="Times New Roman" w:cs="Times New Roman"/>
          <w:noProof/>
          <w:sz w:val="24"/>
          <w:szCs w:val="24"/>
        </w:rPr>
        <w:t>,</w:t>
      </w:r>
      <w:r w:rsidRPr="005F0D89">
        <w:rPr>
          <w:rFonts w:ascii="Times New Roman" w:hAnsi="Times New Roman" w:cs="Times New Roman"/>
          <w:noProof/>
          <w:sz w:val="24"/>
          <w:szCs w:val="24"/>
        </w:rPr>
        <w:t xml:space="preserve"> </w:t>
      </w:r>
      <w:r>
        <w:rPr>
          <w:rFonts w:ascii="Times New Roman" w:hAnsi="Times New Roman" w:cs="Times New Roman"/>
          <w:noProof/>
          <w:sz w:val="24"/>
          <w:szCs w:val="24"/>
        </w:rPr>
        <w:t xml:space="preserve">model </w:t>
      </w:r>
      <w:r w:rsidR="00EA0586">
        <w:rPr>
          <w:rFonts w:ascii="Times New Roman" w:hAnsi="Times New Roman" w:cs="Times New Roman"/>
          <w:noProof/>
          <w:sz w:val="24"/>
          <w:szCs w:val="24"/>
        </w:rPr>
        <w:t xml:space="preserve">statistik </w:t>
      </w:r>
      <w:r w:rsidRPr="00EA0586">
        <w:rPr>
          <w:rFonts w:ascii="Times New Roman" w:hAnsi="Times New Roman" w:cs="Times New Roman"/>
          <w:i/>
          <w:noProof/>
          <w:sz w:val="24"/>
          <w:szCs w:val="24"/>
        </w:rPr>
        <w:t>special cubic</w:t>
      </w:r>
      <w:r>
        <w:rPr>
          <w:rFonts w:ascii="Times New Roman" w:hAnsi="Times New Roman" w:cs="Times New Roman"/>
          <w:noProof/>
          <w:sz w:val="24"/>
          <w:szCs w:val="24"/>
        </w:rPr>
        <w:t xml:space="preserve"> memberikan pengaruh dari komponen secara terpisah dan interaksi dari dua atau tiga komponen. </w:t>
      </w:r>
      <w:r w:rsidR="00086F0A">
        <w:rPr>
          <w:rFonts w:ascii="Times New Roman" w:hAnsi="Times New Roman" w:cs="Times New Roman"/>
          <w:noProof/>
          <w:sz w:val="24"/>
          <w:szCs w:val="24"/>
        </w:rPr>
        <w:t>Berdasarkan persamaan model matematika,</w:t>
      </w:r>
      <w:r w:rsidR="00682F42">
        <w:rPr>
          <w:rFonts w:ascii="Times New Roman" w:hAnsi="Times New Roman" w:cs="Times New Roman"/>
          <w:noProof/>
          <w:sz w:val="24"/>
          <w:szCs w:val="24"/>
        </w:rPr>
        <w:t xml:space="preserve"> </w:t>
      </w:r>
      <w:r w:rsidR="00086F0A">
        <w:rPr>
          <w:rFonts w:ascii="Times New Roman" w:hAnsi="Times New Roman" w:cs="Times New Roman"/>
          <w:noProof/>
          <w:sz w:val="24"/>
          <w:szCs w:val="24"/>
        </w:rPr>
        <w:t>p</w:t>
      </w:r>
      <w:r w:rsidR="005C55CB" w:rsidRPr="00E55CC1">
        <w:rPr>
          <w:rFonts w:ascii="Times New Roman" w:hAnsi="Times New Roman" w:cs="Times New Roman"/>
          <w:noProof/>
          <w:sz w:val="24"/>
          <w:szCs w:val="24"/>
        </w:rPr>
        <w:t xml:space="preserve">eningkatan nilai respon </w:t>
      </w:r>
      <w:r w:rsidR="005C55CB" w:rsidRPr="00E55CC1">
        <w:rPr>
          <w:rFonts w:ascii="Times New Roman" w:hAnsi="Times New Roman" w:cs="Times New Roman"/>
          <w:sz w:val="24"/>
          <w:szCs w:val="24"/>
        </w:rPr>
        <w:t xml:space="preserve">pH </w:t>
      </w:r>
      <w:r w:rsidR="005C55CB" w:rsidRPr="00E55CC1">
        <w:rPr>
          <w:rFonts w:ascii="Times New Roman" w:hAnsi="Times New Roman" w:cs="Times New Roman"/>
          <w:noProof/>
          <w:sz w:val="24"/>
          <w:szCs w:val="24"/>
        </w:rPr>
        <w:t xml:space="preserve">sangat dipengaruhi oleh penambahan ekstrak daun </w:t>
      </w:r>
      <w:r w:rsidR="005C55CB" w:rsidRPr="00E55CC1">
        <w:rPr>
          <w:rFonts w:ascii="Times New Roman" w:hAnsi="Times New Roman" w:cs="Times New Roman"/>
          <w:i/>
          <w:noProof/>
          <w:sz w:val="24"/>
          <w:szCs w:val="24"/>
        </w:rPr>
        <w:t>black mulberry</w:t>
      </w:r>
      <w:r w:rsidR="005C55CB" w:rsidRPr="00E55CC1">
        <w:rPr>
          <w:rFonts w:ascii="Times New Roman" w:hAnsi="Times New Roman" w:cs="Times New Roman"/>
          <w:noProof/>
          <w:sz w:val="24"/>
          <w:szCs w:val="24"/>
        </w:rPr>
        <w:t xml:space="preserve"> karena nilai koefisiennya paling besar (</w:t>
      </w:r>
      <w:r w:rsidR="005C55CB" w:rsidRPr="00E55CC1">
        <w:rPr>
          <w:rFonts w:ascii="Times New Roman" w:hAnsi="Times New Roman" w:cs="Times New Roman"/>
          <w:sz w:val="24"/>
          <w:szCs w:val="24"/>
        </w:rPr>
        <w:t>6,92</w:t>
      </w:r>
      <w:r w:rsidR="005C55CB" w:rsidRPr="00E55CC1">
        <w:rPr>
          <w:rFonts w:ascii="Times New Roman" w:hAnsi="Times New Roman" w:cs="Times New Roman"/>
          <w:noProof/>
          <w:sz w:val="24"/>
          <w:szCs w:val="24"/>
        </w:rPr>
        <w:t>), diikuti dengan penambahan air (</w:t>
      </w:r>
      <w:r w:rsidR="005C55CB" w:rsidRPr="00E55CC1">
        <w:rPr>
          <w:rFonts w:ascii="Times New Roman" w:hAnsi="Times New Roman" w:cs="Times New Roman"/>
          <w:sz w:val="24"/>
          <w:szCs w:val="24"/>
        </w:rPr>
        <w:t>5,05</w:t>
      </w:r>
      <w:r w:rsidR="003D0982">
        <w:rPr>
          <w:rFonts w:ascii="Times New Roman" w:hAnsi="Times New Roman" w:cs="Times New Roman"/>
          <w:noProof/>
          <w:sz w:val="24"/>
          <w:szCs w:val="24"/>
        </w:rPr>
        <w:t xml:space="preserve">), </w:t>
      </w:r>
      <w:r w:rsidR="005C55CB" w:rsidRPr="00E55CC1">
        <w:rPr>
          <w:rFonts w:ascii="Times New Roman" w:hAnsi="Times New Roman" w:cs="Times New Roman"/>
          <w:noProof/>
          <w:sz w:val="24"/>
          <w:szCs w:val="24"/>
        </w:rPr>
        <w:t>penambahan lidah buaya (</w:t>
      </w:r>
      <w:r w:rsidR="005C55CB" w:rsidRPr="00E55CC1">
        <w:rPr>
          <w:rFonts w:ascii="Times New Roman" w:hAnsi="Times New Roman" w:cs="Times New Roman"/>
          <w:sz w:val="24"/>
          <w:szCs w:val="24"/>
        </w:rPr>
        <w:t>4,62</w:t>
      </w:r>
      <w:r w:rsidR="003D0982">
        <w:rPr>
          <w:rFonts w:ascii="Times New Roman" w:hAnsi="Times New Roman" w:cs="Times New Roman"/>
          <w:noProof/>
          <w:sz w:val="24"/>
          <w:szCs w:val="24"/>
        </w:rPr>
        <w:t xml:space="preserve">), interaksi ektrak daun </w:t>
      </w:r>
      <w:r w:rsidR="003D0982" w:rsidRPr="003D0982">
        <w:rPr>
          <w:rFonts w:ascii="Times New Roman" w:hAnsi="Times New Roman" w:cs="Times New Roman"/>
          <w:i/>
          <w:noProof/>
          <w:sz w:val="24"/>
          <w:szCs w:val="24"/>
        </w:rPr>
        <w:t>black mulberry</w:t>
      </w:r>
      <w:r w:rsidR="003D0982">
        <w:rPr>
          <w:rFonts w:ascii="Times New Roman" w:hAnsi="Times New Roman" w:cs="Times New Roman"/>
          <w:noProof/>
          <w:sz w:val="24"/>
          <w:szCs w:val="24"/>
        </w:rPr>
        <w:t xml:space="preserve"> dengan air (1,64), dan interaksi daging lidah buaya dengan air (0,53). Interaksi ekstrak daun </w:t>
      </w:r>
      <w:r w:rsidR="003D0982" w:rsidRPr="003D0982">
        <w:rPr>
          <w:rFonts w:ascii="Times New Roman" w:hAnsi="Times New Roman" w:cs="Times New Roman"/>
          <w:i/>
          <w:noProof/>
          <w:sz w:val="24"/>
          <w:szCs w:val="24"/>
        </w:rPr>
        <w:t>black mulberry</w:t>
      </w:r>
      <w:r w:rsidR="00EA0586">
        <w:rPr>
          <w:rFonts w:ascii="Times New Roman" w:hAnsi="Times New Roman" w:cs="Times New Roman"/>
          <w:noProof/>
          <w:sz w:val="24"/>
          <w:szCs w:val="24"/>
        </w:rPr>
        <w:t xml:space="preserve"> dengan daging lidah buaya          </w:t>
      </w:r>
      <w:r w:rsidR="003D0982">
        <w:rPr>
          <w:rFonts w:ascii="Times New Roman" w:hAnsi="Times New Roman" w:cs="Times New Roman"/>
          <w:noProof/>
          <w:sz w:val="24"/>
          <w:szCs w:val="24"/>
        </w:rPr>
        <w:t>(</w:t>
      </w:r>
      <w:r w:rsidR="00E5744A">
        <w:rPr>
          <w:rFonts w:ascii="Times New Roman" w:hAnsi="Times New Roman" w:cs="Times New Roman"/>
          <w:noProof/>
          <w:sz w:val="24"/>
          <w:szCs w:val="24"/>
        </w:rPr>
        <w:t>-</w:t>
      </w:r>
      <w:r w:rsidR="003D0982">
        <w:rPr>
          <w:rFonts w:ascii="Times New Roman" w:hAnsi="Times New Roman" w:cs="Times New Roman"/>
          <w:noProof/>
          <w:sz w:val="24"/>
          <w:szCs w:val="24"/>
        </w:rPr>
        <w:t>0,97) dan interaksi ketiga komponen (</w:t>
      </w:r>
      <w:r w:rsidR="00E5744A">
        <w:rPr>
          <w:rFonts w:ascii="Times New Roman" w:hAnsi="Times New Roman" w:cs="Times New Roman"/>
          <w:noProof/>
          <w:sz w:val="24"/>
          <w:szCs w:val="24"/>
        </w:rPr>
        <w:t>-</w:t>
      </w:r>
      <w:r w:rsidR="003D0982">
        <w:rPr>
          <w:rFonts w:ascii="Times New Roman" w:hAnsi="Times New Roman" w:cs="Times New Roman"/>
          <w:noProof/>
          <w:sz w:val="24"/>
          <w:szCs w:val="24"/>
        </w:rPr>
        <w:t>8,35) tidak memberikan pengaruh pada respon pH.</w:t>
      </w:r>
    </w:p>
    <w:p w:rsidR="00EA0586" w:rsidRDefault="00EA0586" w:rsidP="00EA0586">
      <w:pPr>
        <w:tabs>
          <w:tab w:val="left" w:pos="567"/>
        </w:tabs>
        <w:spacing w:line="480" w:lineRule="auto"/>
        <w:contextualSpacing/>
        <w:jc w:val="both"/>
        <w:rPr>
          <w:rFonts w:ascii="Times New Roman" w:hAnsi="Times New Roman" w:cs="Times New Roman"/>
          <w:noProof/>
          <w:sz w:val="24"/>
          <w:szCs w:val="24"/>
        </w:rPr>
      </w:pPr>
    </w:p>
    <w:p w:rsidR="00EA0586" w:rsidRDefault="00EA0586" w:rsidP="00EA0586">
      <w:pPr>
        <w:tabs>
          <w:tab w:val="left" w:pos="567"/>
        </w:tabs>
        <w:spacing w:line="480" w:lineRule="auto"/>
        <w:contextualSpacing/>
        <w:jc w:val="both"/>
        <w:rPr>
          <w:rFonts w:ascii="Times New Roman" w:hAnsi="Times New Roman" w:cs="Times New Roman"/>
          <w:noProof/>
          <w:sz w:val="24"/>
          <w:szCs w:val="24"/>
        </w:rPr>
      </w:pPr>
    </w:p>
    <w:p w:rsidR="00EA0586" w:rsidRDefault="00EA0586" w:rsidP="00EA0586">
      <w:pPr>
        <w:tabs>
          <w:tab w:val="left" w:pos="567"/>
        </w:tabs>
        <w:spacing w:line="480" w:lineRule="auto"/>
        <w:contextualSpacing/>
        <w:jc w:val="both"/>
        <w:rPr>
          <w:rFonts w:ascii="Times New Roman" w:hAnsi="Times New Roman" w:cs="Times New Roman"/>
          <w:noProof/>
          <w:sz w:val="24"/>
          <w:szCs w:val="24"/>
        </w:rPr>
      </w:pPr>
    </w:p>
    <w:p w:rsidR="00701775" w:rsidRPr="003D0982" w:rsidRDefault="003D0982" w:rsidP="00EA0586">
      <w:pPr>
        <w:tabs>
          <w:tab w:val="left" w:pos="567"/>
        </w:tabs>
        <w:spacing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  </w:t>
      </w:r>
      <w:bookmarkStart w:id="89" w:name="_Toc490989773"/>
    </w:p>
    <w:p w:rsidR="00701775" w:rsidRDefault="00701775" w:rsidP="00BC44FF">
      <w:pPr>
        <w:pStyle w:val="Caption"/>
        <w:spacing w:after="0"/>
        <w:rPr>
          <w:rFonts w:cs="Times New Roman"/>
          <w:szCs w:val="24"/>
          <w:lang w:val="id-ID"/>
        </w:rPr>
      </w:pPr>
    </w:p>
    <w:p w:rsidR="00701775" w:rsidRDefault="00701775" w:rsidP="00BC44FF">
      <w:pPr>
        <w:pStyle w:val="Caption"/>
        <w:spacing w:after="0"/>
        <w:rPr>
          <w:rFonts w:cs="Times New Roman"/>
          <w:szCs w:val="24"/>
          <w:lang w:val="id-ID"/>
        </w:rPr>
      </w:pPr>
      <w:r>
        <w:rPr>
          <w:rFonts w:cs="Times New Roman"/>
          <w:noProof/>
          <w:szCs w:val="24"/>
          <w:lang w:val="id-ID" w:eastAsia="id-ID"/>
        </w:rPr>
        <w:drawing>
          <wp:anchor distT="0" distB="0" distL="114300" distR="114300" simplePos="0" relativeHeight="251825152" behindDoc="0" locked="0" layoutInCell="1" allowOverlap="1">
            <wp:simplePos x="0" y="0"/>
            <wp:positionH relativeFrom="column">
              <wp:posOffset>-1905</wp:posOffset>
            </wp:positionH>
            <wp:positionV relativeFrom="paragraph">
              <wp:posOffset>-278130</wp:posOffset>
            </wp:positionV>
            <wp:extent cx="5010785" cy="2211070"/>
            <wp:effectExtent l="19050" t="19050" r="18415" b="1778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srcRect l="12406" t="15449" b="8678"/>
                    <a:stretch>
                      <a:fillRect/>
                    </a:stretch>
                  </pic:blipFill>
                  <pic:spPr bwMode="auto">
                    <a:xfrm>
                      <a:off x="0" y="0"/>
                      <a:ext cx="5010785" cy="2211070"/>
                    </a:xfrm>
                    <a:prstGeom prst="rect">
                      <a:avLst/>
                    </a:prstGeom>
                    <a:noFill/>
                    <a:ln w="3175">
                      <a:solidFill>
                        <a:schemeClr val="tx1"/>
                      </a:solidFill>
                      <a:miter lim="800000"/>
                      <a:headEnd/>
                      <a:tailEnd/>
                    </a:ln>
                  </pic:spPr>
                </pic:pic>
              </a:graphicData>
            </a:graphic>
          </wp:anchor>
        </w:drawing>
      </w:r>
    </w:p>
    <w:p w:rsidR="00701775" w:rsidRDefault="00701775" w:rsidP="00BC44FF">
      <w:pPr>
        <w:pStyle w:val="Caption"/>
        <w:spacing w:after="0"/>
        <w:rPr>
          <w:rFonts w:cs="Times New Roman"/>
          <w:szCs w:val="24"/>
          <w:lang w:val="id-ID"/>
        </w:rPr>
      </w:pPr>
    </w:p>
    <w:p w:rsidR="00701775" w:rsidRDefault="00701775" w:rsidP="00BC44FF">
      <w:pPr>
        <w:pStyle w:val="Caption"/>
        <w:spacing w:after="0"/>
        <w:rPr>
          <w:rFonts w:cs="Times New Roman"/>
          <w:szCs w:val="24"/>
          <w:lang w:val="id-ID"/>
        </w:rPr>
      </w:pPr>
    </w:p>
    <w:p w:rsidR="00701775" w:rsidRDefault="00701775" w:rsidP="00BC44FF">
      <w:pPr>
        <w:pStyle w:val="Caption"/>
        <w:spacing w:after="0"/>
        <w:rPr>
          <w:rFonts w:cs="Times New Roman"/>
          <w:szCs w:val="24"/>
          <w:lang w:val="id-ID"/>
        </w:rPr>
      </w:pPr>
    </w:p>
    <w:p w:rsidR="00701775" w:rsidRDefault="00701775" w:rsidP="00BC44FF">
      <w:pPr>
        <w:pStyle w:val="Caption"/>
        <w:spacing w:after="0"/>
        <w:rPr>
          <w:rFonts w:cs="Times New Roman"/>
          <w:szCs w:val="24"/>
          <w:lang w:val="id-ID"/>
        </w:rPr>
      </w:pPr>
    </w:p>
    <w:p w:rsidR="00701775" w:rsidRDefault="00701775" w:rsidP="00BC44FF">
      <w:pPr>
        <w:pStyle w:val="Caption"/>
        <w:spacing w:after="0"/>
        <w:rPr>
          <w:rFonts w:cs="Times New Roman"/>
          <w:szCs w:val="24"/>
          <w:lang w:val="id-ID"/>
        </w:rPr>
      </w:pPr>
    </w:p>
    <w:p w:rsidR="00701775" w:rsidRDefault="00701775" w:rsidP="00BC44FF">
      <w:pPr>
        <w:pStyle w:val="Caption"/>
        <w:spacing w:after="0"/>
        <w:rPr>
          <w:rFonts w:cs="Times New Roman"/>
          <w:szCs w:val="24"/>
          <w:lang w:val="id-ID"/>
        </w:rPr>
      </w:pPr>
    </w:p>
    <w:p w:rsidR="00701775" w:rsidRDefault="00701775" w:rsidP="00BC44FF">
      <w:pPr>
        <w:pStyle w:val="Caption"/>
        <w:spacing w:after="0"/>
        <w:rPr>
          <w:rFonts w:cs="Times New Roman"/>
          <w:szCs w:val="24"/>
          <w:lang w:val="id-ID"/>
        </w:rPr>
      </w:pPr>
    </w:p>
    <w:p w:rsidR="00701775" w:rsidRPr="00E5744A" w:rsidRDefault="005C55CB" w:rsidP="00701775">
      <w:pPr>
        <w:pStyle w:val="Caption"/>
        <w:spacing w:after="0"/>
        <w:rPr>
          <w:rFonts w:cs="Times New Roman"/>
          <w:szCs w:val="24"/>
          <w:lang w:val="id-ID"/>
        </w:rPr>
      </w:pPr>
      <w:r w:rsidRPr="00E55CC1">
        <w:rPr>
          <w:rFonts w:cs="Times New Roman"/>
          <w:szCs w:val="24"/>
        </w:rPr>
        <w:t>Gambar</w:t>
      </w:r>
      <w:r w:rsidR="00566205" w:rsidRPr="00E55CC1">
        <w:rPr>
          <w:rFonts w:cs="Times New Roman"/>
          <w:szCs w:val="24"/>
        </w:rPr>
        <w:t xml:space="preserve"> </w:t>
      </w:r>
      <w:r w:rsidR="00A132E5" w:rsidRPr="00E55CC1">
        <w:rPr>
          <w:rFonts w:cs="Times New Roman"/>
          <w:szCs w:val="24"/>
        </w:rPr>
        <w:fldChar w:fldCharType="begin"/>
      </w:r>
      <w:r w:rsidR="00566205" w:rsidRPr="00E55CC1">
        <w:rPr>
          <w:rFonts w:cs="Times New Roman"/>
          <w:szCs w:val="24"/>
        </w:rPr>
        <w:instrText xml:space="preserve"> SEQ Gambar \* ARABIC </w:instrText>
      </w:r>
      <w:r w:rsidR="00A132E5" w:rsidRPr="00E55CC1">
        <w:rPr>
          <w:rFonts w:cs="Times New Roman"/>
          <w:szCs w:val="24"/>
        </w:rPr>
        <w:fldChar w:fldCharType="separate"/>
      </w:r>
      <w:r w:rsidR="00566205" w:rsidRPr="00E55CC1">
        <w:rPr>
          <w:rFonts w:cs="Times New Roman"/>
          <w:noProof/>
          <w:szCs w:val="24"/>
        </w:rPr>
        <w:t>13</w:t>
      </w:r>
      <w:r w:rsidR="00A132E5" w:rsidRPr="00E55CC1">
        <w:rPr>
          <w:rFonts w:cs="Times New Roman"/>
          <w:szCs w:val="24"/>
        </w:rPr>
        <w:fldChar w:fldCharType="end"/>
      </w:r>
      <w:r w:rsidR="00566205" w:rsidRPr="00E55CC1">
        <w:rPr>
          <w:rFonts w:cs="Times New Roman"/>
          <w:szCs w:val="24"/>
          <w:lang w:val="id-ID"/>
        </w:rPr>
        <w:t xml:space="preserve">. </w:t>
      </w:r>
      <w:r w:rsidRPr="00E55CC1">
        <w:rPr>
          <w:rFonts w:cs="Times New Roman"/>
          <w:szCs w:val="24"/>
        </w:rPr>
        <w:t xml:space="preserve">Grafik </w:t>
      </w:r>
      <w:r w:rsidRPr="00E55CC1">
        <w:rPr>
          <w:rFonts w:cs="Times New Roman"/>
          <w:i/>
          <w:szCs w:val="24"/>
        </w:rPr>
        <w:t>Design Expert</w:t>
      </w:r>
      <w:r w:rsidRPr="00E55CC1">
        <w:rPr>
          <w:rFonts w:cs="Times New Roman"/>
          <w:szCs w:val="24"/>
        </w:rPr>
        <w:t xml:space="preserve"> 11 Formulasi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r w:rsidRPr="00E55CC1">
        <w:rPr>
          <w:rFonts w:cs="Times New Roman"/>
          <w:szCs w:val="24"/>
        </w:rPr>
        <w:t xml:space="preserve"> Berdasarkan Respon </w:t>
      </w:r>
      <w:bookmarkEnd w:id="89"/>
      <w:r w:rsidR="00E5744A">
        <w:rPr>
          <w:rFonts w:cs="Times New Roman"/>
          <w:szCs w:val="24"/>
          <w:lang w:val="id-ID"/>
        </w:rPr>
        <w:t>pH</w:t>
      </w:r>
    </w:p>
    <w:p w:rsidR="00701775" w:rsidRPr="00701775" w:rsidRDefault="00701775" w:rsidP="00701775">
      <w:pPr>
        <w:spacing w:after="0"/>
      </w:pPr>
    </w:p>
    <w:p w:rsidR="005C55CB" w:rsidRDefault="005C55CB" w:rsidP="00BC44FF">
      <w:pPr>
        <w:tabs>
          <w:tab w:val="left" w:pos="0"/>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t xml:space="preserve">Grafik </w:t>
      </w:r>
      <w:r w:rsidRPr="00E55CC1">
        <w:rPr>
          <w:rFonts w:ascii="Times New Roman" w:hAnsi="Times New Roman" w:cs="Times New Roman"/>
          <w:i/>
          <w:sz w:val="24"/>
          <w:szCs w:val="24"/>
        </w:rPr>
        <w:t xml:space="preserve">Design Expert </w:t>
      </w:r>
      <w:r w:rsidRPr="00E55CC1">
        <w:rPr>
          <w:rFonts w:ascii="Times New Roman" w:hAnsi="Times New Roman" w:cs="Times New Roman"/>
          <w:sz w:val="24"/>
          <w:szCs w:val="24"/>
        </w:rPr>
        <w:t>tersebut menunjukkan warna-warna yang berbeda. Warna merah menunjukkan nilai respon</w:t>
      </w:r>
      <w:r w:rsidR="00C24032">
        <w:rPr>
          <w:rFonts w:ascii="Times New Roman" w:hAnsi="Times New Roman" w:cs="Times New Roman"/>
          <w:sz w:val="24"/>
          <w:szCs w:val="24"/>
        </w:rPr>
        <w:t xml:space="preserve"> pH tertinggi dari 5,78-5,5797, </w:t>
      </w:r>
      <w:r w:rsidRPr="00E55CC1">
        <w:rPr>
          <w:rFonts w:ascii="Times New Roman" w:hAnsi="Times New Roman" w:cs="Times New Roman"/>
          <w:sz w:val="24"/>
          <w:szCs w:val="24"/>
        </w:rPr>
        <w:t>warna kuning menunjukkan nila</w:t>
      </w:r>
      <w:r w:rsidR="00C24032">
        <w:rPr>
          <w:rFonts w:ascii="Times New Roman" w:hAnsi="Times New Roman" w:cs="Times New Roman"/>
          <w:sz w:val="24"/>
          <w:szCs w:val="24"/>
        </w:rPr>
        <w:t xml:space="preserve">i respon pH dari 5,5797-5,3873, </w:t>
      </w:r>
      <w:r w:rsidRPr="00E55CC1">
        <w:rPr>
          <w:rFonts w:ascii="Times New Roman" w:hAnsi="Times New Roman" w:cs="Times New Roman"/>
          <w:sz w:val="24"/>
          <w:szCs w:val="24"/>
        </w:rPr>
        <w:t>warna hijau muda menunjukkan nila</w:t>
      </w:r>
      <w:r w:rsidR="00682F42">
        <w:rPr>
          <w:rFonts w:ascii="Times New Roman" w:hAnsi="Times New Roman" w:cs="Times New Roman"/>
          <w:sz w:val="24"/>
          <w:szCs w:val="24"/>
        </w:rPr>
        <w:t xml:space="preserve">i respon pH dari 5,3873-5,195, </w:t>
      </w:r>
      <w:r w:rsidRPr="00E55CC1">
        <w:rPr>
          <w:rFonts w:ascii="Times New Roman" w:hAnsi="Times New Roman" w:cs="Times New Roman"/>
          <w:sz w:val="24"/>
          <w:szCs w:val="24"/>
        </w:rPr>
        <w:t xml:space="preserve">warna hijau tua menunjukkan nilai respon pH dari 5,195-5,002, warna biru muda menunjukkan nilai respon pH dari 5,002-4,81,  dan warna biru tua menunjukkan nilai respon pH terendah dari 4,81-4,63. </w:t>
      </w:r>
    </w:p>
    <w:p w:rsidR="001245C9" w:rsidRPr="00560A6E" w:rsidRDefault="00560A6E" w:rsidP="00560A6E">
      <w:pPr>
        <w:tabs>
          <w:tab w:val="left" w:pos="0"/>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E5744A" w:rsidRPr="00E55CC1">
        <w:rPr>
          <w:rFonts w:ascii="Times New Roman" w:hAnsi="Times New Roman" w:cs="Times New Roman"/>
          <w:sz w:val="24"/>
          <w:szCs w:val="24"/>
        </w:rPr>
        <w:t xml:space="preserve">Grafik </w:t>
      </w:r>
      <w:r w:rsidR="00E5744A" w:rsidRPr="00E55CC1">
        <w:rPr>
          <w:rFonts w:ascii="Times New Roman" w:hAnsi="Times New Roman" w:cs="Times New Roman"/>
          <w:i/>
          <w:sz w:val="24"/>
          <w:szCs w:val="24"/>
        </w:rPr>
        <w:t>Design Expert</w:t>
      </w:r>
      <w:r w:rsidR="00E5744A">
        <w:rPr>
          <w:rFonts w:ascii="Times New Roman" w:hAnsi="Times New Roman" w:cs="Times New Roman"/>
          <w:i/>
          <w:sz w:val="24"/>
          <w:szCs w:val="24"/>
        </w:rPr>
        <w:t xml:space="preserve"> </w:t>
      </w:r>
      <w:r w:rsidR="00E5744A">
        <w:rPr>
          <w:rFonts w:ascii="Times New Roman" w:hAnsi="Times New Roman" w:cs="Times New Roman"/>
          <w:sz w:val="24"/>
          <w:szCs w:val="24"/>
        </w:rPr>
        <w:t xml:space="preserve">dengan nilai respon tertinggi ditunjukkan dengan warna merah yang berada diantara variabel a (komponen ekstrak daun black mulberry) dan variabel c (komponen air). </w:t>
      </w:r>
      <w:r w:rsidR="001245C9" w:rsidRPr="00560A6E">
        <w:rPr>
          <w:rFonts w:ascii="Times New Roman" w:hAnsi="Times New Roman" w:cs="Times New Roman"/>
          <w:sz w:val="24"/>
          <w:szCs w:val="24"/>
        </w:rPr>
        <w:t xml:space="preserve">pH </w:t>
      </w:r>
      <w:r>
        <w:rPr>
          <w:rFonts w:ascii="Times New Roman" w:hAnsi="Times New Roman" w:cs="Times New Roman"/>
          <w:sz w:val="24"/>
          <w:szCs w:val="24"/>
        </w:rPr>
        <w:t xml:space="preserve">pada </w:t>
      </w:r>
      <w:r w:rsidRPr="00560A6E">
        <w:rPr>
          <w:rFonts w:ascii="Times New Roman" w:hAnsi="Times New Roman" w:cs="Times New Roman"/>
          <w:sz w:val="24"/>
          <w:szCs w:val="24"/>
        </w:rPr>
        <w:t xml:space="preserve">minuman </w:t>
      </w:r>
      <w:r w:rsidRPr="00560A6E">
        <w:rPr>
          <w:rFonts w:ascii="Times New Roman" w:hAnsi="Times New Roman" w:cs="Times New Roman"/>
          <w:i/>
          <w:iCs/>
          <w:sz w:val="24"/>
          <w:szCs w:val="24"/>
        </w:rPr>
        <w:t>jelly</w:t>
      </w:r>
      <w:r w:rsidRPr="00560A6E">
        <w:rPr>
          <w:rFonts w:ascii="Times New Roman" w:hAnsi="Times New Roman" w:cs="Times New Roman"/>
          <w:sz w:val="24"/>
          <w:szCs w:val="24"/>
        </w:rPr>
        <w:t xml:space="preserve"> </w:t>
      </w:r>
      <w:r>
        <w:rPr>
          <w:rFonts w:ascii="Times New Roman" w:hAnsi="Times New Roman" w:cs="Times New Roman"/>
          <w:sz w:val="24"/>
          <w:szCs w:val="24"/>
        </w:rPr>
        <w:t>mempengaruhi viskositas, sineresis, dan pembentukan gel.</w:t>
      </w:r>
      <w:r w:rsidR="00F815AC">
        <w:rPr>
          <w:rFonts w:ascii="Times New Roman" w:hAnsi="Times New Roman" w:cs="Times New Roman"/>
          <w:sz w:val="24"/>
          <w:szCs w:val="24"/>
        </w:rPr>
        <w:t xml:space="preserve"> N</w:t>
      </w:r>
      <w:r w:rsidRPr="00560A6E">
        <w:rPr>
          <w:rFonts w:ascii="Times New Roman" w:hAnsi="Times New Roman" w:cs="Times New Roman"/>
          <w:sz w:val="24"/>
          <w:szCs w:val="24"/>
        </w:rPr>
        <w:t xml:space="preserve">ilai pH yang terlalu rendah akan menimbulkan sineresis. Karagenan memiliki kestabilan gel pada pH </w:t>
      </w:r>
      <w:r>
        <w:rPr>
          <w:rFonts w:ascii="Times New Roman" w:hAnsi="Times New Roman" w:cs="Times New Roman"/>
          <w:sz w:val="24"/>
          <w:szCs w:val="24"/>
        </w:rPr>
        <w:t>7, sedangkan pada pH di bawah 4,</w:t>
      </w:r>
      <w:r w:rsidRPr="00560A6E">
        <w:rPr>
          <w:rFonts w:ascii="Times New Roman" w:hAnsi="Times New Roman" w:cs="Times New Roman"/>
          <w:sz w:val="24"/>
          <w:szCs w:val="24"/>
        </w:rPr>
        <w:t>3 kekuatan gel</w:t>
      </w:r>
      <w:r w:rsidR="00F815AC">
        <w:rPr>
          <w:rFonts w:ascii="Times New Roman" w:hAnsi="Times New Roman" w:cs="Times New Roman"/>
          <w:sz w:val="24"/>
          <w:szCs w:val="24"/>
        </w:rPr>
        <w:t xml:space="preserve"> dan viskositasnya akan menurun (Winarno, 2008).</w:t>
      </w:r>
    </w:p>
    <w:p w:rsidR="00086F0A" w:rsidRPr="00F815AC" w:rsidRDefault="00F815AC" w:rsidP="00F815AC">
      <w:pPr>
        <w:autoSpaceDE w:val="0"/>
        <w:autoSpaceDN w:val="0"/>
        <w:adjustRightInd w:val="0"/>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lastRenderedPageBreak/>
        <w:t>P</w:t>
      </w:r>
      <w:r w:rsidR="001245C9" w:rsidRPr="00560A6E">
        <w:rPr>
          <w:rFonts w:ascii="Times New Roman" w:hAnsi="Times New Roman" w:cs="Times New Roman"/>
          <w:sz w:val="24"/>
          <w:szCs w:val="24"/>
        </w:rPr>
        <w:t>eningkatan pH sejalan dengan peningkatan pengenceran atau proporsi air yang ditambahkan</w:t>
      </w:r>
      <w:r>
        <w:rPr>
          <w:rFonts w:ascii="Times New Roman" w:hAnsi="Times New Roman" w:cs="Times New Roman"/>
          <w:sz w:val="24"/>
          <w:szCs w:val="24"/>
        </w:rPr>
        <w:t>,</w:t>
      </w:r>
      <w:r w:rsidR="001245C9" w:rsidRPr="00560A6E">
        <w:rPr>
          <w:rFonts w:ascii="Times New Roman" w:hAnsi="Times New Roman" w:cs="Times New Roman"/>
          <w:sz w:val="24"/>
          <w:szCs w:val="24"/>
        </w:rPr>
        <w:t xml:space="preserve"> karena dengan pengenceran yang semakin tinggi maka ion H</w:t>
      </w:r>
      <w:r w:rsidR="001245C9" w:rsidRPr="00F815AC">
        <w:rPr>
          <w:rFonts w:ascii="Times New Roman" w:hAnsi="Times New Roman" w:cs="Times New Roman"/>
          <w:sz w:val="24"/>
          <w:szCs w:val="24"/>
          <w:vertAlign w:val="superscript"/>
        </w:rPr>
        <w:t>+</w:t>
      </w:r>
      <w:r w:rsidR="001245C9" w:rsidRPr="00560A6E">
        <w:rPr>
          <w:rFonts w:ascii="Times New Roman" w:hAnsi="Times New Roman" w:cs="Times New Roman"/>
          <w:sz w:val="24"/>
          <w:szCs w:val="24"/>
        </w:rPr>
        <w:t xml:space="preserve"> yan</w:t>
      </w:r>
      <w:r>
        <w:rPr>
          <w:rFonts w:ascii="Times New Roman" w:hAnsi="Times New Roman" w:cs="Times New Roman"/>
          <w:sz w:val="24"/>
          <w:szCs w:val="24"/>
        </w:rPr>
        <w:t>g berasal dari asam-asam organik</w:t>
      </w:r>
      <w:r w:rsidR="001245C9" w:rsidRPr="00560A6E">
        <w:rPr>
          <w:rFonts w:ascii="Times New Roman" w:hAnsi="Times New Roman" w:cs="Times New Roman"/>
          <w:sz w:val="24"/>
          <w:szCs w:val="24"/>
        </w:rPr>
        <w:t xml:space="preserve"> juga mengalami pengenceran sehingga ion H</w:t>
      </w:r>
      <w:r w:rsidR="001245C9" w:rsidRPr="00F815AC">
        <w:rPr>
          <w:rFonts w:ascii="Times New Roman" w:hAnsi="Times New Roman" w:cs="Times New Roman"/>
          <w:sz w:val="24"/>
          <w:szCs w:val="24"/>
          <w:vertAlign w:val="superscript"/>
        </w:rPr>
        <w:t xml:space="preserve">+ </w:t>
      </w:r>
      <w:r w:rsidR="001245C9" w:rsidRPr="00560A6E">
        <w:rPr>
          <w:rFonts w:ascii="Times New Roman" w:hAnsi="Times New Roman" w:cs="Times New Roman"/>
          <w:sz w:val="24"/>
          <w:szCs w:val="24"/>
        </w:rPr>
        <w:t>yang memberi tingkat keasaman akan ber</w:t>
      </w:r>
      <w:r>
        <w:rPr>
          <w:rFonts w:ascii="Times New Roman" w:hAnsi="Times New Roman" w:cs="Times New Roman"/>
          <w:sz w:val="24"/>
          <w:szCs w:val="24"/>
        </w:rPr>
        <w:t xml:space="preserve">kurang dan pH minuman </w:t>
      </w:r>
      <w:r w:rsidRPr="00F815AC">
        <w:rPr>
          <w:rFonts w:ascii="Times New Roman" w:hAnsi="Times New Roman" w:cs="Times New Roman"/>
          <w:i/>
          <w:sz w:val="24"/>
          <w:szCs w:val="24"/>
        </w:rPr>
        <w:t>jelly</w:t>
      </w:r>
      <w:r>
        <w:rPr>
          <w:rFonts w:ascii="Times New Roman" w:hAnsi="Times New Roman" w:cs="Times New Roman"/>
          <w:sz w:val="24"/>
          <w:szCs w:val="24"/>
        </w:rPr>
        <w:t xml:space="preserve"> </w:t>
      </w:r>
      <w:r w:rsidR="001245C9" w:rsidRPr="00560A6E">
        <w:rPr>
          <w:rFonts w:ascii="Times New Roman" w:hAnsi="Times New Roman" w:cs="Times New Roman"/>
          <w:sz w:val="24"/>
          <w:szCs w:val="24"/>
        </w:rPr>
        <w:t>akan meningkat</w:t>
      </w:r>
      <w:r>
        <w:rPr>
          <w:rFonts w:ascii="Times New Roman" w:hAnsi="Times New Roman" w:cs="Times New Roman"/>
          <w:sz w:val="24"/>
          <w:szCs w:val="24"/>
        </w:rPr>
        <w:t xml:space="preserve"> (</w:t>
      </w:r>
      <w:r w:rsidR="001245C9" w:rsidRPr="00560A6E">
        <w:rPr>
          <w:rFonts w:ascii="Times New Roman" w:hAnsi="Times New Roman" w:cs="Times New Roman"/>
          <w:sz w:val="24"/>
          <w:szCs w:val="24"/>
        </w:rPr>
        <w:t xml:space="preserve">Febriyanti </w:t>
      </w:r>
      <w:r>
        <w:rPr>
          <w:rFonts w:ascii="Times New Roman" w:hAnsi="Times New Roman" w:cs="Times New Roman"/>
          <w:sz w:val="24"/>
          <w:szCs w:val="24"/>
        </w:rPr>
        <w:t>dan Y</w:t>
      </w:r>
      <w:r w:rsidR="001245C9" w:rsidRPr="00560A6E">
        <w:rPr>
          <w:rFonts w:ascii="Times New Roman" w:hAnsi="Times New Roman" w:cs="Times New Roman"/>
          <w:sz w:val="24"/>
          <w:szCs w:val="24"/>
        </w:rPr>
        <w:t>unianta</w:t>
      </w:r>
      <w:r>
        <w:rPr>
          <w:rFonts w:ascii="Times New Roman" w:hAnsi="Times New Roman" w:cs="Times New Roman"/>
          <w:sz w:val="24"/>
          <w:szCs w:val="24"/>
        </w:rPr>
        <w:t>,</w:t>
      </w:r>
      <w:r w:rsidR="001245C9" w:rsidRPr="00560A6E">
        <w:rPr>
          <w:rFonts w:ascii="Times New Roman" w:hAnsi="Times New Roman" w:cs="Times New Roman"/>
          <w:sz w:val="24"/>
          <w:szCs w:val="24"/>
        </w:rPr>
        <w:t xml:space="preserve"> 2015</w:t>
      </w:r>
      <w:r>
        <w:rPr>
          <w:rFonts w:ascii="Times New Roman" w:hAnsi="Times New Roman" w:cs="Times New Roman"/>
          <w:sz w:val="24"/>
          <w:szCs w:val="24"/>
        </w:rPr>
        <w:t>).</w:t>
      </w:r>
      <w:r w:rsidR="00086F0A">
        <w:rPr>
          <w:rFonts w:ascii="Times New Roman" w:hAnsi="Times New Roman" w:cs="Times New Roman"/>
          <w:sz w:val="24"/>
          <w:szCs w:val="24"/>
        </w:rPr>
        <w:tab/>
      </w:r>
      <w:r w:rsidR="00086F0A" w:rsidRPr="00086F0A">
        <w:rPr>
          <w:rFonts w:ascii="Times New Roman" w:hAnsi="Times New Roman" w:cs="Times New Roman"/>
          <w:sz w:val="24"/>
          <w:szCs w:val="24"/>
        </w:rPr>
        <w:t xml:space="preserve"> </w:t>
      </w:r>
    </w:p>
    <w:p w:rsidR="005C55CB" w:rsidRPr="00E55CC1" w:rsidRDefault="009C09BD" w:rsidP="00BC44FF">
      <w:pPr>
        <w:pStyle w:val="Heading3"/>
        <w:rPr>
          <w:rFonts w:cs="Times New Roman"/>
          <w:szCs w:val="24"/>
          <w:lang w:eastAsia="id-ID"/>
        </w:rPr>
      </w:pPr>
      <w:bookmarkStart w:id="90" w:name="_Toc491019988"/>
      <w:r w:rsidRPr="00E55CC1">
        <w:rPr>
          <w:rFonts w:cs="Times New Roman"/>
          <w:szCs w:val="24"/>
          <w:lang w:eastAsia="id-ID"/>
        </w:rPr>
        <w:t xml:space="preserve">4.4.2 </w:t>
      </w:r>
      <w:r w:rsidR="005C55CB" w:rsidRPr="00E55CC1">
        <w:rPr>
          <w:rFonts w:cs="Times New Roman"/>
          <w:szCs w:val="24"/>
          <w:lang w:eastAsia="id-ID"/>
        </w:rPr>
        <w:t>Respon Fisik</w:t>
      </w:r>
      <w:bookmarkEnd w:id="90"/>
    </w:p>
    <w:p w:rsidR="005C55CB" w:rsidRPr="00E55CC1" w:rsidRDefault="005C55CB" w:rsidP="00774D36">
      <w:pPr>
        <w:pStyle w:val="ListParagraph"/>
        <w:numPr>
          <w:ilvl w:val="3"/>
          <w:numId w:val="6"/>
        </w:numPr>
        <w:tabs>
          <w:tab w:val="left" w:pos="0"/>
        </w:tabs>
        <w:spacing w:after="0" w:line="480" w:lineRule="auto"/>
        <w:ind w:left="284" w:hanging="284"/>
        <w:jc w:val="both"/>
        <w:rPr>
          <w:rFonts w:ascii="Times New Roman" w:hAnsi="Times New Roman" w:cs="Times New Roman"/>
          <w:sz w:val="24"/>
          <w:szCs w:val="24"/>
          <w:lang w:eastAsia="id-ID"/>
        </w:rPr>
      </w:pPr>
      <w:r w:rsidRPr="00E55CC1">
        <w:rPr>
          <w:rFonts w:ascii="Times New Roman" w:hAnsi="Times New Roman" w:cs="Times New Roman"/>
          <w:sz w:val="24"/>
          <w:szCs w:val="24"/>
          <w:lang w:eastAsia="id-ID"/>
        </w:rPr>
        <w:t>Viskositas</w:t>
      </w:r>
    </w:p>
    <w:p w:rsidR="005C55CB" w:rsidRPr="00E55CC1" w:rsidRDefault="005C55CB" w:rsidP="00BC44FF">
      <w:pPr>
        <w:tabs>
          <w:tab w:val="left" w:pos="0"/>
        </w:tabs>
        <w:spacing w:line="480" w:lineRule="auto"/>
        <w:contextualSpacing/>
        <w:jc w:val="both"/>
        <w:rPr>
          <w:rFonts w:ascii="Times New Roman" w:hAnsi="Times New Roman" w:cs="Times New Roman"/>
          <w:sz w:val="24"/>
          <w:szCs w:val="24"/>
          <w:lang w:eastAsia="id-ID"/>
        </w:rPr>
      </w:pPr>
      <w:r w:rsidRPr="00E55CC1">
        <w:rPr>
          <w:rFonts w:ascii="Times New Roman" w:hAnsi="Times New Roman" w:cs="Times New Roman"/>
          <w:sz w:val="24"/>
          <w:szCs w:val="24"/>
          <w:lang w:eastAsia="id-ID"/>
        </w:rPr>
        <w:tab/>
        <w:t xml:space="preserve">Viskositas merupakan daya perlawanan untuk mengalir dari sistem yang disebabkan oleh adanya gesekan, semakin besar daya perlawanan atau gesekan tersebut maka akan semakin kental atau viskos (Blanshard </w:t>
      </w:r>
      <w:r w:rsidR="00F815AC" w:rsidRPr="00F815AC">
        <w:rPr>
          <w:rFonts w:ascii="Times New Roman" w:hAnsi="Times New Roman" w:cs="Times New Roman"/>
          <w:i/>
          <w:sz w:val="24"/>
          <w:szCs w:val="24"/>
          <w:lang w:eastAsia="id-ID"/>
        </w:rPr>
        <w:t>and</w:t>
      </w:r>
      <w:r w:rsidR="00F815AC">
        <w:rPr>
          <w:rFonts w:ascii="Times New Roman" w:hAnsi="Times New Roman" w:cs="Times New Roman"/>
          <w:sz w:val="24"/>
          <w:szCs w:val="24"/>
          <w:lang w:eastAsia="id-ID"/>
        </w:rPr>
        <w:t xml:space="preserve"> Mitchell, 1979 dalam Wicaksono, 2015</w:t>
      </w:r>
      <w:r w:rsidRPr="00E55CC1">
        <w:rPr>
          <w:rFonts w:ascii="Times New Roman" w:hAnsi="Times New Roman" w:cs="Times New Roman"/>
          <w:sz w:val="24"/>
          <w:szCs w:val="24"/>
          <w:lang w:eastAsia="id-ID"/>
        </w:rPr>
        <w:t>).</w:t>
      </w:r>
    </w:p>
    <w:p w:rsidR="00086F0A" w:rsidRPr="00E55CC1" w:rsidRDefault="005C55CB" w:rsidP="00BC44FF">
      <w:pPr>
        <w:tabs>
          <w:tab w:val="left" w:pos="567"/>
        </w:tabs>
        <w:spacing w:line="480" w:lineRule="auto"/>
        <w:contextualSpacing/>
        <w:jc w:val="both"/>
        <w:rPr>
          <w:rStyle w:val="A2"/>
          <w:rFonts w:ascii="Times New Roman" w:hAnsi="Times New Roman" w:cs="Times New Roman"/>
          <w:color w:val="auto"/>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Berikut ini merupakan tabel hasil analisis respon viskositas terhadap 11 formulasi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mulberry</w:t>
      </w:r>
      <w:r w:rsidR="00086F0A">
        <w:rPr>
          <w:rFonts w:ascii="Times New Roman" w:hAnsi="Times New Roman" w:cs="Times New Roman"/>
          <w:sz w:val="24"/>
          <w:szCs w:val="24"/>
        </w:rPr>
        <w:t>.</w:t>
      </w:r>
    </w:p>
    <w:p w:rsidR="005C55CB" w:rsidRPr="00E55CC1" w:rsidRDefault="005C55CB" w:rsidP="00BC44FF">
      <w:pPr>
        <w:pStyle w:val="Caption"/>
        <w:spacing w:after="0"/>
        <w:rPr>
          <w:rFonts w:cs="Times New Roman"/>
          <w:szCs w:val="24"/>
        </w:rPr>
      </w:pPr>
      <w:r w:rsidRPr="00E55CC1">
        <w:rPr>
          <w:rStyle w:val="A2"/>
          <w:rFonts w:cs="Times New Roman"/>
          <w:color w:val="auto"/>
          <w:sz w:val="24"/>
          <w:szCs w:val="24"/>
        </w:rPr>
        <w:t xml:space="preserve">Tabel </w:t>
      </w:r>
      <w:r w:rsidR="00A132E5" w:rsidRPr="00E55CC1">
        <w:rPr>
          <w:rStyle w:val="A2"/>
          <w:rFonts w:cs="Times New Roman"/>
          <w:color w:val="auto"/>
          <w:sz w:val="24"/>
          <w:szCs w:val="24"/>
        </w:rPr>
        <w:fldChar w:fldCharType="begin"/>
      </w:r>
      <w:r w:rsidR="002127E0" w:rsidRPr="00E55CC1">
        <w:rPr>
          <w:rStyle w:val="A2"/>
          <w:rFonts w:cs="Times New Roman"/>
          <w:color w:val="auto"/>
          <w:sz w:val="24"/>
          <w:szCs w:val="24"/>
        </w:rPr>
        <w:instrText xml:space="preserve"> SEQ Tabel \* ARABIC </w:instrText>
      </w:r>
      <w:r w:rsidR="00A132E5" w:rsidRPr="00E55CC1">
        <w:rPr>
          <w:rStyle w:val="A2"/>
          <w:rFonts w:cs="Times New Roman"/>
          <w:color w:val="auto"/>
          <w:sz w:val="24"/>
          <w:szCs w:val="24"/>
        </w:rPr>
        <w:fldChar w:fldCharType="separate"/>
      </w:r>
      <w:r w:rsidR="003F4C90">
        <w:rPr>
          <w:rStyle w:val="A2"/>
          <w:rFonts w:cs="Times New Roman"/>
          <w:noProof/>
          <w:color w:val="auto"/>
          <w:sz w:val="24"/>
          <w:szCs w:val="24"/>
        </w:rPr>
        <w:t>12</w:t>
      </w:r>
      <w:r w:rsidR="00A132E5" w:rsidRPr="00E55CC1">
        <w:rPr>
          <w:rStyle w:val="A2"/>
          <w:rFonts w:cs="Times New Roman"/>
          <w:color w:val="auto"/>
          <w:sz w:val="24"/>
          <w:szCs w:val="24"/>
        </w:rPr>
        <w:fldChar w:fldCharType="end"/>
      </w:r>
      <w:r w:rsidR="002127E0" w:rsidRPr="00E55CC1">
        <w:rPr>
          <w:rStyle w:val="A2"/>
          <w:rFonts w:cs="Times New Roman"/>
          <w:color w:val="auto"/>
          <w:sz w:val="24"/>
          <w:szCs w:val="24"/>
          <w:lang w:val="id-ID"/>
        </w:rPr>
        <w:t xml:space="preserve">. </w:t>
      </w:r>
      <w:bookmarkStart w:id="91" w:name="_Toc490990477"/>
      <w:r w:rsidRPr="00E55CC1">
        <w:rPr>
          <w:rStyle w:val="A2"/>
          <w:rFonts w:cs="Times New Roman"/>
          <w:color w:val="auto"/>
          <w:sz w:val="24"/>
          <w:szCs w:val="24"/>
        </w:rPr>
        <w:t xml:space="preserve">Hasil Analisis Respon </w:t>
      </w:r>
      <w:r w:rsidRPr="00E55CC1">
        <w:rPr>
          <w:rFonts w:cs="Times New Roman"/>
          <w:szCs w:val="24"/>
        </w:rPr>
        <w:t xml:space="preserve">Viskositas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bookmarkEnd w:id="91"/>
      <w:r w:rsidRPr="00E55CC1">
        <w:rPr>
          <w:rFonts w:cs="Times New Roman"/>
          <w:szCs w:val="24"/>
        </w:rPr>
        <w:t xml:space="preserve"> </w:t>
      </w:r>
    </w:p>
    <w:tbl>
      <w:tblPr>
        <w:tblW w:w="7913" w:type="dxa"/>
        <w:jc w:val="center"/>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6"/>
        <w:gridCol w:w="3827"/>
      </w:tblGrid>
      <w:tr w:rsidR="005C55CB" w:rsidRPr="00BC44FF" w:rsidTr="00BC44FF">
        <w:trPr>
          <w:jc w:val="center"/>
        </w:trPr>
        <w:tc>
          <w:tcPr>
            <w:tcW w:w="4086" w:type="dxa"/>
            <w:vAlign w:val="center"/>
          </w:tcPr>
          <w:p w:rsidR="005C55CB" w:rsidRPr="00BC44FF" w:rsidRDefault="005C55CB" w:rsidP="00BC44FF">
            <w:pPr>
              <w:pStyle w:val="Default"/>
              <w:spacing w:line="276" w:lineRule="auto"/>
              <w:contextualSpacing/>
              <w:jc w:val="center"/>
              <w:rPr>
                <w:color w:val="auto"/>
              </w:rPr>
            </w:pPr>
            <w:r w:rsidRPr="00BC44FF">
              <w:rPr>
                <w:rFonts w:eastAsia="Times New Roman"/>
                <w:color w:val="auto"/>
                <w:lang w:eastAsia="id-ID"/>
              </w:rPr>
              <w:t>Kode Sampel</w:t>
            </w:r>
          </w:p>
        </w:tc>
        <w:tc>
          <w:tcPr>
            <w:tcW w:w="3827" w:type="dxa"/>
            <w:vAlign w:val="center"/>
          </w:tcPr>
          <w:p w:rsidR="005C55CB" w:rsidRPr="00BC44FF" w:rsidRDefault="005C55CB" w:rsidP="00BC44FF">
            <w:pPr>
              <w:pStyle w:val="Default"/>
              <w:spacing w:line="276" w:lineRule="auto"/>
              <w:contextualSpacing/>
              <w:jc w:val="center"/>
              <w:rPr>
                <w:color w:val="auto"/>
              </w:rPr>
            </w:pPr>
            <w:r w:rsidRPr="00BC44FF">
              <w:rPr>
                <w:color w:val="auto"/>
              </w:rPr>
              <w:t>Viskositas</w:t>
            </w:r>
          </w:p>
        </w:tc>
      </w:tr>
      <w:tr w:rsidR="005C55CB" w:rsidRPr="00BC44FF" w:rsidTr="00BC44FF">
        <w:trPr>
          <w:jc w:val="center"/>
        </w:trPr>
        <w:tc>
          <w:tcPr>
            <w:tcW w:w="4086"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F1</w:t>
            </w:r>
          </w:p>
        </w:tc>
        <w:tc>
          <w:tcPr>
            <w:tcW w:w="3827" w:type="dxa"/>
            <w:vAlign w:val="center"/>
          </w:tcPr>
          <w:p w:rsidR="005C55CB" w:rsidRPr="00BC44FF" w:rsidRDefault="005C55CB" w:rsidP="00BC44FF">
            <w:pPr>
              <w:tabs>
                <w:tab w:val="left" w:pos="180"/>
              </w:tabs>
              <w:autoSpaceDE w:val="0"/>
              <w:autoSpaceDN w:val="0"/>
              <w:adjustRightInd w:val="0"/>
              <w:contextualSpacing/>
              <w:jc w:val="center"/>
              <w:rPr>
                <w:rFonts w:ascii="Times New Roman" w:hAnsi="Times New Roman" w:cs="Times New Roman"/>
                <w:noProof/>
                <w:sz w:val="24"/>
                <w:szCs w:val="24"/>
              </w:rPr>
            </w:pPr>
            <w:r w:rsidRPr="00BC44FF">
              <w:rPr>
                <w:rFonts w:ascii="Times New Roman" w:hAnsi="Times New Roman" w:cs="Times New Roman"/>
                <w:noProof/>
                <w:sz w:val="24"/>
                <w:szCs w:val="24"/>
              </w:rPr>
              <w:t>275</w:t>
            </w:r>
          </w:p>
        </w:tc>
      </w:tr>
      <w:tr w:rsidR="005C55CB" w:rsidRPr="00BC44FF" w:rsidTr="00BC44FF">
        <w:trPr>
          <w:jc w:val="center"/>
        </w:trPr>
        <w:tc>
          <w:tcPr>
            <w:tcW w:w="4086"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F2</w:t>
            </w:r>
          </w:p>
        </w:tc>
        <w:tc>
          <w:tcPr>
            <w:tcW w:w="3827" w:type="dxa"/>
            <w:vAlign w:val="center"/>
          </w:tcPr>
          <w:p w:rsidR="005C55CB" w:rsidRPr="00BC44FF" w:rsidRDefault="005C55CB" w:rsidP="00BC44FF">
            <w:pPr>
              <w:contextualSpacing/>
              <w:jc w:val="center"/>
              <w:rPr>
                <w:rFonts w:ascii="Times New Roman" w:hAnsi="Times New Roman" w:cs="Times New Roman"/>
                <w:noProof/>
                <w:sz w:val="24"/>
                <w:szCs w:val="24"/>
              </w:rPr>
            </w:pPr>
            <w:r w:rsidRPr="00BC44FF">
              <w:rPr>
                <w:rFonts w:ascii="Times New Roman" w:hAnsi="Times New Roman" w:cs="Times New Roman"/>
                <w:noProof/>
                <w:sz w:val="24"/>
                <w:szCs w:val="24"/>
              </w:rPr>
              <w:t>290</w:t>
            </w:r>
          </w:p>
        </w:tc>
      </w:tr>
      <w:tr w:rsidR="005C55CB" w:rsidRPr="00BC44FF" w:rsidTr="00BC44FF">
        <w:trPr>
          <w:jc w:val="center"/>
        </w:trPr>
        <w:tc>
          <w:tcPr>
            <w:tcW w:w="4086"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F3</w:t>
            </w:r>
          </w:p>
        </w:tc>
        <w:tc>
          <w:tcPr>
            <w:tcW w:w="3827" w:type="dxa"/>
            <w:vAlign w:val="center"/>
          </w:tcPr>
          <w:p w:rsidR="005C55CB" w:rsidRPr="00BC44FF" w:rsidRDefault="005C55CB" w:rsidP="00BC44FF">
            <w:pPr>
              <w:contextualSpacing/>
              <w:jc w:val="center"/>
              <w:rPr>
                <w:rFonts w:ascii="Times New Roman" w:hAnsi="Times New Roman" w:cs="Times New Roman"/>
                <w:noProof/>
                <w:sz w:val="24"/>
                <w:szCs w:val="24"/>
              </w:rPr>
            </w:pPr>
            <w:r w:rsidRPr="00BC44FF">
              <w:rPr>
                <w:rFonts w:ascii="Times New Roman" w:hAnsi="Times New Roman" w:cs="Times New Roman"/>
                <w:noProof/>
                <w:sz w:val="24"/>
                <w:szCs w:val="24"/>
              </w:rPr>
              <w:t>280</w:t>
            </w:r>
          </w:p>
        </w:tc>
      </w:tr>
      <w:tr w:rsidR="005C55CB" w:rsidRPr="00BC44FF" w:rsidTr="00BC44FF">
        <w:trPr>
          <w:jc w:val="center"/>
        </w:trPr>
        <w:tc>
          <w:tcPr>
            <w:tcW w:w="4086"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F4</w:t>
            </w:r>
          </w:p>
        </w:tc>
        <w:tc>
          <w:tcPr>
            <w:tcW w:w="3827" w:type="dxa"/>
            <w:vAlign w:val="center"/>
          </w:tcPr>
          <w:p w:rsidR="005C55CB" w:rsidRPr="00BC44FF" w:rsidRDefault="005C55CB" w:rsidP="00BC44FF">
            <w:pPr>
              <w:contextualSpacing/>
              <w:jc w:val="center"/>
              <w:rPr>
                <w:rFonts w:ascii="Times New Roman" w:hAnsi="Times New Roman" w:cs="Times New Roman"/>
                <w:noProof/>
                <w:sz w:val="24"/>
                <w:szCs w:val="24"/>
              </w:rPr>
            </w:pPr>
            <w:r w:rsidRPr="00BC44FF">
              <w:rPr>
                <w:rFonts w:ascii="Times New Roman" w:hAnsi="Times New Roman" w:cs="Times New Roman"/>
                <w:noProof/>
                <w:sz w:val="24"/>
                <w:szCs w:val="24"/>
              </w:rPr>
              <w:t>295</w:t>
            </w:r>
          </w:p>
        </w:tc>
      </w:tr>
      <w:tr w:rsidR="005C55CB" w:rsidRPr="00BC44FF" w:rsidTr="00BC44FF">
        <w:trPr>
          <w:jc w:val="center"/>
        </w:trPr>
        <w:tc>
          <w:tcPr>
            <w:tcW w:w="4086"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F5</w:t>
            </w:r>
          </w:p>
        </w:tc>
        <w:tc>
          <w:tcPr>
            <w:tcW w:w="3827" w:type="dxa"/>
            <w:vAlign w:val="center"/>
          </w:tcPr>
          <w:p w:rsidR="005C55CB" w:rsidRPr="00BC44FF" w:rsidRDefault="005C55CB" w:rsidP="00BC44FF">
            <w:pPr>
              <w:contextualSpacing/>
              <w:jc w:val="center"/>
              <w:rPr>
                <w:rFonts w:ascii="Times New Roman" w:hAnsi="Times New Roman" w:cs="Times New Roman"/>
                <w:noProof/>
                <w:sz w:val="24"/>
                <w:szCs w:val="24"/>
              </w:rPr>
            </w:pPr>
            <w:r w:rsidRPr="00BC44FF">
              <w:rPr>
                <w:rFonts w:ascii="Times New Roman" w:hAnsi="Times New Roman" w:cs="Times New Roman"/>
                <w:noProof/>
                <w:sz w:val="24"/>
                <w:szCs w:val="24"/>
              </w:rPr>
              <w:t>280</w:t>
            </w:r>
          </w:p>
        </w:tc>
      </w:tr>
      <w:tr w:rsidR="005C55CB" w:rsidRPr="00BC44FF" w:rsidTr="00BC44FF">
        <w:trPr>
          <w:jc w:val="center"/>
        </w:trPr>
        <w:tc>
          <w:tcPr>
            <w:tcW w:w="4086"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F6</w:t>
            </w:r>
          </w:p>
        </w:tc>
        <w:tc>
          <w:tcPr>
            <w:tcW w:w="3827" w:type="dxa"/>
            <w:vAlign w:val="center"/>
          </w:tcPr>
          <w:p w:rsidR="005C55CB" w:rsidRPr="00BC44FF" w:rsidRDefault="005C55CB" w:rsidP="00BC44FF">
            <w:pPr>
              <w:contextualSpacing/>
              <w:jc w:val="center"/>
              <w:rPr>
                <w:rFonts w:ascii="Times New Roman" w:hAnsi="Times New Roman" w:cs="Times New Roman"/>
                <w:noProof/>
                <w:sz w:val="24"/>
                <w:szCs w:val="24"/>
              </w:rPr>
            </w:pPr>
            <w:r w:rsidRPr="00BC44FF">
              <w:rPr>
                <w:rFonts w:ascii="Times New Roman" w:hAnsi="Times New Roman" w:cs="Times New Roman"/>
                <w:noProof/>
                <w:sz w:val="24"/>
                <w:szCs w:val="24"/>
              </w:rPr>
              <w:t>215</w:t>
            </w:r>
          </w:p>
        </w:tc>
      </w:tr>
      <w:tr w:rsidR="005C55CB" w:rsidRPr="00BC44FF" w:rsidTr="00BC44FF">
        <w:trPr>
          <w:jc w:val="center"/>
        </w:trPr>
        <w:tc>
          <w:tcPr>
            <w:tcW w:w="4086"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F7</w:t>
            </w:r>
          </w:p>
        </w:tc>
        <w:tc>
          <w:tcPr>
            <w:tcW w:w="3827" w:type="dxa"/>
            <w:vAlign w:val="center"/>
          </w:tcPr>
          <w:p w:rsidR="005C55CB" w:rsidRPr="00BC44FF" w:rsidRDefault="005C55CB" w:rsidP="00BC44FF">
            <w:pPr>
              <w:contextualSpacing/>
              <w:jc w:val="center"/>
              <w:rPr>
                <w:rFonts w:ascii="Times New Roman" w:hAnsi="Times New Roman" w:cs="Times New Roman"/>
                <w:noProof/>
                <w:sz w:val="24"/>
                <w:szCs w:val="24"/>
              </w:rPr>
            </w:pPr>
            <w:r w:rsidRPr="00BC44FF">
              <w:rPr>
                <w:rFonts w:ascii="Times New Roman" w:hAnsi="Times New Roman" w:cs="Times New Roman"/>
                <w:noProof/>
                <w:sz w:val="24"/>
                <w:szCs w:val="24"/>
              </w:rPr>
              <w:t>275</w:t>
            </w:r>
          </w:p>
        </w:tc>
      </w:tr>
      <w:tr w:rsidR="005C55CB" w:rsidRPr="00BC44FF" w:rsidTr="00BC44FF">
        <w:trPr>
          <w:jc w:val="center"/>
        </w:trPr>
        <w:tc>
          <w:tcPr>
            <w:tcW w:w="4086"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F8</w:t>
            </w:r>
          </w:p>
        </w:tc>
        <w:tc>
          <w:tcPr>
            <w:tcW w:w="3827" w:type="dxa"/>
            <w:vAlign w:val="center"/>
          </w:tcPr>
          <w:p w:rsidR="005C55CB" w:rsidRPr="00BC44FF" w:rsidRDefault="005C55CB" w:rsidP="00BC44FF">
            <w:pPr>
              <w:tabs>
                <w:tab w:val="left" w:pos="180"/>
              </w:tabs>
              <w:autoSpaceDE w:val="0"/>
              <w:autoSpaceDN w:val="0"/>
              <w:adjustRightInd w:val="0"/>
              <w:contextualSpacing/>
              <w:jc w:val="center"/>
              <w:rPr>
                <w:rFonts w:ascii="Times New Roman" w:hAnsi="Times New Roman" w:cs="Times New Roman"/>
                <w:noProof/>
                <w:sz w:val="24"/>
                <w:szCs w:val="24"/>
              </w:rPr>
            </w:pPr>
            <w:r w:rsidRPr="00BC44FF">
              <w:rPr>
                <w:rFonts w:ascii="Times New Roman" w:hAnsi="Times New Roman" w:cs="Times New Roman"/>
                <w:noProof/>
                <w:sz w:val="24"/>
                <w:szCs w:val="24"/>
              </w:rPr>
              <w:t>290</w:t>
            </w:r>
          </w:p>
        </w:tc>
      </w:tr>
      <w:tr w:rsidR="005C55CB" w:rsidRPr="00BC44FF" w:rsidTr="00BC44FF">
        <w:trPr>
          <w:jc w:val="center"/>
        </w:trPr>
        <w:tc>
          <w:tcPr>
            <w:tcW w:w="4086"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F9</w:t>
            </w:r>
          </w:p>
        </w:tc>
        <w:tc>
          <w:tcPr>
            <w:tcW w:w="3827" w:type="dxa"/>
            <w:vAlign w:val="center"/>
          </w:tcPr>
          <w:p w:rsidR="005C55CB" w:rsidRPr="00BC44FF" w:rsidRDefault="005C55CB" w:rsidP="00BC44FF">
            <w:pPr>
              <w:contextualSpacing/>
              <w:jc w:val="center"/>
              <w:rPr>
                <w:rFonts w:ascii="Times New Roman" w:hAnsi="Times New Roman" w:cs="Times New Roman"/>
                <w:noProof/>
                <w:sz w:val="24"/>
                <w:szCs w:val="24"/>
              </w:rPr>
            </w:pPr>
            <w:r w:rsidRPr="00BC44FF">
              <w:rPr>
                <w:rFonts w:ascii="Times New Roman" w:hAnsi="Times New Roman" w:cs="Times New Roman"/>
                <w:noProof/>
                <w:sz w:val="24"/>
                <w:szCs w:val="24"/>
              </w:rPr>
              <w:t>285</w:t>
            </w:r>
          </w:p>
        </w:tc>
      </w:tr>
      <w:tr w:rsidR="005C55CB" w:rsidRPr="00BC44FF" w:rsidTr="00BC44FF">
        <w:trPr>
          <w:jc w:val="center"/>
        </w:trPr>
        <w:tc>
          <w:tcPr>
            <w:tcW w:w="4086"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F10</w:t>
            </w:r>
          </w:p>
        </w:tc>
        <w:tc>
          <w:tcPr>
            <w:tcW w:w="3827" w:type="dxa"/>
            <w:vAlign w:val="center"/>
          </w:tcPr>
          <w:p w:rsidR="005C55CB" w:rsidRPr="00BC44FF" w:rsidRDefault="005C55CB" w:rsidP="00BC44FF">
            <w:pPr>
              <w:contextualSpacing/>
              <w:jc w:val="center"/>
              <w:rPr>
                <w:rFonts w:ascii="Times New Roman" w:hAnsi="Times New Roman" w:cs="Times New Roman"/>
                <w:noProof/>
                <w:sz w:val="24"/>
                <w:szCs w:val="24"/>
              </w:rPr>
            </w:pPr>
            <w:r w:rsidRPr="00BC44FF">
              <w:rPr>
                <w:rFonts w:ascii="Times New Roman" w:hAnsi="Times New Roman" w:cs="Times New Roman"/>
                <w:noProof/>
                <w:sz w:val="24"/>
                <w:szCs w:val="24"/>
              </w:rPr>
              <w:t>230</w:t>
            </w:r>
          </w:p>
        </w:tc>
      </w:tr>
      <w:tr w:rsidR="005C55CB" w:rsidRPr="00BC44FF" w:rsidTr="00BC44FF">
        <w:trPr>
          <w:jc w:val="center"/>
        </w:trPr>
        <w:tc>
          <w:tcPr>
            <w:tcW w:w="4086" w:type="dxa"/>
            <w:vAlign w:val="center"/>
          </w:tcPr>
          <w:p w:rsidR="005C55CB" w:rsidRPr="00BC44FF" w:rsidRDefault="005C55CB" w:rsidP="00BC44FF">
            <w:pPr>
              <w:contextualSpacing/>
              <w:jc w:val="center"/>
              <w:rPr>
                <w:rFonts w:ascii="Times New Roman" w:eastAsia="Times New Roman" w:hAnsi="Times New Roman" w:cs="Times New Roman"/>
                <w:sz w:val="24"/>
                <w:szCs w:val="24"/>
                <w:lang w:eastAsia="id-ID"/>
              </w:rPr>
            </w:pPr>
            <w:r w:rsidRPr="00BC44FF">
              <w:rPr>
                <w:rFonts w:ascii="Times New Roman" w:eastAsia="Times New Roman" w:hAnsi="Times New Roman" w:cs="Times New Roman"/>
                <w:sz w:val="24"/>
                <w:szCs w:val="24"/>
                <w:lang w:eastAsia="id-ID"/>
              </w:rPr>
              <w:t>F11</w:t>
            </w:r>
          </w:p>
        </w:tc>
        <w:tc>
          <w:tcPr>
            <w:tcW w:w="3827" w:type="dxa"/>
            <w:vAlign w:val="center"/>
          </w:tcPr>
          <w:p w:rsidR="005C55CB" w:rsidRPr="00BC44FF" w:rsidRDefault="005C55CB" w:rsidP="00BC44FF">
            <w:pPr>
              <w:contextualSpacing/>
              <w:jc w:val="center"/>
              <w:rPr>
                <w:rFonts w:ascii="Times New Roman" w:hAnsi="Times New Roman" w:cs="Times New Roman"/>
                <w:noProof/>
                <w:sz w:val="24"/>
                <w:szCs w:val="24"/>
              </w:rPr>
            </w:pPr>
            <w:r w:rsidRPr="00BC44FF">
              <w:rPr>
                <w:rFonts w:ascii="Times New Roman" w:hAnsi="Times New Roman" w:cs="Times New Roman"/>
                <w:noProof/>
                <w:sz w:val="24"/>
                <w:szCs w:val="24"/>
              </w:rPr>
              <w:t>180</w:t>
            </w:r>
          </w:p>
        </w:tc>
      </w:tr>
    </w:tbl>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lastRenderedPageBreak/>
        <w:tab/>
      </w:r>
      <w:r w:rsidRPr="00E55CC1">
        <w:rPr>
          <w:rFonts w:ascii="Times New Roman" w:hAnsi="Times New Roman" w:cs="Times New Roman"/>
          <w:sz w:val="24"/>
          <w:szCs w:val="24"/>
        </w:rPr>
        <w:tab/>
        <w:t xml:space="preserve">Berdasarkan </w:t>
      </w:r>
      <w:r w:rsidRPr="00E55CC1">
        <w:rPr>
          <w:rFonts w:ascii="Times New Roman" w:hAnsi="Times New Roman" w:cs="Times New Roman"/>
          <w:noProof/>
          <w:sz w:val="24"/>
          <w:szCs w:val="24"/>
        </w:rPr>
        <w:t xml:space="preserve">tabel  hasil analisis respon viskositas  dan lampiran  tabel </w:t>
      </w:r>
      <w:r w:rsidR="00A66F50">
        <w:rPr>
          <w:rFonts w:ascii="Times New Roman" w:hAnsi="Times New Roman" w:cs="Times New Roman"/>
          <w:noProof/>
          <w:sz w:val="24"/>
          <w:szCs w:val="24"/>
        </w:rPr>
        <w:t>59</w:t>
      </w:r>
      <w:r w:rsidR="008C1413">
        <w:rPr>
          <w:rFonts w:ascii="Times New Roman" w:hAnsi="Times New Roman" w:cs="Times New Roman"/>
          <w:noProof/>
          <w:sz w:val="24"/>
          <w:szCs w:val="24"/>
        </w:rPr>
        <w:t xml:space="preserve"> </w:t>
      </w:r>
      <w:r w:rsidRPr="00E55CC1">
        <w:rPr>
          <w:rFonts w:ascii="Times New Roman" w:hAnsi="Times New Roman" w:cs="Times New Roman"/>
          <w:noProof/>
          <w:sz w:val="24"/>
          <w:szCs w:val="24"/>
        </w:rPr>
        <w:t xml:space="preserve">ANOVA respon viskositas </w:t>
      </w:r>
      <w:r w:rsidR="005352A6">
        <w:rPr>
          <w:rFonts w:ascii="Times New Roman" w:hAnsi="Times New Roman" w:cs="Times New Roman"/>
          <w:noProof/>
          <w:sz w:val="24"/>
          <w:szCs w:val="24"/>
        </w:rPr>
        <w:t xml:space="preserve">minuman </w:t>
      </w:r>
      <w:r w:rsidR="005352A6" w:rsidRPr="005352A6">
        <w:rPr>
          <w:rFonts w:ascii="Times New Roman" w:hAnsi="Times New Roman" w:cs="Times New Roman"/>
          <w:i/>
          <w:noProof/>
          <w:sz w:val="24"/>
          <w:szCs w:val="24"/>
        </w:rPr>
        <w:t>jelly</w:t>
      </w:r>
      <w:r w:rsidR="005352A6">
        <w:rPr>
          <w:rFonts w:ascii="Times New Roman" w:hAnsi="Times New Roman" w:cs="Times New Roman"/>
          <w:noProof/>
          <w:sz w:val="24"/>
          <w:szCs w:val="24"/>
        </w:rPr>
        <w:t xml:space="preserve"> lidah buaya dan daun </w:t>
      </w:r>
      <w:r w:rsidR="005352A6" w:rsidRPr="005352A6">
        <w:rPr>
          <w:rFonts w:ascii="Times New Roman" w:hAnsi="Times New Roman" w:cs="Times New Roman"/>
          <w:i/>
          <w:noProof/>
          <w:sz w:val="24"/>
          <w:szCs w:val="24"/>
        </w:rPr>
        <w:t>black mulberry</w:t>
      </w:r>
      <w:r w:rsidRPr="00E55CC1">
        <w:rPr>
          <w:rFonts w:ascii="Times New Roman" w:hAnsi="Times New Roman" w:cs="Times New Roman"/>
          <w:noProof/>
          <w:sz w:val="24"/>
          <w:szCs w:val="24"/>
        </w:rPr>
        <w:t>, hasil analisis menunjukkan bahwa respon viskositas dari 11 formulasi berpengaruh</w:t>
      </w:r>
      <w:r w:rsidRPr="00E55CC1">
        <w:rPr>
          <w:rFonts w:ascii="Times New Roman" w:hAnsi="Times New Roman" w:cs="Times New Roman"/>
          <w:b/>
          <w:noProof/>
          <w:sz w:val="24"/>
          <w:szCs w:val="24"/>
        </w:rPr>
        <w:t xml:space="preserve"> </w:t>
      </w:r>
      <w:r w:rsidRPr="00E55CC1">
        <w:rPr>
          <w:rFonts w:ascii="Times New Roman" w:hAnsi="Times New Roman" w:cs="Times New Roman"/>
          <w:noProof/>
          <w:sz w:val="24"/>
          <w:szCs w:val="24"/>
        </w:rPr>
        <w:t xml:space="preserve">dengan nilai probabilitas lebih kecil dari 0,05 yaitu 0,0243. Berdasarkan persamaan yang diperoleh dapat diketahui bahwa ketiga komponen variabel berubah yaitu A (ekstrak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 xml:space="preserve">), B (daging lidah buaya), dan C (air) memberikan pengaruh yang nyata terhadap respon viskositas. </w:t>
      </w:r>
      <w:r w:rsidRPr="00E55CC1">
        <w:rPr>
          <w:rFonts w:ascii="Times New Roman" w:hAnsi="Times New Roman" w:cs="Times New Roman"/>
          <w:sz w:val="24"/>
          <w:szCs w:val="24"/>
        </w:rPr>
        <w:t xml:space="preserve">Dengan demikian, formula yang dibuat berpengaruh nyata terhadap respon </w:t>
      </w:r>
      <w:r w:rsidRPr="00E55CC1">
        <w:rPr>
          <w:rFonts w:ascii="Times New Roman" w:hAnsi="Times New Roman" w:cs="Times New Roman"/>
          <w:noProof/>
          <w:sz w:val="24"/>
          <w:szCs w:val="24"/>
        </w:rPr>
        <w:t>viskositas</w:t>
      </w:r>
      <w:r w:rsidRPr="00E55CC1">
        <w:rPr>
          <w:rFonts w:ascii="Times New Roman" w:hAnsi="Times New Roman" w:cs="Times New Roman"/>
          <w:sz w:val="24"/>
          <w:szCs w:val="24"/>
        </w:rPr>
        <w:t>, sehingga nilai respon tersebut dapat digunakan untuk proses optimasi yaitu untuk mendapatkan produk dengan karakteristik yang optimum.</w:t>
      </w: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Persamaan model matematika untuk respon viskositas pada </w:t>
      </w:r>
      <w:r w:rsidR="005212AF" w:rsidRPr="00E55CC1">
        <w:rPr>
          <w:rFonts w:ascii="Times New Roman" w:hAnsi="Times New Roman" w:cs="Times New Roman"/>
          <w:sz w:val="24"/>
          <w:szCs w:val="24"/>
        </w:rPr>
        <w:t xml:space="preserve">minuman </w:t>
      </w:r>
      <w:r w:rsidR="005212AF" w:rsidRPr="00E55CC1">
        <w:rPr>
          <w:rFonts w:ascii="Times New Roman" w:hAnsi="Times New Roman" w:cs="Times New Roman"/>
          <w:i/>
          <w:sz w:val="24"/>
          <w:szCs w:val="24"/>
        </w:rPr>
        <w:t xml:space="preserve">jelly </w:t>
      </w:r>
      <w:r w:rsidR="005212AF" w:rsidRPr="00E55CC1">
        <w:rPr>
          <w:rFonts w:ascii="Times New Roman" w:hAnsi="Times New Roman" w:cs="Times New Roman"/>
          <w:sz w:val="24"/>
          <w:szCs w:val="24"/>
        </w:rPr>
        <w:t xml:space="preserve">lidah buaya dan daun </w:t>
      </w:r>
      <w:r w:rsidR="005212AF" w:rsidRPr="00E55CC1">
        <w:rPr>
          <w:rFonts w:ascii="Times New Roman" w:hAnsi="Times New Roman" w:cs="Times New Roman"/>
          <w:i/>
          <w:sz w:val="24"/>
          <w:szCs w:val="24"/>
        </w:rPr>
        <w:t>black mulberry</w:t>
      </w:r>
      <w:r w:rsidR="005212AF" w:rsidRPr="00E55CC1">
        <w:rPr>
          <w:rFonts w:ascii="Times New Roman" w:hAnsi="Times New Roman" w:cs="Times New Roman"/>
          <w:sz w:val="24"/>
          <w:szCs w:val="24"/>
        </w:rPr>
        <w:t xml:space="preserve"> </w:t>
      </w:r>
      <w:r w:rsidRPr="00E55CC1">
        <w:rPr>
          <w:rFonts w:ascii="Times New Roman" w:hAnsi="Times New Roman" w:cs="Times New Roman"/>
          <w:sz w:val="24"/>
          <w:szCs w:val="24"/>
        </w:rPr>
        <w:t>terdapat dalam persamaan sebagai berikut:</w:t>
      </w: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Viskositas = A(445,95)+B(263,45)+C(211,92)</w:t>
      </w:r>
    </w:p>
    <w:p w:rsidR="00EA0586" w:rsidRDefault="00EA0586" w:rsidP="00EA0586">
      <w:pPr>
        <w:tabs>
          <w:tab w:val="left" w:pos="567"/>
        </w:tabs>
        <w:spacing w:line="480" w:lineRule="auto"/>
        <w:contextualSpacing/>
        <w:jc w:val="both"/>
        <w:rPr>
          <w:rFonts w:ascii="Times New Roman" w:hAnsi="Times New Roman" w:cs="Times New Roman"/>
          <w:i/>
          <w:noProof/>
          <w:sz w:val="24"/>
          <w:szCs w:val="24"/>
        </w:rPr>
      </w:pPr>
      <w:r>
        <w:rPr>
          <w:rFonts w:ascii="Times New Roman" w:hAnsi="Times New Roman" w:cs="Times New Roman"/>
          <w:sz w:val="24"/>
          <w:szCs w:val="24"/>
        </w:rPr>
        <w:t xml:space="preserve">Keterangan : A = </w:t>
      </w:r>
      <w:r>
        <w:rPr>
          <w:rFonts w:ascii="Times New Roman" w:hAnsi="Times New Roman" w:cs="Times New Roman"/>
          <w:noProof/>
          <w:sz w:val="24"/>
          <w:szCs w:val="24"/>
        </w:rPr>
        <w:t>E</w:t>
      </w:r>
      <w:r w:rsidRPr="00E55CC1">
        <w:rPr>
          <w:rFonts w:ascii="Times New Roman" w:hAnsi="Times New Roman" w:cs="Times New Roman"/>
          <w:noProof/>
          <w:sz w:val="24"/>
          <w:szCs w:val="24"/>
        </w:rPr>
        <w:t xml:space="preserve">kstrak daun </w:t>
      </w:r>
      <w:r w:rsidRPr="00E55CC1">
        <w:rPr>
          <w:rFonts w:ascii="Times New Roman" w:hAnsi="Times New Roman" w:cs="Times New Roman"/>
          <w:i/>
          <w:noProof/>
          <w:sz w:val="24"/>
          <w:szCs w:val="24"/>
        </w:rPr>
        <w:t>black mulberry</w:t>
      </w:r>
    </w:p>
    <w:p w:rsidR="00EA0586" w:rsidRPr="00EA0586" w:rsidRDefault="00EA0586" w:rsidP="00EA0586">
      <w:pPr>
        <w:tabs>
          <w:tab w:val="left" w:pos="567"/>
        </w:tabs>
        <w:spacing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EA0586">
        <w:rPr>
          <w:rFonts w:ascii="Times New Roman" w:hAnsi="Times New Roman" w:cs="Times New Roman"/>
          <w:noProof/>
          <w:sz w:val="24"/>
          <w:szCs w:val="24"/>
        </w:rPr>
        <w:t>B = Daging lidah buaya</w:t>
      </w:r>
    </w:p>
    <w:p w:rsidR="00EA0586" w:rsidRDefault="00EA0586" w:rsidP="00EA0586">
      <w:pPr>
        <w:tabs>
          <w:tab w:val="left" w:pos="567"/>
        </w:tabs>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EA0586">
        <w:rPr>
          <w:rFonts w:ascii="Times New Roman" w:hAnsi="Times New Roman" w:cs="Times New Roman"/>
          <w:noProof/>
          <w:sz w:val="24"/>
          <w:szCs w:val="24"/>
        </w:rPr>
        <w:t>C = Air</w:t>
      </w:r>
      <w:r w:rsidRPr="00E55CC1">
        <w:rPr>
          <w:rFonts w:ascii="Times New Roman" w:hAnsi="Times New Roman" w:cs="Times New Roman"/>
          <w:sz w:val="24"/>
          <w:szCs w:val="24"/>
        </w:rPr>
        <w:t xml:space="preserve">                                     </w:t>
      </w:r>
    </w:p>
    <w:p w:rsidR="005C55CB" w:rsidRPr="00E55CC1" w:rsidRDefault="00E5744A" w:rsidP="00EA0586">
      <w:pPr>
        <w:tabs>
          <w:tab w:val="left" w:pos="567"/>
        </w:tabs>
        <w:spacing w:after="0" w:line="480" w:lineRule="auto"/>
        <w:contextualSpacing/>
        <w:jc w:val="both"/>
        <w:rPr>
          <w:rFonts w:ascii="Times New Roman" w:hAnsi="Times New Roman" w:cs="Times New Roman"/>
          <w:sz w:val="24"/>
          <w:szCs w:val="24"/>
        </w:rPr>
      </w:pPr>
      <w:r>
        <w:rPr>
          <w:rFonts w:ascii="Times New Roman" w:hAnsi="Times New Roman" w:cs="Times New Roman"/>
          <w:noProof/>
          <w:sz w:val="24"/>
          <w:szCs w:val="24"/>
        </w:rPr>
        <w:t xml:space="preserve">Model statistik dari persamaan </w:t>
      </w:r>
      <w:r w:rsidRPr="003E37C2">
        <w:rPr>
          <w:rFonts w:ascii="Times New Roman" w:hAnsi="Times New Roman" w:cs="Times New Roman"/>
          <w:sz w:val="24"/>
          <w:szCs w:val="24"/>
        </w:rPr>
        <w:t>m</w:t>
      </w:r>
      <w:r>
        <w:rPr>
          <w:rFonts w:ascii="Times New Roman" w:hAnsi="Times New Roman" w:cs="Times New Roman"/>
          <w:sz w:val="24"/>
          <w:szCs w:val="24"/>
        </w:rPr>
        <w:t>atematika untuk respon viskositas</w:t>
      </w:r>
      <w:r w:rsidRPr="003E37C2">
        <w:rPr>
          <w:rFonts w:ascii="Times New Roman" w:hAnsi="Times New Roman" w:cs="Times New Roman"/>
          <w:sz w:val="24"/>
          <w:szCs w:val="24"/>
        </w:rPr>
        <w:t xml:space="preserve"> minuman </w:t>
      </w:r>
      <w:r w:rsidRPr="003E37C2">
        <w:rPr>
          <w:rFonts w:ascii="Times New Roman" w:hAnsi="Times New Roman" w:cs="Times New Roman"/>
          <w:i/>
          <w:sz w:val="24"/>
          <w:szCs w:val="24"/>
        </w:rPr>
        <w:t>jelly</w:t>
      </w:r>
      <w:r w:rsidRPr="003E37C2">
        <w:rPr>
          <w:rFonts w:ascii="Times New Roman" w:hAnsi="Times New Roman" w:cs="Times New Roman"/>
          <w:sz w:val="24"/>
          <w:szCs w:val="24"/>
        </w:rPr>
        <w:t xml:space="preserve"> lidah buaya dan daun </w:t>
      </w:r>
      <w:r w:rsidRPr="003E37C2">
        <w:rPr>
          <w:rFonts w:ascii="Times New Roman" w:hAnsi="Times New Roman" w:cs="Times New Roman"/>
          <w:i/>
          <w:sz w:val="24"/>
          <w:szCs w:val="24"/>
        </w:rPr>
        <w:t>black mulberry</w:t>
      </w:r>
      <w:r>
        <w:rPr>
          <w:rFonts w:ascii="Times New Roman" w:hAnsi="Times New Roman" w:cs="Times New Roman"/>
          <w:noProof/>
          <w:sz w:val="24"/>
          <w:szCs w:val="24"/>
        </w:rPr>
        <w:t xml:space="preserve"> merupakan model statistik </w:t>
      </w:r>
      <w:r w:rsidRPr="00EA0586">
        <w:rPr>
          <w:rFonts w:ascii="Times New Roman" w:hAnsi="Times New Roman" w:cs="Times New Roman"/>
          <w:i/>
          <w:noProof/>
          <w:sz w:val="24"/>
          <w:szCs w:val="24"/>
        </w:rPr>
        <w:t>linear</w:t>
      </w:r>
      <w:r>
        <w:rPr>
          <w:rFonts w:ascii="Times New Roman" w:hAnsi="Times New Roman" w:cs="Times New Roman"/>
          <w:noProof/>
          <w:sz w:val="24"/>
          <w:szCs w:val="24"/>
        </w:rPr>
        <w:t>,</w:t>
      </w:r>
      <w:r w:rsidRPr="005F0D89">
        <w:rPr>
          <w:rFonts w:ascii="Times New Roman" w:hAnsi="Times New Roman" w:cs="Times New Roman"/>
          <w:noProof/>
          <w:sz w:val="24"/>
          <w:szCs w:val="24"/>
        </w:rPr>
        <w:t xml:space="preserve"> </w:t>
      </w:r>
      <w:r>
        <w:rPr>
          <w:rFonts w:ascii="Times New Roman" w:hAnsi="Times New Roman" w:cs="Times New Roman"/>
          <w:noProof/>
          <w:sz w:val="24"/>
          <w:szCs w:val="24"/>
        </w:rPr>
        <w:t>model</w:t>
      </w:r>
      <w:r w:rsidR="00EA0586">
        <w:rPr>
          <w:rFonts w:ascii="Times New Roman" w:hAnsi="Times New Roman" w:cs="Times New Roman"/>
          <w:noProof/>
          <w:sz w:val="24"/>
          <w:szCs w:val="24"/>
        </w:rPr>
        <w:t xml:space="preserve"> statistik </w:t>
      </w:r>
      <w:r w:rsidRPr="00EA0586">
        <w:rPr>
          <w:rFonts w:ascii="Times New Roman" w:hAnsi="Times New Roman" w:cs="Times New Roman"/>
          <w:i/>
          <w:noProof/>
          <w:sz w:val="24"/>
          <w:szCs w:val="24"/>
        </w:rPr>
        <w:t>linear</w:t>
      </w:r>
      <w:r>
        <w:rPr>
          <w:rFonts w:ascii="Times New Roman" w:hAnsi="Times New Roman" w:cs="Times New Roman"/>
          <w:noProof/>
          <w:sz w:val="24"/>
          <w:szCs w:val="24"/>
        </w:rPr>
        <w:t xml:space="preserve"> memberikan pengaruh dari komponen secara terpisah. </w:t>
      </w:r>
      <w:r w:rsidR="00086F0A">
        <w:rPr>
          <w:rFonts w:ascii="Times New Roman" w:hAnsi="Times New Roman" w:cs="Times New Roman"/>
          <w:noProof/>
          <w:sz w:val="24"/>
          <w:szCs w:val="24"/>
        </w:rPr>
        <w:t>Berdasarkan persamaan model matematika,</w:t>
      </w:r>
      <w:r w:rsidR="005212AF">
        <w:rPr>
          <w:rFonts w:ascii="Times New Roman" w:hAnsi="Times New Roman" w:cs="Times New Roman"/>
          <w:noProof/>
          <w:sz w:val="24"/>
          <w:szCs w:val="24"/>
        </w:rPr>
        <w:t xml:space="preserve"> </w:t>
      </w:r>
      <w:r w:rsidR="00086F0A">
        <w:rPr>
          <w:rFonts w:ascii="Times New Roman" w:hAnsi="Times New Roman" w:cs="Times New Roman"/>
          <w:noProof/>
          <w:sz w:val="24"/>
          <w:szCs w:val="24"/>
        </w:rPr>
        <w:t>p</w:t>
      </w:r>
      <w:r w:rsidR="005C55CB" w:rsidRPr="00E55CC1">
        <w:rPr>
          <w:rFonts w:ascii="Times New Roman" w:hAnsi="Times New Roman" w:cs="Times New Roman"/>
          <w:noProof/>
          <w:sz w:val="24"/>
          <w:szCs w:val="24"/>
        </w:rPr>
        <w:t xml:space="preserve">eningkatan nilai respon viskositas sangat dipengaruhi oleh penambahan ekstrak daun </w:t>
      </w:r>
      <w:r w:rsidR="005C55CB" w:rsidRPr="00E55CC1">
        <w:rPr>
          <w:rFonts w:ascii="Times New Roman" w:hAnsi="Times New Roman" w:cs="Times New Roman"/>
          <w:i/>
          <w:noProof/>
          <w:sz w:val="24"/>
          <w:szCs w:val="24"/>
        </w:rPr>
        <w:t>black mulberry</w:t>
      </w:r>
      <w:r w:rsidR="005C55CB" w:rsidRPr="00E55CC1">
        <w:rPr>
          <w:rFonts w:ascii="Times New Roman" w:hAnsi="Times New Roman" w:cs="Times New Roman"/>
          <w:noProof/>
          <w:sz w:val="24"/>
          <w:szCs w:val="24"/>
        </w:rPr>
        <w:t xml:space="preserve"> karena nilai koefisiennya paling besar (</w:t>
      </w:r>
      <w:r w:rsidR="005C55CB" w:rsidRPr="00E55CC1">
        <w:rPr>
          <w:rFonts w:ascii="Times New Roman" w:hAnsi="Times New Roman" w:cs="Times New Roman"/>
          <w:sz w:val="24"/>
          <w:szCs w:val="24"/>
        </w:rPr>
        <w:t>445,95</w:t>
      </w:r>
      <w:r w:rsidR="005C55CB" w:rsidRPr="00E55CC1">
        <w:rPr>
          <w:rFonts w:ascii="Times New Roman" w:hAnsi="Times New Roman" w:cs="Times New Roman"/>
          <w:noProof/>
          <w:sz w:val="24"/>
          <w:szCs w:val="24"/>
        </w:rPr>
        <w:t>), diikuti dengan penambahan lidah buaya (</w:t>
      </w:r>
      <w:r w:rsidR="005C55CB" w:rsidRPr="00E55CC1">
        <w:rPr>
          <w:rFonts w:ascii="Times New Roman" w:hAnsi="Times New Roman" w:cs="Times New Roman"/>
          <w:sz w:val="24"/>
          <w:szCs w:val="24"/>
        </w:rPr>
        <w:t>263,45</w:t>
      </w:r>
      <w:r w:rsidR="005C55CB" w:rsidRPr="00E55CC1">
        <w:rPr>
          <w:rFonts w:ascii="Times New Roman" w:hAnsi="Times New Roman" w:cs="Times New Roman"/>
          <w:noProof/>
          <w:sz w:val="24"/>
          <w:szCs w:val="24"/>
        </w:rPr>
        <w:t>), dan penambahan air (</w:t>
      </w:r>
      <w:r w:rsidR="005C55CB" w:rsidRPr="00E55CC1">
        <w:rPr>
          <w:rFonts w:ascii="Times New Roman" w:hAnsi="Times New Roman" w:cs="Times New Roman"/>
          <w:sz w:val="24"/>
          <w:szCs w:val="24"/>
        </w:rPr>
        <w:t>211,92</w:t>
      </w:r>
      <w:r w:rsidR="005C55CB" w:rsidRPr="00E55CC1">
        <w:rPr>
          <w:rFonts w:ascii="Times New Roman" w:hAnsi="Times New Roman" w:cs="Times New Roman"/>
          <w:noProof/>
          <w:sz w:val="24"/>
          <w:szCs w:val="24"/>
        </w:rPr>
        <w:t>).</w:t>
      </w:r>
    </w:p>
    <w:p w:rsidR="005C55CB" w:rsidRPr="00E55CC1" w:rsidRDefault="005C55CB" w:rsidP="002E25C4">
      <w:pPr>
        <w:tabs>
          <w:tab w:val="left" w:pos="0"/>
        </w:tabs>
        <w:spacing w:after="0" w:line="240" w:lineRule="auto"/>
        <w:contextualSpacing/>
        <w:jc w:val="both"/>
        <w:rPr>
          <w:rFonts w:ascii="Times New Roman" w:hAnsi="Times New Roman" w:cs="Times New Roman"/>
          <w:sz w:val="24"/>
          <w:szCs w:val="24"/>
        </w:rPr>
      </w:pPr>
      <w:r w:rsidRPr="00E55CC1">
        <w:rPr>
          <w:rFonts w:ascii="Times New Roman" w:hAnsi="Times New Roman" w:cs="Times New Roman"/>
          <w:noProof/>
          <w:sz w:val="24"/>
          <w:szCs w:val="24"/>
          <w:lang w:eastAsia="id-ID"/>
        </w:rPr>
        <w:lastRenderedPageBreak/>
        <w:drawing>
          <wp:inline distT="0" distB="0" distL="0" distR="0">
            <wp:extent cx="4990465" cy="2415805"/>
            <wp:effectExtent l="19050" t="19050" r="19685" b="2259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l="12095" t="14815" b="8417"/>
                    <a:stretch>
                      <a:fillRect/>
                    </a:stretch>
                  </pic:blipFill>
                  <pic:spPr bwMode="auto">
                    <a:xfrm>
                      <a:off x="0" y="0"/>
                      <a:ext cx="5004181" cy="2422445"/>
                    </a:xfrm>
                    <a:prstGeom prst="rect">
                      <a:avLst/>
                    </a:prstGeom>
                    <a:noFill/>
                    <a:ln w="3175">
                      <a:solidFill>
                        <a:schemeClr val="tx1"/>
                      </a:solidFill>
                      <a:miter lim="800000"/>
                      <a:headEnd/>
                      <a:tailEnd/>
                    </a:ln>
                  </pic:spPr>
                </pic:pic>
              </a:graphicData>
            </a:graphic>
          </wp:inline>
        </w:drawing>
      </w:r>
    </w:p>
    <w:p w:rsidR="005C55CB" w:rsidRPr="00E55CC1" w:rsidRDefault="005C55CB" w:rsidP="002E25C4">
      <w:pPr>
        <w:pStyle w:val="Caption"/>
        <w:spacing w:after="0"/>
        <w:rPr>
          <w:rFonts w:cs="Times New Roman"/>
          <w:szCs w:val="24"/>
        </w:rPr>
      </w:pPr>
      <w:bookmarkStart w:id="92" w:name="_Toc490989774"/>
      <w:r w:rsidRPr="00E55CC1">
        <w:rPr>
          <w:rFonts w:cs="Times New Roman"/>
          <w:szCs w:val="24"/>
        </w:rPr>
        <w:t>Gambar</w:t>
      </w:r>
      <w:r w:rsidR="00566205" w:rsidRPr="00E55CC1">
        <w:rPr>
          <w:rFonts w:cs="Times New Roman"/>
          <w:szCs w:val="24"/>
        </w:rPr>
        <w:t xml:space="preserve"> </w:t>
      </w:r>
      <w:r w:rsidR="00A132E5" w:rsidRPr="00E55CC1">
        <w:rPr>
          <w:rFonts w:cs="Times New Roman"/>
          <w:szCs w:val="24"/>
        </w:rPr>
        <w:fldChar w:fldCharType="begin"/>
      </w:r>
      <w:r w:rsidR="00566205" w:rsidRPr="00E55CC1">
        <w:rPr>
          <w:rFonts w:cs="Times New Roman"/>
          <w:szCs w:val="24"/>
        </w:rPr>
        <w:instrText xml:space="preserve"> SEQ Gambar \* ARABIC </w:instrText>
      </w:r>
      <w:r w:rsidR="00A132E5" w:rsidRPr="00E55CC1">
        <w:rPr>
          <w:rFonts w:cs="Times New Roman"/>
          <w:szCs w:val="24"/>
        </w:rPr>
        <w:fldChar w:fldCharType="separate"/>
      </w:r>
      <w:r w:rsidR="00566205" w:rsidRPr="00E55CC1">
        <w:rPr>
          <w:rFonts w:cs="Times New Roman"/>
          <w:noProof/>
          <w:szCs w:val="24"/>
        </w:rPr>
        <w:t>14</w:t>
      </w:r>
      <w:r w:rsidR="00A132E5" w:rsidRPr="00E55CC1">
        <w:rPr>
          <w:rFonts w:cs="Times New Roman"/>
          <w:szCs w:val="24"/>
        </w:rPr>
        <w:fldChar w:fldCharType="end"/>
      </w:r>
      <w:r w:rsidR="00566205" w:rsidRPr="00E55CC1">
        <w:rPr>
          <w:rFonts w:cs="Times New Roman"/>
          <w:szCs w:val="24"/>
          <w:lang w:val="id-ID"/>
        </w:rPr>
        <w:t xml:space="preserve">. </w:t>
      </w:r>
      <w:r w:rsidRPr="00E55CC1">
        <w:rPr>
          <w:rFonts w:cs="Times New Roman"/>
          <w:szCs w:val="24"/>
        </w:rPr>
        <w:t xml:space="preserve">Grafik </w:t>
      </w:r>
      <w:r w:rsidRPr="00E55CC1">
        <w:rPr>
          <w:rFonts w:cs="Times New Roman"/>
          <w:i/>
          <w:szCs w:val="24"/>
        </w:rPr>
        <w:t>Design Expert</w:t>
      </w:r>
      <w:r w:rsidRPr="00E55CC1">
        <w:rPr>
          <w:rFonts w:cs="Times New Roman"/>
          <w:szCs w:val="24"/>
        </w:rPr>
        <w:t xml:space="preserve"> 11 Formulasi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r w:rsidRPr="00E55CC1">
        <w:rPr>
          <w:rFonts w:cs="Times New Roman"/>
          <w:szCs w:val="24"/>
        </w:rPr>
        <w:t xml:space="preserve"> Berdasarkan Respon Viskositas</w:t>
      </w:r>
      <w:bookmarkEnd w:id="92"/>
    </w:p>
    <w:p w:rsidR="005C55CB" w:rsidRPr="00E55CC1" w:rsidRDefault="005C55CB" w:rsidP="005212AF">
      <w:pPr>
        <w:tabs>
          <w:tab w:val="left" w:pos="567"/>
        </w:tabs>
        <w:spacing w:after="0" w:line="240" w:lineRule="auto"/>
        <w:ind w:left="993" w:hanging="993"/>
        <w:contextualSpacing/>
        <w:jc w:val="both"/>
        <w:rPr>
          <w:rFonts w:ascii="Times New Roman" w:hAnsi="Times New Roman" w:cs="Times New Roman"/>
          <w:sz w:val="24"/>
          <w:szCs w:val="24"/>
        </w:rPr>
      </w:pPr>
    </w:p>
    <w:p w:rsidR="005C55CB" w:rsidRDefault="005C55CB" w:rsidP="00BC44FF">
      <w:pPr>
        <w:tabs>
          <w:tab w:val="left" w:pos="0"/>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t xml:space="preserve">Grafik </w:t>
      </w:r>
      <w:r w:rsidRPr="00E55CC1">
        <w:rPr>
          <w:rFonts w:ascii="Times New Roman" w:hAnsi="Times New Roman" w:cs="Times New Roman"/>
          <w:i/>
          <w:sz w:val="24"/>
          <w:szCs w:val="24"/>
        </w:rPr>
        <w:t xml:space="preserve">Design Expert </w:t>
      </w:r>
      <w:r w:rsidRPr="00E55CC1">
        <w:rPr>
          <w:rFonts w:ascii="Times New Roman" w:hAnsi="Times New Roman" w:cs="Times New Roman"/>
          <w:sz w:val="24"/>
          <w:szCs w:val="24"/>
        </w:rPr>
        <w:t xml:space="preserve">tersebut menunjukkan warna-warna yang berbeda. Warna merah menunjukkan nilai respon viskositas tertinggi dari 295-292,882, warna jingga menunjukkan nilai respon </w:t>
      </w:r>
      <w:r w:rsidR="005212AF">
        <w:rPr>
          <w:rFonts w:ascii="Times New Roman" w:hAnsi="Times New Roman" w:cs="Times New Roman"/>
          <w:sz w:val="24"/>
          <w:szCs w:val="24"/>
        </w:rPr>
        <w:t xml:space="preserve">viskositas dari 292,882-276,69, </w:t>
      </w:r>
      <w:r w:rsidRPr="00E55CC1">
        <w:rPr>
          <w:rFonts w:ascii="Times New Roman" w:hAnsi="Times New Roman" w:cs="Times New Roman"/>
          <w:sz w:val="24"/>
          <w:szCs w:val="24"/>
        </w:rPr>
        <w:t>warna kuning menunjukkan nilai respon viskositas dari 276,69-260,498,</w:t>
      </w:r>
      <w:r w:rsidR="005212AF">
        <w:rPr>
          <w:rFonts w:ascii="Times New Roman" w:hAnsi="Times New Roman" w:cs="Times New Roman"/>
          <w:sz w:val="24"/>
          <w:szCs w:val="24"/>
        </w:rPr>
        <w:t xml:space="preserve"> </w:t>
      </w:r>
      <w:r w:rsidRPr="00E55CC1">
        <w:rPr>
          <w:rFonts w:ascii="Times New Roman" w:hAnsi="Times New Roman" w:cs="Times New Roman"/>
          <w:sz w:val="24"/>
          <w:szCs w:val="24"/>
        </w:rPr>
        <w:t>warna hijau muda menunjukkan nilai respon viskositas dari 260,498-244,306, warna hijau tua menunjukkan nilai respon vi</w:t>
      </w:r>
      <w:r w:rsidR="005212AF">
        <w:rPr>
          <w:rFonts w:ascii="Times New Roman" w:hAnsi="Times New Roman" w:cs="Times New Roman"/>
          <w:sz w:val="24"/>
          <w:szCs w:val="24"/>
        </w:rPr>
        <w:t xml:space="preserve">skositas dari 244,306-228,114, </w:t>
      </w:r>
      <w:r w:rsidRPr="00E55CC1">
        <w:rPr>
          <w:rFonts w:ascii="Times New Roman" w:hAnsi="Times New Roman" w:cs="Times New Roman"/>
          <w:sz w:val="24"/>
          <w:szCs w:val="24"/>
        </w:rPr>
        <w:t>dan warna biru muda menunjukkan nilai respon viskositas terendah dari 228,114-180.</w:t>
      </w:r>
    </w:p>
    <w:p w:rsidR="001709DE" w:rsidRPr="001709DE" w:rsidRDefault="001709DE" w:rsidP="00BC44FF">
      <w:pPr>
        <w:tabs>
          <w:tab w:val="left" w:pos="0"/>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E5744A" w:rsidRPr="00E55CC1">
        <w:rPr>
          <w:rFonts w:ascii="Times New Roman" w:hAnsi="Times New Roman" w:cs="Times New Roman"/>
          <w:sz w:val="24"/>
          <w:szCs w:val="24"/>
        </w:rPr>
        <w:t xml:space="preserve">Grafik </w:t>
      </w:r>
      <w:r w:rsidR="00E5744A" w:rsidRPr="00E55CC1">
        <w:rPr>
          <w:rFonts w:ascii="Times New Roman" w:hAnsi="Times New Roman" w:cs="Times New Roman"/>
          <w:i/>
          <w:sz w:val="24"/>
          <w:szCs w:val="24"/>
        </w:rPr>
        <w:t>Design Expert</w:t>
      </w:r>
      <w:r w:rsidR="00E5744A">
        <w:rPr>
          <w:rFonts w:ascii="Times New Roman" w:hAnsi="Times New Roman" w:cs="Times New Roman"/>
          <w:i/>
          <w:sz w:val="24"/>
          <w:szCs w:val="24"/>
        </w:rPr>
        <w:t xml:space="preserve"> </w:t>
      </w:r>
      <w:r w:rsidR="00E5744A">
        <w:rPr>
          <w:rFonts w:ascii="Times New Roman" w:hAnsi="Times New Roman" w:cs="Times New Roman"/>
          <w:sz w:val="24"/>
          <w:szCs w:val="24"/>
        </w:rPr>
        <w:t xml:space="preserve">dengan nilai respon tertinggi ditunjukkan dengan warna merah yang berada diantara variabel a (komponen ekstrak daun </w:t>
      </w:r>
      <w:r w:rsidR="00E5744A" w:rsidRPr="005F0D89">
        <w:rPr>
          <w:rFonts w:ascii="Times New Roman" w:hAnsi="Times New Roman" w:cs="Times New Roman"/>
          <w:i/>
          <w:sz w:val="24"/>
          <w:szCs w:val="24"/>
        </w:rPr>
        <w:t>black mulberry</w:t>
      </w:r>
      <w:r w:rsidR="00E5744A">
        <w:rPr>
          <w:rFonts w:ascii="Times New Roman" w:hAnsi="Times New Roman" w:cs="Times New Roman"/>
          <w:sz w:val="24"/>
          <w:szCs w:val="24"/>
        </w:rPr>
        <w:t xml:space="preserve">) dan variabel b (daging lidah buaya). </w:t>
      </w:r>
      <w:r w:rsidRPr="001709DE">
        <w:rPr>
          <w:rFonts w:ascii="Times New Roman" w:hAnsi="Times New Roman" w:cs="Times New Roman"/>
          <w:sz w:val="24"/>
          <w:szCs w:val="24"/>
        </w:rPr>
        <w:t xml:space="preserve">Viskositas adalah derajat kekentalan suatu produk pangan. Viskositas minuman </w:t>
      </w:r>
      <w:r w:rsidRPr="001709DE">
        <w:rPr>
          <w:rFonts w:ascii="Times New Roman" w:hAnsi="Times New Roman" w:cs="Times New Roman"/>
          <w:i/>
          <w:sz w:val="24"/>
          <w:szCs w:val="24"/>
        </w:rPr>
        <w:t>jelly</w:t>
      </w:r>
      <w:r w:rsidR="00C24032">
        <w:rPr>
          <w:rFonts w:ascii="Times New Roman" w:hAnsi="Times New Roman" w:cs="Times New Roman"/>
          <w:sz w:val="24"/>
          <w:szCs w:val="24"/>
        </w:rPr>
        <w:t xml:space="preserve"> </w:t>
      </w:r>
      <w:r w:rsidRPr="001709DE">
        <w:rPr>
          <w:rFonts w:ascii="Times New Roman" w:hAnsi="Times New Roman" w:cs="Times New Roman"/>
          <w:sz w:val="24"/>
          <w:szCs w:val="24"/>
        </w:rPr>
        <w:t xml:space="preserve">dipengaruhi oleh </w:t>
      </w:r>
      <w:r w:rsidR="00C24032">
        <w:rPr>
          <w:rFonts w:ascii="Times New Roman" w:hAnsi="Times New Roman" w:cs="Times New Roman"/>
          <w:sz w:val="24"/>
          <w:szCs w:val="24"/>
        </w:rPr>
        <w:t xml:space="preserve">suatu </w:t>
      </w:r>
      <w:r w:rsidRPr="001709DE">
        <w:rPr>
          <w:rFonts w:ascii="Times New Roman" w:hAnsi="Times New Roman" w:cs="Times New Roman"/>
          <w:sz w:val="24"/>
          <w:szCs w:val="24"/>
        </w:rPr>
        <w:t>hidrokoloid, dan molekul-molekul lain. Hidrokoloid yang digunakan yaitu karagenan yang merupakan bahan pembentuk gel. Karagenan stabil pada pH 3,5-4, penurunan pH menyebabkan hidrolisis polimer karagenan, yang mengakibatkan kehilangan viskositas (Glicksman</w:t>
      </w:r>
      <w:r>
        <w:rPr>
          <w:rFonts w:ascii="Times New Roman" w:hAnsi="Times New Roman" w:cs="Times New Roman"/>
          <w:sz w:val="24"/>
          <w:szCs w:val="24"/>
        </w:rPr>
        <w:t xml:space="preserve">, </w:t>
      </w:r>
      <w:r w:rsidRPr="001709DE">
        <w:rPr>
          <w:rFonts w:ascii="Times New Roman" w:hAnsi="Times New Roman" w:cs="Times New Roman"/>
          <w:sz w:val="24"/>
          <w:szCs w:val="24"/>
        </w:rPr>
        <w:t xml:space="preserve"> 1983)</w:t>
      </w:r>
      <w:r>
        <w:rPr>
          <w:rFonts w:ascii="Times New Roman" w:hAnsi="Times New Roman" w:cs="Times New Roman"/>
          <w:sz w:val="24"/>
          <w:szCs w:val="24"/>
        </w:rPr>
        <w:t xml:space="preserve">. </w:t>
      </w:r>
      <w:r w:rsidRPr="001709DE">
        <w:rPr>
          <w:rFonts w:ascii="Times New Roman" w:hAnsi="Times New Roman" w:cs="Times New Roman"/>
          <w:sz w:val="24"/>
          <w:szCs w:val="24"/>
        </w:rPr>
        <w:t xml:space="preserve">Selain itu penambahan air yang </w:t>
      </w:r>
      <w:r w:rsidRPr="001709DE">
        <w:rPr>
          <w:rFonts w:ascii="Times New Roman" w:hAnsi="Times New Roman" w:cs="Times New Roman"/>
          <w:sz w:val="24"/>
          <w:szCs w:val="24"/>
        </w:rPr>
        <w:lastRenderedPageBreak/>
        <w:t xml:space="preserve">terdapat pada ketiga variabel berubah juga mempengaruhi viskositas minuman </w:t>
      </w:r>
      <w:r w:rsidRPr="003622A6">
        <w:rPr>
          <w:rFonts w:ascii="Times New Roman" w:hAnsi="Times New Roman" w:cs="Times New Roman"/>
          <w:i/>
          <w:sz w:val="24"/>
          <w:szCs w:val="24"/>
        </w:rPr>
        <w:t>jelly</w:t>
      </w:r>
      <w:r w:rsidRPr="001709DE">
        <w:rPr>
          <w:rFonts w:ascii="Times New Roman" w:hAnsi="Times New Roman" w:cs="Times New Roman"/>
          <w:sz w:val="24"/>
          <w:szCs w:val="24"/>
        </w:rPr>
        <w:t>.</w:t>
      </w:r>
    </w:p>
    <w:p w:rsidR="001709DE" w:rsidRPr="001709DE" w:rsidRDefault="005212AF" w:rsidP="001709DE">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1709DE">
        <w:rPr>
          <w:rFonts w:ascii="Times New Roman" w:hAnsi="Times New Roman" w:cs="Times New Roman"/>
          <w:sz w:val="24"/>
          <w:szCs w:val="24"/>
        </w:rPr>
        <w:t>Menurut Agustin dan Putri (2014), n</w:t>
      </w:r>
      <w:r w:rsidR="00F815AC" w:rsidRPr="001709DE">
        <w:rPr>
          <w:rFonts w:ascii="Times New Roman" w:hAnsi="Times New Roman" w:cs="Times New Roman"/>
          <w:sz w:val="24"/>
          <w:szCs w:val="24"/>
        </w:rPr>
        <w:t>ilai viskositas cenderung turun dengan besarnya proporsi air yang ditambahkan. Hal ini dpengaruhi oleh k</w:t>
      </w:r>
      <w:r w:rsidRPr="001709DE">
        <w:rPr>
          <w:rFonts w:ascii="Times New Roman" w:hAnsi="Times New Roman" w:cs="Times New Roman"/>
          <w:sz w:val="24"/>
          <w:szCs w:val="24"/>
        </w:rPr>
        <w:t xml:space="preserve">emampuan karagenan dalam </w:t>
      </w:r>
      <w:r w:rsidR="00F815AC" w:rsidRPr="001709DE">
        <w:rPr>
          <w:rFonts w:ascii="Times New Roman" w:hAnsi="Times New Roman" w:cs="Times New Roman"/>
          <w:sz w:val="24"/>
          <w:szCs w:val="24"/>
        </w:rPr>
        <w:t>membentuk gel dimana rantai-rantai polimer membentuk jala tiga dimensi yang bersambungan, selanjutnya jala ini menangkap atau memobilisasikan air didalamnya dan memben</w:t>
      </w:r>
      <w:r w:rsidRPr="001709DE">
        <w:rPr>
          <w:rFonts w:ascii="Times New Roman" w:hAnsi="Times New Roman" w:cs="Times New Roman"/>
          <w:sz w:val="24"/>
          <w:szCs w:val="24"/>
        </w:rPr>
        <w:t>tuk struktur yang kuat dan kaku.</w:t>
      </w:r>
    </w:p>
    <w:p w:rsidR="005C55CB" w:rsidRPr="00E55CC1" w:rsidRDefault="005C55CB" w:rsidP="00774D36">
      <w:pPr>
        <w:pStyle w:val="ListParagraph"/>
        <w:numPr>
          <w:ilvl w:val="3"/>
          <w:numId w:val="6"/>
        </w:numPr>
        <w:tabs>
          <w:tab w:val="left" w:pos="0"/>
        </w:tabs>
        <w:spacing w:after="0" w:line="480" w:lineRule="auto"/>
        <w:ind w:left="284" w:hanging="284"/>
        <w:jc w:val="both"/>
        <w:rPr>
          <w:rFonts w:ascii="Times New Roman" w:hAnsi="Times New Roman" w:cs="Times New Roman"/>
          <w:sz w:val="24"/>
          <w:szCs w:val="24"/>
          <w:lang w:eastAsia="id-ID"/>
        </w:rPr>
      </w:pPr>
      <w:r w:rsidRPr="00E55CC1">
        <w:rPr>
          <w:rFonts w:ascii="Times New Roman" w:hAnsi="Times New Roman" w:cs="Times New Roman"/>
          <w:sz w:val="24"/>
          <w:szCs w:val="24"/>
          <w:lang w:eastAsia="id-ID"/>
        </w:rPr>
        <w:t>Sineresis</w:t>
      </w: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Sineresis adalah peristiwa keluarnya air dari gel, salah satu penyebab sineresis adalah kontraksi pada gel akibat terbentuknya ikatan-ikatan baru antara polimer dari st</w:t>
      </w:r>
      <w:r w:rsidR="000F122B">
        <w:rPr>
          <w:rFonts w:ascii="Times New Roman" w:hAnsi="Times New Roman" w:cs="Times New Roman"/>
          <w:sz w:val="24"/>
          <w:szCs w:val="24"/>
        </w:rPr>
        <w:t>ruktur gel (Selviana, 2016</w:t>
      </w:r>
      <w:r w:rsidRPr="00E55CC1">
        <w:rPr>
          <w:rFonts w:ascii="Times New Roman" w:hAnsi="Times New Roman" w:cs="Times New Roman"/>
          <w:sz w:val="24"/>
          <w:szCs w:val="24"/>
        </w:rPr>
        <w:t xml:space="preserve">). </w:t>
      </w:r>
    </w:p>
    <w:p w:rsidR="00C24032" w:rsidRPr="00EA0586" w:rsidRDefault="005C55CB" w:rsidP="00EA0586">
      <w:pPr>
        <w:tabs>
          <w:tab w:val="left" w:pos="567"/>
        </w:tabs>
        <w:spacing w:after="0" w:line="480" w:lineRule="auto"/>
        <w:contextualSpacing/>
        <w:jc w:val="both"/>
        <w:rPr>
          <w:rStyle w:val="A2"/>
          <w:rFonts w:ascii="Times New Roman" w:hAnsi="Times New Roman" w:cs="Times New Roman"/>
          <w:color w:val="auto"/>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Berikut ini merupakan tabel hasil analisis respon sineresis terhadap 11 formulasi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w:t>
      </w:r>
      <w:r w:rsidR="000F122B">
        <w:rPr>
          <w:rFonts w:ascii="Times New Roman" w:hAnsi="Times New Roman" w:cs="Times New Roman"/>
          <w:i/>
          <w:sz w:val="24"/>
          <w:szCs w:val="24"/>
        </w:rPr>
        <w:t>y.</w:t>
      </w:r>
    </w:p>
    <w:p w:rsidR="005C55CB" w:rsidRPr="00E55CC1" w:rsidRDefault="005C55CB" w:rsidP="000F179E">
      <w:pPr>
        <w:pStyle w:val="Caption"/>
        <w:spacing w:after="0"/>
        <w:rPr>
          <w:rFonts w:cs="Times New Roman"/>
          <w:szCs w:val="24"/>
        </w:rPr>
      </w:pPr>
      <w:r w:rsidRPr="00E55CC1">
        <w:rPr>
          <w:rStyle w:val="A2"/>
          <w:rFonts w:cs="Times New Roman"/>
          <w:color w:val="auto"/>
          <w:sz w:val="24"/>
          <w:szCs w:val="24"/>
        </w:rPr>
        <w:t xml:space="preserve">Tabel </w:t>
      </w:r>
      <w:r w:rsidR="00A132E5" w:rsidRPr="00E55CC1">
        <w:rPr>
          <w:rStyle w:val="A2"/>
          <w:rFonts w:cs="Times New Roman"/>
          <w:color w:val="auto"/>
          <w:sz w:val="24"/>
          <w:szCs w:val="24"/>
        </w:rPr>
        <w:fldChar w:fldCharType="begin"/>
      </w:r>
      <w:r w:rsidR="002127E0" w:rsidRPr="00E55CC1">
        <w:rPr>
          <w:rStyle w:val="A2"/>
          <w:rFonts w:cs="Times New Roman"/>
          <w:color w:val="auto"/>
          <w:sz w:val="24"/>
          <w:szCs w:val="24"/>
        </w:rPr>
        <w:instrText xml:space="preserve"> SEQ Tabel \* ARABIC </w:instrText>
      </w:r>
      <w:r w:rsidR="00A132E5" w:rsidRPr="00E55CC1">
        <w:rPr>
          <w:rStyle w:val="A2"/>
          <w:rFonts w:cs="Times New Roman"/>
          <w:color w:val="auto"/>
          <w:sz w:val="24"/>
          <w:szCs w:val="24"/>
        </w:rPr>
        <w:fldChar w:fldCharType="separate"/>
      </w:r>
      <w:r w:rsidR="003F4C90">
        <w:rPr>
          <w:rStyle w:val="A2"/>
          <w:rFonts w:cs="Times New Roman"/>
          <w:noProof/>
          <w:color w:val="auto"/>
          <w:sz w:val="24"/>
          <w:szCs w:val="24"/>
        </w:rPr>
        <w:t>13</w:t>
      </w:r>
      <w:r w:rsidR="00A132E5" w:rsidRPr="00E55CC1">
        <w:rPr>
          <w:rStyle w:val="A2"/>
          <w:rFonts w:cs="Times New Roman"/>
          <w:color w:val="auto"/>
          <w:sz w:val="24"/>
          <w:szCs w:val="24"/>
        </w:rPr>
        <w:fldChar w:fldCharType="end"/>
      </w:r>
      <w:r w:rsidR="002127E0" w:rsidRPr="00E55CC1">
        <w:rPr>
          <w:rStyle w:val="A2"/>
          <w:rFonts w:cs="Times New Roman"/>
          <w:color w:val="auto"/>
          <w:sz w:val="24"/>
          <w:szCs w:val="24"/>
          <w:lang w:val="id-ID"/>
        </w:rPr>
        <w:t xml:space="preserve">. </w:t>
      </w:r>
      <w:bookmarkStart w:id="93" w:name="_Toc490990478"/>
      <w:r w:rsidRPr="00E55CC1">
        <w:rPr>
          <w:rStyle w:val="A2"/>
          <w:rFonts w:cs="Times New Roman"/>
          <w:color w:val="auto"/>
          <w:sz w:val="24"/>
          <w:szCs w:val="24"/>
        </w:rPr>
        <w:t xml:space="preserve">Hasil Analisis Respon </w:t>
      </w:r>
      <w:r w:rsidRPr="00E55CC1">
        <w:rPr>
          <w:rFonts w:cs="Times New Roman"/>
          <w:szCs w:val="24"/>
        </w:rPr>
        <w:t xml:space="preserve">Sineresis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bookmarkEnd w:id="93"/>
      <w:r w:rsidRPr="00E55CC1">
        <w:rPr>
          <w:rFonts w:cs="Times New Roman"/>
          <w:szCs w:val="24"/>
        </w:rPr>
        <w:t xml:space="preserve"> </w:t>
      </w:r>
    </w:p>
    <w:tbl>
      <w:tblPr>
        <w:tblW w:w="0" w:type="auto"/>
        <w:jc w:val="center"/>
        <w:tblInd w:w="-1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9"/>
        <w:gridCol w:w="3988"/>
      </w:tblGrid>
      <w:tr w:rsidR="005C55CB" w:rsidRPr="002E25C4" w:rsidTr="002E25C4">
        <w:trPr>
          <w:jc w:val="center"/>
        </w:trPr>
        <w:tc>
          <w:tcPr>
            <w:tcW w:w="3989" w:type="dxa"/>
            <w:vAlign w:val="center"/>
          </w:tcPr>
          <w:p w:rsidR="005C55CB" w:rsidRPr="002E25C4" w:rsidRDefault="005C55CB" w:rsidP="002E25C4">
            <w:pPr>
              <w:pStyle w:val="Default"/>
              <w:spacing w:line="276" w:lineRule="auto"/>
              <w:contextualSpacing/>
              <w:jc w:val="center"/>
              <w:rPr>
                <w:color w:val="auto"/>
              </w:rPr>
            </w:pPr>
            <w:r w:rsidRPr="002E25C4">
              <w:rPr>
                <w:rFonts w:eastAsia="Times New Roman"/>
                <w:color w:val="auto"/>
                <w:lang w:eastAsia="id-ID"/>
              </w:rPr>
              <w:t>Kode Sampel</w:t>
            </w:r>
          </w:p>
        </w:tc>
        <w:tc>
          <w:tcPr>
            <w:tcW w:w="3988" w:type="dxa"/>
            <w:vAlign w:val="center"/>
          </w:tcPr>
          <w:p w:rsidR="005C55CB" w:rsidRPr="002E25C4" w:rsidRDefault="005C55CB" w:rsidP="002E25C4">
            <w:pPr>
              <w:pStyle w:val="Default"/>
              <w:spacing w:line="276" w:lineRule="auto"/>
              <w:contextualSpacing/>
              <w:jc w:val="center"/>
              <w:rPr>
                <w:color w:val="auto"/>
              </w:rPr>
            </w:pPr>
            <w:r w:rsidRPr="002E25C4">
              <w:rPr>
                <w:color w:val="auto"/>
              </w:rPr>
              <w:t>Sineresis</w:t>
            </w:r>
          </w:p>
        </w:tc>
      </w:tr>
      <w:tr w:rsidR="002C2DCD" w:rsidRPr="002E25C4" w:rsidTr="002E25C4">
        <w:trPr>
          <w:jc w:val="center"/>
        </w:trPr>
        <w:tc>
          <w:tcPr>
            <w:tcW w:w="3989" w:type="dxa"/>
            <w:vAlign w:val="center"/>
          </w:tcPr>
          <w:p w:rsidR="002C2DCD" w:rsidRPr="002E25C4" w:rsidRDefault="002C2DCD"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F1</w:t>
            </w:r>
          </w:p>
        </w:tc>
        <w:tc>
          <w:tcPr>
            <w:tcW w:w="3988" w:type="dxa"/>
            <w:vAlign w:val="center"/>
          </w:tcPr>
          <w:p w:rsidR="002C2DCD" w:rsidRPr="00AE3C3B" w:rsidRDefault="002C2DCD" w:rsidP="00D76C5B">
            <w:pPr>
              <w:pStyle w:val="Default"/>
              <w:spacing w:line="276" w:lineRule="auto"/>
              <w:jc w:val="center"/>
              <w:rPr>
                <w:color w:val="auto"/>
              </w:rPr>
            </w:pPr>
            <w:r w:rsidRPr="00AE3C3B">
              <w:rPr>
                <w:color w:val="auto"/>
              </w:rPr>
              <w:t>7,2</w:t>
            </w:r>
            <w:r w:rsidR="00A66F50">
              <w:rPr>
                <w:color w:val="auto"/>
              </w:rPr>
              <w:t>2</w:t>
            </w:r>
          </w:p>
        </w:tc>
      </w:tr>
      <w:tr w:rsidR="002C2DCD" w:rsidRPr="002E25C4" w:rsidTr="002E25C4">
        <w:trPr>
          <w:jc w:val="center"/>
        </w:trPr>
        <w:tc>
          <w:tcPr>
            <w:tcW w:w="3989" w:type="dxa"/>
            <w:vAlign w:val="center"/>
          </w:tcPr>
          <w:p w:rsidR="002C2DCD" w:rsidRPr="002E25C4" w:rsidRDefault="002C2DCD"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F2</w:t>
            </w:r>
          </w:p>
        </w:tc>
        <w:tc>
          <w:tcPr>
            <w:tcW w:w="3988" w:type="dxa"/>
            <w:vAlign w:val="center"/>
          </w:tcPr>
          <w:p w:rsidR="002C2DCD" w:rsidRPr="00AE3C3B" w:rsidRDefault="0051372C" w:rsidP="00D76C5B">
            <w:pPr>
              <w:pStyle w:val="Default"/>
              <w:spacing w:line="276" w:lineRule="auto"/>
              <w:jc w:val="center"/>
              <w:rPr>
                <w:color w:val="auto"/>
              </w:rPr>
            </w:pPr>
            <w:r>
              <w:rPr>
                <w:color w:val="auto"/>
              </w:rPr>
              <w:t>6,</w:t>
            </w:r>
            <w:r w:rsidR="00A66F50">
              <w:rPr>
                <w:color w:val="auto"/>
              </w:rPr>
              <w:t>17</w:t>
            </w:r>
          </w:p>
        </w:tc>
      </w:tr>
      <w:tr w:rsidR="002C2DCD" w:rsidRPr="002E25C4" w:rsidTr="002E25C4">
        <w:trPr>
          <w:jc w:val="center"/>
        </w:trPr>
        <w:tc>
          <w:tcPr>
            <w:tcW w:w="3989" w:type="dxa"/>
            <w:vAlign w:val="center"/>
          </w:tcPr>
          <w:p w:rsidR="002C2DCD" w:rsidRPr="002E25C4" w:rsidRDefault="002C2DCD"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F3</w:t>
            </w:r>
          </w:p>
        </w:tc>
        <w:tc>
          <w:tcPr>
            <w:tcW w:w="3988" w:type="dxa"/>
            <w:vAlign w:val="center"/>
          </w:tcPr>
          <w:p w:rsidR="002C2DCD" w:rsidRPr="00AE3C3B" w:rsidRDefault="0051372C" w:rsidP="00D76C5B">
            <w:pPr>
              <w:pStyle w:val="Default"/>
              <w:spacing w:line="276" w:lineRule="auto"/>
              <w:jc w:val="center"/>
              <w:rPr>
                <w:color w:val="auto"/>
              </w:rPr>
            </w:pPr>
            <w:r>
              <w:rPr>
                <w:color w:val="auto"/>
              </w:rPr>
              <w:t>5,</w:t>
            </w:r>
            <w:r w:rsidR="00A66F50">
              <w:rPr>
                <w:color w:val="auto"/>
              </w:rPr>
              <w:t>62</w:t>
            </w:r>
          </w:p>
        </w:tc>
      </w:tr>
      <w:tr w:rsidR="002C2DCD" w:rsidRPr="002E25C4" w:rsidTr="002E25C4">
        <w:trPr>
          <w:jc w:val="center"/>
        </w:trPr>
        <w:tc>
          <w:tcPr>
            <w:tcW w:w="3989" w:type="dxa"/>
            <w:vAlign w:val="center"/>
          </w:tcPr>
          <w:p w:rsidR="002C2DCD" w:rsidRPr="002E25C4" w:rsidRDefault="002C2DCD"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F4</w:t>
            </w:r>
          </w:p>
        </w:tc>
        <w:tc>
          <w:tcPr>
            <w:tcW w:w="3988" w:type="dxa"/>
            <w:vAlign w:val="center"/>
          </w:tcPr>
          <w:p w:rsidR="002C2DCD" w:rsidRPr="00AE3C3B" w:rsidRDefault="0051372C" w:rsidP="00D76C5B">
            <w:pPr>
              <w:pStyle w:val="Default"/>
              <w:spacing w:line="276" w:lineRule="auto"/>
              <w:jc w:val="center"/>
              <w:rPr>
                <w:color w:val="auto"/>
              </w:rPr>
            </w:pPr>
            <w:r>
              <w:rPr>
                <w:color w:val="auto"/>
              </w:rPr>
              <w:t>5,</w:t>
            </w:r>
            <w:r w:rsidR="00A66F50">
              <w:rPr>
                <w:color w:val="auto"/>
              </w:rPr>
              <w:t>11</w:t>
            </w:r>
          </w:p>
        </w:tc>
      </w:tr>
      <w:tr w:rsidR="002C2DCD" w:rsidRPr="002E25C4" w:rsidTr="002E25C4">
        <w:trPr>
          <w:jc w:val="center"/>
        </w:trPr>
        <w:tc>
          <w:tcPr>
            <w:tcW w:w="3989" w:type="dxa"/>
            <w:vAlign w:val="center"/>
          </w:tcPr>
          <w:p w:rsidR="002C2DCD" w:rsidRPr="002E25C4" w:rsidRDefault="002C2DCD"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F5</w:t>
            </w:r>
          </w:p>
        </w:tc>
        <w:tc>
          <w:tcPr>
            <w:tcW w:w="3988" w:type="dxa"/>
            <w:vAlign w:val="center"/>
          </w:tcPr>
          <w:p w:rsidR="002C2DCD" w:rsidRPr="00AE3C3B" w:rsidRDefault="0051372C" w:rsidP="00D76C5B">
            <w:pPr>
              <w:pStyle w:val="Default"/>
              <w:spacing w:line="276" w:lineRule="auto"/>
              <w:jc w:val="center"/>
              <w:rPr>
                <w:color w:val="auto"/>
              </w:rPr>
            </w:pPr>
            <w:r>
              <w:rPr>
                <w:color w:val="auto"/>
              </w:rPr>
              <w:t>6,7</w:t>
            </w:r>
            <w:r w:rsidR="00A66F50">
              <w:rPr>
                <w:color w:val="auto"/>
              </w:rPr>
              <w:t>4</w:t>
            </w:r>
          </w:p>
        </w:tc>
      </w:tr>
      <w:tr w:rsidR="002C2DCD" w:rsidRPr="002E25C4" w:rsidTr="002E25C4">
        <w:trPr>
          <w:jc w:val="center"/>
        </w:trPr>
        <w:tc>
          <w:tcPr>
            <w:tcW w:w="3989" w:type="dxa"/>
            <w:vAlign w:val="center"/>
          </w:tcPr>
          <w:p w:rsidR="002C2DCD" w:rsidRPr="002E25C4" w:rsidRDefault="002C2DCD"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F6</w:t>
            </w:r>
          </w:p>
        </w:tc>
        <w:tc>
          <w:tcPr>
            <w:tcW w:w="3988" w:type="dxa"/>
            <w:vAlign w:val="center"/>
          </w:tcPr>
          <w:p w:rsidR="002C2DCD" w:rsidRPr="00AE3C3B" w:rsidRDefault="0051372C" w:rsidP="00D76C5B">
            <w:pPr>
              <w:pStyle w:val="Default"/>
              <w:spacing w:line="276" w:lineRule="auto"/>
              <w:jc w:val="center"/>
              <w:rPr>
                <w:color w:val="auto"/>
              </w:rPr>
            </w:pPr>
            <w:r>
              <w:rPr>
                <w:color w:val="auto"/>
              </w:rPr>
              <w:t>7,2</w:t>
            </w:r>
            <w:r w:rsidR="00A66F50">
              <w:rPr>
                <w:color w:val="auto"/>
              </w:rPr>
              <w:t>2</w:t>
            </w:r>
          </w:p>
        </w:tc>
      </w:tr>
      <w:tr w:rsidR="002C2DCD" w:rsidRPr="002E25C4" w:rsidTr="002E25C4">
        <w:trPr>
          <w:jc w:val="center"/>
        </w:trPr>
        <w:tc>
          <w:tcPr>
            <w:tcW w:w="3989" w:type="dxa"/>
            <w:vAlign w:val="center"/>
          </w:tcPr>
          <w:p w:rsidR="002C2DCD" w:rsidRPr="002E25C4" w:rsidRDefault="002C2DCD"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F7</w:t>
            </w:r>
          </w:p>
        </w:tc>
        <w:tc>
          <w:tcPr>
            <w:tcW w:w="3988" w:type="dxa"/>
            <w:vAlign w:val="center"/>
          </w:tcPr>
          <w:p w:rsidR="002C2DCD" w:rsidRPr="00AE3C3B" w:rsidRDefault="0051372C" w:rsidP="00D76C5B">
            <w:pPr>
              <w:pStyle w:val="Default"/>
              <w:spacing w:line="276" w:lineRule="auto"/>
              <w:jc w:val="center"/>
              <w:rPr>
                <w:color w:val="auto"/>
              </w:rPr>
            </w:pPr>
            <w:r>
              <w:rPr>
                <w:color w:val="auto"/>
              </w:rPr>
              <w:t>7,3</w:t>
            </w:r>
            <w:r w:rsidR="00A66F50">
              <w:rPr>
                <w:color w:val="auto"/>
              </w:rPr>
              <w:t>8</w:t>
            </w:r>
          </w:p>
        </w:tc>
      </w:tr>
      <w:tr w:rsidR="002C2DCD" w:rsidRPr="002E25C4" w:rsidTr="002E25C4">
        <w:trPr>
          <w:jc w:val="center"/>
        </w:trPr>
        <w:tc>
          <w:tcPr>
            <w:tcW w:w="3989" w:type="dxa"/>
            <w:vAlign w:val="center"/>
          </w:tcPr>
          <w:p w:rsidR="002C2DCD" w:rsidRPr="002E25C4" w:rsidRDefault="002C2DCD"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F8</w:t>
            </w:r>
          </w:p>
        </w:tc>
        <w:tc>
          <w:tcPr>
            <w:tcW w:w="3988" w:type="dxa"/>
            <w:vAlign w:val="center"/>
          </w:tcPr>
          <w:p w:rsidR="002C2DCD" w:rsidRPr="00AE3C3B" w:rsidRDefault="0051372C" w:rsidP="00D76C5B">
            <w:pPr>
              <w:pStyle w:val="Default"/>
              <w:spacing w:line="276" w:lineRule="auto"/>
              <w:jc w:val="center"/>
              <w:rPr>
                <w:color w:val="auto"/>
              </w:rPr>
            </w:pPr>
            <w:r>
              <w:rPr>
                <w:color w:val="auto"/>
              </w:rPr>
              <w:t>5,</w:t>
            </w:r>
            <w:r w:rsidR="00A66F50">
              <w:rPr>
                <w:color w:val="auto"/>
              </w:rPr>
              <w:t>09</w:t>
            </w:r>
          </w:p>
        </w:tc>
      </w:tr>
      <w:tr w:rsidR="002C2DCD" w:rsidRPr="002E25C4" w:rsidTr="002E25C4">
        <w:trPr>
          <w:jc w:val="center"/>
        </w:trPr>
        <w:tc>
          <w:tcPr>
            <w:tcW w:w="3989" w:type="dxa"/>
            <w:vAlign w:val="center"/>
          </w:tcPr>
          <w:p w:rsidR="002C2DCD" w:rsidRPr="002E25C4" w:rsidRDefault="002C2DCD"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F9</w:t>
            </w:r>
          </w:p>
        </w:tc>
        <w:tc>
          <w:tcPr>
            <w:tcW w:w="3988" w:type="dxa"/>
            <w:vAlign w:val="center"/>
          </w:tcPr>
          <w:p w:rsidR="002C2DCD" w:rsidRPr="00AE3C3B" w:rsidRDefault="0051372C" w:rsidP="00D76C5B">
            <w:pPr>
              <w:pStyle w:val="Default"/>
              <w:spacing w:line="276" w:lineRule="auto"/>
              <w:jc w:val="center"/>
              <w:rPr>
                <w:color w:val="auto"/>
              </w:rPr>
            </w:pPr>
            <w:r>
              <w:rPr>
                <w:color w:val="auto"/>
              </w:rPr>
              <w:t>6,</w:t>
            </w:r>
            <w:r w:rsidR="00A66F50">
              <w:rPr>
                <w:color w:val="auto"/>
              </w:rPr>
              <w:t>21</w:t>
            </w:r>
          </w:p>
        </w:tc>
      </w:tr>
      <w:tr w:rsidR="002C2DCD" w:rsidRPr="002E25C4" w:rsidTr="002E25C4">
        <w:trPr>
          <w:jc w:val="center"/>
        </w:trPr>
        <w:tc>
          <w:tcPr>
            <w:tcW w:w="3989" w:type="dxa"/>
            <w:vAlign w:val="center"/>
          </w:tcPr>
          <w:p w:rsidR="002C2DCD" w:rsidRPr="002E25C4" w:rsidRDefault="002C2DCD"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F10</w:t>
            </w:r>
          </w:p>
        </w:tc>
        <w:tc>
          <w:tcPr>
            <w:tcW w:w="3988" w:type="dxa"/>
            <w:vAlign w:val="center"/>
          </w:tcPr>
          <w:p w:rsidR="002C2DCD" w:rsidRPr="00AE3C3B" w:rsidRDefault="0051372C" w:rsidP="00D76C5B">
            <w:pPr>
              <w:pStyle w:val="Default"/>
              <w:spacing w:line="276" w:lineRule="auto"/>
              <w:jc w:val="center"/>
              <w:rPr>
                <w:color w:val="auto"/>
              </w:rPr>
            </w:pPr>
            <w:r>
              <w:rPr>
                <w:color w:val="auto"/>
              </w:rPr>
              <w:t>7,4</w:t>
            </w:r>
            <w:r w:rsidR="00A66F50">
              <w:rPr>
                <w:color w:val="auto"/>
              </w:rPr>
              <w:t>7</w:t>
            </w:r>
          </w:p>
        </w:tc>
      </w:tr>
      <w:tr w:rsidR="002C2DCD" w:rsidRPr="002E25C4" w:rsidTr="002E25C4">
        <w:trPr>
          <w:jc w:val="center"/>
        </w:trPr>
        <w:tc>
          <w:tcPr>
            <w:tcW w:w="3989" w:type="dxa"/>
            <w:vAlign w:val="center"/>
          </w:tcPr>
          <w:p w:rsidR="002C2DCD" w:rsidRPr="002E25C4" w:rsidRDefault="002C2DCD"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F11</w:t>
            </w:r>
          </w:p>
        </w:tc>
        <w:tc>
          <w:tcPr>
            <w:tcW w:w="3988" w:type="dxa"/>
            <w:vAlign w:val="center"/>
          </w:tcPr>
          <w:p w:rsidR="002C2DCD" w:rsidRPr="00AE3C3B" w:rsidRDefault="00A66F50" w:rsidP="00D76C5B">
            <w:pPr>
              <w:pStyle w:val="Default"/>
              <w:spacing w:line="276" w:lineRule="auto"/>
              <w:jc w:val="center"/>
              <w:rPr>
                <w:color w:val="auto"/>
              </w:rPr>
            </w:pPr>
            <w:r>
              <w:rPr>
                <w:color w:val="auto"/>
              </w:rPr>
              <w:t>7,72</w:t>
            </w:r>
          </w:p>
        </w:tc>
      </w:tr>
    </w:tbl>
    <w:p w:rsidR="005C55CB" w:rsidRPr="00E55CC1" w:rsidRDefault="005C55CB" w:rsidP="002E25C4">
      <w:pPr>
        <w:spacing w:after="0"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lastRenderedPageBreak/>
        <w:tab/>
      </w:r>
      <w:r w:rsidRPr="00E55CC1">
        <w:rPr>
          <w:rFonts w:ascii="Times New Roman" w:hAnsi="Times New Roman" w:cs="Times New Roman"/>
          <w:sz w:val="24"/>
          <w:szCs w:val="24"/>
        </w:rPr>
        <w:tab/>
        <w:t xml:space="preserve">Berdasarkan </w:t>
      </w:r>
      <w:r w:rsidRPr="00E55CC1">
        <w:rPr>
          <w:rFonts w:ascii="Times New Roman" w:hAnsi="Times New Roman" w:cs="Times New Roman"/>
          <w:noProof/>
          <w:sz w:val="24"/>
          <w:szCs w:val="24"/>
        </w:rPr>
        <w:t>tabel  h</w:t>
      </w:r>
      <w:r w:rsidR="00C24032">
        <w:rPr>
          <w:rFonts w:ascii="Times New Roman" w:hAnsi="Times New Roman" w:cs="Times New Roman"/>
          <w:noProof/>
          <w:sz w:val="24"/>
          <w:szCs w:val="24"/>
        </w:rPr>
        <w:t xml:space="preserve">asil analisis respon sineresis </w:t>
      </w:r>
      <w:r w:rsidRPr="00E55CC1">
        <w:rPr>
          <w:rFonts w:ascii="Times New Roman" w:hAnsi="Times New Roman" w:cs="Times New Roman"/>
          <w:noProof/>
          <w:sz w:val="24"/>
          <w:szCs w:val="24"/>
        </w:rPr>
        <w:t xml:space="preserve">dan </w:t>
      </w:r>
      <w:r w:rsidRPr="00E55CC1">
        <w:rPr>
          <w:rFonts w:ascii="Times New Roman" w:hAnsi="Times New Roman" w:cs="Times New Roman"/>
          <w:sz w:val="24"/>
          <w:szCs w:val="24"/>
        </w:rPr>
        <w:t>lampiran</w:t>
      </w:r>
      <w:r w:rsidRPr="00E55CC1">
        <w:rPr>
          <w:rFonts w:ascii="Times New Roman" w:hAnsi="Times New Roman" w:cs="Times New Roman"/>
          <w:noProof/>
          <w:sz w:val="24"/>
          <w:szCs w:val="24"/>
        </w:rPr>
        <w:t xml:space="preserve"> tabel</w:t>
      </w:r>
      <w:r w:rsidR="00A66F50">
        <w:rPr>
          <w:rFonts w:ascii="Times New Roman" w:hAnsi="Times New Roman" w:cs="Times New Roman"/>
          <w:noProof/>
          <w:sz w:val="24"/>
          <w:szCs w:val="24"/>
        </w:rPr>
        <w:t xml:space="preserve"> 60</w:t>
      </w:r>
      <w:r w:rsidRPr="00E55CC1">
        <w:rPr>
          <w:rFonts w:ascii="Times New Roman" w:hAnsi="Times New Roman" w:cs="Times New Roman"/>
          <w:noProof/>
          <w:sz w:val="24"/>
          <w:szCs w:val="24"/>
        </w:rPr>
        <w:t xml:space="preserve"> ANOVA respon sineresis</w:t>
      </w:r>
      <w:r w:rsidR="00C24032">
        <w:rPr>
          <w:rFonts w:ascii="Times New Roman" w:hAnsi="Times New Roman" w:cs="Times New Roman"/>
          <w:noProof/>
          <w:sz w:val="24"/>
          <w:szCs w:val="24"/>
        </w:rPr>
        <w:t xml:space="preserve"> minuman </w:t>
      </w:r>
      <w:r w:rsidR="00C24032" w:rsidRPr="00C24032">
        <w:rPr>
          <w:rFonts w:ascii="Times New Roman" w:hAnsi="Times New Roman" w:cs="Times New Roman"/>
          <w:i/>
          <w:noProof/>
          <w:sz w:val="24"/>
          <w:szCs w:val="24"/>
        </w:rPr>
        <w:t>jelly</w:t>
      </w:r>
      <w:r w:rsidR="00C24032">
        <w:rPr>
          <w:rFonts w:ascii="Times New Roman" w:hAnsi="Times New Roman" w:cs="Times New Roman"/>
          <w:noProof/>
          <w:sz w:val="24"/>
          <w:szCs w:val="24"/>
        </w:rPr>
        <w:t xml:space="preserve"> lidah buaya dan daun </w:t>
      </w:r>
      <w:r w:rsidR="00C24032" w:rsidRPr="00C24032">
        <w:rPr>
          <w:rFonts w:ascii="Times New Roman" w:hAnsi="Times New Roman" w:cs="Times New Roman"/>
          <w:i/>
          <w:noProof/>
          <w:sz w:val="24"/>
          <w:szCs w:val="24"/>
        </w:rPr>
        <w:t>black mulberry</w:t>
      </w:r>
      <w:r w:rsidRPr="00E55CC1">
        <w:rPr>
          <w:rFonts w:ascii="Times New Roman" w:hAnsi="Times New Roman" w:cs="Times New Roman"/>
          <w:noProof/>
          <w:sz w:val="24"/>
          <w:szCs w:val="24"/>
        </w:rPr>
        <w:t>, hasil analisis menunjukkan bahwa respon sineresis dari 11 formulasi berpengaruh</w:t>
      </w:r>
      <w:r w:rsidRPr="00E55CC1">
        <w:rPr>
          <w:rFonts w:ascii="Times New Roman" w:hAnsi="Times New Roman" w:cs="Times New Roman"/>
          <w:b/>
          <w:noProof/>
          <w:sz w:val="24"/>
          <w:szCs w:val="24"/>
        </w:rPr>
        <w:t xml:space="preserve"> </w:t>
      </w:r>
      <w:r w:rsidRPr="00E55CC1">
        <w:rPr>
          <w:rFonts w:ascii="Times New Roman" w:hAnsi="Times New Roman" w:cs="Times New Roman"/>
          <w:noProof/>
          <w:sz w:val="24"/>
          <w:szCs w:val="24"/>
        </w:rPr>
        <w:t>dengan nilai probabilitas l</w:t>
      </w:r>
      <w:r w:rsidR="00496B86">
        <w:rPr>
          <w:rFonts w:ascii="Times New Roman" w:hAnsi="Times New Roman" w:cs="Times New Roman"/>
          <w:noProof/>
          <w:sz w:val="24"/>
          <w:szCs w:val="24"/>
        </w:rPr>
        <w:t>ebih kecil dari 0,05 yaitu 0,0009</w:t>
      </w:r>
      <w:r w:rsidRPr="00E55CC1">
        <w:rPr>
          <w:rFonts w:ascii="Times New Roman" w:hAnsi="Times New Roman" w:cs="Times New Roman"/>
          <w:noProof/>
          <w:sz w:val="24"/>
          <w:szCs w:val="24"/>
        </w:rPr>
        <w:t xml:space="preserve">. Berdasarkan persamaan yang diperoleh dapat diketahui bahwa ketiga komponen variabel berubah yaitu A (ekstrak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 xml:space="preserve">), B (daging lidah buaya), dan C (air) memberikan pengaruh yang nyata terhadap respon sineresis. </w:t>
      </w:r>
      <w:r w:rsidRPr="00E55CC1">
        <w:rPr>
          <w:rFonts w:ascii="Times New Roman" w:hAnsi="Times New Roman" w:cs="Times New Roman"/>
          <w:sz w:val="24"/>
          <w:szCs w:val="24"/>
        </w:rPr>
        <w:t xml:space="preserve">Dengan demikian, formula yang dibuat berpengaruh nyata terhadap respon </w:t>
      </w:r>
      <w:r w:rsidRPr="00E55CC1">
        <w:rPr>
          <w:rFonts w:ascii="Times New Roman" w:hAnsi="Times New Roman" w:cs="Times New Roman"/>
          <w:noProof/>
          <w:sz w:val="24"/>
          <w:szCs w:val="24"/>
        </w:rPr>
        <w:t>sineresis</w:t>
      </w:r>
      <w:r w:rsidRPr="00E55CC1">
        <w:rPr>
          <w:rFonts w:ascii="Times New Roman" w:hAnsi="Times New Roman" w:cs="Times New Roman"/>
          <w:sz w:val="24"/>
          <w:szCs w:val="24"/>
        </w:rPr>
        <w:t>, sehingga nilai respon tersebut dapat digunakan untuk proses optimasi yaitu untuk mendapatkan produk dengan karakteristik yang optimum.</w:t>
      </w: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Persamaan model matematika untuk respon sineresis pada </w:t>
      </w:r>
      <w:r w:rsidR="000F122B" w:rsidRPr="00E55CC1">
        <w:rPr>
          <w:rFonts w:ascii="Times New Roman" w:hAnsi="Times New Roman" w:cs="Times New Roman"/>
          <w:sz w:val="24"/>
          <w:szCs w:val="24"/>
        </w:rPr>
        <w:t xml:space="preserve">minuman </w:t>
      </w:r>
      <w:r w:rsidR="000F122B" w:rsidRPr="00E55CC1">
        <w:rPr>
          <w:rFonts w:ascii="Times New Roman" w:hAnsi="Times New Roman" w:cs="Times New Roman"/>
          <w:i/>
          <w:sz w:val="24"/>
          <w:szCs w:val="24"/>
        </w:rPr>
        <w:t xml:space="preserve">jelly </w:t>
      </w:r>
      <w:r w:rsidR="000F122B" w:rsidRPr="00E55CC1">
        <w:rPr>
          <w:rFonts w:ascii="Times New Roman" w:hAnsi="Times New Roman" w:cs="Times New Roman"/>
          <w:sz w:val="24"/>
          <w:szCs w:val="24"/>
        </w:rPr>
        <w:t xml:space="preserve">lidah buaya dan daun </w:t>
      </w:r>
      <w:r w:rsidR="000F122B" w:rsidRPr="00E55CC1">
        <w:rPr>
          <w:rFonts w:ascii="Times New Roman" w:hAnsi="Times New Roman" w:cs="Times New Roman"/>
          <w:i/>
          <w:sz w:val="24"/>
          <w:szCs w:val="24"/>
        </w:rPr>
        <w:t>black mulberr</w:t>
      </w:r>
      <w:r w:rsidR="000F122B">
        <w:rPr>
          <w:rFonts w:ascii="Times New Roman" w:hAnsi="Times New Roman" w:cs="Times New Roman"/>
          <w:i/>
          <w:sz w:val="24"/>
          <w:szCs w:val="24"/>
        </w:rPr>
        <w:t>y</w:t>
      </w:r>
      <w:r w:rsidR="000F122B" w:rsidRPr="00E55CC1">
        <w:rPr>
          <w:rFonts w:ascii="Times New Roman" w:hAnsi="Times New Roman" w:cs="Times New Roman"/>
          <w:sz w:val="24"/>
          <w:szCs w:val="24"/>
        </w:rPr>
        <w:t xml:space="preserve"> </w:t>
      </w:r>
      <w:r w:rsidRPr="00E55CC1">
        <w:rPr>
          <w:rFonts w:ascii="Times New Roman" w:hAnsi="Times New Roman" w:cs="Times New Roman"/>
          <w:sz w:val="24"/>
          <w:szCs w:val="24"/>
        </w:rPr>
        <w:t>terdapat dalam persamaan sebagai berikut:</w:t>
      </w:r>
    </w:p>
    <w:p w:rsidR="005C55CB" w:rsidRDefault="00A66F50" w:rsidP="00A66F50">
      <w:pPr>
        <w:tabs>
          <w:tab w:val="left" w:pos="567"/>
        </w:tabs>
        <w:spacing w:line="480" w:lineRule="auto"/>
        <w:ind w:right="-568"/>
        <w:contextualSpacing/>
        <w:jc w:val="both"/>
        <w:rPr>
          <w:rFonts w:ascii="Times New Roman" w:hAnsi="Times New Roman" w:cs="Times New Roman"/>
          <w:sz w:val="24"/>
          <w:szCs w:val="24"/>
        </w:rPr>
      </w:pPr>
      <w:r>
        <w:rPr>
          <w:rFonts w:ascii="Times New Roman" w:hAnsi="Times New Roman" w:cs="Times New Roman"/>
          <w:sz w:val="24"/>
          <w:szCs w:val="24"/>
        </w:rPr>
        <w:t>Sineresis = A(-0,17)+B(7,33)+C(7,65)</w:t>
      </w:r>
      <w:r w:rsidR="005C55CB" w:rsidRPr="00E55CC1">
        <w:rPr>
          <w:rFonts w:ascii="Times New Roman" w:hAnsi="Times New Roman" w:cs="Times New Roman"/>
          <w:sz w:val="24"/>
          <w:szCs w:val="24"/>
        </w:rPr>
        <w:t xml:space="preserve"> </w:t>
      </w:r>
    </w:p>
    <w:p w:rsidR="00EA0586" w:rsidRDefault="00EA0586" w:rsidP="00EA0586">
      <w:pPr>
        <w:tabs>
          <w:tab w:val="left" w:pos="567"/>
        </w:tabs>
        <w:spacing w:line="480" w:lineRule="auto"/>
        <w:contextualSpacing/>
        <w:jc w:val="both"/>
        <w:rPr>
          <w:rFonts w:ascii="Times New Roman" w:hAnsi="Times New Roman" w:cs="Times New Roman"/>
          <w:i/>
          <w:noProof/>
          <w:sz w:val="24"/>
          <w:szCs w:val="24"/>
        </w:rPr>
      </w:pPr>
      <w:r>
        <w:rPr>
          <w:rFonts w:ascii="Times New Roman" w:hAnsi="Times New Roman" w:cs="Times New Roman"/>
          <w:sz w:val="24"/>
          <w:szCs w:val="24"/>
        </w:rPr>
        <w:t xml:space="preserve">Keterangan : A = </w:t>
      </w:r>
      <w:r>
        <w:rPr>
          <w:rFonts w:ascii="Times New Roman" w:hAnsi="Times New Roman" w:cs="Times New Roman"/>
          <w:noProof/>
          <w:sz w:val="24"/>
          <w:szCs w:val="24"/>
        </w:rPr>
        <w:t>E</w:t>
      </w:r>
      <w:r w:rsidRPr="00E55CC1">
        <w:rPr>
          <w:rFonts w:ascii="Times New Roman" w:hAnsi="Times New Roman" w:cs="Times New Roman"/>
          <w:noProof/>
          <w:sz w:val="24"/>
          <w:szCs w:val="24"/>
        </w:rPr>
        <w:t xml:space="preserve">kstrak daun </w:t>
      </w:r>
      <w:r w:rsidRPr="00E55CC1">
        <w:rPr>
          <w:rFonts w:ascii="Times New Roman" w:hAnsi="Times New Roman" w:cs="Times New Roman"/>
          <w:i/>
          <w:noProof/>
          <w:sz w:val="24"/>
          <w:szCs w:val="24"/>
        </w:rPr>
        <w:t>black mulberry</w:t>
      </w:r>
    </w:p>
    <w:p w:rsidR="00EA0586" w:rsidRPr="00EA0586" w:rsidRDefault="00EA0586" w:rsidP="00EA0586">
      <w:pPr>
        <w:tabs>
          <w:tab w:val="left" w:pos="567"/>
        </w:tabs>
        <w:spacing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EA0586">
        <w:rPr>
          <w:rFonts w:ascii="Times New Roman" w:hAnsi="Times New Roman" w:cs="Times New Roman"/>
          <w:noProof/>
          <w:sz w:val="24"/>
          <w:szCs w:val="24"/>
        </w:rPr>
        <w:t>B = Daging lidah buaya</w:t>
      </w:r>
    </w:p>
    <w:p w:rsidR="00EA0586" w:rsidRPr="00E55CC1" w:rsidRDefault="00EA0586" w:rsidP="00EA0586">
      <w:pPr>
        <w:tabs>
          <w:tab w:val="left" w:pos="567"/>
        </w:tabs>
        <w:spacing w:line="480" w:lineRule="auto"/>
        <w:ind w:right="-568"/>
        <w:contextualSpacing/>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EA0586">
        <w:rPr>
          <w:rFonts w:ascii="Times New Roman" w:hAnsi="Times New Roman" w:cs="Times New Roman"/>
          <w:noProof/>
          <w:sz w:val="24"/>
          <w:szCs w:val="24"/>
        </w:rPr>
        <w:t>C = Air</w:t>
      </w:r>
      <w:r w:rsidRPr="00E55CC1">
        <w:rPr>
          <w:rFonts w:ascii="Times New Roman" w:hAnsi="Times New Roman" w:cs="Times New Roman"/>
          <w:sz w:val="24"/>
          <w:szCs w:val="24"/>
        </w:rPr>
        <w:t xml:space="preserve">                                     </w:t>
      </w:r>
    </w:p>
    <w:p w:rsidR="002E25C4" w:rsidRPr="00E55CC1" w:rsidRDefault="00E5744A" w:rsidP="00C24032">
      <w:pPr>
        <w:tabs>
          <w:tab w:val="left" w:pos="567"/>
        </w:tabs>
        <w:spacing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Model statistik dari persamaan </w:t>
      </w:r>
      <w:r w:rsidRPr="003E37C2">
        <w:rPr>
          <w:rFonts w:ascii="Times New Roman" w:hAnsi="Times New Roman" w:cs="Times New Roman"/>
          <w:sz w:val="24"/>
          <w:szCs w:val="24"/>
        </w:rPr>
        <w:t>m</w:t>
      </w:r>
      <w:r>
        <w:rPr>
          <w:rFonts w:ascii="Times New Roman" w:hAnsi="Times New Roman" w:cs="Times New Roman"/>
          <w:sz w:val="24"/>
          <w:szCs w:val="24"/>
        </w:rPr>
        <w:t>atematika untuk respon sineresis</w:t>
      </w:r>
      <w:r w:rsidRPr="003E37C2">
        <w:rPr>
          <w:rFonts w:ascii="Times New Roman" w:hAnsi="Times New Roman" w:cs="Times New Roman"/>
          <w:sz w:val="24"/>
          <w:szCs w:val="24"/>
        </w:rPr>
        <w:t xml:space="preserve"> minuman </w:t>
      </w:r>
      <w:r w:rsidRPr="003E37C2">
        <w:rPr>
          <w:rFonts w:ascii="Times New Roman" w:hAnsi="Times New Roman" w:cs="Times New Roman"/>
          <w:i/>
          <w:sz w:val="24"/>
          <w:szCs w:val="24"/>
        </w:rPr>
        <w:t>jelly</w:t>
      </w:r>
      <w:r w:rsidRPr="003E37C2">
        <w:rPr>
          <w:rFonts w:ascii="Times New Roman" w:hAnsi="Times New Roman" w:cs="Times New Roman"/>
          <w:sz w:val="24"/>
          <w:szCs w:val="24"/>
        </w:rPr>
        <w:t xml:space="preserve"> lidah buaya dan daun </w:t>
      </w:r>
      <w:r w:rsidRPr="003E37C2">
        <w:rPr>
          <w:rFonts w:ascii="Times New Roman" w:hAnsi="Times New Roman" w:cs="Times New Roman"/>
          <w:i/>
          <w:sz w:val="24"/>
          <w:szCs w:val="24"/>
        </w:rPr>
        <w:t>black mulberry</w:t>
      </w:r>
      <w:r>
        <w:rPr>
          <w:rFonts w:ascii="Times New Roman" w:hAnsi="Times New Roman" w:cs="Times New Roman"/>
          <w:noProof/>
          <w:sz w:val="24"/>
          <w:szCs w:val="24"/>
        </w:rPr>
        <w:t xml:space="preserve"> merupakan model statistik </w:t>
      </w:r>
      <w:r w:rsidRPr="00EA0586">
        <w:rPr>
          <w:rFonts w:ascii="Times New Roman" w:hAnsi="Times New Roman" w:cs="Times New Roman"/>
          <w:i/>
          <w:noProof/>
          <w:sz w:val="24"/>
          <w:szCs w:val="24"/>
        </w:rPr>
        <w:t>linear</w:t>
      </w:r>
      <w:r>
        <w:rPr>
          <w:rFonts w:ascii="Times New Roman" w:hAnsi="Times New Roman" w:cs="Times New Roman"/>
          <w:noProof/>
          <w:sz w:val="24"/>
          <w:szCs w:val="24"/>
        </w:rPr>
        <w:t>,</w:t>
      </w:r>
      <w:r w:rsidRPr="005F0D89">
        <w:rPr>
          <w:rFonts w:ascii="Times New Roman" w:hAnsi="Times New Roman" w:cs="Times New Roman"/>
          <w:noProof/>
          <w:sz w:val="24"/>
          <w:szCs w:val="24"/>
        </w:rPr>
        <w:t xml:space="preserve"> </w:t>
      </w:r>
      <w:r>
        <w:rPr>
          <w:rFonts w:ascii="Times New Roman" w:hAnsi="Times New Roman" w:cs="Times New Roman"/>
          <w:noProof/>
          <w:sz w:val="24"/>
          <w:szCs w:val="24"/>
        </w:rPr>
        <w:t>model</w:t>
      </w:r>
      <w:r w:rsidR="00EA0586">
        <w:rPr>
          <w:rFonts w:ascii="Times New Roman" w:hAnsi="Times New Roman" w:cs="Times New Roman"/>
          <w:noProof/>
          <w:sz w:val="24"/>
          <w:szCs w:val="24"/>
        </w:rPr>
        <w:t xml:space="preserve"> statistik </w:t>
      </w:r>
      <w:r w:rsidRPr="0070296B">
        <w:rPr>
          <w:rFonts w:ascii="Times New Roman" w:hAnsi="Times New Roman" w:cs="Times New Roman"/>
          <w:i/>
          <w:noProof/>
          <w:sz w:val="24"/>
          <w:szCs w:val="24"/>
        </w:rPr>
        <w:t>linear</w:t>
      </w:r>
      <w:r>
        <w:rPr>
          <w:rFonts w:ascii="Times New Roman" w:hAnsi="Times New Roman" w:cs="Times New Roman"/>
          <w:noProof/>
          <w:sz w:val="24"/>
          <w:szCs w:val="24"/>
        </w:rPr>
        <w:t xml:space="preserve"> memberikan pengaruh dari komponen secara terpisah. </w:t>
      </w:r>
      <w:r w:rsidR="00B33EBE">
        <w:rPr>
          <w:rFonts w:ascii="Times New Roman" w:hAnsi="Times New Roman" w:cs="Times New Roman"/>
          <w:noProof/>
          <w:sz w:val="24"/>
          <w:szCs w:val="24"/>
        </w:rPr>
        <w:t>Berdasarkan persamaan model matematika, p</w:t>
      </w:r>
      <w:r w:rsidR="005C55CB" w:rsidRPr="00E55CC1">
        <w:rPr>
          <w:rFonts w:ascii="Times New Roman" w:hAnsi="Times New Roman" w:cs="Times New Roman"/>
          <w:noProof/>
          <w:sz w:val="24"/>
          <w:szCs w:val="24"/>
        </w:rPr>
        <w:t xml:space="preserve">eningkatan nilai respon sineresis sangat dipengaruhi oleh penambahan </w:t>
      </w:r>
      <w:r w:rsidR="00A66F50">
        <w:rPr>
          <w:rFonts w:ascii="Times New Roman" w:hAnsi="Times New Roman" w:cs="Times New Roman"/>
          <w:noProof/>
          <w:sz w:val="24"/>
          <w:szCs w:val="24"/>
        </w:rPr>
        <w:t xml:space="preserve">air </w:t>
      </w:r>
      <w:r w:rsidR="005C55CB" w:rsidRPr="00E55CC1">
        <w:rPr>
          <w:rFonts w:ascii="Times New Roman" w:hAnsi="Times New Roman" w:cs="Times New Roman"/>
          <w:noProof/>
          <w:sz w:val="24"/>
          <w:szCs w:val="24"/>
        </w:rPr>
        <w:t>karena nilai koefisiennya paling besar (</w:t>
      </w:r>
      <w:r w:rsidR="00A66F50">
        <w:rPr>
          <w:rFonts w:ascii="Times New Roman" w:hAnsi="Times New Roman" w:cs="Times New Roman"/>
          <w:sz w:val="24"/>
          <w:szCs w:val="24"/>
        </w:rPr>
        <w:t>7,65</w:t>
      </w:r>
      <w:r>
        <w:rPr>
          <w:rFonts w:ascii="Times New Roman" w:hAnsi="Times New Roman" w:cs="Times New Roman"/>
          <w:noProof/>
          <w:sz w:val="24"/>
          <w:szCs w:val="24"/>
        </w:rPr>
        <w:t>) dan</w:t>
      </w:r>
      <w:r w:rsidR="005C55CB" w:rsidRPr="00E55CC1">
        <w:rPr>
          <w:rFonts w:ascii="Times New Roman" w:hAnsi="Times New Roman" w:cs="Times New Roman"/>
          <w:noProof/>
          <w:sz w:val="24"/>
          <w:szCs w:val="24"/>
        </w:rPr>
        <w:t xml:space="preserve"> penambahan lidah buaya (</w:t>
      </w:r>
      <w:r w:rsidR="00A66F50">
        <w:rPr>
          <w:rFonts w:ascii="Times New Roman" w:hAnsi="Times New Roman" w:cs="Times New Roman"/>
          <w:sz w:val="24"/>
          <w:szCs w:val="24"/>
        </w:rPr>
        <w:t>7,33</w:t>
      </w:r>
      <w:r>
        <w:rPr>
          <w:rFonts w:ascii="Times New Roman" w:hAnsi="Times New Roman" w:cs="Times New Roman"/>
          <w:noProof/>
          <w:sz w:val="24"/>
          <w:szCs w:val="24"/>
        </w:rPr>
        <w:t>). Sedangkan p</w:t>
      </w:r>
      <w:r w:rsidR="005C55CB" w:rsidRPr="00E55CC1">
        <w:rPr>
          <w:rFonts w:ascii="Times New Roman" w:hAnsi="Times New Roman" w:cs="Times New Roman"/>
          <w:noProof/>
          <w:sz w:val="24"/>
          <w:szCs w:val="24"/>
        </w:rPr>
        <w:t xml:space="preserve">enambahan </w:t>
      </w:r>
      <w:r w:rsidR="00A66F50" w:rsidRPr="00E55CC1">
        <w:rPr>
          <w:rFonts w:ascii="Times New Roman" w:hAnsi="Times New Roman" w:cs="Times New Roman"/>
          <w:noProof/>
          <w:sz w:val="24"/>
          <w:szCs w:val="24"/>
        </w:rPr>
        <w:t xml:space="preserve">ekstrak daun </w:t>
      </w:r>
      <w:r w:rsidR="00A66F50" w:rsidRPr="00E55CC1">
        <w:rPr>
          <w:rFonts w:ascii="Times New Roman" w:hAnsi="Times New Roman" w:cs="Times New Roman"/>
          <w:i/>
          <w:noProof/>
          <w:sz w:val="24"/>
          <w:szCs w:val="24"/>
        </w:rPr>
        <w:t>black mulberry</w:t>
      </w:r>
      <w:r w:rsidR="00A66F50" w:rsidRPr="00E55CC1">
        <w:rPr>
          <w:rFonts w:ascii="Times New Roman" w:hAnsi="Times New Roman" w:cs="Times New Roman"/>
          <w:noProof/>
          <w:sz w:val="24"/>
          <w:szCs w:val="24"/>
        </w:rPr>
        <w:t xml:space="preserve"> </w:t>
      </w:r>
      <w:r>
        <w:rPr>
          <w:rFonts w:ascii="Times New Roman" w:hAnsi="Times New Roman" w:cs="Times New Roman"/>
          <w:noProof/>
          <w:sz w:val="24"/>
          <w:szCs w:val="24"/>
        </w:rPr>
        <w:t xml:space="preserve">tidak memberikan pengaruh pada nilai respon sineresis </w:t>
      </w:r>
      <w:r w:rsidR="005C55CB" w:rsidRPr="00E55CC1">
        <w:rPr>
          <w:rFonts w:ascii="Times New Roman" w:hAnsi="Times New Roman" w:cs="Times New Roman"/>
          <w:noProof/>
          <w:sz w:val="24"/>
          <w:szCs w:val="24"/>
        </w:rPr>
        <w:t>(</w:t>
      </w:r>
      <w:r w:rsidR="00A66F50">
        <w:rPr>
          <w:rFonts w:ascii="Times New Roman" w:hAnsi="Times New Roman" w:cs="Times New Roman"/>
          <w:sz w:val="24"/>
          <w:szCs w:val="24"/>
        </w:rPr>
        <w:t>-0,17</w:t>
      </w:r>
      <w:r w:rsidR="005C55CB" w:rsidRPr="00E55CC1">
        <w:rPr>
          <w:rFonts w:ascii="Times New Roman" w:hAnsi="Times New Roman" w:cs="Times New Roman"/>
          <w:noProof/>
          <w:sz w:val="24"/>
          <w:szCs w:val="24"/>
        </w:rPr>
        <w:t>).</w:t>
      </w:r>
    </w:p>
    <w:p w:rsidR="005C55CB" w:rsidRPr="00E55CC1" w:rsidRDefault="00A66F50" w:rsidP="002E25C4">
      <w:pPr>
        <w:tabs>
          <w:tab w:val="left" w:pos="567"/>
        </w:tabs>
        <w:spacing w:after="0" w:line="24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962525" cy="2209800"/>
            <wp:effectExtent l="19050" t="19050" r="28575" b="1905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l="12284" t="14815" b="10077"/>
                    <a:stretch>
                      <a:fillRect/>
                    </a:stretch>
                  </pic:blipFill>
                  <pic:spPr bwMode="auto">
                    <a:xfrm>
                      <a:off x="0" y="0"/>
                      <a:ext cx="4962525" cy="2209800"/>
                    </a:xfrm>
                    <a:prstGeom prst="rect">
                      <a:avLst/>
                    </a:prstGeom>
                    <a:noFill/>
                    <a:ln w="3175">
                      <a:solidFill>
                        <a:schemeClr val="tx1"/>
                      </a:solidFill>
                      <a:miter lim="800000"/>
                      <a:headEnd/>
                      <a:tailEnd/>
                    </a:ln>
                  </pic:spPr>
                </pic:pic>
              </a:graphicData>
            </a:graphic>
          </wp:inline>
        </w:drawing>
      </w:r>
    </w:p>
    <w:p w:rsidR="005C55CB" w:rsidRDefault="005C55CB" w:rsidP="00C24032">
      <w:pPr>
        <w:pStyle w:val="Caption"/>
        <w:spacing w:after="0"/>
        <w:rPr>
          <w:rFonts w:cs="Times New Roman"/>
          <w:szCs w:val="24"/>
          <w:lang w:val="id-ID"/>
        </w:rPr>
      </w:pPr>
      <w:bookmarkStart w:id="94" w:name="_Toc490989775"/>
      <w:r w:rsidRPr="00E55CC1">
        <w:rPr>
          <w:rFonts w:cs="Times New Roman"/>
          <w:szCs w:val="24"/>
        </w:rPr>
        <w:t>Gambar</w:t>
      </w:r>
      <w:r w:rsidR="00566205" w:rsidRPr="00E55CC1">
        <w:rPr>
          <w:rFonts w:cs="Times New Roman"/>
          <w:szCs w:val="24"/>
        </w:rPr>
        <w:t xml:space="preserve"> </w:t>
      </w:r>
      <w:r w:rsidR="00A132E5" w:rsidRPr="00E55CC1">
        <w:rPr>
          <w:rFonts w:cs="Times New Roman"/>
          <w:szCs w:val="24"/>
        </w:rPr>
        <w:fldChar w:fldCharType="begin"/>
      </w:r>
      <w:r w:rsidR="00566205" w:rsidRPr="00E55CC1">
        <w:rPr>
          <w:rFonts w:cs="Times New Roman"/>
          <w:szCs w:val="24"/>
        </w:rPr>
        <w:instrText xml:space="preserve"> SEQ Gambar \* ARABIC </w:instrText>
      </w:r>
      <w:r w:rsidR="00A132E5" w:rsidRPr="00E55CC1">
        <w:rPr>
          <w:rFonts w:cs="Times New Roman"/>
          <w:szCs w:val="24"/>
        </w:rPr>
        <w:fldChar w:fldCharType="separate"/>
      </w:r>
      <w:r w:rsidR="00566205" w:rsidRPr="00E55CC1">
        <w:rPr>
          <w:rFonts w:cs="Times New Roman"/>
          <w:noProof/>
          <w:szCs w:val="24"/>
        </w:rPr>
        <w:t>15</w:t>
      </w:r>
      <w:r w:rsidR="00A132E5" w:rsidRPr="00E55CC1">
        <w:rPr>
          <w:rFonts w:cs="Times New Roman"/>
          <w:szCs w:val="24"/>
        </w:rPr>
        <w:fldChar w:fldCharType="end"/>
      </w:r>
      <w:r w:rsidR="00566205" w:rsidRPr="00E55CC1">
        <w:rPr>
          <w:rFonts w:cs="Times New Roman"/>
          <w:szCs w:val="24"/>
          <w:lang w:val="id-ID"/>
        </w:rPr>
        <w:t xml:space="preserve">. </w:t>
      </w:r>
      <w:r w:rsidRPr="00E55CC1">
        <w:rPr>
          <w:rFonts w:cs="Times New Roman"/>
          <w:szCs w:val="24"/>
        </w:rPr>
        <w:t xml:space="preserve">Grafik </w:t>
      </w:r>
      <w:r w:rsidRPr="00E55CC1">
        <w:rPr>
          <w:rFonts w:cs="Times New Roman"/>
          <w:i/>
          <w:szCs w:val="24"/>
        </w:rPr>
        <w:t>Design Expert</w:t>
      </w:r>
      <w:r w:rsidRPr="00E55CC1">
        <w:rPr>
          <w:rFonts w:cs="Times New Roman"/>
          <w:szCs w:val="24"/>
        </w:rPr>
        <w:t xml:space="preserve"> 11 Formulasi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r w:rsidRPr="00E55CC1">
        <w:rPr>
          <w:rFonts w:cs="Times New Roman"/>
          <w:szCs w:val="24"/>
        </w:rPr>
        <w:t xml:space="preserve"> Berdasarkan Respon Sineresis</w:t>
      </w:r>
      <w:bookmarkEnd w:id="94"/>
    </w:p>
    <w:p w:rsidR="00C24032" w:rsidRPr="00C24032" w:rsidRDefault="00C24032" w:rsidP="00C24032">
      <w:pPr>
        <w:spacing w:after="0"/>
      </w:pPr>
    </w:p>
    <w:p w:rsidR="000F122B" w:rsidRPr="00DE1262" w:rsidRDefault="005C55CB" w:rsidP="00DE1262">
      <w:pPr>
        <w:tabs>
          <w:tab w:val="left" w:pos="0"/>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Grafik </w:t>
      </w:r>
      <w:r w:rsidRPr="00E55CC1">
        <w:rPr>
          <w:rFonts w:ascii="Times New Roman" w:hAnsi="Times New Roman" w:cs="Times New Roman"/>
          <w:i/>
          <w:sz w:val="24"/>
          <w:szCs w:val="24"/>
        </w:rPr>
        <w:t xml:space="preserve">Design Expert </w:t>
      </w:r>
      <w:r w:rsidRPr="00E55CC1">
        <w:rPr>
          <w:rFonts w:ascii="Times New Roman" w:hAnsi="Times New Roman" w:cs="Times New Roman"/>
          <w:sz w:val="24"/>
          <w:szCs w:val="24"/>
        </w:rPr>
        <w:t xml:space="preserve">tersebut menunjukkan warna-warna yang berbeda. Warna merah menunjukkan nilai respon </w:t>
      </w:r>
      <w:r w:rsidRPr="00E55CC1">
        <w:rPr>
          <w:rFonts w:ascii="Times New Roman" w:hAnsi="Times New Roman" w:cs="Times New Roman"/>
          <w:noProof/>
          <w:sz w:val="24"/>
          <w:szCs w:val="24"/>
        </w:rPr>
        <w:t>sineresis</w:t>
      </w:r>
      <w:r w:rsidR="00A66F50">
        <w:rPr>
          <w:rFonts w:ascii="Times New Roman" w:hAnsi="Times New Roman" w:cs="Times New Roman"/>
          <w:sz w:val="24"/>
          <w:szCs w:val="24"/>
        </w:rPr>
        <w:t xml:space="preserve"> tertinggi dari 7,75-7,2859</w:t>
      </w:r>
      <w:r w:rsidRPr="00E55CC1">
        <w:rPr>
          <w:rFonts w:ascii="Times New Roman" w:hAnsi="Times New Roman" w:cs="Times New Roman"/>
          <w:sz w:val="24"/>
          <w:szCs w:val="24"/>
        </w:rPr>
        <w:t xml:space="preserve">, warna kuning menunjukkan nilai respon </w:t>
      </w:r>
      <w:r w:rsidRPr="00E55CC1">
        <w:rPr>
          <w:rFonts w:ascii="Times New Roman" w:hAnsi="Times New Roman" w:cs="Times New Roman"/>
          <w:noProof/>
          <w:sz w:val="24"/>
          <w:szCs w:val="24"/>
        </w:rPr>
        <w:t>sineresis</w:t>
      </w:r>
      <w:r w:rsidR="00A66F50">
        <w:rPr>
          <w:rFonts w:ascii="Times New Roman" w:hAnsi="Times New Roman" w:cs="Times New Roman"/>
          <w:sz w:val="24"/>
          <w:szCs w:val="24"/>
        </w:rPr>
        <w:t xml:space="preserve"> dari 7,2859-6,9202</w:t>
      </w:r>
      <w:r w:rsidRPr="00E55CC1">
        <w:rPr>
          <w:rFonts w:ascii="Times New Roman" w:hAnsi="Times New Roman" w:cs="Times New Roman"/>
          <w:sz w:val="24"/>
          <w:szCs w:val="24"/>
        </w:rPr>
        <w:t xml:space="preserve">, warna hijau muda menunjukkan nilai respon </w:t>
      </w:r>
      <w:r w:rsidRPr="00E55CC1">
        <w:rPr>
          <w:rFonts w:ascii="Times New Roman" w:hAnsi="Times New Roman" w:cs="Times New Roman"/>
          <w:noProof/>
          <w:sz w:val="24"/>
          <w:szCs w:val="24"/>
        </w:rPr>
        <w:t>sineresis</w:t>
      </w:r>
      <w:r w:rsidR="00A66F50">
        <w:rPr>
          <w:rFonts w:ascii="Times New Roman" w:hAnsi="Times New Roman" w:cs="Times New Roman"/>
          <w:sz w:val="24"/>
          <w:szCs w:val="24"/>
        </w:rPr>
        <w:t xml:space="preserve"> dari 6,9202-6,5546</w:t>
      </w:r>
      <w:r w:rsidRPr="00E55CC1">
        <w:rPr>
          <w:rFonts w:ascii="Times New Roman" w:hAnsi="Times New Roman" w:cs="Times New Roman"/>
          <w:sz w:val="24"/>
          <w:szCs w:val="24"/>
        </w:rPr>
        <w:t xml:space="preserve">,  warna hijau tua menunjukkan nilai respon </w:t>
      </w:r>
      <w:r w:rsidRPr="00E55CC1">
        <w:rPr>
          <w:rFonts w:ascii="Times New Roman" w:hAnsi="Times New Roman" w:cs="Times New Roman"/>
          <w:noProof/>
          <w:sz w:val="24"/>
          <w:szCs w:val="24"/>
        </w:rPr>
        <w:t>sineresis</w:t>
      </w:r>
      <w:r w:rsidR="00A66F50">
        <w:rPr>
          <w:rFonts w:ascii="Times New Roman" w:hAnsi="Times New Roman" w:cs="Times New Roman"/>
          <w:sz w:val="24"/>
          <w:szCs w:val="24"/>
        </w:rPr>
        <w:t xml:space="preserve"> dari 6,5546-6,189</w:t>
      </w:r>
      <w:r w:rsidRPr="00E55CC1">
        <w:rPr>
          <w:rFonts w:ascii="Times New Roman" w:hAnsi="Times New Roman" w:cs="Times New Roman"/>
          <w:sz w:val="24"/>
          <w:szCs w:val="24"/>
        </w:rPr>
        <w:t xml:space="preserve">, warna biru muda menunjukkan nilai respon </w:t>
      </w:r>
      <w:r w:rsidRPr="00E55CC1">
        <w:rPr>
          <w:rFonts w:ascii="Times New Roman" w:hAnsi="Times New Roman" w:cs="Times New Roman"/>
          <w:noProof/>
          <w:sz w:val="24"/>
          <w:szCs w:val="24"/>
        </w:rPr>
        <w:t>sineresis</w:t>
      </w:r>
      <w:r w:rsidR="00A66F50">
        <w:rPr>
          <w:rFonts w:ascii="Times New Roman" w:hAnsi="Times New Roman" w:cs="Times New Roman"/>
          <w:sz w:val="24"/>
          <w:szCs w:val="24"/>
        </w:rPr>
        <w:t xml:space="preserve"> terendah dari 6,189-5,00.</w:t>
      </w:r>
    </w:p>
    <w:p w:rsidR="00DE1262" w:rsidRDefault="00E5744A" w:rsidP="00DE1262">
      <w:pPr>
        <w:autoSpaceDE w:val="0"/>
        <w:autoSpaceDN w:val="0"/>
        <w:adjustRightInd w:val="0"/>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Grafik </w:t>
      </w:r>
      <w:r w:rsidRPr="00E55CC1">
        <w:rPr>
          <w:rFonts w:ascii="Times New Roman" w:hAnsi="Times New Roman" w:cs="Times New Roman"/>
          <w:i/>
          <w:sz w:val="24"/>
          <w:szCs w:val="24"/>
        </w:rPr>
        <w:t>Design Expert</w:t>
      </w:r>
      <w:r>
        <w:rPr>
          <w:rFonts w:ascii="Times New Roman" w:hAnsi="Times New Roman" w:cs="Times New Roman"/>
          <w:i/>
          <w:sz w:val="24"/>
          <w:szCs w:val="24"/>
        </w:rPr>
        <w:t xml:space="preserve"> </w:t>
      </w:r>
      <w:r>
        <w:rPr>
          <w:rFonts w:ascii="Times New Roman" w:hAnsi="Times New Roman" w:cs="Times New Roman"/>
          <w:sz w:val="24"/>
          <w:szCs w:val="24"/>
        </w:rPr>
        <w:t xml:space="preserve">dengan nilai respon tertinggi ditunjukkan dengan warna merah yang berada pada sudut variabel c (komponen air), hal ini menunjukkan peningkatan sineresis dipengaruhi oleh penambahan jumlah air. </w:t>
      </w:r>
      <w:r w:rsidR="00DE1262" w:rsidRPr="00DE1262">
        <w:rPr>
          <w:rFonts w:ascii="Times New Roman" w:hAnsi="Times New Roman" w:cs="Times New Roman"/>
          <w:sz w:val="24"/>
          <w:szCs w:val="24"/>
        </w:rPr>
        <w:t xml:space="preserve">Sineresis pada minuman </w:t>
      </w:r>
      <w:r w:rsidR="00DE1262" w:rsidRPr="00C24032">
        <w:rPr>
          <w:rFonts w:ascii="Times New Roman" w:hAnsi="Times New Roman" w:cs="Times New Roman"/>
          <w:i/>
          <w:sz w:val="24"/>
          <w:szCs w:val="24"/>
        </w:rPr>
        <w:t>jel</w:t>
      </w:r>
      <w:r w:rsidR="00C24032" w:rsidRPr="00C24032">
        <w:rPr>
          <w:rFonts w:ascii="Times New Roman" w:hAnsi="Times New Roman" w:cs="Times New Roman"/>
          <w:i/>
          <w:sz w:val="24"/>
          <w:szCs w:val="24"/>
        </w:rPr>
        <w:t>ly</w:t>
      </w:r>
      <w:r w:rsidR="00DE1262" w:rsidRPr="00DE1262">
        <w:rPr>
          <w:rFonts w:ascii="Times New Roman" w:hAnsi="Times New Roman" w:cs="Times New Roman"/>
          <w:sz w:val="24"/>
          <w:szCs w:val="24"/>
        </w:rPr>
        <w:t xml:space="preserve"> merupakan suatu</w:t>
      </w:r>
      <w:r w:rsidR="00DE1262">
        <w:rPr>
          <w:rFonts w:ascii="Times New Roman" w:hAnsi="Times New Roman" w:cs="Times New Roman"/>
          <w:sz w:val="24"/>
          <w:szCs w:val="24"/>
        </w:rPr>
        <w:t xml:space="preserve"> </w:t>
      </w:r>
      <w:r w:rsidR="00DE1262" w:rsidRPr="00DE1262">
        <w:rPr>
          <w:rFonts w:ascii="Times New Roman" w:hAnsi="Times New Roman" w:cs="Times New Roman"/>
          <w:sz w:val="24"/>
          <w:szCs w:val="24"/>
        </w:rPr>
        <w:t>proses y</w:t>
      </w:r>
      <w:r w:rsidR="00C24032">
        <w:rPr>
          <w:rFonts w:ascii="Times New Roman" w:hAnsi="Times New Roman" w:cs="Times New Roman"/>
          <w:sz w:val="24"/>
          <w:szCs w:val="24"/>
        </w:rPr>
        <w:t xml:space="preserve">ang diharapkan agar minuman </w:t>
      </w:r>
      <w:r w:rsidR="00C24032" w:rsidRPr="00C24032">
        <w:rPr>
          <w:rFonts w:ascii="Times New Roman" w:hAnsi="Times New Roman" w:cs="Times New Roman"/>
          <w:i/>
          <w:sz w:val="24"/>
          <w:szCs w:val="24"/>
        </w:rPr>
        <w:t>jelly</w:t>
      </w:r>
      <w:r w:rsidR="00DE1262" w:rsidRPr="00DE1262">
        <w:rPr>
          <w:rFonts w:ascii="Times New Roman" w:hAnsi="Times New Roman" w:cs="Times New Roman"/>
          <w:sz w:val="24"/>
          <w:szCs w:val="24"/>
        </w:rPr>
        <w:t xml:space="preserve"> lebih mudah disedot, akan tetapi</w:t>
      </w:r>
      <w:r w:rsidR="00DE1262">
        <w:rPr>
          <w:rFonts w:ascii="Times New Roman" w:hAnsi="Times New Roman" w:cs="Times New Roman"/>
          <w:sz w:val="24"/>
          <w:szCs w:val="24"/>
        </w:rPr>
        <w:t xml:space="preserve"> </w:t>
      </w:r>
      <w:r w:rsidR="00DE1262" w:rsidRPr="00DE1262">
        <w:rPr>
          <w:rFonts w:ascii="Times New Roman" w:hAnsi="Times New Roman" w:cs="Times New Roman"/>
          <w:sz w:val="24"/>
          <w:szCs w:val="24"/>
        </w:rPr>
        <w:t>jumlahnya tidak terlalu banyak karena dapat menyebabkan penurunan mutu.</w:t>
      </w:r>
      <w:r w:rsidR="00DE1262">
        <w:rPr>
          <w:rFonts w:ascii="Times New Roman" w:hAnsi="Times New Roman" w:cs="Times New Roman"/>
          <w:sz w:val="24"/>
          <w:szCs w:val="24"/>
        </w:rPr>
        <w:t xml:space="preserve"> Kombinasi bahan baku variabel berubah yang ditambahkan air, menunjukkan bahwa air mempengaruhi nilai sineresis. </w:t>
      </w:r>
    </w:p>
    <w:p w:rsidR="00DE1262" w:rsidRPr="00DE1262" w:rsidRDefault="00DE1262" w:rsidP="00DE1262">
      <w:pPr>
        <w:autoSpaceDE w:val="0"/>
        <w:autoSpaceDN w:val="0"/>
        <w:adjustRightInd w:val="0"/>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lastRenderedPageBreak/>
        <w:t>Menurut Febriyanti dan Yunianta (2015), bahwa n</w:t>
      </w:r>
      <w:r w:rsidRPr="00DE1262">
        <w:rPr>
          <w:rFonts w:ascii="Times New Roman" w:hAnsi="Times New Roman" w:cs="Times New Roman"/>
          <w:sz w:val="24"/>
          <w:szCs w:val="24"/>
        </w:rPr>
        <w:t>ilai sineresis cenderung turun dengan besarnya proporsi air yang ditambahkan. Hal ini diduga semakin banyak air yang ditambahkan</w:t>
      </w:r>
      <w:r>
        <w:rPr>
          <w:rFonts w:ascii="Times New Roman" w:hAnsi="Times New Roman" w:cs="Times New Roman"/>
          <w:sz w:val="24"/>
          <w:szCs w:val="24"/>
        </w:rPr>
        <w:t>,</w:t>
      </w:r>
      <w:r w:rsidRPr="00DE1262">
        <w:rPr>
          <w:rFonts w:ascii="Times New Roman" w:hAnsi="Times New Roman" w:cs="Times New Roman"/>
          <w:sz w:val="24"/>
          <w:szCs w:val="24"/>
        </w:rPr>
        <w:t xml:space="preserve"> maka karagenan yang ditambahkan akan mengikat air terlalu banyak sehingga jaringan karagenan yang terbentuk tidak mampu lagi menahan air sehingga nilai sineresisnya akan semakin tinggi.</w:t>
      </w:r>
    </w:p>
    <w:p w:rsidR="005C55CB" w:rsidRPr="00E55CC1" w:rsidRDefault="009C09BD" w:rsidP="00BC44FF">
      <w:pPr>
        <w:pStyle w:val="Heading3"/>
        <w:rPr>
          <w:rFonts w:cs="Times New Roman"/>
          <w:szCs w:val="24"/>
          <w:lang w:eastAsia="id-ID"/>
        </w:rPr>
      </w:pPr>
      <w:bookmarkStart w:id="95" w:name="_Toc491019989"/>
      <w:r w:rsidRPr="00E55CC1">
        <w:rPr>
          <w:rFonts w:cs="Times New Roman"/>
          <w:szCs w:val="24"/>
          <w:lang w:val="id-ID" w:eastAsia="id-ID"/>
        </w:rPr>
        <w:t xml:space="preserve">4.4.3 </w:t>
      </w:r>
      <w:r w:rsidR="005C55CB" w:rsidRPr="00E55CC1">
        <w:rPr>
          <w:rFonts w:cs="Times New Roman"/>
          <w:szCs w:val="24"/>
          <w:lang w:eastAsia="id-ID"/>
        </w:rPr>
        <w:t>Respon Organoleptik</w:t>
      </w:r>
      <w:bookmarkEnd w:id="95"/>
    </w:p>
    <w:p w:rsidR="005C55CB" w:rsidRPr="00E55CC1" w:rsidRDefault="005C55CB" w:rsidP="00774D36">
      <w:pPr>
        <w:pStyle w:val="ListParagraph"/>
        <w:numPr>
          <w:ilvl w:val="0"/>
          <w:numId w:val="7"/>
        </w:numPr>
        <w:tabs>
          <w:tab w:val="left" w:pos="0"/>
        </w:tabs>
        <w:spacing w:after="0" w:line="480" w:lineRule="auto"/>
        <w:ind w:left="284" w:hanging="284"/>
        <w:jc w:val="both"/>
        <w:rPr>
          <w:rFonts w:ascii="Times New Roman" w:hAnsi="Times New Roman" w:cs="Times New Roman"/>
          <w:sz w:val="24"/>
          <w:szCs w:val="24"/>
          <w:lang w:eastAsia="id-ID"/>
        </w:rPr>
      </w:pPr>
      <w:r w:rsidRPr="00E55CC1">
        <w:rPr>
          <w:rFonts w:ascii="Times New Roman" w:hAnsi="Times New Roman" w:cs="Times New Roman"/>
          <w:sz w:val="24"/>
          <w:szCs w:val="24"/>
          <w:lang w:eastAsia="id-ID"/>
        </w:rPr>
        <w:t>Warna</w:t>
      </w:r>
    </w:p>
    <w:p w:rsidR="005C55CB" w:rsidRPr="00E55CC1" w:rsidRDefault="005C55CB" w:rsidP="00BC44FF">
      <w:pPr>
        <w:tabs>
          <w:tab w:val="left" w:pos="0"/>
        </w:tabs>
        <w:spacing w:line="480" w:lineRule="auto"/>
        <w:contextualSpacing/>
        <w:jc w:val="both"/>
        <w:rPr>
          <w:rFonts w:ascii="Times New Roman" w:hAnsi="Times New Roman" w:cs="Times New Roman"/>
          <w:noProof/>
          <w:sz w:val="24"/>
          <w:szCs w:val="24"/>
        </w:rPr>
      </w:pPr>
      <w:r w:rsidRPr="00E55CC1">
        <w:rPr>
          <w:rFonts w:ascii="Times New Roman" w:hAnsi="Times New Roman" w:cs="Times New Roman"/>
          <w:noProof/>
          <w:sz w:val="24"/>
          <w:szCs w:val="24"/>
        </w:rPr>
        <w:tab/>
        <w:t>Warna adalah atribut mutu yang pertama kali dinilai dalam penerimaan suatu makanan. Warna merupakan suatu sifat bahan yang dianggap berasal dari penyebaran spektrum sinar, selain itu warna bukan merupakan suatu zat atau benda melainkan suatu sensasi seseorang oleh karena adanya rangsangan dari seberkas energi radiasi yang jatuh ke indera mata atau retina mata (Kartika dkk, 1998).</w:t>
      </w:r>
    </w:p>
    <w:p w:rsidR="00A66F50" w:rsidRPr="00A66F50" w:rsidRDefault="005C55CB" w:rsidP="002610D4">
      <w:pPr>
        <w:tabs>
          <w:tab w:val="left" w:pos="567"/>
        </w:tabs>
        <w:spacing w:after="0"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Berikut ini merupakan tabel hasil analisis respon warna terhadap 11 formulasi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mulberry</w:t>
      </w:r>
      <w:r w:rsidR="002610D4">
        <w:rPr>
          <w:rFonts w:ascii="Times New Roman" w:hAnsi="Times New Roman" w:cs="Times New Roman"/>
          <w:sz w:val="24"/>
          <w:szCs w:val="24"/>
        </w:rPr>
        <w:t>.</w:t>
      </w:r>
    </w:p>
    <w:p w:rsidR="005C55CB" w:rsidRPr="00E55CC1" w:rsidRDefault="005C55CB" w:rsidP="00A66F50">
      <w:pPr>
        <w:pStyle w:val="Caption"/>
        <w:spacing w:before="0" w:after="0"/>
        <w:rPr>
          <w:rFonts w:cs="Times New Roman"/>
          <w:szCs w:val="24"/>
        </w:rPr>
      </w:pPr>
      <w:r w:rsidRPr="00E55CC1">
        <w:rPr>
          <w:rStyle w:val="A2"/>
          <w:rFonts w:cs="Times New Roman"/>
          <w:color w:val="auto"/>
          <w:sz w:val="24"/>
          <w:szCs w:val="24"/>
        </w:rPr>
        <w:t xml:space="preserve">Tabel </w:t>
      </w:r>
      <w:r w:rsidR="00A132E5" w:rsidRPr="00E55CC1">
        <w:rPr>
          <w:rStyle w:val="A2"/>
          <w:rFonts w:cs="Times New Roman"/>
          <w:color w:val="auto"/>
          <w:sz w:val="24"/>
          <w:szCs w:val="24"/>
        </w:rPr>
        <w:fldChar w:fldCharType="begin"/>
      </w:r>
      <w:r w:rsidR="002127E0" w:rsidRPr="00E55CC1">
        <w:rPr>
          <w:rStyle w:val="A2"/>
          <w:rFonts w:cs="Times New Roman"/>
          <w:color w:val="auto"/>
          <w:sz w:val="24"/>
          <w:szCs w:val="24"/>
        </w:rPr>
        <w:instrText xml:space="preserve"> SEQ Tabel \* ARABIC </w:instrText>
      </w:r>
      <w:r w:rsidR="00A132E5" w:rsidRPr="00E55CC1">
        <w:rPr>
          <w:rStyle w:val="A2"/>
          <w:rFonts w:cs="Times New Roman"/>
          <w:color w:val="auto"/>
          <w:sz w:val="24"/>
          <w:szCs w:val="24"/>
        </w:rPr>
        <w:fldChar w:fldCharType="separate"/>
      </w:r>
      <w:r w:rsidR="003F4C90">
        <w:rPr>
          <w:rStyle w:val="A2"/>
          <w:rFonts w:cs="Times New Roman"/>
          <w:noProof/>
          <w:color w:val="auto"/>
          <w:sz w:val="24"/>
          <w:szCs w:val="24"/>
        </w:rPr>
        <w:t>14</w:t>
      </w:r>
      <w:r w:rsidR="00A132E5" w:rsidRPr="00E55CC1">
        <w:rPr>
          <w:rStyle w:val="A2"/>
          <w:rFonts w:cs="Times New Roman"/>
          <w:color w:val="auto"/>
          <w:sz w:val="24"/>
          <w:szCs w:val="24"/>
        </w:rPr>
        <w:fldChar w:fldCharType="end"/>
      </w:r>
      <w:r w:rsidR="002127E0" w:rsidRPr="00E55CC1">
        <w:rPr>
          <w:rStyle w:val="A2"/>
          <w:rFonts w:cs="Times New Roman"/>
          <w:color w:val="auto"/>
          <w:sz w:val="24"/>
          <w:szCs w:val="24"/>
          <w:lang w:val="id-ID"/>
        </w:rPr>
        <w:t xml:space="preserve">. </w:t>
      </w:r>
      <w:bookmarkStart w:id="96" w:name="_Toc490990479"/>
      <w:r w:rsidRPr="00E55CC1">
        <w:rPr>
          <w:rStyle w:val="A2"/>
          <w:rFonts w:cs="Times New Roman"/>
          <w:color w:val="auto"/>
          <w:sz w:val="24"/>
          <w:szCs w:val="24"/>
        </w:rPr>
        <w:t xml:space="preserve">Hasil Analisis Respon </w:t>
      </w:r>
      <w:r w:rsidRPr="00E55CC1">
        <w:rPr>
          <w:rFonts w:cs="Times New Roman"/>
          <w:szCs w:val="24"/>
        </w:rPr>
        <w:t xml:space="preserve">Warna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bookmarkEnd w:id="96"/>
      <w:r w:rsidRPr="00E55CC1">
        <w:rPr>
          <w:rFonts w:cs="Times New Roman"/>
          <w:szCs w:val="24"/>
        </w:rPr>
        <w:t xml:space="preserve"> </w:t>
      </w:r>
    </w:p>
    <w:tbl>
      <w:tblPr>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6"/>
        <w:gridCol w:w="3801"/>
      </w:tblGrid>
      <w:tr w:rsidR="005C55CB" w:rsidRPr="002E25C4" w:rsidTr="002E25C4">
        <w:trPr>
          <w:jc w:val="center"/>
        </w:trPr>
        <w:tc>
          <w:tcPr>
            <w:tcW w:w="4086" w:type="dxa"/>
            <w:vAlign w:val="center"/>
          </w:tcPr>
          <w:p w:rsidR="005C55CB" w:rsidRPr="002E25C4" w:rsidRDefault="005C55CB" w:rsidP="002E25C4">
            <w:pPr>
              <w:pStyle w:val="Default"/>
              <w:spacing w:line="276" w:lineRule="auto"/>
              <w:contextualSpacing/>
              <w:jc w:val="center"/>
              <w:rPr>
                <w:color w:val="auto"/>
              </w:rPr>
            </w:pPr>
            <w:r w:rsidRPr="002E25C4">
              <w:rPr>
                <w:rFonts w:eastAsia="Times New Roman"/>
                <w:color w:val="auto"/>
                <w:lang w:eastAsia="id-ID"/>
              </w:rPr>
              <w:t>Kode Sampel</w:t>
            </w:r>
          </w:p>
        </w:tc>
        <w:tc>
          <w:tcPr>
            <w:tcW w:w="3801" w:type="dxa"/>
            <w:vAlign w:val="center"/>
          </w:tcPr>
          <w:p w:rsidR="005C55CB" w:rsidRPr="002E25C4" w:rsidRDefault="005C55CB" w:rsidP="002E25C4">
            <w:pPr>
              <w:pStyle w:val="Default"/>
              <w:spacing w:line="276" w:lineRule="auto"/>
              <w:contextualSpacing/>
              <w:jc w:val="center"/>
              <w:rPr>
                <w:color w:val="auto"/>
              </w:rPr>
            </w:pPr>
            <w:r w:rsidRPr="002E25C4">
              <w:rPr>
                <w:color w:val="auto"/>
              </w:rPr>
              <w:t>Warna</w:t>
            </w:r>
          </w:p>
        </w:tc>
      </w:tr>
      <w:tr w:rsidR="005C55CB" w:rsidRPr="002E25C4" w:rsidTr="002E25C4">
        <w:trPr>
          <w:jc w:val="center"/>
        </w:trPr>
        <w:tc>
          <w:tcPr>
            <w:tcW w:w="4086" w:type="dxa"/>
            <w:vAlign w:val="center"/>
          </w:tcPr>
          <w:p w:rsidR="005C55CB" w:rsidRPr="002E25C4" w:rsidRDefault="005C55CB"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F1</w:t>
            </w:r>
          </w:p>
        </w:tc>
        <w:tc>
          <w:tcPr>
            <w:tcW w:w="3801" w:type="dxa"/>
            <w:vAlign w:val="center"/>
          </w:tcPr>
          <w:p w:rsidR="005C55CB" w:rsidRPr="002E25C4" w:rsidRDefault="00943F7B" w:rsidP="002E25C4">
            <w:pPr>
              <w:pStyle w:val="Default"/>
              <w:spacing w:line="276" w:lineRule="auto"/>
              <w:contextualSpacing/>
              <w:jc w:val="center"/>
              <w:rPr>
                <w:color w:val="auto"/>
              </w:rPr>
            </w:pPr>
            <w:r>
              <w:rPr>
                <w:color w:val="auto"/>
              </w:rPr>
              <w:t>3,40</w:t>
            </w:r>
          </w:p>
        </w:tc>
      </w:tr>
      <w:tr w:rsidR="005C55CB" w:rsidRPr="002E25C4" w:rsidTr="002E25C4">
        <w:trPr>
          <w:jc w:val="center"/>
        </w:trPr>
        <w:tc>
          <w:tcPr>
            <w:tcW w:w="4086" w:type="dxa"/>
            <w:vAlign w:val="center"/>
          </w:tcPr>
          <w:p w:rsidR="005C55CB" w:rsidRPr="002E25C4" w:rsidRDefault="005C55CB"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F2</w:t>
            </w:r>
          </w:p>
        </w:tc>
        <w:tc>
          <w:tcPr>
            <w:tcW w:w="3801" w:type="dxa"/>
            <w:vAlign w:val="center"/>
          </w:tcPr>
          <w:p w:rsidR="005C55CB" w:rsidRPr="002E25C4" w:rsidRDefault="00943F7B" w:rsidP="002E25C4">
            <w:pPr>
              <w:pStyle w:val="Default"/>
              <w:spacing w:line="276" w:lineRule="auto"/>
              <w:contextualSpacing/>
              <w:jc w:val="center"/>
              <w:rPr>
                <w:color w:val="auto"/>
              </w:rPr>
            </w:pPr>
            <w:r>
              <w:rPr>
                <w:color w:val="auto"/>
              </w:rPr>
              <w:t>3,73</w:t>
            </w:r>
          </w:p>
        </w:tc>
      </w:tr>
      <w:tr w:rsidR="005C55CB" w:rsidRPr="002E25C4" w:rsidTr="002E25C4">
        <w:trPr>
          <w:jc w:val="center"/>
        </w:trPr>
        <w:tc>
          <w:tcPr>
            <w:tcW w:w="4086" w:type="dxa"/>
            <w:vAlign w:val="center"/>
          </w:tcPr>
          <w:p w:rsidR="005C55CB" w:rsidRPr="002E25C4" w:rsidRDefault="005C55CB"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F3</w:t>
            </w:r>
          </w:p>
        </w:tc>
        <w:tc>
          <w:tcPr>
            <w:tcW w:w="3801" w:type="dxa"/>
            <w:vAlign w:val="center"/>
          </w:tcPr>
          <w:p w:rsidR="005C55CB" w:rsidRPr="002E25C4" w:rsidRDefault="00943F7B" w:rsidP="002E25C4">
            <w:pPr>
              <w:pStyle w:val="Default"/>
              <w:spacing w:line="276" w:lineRule="auto"/>
              <w:contextualSpacing/>
              <w:jc w:val="center"/>
              <w:rPr>
                <w:color w:val="auto"/>
              </w:rPr>
            </w:pPr>
            <w:r>
              <w:rPr>
                <w:color w:val="auto"/>
              </w:rPr>
              <w:t>3,92</w:t>
            </w:r>
          </w:p>
        </w:tc>
      </w:tr>
      <w:tr w:rsidR="005C55CB" w:rsidRPr="002E25C4" w:rsidTr="002E25C4">
        <w:trPr>
          <w:jc w:val="center"/>
        </w:trPr>
        <w:tc>
          <w:tcPr>
            <w:tcW w:w="4086" w:type="dxa"/>
            <w:vAlign w:val="center"/>
          </w:tcPr>
          <w:p w:rsidR="005C55CB" w:rsidRPr="002E25C4" w:rsidRDefault="005C55CB"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F4</w:t>
            </w:r>
          </w:p>
        </w:tc>
        <w:tc>
          <w:tcPr>
            <w:tcW w:w="3801" w:type="dxa"/>
            <w:vAlign w:val="center"/>
          </w:tcPr>
          <w:p w:rsidR="005C55CB" w:rsidRPr="002E25C4" w:rsidRDefault="00943F7B" w:rsidP="002E25C4">
            <w:pPr>
              <w:pStyle w:val="Default"/>
              <w:spacing w:line="276" w:lineRule="auto"/>
              <w:contextualSpacing/>
              <w:jc w:val="center"/>
              <w:rPr>
                <w:color w:val="auto"/>
              </w:rPr>
            </w:pPr>
            <w:r>
              <w:rPr>
                <w:color w:val="auto"/>
              </w:rPr>
              <w:t>4,05</w:t>
            </w:r>
          </w:p>
        </w:tc>
      </w:tr>
      <w:tr w:rsidR="005C55CB" w:rsidRPr="002E25C4" w:rsidTr="002E25C4">
        <w:trPr>
          <w:jc w:val="center"/>
        </w:trPr>
        <w:tc>
          <w:tcPr>
            <w:tcW w:w="4086" w:type="dxa"/>
            <w:vAlign w:val="center"/>
          </w:tcPr>
          <w:p w:rsidR="005C55CB" w:rsidRPr="002E25C4" w:rsidRDefault="005C55CB"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F5</w:t>
            </w:r>
          </w:p>
        </w:tc>
        <w:tc>
          <w:tcPr>
            <w:tcW w:w="3801" w:type="dxa"/>
            <w:vAlign w:val="center"/>
          </w:tcPr>
          <w:p w:rsidR="005C55CB" w:rsidRPr="002E25C4" w:rsidRDefault="00943F7B" w:rsidP="002E25C4">
            <w:pPr>
              <w:pStyle w:val="Default"/>
              <w:spacing w:line="276" w:lineRule="auto"/>
              <w:contextualSpacing/>
              <w:jc w:val="center"/>
              <w:rPr>
                <w:color w:val="auto"/>
              </w:rPr>
            </w:pPr>
            <w:r>
              <w:rPr>
                <w:color w:val="auto"/>
              </w:rPr>
              <w:t>3,87</w:t>
            </w:r>
          </w:p>
        </w:tc>
      </w:tr>
      <w:tr w:rsidR="005C55CB" w:rsidRPr="002E25C4" w:rsidTr="002E25C4">
        <w:trPr>
          <w:jc w:val="center"/>
        </w:trPr>
        <w:tc>
          <w:tcPr>
            <w:tcW w:w="4086" w:type="dxa"/>
            <w:vAlign w:val="center"/>
          </w:tcPr>
          <w:p w:rsidR="005C55CB" w:rsidRPr="002E25C4" w:rsidRDefault="005C55CB"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F6</w:t>
            </w:r>
          </w:p>
        </w:tc>
        <w:tc>
          <w:tcPr>
            <w:tcW w:w="3801" w:type="dxa"/>
            <w:vAlign w:val="center"/>
          </w:tcPr>
          <w:p w:rsidR="005C55CB" w:rsidRPr="002E25C4" w:rsidRDefault="00943F7B" w:rsidP="002E25C4">
            <w:pPr>
              <w:pStyle w:val="Default"/>
              <w:spacing w:line="276" w:lineRule="auto"/>
              <w:contextualSpacing/>
              <w:jc w:val="center"/>
              <w:rPr>
                <w:color w:val="auto"/>
              </w:rPr>
            </w:pPr>
            <w:r>
              <w:rPr>
                <w:color w:val="auto"/>
              </w:rPr>
              <w:t>3,53</w:t>
            </w:r>
          </w:p>
        </w:tc>
      </w:tr>
      <w:tr w:rsidR="005C55CB" w:rsidRPr="002E25C4" w:rsidTr="002E25C4">
        <w:trPr>
          <w:jc w:val="center"/>
        </w:trPr>
        <w:tc>
          <w:tcPr>
            <w:tcW w:w="4086" w:type="dxa"/>
            <w:vAlign w:val="center"/>
          </w:tcPr>
          <w:p w:rsidR="005C55CB" w:rsidRPr="002E25C4" w:rsidRDefault="005C55CB"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F7</w:t>
            </w:r>
          </w:p>
        </w:tc>
        <w:tc>
          <w:tcPr>
            <w:tcW w:w="3801" w:type="dxa"/>
            <w:vAlign w:val="center"/>
          </w:tcPr>
          <w:p w:rsidR="005C55CB" w:rsidRPr="002E25C4" w:rsidRDefault="00943F7B" w:rsidP="002E25C4">
            <w:pPr>
              <w:pStyle w:val="Default"/>
              <w:spacing w:line="276" w:lineRule="auto"/>
              <w:contextualSpacing/>
              <w:jc w:val="center"/>
              <w:rPr>
                <w:color w:val="auto"/>
              </w:rPr>
            </w:pPr>
            <w:r>
              <w:rPr>
                <w:color w:val="auto"/>
              </w:rPr>
              <w:t>3,33</w:t>
            </w:r>
          </w:p>
        </w:tc>
      </w:tr>
      <w:tr w:rsidR="005C55CB" w:rsidRPr="002E25C4" w:rsidTr="002E25C4">
        <w:trPr>
          <w:jc w:val="center"/>
        </w:trPr>
        <w:tc>
          <w:tcPr>
            <w:tcW w:w="4086" w:type="dxa"/>
            <w:vAlign w:val="center"/>
          </w:tcPr>
          <w:p w:rsidR="005C55CB" w:rsidRPr="002E25C4" w:rsidRDefault="005C55CB"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F8</w:t>
            </w:r>
          </w:p>
        </w:tc>
        <w:tc>
          <w:tcPr>
            <w:tcW w:w="3801" w:type="dxa"/>
            <w:vAlign w:val="center"/>
          </w:tcPr>
          <w:p w:rsidR="005C55CB" w:rsidRPr="002E25C4" w:rsidRDefault="00943F7B" w:rsidP="002E25C4">
            <w:pPr>
              <w:pStyle w:val="Default"/>
              <w:spacing w:line="276" w:lineRule="auto"/>
              <w:contextualSpacing/>
              <w:jc w:val="center"/>
              <w:rPr>
                <w:color w:val="auto"/>
              </w:rPr>
            </w:pPr>
            <w:r>
              <w:rPr>
                <w:color w:val="auto"/>
              </w:rPr>
              <w:t>4,20</w:t>
            </w:r>
          </w:p>
        </w:tc>
      </w:tr>
      <w:tr w:rsidR="005C55CB" w:rsidRPr="002E25C4" w:rsidTr="002E25C4">
        <w:trPr>
          <w:jc w:val="center"/>
        </w:trPr>
        <w:tc>
          <w:tcPr>
            <w:tcW w:w="4086" w:type="dxa"/>
            <w:vAlign w:val="center"/>
          </w:tcPr>
          <w:p w:rsidR="005C55CB" w:rsidRPr="002E25C4" w:rsidRDefault="005C55CB"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F9</w:t>
            </w:r>
          </w:p>
        </w:tc>
        <w:tc>
          <w:tcPr>
            <w:tcW w:w="3801" w:type="dxa"/>
            <w:vAlign w:val="center"/>
          </w:tcPr>
          <w:p w:rsidR="005C55CB" w:rsidRPr="002E25C4" w:rsidRDefault="00943F7B" w:rsidP="002E25C4">
            <w:pPr>
              <w:pStyle w:val="Default"/>
              <w:spacing w:line="276" w:lineRule="auto"/>
              <w:contextualSpacing/>
              <w:jc w:val="center"/>
              <w:rPr>
                <w:color w:val="auto"/>
              </w:rPr>
            </w:pPr>
            <w:r>
              <w:rPr>
                <w:color w:val="auto"/>
              </w:rPr>
              <w:t>4,02</w:t>
            </w:r>
          </w:p>
        </w:tc>
      </w:tr>
      <w:tr w:rsidR="005C55CB" w:rsidRPr="002E25C4" w:rsidTr="002E25C4">
        <w:trPr>
          <w:jc w:val="center"/>
        </w:trPr>
        <w:tc>
          <w:tcPr>
            <w:tcW w:w="4086" w:type="dxa"/>
            <w:vAlign w:val="center"/>
          </w:tcPr>
          <w:p w:rsidR="005C55CB" w:rsidRPr="002E25C4" w:rsidRDefault="005C55CB"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F10</w:t>
            </w:r>
          </w:p>
        </w:tc>
        <w:tc>
          <w:tcPr>
            <w:tcW w:w="3801" w:type="dxa"/>
            <w:vAlign w:val="center"/>
          </w:tcPr>
          <w:p w:rsidR="005C55CB" w:rsidRPr="002E25C4" w:rsidRDefault="00943F7B" w:rsidP="002E25C4">
            <w:pPr>
              <w:pStyle w:val="Default"/>
              <w:spacing w:line="276" w:lineRule="auto"/>
              <w:contextualSpacing/>
              <w:jc w:val="center"/>
              <w:rPr>
                <w:color w:val="auto"/>
              </w:rPr>
            </w:pPr>
            <w:r>
              <w:rPr>
                <w:color w:val="auto"/>
              </w:rPr>
              <w:t>3,62</w:t>
            </w:r>
          </w:p>
        </w:tc>
      </w:tr>
      <w:tr w:rsidR="005C55CB" w:rsidRPr="002E25C4" w:rsidTr="002E25C4">
        <w:trPr>
          <w:jc w:val="center"/>
        </w:trPr>
        <w:tc>
          <w:tcPr>
            <w:tcW w:w="4086" w:type="dxa"/>
            <w:vAlign w:val="center"/>
          </w:tcPr>
          <w:p w:rsidR="005C55CB" w:rsidRPr="002E25C4" w:rsidRDefault="005C55CB" w:rsidP="002E25C4">
            <w:pPr>
              <w:spacing w:after="0"/>
              <w:contextualSpacing/>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F11</w:t>
            </w:r>
          </w:p>
        </w:tc>
        <w:tc>
          <w:tcPr>
            <w:tcW w:w="3801" w:type="dxa"/>
            <w:vAlign w:val="center"/>
          </w:tcPr>
          <w:p w:rsidR="005C55CB" w:rsidRPr="002E25C4" w:rsidRDefault="00943F7B" w:rsidP="002E25C4">
            <w:pPr>
              <w:pStyle w:val="Default"/>
              <w:spacing w:line="276" w:lineRule="auto"/>
              <w:contextualSpacing/>
              <w:jc w:val="center"/>
              <w:rPr>
                <w:color w:val="auto"/>
              </w:rPr>
            </w:pPr>
            <w:r>
              <w:rPr>
                <w:color w:val="auto"/>
              </w:rPr>
              <w:t>3,47</w:t>
            </w:r>
          </w:p>
        </w:tc>
      </w:tr>
    </w:tbl>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lastRenderedPageBreak/>
        <w:tab/>
      </w:r>
      <w:r w:rsidRPr="00E55CC1">
        <w:rPr>
          <w:rFonts w:ascii="Times New Roman" w:hAnsi="Times New Roman" w:cs="Times New Roman"/>
          <w:sz w:val="24"/>
          <w:szCs w:val="24"/>
        </w:rPr>
        <w:tab/>
        <w:t xml:space="preserve">Berdasarkan </w:t>
      </w:r>
      <w:r w:rsidRPr="00E55CC1">
        <w:rPr>
          <w:rFonts w:ascii="Times New Roman" w:hAnsi="Times New Roman" w:cs="Times New Roman"/>
          <w:noProof/>
          <w:sz w:val="24"/>
          <w:szCs w:val="24"/>
        </w:rPr>
        <w:t>tabel hasil respon warna dan</w:t>
      </w:r>
      <w:r w:rsidRPr="00E55CC1">
        <w:rPr>
          <w:rFonts w:ascii="Times New Roman" w:hAnsi="Times New Roman" w:cs="Times New Roman"/>
          <w:sz w:val="24"/>
          <w:szCs w:val="24"/>
        </w:rPr>
        <w:t xml:space="preserve"> lampiran</w:t>
      </w:r>
      <w:r w:rsidRPr="00E55CC1">
        <w:rPr>
          <w:rFonts w:ascii="Times New Roman" w:hAnsi="Times New Roman" w:cs="Times New Roman"/>
          <w:noProof/>
          <w:sz w:val="24"/>
          <w:szCs w:val="24"/>
        </w:rPr>
        <w:t xml:space="preserve"> tabel </w:t>
      </w:r>
      <w:r w:rsidR="00A66F50">
        <w:rPr>
          <w:rFonts w:ascii="Times New Roman" w:hAnsi="Times New Roman" w:cs="Times New Roman"/>
          <w:noProof/>
          <w:sz w:val="24"/>
          <w:szCs w:val="24"/>
        </w:rPr>
        <w:t>61</w:t>
      </w:r>
      <w:r w:rsidR="008C1413">
        <w:rPr>
          <w:rFonts w:ascii="Times New Roman" w:hAnsi="Times New Roman" w:cs="Times New Roman"/>
          <w:noProof/>
          <w:sz w:val="24"/>
          <w:szCs w:val="24"/>
        </w:rPr>
        <w:t xml:space="preserve"> </w:t>
      </w:r>
      <w:r w:rsidRPr="00E55CC1">
        <w:rPr>
          <w:rFonts w:ascii="Times New Roman" w:hAnsi="Times New Roman" w:cs="Times New Roman"/>
          <w:noProof/>
          <w:sz w:val="24"/>
          <w:szCs w:val="24"/>
        </w:rPr>
        <w:t xml:space="preserve">ANOVA respon warna </w:t>
      </w:r>
      <w:r w:rsidR="005352A6">
        <w:rPr>
          <w:rFonts w:ascii="Times New Roman" w:hAnsi="Times New Roman" w:cs="Times New Roman"/>
          <w:noProof/>
          <w:sz w:val="24"/>
          <w:szCs w:val="24"/>
        </w:rPr>
        <w:t xml:space="preserve">minuman </w:t>
      </w:r>
      <w:r w:rsidR="005352A6" w:rsidRPr="005352A6">
        <w:rPr>
          <w:rFonts w:ascii="Times New Roman" w:hAnsi="Times New Roman" w:cs="Times New Roman"/>
          <w:i/>
          <w:noProof/>
          <w:sz w:val="24"/>
          <w:szCs w:val="24"/>
        </w:rPr>
        <w:t>jelly</w:t>
      </w:r>
      <w:r w:rsidR="005352A6">
        <w:rPr>
          <w:rFonts w:ascii="Times New Roman" w:hAnsi="Times New Roman" w:cs="Times New Roman"/>
          <w:noProof/>
          <w:sz w:val="24"/>
          <w:szCs w:val="24"/>
        </w:rPr>
        <w:t xml:space="preserve"> lidah buaya dan daun </w:t>
      </w:r>
      <w:r w:rsidR="005352A6" w:rsidRPr="005352A6">
        <w:rPr>
          <w:rFonts w:ascii="Times New Roman" w:hAnsi="Times New Roman" w:cs="Times New Roman"/>
          <w:i/>
          <w:noProof/>
          <w:sz w:val="24"/>
          <w:szCs w:val="24"/>
        </w:rPr>
        <w:t>black mulberry</w:t>
      </w:r>
      <w:r w:rsidRPr="00E55CC1">
        <w:rPr>
          <w:rFonts w:ascii="Times New Roman" w:hAnsi="Times New Roman" w:cs="Times New Roman"/>
          <w:noProof/>
          <w:sz w:val="24"/>
          <w:szCs w:val="24"/>
        </w:rPr>
        <w:t>, hasil analisis menunjukkan bahwa respon warna dari 11 formulasi berpengaruh</w:t>
      </w:r>
      <w:r w:rsidRPr="00E55CC1">
        <w:rPr>
          <w:rFonts w:ascii="Times New Roman" w:hAnsi="Times New Roman" w:cs="Times New Roman"/>
          <w:b/>
          <w:noProof/>
          <w:sz w:val="24"/>
          <w:szCs w:val="24"/>
        </w:rPr>
        <w:t xml:space="preserve"> </w:t>
      </w:r>
      <w:r w:rsidRPr="00E55CC1">
        <w:rPr>
          <w:rFonts w:ascii="Times New Roman" w:hAnsi="Times New Roman" w:cs="Times New Roman"/>
          <w:noProof/>
          <w:sz w:val="24"/>
          <w:szCs w:val="24"/>
        </w:rPr>
        <w:t>dengan nilai probabilitas le</w:t>
      </w:r>
      <w:r w:rsidR="000B7AED">
        <w:rPr>
          <w:rFonts w:ascii="Times New Roman" w:hAnsi="Times New Roman" w:cs="Times New Roman"/>
          <w:noProof/>
          <w:sz w:val="24"/>
          <w:szCs w:val="24"/>
        </w:rPr>
        <w:t>bih kecil dari 0,05 yaitu 0,0025</w:t>
      </w:r>
      <w:r w:rsidRPr="00E55CC1">
        <w:rPr>
          <w:rFonts w:ascii="Times New Roman" w:hAnsi="Times New Roman" w:cs="Times New Roman"/>
          <w:noProof/>
          <w:sz w:val="24"/>
          <w:szCs w:val="24"/>
        </w:rPr>
        <w:t xml:space="preserve">. Berdasarkan persamaan yang diperoleh dapat diketahui bahwa ketiga komponen variabel berubah yaitu A (ekstrak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 xml:space="preserve">), B (daging lidah buaya), dan C (air) memberikan pengaruh yang nyata terhadap respon warna. </w:t>
      </w:r>
      <w:r w:rsidRPr="00E55CC1">
        <w:rPr>
          <w:rFonts w:ascii="Times New Roman" w:hAnsi="Times New Roman" w:cs="Times New Roman"/>
          <w:sz w:val="24"/>
          <w:szCs w:val="24"/>
        </w:rPr>
        <w:t xml:space="preserve">Dengan demikian, formula yang dibuat berpengaruh nyata terhadap respon </w:t>
      </w:r>
      <w:r w:rsidRPr="00E55CC1">
        <w:rPr>
          <w:rFonts w:ascii="Times New Roman" w:hAnsi="Times New Roman" w:cs="Times New Roman"/>
          <w:noProof/>
          <w:sz w:val="24"/>
          <w:szCs w:val="24"/>
        </w:rPr>
        <w:t>warna</w:t>
      </w:r>
      <w:r w:rsidRPr="00E55CC1">
        <w:rPr>
          <w:rFonts w:ascii="Times New Roman" w:hAnsi="Times New Roman" w:cs="Times New Roman"/>
          <w:sz w:val="24"/>
          <w:szCs w:val="24"/>
        </w:rPr>
        <w:t>, sehingga nilai respon tersebut dapat digunakan untuk proses optimasi yaitu untuk mendapatkan produk dengan karakteristik yang optimum.</w:t>
      </w: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Persamaan model matematika untuk respon warna </w:t>
      </w:r>
      <w:r w:rsidR="001E410F" w:rsidRPr="00E55CC1">
        <w:rPr>
          <w:rFonts w:ascii="Times New Roman" w:hAnsi="Times New Roman" w:cs="Times New Roman"/>
          <w:sz w:val="24"/>
          <w:szCs w:val="24"/>
        </w:rPr>
        <w:t xml:space="preserve">minuman </w:t>
      </w:r>
      <w:r w:rsidR="001E410F" w:rsidRPr="00E55CC1">
        <w:rPr>
          <w:rFonts w:ascii="Times New Roman" w:hAnsi="Times New Roman" w:cs="Times New Roman"/>
          <w:i/>
          <w:sz w:val="24"/>
          <w:szCs w:val="24"/>
        </w:rPr>
        <w:t xml:space="preserve">jelly </w:t>
      </w:r>
      <w:r w:rsidR="001E410F" w:rsidRPr="00E55CC1">
        <w:rPr>
          <w:rFonts w:ascii="Times New Roman" w:hAnsi="Times New Roman" w:cs="Times New Roman"/>
          <w:sz w:val="24"/>
          <w:szCs w:val="24"/>
        </w:rPr>
        <w:t xml:space="preserve">lidah buaya dan daun </w:t>
      </w:r>
      <w:r w:rsidR="001E410F" w:rsidRPr="00E55CC1">
        <w:rPr>
          <w:rFonts w:ascii="Times New Roman" w:hAnsi="Times New Roman" w:cs="Times New Roman"/>
          <w:i/>
          <w:sz w:val="24"/>
          <w:szCs w:val="24"/>
        </w:rPr>
        <w:t>black mulberr</w:t>
      </w:r>
      <w:r w:rsidR="001E410F">
        <w:rPr>
          <w:rFonts w:ascii="Times New Roman" w:hAnsi="Times New Roman" w:cs="Times New Roman"/>
          <w:i/>
          <w:sz w:val="24"/>
          <w:szCs w:val="24"/>
        </w:rPr>
        <w:t>y</w:t>
      </w:r>
      <w:r w:rsidR="001E410F" w:rsidRPr="00E55CC1">
        <w:rPr>
          <w:rFonts w:ascii="Times New Roman" w:hAnsi="Times New Roman" w:cs="Times New Roman"/>
          <w:sz w:val="24"/>
          <w:szCs w:val="24"/>
        </w:rPr>
        <w:t xml:space="preserve"> </w:t>
      </w:r>
      <w:r w:rsidRPr="00E55CC1">
        <w:rPr>
          <w:rFonts w:ascii="Times New Roman" w:hAnsi="Times New Roman" w:cs="Times New Roman"/>
          <w:sz w:val="24"/>
          <w:szCs w:val="24"/>
        </w:rPr>
        <w:t>terdapat dalam persamaan sebagai berikut:</w:t>
      </w:r>
    </w:p>
    <w:p w:rsidR="005C55CB" w:rsidRPr="00E55CC1" w:rsidRDefault="000B7AED" w:rsidP="00BC44FF">
      <w:pPr>
        <w:tabs>
          <w:tab w:val="left" w:pos="567"/>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Warna =  A(5,71)+B(3,40)+C(3,51</w:t>
      </w:r>
      <w:r w:rsidR="005C55CB" w:rsidRPr="00E55CC1">
        <w:rPr>
          <w:rFonts w:ascii="Times New Roman" w:hAnsi="Times New Roman" w:cs="Times New Roman"/>
          <w:sz w:val="24"/>
          <w:szCs w:val="24"/>
        </w:rPr>
        <w:t>)</w:t>
      </w:r>
    </w:p>
    <w:p w:rsidR="002610D4" w:rsidRDefault="002610D4" w:rsidP="002610D4">
      <w:pPr>
        <w:tabs>
          <w:tab w:val="left" w:pos="567"/>
        </w:tabs>
        <w:spacing w:line="480" w:lineRule="auto"/>
        <w:contextualSpacing/>
        <w:jc w:val="both"/>
        <w:rPr>
          <w:rFonts w:ascii="Times New Roman" w:hAnsi="Times New Roman" w:cs="Times New Roman"/>
          <w:i/>
          <w:noProof/>
          <w:sz w:val="24"/>
          <w:szCs w:val="24"/>
        </w:rPr>
      </w:pPr>
      <w:r>
        <w:rPr>
          <w:rFonts w:ascii="Times New Roman" w:hAnsi="Times New Roman" w:cs="Times New Roman"/>
          <w:sz w:val="24"/>
          <w:szCs w:val="24"/>
        </w:rPr>
        <w:t xml:space="preserve">Keterangan : A = </w:t>
      </w:r>
      <w:r>
        <w:rPr>
          <w:rFonts w:ascii="Times New Roman" w:hAnsi="Times New Roman" w:cs="Times New Roman"/>
          <w:noProof/>
          <w:sz w:val="24"/>
          <w:szCs w:val="24"/>
        </w:rPr>
        <w:t>E</w:t>
      </w:r>
      <w:r w:rsidRPr="00E55CC1">
        <w:rPr>
          <w:rFonts w:ascii="Times New Roman" w:hAnsi="Times New Roman" w:cs="Times New Roman"/>
          <w:noProof/>
          <w:sz w:val="24"/>
          <w:szCs w:val="24"/>
        </w:rPr>
        <w:t xml:space="preserve">kstrak daun </w:t>
      </w:r>
      <w:r w:rsidRPr="00E55CC1">
        <w:rPr>
          <w:rFonts w:ascii="Times New Roman" w:hAnsi="Times New Roman" w:cs="Times New Roman"/>
          <w:i/>
          <w:noProof/>
          <w:sz w:val="24"/>
          <w:szCs w:val="24"/>
        </w:rPr>
        <w:t>black mulberry</w:t>
      </w:r>
    </w:p>
    <w:p w:rsidR="002610D4" w:rsidRPr="00EA0586" w:rsidRDefault="002610D4" w:rsidP="002610D4">
      <w:pPr>
        <w:tabs>
          <w:tab w:val="left" w:pos="567"/>
        </w:tabs>
        <w:spacing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EA0586">
        <w:rPr>
          <w:rFonts w:ascii="Times New Roman" w:hAnsi="Times New Roman" w:cs="Times New Roman"/>
          <w:noProof/>
          <w:sz w:val="24"/>
          <w:szCs w:val="24"/>
        </w:rPr>
        <w:t>B = Daging lidah buaya</w:t>
      </w:r>
    </w:p>
    <w:p w:rsidR="002610D4" w:rsidRDefault="002610D4" w:rsidP="002610D4">
      <w:pPr>
        <w:tabs>
          <w:tab w:val="left" w:pos="567"/>
        </w:tabs>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EA0586">
        <w:rPr>
          <w:rFonts w:ascii="Times New Roman" w:hAnsi="Times New Roman" w:cs="Times New Roman"/>
          <w:noProof/>
          <w:sz w:val="24"/>
          <w:szCs w:val="24"/>
        </w:rPr>
        <w:t>C = Air</w:t>
      </w:r>
      <w:r w:rsidRPr="00E55CC1">
        <w:rPr>
          <w:rFonts w:ascii="Times New Roman" w:hAnsi="Times New Roman" w:cs="Times New Roman"/>
          <w:sz w:val="24"/>
          <w:szCs w:val="24"/>
        </w:rPr>
        <w:t xml:space="preserve">                                     </w:t>
      </w:r>
    </w:p>
    <w:p w:rsidR="005C55CB" w:rsidRPr="00E55CC1" w:rsidRDefault="00E5744A" w:rsidP="002610D4">
      <w:pPr>
        <w:tabs>
          <w:tab w:val="left" w:pos="567"/>
        </w:tabs>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rPr>
        <w:t xml:space="preserve">Model statistik dari persamaan </w:t>
      </w:r>
      <w:r w:rsidRPr="003E37C2">
        <w:rPr>
          <w:rFonts w:ascii="Times New Roman" w:hAnsi="Times New Roman" w:cs="Times New Roman"/>
          <w:sz w:val="24"/>
          <w:szCs w:val="24"/>
        </w:rPr>
        <w:t>m</w:t>
      </w:r>
      <w:r>
        <w:rPr>
          <w:rFonts w:ascii="Times New Roman" w:hAnsi="Times New Roman" w:cs="Times New Roman"/>
          <w:sz w:val="24"/>
          <w:szCs w:val="24"/>
        </w:rPr>
        <w:t>atematika untuk respon sineresis</w:t>
      </w:r>
      <w:r w:rsidRPr="003E37C2">
        <w:rPr>
          <w:rFonts w:ascii="Times New Roman" w:hAnsi="Times New Roman" w:cs="Times New Roman"/>
          <w:sz w:val="24"/>
          <w:szCs w:val="24"/>
        </w:rPr>
        <w:t xml:space="preserve"> minuman </w:t>
      </w:r>
      <w:r w:rsidRPr="003E37C2">
        <w:rPr>
          <w:rFonts w:ascii="Times New Roman" w:hAnsi="Times New Roman" w:cs="Times New Roman"/>
          <w:i/>
          <w:sz w:val="24"/>
          <w:szCs w:val="24"/>
        </w:rPr>
        <w:t>jelly</w:t>
      </w:r>
      <w:r w:rsidRPr="003E37C2">
        <w:rPr>
          <w:rFonts w:ascii="Times New Roman" w:hAnsi="Times New Roman" w:cs="Times New Roman"/>
          <w:sz w:val="24"/>
          <w:szCs w:val="24"/>
        </w:rPr>
        <w:t xml:space="preserve"> lidah buaya dan daun </w:t>
      </w:r>
      <w:r w:rsidRPr="003E37C2">
        <w:rPr>
          <w:rFonts w:ascii="Times New Roman" w:hAnsi="Times New Roman" w:cs="Times New Roman"/>
          <w:i/>
          <w:sz w:val="24"/>
          <w:szCs w:val="24"/>
        </w:rPr>
        <w:t>black mulberry</w:t>
      </w:r>
      <w:r>
        <w:rPr>
          <w:rFonts w:ascii="Times New Roman" w:hAnsi="Times New Roman" w:cs="Times New Roman"/>
          <w:noProof/>
          <w:sz w:val="24"/>
          <w:szCs w:val="24"/>
        </w:rPr>
        <w:t xml:space="preserve"> merupakan model statistik </w:t>
      </w:r>
      <w:r w:rsidRPr="002610D4">
        <w:rPr>
          <w:rFonts w:ascii="Times New Roman" w:hAnsi="Times New Roman" w:cs="Times New Roman"/>
          <w:i/>
          <w:noProof/>
          <w:sz w:val="24"/>
          <w:szCs w:val="24"/>
        </w:rPr>
        <w:t>linear</w:t>
      </w:r>
      <w:r>
        <w:rPr>
          <w:rFonts w:ascii="Times New Roman" w:hAnsi="Times New Roman" w:cs="Times New Roman"/>
          <w:noProof/>
          <w:sz w:val="24"/>
          <w:szCs w:val="24"/>
        </w:rPr>
        <w:t>,</w:t>
      </w:r>
      <w:r w:rsidRPr="005F0D89">
        <w:rPr>
          <w:rFonts w:ascii="Times New Roman" w:hAnsi="Times New Roman" w:cs="Times New Roman"/>
          <w:noProof/>
          <w:sz w:val="24"/>
          <w:szCs w:val="24"/>
        </w:rPr>
        <w:t xml:space="preserve"> </w:t>
      </w:r>
      <w:r>
        <w:rPr>
          <w:rFonts w:ascii="Times New Roman" w:hAnsi="Times New Roman" w:cs="Times New Roman"/>
          <w:noProof/>
          <w:sz w:val="24"/>
          <w:szCs w:val="24"/>
        </w:rPr>
        <w:t>model</w:t>
      </w:r>
      <w:r w:rsidR="002610D4">
        <w:rPr>
          <w:rFonts w:ascii="Times New Roman" w:hAnsi="Times New Roman" w:cs="Times New Roman"/>
          <w:noProof/>
          <w:sz w:val="24"/>
          <w:szCs w:val="24"/>
        </w:rPr>
        <w:t xml:space="preserve"> statistik</w:t>
      </w:r>
      <w:r>
        <w:rPr>
          <w:rFonts w:ascii="Times New Roman" w:hAnsi="Times New Roman" w:cs="Times New Roman"/>
          <w:noProof/>
          <w:sz w:val="24"/>
          <w:szCs w:val="24"/>
        </w:rPr>
        <w:t xml:space="preserve"> </w:t>
      </w:r>
      <w:r w:rsidRPr="002610D4">
        <w:rPr>
          <w:rFonts w:ascii="Times New Roman" w:hAnsi="Times New Roman" w:cs="Times New Roman"/>
          <w:i/>
          <w:noProof/>
          <w:sz w:val="24"/>
          <w:szCs w:val="24"/>
        </w:rPr>
        <w:t>linear</w:t>
      </w:r>
      <w:r>
        <w:rPr>
          <w:rFonts w:ascii="Times New Roman" w:hAnsi="Times New Roman" w:cs="Times New Roman"/>
          <w:noProof/>
          <w:sz w:val="24"/>
          <w:szCs w:val="24"/>
        </w:rPr>
        <w:t xml:space="preserve"> memberikan pengaruh dari komponen secara terpisah. </w:t>
      </w:r>
      <w:r w:rsidR="00B33EBE">
        <w:rPr>
          <w:rFonts w:ascii="Times New Roman" w:hAnsi="Times New Roman" w:cs="Times New Roman"/>
          <w:noProof/>
          <w:sz w:val="24"/>
          <w:szCs w:val="24"/>
        </w:rPr>
        <w:t>Berdas</w:t>
      </w:r>
      <w:r w:rsidR="001E410F">
        <w:rPr>
          <w:rFonts w:ascii="Times New Roman" w:hAnsi="Times New Roman" w:cs="Times New Roman"/>
          <w:noProof/>
          <w:sz w:val="24"/>
          <w:szCs w:val="24"/>
        </w:rPr>
        <w:t>a</w:t>
      </w:r>
      <w:r w:rsidR="00B33EBE">
        <w:rPr>
          <w:rFonts w:ascii="Times New Roman" w:hAnsi="Times New Roman" w:cs="Times New Roman"/>
          <w:noProof/>
          <w:sz w:val="24"/>
          <w:szCs w:val="24"/>
        </w:rPr>
        <w:t>rkan persamaan model matematika, p</w:t>
      </w:r>
      <w:r w:rsidR="005C55CB" w:rsidRPr="00E55CC1">
        <w:rPr>
          <w:rFonts w:ascii="Times New Roman" w:hAnsi="Times New Roman" w:cs="Times New Roman"/>
          <w:noProof/>
          <w:sz w:val="24"/>
          <w:szCs w:val="24"/>
        </w:rPr>
        <w:t xml:space="preserve">eningkatan nilai respon warna sangat dipengaruhi oleh penambahan ekstrak daun </w:t>
      </w:r>
      <w:r w:rsidR="005C55CB" w:rsidRPr="00E55CC1">
        <w:rPr>
          <w:rFonts w:ascii="Times New Roman" w:hAnsi="Times New Roman" w:cs="Times New Roman"/>
          <w:i/>
          <w:noProof/>
          <w:sz w:val="24"/>
          <w:szCs w:val="24"/>
        </w:rPr>
        <w:t>black mulberry</w:t>
      </w:r>
      <w:r w:rsidR="005C55CB" w:rsidRPr="00E55CC1">
        <w:rPr>
          <w:rFonts w:ascii="Times New Roman" w:hAnsi="Times New Roman" w:cs="Times New Roman"/>
          <w:noProof/>
          <w:sz w:val="24"/>
          <w:szCs w:val="24"/>
        </w:rPr>
        <w:t xml:space="preserve"> karena nilai koefisiennya paling besar (</w:t>
      </w:r>
      <w:r w:rsidR="000B7AED">
        <w:rPr>
          <w:rFonts w:ascii="Times New Roman" w:hAnsi="Times New Roman" w:cs="Times New Roman"/>
          <w:sz w:val="24"/>
          <w:szCs w:val="24"/>
        </w:rPr>
        <w:t>5,71</w:t>
      </w:r>
      <w:r w:rsidR="005C55CB" w:rsidRPr="00E55CC1">
        <w:rPr>
          <w:rFonts w:ascii="Times New Roman" w:hAnsi="Times New Roman" w:cs="Times New Roman"/>
          <w:noProof/>
          <w:sz w:val="24"/>
          <w:szCs w:val="24"/>
        </w:rPr>
        <w:t>), diikuti dengan penambahan air (</w:t>
      </w:r>
      <w:r w:rsidR="000B7AED">
        <w:rPr>
          <w:rFonts w:ascii="Times New Roman" w:hAnsi="Times New Roman" w:cs="Times New Roman"/>
          <w:sz w:val="24"/>
          <w:szCs w:val="24"/>
        </w:rPr>
        <w:t>3,51</w:t>
      </w:r>
      <w:r w:rsidR="005C55CB" w:rsidRPr="00E55CC1">
        <w:rPr>
          <w:rFonts w:ascii="Times New Roman" w:hAnsi="Times New Roman" w:cs="Times New Roman"/>
          <w:noProof/>
          <w:sz w:val="24"/>
          <w:szCs w:val="24"/>
        </w:rPr>
        <w:t>), dan penambahan lidah buaya (</w:t>
      </w:r>
      <w:r w:rsidR="000B7AED">
        <w:rPr>
          <w:rFonts w:ascii="Times New Roman" w:hAnsi="Times New Roman" w:cs="Times New Roman"/>
          <w:sz w:val="24"/>
          <w:szCs w:val="24"/>
        </w:rPr>
        <w:t>3,40</w:t>
      </w:r>
      <w:r w:rsidR="005C55CB" w:rsidRPr="00E55CC1">
        <w:rPr>
          <w:rFonts w:ascii="Times New Roman" w:hAnsi="Times New Roman" w:cs="Times New Roman"/>
          <w:noProof/>
          <w:sz w:val="24"/>
          <w:szCs w:val="24"/>
        </w:rPr>
        <w:t>).</w:t>
      </w:r>
    </w:p>
    <w:p w:rsidR="005C55CB" w:rsidRPr="00E55CC1" w:rsidRDefault="000B7AED" w:rsidP="002E25C4">
      <w:pPr>
        <w:tabs>
          <w:tab w:val="left" w:pos="567"/>
        </w:tabs>
        <w:spacing w:after="0" w:line="240" w:lineRule="auto"/>
        <w:contextualSpacing/>
        <w:jc w:val="both"/>
        <w:rPr>
          <w:rFonts w:ascii="Times New Roman" w:hAnsi="Times New Roman" w:cs="Times New Roman"/>
          <w:sz w:val="24"/>
          <w:szCs w:val="24"/>
        </w:rPr>
      </w:pPr>
      <w:r w:rsidRPr="000B7AED">
        <w:rPr>
          <w:rFonts w:ascii="Times New Roman" w:hAnsi="Times New Roman" w:cs="Times New Roman"/>
          <w:noProof/>
          <w:sz w:val="24"/>
          <w:szCs w:val="24"/>
          <w:lang w:eastAsia="id-ID"/>
        </w:rPr>
        <w:lastRenderedPageBreak/>
        <w:drawing>
          <wp:inline distT="0" distB="0" distL="0" distR="0">
            <wp:extent cx="4972050" cy="2324100"/>
            <wp:effectExtent l="19050" t="19050" r="19050" b="1905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srcRect l="12095" t="14815" b="8754"/>
                    <a:stretch>
                      <a:fillRect/>
                    </a:stretch>
                  </pic:blipFill>
                  <pic:spPr bwMode="auto">
                    <a:xfrm>
                      <a:off x="0" y="0"/>
                      <a:ext cx="4972050" cy="2324100"/>
                    </a:xfrm>
                    <a:prstGeom prst="rect">
                      <a:avLst/>
                    </a:prstGeom>
                    <a:noFill/>
                    <a:ln w="3175">
                      <a:solidFill>
                        <a:schemeClr val="tx1"/>
                      </a:solidFill>
                      <a:miter lim="800000"/>
                      <a:headEnd/>
                      <a:tailEnd/>
                    </a:ln>
                  </pic:spPr>
                </pic:pic>
              </a:graphicData>
            </a:graphic>
          </wp:inline>
        </w:drawing>
      </w:r>
    </w:p>
    <w:p w:rsidR="005C55CB" w:rsidRDefault="005C55CB" w:rsidP="002E25C4">
      <w:pPr>
        <w:pStyle w:val="Caption"/>
        <w:spacing w:after="0"/>
        <w:rPr>
          <w:rFonts w:cs="Times New Roman"/>
          <w:szCs w:val="24"/>
          <w:lang w:val="id-ID"/>
        </w:rPr>
      </w:pPr>
      <w:bookmarkStart w:id="97" w:name="_Toc490989776"/>
      <w:r w:rsidRPr="00E55CC1">
        <w:rPr>
          <w:rFonts w:cs="Times New Roman"/>
          <w:szCs w:val="24"/>
        </w:rPr>
        <w:t xml:space="preserve">Gambar </w:t>
      </w:r>
      <w:r w:rsidR="00A132E5" w:rsidRPr="00E55CC1">
        <w:rPr>
          <w:rFonts w:cs="Times New Roman"/>
          <w:szCs w:val="24"/>
        </w:rPr>
        <w:fldChar w:fldCharType="begin"/>
      </w:r>
      <w:r w:rsidR="00566205" w:rsidRPr="00E55CC1">
        <w:rPr>
          <w:rFonts w:cs="Times New Roman"/>
          <w:szCs w:val="24"/>
        </w:rPr>
        <w:instrText xml:space="preserve"> SEQ Gambar \* ARABIC </w:instrText>
      </w:r>
      <w:r w:rsidR="00A132E5" w:rsidRPr="00E55CC1">
        <w:rPr>
          <w:rFonts w:cs="Times New Roman"/>
          <w:szCs w:val="24"/>
        </w:rPr>
        <w:fldChar w:fldCharType="separate"/>
      </w:r>
      <w:r w:rsidR="00566205" w:rsidRPr="00E55CC1">
        <w:rPr>
          <w:rFonts w:cs="Times New Roman"/>
          <w:noProof/>
          <w:szCs w:val="24"/>
        </w:rPr>
        <w:t>16</w:t>
      </w:r>
      <w:r w:rsidR="00A132E5" w:rsidRPr="00E55CC1">
        <w:rPr>
          <w:rFonts w:cs="Times New Roman"/>
          <w:szCs w:val="24"/>
        </w:rPr>
        <w:fldChar w:fldCharType="end"/>
      </w:r>
      <w:r w:rsidR="00566205" w:rsidRPr="00E55CC1">
        <w:rPr>
          <w:rFonts w:cs="Times New Roman"/>
          <w:szCs w:val="24"/>
          <w:lang w:val="id-ID"/>
        </w:rPr>
        <w:t xml:space="preserve">. </w:t>
      </w:r>
      <w:r w:rsidRPr="00E55CC1">
        <w:rPr>
          <w:rFonts w:cs="Times New Roman"/>
          <w:szCs w:val="24"/>
        </w:rPr>
        <w:t xml:space="preserve">Grafik </w:t>
      </w:r>
      <w:r w:rsidRPr="00E55CC1">
        <w:rPr>
          <w:rFonts w:cs="Times New Roman"/>
          <w:i/>
          <w:szCs w:val="24"/>
        </w:rPr>
        <w:t>Design Expert</w:t>
      </w:r>
      <w:r w:rsidRPr="00E55CC1">
        <w:rPr>
          <w:rFonts w:cs="Times New Roman"/>
          <w:szCs w:val="24"/>
        </w:rPr>
        <w:t xml:space="preserve"> 11 Formulasi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r w:rsidRPr="00E55CC1">
        <w:rPr>
          <w:rFonts w:cs="Times New Roman"/>
          <w:szCs w:val="24"/>
        </w:rPr>
        <w:t xml:space="preserve"> Berdasarkan Respon Warna</w:t>
      </w:r>
      <w:bookmarkEnd w:id="97"/>
    </w:p>
    <w:p w:rsidR="002E25C4" w:rsidRPr="002E25C4" w:rsidRDefault="002E25C4" w:rsidP="00C24032">
      <w:pPr>
        <w:spacing w:after="0"/>
      </w:pPr>
    </w:p>
    <w:p w:rsidR="005C55CB" w:rsidRPr="00E55CC1" w:rsidRDefault="005C55CB" w:rsidP="002E25C4">
      <w:pPr>
        <w:tabs>
          <w:tab w:val="left" w:pos="0"/>
          <w:tab w:val="left" w:pos="567"/>
        </w:tabs>
        <w:spacing w:after="0"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Grafik </w:t>
      </w:r>
      <w:r w:rsidRPr="00E55CC1">
        <w:rPr>
          <w:rFonts w:ascii="Times New Roman" w:hAnsi="Times New Roman" w:cs="Times New Roman"/>
          <w:i/>
          <w:sz w:val="24"/>
          <w:szCs w:val="24"/>
        </w:rPr>
        <w:t xml:space="preserve">Design Expert </w:t>
      </w:r>
      <w:r w:rsidRPr="00E55CC1">
        <w:rPr>
          <w:rFonts w:ascii="Times New Roman" w:hAnsi="Times New Roman" w:cs="Times New Roman"/>
          <w:sz w:val="24"/>
          <w:szCs w:val="24"/>
        </w:rPr>
        <w:t>tersebut menunjukkan warna-warna yang berbeda. Warna kuning menunjukkan nilai respon w</w:t>
      </w:r>
      <w:r w:rsidR="007530DC">
        <w:rPr>
          <w:rFonts w:ascii="Times New Roman" w:hAnsi="Times New Roman" w:cs="Times New Roman"/>
          <w:sz w:val="24"/>
          <w:szCs w:val="24"/>
        </w:rPr>
        <w:t>arna tertinggi dari 4,2-3,949</w:t>
      </w:r>
      <w:r w:rsidR="001E410F">
        <w:rPr>
          <w:rFonts w:ascii="Times New Roman" w:hAnsi="Times New Roman" w:cs="Times New Roman"/>
          <w:sz w:val="24"/>
          <w:szCs w:val="24"/>
        </w:rPr>
        <w:t xml:space="preserve">, </w:t>
      </w:r>
      <w:r w:rsidRPr="00E55CC1">
        <w:rPr>
          <w:rFonts w:ascii="Times New Roman" w:hAnsi="Times New Roman" w:cs="Times New Roman"/>
          <w:sz w:val="24"/>
          <w:szCs w:val="24"/>
        </w:rPr>
        <w:t>warna hijau muda menunjukkan nilai</w:t>
      </w:r>
      <w:r w:rsidR="007530DC">
        <w:rPr>
          <w:rFonts w:ascii="Times New Roman" w:hAnsi="Times New Roman" w:cs="Times New Roman"/>
          <w:sz w:val="24"/>
          <w:szCs w:val="24"/>
        </w:rPr>
        <w:t xml:space="preserve"> respon warna dari 3,949-3,839</w:t>
      </w:r>
      <w:r w:rsidR="001E410F">
        <w:rPr>
          <w:rFonts w:ascii="Times New Roman" w:hAnsi="Times New Roman" w:cs="Times New Roman"/>
          <w:sz w:val="24"/>
          <w:szCs w:val="24"/>
        </w:rPr>
        <w:t xml:space="preserve">, </w:t>
      </w:r>
      <w:r w:rsidRPr="00E55CC1">
        <w:rPr>
          <w:rFonts w:ascii="Times New Roman" w:hAnsi="Times New Roman" w:cs="Times New Roman"/>
          <w:sz w:val="24"/>
          <w:szCs w:val="24"/>
        </w:rPr>
        <w:t>warna hijau tua menunjukkan nilai r</w:t>
      </w:r>
      <w:r w:rsidR="007530DC">
        <w:rPr>
          <w:rFonts w:ascii="Times New Roman" w:hAnsi="Times New Roman" w:cs="Times New Roman"/>
          <w:sz w:val="24"/>
          <w:szCs w:val="24"/>
        </w:rPr>
        <w:t>espon warna dari 3,839-3,619</w:t>
      </w:r>
      <w:r w:rsidR="001E410F">
        <w:rPr>
          <w:rFonts w:ascii="Times New Roman" w:hAnsi="Times New Roman" w:cs="Times New Roman"/>
          <w:sz w:val="24"/>
          <w:szCs w:val="24"/>
        </w:rPr>
        <w:t xml:space="preserve">, </w:t>
      </w:r>
      <w:r w:rsidRPr="00E55CC1">
        <w:rPr>
          <w:rFonts w:ascii="Times New Roman" w:hAnsi="Times New Roman" w:cs="Times New Roman"/>
          <w:sz w:val="24"/>
          <w:szCs w:val="24"/>
        </w:rPr>
        <w:t>warna biru muda menunjukkan nilai r</w:t>
      </w:r>
      <w:r w:rsidR="002E25C4">
        <w:rPr>
          <w:rFonts w:ascii="Times New Roman" w:hAnsi="Times New Roman" w:cs="Times New Roman"/>
          <w:sz w:val="24"/>
          <w:szCs w:val="24"/>
        </w:rPr>
        <w:t>espon warna dari</w:t>
      </w:r>
      <w:r w:rsidR="007530DC">
        <w:rPr>
          <w:rFonts w:ascii="Times New Roman" w:hAnsi="Times New Roman" w:cs="Times New Roman"/>
          <w:sz w:val="24"/>
          <w:szCs w:val="24"/>
        </w:rPr>
        <w:t xml:space="preserve"> 3,619-3,509</w:t>
      </w:r>
      <w:r w:rsidR="001E410F">
        <w:rPr>
          <w:rFonts w:ascii="Times New Roman" w:hAnsi="Times New Roman" w:cs="Times New Roman"/>
          <w:sz w:val="24"/>
          <w:szCs w:val="24"/>
        </w:rPr>
        <w:t xml:space="preserve">, </w:t>
      </w:r>
      <w:r w:rsidRPr="00E55CC1">
        <w:rPr>
          <w:rFonts w:ascii="Times New Roman" w:hAnsi="Times New Roman" w:cs="Times New Roman"/>
          <w:sz w:val="24"/>
          <w:szCs w:val="24"/>
        </w:rPr>
        <w:t>dan warna biru tua menunjukkan nil</w:t>
      </w:r>
      <w:r w:rsidR="007530DC">
        <w:rPr>
          <w:rFonts w:ascii="Times New Roman" w:hAnsi="Times New Roman" w:cs="Times New Roman"/>
          <w:sz w:val="24"/>
          <w:szCs w:val="24"/>
        </w:rPr>
        <w:t>ai respon warna terendah dari 3,509-3,33</w:t>
      </w:r>
      <w:r w:rsidRPr="00E55CC1">
        <w:rPr>
          <w:rFonts w:ascii="Times New Roman" w:hAnsi="Times New Roman" w:cs="Times New Roman"/>
          <w:sz w:val="24"/>
          <w:szCs w:val="24"/>
        </w:rPr>
        <w:t>.</w:t>
      </w:r>
      <w:r w:rsidRPr="00E55CC1">
        <w:rPr>
          <w:rFonts w:ascii="Times New Roman" w:hAnsi="Times New Roman" w:cs="Times New Roman"/>
          <w:sz w:val="24"/>
          <w:szCs w:val="24"/>
        </w:rPr>
        <w:tab/>
      </w:r>
    </w:p>
    <w:p w:rsidR="0004766B" w:rsidRDefault="005C55CB" w:rsidP="00BC44FF">
      <w:pPr>
        <w:tabs>
          <w:tab w:val="left" w:pos="0"/>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r>
      <w:r w:rsidR="00D34AD7" w:rsidRPr="00E55CC1">
        <w:rPr>
          <w:rFonts w:ascii="Times New Roman" w:hAnsi="Times New Roman" w:cs="Times New Roman"/>
          <w:sz w:val="24"/>
          <w:szCs w:val="24"/>
        </w:rPr>
        <w:t xml:space="preserve">Grafik </w:t>
      </w:r>
      <w:r w:rsidR="00D34AD7" w:rsidRPr="00E55CC1">
        <w:rPr>
          <w:rFonts w:ascii="Times New Roman" w:hAnsi="Times New Roman" w:cs="Times New Roman"/>
          <w:i/>
          <w:sz w:val="24"/>
          <w:szCs w:val="24"/>
        </w:rPr>
        <w:t>Design Expert</w:t>
      </w:r>
      <w:r w:rsidR="00D34AD7">
        <w:rPr>
          <w:rFonts w:ascii="Times New Roman" w:hAnsi="Times New Roman" w:cs="Times New Roman"/>
          <w:i/>
          <w:sz w:val="24"/>
          <w:szCs w:val="24"/>
        </w:rPr>
        <w:t xml:space="preserve"> </w:t>
      </w:r>
      <w:r w:rsidR="00D34AD7">
        <w:rPr>
          <w:rFonts w:ascii="Times New Roman" w:hAnsi="Times New Roman" w:cs="Times New Roman"/>
          <w:sz w:val="24"/>
          <w:szCs w:val="24"/>
        </w:rPr>
        <w:t xml:space="preserve">dengan nilai respon tertinggi ditunjukkan dengan warna kuning yang berada diantara variabel a (komponen ekstrak daun black mulberry) dan variabel c (komponen air). </w:t>
      </w:r>
      <w:r w:rsidR="001E410F">
        <w:rPr>
          <w:rFonts w:ascii="Times New Roman" w:hAnsi="Times New Roman" w:cs="Times New Roman"/>
          <w:sz w:val="24"/>
          <w:szCs w:val="24"/>
        </w:rPr>
        <w:t xml:space="preserve">Nilai kesukaan terhadap warna menunjukkan bahwa panelis </w:t>
      </w:r>
      <w:r w:rsidR="0004766B">
        <w:rPr>
          <w:rFonts w:ascii="Times New Roman" w:hAnsi="Times New Roman" w:cs="Times New Roman"/>
          <w:sz w:val="24"/>
          <w:szCs w:val="24"/>
        </w:rPr>
        <w:t xml:space="preserve">memberi penilaian dari </w:t>
      </w:r>
      <w:r w:rsidR="001E410F">
        <w:rPr>
          <w:rFonts w:ascii="Times New Roman" w:hAnsi="Times New Roman" w:cs="Times New Roman"/>
          <w:sz w:val="24"/>
          <w:szCs w:val="24"/>
        </w:rPr>
        <w:t xml:space="preserve">agak tidak suka hingga agak suka terhadap warna </w:t>
      </w:r>
      <w:r w:rsidR="001E410F" w:rsidRPr="00E55CC1">
        <w:rPr>
          <w:rFonts w:ascii="Times New Roman" w:hAnsi="Times New Roman" w:cs="Times New Roman"/>
          <w:sz w:val="24"/>
          <w:szCs w:val="24"/>
        </w:rPr>
        <w:t xml:space="preserve">minuman </w:t>
      </w:r>
      <w:r w:rsidR="001E410F" w:rsidRPr="00E55CC1">
        <w:rPr>
          <w:rFonts w:ascii="Times New Roman" w:hAnsi="Times New Roman" w:cs="Times New Roman"/>
          <w:i/>
          <w:sz w:val="24"/>
          <w:szCs w:val="24"/>
        </w:rPr>
        <w:t xml:space="preserve">jelly </w:t>
      </w:r>
      <w:r w:rsidR="001E410F" w:rsidRPr="00E55CC1">
        <w:rPr>
          <w:rFonts w:ascii="Times New Roman" w:hAnsi="Times New Roman" w:cs="Times New Roman"/>
          <w:sz w:val="24"/>
          <w:szCs w:val="24"/>
        </w:rPr>
        <w:t xml:space="preserve">lidah buaya dan daun </w:t>
      </w:r>
      <w:r w:rsidR="001E410F" w:rsidRPr="00E55CC1">
        <w:rPr>
          <w:rFonts w:ascii="Times New Roman" w:hAnsi="Times New Roman" w:cs="Times New Roman"/>
          <w:i/>
          <w:sz w:val="24"/>
          <w:szCs w:val="24"/>
        </w:rPr>
        <w:t>black mulberry</w:t>
      </w:r>
      <w:r w:rsidR="0004766B">
        <w:rPr>
          <w:rFonts w:ascii="Times New Roman" w:hAnsi="Times New Roman" w:cs="Times New Roman"/>
          <w:sz w:val="24"/>
          <w:szCs w:val="24"/>
        </w:rPr>
        <w:t xml:space="preserve">. Warna yang terdapat pada </w:t>
      </w:r>
      <w:r w:rsidRPr="00E55CC1">
        <w:rPr>
          <w:rFonts w:ascii="Times New Roman" w:hAnsi="Times New Roman" w:cs="Times New Roman"/>
          <w:sz w:val="24"/>
          <w:szCs w:val="24"/>
        </w:rPr>
        <w:t xml:space="preserve">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mulberry</w:t>
      </w:r>
      <w:r w:rsidR="0004766B">
        <w:rPr>
          <w:rFonts w:ascii="Times New Roman" w:hAnsi="Times New Roman" w:cs="Times New Roman"/>
          <w:i/>
          <w:sz w:val="24"/>
          <w:szCs w:val="24"/>
        </w:rPr>
        <w:t xml:space="preserve"> </w:t>
      </w:r>
      <w:r w:rsidRPr="00E55CC1">
        <w:rPr>
          <w:rFonts w:ascii="Times New Roman" w:hAnsi="Times New Roman" w:cs="Times New Roman"/>
          <w:sz w:val="24"/>
          <w:szCs w:val="24"/>
        </w:rPr>
        <w:t xml:space="preserve">berasal dari ekstrak daun </w:t>
      </w:r>
      <w:r w:rsidRPr="00E55CC1">
        <w:rPr>
          <w:rFonts w:ascii="Times New Roman" w:hAnsi="Times New Roman" w:cs="Times New Roman"/>
          <w:i/>
          <w:sz w:val="24"/>
          <w:szCs w:val="24"/>
        </w:rPr>
        <w:t>black mulberry</w:t>
      </w:r>
      <w:r w:rsidR="0004766B">
        <w:rPr>
          <w:rFonts w:ascii="Times New Roman" w:hAnsi="Times New Roman" w:cs="Times New Roman"/>
          <w:sz w:val="24"/>
          <w:szCs w:val="24"/>
        </w:rPr>
        <w:t xml:space="preserve"> dan lidah buaya yang ditambahkan. </w:t>
      </w:r>
    </w:p>
    <w:p w:rsidR="005C55CB" w:rsidRPr="00E55CC1" w:rsidRDefault="0004766B" w:rsidP="00BC44FF">
      <w:pPr>
        <w:tabs>
          <w:tab w:val="left" w:pos="0"/>
          <w:tab w:val="left" w:pos="567"/>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84431">
        <w:rPr>
          <w:rFonts w:ascii="Times New Roman" w:hAnsi="Times New Roman" w:cs="Times New Roman"/>
          <w:sz w:val="24"/>
          <w:szCs w:val="24"/>
        </w:rPr>
        <w:t>W</w:t>
      </w:r>
      <w:r>
        <w:rPr>
          <w:rFonts w:ascii="Times New Roman" w:hAnsi="Times New Roman" w:cs="Times New Roman"/>
          <w:sz w:val="24"/>
          <w:szCs w:val="24"/>
        </w:rPr>
        <w:t xml:space="preserve">arna bahan pangan dapat disebabkan oleh beberapa sumber, seperti pigmen pada bahan pangan. Warna hijau pada </w:t>
      </w:r>
      <w:r w:rsidR="00984431">
        <w:rPr>
          <w:rFonts w:ascii="Times New Roman" w:hAnsi="Times New Roman" w:cs="Times New Roman"/>
          <w:sz w:val="24"/>
          <w:szCs w:val="24"/>
        </w:rPr>
        <w:t xml:space="preserve">ekstrak </w:t>
      </w:r>
      <w:r w:rsidRPr="00E55CC1">
        <w:rPr>
          <w:rFonts w:ascii="Times New Roman" w:hAnsi="Times New Roman" w:cs="Times New Roman"/>
          <w:sz w:val="24"/>
          <w:szCs w:val="24"/>
        </w:rPr>
        <w:t xml:space="preserve">daun </w:t>
      </w:r>
      <w:r w:rsidRPr="00E55CC1">
        <w:rPr>
          <w:rFonts w:ascii="Times New Roman" w:hAnsi="Times New Roman" w:cs="Times New Roman"/>
          <w:i/>
          <w:sz w:val="24"/>
          <w:szCs w:val="24"/>
        </w:rPr>
        <w:t>black mulberry</w:t>
      </w:r>
      <w:r w:rsidR="00984431">
        <w:rPr>
          <w:rFonts w:ascii="Times New Roman" w:hAnsi="Times New Roman" w:cs="Times New Roman"/>
          <w:sz w:val="24"/>
          <w:szCs w:val="24"/>
        </w:rPr>
        <w:t xml:space="preserve"> karena </w:t>
      </w:r>
      <w:r w:rsidR="00984431">
        <w:rPr>
          <w:rFonts w:ascii="Times New Roman" w:hAnsi="Times New Roman" w:cs="Times New Roman"/>
          <w:sz w:val="24"/>
          <w:szCs w:val="24"/>
        </w:rPr>
        <w:lastRenderedPageBreak/>
        <w:t>adanya pigmen klorofil. Klorofil yang bewarna hijau dapat berubah menja</w:t>
      </w:r>
      <w:r w:rsidR="00C24032">
        <w:rPr>
          <w:rFonts w:ascii="Times New Roman" w:hAnsi="Times New Roman" w:cs="Times New Roman"/>
          <w:sz w:val="24"/>
          <w:szCs w:val="24"/>
        </w:rPr>
        <w:t xml:space="preserve">di hijau kecoklatan dan </w:t>
      </w:r>
      <w:r w:rsidR="00984431">
        <w:rPr>
          <w:rFonts w:ascii="Times New Roman" w:hAnsi="Times New Roman" w:cs="Times New Roman"/>
          <w:sz w:val="24"/>
          <w:szCs w:val="24"/>
        </w:rPr>
        <w:t xml:space="preserve">berubah menjadi coklat akibat adanya perlakuan selama pengolahan seperti asam, panas, dan </w:t>
      </w:r>
      <w:r w:rsidR="00984431" w:rsidRPr="00984431">
        <w:rPr>
          <w:rFonts w:ascii="Times New Roman" w:hAnsi="Times New Roman" w:cs="Times New Roman"/>
          <w:i/>
          <w:sz w:val="24"/>
          <w:szCs w:val="24"/>
        </w:rPr>
        <w:t>browning enzimatis</w:t>
      </w:r>
      <w:r w:rsidR="00984431">
        <w:rPr>
          <w:rFonts w:ascii="Times New Roman" w:hAnsi="Times New Roman" w:cs="Times New Roman"/>
          <w:sz w:val="24"/>
          <w:szCs w:val="24"/>
        </w:rPr>
        <w:t xml:space="preserve"> (Putri dkk, 2013).</w:t>
      </w:r>
      <w:r>
        <w:rPr>
          <w:rFonts w:ascii="Times New Roman" w:hAnsi="Times New Roman" w:cs="Times New Roman"/>
          <w:sz w:val="24"/>
          <w:szCs w:val="24"/>
        </w:rPr>
        <w:tab/>
      </w:r>
      <w:r w:rsidR="005C55CB" w:rsidRPr="00E55CC1">
        <w:rPr>
          <w:rFonts w:ascii="Times New Roman" w:hAnsi="Times New Roman" w:cs="Times New Roman"/>
          <w:sz w:val="24"/>
          <w:szCs w:val="24"/>
        </w:rPr>
        <w:t xml:space="preserve"> </w:t>
      </w:r>
    </w:p>
    <w:p w:rsidR="005C55CB" w:rsidRPr="00E55CC1" w:rsidRDefault="005C55CB" w:rsidP="00774D36">
      <w:pPr>
        <w:pStyle w:val="ListParagraph"/>
        <w:numPr>
          <w:ilvl w:val="0"/>
          <w:numId w:val="7"/>
        </w:numPr>
        <w:tabs>
          <w:tab w:val="left" w:pos="0"/>
        </w:tabs>
        <w:spacing w:after="0" w:line="480" w:lineRule="auto"/>
        <w:ind w:left="284" w:hanging="284"/>
        <w:jc w:val="both"/>
        <w:rPr>
          <w:rFonts w:ascii="Times New Roman" w:hAnsi="Times New Roman" w:cs="Times New Roman"/>
          <w:sz w:val="24"/>
          <w:szCs w:val="24"/>
          <w:lang w:eastAsia="id-ID"/>
        </w:rPr>
      </w:pPr>
      <w:r w:rsidRPr="00E55CC1">
        <w:rPr>
          <w:rFonts w:ascii="Times New Roman" w:hAnsi="Times New Roman" w:cs="Times New Roman"/>
          <w:sz w:val="24"/>
          <w:szCs w:val="24"/>
          <w:lang w:eastAsia="id-ID"/>
        </w:rPr>
        <w:t>Aroma</w:t>
      </w:r>
    </w:p>
    <w:p w:rsidR="005C55CB" w:rsidRPr="00E55CC1" w:rsidRDefault="005C55CB" w:rsidP="00BC44FF">
      <w:pPr>
        <w:tabs>
          <w:tab w:val="left" w:pos="567"/>
        </w:tabs>
        <w:spacing w:line="480" w:lineRule="auto"/>
        <w:contextualSpacing/>
        <w:jc w:val="both"/>
        <w:rPr>
          <w:rFonts w:ascii="Times New Roman" w:hAnsi="Times New Roman" w:cs="Times New Roman"/>
          <w:noProof/>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noProof/>
          <w:sz w:val="24"/>
          <w:szCs w:val="24"/>
        </w:rPr>
        <w:t>Aroma dapat didefinisikan sebagai sesuatu yang dapat diamati dengan indera pembau. Pengujian terhadap bau atau aroma dianggap penting karena dapat memberikan hasil penilaian terhadap produk tentang diterima atau tidaknya produk tersebut. Selain itu aroma juga dapat dijadikan indikator untuk menentukan terjadinya kerusakan pada produk (Kartika dkk, 1998).</w:t>
      </w:r>
    </w:p>
    <w:p w:rsidR="00C24032" w:rsidRPr="00E55CC1" w:rsidRDefault="005C55CB" w:rsidP="00C24032">
      <w:pPr>
        <w:tabs>
          <w:tab w:val="left" w:pos="567"/>
        </w:tabs>
        <w:spacing w:after="0" w:line="480" w:lineRule="auto"/>
        <w:contextualSpacing/>
        <w:jc w:val="both"/>
        <w:rPr>
          <w:rFonts w:ascii="Times New Roman" w:hAnsi="Times New Roman" w:cs="Times New Roman"/>
          <w:sz w:val="24"/>
          <w:szCs w:val="24"/>
        </w:rPr>
      </w:pPr>
      <w:r w:rsidRPr="00E55CC1">
        <w:rPr>
          <w:rFonts w:ascii="Times New Roman" w:hAnsi="Times New Roman" w:cs="Times New Roman"/>
          <w:noProof/>
          <w:sz w:val="24"/>
          <w:szCs w:val="24"/>
        </w:rPr>
        <w:tab/>
      </w:r>
      <w:r w:rsidRPr="00E55CC1">
        <w:rPr>
          <w:rFonts w:ascii="Times New Roman" w:hAnsi="Times New Roman" w:cs="Times New Roman"/>
          <w:sz w:val="24"/>
          <w:szCs w:val="24"/>
        </w:rPr>
        <w:t xml:space="preserve">Berikut ini merupakan tabel hasil analisis respon aroma terhadap 11 formulasi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w:t>
      </w:r>
    </w:p>
    <w:p w:rsidR="005C55CB" w:rsidRPr="00E55CC1" w:rsidRDefault="005C55CB" w:rsidP="002E25C4">
      <w:pPr>
        <w:pStyle w:val="Caption"/>
        <w:rPr>
          <w:rFonts w:cs="Times New Roman"/>
          <w:szCs w:val="24"/>
        </w:rPr>
      </w:pPr>
      <w:r w:rsidRPr="00E55CC1">
        <w:rPr>
          <w:rStyle w:val="A2"/>
          <w:rFonts w:cs="Times New Roman"/>
          <w:color w:val="auto"/>
          <w:sz w:val="24"/>
          <w:szCs w:val="24"/>
        </w:rPr>
        <w:t xml:space="preserve">Tabel </w:t>
      </w:r>
      <w:r w:rsidR="00A132E5" w:rsidRPr="00E55CC1">
        <w:rPr>
          <w:rStyle w:val="A2"/>
          <w:rFonts w:cs="Times New Roman"/>
          <w:color w:val="auto"/>
          <w:sz w:val="24"/>
          <w:szCs w:val="24"/>
        </w:rPr>
        <w:fldChar w:fldCharType="begin"/>
      </w:r>
      <w:r w:rsidR="002127E0" w:rsidRPr="00E55CC1">
        <w:rPr>
          <w:rStyle w:val="A2"/>
          <w:rFonts w:cs="Times New Roman"/>
          <w:color w:val="auto"/>
          <w:sz w:val="24"/>
          <w:szCs w:val="24"/>
        </w:rPr>
        <w:instrText xml:space="preserve"> SEQ Tabel \* ARABIC </w:instrText>
      </w:r>
      <w:r w:rsidR="00A132E5" w:rsidRPr="00E55CC1">
        <w:rPr>
          <w:rStyle w:val="A2"/>
          <w:rFonts w:cs="Times New Roman"/>
          <w:color w:val="auto"/>
          <w:sz w:val="24"/>
          <w:szCs w:val="24"/>
        </w:rPr>
        <w:fldChar w:fldCharType="separate"/>
      </w:r>
      <w:r w:rsidR="003F4C90">
        <w:rPr>
          <w:rStyle w:val="A2"/>
          <w:rFonts w:cs="Times New Roman"/>
          <w:noProof/>
          <w:color w:val="auto"/>
          <w:sz w:val="24"/>
          <w:szCs w:val="24"/>
        </w:rPr>
        <w:t>15</w:t>
      </w:r>
      <w:r w:rsidR="00A132E5" w:rsidRPr="00E55CC1">
        <w:rPr>
          <w:rStyle w:val="A2"/>
          <w:rFonts w:cs="Times New Roman"/>
          <w:color w:val="auto"/>
          <w:sz w:val="24"/>
          <w:szCs w:val="24"/>
        </w:rPr>
        <w:fldChar w:fldCharType="end"/>
      </w:r>
      <w:r w:rsidR="002127E0" w:rsidRPr="00E55CC1">
        <w:rPr>
          <w:rStyle w:val="A2"/>
          <w:rFonts w:cs="Times New Roman"/>
          <w:color w:val="auto"/>
          <w:sz w:val="24"/>
          <w:szCs w:val="24"/>
          <w:lang w:val="id-ID"/>
        </w:rPr>
        <w:t xml:space="preserve">. </w:t>
      </w:r>
      <w:bookmarkStart w:id="98" w:name="_Toc490990480"/>
      <w:r w:rsidRPr="00E55CC1">
        <w:rPr>
          <w:rStyle w:val="A2"/>
          <w:rFonts w:cs="Times New Roman"/>
          <w:color w:val="auto"/>
          <w:sz w:val="24"/>
          <w:szCs w:val="24"/>
        </w:rPr>
        <w:t xml:space="preserve">Hasil Analisis Respon </w:t>
      </w:r>
      <w:r w:rsidRPr="00E55CC1">
        <w:rPr>
          <w:rFonts w:cs="Times New Roman"/>
          <w:szCs w:val="24"/>
        </w:rPr>
        <w:t xml:space="preserve">Aroma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bookmarkEnd w:id="98"/>
      <w:r w:rsidRPr="00E55CC1">
        <w:rPr>
          <w:rFonts w:cs="Times New Roman"/>
          <w:szCs w:val="24"/>
        </w:rPr>
        <w:t xml:space="preserve"> </w:t>
      </w:r>
    </w:p>
    <w:tbl>
      <w:tblPr>
        <w:tblW w:w="7887" w:type="dxa"/>
        <w:jc w:val="center"/>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44"/>
        <w:gridCol w:w="3943"/>
      </w:tblGrid>
      <w:tr w:rsidR="005C55CB" w:rsidRPr="002E25C4" w:rsidTr="002E25C4">
        <w:trPr>
          <w:jc w:val="center"/>
        </w:trPr>
        <w:tc>
          <w:tcPr>
            <w:tcW w:w="3944" w:type="dxa"/>
            <w:vAlign w:val="center"/>
          </w:tcPr>
          <w:p w:rsidR="005C55CB" w:rsidRPr="002E25C4" w:rsidRDefault="005C55CB" w:rsidP="002E25C4">
            <w:pPr>
              <w:pStyle w:val="Default"/>
              <w:spacing w:line="276" w:lineRule="auto"/>
              <w:contextualSpacing/>
              <w:jc w:val="center"/>
              <w:rPr>
                <w:color w:val="auto"/>
              </w:rPr>
            </w:pPr>
            <w:r w:rsidRPr="002E25C4">
              <w:rPr>
                <w:rFonts w:eastAsia="Times New Roman"/>
                <w:color w:val="auto"/>
                <w:lang w:eastAsia="id-ID"/>
              </w:rPr>
              <w:t>Kode Sampel</w:t>
            </w:r>
          </w:p>
        </w:tc>
        <w:tc>
          <w:tcPr>
            <w:tcW w:w="3943" w:type="dxa"/>
            <w:vAlign w:val="center"/>
          </w:tcPr>
          <w:p w:rsidR="005C55CB" w:rsidRPr="002E25C4" w:rsidRDefault="005C55CB" w:rsidP="002E25C4">
            <w:pPr>
              <w:pStyle w:val="Default"/>
              <w:spacing w:line="276" w:lineRule="auto"/>
              <w:contextualSpacing/>
              <w:jc w:val="center"/>
              <w:rPr>
                <w:color w:val="auto"/>
              </w:rPr>
            </w:pPr>
            <w:r w:rsidRPr="002E25C4">
              <w:rPr>
                <w:color w:val="auto"/>
              </w:rPr>
              <w:t>Aroma</w:t>
            </w:r>
          </w:p>
        </w:tc>
      </w:tr>
      <w:tr w:rsidR="005C55CB" w:rsidRPr="002E25C4" w:rsidTr="002E25C4">
        <w:trPr>
          <w:jc w:val="center"/>
        </w:trPr>
        <w:tc>
          <w:tcPr>
            <w:tcW w:w="3944" w:type="dxa"/>
            <w:vAlign w:val="center"/>
          </w:tcPr>
          <w:p w:rsidR="005C55CB" w:rsidRPr="002E25C4" w:rsidRDefault="005C55CB" w:rsidP="002E25C4">
            <w:pPr>
              <w:spacing w:after="0"/>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F1</w:t>
            </w:r>
          </w:p>
        </w:tc>
        <w:tc>
          <w:tcPr>
            <w:tcW w:w="3943" w:type="dxa"/>
            <w:vAlign w:val="center"/>
          </w:tcPr>
          <w:p w:rsidR="005C55CB" w:rsidRPr="002E25C4" w:rsidRDefault="00943F7B" w:rsidP="002E25C4">
            <w:pPr>
              <w:pStyle w:val="Default"/>
              <w:spacing w:line="276" w:lineRule="auto"/>
              <w:jc w:val="center"/>
              <w:rPr>
                <w:color w:val="auto"/>
              </w:rPr>
            </w:pPr>
            <w:r>
              <w:rPr>
                <w:color w:val="auto"/>
              </w:rPr>
              <w:t>3,23</w:t>
            </w:r>
          </w:p>
        </w:tc>
      </w:tr>
      <w:tr w:rsidR="005C55CB" w:rsidRPr="002E25C4" w:rsidTr="002E25C4">
        <w:trPr>
          <w:jc w:val="center"/>
        </w:trPr>
        <w:tc>
          <w:tcPr>
            <w:tcW w:w="3944" w:type="dxa"/>
            <w:vAlign w:val="center"/>
          </w:tcPr>
          <w:p w:rsidR="005C55CB" w:rsidRPr="002E25C4" w:rsidRDefault="005C55CB" w:rsidP="002E25C4">
            <w:pPr>
              <w:spacing w:after="0"/>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F2</w:t>
            </w:r>
          </w:p>
        </w:tc>
        <w:tc>
          <w:tcPr>
            <w:tcW w:w="3943" w:type="dxa"/>
            <w:vAlign w:val="center"/>
          </w:tcPr>
          <w:p w:rsidR="005C55CB" w:rsidRPr="002E25C4" w:rsidRDefault="00943F7B" w:rsidP="002E25C4">
            <w:pPr>
              <w:pStyle w:val="Default"/>
              <w:spacing w:line="276" w:lineRule="auto"/>
              <w:jc w:val="center"/>
              <w:rPr>
                <w:color w:val="auto"/>
              </w:rPr>
            </w:pPr>
            <w:r>
              <w:rPr>
                <w:color w:val="auto"/>
              </w:rPr>
              <w:t>3,38</w:t>
            </w:r>
          </w:p>
        </w:tc>
      </w:tr>
      <w:tr w:rsidR="005C55CB" w:rsidRPr="002E25C4" w:rsidTr="002E25C4">
        <w:trPr>
          <w:jc w:val="center"/>
        </w:trPr>
        <w:tc>
          <w:tcPr>
            <w:tcW w:w="3944" w:type="dxa"/>
            <w:vAlign w:val="center"/>
          </w:tcPr>
          <w:p w:rsidR="005C55CB" w:rsidRPr="002E25C4" w:rsidRDefault="005C55CB" w:rsidP="002E25C4">
            <w:pPr>
              <w:spacing w:after="0"/>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F3</w:t>
            </w:r>
          </w:p>
        </w:tc>
        <w:tc>
          <w:tcPr>
            <w:tcW w:w="3943" w:type="dxa"/>
            <w:vAlign w:val="center"/>
          </w:tcPr>
          <w:p w:rsidR="005C55CB" w:rsidRPr="002E25C4" w:rsidRDefault="00943F7B" w:rsidP="002E25C4">
            <w:pPr>
              <w:pStyle w:val="Default"/>
              <w:spacing w:line="276" w:lineRule="auto"/>
              <w:jc w:val="center"/>
              <w:rPr>
                <w:color w:val="auto"/>
              </w:rPr>
            </w:pPr>
            <w:r>
              <w:rPr>
                <w:color w:val="auto"/>
              </w:rPr>
              <w:t>3,38</w:t>
            </w:r>
          </w:p>
        </w:tc>
      </w:tr>
      <w:tr w:rsidR="005C55CB" w:rsidRPr="002E25C4" w:rsidTr="002E25C4">
        <w:trPr>
          <w:jc w:val="center"/>
        </w:trPr>
        <w:tc>
          <w:tcPr>
            <w:tcW w:w="3944" w:type="dxa"/>
            <w:vAlign w:val="center"/>
          </w:tcPr>
          <w:p w:rsidR="005C55CB" w:rsidRPr="002E25C4" w:rsidRDefault="005C55CB" w:rsidP="002E25C4">
            <w:pPr>
              <w:spacing w:after="0"/>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F4</w:t>
            </w:r>
          </w:p>
        </w:tc>
        <w:tc>
          <w:tcPr>
            <w:tcW w:w="3943" w:type="dxa"/>
            <w:vAlign w:val="center"/>
          </w:tcPr>
          <w:p w:rsidR="005C55CB" w:rsidRPr="002E25C4" w:rsidRDefault="00943F7B" w:rsidP="002E25C4">
            <w:pPr>
              <w:pStyle w:val="Default"/>
              <w:spacing w:line="276" w:lineRule="auto"/>
              <w:jc w:val="center"/>
              <w:rPr>
                <w:color w:val="auto"/>
              </w:rPr>
            </w:pPr>
            <w:r>
              <w:rPr>
                <w:color w:val="auto"/>
              </w:rPr>
              <w:t>3,37</w:t>
            </w:r>
          </w:p>
        </w:tc>
      </w:tr>
      <w:tr w:rsidR="005C55CB" w:rsidRPr="002E25C4" w:rsidTr="002E25C4">
        <w:trPr>
          <w:jc w:val="center"/>
        </w:trPr>
        <w:tc>
          <w:tcPr>
            <w:tcW w:w="3944" w:type="dxa"/>
            <w:vAlign w:val="center"/>
          </w:tcPr>
          <w:p w:rsidR="005C55CB" w:rsidRPr="002E25C4" w:rsidRDefault="005C55CB" w:rsidP="002E25C4">
            <w:pPr>
              <w:spacing w:after="0"/>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F5</w:t>
            </w:r>
          </w:p>
        </w:tc>
        <w:tc>
          <w:tcPr>
            <w:tcW w:w="3943" w:type="dxa"/>
            <w:vAlign w:val="center"/>
          </w:tcPr>
          <w:p w:rsidR="005C55CB" w:rsidRPr="002E25C4" w:rsidRDefault="00943F7B" w:rsidP="002E25C4">
            <w:pPr>
              <w:pStyle w:val="Default"/>
              <w:spacing w:line="276" w:lineRule="auto"/>
              <w:jc w:val="center"/>
              <w:rPr>
                <w:color w:val="auto"/>
              </w:rPr>
            </w:pPr>
            <w:r>
              <w:rPr>
                <w:color w:val="auto"/>
              </w:rPr>
              <w:t>3,22</w:t>
            </w:r>
          </w:p>
        </w:tc>
      </w:tr>
      <w:tr w:rsidR="005C55CB" w:rsidRPr="002E25C4" w:rsidTr="002E25C4">
        <w:trPr>
          <w:jc w:val="center"/>
        </w:trPr>
        <w:tc>
          <w:tcPr>
            <w:tcW w:w="3944" w:type="dxa"/>
            <w:vAlign w:val="center"/>
          </w:tcPr>
          <w:p w:rsidR="005C55CB" w:rsidRPr="002E25C4" w:rsidRDefault="005C55CB" w:rsidP="002E25C4">
            <w:pPr>
              <w:spacing w:after="0"/>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F6</w:t>
            </w:r>
          </w:p>
        </w:tc>
        <w:tc>
          <w:tcPr>
            <w:tcW w:w="3943" w:type="dxa"/>
            <w:vAlign w:val="center"/>
          </w:tcPr>
          <w:p w:rsidR="005C55CB" w:rsidRPr="002E25C4" w:rsidRDefault="00943F7B" w:rsidP="002E25C4">
            <w:pPr>
              <w:pStyle w:val="Default"/>
              <w:spacing w:line="276" w:lineRule="auto"/>
              <w:jc w:val="center"/>
              <w:rPr>
                <w:color w:val="auto"/>
              </w:rPr>
            </w:pPr>
            <w:r>
              <w:rPr>
                <w:color w:val="auto"/>
              </w:rPr>
              <w:t>3,25</w:t>
            </w:r>
          </w:p>
        </w:tc>
      </w:tr>
      <w:tr w:rsidR="005C55CB" w:rsidRPr="002E25C4" w:rsidTr="002E25C4">
        <w:trPr>
          <w:jc w:val="center"/>
        </w:trPr>
        <w:tc>
          <w:tcPr>
            <w:tcW w:w="3944" w:type="dxa"/>
            <w:vAlign w:val="center"/>
          </w:tcPr>
          <w:p w:rsidR="005C55CB" w:rsidRPr="002E25C4" w:rsidRDefault="005C55CB" w:rsidP="002E25C4">
            <w:pPr>
              <w:spacing w:after="0"/>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F7</w:t>
            </w:r>
          </w:p>
        </w:tc>
        <w:tc>
          <w:tcPr>
            <w:tcW w:w="3943" w:type="dxa"/>
            <w:vAlign w:val="center"/>
          </w:tcPr>
          <w:p w:rsidR="005C55CB" w:rsidRPr="002E25C4" w:rsidRDefault="00943F7B" w:rsidP="002E25C4">
            <w:pPr>
              <w:pStyle w:val="Default"/>
              <w:spacing w:line="276" w:lineRule="auto"/>
              <w:jc w:val="center"/>
              <w:rPr>
                <w:color w:val="auto"/>
              </w:rPr>
            </w:pPr>
            <w:r>
              <w:rPr>
                <w:color w:val="auto"/>
              </w:rPr>
              <w:t>3,40</w:t>
            </w:r>
          </w:p>
        </w:tc>
      </w:tr>
      <w:tr w:rsidR="005C55CB" w:rsidRPr="002E25C4" w:rsidTr="002E25C4">
        <w:trPr>
          <w:jc w:val="center"/>
        </w:trPr>
        <w:tc>
          <w:tcPr>
            <w:tcW w:w="3944" w:type="dxa"/>
            <w:vAlign w:val="center"/>
          </w:tcPr>
          <w:p w:rsidR="005C55CB" w:rsidRPr="002E25C4" w:rsidRDefault="005C55CB" w:rsidP="002E25C4">
            <w:pPr>
              <w:spacing w:after="0"/>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F8</w:t>
            </w:r>
          </w:p>
        </w:tc>
        <w:tc>
          <w:tcPr>
            <w:tcW w:w="3943" w:type="dxa"/>
            <w:vAlign w:val="center"/>
          </w:tcPr>
          <w:p w:rsidR="005C55CB" w:rsidRPr="002E25C4" w:rsidRDefault="00943F7B" w:rsidP="002E25C4">
            <w:pPr>
              <w:pStyle w:val="Default"/>
              <w:spacing w:line="276" w:lineRule="auto"/>
              <w:jc w:val="center"/>
              <w:rPr>
                <w:color w:val="auto"/>
              </w:rPr>
            </w:pPr>
            <w:r>
              <w:rPr>
                <w:color w:val="auto"/>
              </w:rPr>
              <w:t>3,48</w:t>
            </w:r>
          </w:p>
        </w:tc>
      </w:tr>
      <w:tr w:rsidR="005C55CB" w:rsidRPr="002E25C4" w:rsidTr="002E25C4">
        <w:trPr>
          <w:jc w:val="center"/>
        </w:trPr>
        <w:tc>
          <w:tcPr>
            <w:tcW w:w="3944" w:type="dxa"/>
            <w:vAlign w:val="center"/>
          </w:tcPr>
          <w:p w:rsidR="005C55CB" w:rsidRPr="002E25C4" w:rsidRDefault="005C55CB" w:rsidP="002E25C4">
            <w:pPr>
              <w:spacing w:after="0"/>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F9</w:t>
            </w:r>
          </w:p>
        </w:tc>
        <w:tc>
          <w:tcPr>
            <w:tcW w:w="3943" w:type="dxa"/>
            <w:vAlign w:val="center"/>
          </w:tcPr>
          <w:p w:rsidR="005C55CB" w:rsidRPr="002E25C4" w:rsidRDefault="00943F7B" w:rsidP="002E25C4">
            <w:pPr>
              <w:pStyle w:val="Default"/>
              <w:spacing w:line="276" w:lineRule="auto"/>
              <w:jc w:val="center"/>
              <w:rPr>
                <w:color w:val="auto"/>
              </w:rPr>
            </w:pPr>
            <w:r>
              <w:rPr>
                <w:color w:val="auto"/>
              </w:rPr>
              <w:t>3,58</w:t>
            </w:r>
          </w:p>
        </w:tc>
      </w:tr>
      <w:tr w:rsidR="005C55CB" w:rsidRPr="002E25C4" w:rsidTr="002E25C4">
        <w:trPr>
          <w:jc w:val="center"/>
        </w:trPr>
        <w:tc>
          <w:tcPr>
            <w:tcW w:w="3944" w:type="dxa"/>
            <w:vAlign w:val="center"/>
          </w:tcPr>
          <w:p w:rsidR="005C55CB" w:rsidRPr="002E25C4" w:rsidRDefault="005C55CB" w:rsidP="002E25C4">
            <w:pPr>
              <w:spacing w:after="0"/>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F10</w:t>
            </w:r>
          </w:p>
        </w:tc>
        <w:tc>
          <w:tcPr>
            <w:tcW w:w="3943" w:type="dxa"/>
            <w:vAlign w:val="center"/>
          </w:tcPr>
          <w:p w:rsidR="005C55CB" w:rsidRPr="002E25C4" w:rsidRDefault="00943F7B" w:rsidP="002E25C4">
            <w:pPr>
              <w:pStyle w:val="Default"/>
              <w:spacing w:line="276" w:lineRule="auto"/>
              <w:jc w:val="center"/>
              <w:rPr>
                <w:color w:val="auto"/>
              </w:rPr>
            </w:pPr>
            <w:r>
              <w:rPr>
                <w:color w:val="auto"/>
              </w:rPr>
              <w:t>3,22</w:t>
            </w:r>
          </w:p>
        </w:tc>
      </w:tr>
      <w:tr w:rsidR="005C55CB" w:rsidRPr="002E25C4" w:rsidTr="002E25C4">
        <w:trPr>
          <w:jc w:val="center"/>
        </w:trPr>
        <w:tc>
          <w:tcPr>
            <w:tcW w:w="3944" w:type="dxa"/>
            <w:vAlign w:val="center"/>
          </w:tcPr>
          <w:p w:rsidR="005C55CB" w:rsidRPr="002E25C4" w:rsidRDefault="005C55CB" w:rsidP="002E25C4">
            <w:pPr>
              <w:spacing w:after="0"/>
              <w:jc w:val="center"/>
              <w:rPr>
                <w:rFonts w:ascii="Times New Roman" w:eastAsia="Times New Roman" w:hAnsi="Times New Roman" w:cs="Times New Roman"/>
                <w:sz w:val="24"/>
                <w:szCs w:val="24"/>
                <w:lang w:eastAsia="id-ID"/>
              </w:rPr>
            </w:pPr>
            <w:r w:rsidRPr="002E25C4">
              <w:rPr>
                <w:rFonts w:ascii="Times New Roman" w:eastAsia="Times New Roman" w:hAnsi="Times New Roman" w:cs="Times New Roman"/>
                <w:sz w:val="24"/>
                <w:szCs w:val="24"/>
                <w:lang w:eastAsia="id-ID"/>
              </w:rPr>
              <w:t>F11</w:t>
            </w:r>
          </w:p>
        </w:tc>
        <w:tc>
          <w:tcPr>
            <w:tcW w:w="3943" w:type="dxa"/>
            <w:vAlign w:val="center"/>
          </w:tcPr>
          <w:p w:rsidR="005C55CB" w:rsidRPr="002E25C4" w:rsidRDefault="00943F7B" w:rsidP="002E25C4">
            <w:pPr>
              <w:pStyle w:val="Default"/>
              <w:spacing w:line="276" w:lineRule="auto"/>
              <w:jc w:val="center"/>
              <w:rPr>
                <w:color w:val="auto"/>
              </w:rPr>
            </w:pPr>
            <w:r>
              <w:rPr>
                <w:color w:val="auto"/>
              </w:rPr>
              <w:t>3,32</w:t>
            </w:r>
          </w:p>
        </w:tc>
      </w:tr>
    </w:tbl>
    <w:p w:rsidR="005C55CB" w:rsidRPr="00E55CC1" w:rsidRDefault="005C55CB" w:rsidP="002E25C4">
      <w:pPr>
        <w:tabs>
          <w:tab w:val="left" w:pos="567"/>
        </w:tabs>
        <w:spacing w:after="0" w:line="480" w:lineRule="auto"/>
        <w:contextualSpacing/>
        <w:jc w:val="both"/>
        <w:rPr>
          <w:rFonts w:ascii="Times New Roman" w:hAnsi="Times New Roman" w:cs="Times New Roman"/>
          <w:sz w:val="24"/>
          <w:szCs w:val="24"/>
        </w:rPr>
      </w:pP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Berdasarkan</w:t>
      </w:r>
      <w:r w:rsidRPr="00E55CC1">
        <w:rPr>
          <w:rFonts w:ascii="Times New Roman" w:hAnsi="Times New Roman" w:cs="Times New Roman"/>
          <w:noProof/>
          <w:sz w:val="24"/>
          <w:szCs w:val="24"/>
        </w:rPr>
        <w:t xml:space="preserve"> hasil analisis respon aroma dan </w:t>
      </w:r>
      <w:r w:rsidRPr="00E55CC1">
        <w:rPr>
          <w:rFonts w:ascii="Times New Roman" w:hAnsi="Times New Roman" w:cs="Times New Roman"/>
          <w:sz w:val="24"/>
          <w:szCs w:val="24"/>
        </w:rPr>
        <w:t xml:space="preserve">lampiran </w:t>
      </w:r>
      <w:r w:rsidRPr="00E55CC1">
        <w:rPr>
          <w:rFonts w:ascii="Times New Roman" w:hAnsi="Times New Roman" w:cs="Times New Roman"/>
          <w:noProof/>
          <w:sz w:val="24"/>
          <w:szCs w:val="24"/>
        </w:rPr>
        <w:t xml:space="preserve">tabel </w:t>
      </w:r>
      <w:r w:rsidR="00A66F50">
        <w:rPr>
          <w:rFonts w:ascii="Times New Roman" w:hAnsi="Times New Roman" w:cs="Times New Roman"/>
          <w:noProof/>
          <w:sz w:val="24"/>
          <w:szCs w:val="24"/>
        </w:rPr>
        <w:t>62</w:t>
      </w:r>
      <w:r w:rsidR="008C1413">
        <w:rPr>
          <w:rFonts w:ascii="Times New Roman" w:hAnsi="Times New Roman" w:cs="Times New Roman"/>
          <w:noProof/>
          <w:sz w:val="24"/>
          <w:szCs w:val="24"/>
        </w:rPr>
        <w:t xml:space="preserve"> </w:t>
      </w:r>
      <w:r w:rsidRPr="00E55CC1">
        <w:rPr>
          <w:rFonts w:ascii="Times New Roman" w:hAnsi="Times New Roman" w:cs="Times New Roman"/>
          <w:noProof/>
          <w:sz w:val="24"/>
          <w:szCs w:val="24"/>
        </w:rPr>
        <w:t>ANOVA respon aroma</w:t>
      </w:r>
      <w:r w:rsidR="005352A6">
        <w:rPr>
          <w:rFonts w:ascii="Times New Roman" w:hAnsi="Times New Roman" w:cs="Times New Roman"/>
          <w:noProof/>
          <w:sz w:val="24"/>
          <w:szCs w:val="24"/>
        </w:rPr>
        <w:t xml:space="preserve"> minuman </w:t>
      </w:r>
      <w:r w:rsidR="005352A6" w:rsidRPr="005352A6">
        <w:rPr>
          <w:rFonts w:ascii="Times New Roman" w:hAnsi="Times New Roman" w:cs="Times New Roman"/>
          <w:i/>
          <w:noProof/>
          <w:sz w:val="24"/>
          <w:szCs w:val="24"/>
        </w:rPr>
        <w:t>jelly</w:t>
      </w:r>
      <w:r w:rsidR="005352A6">
        <w:rPr>
          <w:rFonts w:ascii="Times New Roman" w:hAnsi="Times New Roman" w:cs="Times New Roman"/>
          <w:noProof/>
          <w:sz w:val="24"/>
          <w:szCs w:val="24"/>
        </w:rPr>
        <w:t xml:space="preserve"> lidah buaya dan daun </w:t>
      </w:r>
      <w:r w:rsidR="005352A6" w:rsidRPr="005352A6">
        <w:rPr>
          <w:rFonts w:ascii="Times New Roman" w:hAnsi="Times New Roman" w:cs="Times New Roman"/>
          <w:i/>
          <w:noProof/>
          <w:sz w:val="24"/>
          <w:szCs w:val="24"/>
        </w:rPr>
        <w:t>black mulberry</w:t>
      </w:r>
      <w:r w:rsidRPr="00E55CC1">
        <w:rPr>
          <w:rFonts w:ascii="Times New Roman" w:hAnsi="Times New Roman" w:cs="Times New Roman"/>
          <w:noProof/>
          <w:sz w:val="24"/>
          <w:szCs w:val="24"/>
        </w:rPr>
        <w:t xml:space="preserve">, hasil analisis </w:t>
      </w:r>
      <w:r w:rsidRPr="00E55CC1">
        <w:rPr>
          <w:rFonts w:ascii="Times New Roman" w:hAnsi="Times New Roman" w:cs="Times New Roman"/>
          <w:noProof/>
          <w:sz w:val="24"/>
          <w:szCs w:val="24"/>
        </w:rPr>
        <w:lastRenderedPageBreak/>
        <w:t>menunjukkan bahwa respon aroma dari 11 formulasi berpengaruh</w:t>
      </w:r>
      <w:r w:rsidRPr="00E55CC1">
        <w:rPr>
          <w:rFonts w:ascii="Times New Roman" w:hAnsi="Times New Roman" w:cs="Times New Roman"/>
          <w:b/>
          <w:noProof/>
          <w:sz w:val="24"/>
          <w:szCs w:val="24"/>
        </w:rPr>
        <w:t xml:space="preserve"> </w:t>
      </w:r>
      <w:r w:rsidRPr="00E55CC1">
        <w:rPr>
          <w:rFonts w:ascii="Times New Roman" w:hAnsi="Times New Roman" w:cs="Times New Roman"/>
          <w:noProof/>
          <w:sz w:val="24"/>
          <w:szCs w:val="24"/>
        </w:rPr>
        <w:t>dengan nilai probabilitas le</w:t>
      </w:r>
      <w:r w:rsidR="007530DC">
        <w:rPr>
          <w:rFonts w:ascii="Times New Roman" w:hAnsi="Times New Roman" w:cs="Times New Roman"/>
          <w:noProof/>
          <w:sz w:val="24"/>
          <w:szCs w:val="24"/>
        </w:rPr>
        <w:t>bih kecil dari 0,05 yaitu 0,0269</w:t>
      </w:r>
      <w:r w:rsidRPr="00E55CC1">
        <w:rPr>
          <w:rFonts w:ascii="Times New Roman" w:hAnsi="Times New Roman" w:cs="Times New Roman"/>
          <w:noProof/>
          <w:sz w:val="24"/>
          <w:szCs w:val="24"/>
        </w:rPr>
        <w:t xml:space="preserve">. Berdasarkan persamaan yang diperoleh dapat diketahui bahwa ketiga komponen variabel berubah yaitu A (ekstrak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 xml:space="preserve">), B (daging lidah buaya), dan C (air) memberikan pengaruh yang nyata terhadap respon aroma. </w:t>
      </w:r>
      <w:r w:rsidRPr="00E55CC1">
        <w:rPr>
          <w:rFonts w:ascii="Times New Roman" w:hAnsi="Times New Roman" w:cs="Times New Roman"/>
          <w:sz w:val="24"/>
          <w:szCs w:val="24"/>
        </w:rPr>
        <w:t xml:space="preserve">Dengan demikian, formula yang dibuat berpengaruh nyata terhadap respon </w:t>
      </w:r>
      <w:r w:rsidRPr="00E55CC1">
        <w:rPr>
          <w:rFonts w:ascii="Times New Roman" w:hAnsi="Times New Roman" w:cs="Times New Roman"/>
          <w:noProof/>
          <w:sz w:val="24"/>
          <w:szCs w:val="24"/>
        </w:rPr>
        <w:t>aroma</w:t>
      </w:r>
      <w:r w:rsidRPr="00E55CC1">
        <w:rPr>
          <w:rFonts w:ascii="Times New Roman" w:hAnsi="Times New Roman" w:cs="Times New Roman"/>
          <w:sz w:val="24"/>
          <w:szCs w:val="24"/>
        </w:rPr>
        <w:t>, sehingga nilai respon tersebut dapat digunakan untuk proses optimasi yaitu untuk mendapatkan produk dengan karakteristik yang optimum.</w:t>
      </w: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Persamaan model matematika untuk respon aroma </w:t>
      </w:r>
      <w:r w:rsidR="00984431" w:rsidRPr="00E55CC1">
        <w:rPr>
          <w:rFonts w:ascii="Times New Roman" w:hAnsi="Times New Roman" w:cs="Times New Roman"/>
          <w:sz w:val="24"/>
          <w:szCs w:val="24"/>
        </w:rPr>
        <w:t xml:space="preserve">minuman </w:t>
      </w:r>
      <w:r w:rsidR="00984431" w:rsidRPr="00E55CC1">
        <w:rPr>
          <w:rFonts w:ascii="Times New Roman" w:hAnsi="Times New Roman" w:cs="Times New Roman"/>
          <w:i/>
          <w:sz w:val="24"/>
          <w:szCs w:val="24"/>
        </w:rPr>
        <w:t xml:space="preserve">jelly </w:t>
      </w:r>
      <w:r w:rsidR="00984431" w:rsidRPr="00E55CC1">
        <w:rPr>
          <w:rFonts w:ascii="Times New Roman" w:hAnsi="Times New Roman" w:cs="Times New Roman"/>
          <w:sz w:val="24"/>
          <w:szCs w:val="24"/>
        </w:rPr>
        <w:t xml:space="preserve">lidah buaya dan daun </w:t>
      </w:r>
      <w:r w:rsidR="00984431" w:rsidRPr="00E55CC1">
        <w:rPr>
          <w:rFonts w:ascii="Times New Roman" w:hAnsi="Times New Roman" w:cs="Times New Roman"/>
          <w:i/>
          <w:sz w:val="24"/>
          <w:szCs w:val="24"/>
        </w:rPr>
        <w:t>black mulberry</w:t>
      </w:r>
      <w:r w:rsidR="00984431" w:rsidRPr="00E55CC1">
        <w:rPr>
          <w:rFonts w:ascii="Times New Roman" w:hAnsi="Times New Roman" w:cs="Times New Roman"/>
          <w:sz w:val="24"/>
          <w:szCs w:val="24"/>
        </w:rPr>
        <w:t xml:space="preserve"> </w:t>
      </w:r>
      <w:r w:rsidRPr="00E55CC1">
        <w:rPr>
          <w:rFonts w:ascii="Times New Roman" w:hAnsi="Times New Roman" w:cs="Times New Roman"/>
          <w:sz w:val="24"/>
          <w:szCs w:val="24"/>
        </w:rPr>
        <w:t>terdapat dalam persamaan sebagai berikut:</w:t>
      </w:r>
    </w:p>
    <w:p w:rsidR="005C55CB"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Aroma =  </w:t>
      </w:r>
      <w:r w:rsidR="007530DC">
        <w:rPr>
          <w:rFonts w:ascii="Times New Roman" w:hAnsi="Times New Roman" w:cs="Times New Roman"/>
          <w:sz w:val="24"/>
          <w:szCs w:val="24"/>
        </w:rPr>
        <w:t>A(4,01)+B(3,18)+C(3,30</w:t>
      </w:r>
      <w:r w:rsidRPr="00E55CC1">
        <w:rPr>
          <w:rFonts w:ascii="Times New Roman" w:hAnsi="Times New Roman" w:cs="Times New Roman"/>
          <w:sz w:val="24"/>
          <w:szCs w:val="24"/>
        </w:rPr>
        <w:t>)</w:t>
      </w:r>
    </w:p>
    <w:p w:rsidR="002610D4" w:rsidRDefault="002610D4" w:rsidP="002610D4">
      <w:pPr>
        <w:tabs>
          <w:tab w:val="left" w:pos="567"/>
        </w:tabs>
        <w:spacing w:line="480" w:lineRule="auto"/>
        <w:contextualSpacing/>
        <w:jc w:val="both"/>
        <w:rPr>
          <w:rFonts w:ascii="Times New Roman" w:hAnsi="Times New Roman" w:cs="Times New Roman"/>
          <w:i/>
          <w:noProof/>
          <w:sz w:val="24"/>
          <w:szCs w:val="24"/>
        </w:rPr>
      </w:pPr>
      <w:r>
        <w:rPr>
          <w:rFonts w:ascii="Times New Roman" w:hAnsi="Times New Roman" w:cs="Times New Roman"/>
          <w:sz w:val="24"/>
          <w:szCs w:val="24"/>
        </w:rPr>
        <w:t xml:space="preserve">Keterangan : A = </w:t>
      </w:r>
      <w:r>
        <w:rPr>
          <w:rFonts w:ascii="Times New Roman" w:hAnsi="Times New Roman" w:cs="Times New Roman"/>
          <w:noProof/>
          <w:sz w:val="24"/>
          <w:szCs w:val="24"/>
        </w:rPr>
        <w:t>E</w:t>
      </w:r>
      <w:r w:rsidRPr="00E55CC1">
        <w:rPr>
          <w:rFonts w:ascii="Times New Roman" w:hAnsi="Times New Roman" w:cs="Times New Roman"/>
          <w:noProof/>
          <w:sz w:val="24"/>
          <w:szCs w:val="24"/>
        </w:rPr>
        <w:t xml:space="preserve">kstrak daun </w:t>
      </w:r>
      <w:r w:rsidRPr="00E55CC1">
        <w:rPr>
          <w:rFonts w:ascii="Times New Roman" w:hAnsi="Times New Roman" w:cs="Times New Roman"/>
          <w:i/>
          <w:noProof/>
          <w:sz w:val="24"/>
          <w:szCs w:val="24"/>
        </w:rPr>
        <w:t>black mulberry</w:t>
      </w:r>
    </w:p>
    <w:p w:rsidR="002610D4" w:rsidRPr="00EA0586" w:rsidRDefault="002610D4" w:rsidP="002610D4">
      <w:pPr>
        <w:tabs>
          <w:tab w:val="left" w:pos="567"/>
        </w:tabs>
        <w:spacing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EA0586">
        <w:rPr>
          <w:rFonts w:ascii="Times New Roman" w:hAnsi="Times New Roman" w:cs="Times New Roman"/>
          <w:noProof/>
          <w:sz w:val="24"/>
          <w:szCs w:val="24"/>
        </w:rPr>
        <w:t>B = Daging lidah buaya</w:t>
      </w:r>
    </w:p>
    <w:p w:rsidR="002610D4" w:rsidRPr="00E55CC1" w:rsidRDefault="002610D4" w:rsidP="002610D4">
      <w:pPr>
        <w:tabs>
          <w:tab w:val="left" w:pos="567"/>
        </w:tabs>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EA0586">
        <w:rPr>
          <w:rFonts w:ascii="Times New Roman" w:hAnsi="Times New Roman" w:cs="Times New Roman"/>
          <w:noProof/>
          <w:sz w:val="24"/>
          <w:szCs w:val="24"/>
        </w:rPr>
        <w:t>C = Air</w:t>
      </w:r>
      <w:r w:rsidRPr="00E55CC1">
        <w:rPr>
          <w:rFonts w:ascii="Times New Roman" w:hAnsi="Times New Roman" w:cs="Times New Roman"/>
          <w:sz w:val="24"/>
          <w:szCs w:val="24"/>
        </w:rPr>
        <w:t xml:space="preserve">                                     </w:t>
      </w:r>
    </w:p>
    <w:p w:rsidR="002E25C4" w:rsidRPr="00E55CC1" w:rsidRDefault="00E5744A" w:rsidP="002E25C4">
      <w:pPr>
        <w:tabs>
          <w:tab w:val="left" w:pos="567"/>
        </w:tabs>
        <w:spacing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Model statistik dari persamaan </w:t>
      </w:r>
      <w:r w:rsidRPr="003E37C2">
        <w:rPr>
          <w:rFonts w:ascii="Times New Roman" w:hAnsi="Times New Roman" w:cs="Times New Roman"/>
          <w:sz w:val="24"/>
          <w:szCs w:val="24"/>
        </w:rPr>
        <w:t>m</w:t>
      </w:r>
      <w:r>
        <w:rPr>
          <w:rFonts w:ascii="Times New Roman" w:hAnsi="Times New Roman" w:cs="Times New Roman"/>
          <w:sz w:val="24"/>
          <w:szCs w:val="24"/>
        </w:rPr>
        <w:t>atematika untuk respon sineresis</w:t>
      </w:r>
      <w:r w:rsidRPr="003E37C2">
        <w:rPr>
          <w:rFonts w:ascii="Times New Roman" w:hAnsi="Times New Roman" w:cs="Times New Roman"/>
          <w:sz w:val="24"/>
          <w:szCs w:val="24"/>
        </w:rPr>
        <w:t xml:space="preserve"> minuman </w:t>
      </w:r>
      <w:r w:rsidRPr="003E37C2">
        <w:rPr>
          <w:rFonts w:ascii="Times New Roman" w:hAnsi="Times New Roman" w:cs="Times New Roman"/>
          <w:i/>
          <w:sz w:val="24"/>
          <w:szCs w:val="24"/>
        </w:rPr>
        <w:t>jelly</w:t>
      </w:r>
      <w:r w:rsidRPr="003E37C2">
        <w:rPr>
          <w:rFonts w:ascii="Times New Roman" w:hAnsi="Times New Roman" w:cs="Times New Roman"/>
          <w:sz w:val="24"/>
          <w:szCs w:val="24"/>
        </w:rPr>
        <w:t xml:space="preserve"> lidah buaya dan daun </w:t>
      </w:r>
      <w:r w:rsidRPr="003E37C2">
        <w:rPr>
          <w:rFonts w:ascii="Times New Roman" w:hAnsi="Times New Roman" w:cs="Times New Roman"/>
          <w:i/>
          <w:sz w:val="24"/>
          <w:szCs w:val="24"/>
        </w:rPr>
        <w:t>black mulberry</w:t>
      </w:r>
      <w:r>
        <w:rPr>
          <w:rFonts w:ascii="Times New Roman" w:hAnsi="Times New Roman" w:cs="Times New Roman"/>
          <w:noProof/>
          <w:sz w:val="24"/>
          <w:szCs w:val="24"/>
        </w:rPr>
        <w:t xml:space="preserve"> merupakan model statistik </w:t>
      </w:r>
      <w:r w:rsidRPr="002610D4">
        <w:rPr>
          <w:rFonts w:ascii="Times New Roman" w:hAnsi="Times New Roman" w:cs="Times New Roman"/>
          <w:i/>
          <w:noProof/>
          <w:sz w:val="24"/>
          <w:szCs w:val="24"/>
        </w:rPr>
        <w:t>linear</w:t>
      </w:r>
      <w:r>
        <w:rPr>
          <w:rFonts w:ascii="Times New Roman" w:hAnsi="Times New Roman" w:cs="Times New Roman"/>
          <w:noProof/>
          <w:sz w:val="24"/>
          <w:szCs w:val="24"/>
        </w:rPr>
        <w:t>,</w:t>
      </w:r>
      <w:r w:rsidRPr="005F0D89">
        <w:rPr>
          <w:rFonts w:ascii="Times New Roman" w:hAnsi="Times New Roman" w:cs="Times New Roman"/>
          <w:noProof/>
          <w:sz w:val="24"/>
          <w:szCs w:val="24"/>
        </w:rPr>
        <w:t xml:space="preserve"> </w:t>
      </w:r>
      <w:r>
        <w:rPr>
          <w:rFonts w:ascii="Times New Roman" w:hAnsi="Times New Roman" w:cs="Times New Roman"/>
          <w:noProof/>
          <w:sz w:val="24"/>
          <w:szCs w:val="24"/>
        </w:rPr>
        <w:t>model</w:t>
      </w:r>
      <w:r w:rsidR="002610D4">
        <w:rPr>
          <w:rFonts w:ascii="Times New Roman" w:hAnsi="Times New Roman" w:cs="Times New Roman"/>
          <w:noProof/>
          <w:sz w:val="24"/>
          <w:szCs w:val="24"/>
        </w:rPr>
        <w:t xml:space="preserve"> statistik</w:t>
      </w:r>
      <w:r>
        <w:rPr>
          <w:rFonts w:ascii="Times New Roman" w:hAnsi="Times New Roman" w:cs="Times New Roman"/>
          <w:noProof/>
          <w:sz w:val="24"/>
          <w:szCs w:val="24"/>
        </w:rPr>
        <w:t xml:space="preserve"> </w:t>
      </w:r>
      <w:r w:rsidRPr="002610D4">
        <w:rPr>
          <w:rFonts w:ascii="Times New Roman" w:hAnsi="Times New Roman" w:cs="Times New Roman"/>
          <w:i/>
          <w:noProof/>
          <w:sz w:val="24"/>
          <w:szCs w:val="24"/>
        </w:rPr>
        <w:t>linear</w:t>
      </w:r>
      <w:r>
        <w:rPr>
          <w:rFonts w:ascii="Times New Roman" w:hAnsi="Times New Roman" w:cs="Times New Roman"/>
          <w:noProof/>
          <w:sz w:val="24"/>
          <w:szCs w:val="24"/>
        </w:rPr>
        <w:t xml:space="preserve"> memberikan pengaruh dari komponen secara terpisah. </w:t>
      </w:r>
      <w:r w:rsidR="00DD46D2">
        <w:rPr>
          <w:rFonts w:ascii="Times New Roman" w:hAnsi="Times New Roman" w:cs="Times New Roman"/>
          <w:noProof/>
          <w:sz w:val="24"/>
          <w:szCs w:val="24"/>
        </w:rPr>
        <w:t xml:space="preserve">Berdasarkan </w:t>
      </w:r>
      <w:r w:rsidR="00DD46D2">
        <w:rPr>
          <w:rFonts w:ascii="Times New Roman" w:hAnsi="Times New Roman" w:cs="Times New Roman"/>
          <w:sz w:val="24"/>
          <w:szCs w:val="24"/>
        </w:rPr>
        <w:t>p</w:t>
      </w:r>
      <w:r w:rsidR="00DD46D2" w:rsidRPr="00E55CC1">
        <w:rPr>
          <w:rFonts w:ascii="Times New Roman" w:hAnsi="Times New Roman" w:cs="Times New Roman"/>
          <w:sz w:val="24"/>
          <w:szCs w:val="24"/>
        </w:rPr>
        <w:t>ersamaan model matematika</w:t>
      </w:r>
      <w:r w:rsidR="00DD46D2">
        <w:rPr>
          <w:rFonts w:ascii="Times New Roman" w:hAnsi="Times New Roman" w:cs="Times New Roman"/>
          <w:sz w:val="24"/>
          <w:szCs w:val="24"/>
        </w:rPr>
        <w:t>,</w:t>
      </w:r>
      <w:r w:rsidR="00DD46D2" w:rsidRPr="00E55CC1">
        <w:rPr>
          <w:rFonts w:ascii="Times New Roman" w:hAnsi="Times New Roman" w:cs="Times New Roman"/>
          <w:sz w:val="24"/>
          <w:szCs w:val="24"/>
        </w:rPr>
        <w:t xml:space="preserve"> </w:t>
      </w:r>
      <w:r w:rsidR="00DD46D2">
        <w:rPr>
          <w:rFonts w:ascii="Times New Roman" w:hAnsi="Times New Roman" w:cs="Times New Roman"/>
          <w:sz w:val="24"/>
          <w:szCs w:val="24"/>
        </w:rPr>
        <w:t>p</w:t>
      </w:r>
      <w:r w:rsidR="005C55CB" w:rsidRPr="00E55CC1">
        <w:rPr>
          <w:rFonts w:ascii="Times New Roman" w:hAnsi="Times New Roman" w:cs="Times New Roman"/>
          <w:noProof/>
          <w:sz w:val="24"/>
          <w:szCs w:val="24"/>
        </w:rPr>
        <w:t xml:space="preserve">eningkatan nilai respon aroma sangat dipengaruhi oleh penambahan ekstrak daun </w:t>
      </w:r>
      <w:r w:rsidR="005C55CB" w:rsidRPr="00E55CC1">
        <w:rPr>
          <w:rFonts w:ascii="Times New Roman" w:hAnsi="Times New Roman" w:cs="Times New Roman"/>
          <w:i/>
          <w:noProof/>
          <w:sz w:val="24"/>
          <w:szCs w:val="24"/>
        </w:rPr>
        <w:t>black mulberry</w:t>
      </w:r>
      <w:r w:rsidR="005C55CB" w:rsidRPr="00E55CC1">
        <w:rPr>
          <w:rFonts w:ascii="Times New Roman" w:hAnsi="Times New Roman" w:cs="Times New Roman"/>
          <w:noProof/>
          <w:sz w:val="24"/>
          <w:szCs w:val="24"/>
        </w:rPr>
        <w:t xml:space="preserve"> karena nilai koefisiennya paling besar (</w:t>
      </w:r>
      <w:r w:rsidR="007530DC">
        <w:rPr>
          <w:rFonts w:ascii="Times New Roman" w:hAnsi="Times New Roman" w:cs="Times New Roman"/>
          <w:sz w:val="24"/>
          <w:szCs w:val="24"/>
        </w:rPr>
        <w:t>4,01</w:t>
      </w:r>
      <w:r w:rsidR="005C55CB" w:rsidRPr="00E55CC1">
        <w:rPr>
          <w:rFonts w:ascii="Times New Roman" w:hAnsi="Times New Roman" w:cs="Times New Roman"/>
          <w:noProof/>
          <w:sz w:val="24"/>
          <w:szCs w:val="24"/>
        </w:rPr>
        <w:t>), diikuti dengan penambahan air (</w:t>
      </w:r>
      <w:r w:rsidR="007530DC">
        <w:rPr>
          <w:rFonts w:ascii="Times New Roman" w:hAnsi="Times New Roman" w:cs="Times New Roman"/>
          <w:sz w:val="24"/>
          <w:szCs w:val="24"/>
        </w:rPr>
        <w:t>3,30</w:t>
      </w:r>
      <w:r w:rsidR="005C55CB" w:rsidRPr="00E55CC1">
        <w:rPr>
          <w:rFonts w:ascii="Times New Roman" w:hAnsi="Times New Roman" w:cs="Times New Roman"/>
          <w:noProof/>
          <w:sz w:val="24"/>
          <w:szCs w:val="24"/>
        </w:rPr>
        <w:t>), dan penambahan lidah buaya (</w:t>
      </w:r>
      <w:r w:rsidR="007530DC">
        <w:rPr>
          <w:rFonts w:ascii="Times New Roman" w:hAnsi="Times New Roman" w:cs="Times New Roman"/>
          <w:sz w:val="24"/>
          <w:szCs w:val="24"/>
        </w:rPr>
        <w:t>3,18</w:t>
      </w:r>
      <w:r w:rsidR="005C55CB" w:rsidRPr="00E55CC1">
        <w:rPr>
          <w:rFonts w:ascii="Times New Roman" w:hAnsi="Times New Roman" w:cs="Times New Roman"/>
          <w:noProof/>
          <w:sz w:val="24"/>
          <w:szCs w:val="24"/>
        </w:rPr>
        <w:t>).</w:t>
      </w:r>
    </w:p>
    <w:p w:rsidR="005C55CB" w:rsidRPr="00E55CC1" w:rsidRDefault="007530DC" w:rsidP="00801AEE">
      <w:pPr>
        <w:tabs>
          <w:tab w:val="left" w:pos="567"/>
        </w:tabs>
        <w:spacing w:after="0" w:line="480" w:lineRule="auto"/>
        <w:contextualSpacing/>
        <w:jc w:val="both"/>
        <w:rPr>
          <w:rFonts w:ascii="Times New Roman" w:hAnsi="Times New Roman" w:cs="Times New Roman"/>
          <w:b/>
          <w:sz w:val="24"/>
          <w:szCs w:val="24"/>
        </w:rPr>
      </w:pPr>
      <w:r w:rsidRPr="007530DC">
        <w:rPr>
          <w:rFonts w:ascii="Times New Roman" w:hAnsi="Times New Roman" w:cs="Times New Roman"/>
          <w:b/>
          <w:noProof/>
          <w:sz w:val="24"/>
          <w:szCs w:val="24"/>
          <w:lang w:eastAsia="id-ID"/>
        </w:rPr>
        <w:lastRenderedPageBreak/>
        <w:drawing>
          <wp:inline distT="0" distB="0" distL="0" distR="0">
            <wp:extent cx="4991100" cy="2425087"/>
            <wp:effectExtent l="19050" t="19050" r="19050" b="13313"/>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srcRect l="12095" t="15152" b="8754"/>
                    <a:stretch>
                      <a:fillRect/>
                    </a:stretch>
                  </pic:blipFill>
                  <pic:spPr bwMode="auto">
                    <a:xfrm>
                      <a:off x="0" y="0"/>
                      <a:ext cx="4991100" cy="2425087"/>
                    </a:xfrm>
                    <a:prstGeom prst="rect">
                      <a:avLst/>
                    </a:prstGeom>
                    <a:noFill/>
                    <a:ln w="3175">
                      <a:solidFill>
                        <a:schemeClr val="tx1"/>
                      </a:solidFill>
                      <a:miter lim="800000"/>
                      <a:headEnd/>
                      <a:tailEnd/>
                    </a:ln>
                  </pic:spPr>
                </pic:pic>
              </a:graphicData>
            </a:graphic>
          </wp:inline>
        </w:drawing>
      </w:r>
    </w:p>
    <w:p w:rsidR="005C55CB" w:rsidRDefault="005C55CB" w:rsidP="00801AEE">
      <w:pPr>
        <w:pStyle w:val="Caption"/>
        <w:spacing w:before="0" w:after="0"/>
        <w:rPr>
          <w:rFonts w:cs="Times New Roman"/>
          <w:szCs w:val="24"/>
          <w:lang w:val="id-ID"/>
        </w:rPr>
      </w:pPr>
      <w:bookmarkStart w:id="99" w:name="_Toc490989777"/>
      <w:r w:rsidRPr="00E55CC1">
        <w:rPr>
          <w:rFonts w:cs="Times New Roman"/>
          <w:szCs w:val="24"/>
        </w:rPr>
        <w:t xml:space="preserve">Gambar </w:t>
      </w:r>
      <w:r w:rsidR="00A132E5" w:rsidRPr="00E55CC1">
        <w:rPr>
          <w:rFonts w:cs="Times New Roman"/>
          <w:szCs w:val="24"/>
        </w:rPr>
        <w:fldChar w:fldCharType="begin"/>
      </w:r>
      <w:r w:rsidR="00566205" w:rsidRPr="00E55CC1">
        <w:rPr>
          <w:rFonts w:cs="Times New Roman"/>
          <w:szCs w:val="24"/>
        </w:rPr>
        <w:instrText xml:space="preserve"> SEQ Gambar \* ARABIC </w:instrText>
      </w:r>
      <w:r w:rsidR="00A132E5" w:rsidRPr="00E55CC1">
        <w:rPr>
          <w:rFonts w:cs="Times New Roman"/>
          <w:szCs w:val="24"/>
        </w:rPr>
        <w:fldChar w:fldCharType="separate"/>
      </w:r>
      <w:r w:rsidR="00566205" w:rsidRPr="00E55CC1">
        <w:rPr>
          <w:rFonts w:cs="Times New Roman"/>
          <w:noProof/>
          <w:szCs w:val="24"/>
        </w:rPr>
        <w:t>17</w:t>
      </w:r>
      <w:r w:rsidR="00A132E5" w:rsidRPr="00E55CC1">
        <w:rPr>
          <w:rFonts w:cs="Times New Roman"/>
          <w:szCs w:val="24"/>
        </w:rPr>
        <w:fldChar w:fldCharType="end"/>
      </w:r>
      <w:r w:rsidR="00566205" w:rsidRPr="00E55CC1">
        <w:rPr>
          <w:rFonts w:cs="Times New Roman"/>
          <w:szCs w:val="24"/>
          <w:lang w:val="id-ID"/>
        </w:rPr>
        <w:t xml:space="preserve">. </w:t>
      </w:r>
      <w:r w:rsidRPr="00E55CC1">
        <w:rPr>
          <w:rFonts w:cs="Times New Roman"/>
          <w:szCs w:val="24"/>
        </w:rPr>
        <w:t xml:space="preserve">Grafik </w:t>
      </w:r>
      <w:r w:rsidRPr="00E55CC1">
        <w:rPr>
          <w:rFonts w:cs="Times New Roman"/>
          <w:i/>
          <w:szCs w:val="24"/>
        </w:rPr>
        <w:t>Design Expert</w:t>
      </w:r>
      <w:r w:rsidRPr="00E55CC1">
        <w:rPr>
          <w:rFonts w:cs="Times New Roman"/>
          <w:szCs w:val="24"/>
        </w:rPr>
        <w:t xml:space="preserve"> 11 Formulasi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r w:rsidRPr="00E55CC1">
        <w:rPr>
          <w:rFonts w:cs="Times New Roman"/>
          <w:szCs w:val="24"/>
        </w:rPr>
        <w:t xml:space="preserve"> Berdasarkan Respon Aroma</w:t>
      </w:r>
      <w:bookmarkEnd w:id="99"/>
    </w:p>
    <w:p w:rsidR="00C24032" w:rsidRPr="00C24032" w:rsidRDefault="00C24032" w:rsidP="00C24032">
      <w:pPr>
        <w:spacing w:after="0" w:line="240" w:lineRule="auto"/>
      </w:pPr>
    </w:p>
    <w:p w:rsidR="005C55CB" w:rsidRDefault="00C24032" w:rsidP="00BC44FF">
      <w:pPr>
        <w:tabs>
          <w:tab w:val="left" w:pos="0"/>
          <w:tab w:val="left" w:pos="567"/>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C55CB" w:rsidRPr="00E55CC1">
        <w:rPr>
          <w:rFonts w:ascii="Times New Roman" w:hAnsi="Times New Roman" w:cs="Times New Roman"/>
          <w:sz w:val="24"/>
          <w:szCs w:val="24"/>
        </w:rPr>
        <w:t xml:space="preserve">Grafik </w:t>
      </w:r>
      <w:r w:rsidR="005C55CB" w:rsidRPr="00E55CC1">
        <w:rPr>
          <w:rFonts w:ascii="Times New Roman" w:hAnsi="Times New Roman" w:cs="Times New Roman"/>
          <w:i/>
          <w:sz w:val="24"/>
          <w:szCs w:val="24"/>
        </w:rPr>
        <w:t xml:space="preserve">Design Expert </w:t>
      </w:r>
      <w:r w:rsidR="005C55CB" w:rsidRPr="00E55CC1">
        <w:rPr>
          <w:rFonts w:ascii="Times New Roman" w:hAnsi="Times New Roman" w:cs="Times New Roman"/>
          <w:sz w:val="24"/>
          <w:szCs w:val="24"/>
        </w:rPr>
        <w:t>tersebut menunjukkan warna</w:t>
      </w:r>
      <w:r w:rsidR="007530DC">
        <w:rPr>
          <w:rFonts w:ascii="Times New Roman" w:hAnsi="Times New Roman" w:cs="Times New Roman"/>
          <w:sz w:val="24"/>
          <w:szCs w:val="24"/>
        </w:rPr>
        <w:t>-warna yang berbeda. Warna hijau</w:t>
      </w:r>
      <w:r w:rsidR="005C55CB" w:rsidRPr="00E55CC1">
        <w:rPr>
          <w:rFonts w:ascii="Times New Roman" w:hAnsi="Times New Roman" w:cs="Times New Roman"/>
          <w:sz w:val="24"/>
          <w:szCs w:val="24"/>
        </w:rPr>
        <w:t xml:space="preserve"> menunjukkan nil</w:t>
      </w:r>
      <w:r w:rsidR="007530DC">
        <w:rPr>
          <w:rFonts w:ascii="Times New Roman" w:hAnsi="Times New Roman" w:cs="Times New Roman"/>
          <w:sz w:val="24"/>
          <w:szCs w:val="24"/>
        </w:rPr>
        <w:t>ai respon aroma tertinggi dari 3,58-3,377</w:t>
      </w:r>
      <w:r w:rsidR="005C55CB" w:rsidRPr="00E55CC1">
        <w:rPr>
          <w:rFonts w:ascii="Times New Roman" w:hAnsi="Times New Roman" w:cs="Times New Roman"/>
          <w:sz w:val="24"/>
          <w:szCs w:val="24"/>
        </w:rPr>
        <w:t>, warna biru muda menunjukk</w:t>
      </w:r>
      <w:r w:rsidR="007530DC">
        <w:rPr>
          <w:rFonts w:ascii="Times New Roman" w:hAnsi="Times New Roman" w:cs="Times New Roman"/>
          <w:sz w:val="24"/>
          <w:szCs w:val="24"/>
        </w:rPr>
        <w:t>an nilai respon aroma dari 3,377-3,279</w:t>
      </w:r>
      <w:r w:rsidR="005C55CB" w:rsidRPr="00E55CC1">
        <w:rPr>
          <w:rFonts w:ascii="Times New Roman" w:hAnsi="Times New Roman" w:cs="Times New Roman"/>
          <w:sz w:val="24"/>
          <w:szCs w:val="24"/>
        </w:rPr>
        <w:t xml:space="preserve">,  dan warna biru tua menunjukkan nilai </w:t>
      </w:r>
      <w:r w:rsidR="007530DC">
        <w:rPr>
          <w:rFonts w:ascii="Times New Roman" w:hAnsi="Times New Roman" w:cs="Times New Roman"/>
          <w:sz w:val="24"/>
          <w:szCs w:val="24"/>
        </w:rPr>
        <w:t>respon aroma terendah dari 3,279-3,22</w:t>
      </w:r>
      <w:r w:rsidR="005C55CB" w:rsidRPr="00E55CC1">
        <w:rPr>
          <w:rFonts w:ascii="Times New Roman" w:hAnsi="Times New Roman" w:cs="Times New Roman"/>
          <w:sz w:val="24"/>
          <w:szCs w:val="24"/>
        </w:rPr>
        <w:t>.</w:t>
      </w:r>
    </w:p>
    <w:p w:rsidR="00984431" w:rsidRDefault="00984431" w:rsidP="00984431">
      <w:pPr>
        <w:tabs>
          <w:tab w:val="left" w:pos="0"/>
          <w:tab w:val="left" w:pos="567"/>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34AD7" w:rsidRPr="00E55CC1">
        <w:rPr>
          <w:rFonts w:ascii="Times New Roman" w:hAnsi="Times New Roman" w:cs="Times New Roman"/>
          <w:sz w:val="24"/>
          <w:szCs w:val="24"/>
        </w:rPr>
        <w:t xml:space="preserve">Grafik </w:t>
      </w:r>
      <w:r w:rsidR="00D34AD7" w:rsidRPr="00E55CC1">
        <w:rPr>
          <w:rFonts w:ascii="Times New Roman" w:hAnsi="Times New Roman" w:cs="Times New Roman"/>
          <w:i/>
          <w:sz w:val="24"/>
          <w:szCs w:val="24"/>
        </w:rPr>
        <w:t>Design Expert</w:t>
      </w:r>
      <w:r w:rsidR="00D34AD7">
        <w:rPr>
          <w:rFonts w:ascii="Times New Roman" w:hAnsi="Times New Roman" w:cs="Times New Roman"/>
          <w:i/>
          <w:sz w:val="24"/>
          <w:szCs w:val="24"/>
        </w:rPr>
        <w:t xml:space="preserve"> </w:t>
      </w:r>
      <w:r w:rsidR="00D34AD7">
        <w:rPr>
          <w:rFonts w:ascii="Times New Roman" w:hAnsi="Times New Roman" w:cs="Times New Roman"/>
          <w:sz w:val="24"/>
          <w:szCs w:val="24"/>
        </w:rPr>
        <w:t xml:space="preserve">dengan nilai respon tertinggi ditunjukkan dengan warna hijau yang berada diantara variabel a (komponen ekstrak daun black mulberry) dan variabel c (komponen air). </w:t>
      </w:r>
      <w:r>
        <w:rPr>
          <w:rFonts w:ascii="Times New Roman" w:hAnsi="Times New Roman" w:cs="Times New Roman"/>
          <w:sz w:val="24"/>
          <w:szCs w:val="24"/>
        </w:rPr>
        <w:t xml:space="preserve">Nilai kesukaan terhadap aroma menunjukkan bahwa panelis memberi penilaian agak tidak suka terhadap aroma </w:t>
      </w:r>
      <w:r w:rsidRPr="00E55CC1">
        <w:rPr>
          <w:rFonts w:ascii="Times New Roman" w:hAnsi="Times New Roman" w:cs="Times New Roman"/>
          <w:sz w:val="24"/>
          <w:szCs w:val="24"/>
        </w:rPr>
        <w:t xml:space="preserve">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mulberry</w:t>
      </w:r>
      <w:r>
        <w:rPr>
          <w:rFonts w:ascii="Times New Roman" w:hAnsi="Times New Roman" w:cs="Times New Roman"/>
          <w:sz w:val="24"/>
          <w:szCs w:val="24"/>
        </w:rPr>
        <w:t xml:space="preserve">. Aroma yang terdapat pada </w:t>
      </w:r>
      <w:r w:rsidRPr="00E55CC1">
        <w:rPr>
          <w:rFonts w:ascii="Times New Roman" w:hAnsi="Times New Roman" w:cs="Times New Roman"/>
          <w:sz w:val="24"/>
          <w:szCs w:val="24"/>
        </w:rPr>
        <w:t xml:space="preserve">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mulberry</w:t>
      </w:r>
      <w:r>
        <w:rPr>
          <w:rFonts w:ascii="Times New Roman" w:hAnsi="Times New Roman" w:cs="Times New Roman"/>
          <w:i/>
          <w:sz w:val="24"/>
          <w:szCs w:val="24"/>
        </w:rPr>
        <w:t xml:space="preserve"> </w:t>
      </w:r>
      <w:r w:rsidRPr="00E55CC1">
        <w:rPr>
          <w:rFonts w:ascii="Times New Roman" w:hAnsi="Times New Roman" w:cs="Times New Roman"/>
          <w:sz w:val="24"/>
          <w:szCs w:val="24"/>
        </w:rPr>
        <w:t xml:space="preserve">berasal dari ekstrak daun </w:t>
      </w:r>
      <w:r w:rsidRPr="00E55CC1">
        <w:rPr>
          <w:rFonts w:ascii="Times New Roman" w:hAnsi="Times New Roman" w:cs="Times New Roman"/>
          <w:i/>
          <w:sz w:val="24"/>
          <w:szCs w:val="24"/>
        </w:rPr>
        <w:t>black mulberry</w:t>
      </w:r>
      <w:r>
        <w:rPr>
          <w:rFonts w:ascii="Times New Roman" w:hAnsi="Times New Roman" w:cs="Times New Roman"/>
          <w:sz w:val="24"/>
          <w:szCs w:val="24"/>
        </w:rPr>
        <w:t xml:space="preserve"> dan lidah buaya yang ditambahkan. </w:t>
      </w:r>
    </w:p>
    <w:p w:rsidR="005C55CB" w:rsidRPr="00E55CC1" w:rsidRDefault="005C55CB" w:rsidP="00BC44FF">
      <w:pPr>
        <w:tabs>
          <w:tab w:val="left" w:pos="0"/>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Aro</w:t>
      </w:r>
      <w:r w:rsidR="00D72B3A">
        <w:rPr>
          <w:rFonts w:ascii="Times New Roman" w:hAnsi="Times New Roman" w:cs="Times New Roman"/>
          <w:sz w:val="24"/>
          <w:szCs w:val="24"/>
        </w:rPr>
        <w:t>ma merupakan hasil ransangan kimia dari saraf-saraf olfaktori yang berada dibagian akhir rongga hidung. Aroma merupakan bau yang tercium karena sifatnya yang volatil</w:t>
      </w:r>
      <w:r w:rsidR="00C816E8">
        <w:rPr>
          <w:rFonts w:ascii="Times New Roman" w:hAnsi="Times New Roman" w:cs="Times New Roman"/>
          <w:sz w:val="24"/>
          <w:szCs w:val="24"/>
        </w:rPr>
        <w:t xml:space="preserve"> (Setser, 1995 dalam Maharani 2016).</w:t>
      </w:r>
    </w:p>
    <w:p w:rsidR="005C55CB" w:rsidRPr="00E55CC1" w:rsidRDefault="005C55CB" w:rsidP="00774D36">
      <w:pPr>
        <w:pStyle w:val="ListParagraph"/>
        <w:numPr>
          <w:ilvl w:val="0"/>
          <w:numId w:val="7"/>
        </w:numPr>
        <w:tabs>
          <w:tab w:val="left" w:pos="0"/>
        </w:tabs>
        <w:spacing w:after="0" w:line="480" w:lineRule="auto"/>
        <w:ind w:left="284" w:hanging="284"/>
        <w:jc w:val="both"/>
        <w:rPr>
          <w:rFonts w:ascii="Times New Roman" w:hAnsi="Times New Roman" w:cs="Times New Roman"/>
          <w:sz w:val="24"/>
          <w:szCs w:val="24"/>
          <w:lang w:eastAsia="id-ID"/>
        </w:rPr>
      </w:pPr>
      <w:r w:rsidRPr="00E55CC1">
        <w:rPr>
          <w:rFonts w:ascii="Times New Roman" w:hAnsi="Times New Roman" w:cs="Times New Roman"/>
          <w:sz w:val="24"/>
          <w:szCs w:val="24"/>
          <w:lang w:eastAsia="id-ID"/>
        </w:rPr>
        <w:lastRenderedPageBreak/>
        <w:t>Rasa</w:t>
      </w:r>
    </w:p>
    <w:p w:rsidR="005C55CB" w:rsidRPr="00E55CC1" w:rsidRDefault="005C55CB" w:rsidP="00BC44FF">
      <w:pPr>
        <w:tabs>
          <w:tab w:val="left" w:pos="0"/>
        </w:tabs>
        <w:spacing w:line="480" w:lineRule="auto"/>
        <w:contextualSpacing/>
        <w:jc w:val="both"/>
        <w:rPr>
          <w:rFonts w:ascii="Times New Roman" w:hAnsi="Times New Roman" w:cs="Times New Roman"/>
          <w:noProof/>
          <w:sz w:val="24"/>
          <w:szCs w:val="24"/>
        </w:rPr>
      </w:pPr>
      <w:r w:rsidRPr="00E55CC1">
        <w:rPr>
          <w:rFonts w:ascii="Times New Roman" w:hAnsi="Times New Roman" w:cs="Times New Roman"/>
          <w:noProof/>
          <w:sz w:val="24"/>
          <w:szCs w:val="24"/>
        </w:rPr>
        <w:tab/>
        <w:t>Rasa terbentuk dari perpaduan komposisi bahan yang digunakan dalam suatu produk makanan. Rasa suatu bahan pangan merupakan hasil kerjasama beberapa indera penglihatan, pembauan, pendengaran dan perabaan (Kartika dkk, 1988).</w:t>
      </w:r>
    </w:p>
    <w:p w:rsidR="005C55CB" w:rsidRPr="00E55CC1" w:rsidRDefault="005C55CB" w:rsidP="000F179E">
      <w:pPr>
        <w:tabs>
          <w:tab w:val="left" w:pos="567"/>
        </w:tabs>
        <w:spacing w:after="120" w:line="480" w:lineRule="auto"/>
        <w:contextualSpacing/>
        <w:jc w:val="both"/>
        <w:rPr>
          <w:rStyle w:val="A2"/>
          <w:rFonts w:ascii="Times New Roman" w:hAnsi="Times New Roman" w:cs="Times New Roman"/>
          <w:color w:val="auto"/>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Berikut ini merupakan tabel hasil analisis respon sineresis terhadap 11 formulasi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w:t>
      </w:r>
    </w:p>
    <w:p w:rsidR="005C55CB" w:rsidRPr="00E55CC1" w:rsidRDefault="005C55CB" w:rsidP="000F179E">
      <w:pPr>
        <w:pStyle w:val="Caption"/>
        <w:spacing w:after="0"/>
        <w:rPr>
          <w:rFonts w:cs="Times New Roman"/>
          <w:szCs w:val="24"/>
        </w:rPr>
      </w:pPr>
      <w:r w:rsidRPr="00E55CC1">
        <w:rPr>
          <w:rStyle w:val="A2"/>
          <w:rFonts w:cs="Times New Roman"/>
          <w:color w:val="auto"/>
          <w:sz w:val="24"/>
          <w:szCs w:val="24"/>
        </w:rPr>
        <w:t xml:space="preserve">Tabel </w:t>
      </w:r>
      <w:r w:rsidR="00A132E5" w:rsidRPr="00E55CC1">
        <w:rPr>
          <w:rStyle w:val="A2"/>
          <w:rFonts w:cs="Times New Roman"/>
          <w:color w:val="auto"/>
          <w:sz w:val="24"/>
          <w:szCs w:val="24"/>
        </w:rPr>
        <w:fldChar w:fldCharType="begin"/>
      </w:r>
      <w:r w:rsidR="002127E0" w:rsidRPr="00E55CC1">
        <w:rPr>
          <w:rStyle w:val="A2"/>
          <w:rFonts w:cs="Times New Roman"/>
          <w:color w:val="auto"/>
          <w:sz w:val="24"/>
          <w:szCs w:val="24"/>
        </w:rPr>
        <w:instrText xml:space="preserve"> SEQ Tabel \* ARABIC </w:instrText>
      </w:r>
      <w:r w:rsidR="00A132E5" w:rsidRPr="00E55CC1">
        <w:rPr>
          <w:rStyle w:val="A2"/>
          <w:rFonts w:cs="Times New Roman"/>
          <w:color w:val="auto"/>
          <w:sz w:val="24"/>
          <w:szCs w:val="24"/>
        </w:rPr>
        <w:fldChar w:fldCharType="separate"/>
      </w:r>
      <w:r w:rsidR="003F4C90">
        <w:rPr>
          <w:rStyle w:val="A2"/>
          <w:rFonts w:cs="Times New Roman"/>
          <w:noProof/>
          <w:color w:val="auto"/>
          <w:sz w:val="24"/>
          <w:szCs w:val="24"/>
        </w:rPr>
        <w:t>16</w:t>
      </w:r>
      <w:r w:rsidR="00A132E5" w:rsidRPr="00E55CC1">
        <w:rPr>
          <w:rStyle w:val="A2"/>
          <w:rFonts w:cs="Times New Roman"/>
          <w:color w:val="auto"/>
          <w:sz w:val="24"/>
          <w:szCs w:val="24"/>
        </w:rPr>
        <w:fldChar w:fldCharType="end"/>
      </w:r>
      <w:r w:rsidR="002127E0" w:rsidRPr="00E55CC1">
        <w:rPr>
          <w:rStyle w:val="A2"/>
          <w:rFonts w:cs="Times New Roman"/>
          <w:color w:val="auto"/>
          <w:sz w:val="24"/>
          <w:szCs w:val="24"/>
          <w:lang w:val="id-ID"/>
        </w:rPr>
        <w:t xml:space="preserve">. </w:t>
      </w:r>
      <w:bookmarkStart w:id="100" w:name="_Toc490990481"/>
      <w:r w:rsidRPr="00E55CC1">
        <w:rPr>
          <w:rStyle w:val="A2"/>
          <w:rFonts w:cs="Times New Roman"/>
          <w:color w:val="auto"/>
          <w:sz w:val="24"/>
          <w:szCs w:val="24"/>
        </w:rPr>
        <w:t xml:space="preserve">Hasil Analisis Respon </w:t>
      </w:r>
      <w:r w:rsidRPr="00E55CC1">
        <w:rPr>
          <w:rFonts w:cs="Times New Roman"/>
          <w:szCs w:val="24"/>
        </w:rPr>
        <w:t xml:space="preserve">Rasa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bookmarkEnd w:id="100"/>
      <w:r w:rsidRPr="00E55CC1">
        <w:rPr>
          <w:rFonts w:cs="Times New Roman"/>
          <w:szCs w:val="24"/>
        </w:rPr>
        <w:t xml:space="preserve"> </w:t>
      </w:r>
    </w:p>
    <w:tbl>
      <w:tblPr>
        <w:tblW w:w="0" w:type="auto"/>
        <w:jc w:val="center"/>
        <w:tblInd w:w="-1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6"/>
        <w:gridCol w:w="3800"/>
      </w:tblGrid>
      <w:tr w:rsidR="005C55CB" w:rsidRPr="00801AEE" w:rsidTr="00801AEE">
        <w:trPr>
          <w:jc w:val="center"/>
        </w:trPr>
        <w:tc>
          <w:tcPr>
            <w:tcW w:w="4086" w:type="dxa"/>
            <w:vAlign w:val="center"/>
          </w:tcPr>
          <w:p w:rsidR="005C55CB" w:rsidRPr="00801AEE" w:rsidRDefault="005C55CB" w:rsidP="00801AEE">
            <w:pPr>
              <w:pStyle w:val="Default"/>
              <w:spacing w:line="276" w:lineRule="auto"/>
              <w:contextualSpacing/>
              <w:jc w:val="center"/>
              <w:rPr>
                <w:color w:val="auto"/>
              </w:rPr>
            </w:pPr>
            <w:r w:rsidRPr="00801AEE">
              <w:rPr>
                <w:rFonts w:eastAsia="Times New Roman"/>
                <w:color w:val="auto"/>
                <w:lang w:eastAsia="id-ID"/>
              </w:rPr>
              <w:t>Kode Sampel</w:t>
            </w:r>
          </w:p>
        </w:tc>
        <w:tc>
          <w:tcPr>
            <w:tcW w:w="3800" w:type="dxa"/>
            <w:vAlign w:val="center"/>
          </w:tcPr>
          <w:p w:rsidR="005C55CB" w:rsidRPr="00801AEE" w:rsidRDefault="005C55CB" w:rsidP="00801AEE">
            <w:pPr>
              <w:pStyle w:val="Default"/>
              <w:spacing w:line="276" w:lineRule="auto"/>
              <w:contextualSpacing/>
              <w:jc w:val="center"/>
              <w:rPr>
                <w:color w:val="auto"/>
              </w:rPr>
            </w:pPr>
            <w:r w:rsidRPr="00801AEE">
              <w:rPr>
                <w:color w:val="auto"/>
              </w:rPr>
              <w:t>Rasa</w:t>
            </w:r>
          </w:p>
        </w:tc>
      </w:tr>
      <w:tr w:rsidR="005C55CB" w:rsidRPr="00801AEE" w:rsidTr="00801AEE">
        <w:trPr>
          <w:jc w:val="center"/>
        </w:trPr>
        <w:tc>
          <w:tcPr>
            <w:tcW w:w="4086" w:type="dxa"/>
            <w:vAlign w:val="center"/>
          </w:tcPr>
          <w:p w:rsidR="005C55CB" w:rsidRPr="00801AEE" w:rsidRDefault="005C55CB" w:rsidP="00801AEE">
            <w:pPr>
              <w:spacing w:after="0"/>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F1</w:t>
            </w:r>
          </w:p>
        </w:tc>
        <w:tc>
          <w:tcPr>
            <w:tcW w:w="3800" w:type="dxa"/>
            <w:vAlign w:val="center"/>
          </w:tcPr>
          <w:p w:rsidR="005C55CB" w:rsidRPr="00801AEE" w:rsidRDefault="00943F7B" w:rsidP="00801AEE">
            <w:pPr>
              <w:pStyle w:val="Default"/>
              <w:spacing w:line="276" w:lineRule="auto"/>
              <w:jc w:val="center"/>
              <w:rPr>
                <w:color w:val="auto"/>
              </w:rPr>
            </w:pPr>
            <w:r>
              <w:rPr>
                <w:color w:val="auto"/>
              </w:rPr>
              <w:t>3,87</w:t>
            </w:r>
          </w:p>
        </w:tc>
      </w:tr>
      <w:tr w:rsidR="005C55CB" w:rsidRPr="00801AEE" w:rsidTr="00801AEE">
        <w:trPr>
          <w:jc w:val="center"/>
        </w:trPr>
        <w:tc>
          <w:tcPr>
            <w:tcW w:w="4086" w:type="dxa"/>
            <w:vAlign w:val="center"/>
          </w:tcPr>
          <w:p w:rsidR="005C55CB" w:rsidRPr="00801AEE" w:rsidRDefault="005C55CB" w:rsidP="00801AEE">
            <w:pPr>
              <w:spacing w:after="0"/>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F2</w:t>
            </w:r>
          </w:p>
        </w:tc>
        <w:tc>
          <w:tcPr>
            <w:tcW w:w="3800" w:type="dxa"/>
            <w:vAlign w:val="center"/>
          </w:tcPr>
          <w:p w:rsidR="005C55CB" w:rsidRPr="00801AEE" w:rsidRDefault="00943F7B" w:rsidP="00801AEE">
            <w:pPr>
              <w:pStyle w:val="Default"/>
              <w:spacing w:line="276" w:lineRule="auto"/>
              <w:jc w:val="center"/>
              <w:rPr>
                <w:color w:val="auto"/>
              </w:rPr>
            </w:pPr>
            <w:r>
              <w:rPr>
                <w:color w:val="auto"/>
              </w:rPr>
              <w:t>3,40</w:t>
            </w:r>
          </w:p>
        </w:tc>
      </w:tr>
      <w:tr w:rsidR="005C55CB" w:rsidRPr="00801AEE" w:rsidTr="00801AEE">
        <w:trPr>
          <w:jc w:val="center"/>
        </w:trPr>
        <w:tc>
          <w:tcPr>
            <w:tcW w:w="4086" w:type="dxa"/>
            <w:vAlign w:val="center"/>
          </w:tcPr>
          <w:p w:rsidR="005C55CB" w:rsidRPr="00801AEE" w:rsidRDefault="005C55CB" w:rsidP="00801AEE">
            <w:pPr>
              <w:spacing w:after="0"/>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F3</w:t>
            </w:r>
          </w:p>
        </w:tc>
        <w:tc>
          <w:tcPr>
            <w:tcW w:w="3800" w:type="dxa"/>
            <w:vAlign w:val="center"/>
          </w:tcPr>
          <w:p w:rsidR="005C55CB" w:rsidRPr="00801AEE" w:rsidRDefault="00943F7B" w:rsidP="00801AEE">
            <w:pPr>
              <w:pStyle w:val="Default"/>
              <w:spacing w:line="276" w:lineRule="auto"/>
              <w:jc w:val="center"/>
              <w:rPr>
                <w:color w:val="auto"/>
              </w:rPr>
            </w:pPr>
            <w:r>
              <w:rPr>
                <w:color w:val="auto"/>
              </w:rPr>
              <w:t>3,83</w:t>
            </w:r>
          </w:p>
        </w:tc>
      </w:tr>
      <w:tr w:rsidR="005C55CB" w:rsidRPr="00801AEE" w:rsidTr="00801AEE">
        <w:trPr>
          <w:jc w:val="center"/>
        </w:trPr>
        <w:tc>
          <w:tcPr>
            <w:tcW w:w="4086" w:type="dxa"/>
            <w:vAlign w:val="center"/>
          </w:tcPr>
          <w:p w:rsidR="005C55CB" w:rsidRPr="00801AEE" w:rsidRDefault="005C55CB" w:rsidP="00801AEE">
            <w:pPr>
              <w:spacing w:after="0"/>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F4</w:t>
            </w:r>
          </w:p>
        </w:tc>
        <w:tc>
          <w:tcPr>
            <w:tcW w:w="3800" w:type="dxa"/>
            <w:vAlign w:val="center"/>
          </w:tcPr>
          <w:p w:rsidR="005C55CB" w:rsidRPr="00801AEE" w:rsidRDefault="00943F7B" w:rsidP="00801AEE">
            <w:pPr>
              <w:pStyle w:val="Default"/>
              <w:spacing w:line="276" w:lineRule="auto"/>
              <w:jc w:val="center"/>
              <w:rPr>
                <w:color w:val="auto"/>
              </w:rPr>
            </w:pPr>
            <w:r>
              <w:rPr>
                <w:color w:val="auto"/>
              </w:rPr>
              <w:t>3,62</w:t>
            </w:r>
          </w:p>
        </w:tc>
      </w:tr>
      <w:tr w:rsidR="005C55CB" w:rsidRPr="00801AEE" w:rsidTr="00801AEE">
        <w:trPr>
          <w:jc w:val="center"/>
        </w:trPr>
        <w:tc>
          <w:tcPr>
            <w:tcW w:w="4086" w:type="dxa"/>
            <w:vAlign w:val="center"/>
          </w:tcPr>
          <w:p w:rsidR="005C55CB" w:rsidRPr="00801AEE" w:rsidRDefault="005C55CB" w:rsidP="00801AEE">
            <w:pPr>
              <w:spacing w:after="0"/>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F5</w:t>
            </w:r>
          </w:p>
        </w:tc>
        <w:tc>
          <w:tcPr>
            <w:tcW w:w="3800" w:type="dxa"/>
            <w:vAlign w:val="center"/>
          </w:tcPr>
          <w:p w:rsidR="005C55CB" w:rsidRPr="00801AEE" w:rsidRDefault="00943F7B" w:rsidP="00801AEE">
            <w:pPr>
              <w:pStyle w:val="Default"/>
              <w:spacing w:line="276" w:lineRule="auto"/>
              <w:jc w:val="center"/>
              <w:rPr>
                <w:color w:val="auto"/>
              </w:rPr>
            </w:pPr>
            <w:r>
              <w:rPr>
                <w:color w:val="auto"/>
              </w:rPr>
              <w:t>3,40</w:t>
            </w:r>
          </w:p>
        </w:tc>
      </w:tr>
      <w:tr w:rsidR="005C55CB" w:rsidRPr="00801AEE" w:rsidTr="00801AEE">
        <w:trPr>
          <w:jc w:val="center"/>
        </w:trPr>
        <w:tc>
          <w:tcPr>
            <w:tcW w:w="4086" w:type="dxa"/>
            <w:vAlign w:val="center"/>
          </w:tcPr>
          <w:p w:rsidR="005C55CB" w:rsidRPr="00801AEE" w:rsidRDefault="005C55CB" w:rsidP="00801AEE">
            <w:pPr>
              <w:spacing w:after="0"/>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F6</w:t>
            </w:r>
          </w:p>
        </w:tc>
        <w:tc>
          <w:tcPr>
            <w:tcW w:w="3800" w:type="dxa"/>
            <w:vAlign w:val="center"/>
          </w:tcPr>
          <w:p w:rsidR="005C55CB" w:rsidRPr="00801AEE" w:rsidRDefault="00943F7B" w:rsidP="00801AEE">
            <w:pPr>
              <w:pStyle w:val="Default"/>
              <w:spacing w:line="276" w:lineRule="auto"/>
              <w:jc w:val="center"/>
              <w:rPr>
                <w:color w:val="auto"/>
              </w:rPr>
            </w:pPr>
            <w:r>
              <w:rPr>
                <w:color w:val="auto"/>
              </w:rPr>
              <w:t>3,50</w:t>
            </w:r>
          </w:p>
        </w:tc>
      </w:tr>
      <w:tr w:rsidR="005C55CB" w:rsidRPr="00801AEE" w:rsidTr="00801AEE">
        <w:trPr>
          <w:jc w:val="center"/>
        </w:trPr>
        <w:tc>
          <w:tcPr>
            <w:tcW w:w="4086" w:type="dxa"/>
            <w:vAlign w:val="center"/>
          </w:tcPr>
          <w:p w:rsidR="005C55CB" w:rsidRPr="00801AEE" w:rsidRDefault="005C55CB" w:rsidP="00801AEE">
            <w:pPr>
              <w:spacing w:after="0"/>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F7</w:t>
            </w:r>
          </w:p>
        </w:tc>
        <w:tc>
          <w:tcPr>
            <w:tcW w:w="3800" w:type="dxa"/>
            <w:vAlign w:val="center"/>
          </w:tcPr>
          <w:p w:rsidR="005C55CB" w:rsidRPr="00801AEE" w:rsidRDefault="00943F7B" w:rsidP="00801AEE">
            <w:pPr>
              <w:pStyle w:val="Default"/>
              <w:spacing w:line="276" w:lineRule="auto"/>
              <w:jc w:val="center"/>
              <w:rPr>
                <w:color w:val="auto"/>
              </w:rPr>
            </w:pPr>
            <w:r>
              <w:rPr>
                <w:color w:val="auto"/>
              </w:rPr>
              <w:t>3,72</w:t>
            </w:r>
          </w:p>
        </w:tc>
      </w:tr>
      <w:tr w:rsidR="005C55CB" w:rsidRPr="00801AEE" w:rsidTr="00801AEE">
        <w:trPr>
          <w:jc w:val="center"/>
        </w:trPr>
        <w:tc>
          <w:tcPr>
            <w:tcW w:w="4086" w:type="dxa"/>
            <w:vAlign w:val="center"/>
          </w:tcPr>
          <w:p w:rsidR="005C55CB" w:rsidRPr="00801AEE" w:rsidRDefault="005C55CB" w:rsidP="00801AEE">
            <w:pPr>
              <w:spacing w:after="0"/>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F8</w:t>
            </w:r>
          </w:p>
        </w:tc>
        <w:tc>
          <w:tcPr>
            <w:tcW w:w="3800" w:type="dxa"/>
            <w:vAlign w:val="center"/>
          </w:tcPr>
          <w:p w:rsidR="005C55CB" w:rsidRPr="00801AEE" w:rsidRDefault="00943F7B" w:rsidP="00801AEE">
            <w:pPr>
              <w:pStyle w:val="Default"/>
              <w:spacing w:line="276" w:lineRule="auto"/>
              <w:jc w:val="center"/>
              <w:rPr>
                <w:color w:val="auto"/>
              </w:rPr>
            </w:pPr>
            <w:r>
              <w:rPr>
                <w:color w:val="auto"/>
              </w:rPr>
              <w:t>3,67</w:t>
            </w:r>
          </w:p>
        </w:tc>
      </w:tr>
      <w:tr w:rsidR="005C55CB" w:rsidRPr="00801AEE" w:rsidTr="00801AEE">
        <w:trPr>
          <w:jc w:val="center"/>
        </w:trPr>
        <w:tc>
          <w:tcPr>
            <w:tcW w:w="4086" w:type="dxa"/>
            <w:vAlign w:val="center"/>
          </w:tcPr>
          <w:p w:rsidR="005C55CB" w:rsidRPr="00801AEE" w:rsidRDefault="005C55CB" w:rsidP="00801AEE">
            <w:pPr>
              <w:spacing w:after="0"/>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F9</w:t>
            </w:r>
          </w:p>
        </w:tc>
        <w:tc>
          <w:tcPr>
            <w:tcW w:w="3800" w:type="dxa"/>
            <w:vAlign w:val="center"/>
          </w:tcPr>
          <w:p w:rsidR="005C55CB" w:rsidRPr="00801AEE" w:rsidRDefault="00943F7B" w:rsidP="00801AEE">
            <w:pPr>
              <w:pStyle w:val="Default"/>
              <w:spacing w:line="276" w:lineRule="auto"/>
              <w:jc w:val="center"/>
              <w:rPr>
                <w:color w:val="auto"/>
              </w:rPr>
            </w:pPr>
            <w:r>
              <w:rPr>
                <w:color w:val="auto"/>
              </w:rPr>
              <w:t>3,72</w:t>
            </w:r>
          </w:p>
        </w:tc>
      </w:tr>
      <w:tr w:rsidR="005C55CB" w:rsidRPr="00801AEE" w:rsidTr="00801AEE">
        <w:trPr>
          <w:jc w:val="center"/>
        </w:trPr>
        <w:tc>
          <w:tcPr>
            <w:tcW w:w="4086" w:type="dxa"/>
            <w:vAlign w:val="center"/>
          </w:tcPr>
          <w:p w:rsidR="005C55CB" w:rsidRPr="00801AEE" w:rsidRDefault="005C55CB" w:rsidP="00801AEE">
            <w:pPr>
              <w:spacing w:after="0"/>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F10</w:t>
            </w:r>
          </w:p>
        </w:tc>
        <w:tc>
          <w:tcPr>
            <w:tcW w:w="3800" w:type="dxa"/>
            <w:vAlign w:val="center"/>
          </w:tcPr>
          <w:p w:rsidR="005C55CB" w:rsidRPr="00801AEE" w:rsidRDefault="00943F7B" w:rsidP="00801AEE">
            <w:pPr>
              <w:pStyle w:val="Default"/>
              <w:spacing w:line="276" w:lineRule="auto"/>
              <w:jc w:val="center"/>
              <w:rPr>
                <w:color w:val="auto"/>
              </w:rPr>
            </w:pPr>
            <w:r>
              <w:rPr>
                <w:color w:val="auto"/>
              </w:rPr>
              <w:t>3,82</w:t>
            </w:r>
          </w:p>
        </w:tc>
      </w:tr>
      <w:tr w:rsidR="005C55CB" w:rsidRPr="00801AEE" w:rsidTr="00801AEE">
        <w:trPr>
          <w:jc w:val="center"/>
        </w:trPr>
        <w:tc>
          <w:tcPr>
            <w:tcW w:w="4086" w:type="dxa"/>
            <w:vAlign w:val="center"/>
          </w:tcPr>
          <w:p w:rsidR="005C55CB" w:rsidRPr="00801AEE" w:rsidRDefault="005C55CB" w:rsidP="00801AEE">
            <w:pPr>
              <w:spacing w:after="0"/>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F11</w:t>
            </w:r>
          </w:p>
        </w:tc>
        <w:tc>
          <w:tcPr>
            <w:tcW w:w="3800" w:type="dxa"/>
            <w:vAlign w:val="center"/>
          </w:tcPr>
          <w:p w:rsidR="005C55CB" w:rsidRPr="00801AEE" w:rsidRDefault="00943F7B" w:rsidP="00801AEE">
            <w:pPr>
              <w:pStyle w:val="Default"/>
              <w:spacing w:line="276" w:lineRule="auto"/>
              <w:jc w:val="center"/>
              <w:rPr>
                <w:color w:val="auto"/>
              </w:rPr>
            </w:pPr>
            <w:r>
              <w:rPr>
                <w:color w:val="auto"/>
              </w:rPr>
              <w:t>3,83</w:t>
            </w:r>
          </w:p>
        </w:tc>
      </w:tr>
    </w:tbl>
    <w:p w:rsidR="005C55CB" w:rsidRPr="00E55CC1" w:rsidRDefault="005C55CB" w:rsidP="00801AEE">
      <w:pPr>
        <w:spacing w:after="0" w:line="480" w:lineRule="auto"/>
        <w:contextualSpacing/>
        <w:jc w:val="both"/>
        <w:rPr>
          <w:rFonts w:ascii="Times New Roman" w:hAnsi="Times New Roman" w:cs="Times New Roman"/>
          <w:sz w:val="24"/>
          <w:szCs w:val="24"/>
        </w:rPr>
      </w:pP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Berdasarkan </w:t>
      </w:r>
      <w:r w:rsidRPr="00E55CC1">
        <w:rPr>
          <w:rFonts w:ascii="Times New Roman" w:hAnsi="Times New Roman" w:cs="Times New Roman"/>
          <w:noProof/>
          <w:sz w:val="24"/>
          <w:szCs w:val="24"/>
        </w:rPr>
        <w:t xml:space="preserve">tabel hasil analisis respon rasa dan </w:t>
      </w:r>
      <w:r w:rsidRPr="00E55CC1">
        <w:rPr>
          <w:rFonts w:ascii="Times New Roman" w:hAnsi="Times New Roman" w:cs="Times New Roman"/>
          <w:sz w:val="24"/>
          <w:szCs w:val="24"/>
        </w:rPr>
        <w:t>lampiran</w:t>
      </w:r>
      <w:r w:rsidRPr="00E55CC1">
        <w:rPr>
          <w:rFonts w:ascii="Times New Roman" w:hAnsi="Times New Roman" w:cs="Times New Roman"/>
          <w:noProof/>
          <w:sz w:val="24"/>
          <w:szCs w:val="24"/>
        </w:rPr>
        <w:t xml:space="preserve"> tabel </w:t>
      </w:r>
      <w:r w:rsidR="00A66F50">
        <w:rPr>
          <w:rFonts w:ascii="Times New Roman" w:hAnsi="Times New Roman" w:cs="Times New Roman"/>
          <w:noProof/>
          <w:sz w:val="24"/>
          <w:szCs w:val="24"/>
        </w:rPr>
        <w:t>63</w:t>
      </w:r>
      <w:r w:rsidR="008C1413">
        <w:rPr>
          <w:rFonts w:ascii="Times New Roman" w:hAnsi="Times New Roman" w:cs="Times New Roman"/>
          <w:noProof/>
          <w:sz w:val="24"/>
          <w:szCs w:val="24"/>
        </w:rPr>
        <w:t xml:space="preserve"> </w:t>
      </w:r>
      <w:r w:rsidRPr="00E55CC1">
        <w:rPr>
          <w:rFonts w:ascii="Times New Roman" w:hAnsi="Times New Roman" w:cs="Times New Roman"/>
          <w:noProof/>
          <w:sz w:val="24"/>
          <w:szCs w:val="24"/>
        </w:rPr>
        <w:t>ANOVA respon rasa</w:t>
      </w:r>
      <w:r w:rsidR="005352A6">
        <w:rPr>
          <w:rFonts w:ascii="Times New Roman" w:hAnsi="Times New Roman" w:cs="Times New Roman"/>
          <w:noProof/>
          <w:sz w:val="24"/>
          <w:szCs w:val="24"/>
        </w:rPr>
        <w:t xml:space="preserve"> minuman </w:t>
      </w:r>
      <w:r w:rsidR="005352A6" w:rsidRPr="005352A6">
        <w:rPr>
          <w:rFonts w:ascii="Times New Roman" w:hAnsi="Times New Roman" w:cs="Times New Roman"/>
          <w:i/>
          <w:noProof/>
          <w:sz w:val="24"/>
          <w:szCs w:val="24"/>
        </w:rPr>
        <w:t>jelly</w:t>
      </w:r>
      <w:r w:rsidR="005352A6">
        <w:rPr>
          <w:rFonts w:ascii="Times New Roman" w:hAnsi="Times New Roman" w:cs="Times New Roman"/>
          <w:noProof/>
          <w:sz w:val="24"/>
          <w:szCs w:val="24"/>
        </w:rPr>
        <w:t xml:space="preserve"> lidah buaya dan daun </w:t>
      </w:r>
      <w:r w:rsidR="005352A6" w:rsidRPr="005352A6">
        <w:rPr>
          <w:rFonts w:ascii="Times New Roman" w:hAnsi="Times New Roman" w:cs="Times New Roman"/>
          <w:i/>
          <w:noProof/>
          <w:sz w:val="24"/>
          <w:szCs w:val="24"/>
        </w:rPr>
        <w:t>black mulberry</w:t>
      </w:r>
      <w:r w:rsidRPr="00E55CC1">
        <w:rPr>
          <w:rFonts w:ascii="Times New Roman" w:hAnsi="Times New Roman" w:cs="Times New Roman"/>
          <w:noProof/>
          <w:sz w:val="24"/>
          <w:szCs w:val="24"/>
        </w:rPr>
        <w:t>, hasil analisis menunjukkan bahwa respon rasa dari 11 formulasi tidak berpengaruh</w:t>
      </w:r>
      <w:r w:rsidRPr="00E55CC1">
        <w:rPr>
          <w:rFonts w:ascii="Times New Roman" w:hAnsi="Times New Roman" w:cs="Times New Roman"/>
          <w:b/>
          <w:noProof/>
          <w:sz w:val="24"/>
          <w:szCs w:val="24"/>
        </w:rPr>
        <w:t xml:space="preserve"> </w:t>
      </w:r>
      <w:r w:rsidRPr="00E55CC1">
        <w:rPr>
          <w:rFonts w:ascii="Times New Roman" w:hAnsi="Times New Roman" w:cs="Times New Roman"/>
          <w:noProof/>
          <w:sz w:val="24"/>
          <w:szCs w:val="24"/>
        </w:rPr>
        <w:t>dengan nilai probabilitas le</w:t>
      </w:r>
      <w:r w:rsidR="00E22803">
        <w:rPr>
          <w:rFonts w:ascii="Times New Roman" w:hAnsi="Times New Roman" w:cs="Times New Roman"/>
          <w:noProof/>
          <w:sz w:val="24"/>
          <w:szCs w:val="24"/>
        </w:rPr>
        <w:t>bih besar dari 0,05 yaitu 0,4828</w:t>
      </w:r>
      <w:r w:rsidRPr="00E55CC1">
        <w:rPr>
          <w:rFonts w:ascii="Times New Roman" w:hAnsi="Times New Roman" w:cs="Times New Roman"/>
          <w:noProof/>
          <w:sz w:val="24"/>
          <w:szCs w:val="24"/>
        </w:rPr>
        <w:t xml:space="preserve">. Berdasarkan persamaan yang diperoleh dapat diketahui bahwa ketiga komponen variabel berubah yaitu A (ekstrak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 xml:space="preserve">), B (daging lidah buaya), dan C (air) tidak memberikan pengaruh yang nyata terhadap respon rasa. </w:t>
      </w:r>
      <w:r w:rsidRPr="00E55CC1">
        <w:rPr>
          <w:rFonts w:ascii="Times New Roman" w:hAnsi="Times New Roman" w:cs="Times New Roman"/>
          <w:sz w:val="24"/>
          <w:szCs w:val="24"/>
        </w:rPr>
        <w:t xml:space="preserve">Dengan </w:t>
      </w:r>
      <w:r w:rsidRPr="00E55CC1">
        <w:rPr>
          <w:rFonts w:ascii="Times New Roman" w:hAnsi="Times New Roman" w:cs="Times New Roman"/>
          <w:sz w:val="24"/>
          <w:szCs w:val="24"/>
        </w:rPr>
        <w:lastRenderedPageBreak/>
        <w:t xml:space="preserve">demikian, formula yang dibuat tidak berpengaruh nyata terhadap respon </w:t>
      </w:r>
      <w:r w:rsidRPr="00E55CC1">
        <w:rPr>
          <w:rFonts w:ascii="Times New Roman" w:hAnsi="Times New Roman" w:cs="Times New Roman"/>
          <w:noProof/>
          <w:sz w:val="24"/>
          <w:szCs w:val="24"/>
        </w:rPr>
        <w:t>rasa</w:t>
      </w:r>
      <w:r w:rsidRPr="00E55CC1">
        <w:rPr>
          <w:rFonts w:ascii="Times New Roman" w:hAnsi="Times New Roman" w:cs="Times New Roman"/>
          <w:sz w:val="24"/>
          <w:szCs w:val="24"/>
        </w:rPr>
        <w:t>, sehingga nilai respon tersebut tidak dapat digunakan untuk proses optimasi yaitu untuk mendapatkan produk dengan karakteristik yang optimum.</w:t>
      </w: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Persamaan model matematika untuk respon rasa pada </w:t>
      </w:r>
      <w:r w:rsidR="004959F1" w:rsidRPr="00E55CC1">
        <w:rPr>
          <w:rFonts w:ascii="Times New Roman" w:hAnsi="Times New Roman" w:cs="Times New Roman"/>
          <w:sz w:val="24"/>
          <w:szCs w:val="24"/>
        </w:rPr>
        <w:t xml:space="preserve">minuman </w:t>
      </w:r>
      <w:r w:rsidR="004959F1" w:rsidRPr="00E55CC1">
        <w:rPr>
          <w:rFonts w:ascii="Times New Roman" w:hAnsi="Times New Roman" w:cs="Times New Roman"/>
          <w:i/>
          <w:sz w:val="24"/>
          <w:szCs w:val="24"/>
        </w:rPr>
        <w:t xml:space="preserve">jelly </w:t>
      </w:r>
      <w:r w:rsidR="004959F1" w:rsidRPr="00E55CC1">
        <w:rPr>
          <w:rFonts w:ascii="Times New Roman" w:hAnsi="Times New Roman" w:cs="Times New Roman"/>
          <w:sz w:val="24"/>
          <w:szCs w:val="24"/>
        </w:rPr>
        <w:t xml:space="preserve">lidah buaya dan daun </w:t>
      </w:r>
      <w:r w:rsidR="004959F1" w:rsidRPr="00E55CC1">
        <w:rPr>
          <w:rFonts w:ascii="Times New Roman" w:hAnsi="Times New Roman" w:cs="Times New Roman"/>
          <w:i/>
          <w:sz w:val="24"/>
          <w:szCs w:val="24"/>
        </w:rPr>
        <w:t>black mulberry</w:t>
      </w:r>
      <w:r w:rsidR="004959F1" w:rsidRPr="00E55CC1">
        <w:rPr>
          <w:rFonts w:ascii="Times New Roman" w:hAnsi="Times New Roman" w:cs="Times New Roman"/>
          <w:sz w:val="24"/>
          <w:szCs w:val="24"/>
        </w:rPr>
        <w:t xml:space="preserve"> </w:t>
      </w:r>
      <w:r w:rsidRPr="00E55CC1">
        <w:rPr>
          <w:rFonts w:ascii="Times New Roman" w:hAnsi="Times New Roman" w:cs="Times New Roman"/>
          <w:sz w:val="24"/>
          <w:szCs w:val="24"/>
        </w:rPr>
        <w:t>terdapat dalam persamaan</w:t>
      </w:r>
      <w:r w:rsidR="004959F1">
        <w:rPr>
          <w:rFonts w:ascii="Times New Roman" w:hAnsi="Times New Roman" w:cs="Times New Roman"/>
          <w:sz w:val="24"/>
          <w:szCs w:val="24"/>
        </w:rPr>
        <w:t xml:space="preserve"> </w:t>
      </w:r>
      <w:r w:rsidRPr="00E55CC1">
        <w:rPr>
          <w:rFonts w:ascii="Times New Roman" w:hAnsi="Times New Roman" w:cs="Times New Roman"/>
          <w:sz w:val="24"/>
          <w:szCs w:val="24"/>
        </w:rPr>
        <w:t>sebagai berikut:</w:t>
      </w:r>
    </w:p>
    <w:p w:rsidR="0051372C" w:rsidRDefault="00E22803" w:rsidP="0051372C">
      <w:pPr>
        <w:tabs>
          <w:tab w:val="left" w:pos="567"/>
        </w:tabs>
        <w:spacing w:line="480" w:lineRule="auto"/>
        <w:ind w:right="-1135"/>
        <w:contextualSpacing/>
        <w:jc w:val="both"/>
        <w:rPr>
          <w:rFonts w:ascii="Times New Roman" w:hAnsi="Times New Roman" w:cs="Times New Roman"/>
          <w:sz w:val="24"/>
          <w:szCs w:val="24"/>
        </w:rPr>
      </w:pPr>
      <w:r>
        <w:rPr>
          <w:rFonts w:ascii="Times New Roman" w:hAnsi="Times New Roman" w:cs="Times New Roman"/>
          <w:sz w:val="24"/>
          <w:szCs w:val="24"/>
        </w:rPr>
        <w:t>Rasa = A(6,22)+B(3,87)+C(3,81)-AB(1,60)-AC(8,64)-BC(0,63)+ABC(2,10</w:t>
      </w:r>
      <w:r w:rsidR="005C55CB" w:rsidRPr="00E55CC1">
        <w:rPr>
          <w:rFonts w:ascii="Times New Roman" w:hAnsi="Times New Roman" w:cs="Times New Roman"/>
          <w:sz w:val="24"/>
          <w:szCs w:val="24"/>
        </w:rPr>
        <w:t>)</w:t>
      </w:r>
    </w:p>
    <w:p w:rsidR="002610D4" w:rsidRDefault="00E22803" w:rsidP="0051372C">
      <w:pPr>
        <w:tabs>
          <w:tab w:val="left" w:pos="567"/>
        </w:tabs>
        <w:spacing w:line="480" w:lineRule="auto"/>
        <w:ind w:left="709" w:right="-1135"/>
        <w:contextualSpacing/>
        <w:jc w:val="both"/>
        <w:rPr>
          <w:rFonts w:ascii="Times New Roman" w:hAnsi="Times New Roman" w:cs="Times New Roman"/>
          <w:sz w:val="24"/>
          <w:szCs w:val="24"/>
        </w:rPr>
      </w:pPr>
      <w:r>
        <w:rPr>
          <w:rFonts w:ascii="Times New Roman" w:hAnsi="Times New Roman" w:cs="Times New Roman"/>
          <w:sz w:val="24"/>
          <w:szCs w:val="24"/>
        </w:rPr>
        <w:t>+AB(A-B)(5,87)-AC(A-C)(10,19)-BC(B-C)(1,57</w:t>
      </w:r>
      <w:r w:rsidR="005C55CB" w:rsidRPr="00E55CC1">
        <w:rPr>
          <w:rFonts w:ascii="Times New Roman" w:hAnsi="Times New Roman" w:cs="Times New Roman"/>
          <w:sz w:val="24"/>
          <w:szCs w:val="24"/>
        </w:rPr>
        <w:t>)</w:t>
      </w:r>
    </w:p>
    <w:p w:rsidR="002610D4" w:rsidRDefault="002610D4" w:rsidP="002610D4">
      <w:pPr>
        <w:tabs>
          <w:tab w:val="left" w:pos="567"/>
        </w:tabs>
        <w:spacing w:line="480" w:lineRule="auto"/>
        <w:contextualSpacing/>
        <w:jc w:val="both"/>
        <w:rPr>
          <w:rFonts w:ascii="Times New Roman" w:hAnsi="Times New Roman" w:cs="Times New Roman"/>
          <w:i/>
          <w:noProof/>
          <w:sz w:val="24"/>
          <w:szCs w:val="24"/>
        </w:rPr>
      </w:pPr>
      <w:r>
        <w:rPr>
          <w:rFonts w:ascii="Times New Roman" w:hAnsi="Times New Roman" w:cs="Times New Roman"/>
          <w:sz w:val="24"/>
          <w:szCs w:val="24"/>
        </w:rPr>
        <w:t xml:space="preserve">Keterangan : A = </w:t>
      </w:r>
      <w:r>
        <w:rPr>
          <w:rFonts w:ascii="Times New Roman" w:hAnsi="Times New Roman" w:cs="Times New Roman"/>
          <w:noProof/>
          <w:sz w:val="24"/>
          <w:szCs w:val="24"/>
        </w:rPr>
        <w:t>E</w:t>
      </w:r>
      <w:r w:rsidRPr="00E55CC1">
        <w:rPr>
          <w:rFonts w:ascii="Times New Roman" w:hAnsi="Times New Roman" w:cs="Times New Roman"/>
          <w:noProof/>
          <w:sz w:val="24"/>
          <w:szCs w:val="24"/>
        </w:rPr>
        <w:t xml:space="preserve">kstrak daun </w:t>
      </w:r>
      <w:r w:rsidRPr="00E55CC1">
        <w:rPr>
          <w:rFonts w:ascii="Times New Roman" w:hAnsi="Times New Roman" w:cs="Times New Roman"/>
          <w:i/>
          <w:noProof/>
          <w:sz w:val="24"/>
          <w:szCs w:val="24"/>
        </w:rPr>
        <w:t>black mulberry</w:t>
      </w:r>
    </w:p>
    <w:p w:rsidR="002610D4" w:rsidRPr="00EA0586" w:rsidRDefault="002610D4" w:rsidP="002610D4">
      <w:pPr>
        <w:tabs>
          <w:tab w:val="left" w:pos="567"/>
        </w:tabs>
        <w:spacing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EA0586">
        <w:rPr>
          <w:rFonts w:ascii="Times New Roman" w:hAnsi="Times New Roman" w:cs="Times New Roman"/>
          <w:noProof/>
          <w:sz w:val="24"/>
          <w:szCs w:val="24"/>
        </w:rPr>
        <w:t>B = Daging lidah buaya</w:t>
      </w:r>
    </w:p>
    <w:p w:rsidR="005C55CB" w:rsidRDefault="002610D4" w:rsidP="002610D4">
      <w:pPr>
        <w:tabs>
          <w:tab w:val="left" w:pos="567"/>
        </w:tabs>
        <w:spacing w:line="480" w:lineRule="auto"/>
        <w:ind w:left="709" w:right="-1135"/>
        <w:contextualSpacing/>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EA0586">
        <w:rPr>
          <w:rFonts w:ascii="Times New Roman" w:hAnsi="Times New Roman" w:cs="Times New Roman"/>
          <w:noProof/>
          <w:sz w:val="24"/>
          <w:szCs w:val="24"/>
        </w:rPr>
        <w:t>C = Air</w:t>
      </w:r>
      <w:r w:rsidRPr="00E55CC1">
        <w:rPr>
          <w:rFonts w:ascii="Times New Roman" w:hAnsi="Times New Roman" w:cs="Times New Roman"/>
          <w:sz w:val="24"/>
          <w:szCs w:val="24"/>
        </w:rPr>
        <w:t xml:space="preserve">                                     </w:t>
      </w:r>
    </w:p>
    <w:p w:rsidR="0051372C" w:rsidRPr="00E55CC1" w:rsidRDefault="00D34AD7" w:rsidP="0051372C">
      <w:pPr>
        <w:tabs>
          <w:tab w:val="left" w:pos="567"/>
        </w:tabs>
        <w:spacing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Model statistik dari persamaan </w:t>
      </w:r>
      <w:r w:rsidRPr="003E37C2">
        <w:rPr>
          <w:rFonts w:ascii="Times New Roman" w:hAnsi="Times New Roman" w:cs="Times New Roman"/>
          <w:sz w:val="24"/>
          <w:szCs w:val="24"/>
        </w:rPr>
        <w:t>m</w:t>
      </w:r>
      <w:r>
        <w:rPr>
          <w:rFonts w:ascii="Times New Roman" w:hAnsi="Times New Roman" w:cs="Times New Roman"/>
          <w:sz w:val="24"/>
          <w:szCs w:val="24"/>
        </w:rPr>
        <w:t xml:space="preserve">atematika untuk respon kadar pH </w:t>
      </w:r>
      <w:r w:rsidRPr="003E37C2">
        <w:rPr>
          <w:rFonts w:ascii="Times New Roman" w:hAnsi="Times New Roman" w:cs="Times New Roman"/>
          <w:sz w:val="24"/>
          <w:szCs w:val="24"/>
        </w:rPr>
        <w:t xml:space="preserve">minuman </w:t>
      </w:r>
      <w:r w:rsidRPr="003E37C2">
        <w:rPr>
          <w:rFonts w:ascii="Times New Roman" w:hAnsi="Times New Roman" w:cs="Times New Roman"/>
          <w:i/>
          <w:sz w:val="24"/>
          <w:szCs w:val="24"/>
        </w:rPr>
        <w:t>jelly</w:t>
      </w:r>
      <w:r w:rsidRPr="003E37C2">
        <w:rPr>
          <w:rFonts w:ascii="Times New Roman" w:hAnsi="Times New Roman" w:cs="Times New Roman"/>
          <w:sz w:val="24"/>
          <w:szCs w:val="24"/>
        </w:rPr>
        <w:t xml:space="preserve"> lidah buaya dan daun </w:t>
      </w:r>
      <w:r w:rsidRPr="003E37C2">
        <w:rPr>
          <w:rFonts w:ascii="Times New Roman" w:hAnsi="Times New Roman" w:cs="Times New Roman"/>
          <w:i/>
          <w:sz w:val="24"/>
          <w:szCs w:val="24"/>
        </w:rPr>
        <w:t>black mulberry</w:t>
      </w:r>
      <w:r>
        <w:rPr>
          <w:rFonts w:ascii="Times New Roman" w:hAnsi="Times New Roman" w:cs="Times New Roman"/>
          <w:noProof/>
          <w:sz w:val="24"/>
          <w:szCs w:val="24"/>
        </w:rPr>
        <w:t xml:space="preserve"> merupakan model statistik </w:t>
      </w:r>
      <w:r w:rsidRPr="002610D4">
        <w:rPr>
          <w:rFonts w:ascii="Times New Roman" w:hAnsi="Times New Roman" w:cs="Times New Roman"/>
          <w:i/>
          <w:noProof/>
          <w:sz w:val="24"/>
          <w:szCs w:val="24"/>
        </w:rPr>
        <w:t>cubic</w:t>
      </w:r>
      <w:r>
        <w:rPr>
          <w:rFonts w:ascii="Times New Roman" w:hAnsi="Times New Roman" w:cs="Times New Roman"/>
          <w:noProof/>
          <w:sz w:val="24"/>
          <w:szCs w:val="24"/>
        </w:rPr>
        <w:t>,</w:t>
      </w:r>
      <w:r w:rsidRPr="005F0D89">
        <w:rPr>
          <w:rFonts w:ascii="Times New Roman" w:hAnsi="Times New Roman" w:cs="Times New Roman"/>
          <w:noProof/>
          <w:sz w:val="24"/>
          <w:szCs w:val="24"/>
        </w:rPr>
        <w:t xml:space="preserve"> </w:t>
      </w:r>
      <w:r>
        <w:rPr>
          <w:rFonts w:ascii="Times New Roman" w:hAnsi="Times New Roman" w:cs="Times New Roman"/>
          <w:noProof/>
          <w:sz w:val="24"/>
          <w:szCs w:val="24"/>
        </w:rPr>
        <w:t xml:space="preserve">model </w:t>
      </w:r>
      <w:r w:rsidR="002610D4">
        <w:rPr>
          <w:rFonts w:ascii="Times New Roman" w:hAnsi="Times New Roman" w:cs="Times New Roman"/>
          <w:noProof/>
          <w:sz w:val="24"/>
          <w:szCs w:val="24"/>
        </w:rPr>
        <w:t xml:space="preserve">statistik </w:t>
      </w:r>
      <w:r w:rsidRPr="002610D4">
        <w:rPr>
          <w:rFonts w:ascii="Times New Roman" w:hAnsi="Times New Roman" w:cs="Times New Roman"/>
          <w:i/>
          <w:noProof/>
          <w:sz w:val="24"/>
          <w:szCs w:val="24"/>
        </w:rPr>
        <w:t xml:space="preserve">cubic </w:t>
      </w:r>
      <w:r>
        <w:rPr>
          <w:rFonts w:ascii="Times New Roman" w:hAnsi="Times New Roman" w:cs="Times New Roman"/>
          <w:noProof/>
          <w:sz w:val="24"/>
          <w:szCs w:val="24"/>
        </w:rPr>
        <w:t xml:space="preserve">memberikan pengaruh dari komponen secara terpisah dan interaksi dari dua atau tiga komponen. </w:t>
      </w:r>
      <w:r w:rsidR="0051372C">
        <w:rPr>
          <w:rFonts w:ascii="Times New Roman" w:hAnsi="Times New Roman" w:cs="Times New Roman"/>
          <w:noProof/>
          <w:sz w:val="24"/>
          <w:szCs w:val="24"/>
        </w:rPr>
        <w:t xml:space="preserve">Berdasarkan </w:t>
      </w:r>
      <w:r w:rsidR="0051372C">
        <w:rPr>
          <w:rFonts w:ascii="Times New Roman" w:hAnsi="Times New Roman" w:cs="Times New Roman"/>
          <w:sz w:val="24"/>
          <w:szCs w:val="24"/>
        </w:rPr>
        <w:t>p</w:t>
      </w:r>
      <w:r w:rsidR="0051372C" w:rsidRPr="00E55CC1">
        <w:rPr>
          <w:rFonts w:ascii="Times New Roman" w:hAnsi="Times New Roman" w:cs="Times New Roman"/>
          <w:sz w:val="24"/>
          <w:szCs w:val="24"/>
        </w:rPr>
        <w:t>ersamaan model matematika</w:t>
      </w:r>
      <w:r w:rsidR="0051372C">
        <w:rPr>
          <w:rFonts w:ascii="Times New Roman" w:hAnsi="Times New Roman" w:cs="Times New Roman"/>
          <w:sz w:val="24"/>
          <w:szCs w:val="24"/>
        </w:rPr>
        <w:t>,</w:t>
      </w:r>
      <w:r w:rsidR="0051372C" w:rsidRPr="00E55CC1">
        <w:rPr>
          <w:rFonts w:ascii="Times New Roman" w:hAnsi="Times New Roman" w:cs="Times New Roman"/>
          <w:sz w:val="24"/>
          <w:szCs w:val="24"/>
        </w:rPr>
        <w:t xml:space="preserve"> </w:t>
      </w:r>
      <w:r w:rsidR="0051372C">
        <w:rPr>
          <w:rFonts w:ascii="Times New Roman" w:hAnsi="Times New Roman" w:cs="Times New Roman"/>
          <w:sz w:val="24"/>
          <w:szCs w:val="24"/>
        </w:rPr>
        <w:t>p</w:t>
      </w:r>
      <w:r w:rsidR="0051372C">
        <w:rPr>
          <w:rFonts w:ascii="Times New Roman" w:hAnsi="Times New Roman" w:cs="Times New Roman"/>
          <w:noProof/>
          <w:sz w:val="24"/>
          <w:szCs w:val="24"/>
        </w:rPr>
        <w:t>eningkatan nilai respon rasa</w:t>
      </w:r>
      <w:r w:rsidR="0051372C" w:rsidRPr="00E55CC1">
        <w:rPr>
          <w:rFonts w:ascii="Times New Roman" w:hAnsi="Times New Roman" w:cs="Times New Roman"/>
          <w:noProof/>
          <w:sz w:val="24"/>
          <w:szCs w:val="24"/>
        </w:rPr>
        <w:t xml:space="preserve"> sangat dipenga</w:t>
      </w:r>
      <w:r>
        <w:rPr>
          <w:rFonts w:ascii="Times New Roman" w:hAnsi="Times New Roman" w:cs="Times New Roman"/>
          <w:noProof/>
          <w:sz w:val="24"/>
          <w:szCs w:val="24"/>
        </w:rPr>
        <w:t>ruhi oleh penambahan ekstrak daun black mulberry</w:t>
      </w:r>
      <w:r w:rsidR="0051372C" w:rsidRPr="00E55CC1">
        <w:rPr>
          <w:rFonts w:ascii="Times New Roman" w:hAnsi="Times New Roman" w:cs="Times New Roman"/>
          <w:noProof/>
          <w:sz w:val="24"/>
          <w:szCs w:val="24"/>
        </w:rPr>
        <w:t xml:space="preserve"> karena nilai koefisiennya paling besar (</w:t>
      </w:r>
      <w:r>
        <w:rPr>
          <w:rFonts w:ascii="Times New Roman" w:hAnsi="Times New Roman" w:cs="Times New Roman"/>
          <w:sz w:val="24"/>
          <w:szCs w:val="24"/>
        </w:rPr>
        <w:t>6,22</w:t>
      </w:r>
      <w:r w:rsidR="0051372C" w:rsidRPr="00E55CC1">
        <w:rPr>
          <w:rFonts w:ascii="Times New Roman" w:hAnsi="Times New Roman" w:cs="Times New Roman"/>
          <w:noProof/>
          <w:sz w:val="24"/>
          <w:szCs w:val="24"/>
        </w:rPr>
        <w:t>),</w:t>
      </w:r>
      <w:r>
        <w:rPr>
          <w:rFonts w:ascii="Times New Roman" w:hAnsi="Times New Roman" w:cs="Times New Roman"/>
          <w:noProof/>
          <w:sz w:val="24"/>
          <w:szCs w:val="24"/>
        </w:rPr>
        <w:t xml:space="preserve"> diikuti dengan penambahan interaksi ekstrak daun black mulberry dengan daging lidah buaya beserta kombinasi pengurangan keduanya (5,87), penambahan daging lidah buaya (3,87),</w:t>
      </w:r>
      <w:r w:rsidR="0051372C">
        <w:rPr>
          <w:rFonts w:ascii="Times New Roman" w:hAnsi="Times New Roman" w:cs="Times New Roman"/>
          <w:noProof/>
          <w:sz w:val="24"/>
          <w:szCs w:val="24"/>
        </w:rPr>
        <w:t xml:space="preserve"> penambahan </w:t>
      </w:r>
      <w:r>
        <w:rPr>
          <w:rFonts w:ascii="Times New Roman" w:hAnsi="Times New Roman" w:cs="Times New Roman"/>
          <w:noProof/>
          <w:sz w:val="24"/>
          <w:szCs w:val="24"/>
        </w:rPr>
        <w:t>air</w:t>
      </w:r>
      <w:r w:rsidR="0051372C" w:rsidRPr="00E55CC1">
        <w:rPr>
          <w:rFonts w:ascii="Times New Roman" w:hAnsi="Times New Roman" w:cs="Times New Roman"/>
          <w:noProof/>
          <w:sz w:val="24"/>
          <w:szCs w:val="24"/>
        </w:rPr>
        <w:t xml:space="preserve"> (</w:t>
      </w:r>
      <w:r>
        <w:rPr>
          <w:rFonts w:ascii="Times New Roman" w:hAnsi="Times New Roman" w:cs="Times New Roman"/>
          <w:sz w:val="24"/>
          <w:szCs w:val="24"/>
        </w:rPr>
        <w:t>3,81</w:t>
      </w:r>
      <w:r>
        <w:rPr>
          <w:rFonts w:ascii="Times New Roman" w:hAnsi="Times New Roman" w:cs="Times New Roman"/>
          <w:noProof/>
          <w:sz w:val="24"/>
          <w:szCs w:val="24"/>
        </w:rPr>
        <w:t>), dan interaksi ketiga komponen (2,10). Sedangkan sisanya tidak adanya interaksi sehingga tidak mempengaruhi nilai respon rasa.</w:t>
      </w:r>
    </w:p>
    <w:p w:rsidR="002610D4" w:rsidRDefault="00E22803" w:rsidP="002610D4">
      <w:pPr>
        <w:tabs>
          <w:tab w:val="left" w:pos="0"/>
        </w:tabs>
        <w:spacing w:line="480" w:lineRule="auto"/>
        <w:ind w:right="-1135"/>
        <w:contextualSpacing/>
        <w:jc w:val="both"/>
        <w:rPr>
          <w:rFonts w:cs="Times New Roman"/>
          <w:szCs w:val="24"/>
        </w:rPr>
      </w:pPr>
      <w:r w:rsidRPr="00E22803">
        <w:rPr>
          <w:rFonts w:ascii="Times New Roman" w:hAnsi="Times New Roman" w:cs="Times New Roman"/>
          <w:noProof/>
          <w:sz w:val="24"/>
          <w:szCs w:val="24"/>
          <w:lang w:eastAsia="id-ID"/>
        </w:rPr>
        <w:lastRenderedPageBreak/>
        <w:drawing>
          <wp:inline distT="0" distB="0" distL="0" distR="0">
            <wp:extent cx="4963795" cy="2401148"/>
            <wp:effectExtent l="19050" t="19050" r="27305" b="18202"/>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srcRect l="12095" t="15152" b="9091"/>
                    <a:stretch>
                      <a:fillRect/>
                    </a:stretch>
                  </pic:blipFill>
                  <pic:spPr bwMode="auto">
                    <a:xfrm>
                      <a:off x="0" y="0"/>
                      <a:ext cx="4963795" cy="2401148"/>
                    </a:xfrm>
                    <a:prstGeom prst="rect">
                      <a:avLst/>
                    </a:prstGeom>
                    <a:noFill/>
                    <a:ln w="3175">
                      <a:solidFill>
                        <a:schemeClr val="tx1"/>
                      </a:solidFill>
                      <a:miter lim="800000"/>
                      <a:headEnd/>
                      <a:tailEnd/>
                    </a:ln>
                  </pic:spPr>
                </pic:pic>
              </a:graphicData>
            </a:graphic>
          </wp:inline>
        </w:drawing>
      </w:r>
      <w:bookmarkStart w:id="101" w:name="_Toc490989778"/>
    </w:p>
    <w:p w:rsidR="005C55CB" w:rsidRDefault="005C55CB" w:rsidP="002610D4">
      <w:pPr>
        <w:tabs>
          <w:tab w:val="left" w:pos="0"/>
        </w:tabs>
        <w:spacing w:line="240" w:lineRule="auto"/>
        <w:ind w:right="-1"/>
        <w:contextualSpacing/>
        <w:jc w:val="center"/>
        <w:rPr>
          <w:rFonts w:ascii="Times New Roman" w:hAnsi="Times New Roman" w:cs="Times New Roman"/>
          <w:sz w:val="24"/>
          <w:szCs w:val="24"/>
        </w:rPr>
      </w:pPr>
      <w:r w:rsidRPr="002610D4">
        <w:rPr>
          <w:rFonts w:ascii="Times New Roman" w:hAnsi="Times New Roman" w:cs="Times New Roman"/>
          <w:sz w:val="24"/>
          <w:szCs w:val="24"/>
        </w:rPr>
        <w:t>Gambar</w:t>
      </w:r>
      <w:r w:rsidR="00566205" w:rsidRPr="002610D4">
        <w:rPr>
          <w:rFonts w:ascii="Times New Roman" w:hAnsi="Times New Roman" w:cs="Times New Roman"/>
          <w:sz w:val="24"/>
          <w:szCs w:val="24"/>
        </w:rPr>
        <w:t xml:space="preserve"> </w:t>
      </w:r>
      <w:r w:rsidR="00A132E5" w:rsidRPr="002610D4">
        <w:rPr>
          <w:rFonts w:ascii="Times New Roman" w:hAnsi="Times New Roman" w:cs="Times New Roman"/>
          <w:sz w:val="24"/>
          <w:szCs w:val="24"/>
        </w:rPr>
        <w:fldChar w:fldCharType="begin"/>
      </w:r>
      <w:r w:rsidR="00566205" w:rsidRPr="002610D4">
        <w:rPr>
          <w:rFonts w:ascii="Times New Roman" w:hAnsi="Times New Roman" w:cs="Times New Roman"/>
          <w:sz w:val="24"/>
          <w:szCs w:val="24"/>
        </w:rPr>
        <w:instrText xml:space="preserve"> SEQ Gambar \* ARABIC </w:instrText>
      </w:r>
      <w:r w:rsidR="00A132E5" w:rsidRPr="002610D4">
        <w:rPr>
          <w:rFonts w:ascii="Times New Roman" w:hAnsi="Times New Roman" w:cs="Times New Roman"/>
          <w:sz w:val="24"/>
          <w:szCs w:val="24"/>
        </w:rPr>
        <w:fldChar w:fldCharType="separate"/>
      </w:r>
      <w:r w:rsidR="00566205" w:rsidRPr="002610D4">
        <w:rPr>
          <w:rFonts w:ascii="Times New Roman" w:hAnsi="Times New Roman" w:cs="Times New Roman"/>
          <w:noProof/>
          <w:sz w:val="24"/>
          <w:szCs w:val="24"/>
        </w:rPr>
        <w:t>18</w:t>
      </w:r>
      <w:r w:rsidR="00A132E5" w:rsidRPr="002610D4">
        <w:rPr>
          <w:rFonts w:ascii="Times New Roman" w:hAnsi="Times New Roman" w:cs="Times New Roman"/>
          <w:sz w:val="24"/>
          <w:szCs w:val="24"/>
        </w:rPr>
        <w:fldChar w:fldCharType="end"/>
      </w:r>
      <w:r w:rsidR="00566205" w:rsidRPr="002610D4">
        <w:rPr>
          <w:rFonts w:ascii="Times New Roman" w:hAnsi="Times New Roman" w:cs="Times New Roman"/>
          <w:sz w:val="24"/>
          <w:szCs w:val="24"/>
        </w:rPr>
        <w:t xml:space="preserve">. </w:t>
      </w:r>
      <w:r w:rsidRPr="002610D4">
        <w:rPr>
          <w:rFonts w:ascii="Times New Roman" w:hAnsi="Times New Roman" w:cs="Times New Roman"/>
          <w:sz w:val="24"/>
          <w:szCs w:val="24"/>
        </w:rPr>
        <w:t xml:space="preserve">Grafik </w:t>
      </w:r>
      <w:r w:rsidRPr="002610D4">
        <w:rPr>
          <w:rFonts w:ascii="Times New Roman" w:hAnsi="Times New Roman" w:cs="Times New Roman"/>
          <w:i/>
          <w:sz w:val="24"/>
          <w:szCs w:val="24"/>
        </w:rPr>
        <w:t>Design Expert</w:t>
      </w:r>
      <w:r w:rsidRPr="002610D4">
        <w:rPr>
          <w:rFonts w:ascii="Times New Roman" w:hAnsi="Times New Roman" w:cs="Times New Roman"/>
          <w:sz w:val="24"/>
          <w:szCs w:val="24"/>
        </w:rPr>
        <w:t xml:space="preserve"> 11 Formulasi Minuman </w:t>
      </w:r>
      <w:r w:rsidRPr="002610D4">
        <w:rPr>
          <w:rFonts w:ascii="Times New Roman" w:hAnsi="Times New Roman" w:cs="Times New Roman"/>
          <w:i/>
          <w:sz w:val="24"/>
          <w:szCs w:val="24"/>
        </w:rPr>
        <w:t>Jelly</w:t>
      </w:r>
      <w:r w:rsidRPr="002610D4">
        <w:rPr>
          <w:rFonts w:ascii="Times New Roman" w:hAnsi="Times New Roman" w:cs="Times New Roman"/>
          <w:sz w:val="24"/>
          <w:szCs w:val="24"/>
        </w:rPr>
        <w:t xml:space="preserve"> Lidah Buaya dan Daun </w:t>
      </w:r>
      <w:r w:rsidRPr="002610D4">
        <w:rPr>
          <w:rFonts w:ascii="Times New Roman" w:hAnsi="Times New Roman" w:cs="Times New Roman"/>
          <w:i/>
          <w:sz w:val="24"/>
          <w:szCs w:val="24"/>
        </w:rPr>
        <w:t>Black Mulberry</w:t>
      </w:r>
      <w:r w:rsidRPr="002610D4">
        <w:rPr>
          <w:rFonts w:ascii="Times New Roman" w:hAnsi="Times New Roman" w:cs="Times New Roman"/>
          <w:sz w:val="24"/>
          <w:szCs w:val="24"/>
        </w:rPr>
        <w:t xml:space="preserve"> Berdasarkan Respon Rasa</w:t>
      </w:r>
      <w:bookmarkEnd w:id="101"/>
    </w:p>
    <w:p w:rsidR="002610D4" w:rsidRPr="002610D4" w:rsidRDefault="002610D4" w:rsidP="002610D4">
      <w:pPr>
        <w:tabs>
          <w:tab w:val="left" w:pos="0"/>
        </w:tabs>
        <w:spacing w:line="240" w:lineRule="auto"/>
        <w:ind w:right="-1"/>
        <w:contextualSpacing/>
        <w:jc w:val="center"/>
        <w:rPr>
          <w:rFonts w:ascii="Times New Roman" w:hAnsi="Times New Roman" w:cs="Times New Roman"/>
          <w:sz w:val="24"/>
          <w:szCs w:val="24"/>
        </w:rPr>
      </w:pPr>
    </w:p>
    <w:p w:rsidR="005C55CB" w:rsidRPr="00E55CC1" w:rsidRDefault="005C55CB" w:rsidP="00BC44FF">
      <w:pPr>
        <w:tabs>
          <w:tab w:val="left" w:pos="0"/>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Grafik </w:t>
      </w:r>
      <w:r w:rsidRPr="00E55CC1">
        <w:rPr>
          <w:rFonts w:ascii="Times New Roman" w:hAnsi="Times New Roman" w:cs="Times New Roman"/>
          <w:i/>
          <w:sz w:val="24"/>
          <w:szCs w:val="24"/>
        </w:rPr>
        <w:t xml:space="preserve">Design Expert </w:t>
      </w:r>
      <w:r w:rsidRPr="00E55CC1">
        <w:rPr>
          <w:rFonts w:ascii="Times New Roman" w:hAnsi="Times New Roman" w:cs="Times New Roman"/>
          <w:sz w:val="24"/>
          <w:szCs w:val="24"/>
        </w:rPr>
        <w:t xml:space="preserve">tersebut menunjukkan warna-warna yang berbeda. Warna merah menunjukkan nilai </w:t>
      </w:r>
      <w:r w:rsidR="00E22803">
        <w:rPr>
          <w:rFonts w:ascii="Times New Roman" w:hAnsi="Times New Roman" w:cs="Times New Roman"/>
          <w:sz w:val="24"/>
          <w:szCs w:val="24"/>
        </w:rPr>
        <w:t>respon rasa tertinggi dari 3,87-3,803</w:t>
      </w:r>
      <w:r w:rsidRPr="00E55CC1">
        <w:rPr>
          <w:rFonts w:ascii="Times New Roman" w:hAnsi="Times New Roman" w:cs="Times New Roman"/>
          <w:sz w:val="24"/>
          <w:szCs w:val="24"/>
        </w:rPr>
        <w:t>, warna kuning menunjukkan nila</w:t>
      </w:r>
      <w:r w:rsidR="00635A24">
        <w:rPr>
          <w:rFonts w:ascii="Times New Roman" w:hAnsi="Times New Roman" w:cs="Times New Roman"/>
          <w:sz w:val="24"/>
          <w:szCs w:val="24"/>
        </w:rPr>
        <w:t>i respon</w:t>
      </w:r>
      <w:r w:rsidR="00E22803">
        <w:rPr>
          <w:rFonts w:ascii="Times New Roman" w:hAnsi="Times New Roman" w:cs="Times New Roman"/>
          <w:sz w:val="24"/>
          <w:szCs w:val="24"/>
        </w:rPr>
        <w:t xml:space="preserve"> rasa dari 3,803-3,706</w:t>
      </w:r>
      <w:r w:rsidR="00635A24">
        <w:rPr>
          <w:rFonts w:ascii="Times New Roman" w:hAnsi="Times New Roman" w:cs="Times New Roman"/>
          <w:sz w:val="24"/>
          <w:szCs w:val="24"/>
        </w:rPr>
        <w:t xml:space="preserve">, </w:t>
      </w:r>
      <w:r w:rsidRPr="00E55CC1">
        <w:rPr>
          <w:rFonts w:ascii="Times New Roman" w:hAnsi="Times New Roman" w:cs="Times New Roman"/>
          <w:sz w:val="24"/>
          <w:szCs w:val="24"/>
        </w:rPr>
        <w:t>warna hijau muda menunjukkan nilai respon</w:t>
      </w:r>
      <w:r w:rsidR="00E22803">
        <w:rPr>
          <w:rFonts w:ascii="Times New Roman" w:hAnsi="Times New Roman" w:cs="Times New Roman"/>
          <w:sz w:val="24"/>
          <w:szCs w:val="24"/>
        </w:rPr>
        <w:t xml:space="preserve"> rasa dari 3,706-3,597</w:t>
      </w:r>
      <w:r w:rsidR="00635A24">
        <w:rPr>
          <w:rFonts w:ascii="Times New Roman" w:hAnsi="Times New Roman" w:cs="Times New Roman"/>
          <w:sz w:val="24"/>
          <w:szCs w:val="24"/>
        </w:rPr>
        <w:t xml:space="preserve">, </w:t>
      </w:r>
      <w:r w:rsidR="00E22803">
        <w:rPr>
          <w:rFonts w:ascii="Times New Roman" w:hAnsi="Times New Roman" w:cs="Times New Roman"/>
          <w:sz w:val="24"/>
          <w:szCs w:val="24"/>
        </w:rPr>
        <w:t xml:space="preserve">dan warna biru </w:t>
      </w:r>
      <w:r w:rsidRPr="00E55CC1">
        <w:rPr>
          <w:rFonts w:ascii="Times New Roman" w:hAnsi="Times New Roman" w:cs="Times New Roman"/>
          <w:sz w:val="24"/>
          <w:szCs w:val="24"/>
        </w:rPr>
        <w:t>menunjukkan nilai re</w:t>
      </w:r>
      <w:r w:rsidR="00E22803">
        <w:rPr>
          <w:rFonts w:ascii="Times New Roman" w:hAnsi="Times New Roman" w:cs="Times New Roman"/>
          <w:sz w:val="24"/>
          <w:szCs w:val="24"/>
        </w:rPr>
        <w:t>spon rasa terendah dari 3,597-3,</w:t>
      </w:r>
      <w:r w:rsidRPr="00E55CC1">
        <w:rPr>
          <w:rFonts w:ascii="Times New Roman" w:hAnsi="Times New Roman" w:cs="Times New Roman"/>
          <w:sz w:val="24"/>
          <w:szCs w:val="24"/>
        </w:rPr>
        <w:t>4.</w:t>
      </w:r>
    </w:p>
    <w:p w:rsidR="00635A24" w:rsidRDefault="005C55CB" w:rsidP="00635A24">
      <w:pPr>
        <w:tabs>
          <w:tab w:val="left" w:pos="0"/>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r>
      <w:r w:rsidR="007E2388" w:rsidRPr="00E55CC1">
        <w:rPr>
          <w:rFonts w:ascii="Times New Roman" w:hAnsi="Times New Roman" w:cs="Times New Roman"/>
          <w:sz w:val="24"/>
          <w:szCs w:val="24"/>
        </w:rPr>
        <w:t xml:space="preserve">Grafik </w:t>
      </w:r>
      <w:r w:rsidR="007E2388" w:rsidRPr="00E55CC1">
        <w:rPr>
          <w:rFonts w:ascii="Times New Roman" w:hAnsi="Times New Roman" w:cs="Times New Roman"/>
          <w:i/>
          <w:sz w:val="24"/>
          <w:szCs w:val="24"/>
        </w:rPr>
        <w:t>Design Expert</w:t>
      </w:r>
      <w:r w:rsidR="007E2388">
        <w:rPr>
          <w:rFonts w:ascii="Times New Roman" w:hAnsi="Times New Roman" w:cs="Times New Roman"/>
          <w:i/>
          <w:sz w:val="24"/>
          <w:szCs w:val="24"/>
        </w:rPr>
        <w:t xml:space="preserve"> </w:t>
      </w:r>
      <w:r w:rsidR="007E2388">
        <w:rPr>
          <w:rFonts w:ascii="Times New Roman" w:hAnsi="Times New Roman" w:cs="Times New Roman"/>
          <w:sz w:val="24"/>
          <w:szCs w:val="24"/>
        </w:rPr>
        <w:t xml:space="preserve">dengan nilai respon tertinggi ditunjukkan dengan warna merah yang berada diantara ketiga variabel a (komponen ekstrak daun black mulberry), b(daging lidah buaya), dan c (komponen air). </w:t>
      </w:r>
      <w:r w:rsidR="00635A24">
        <w:rPr>
          <w:rFonts w:ascii="Times New Roman" w:hAnsi="Times New Roman" w:cs="Times New Roman"/>
          <w:sz w:val="24"/>
          <w:szCs w:val="24"/>
        </w:rPr>
        <w:t xml:space="preserve">Nilai kesukaan terhadap rasa menunjukkan bahwa panelis memberi penilaian agak tidak suka terhadap rasa </w:t>
      </w:r>
      <w:r w:rsidR="00635A24" w:rsidRPr="00E55CC1">
        <w:rPr>
          <w:rFonts w:ascii="Times New Roman" w:hAnsi="Times New Roman" w:cs="Times New Roman"/>
          <w:sz w:val="24"/>
          <w:szCs w:val="24"/>
        </w:rPr>
        <w:t xml:space="preserve">minuman </w:t>
      </w:r>
      <w:r w:rsidR="00635A24" w:rsidRPr="00E55CC1">
        <w:rPr>
          <w:rFonts w:ascii="Times New Roman" w:hAnsi="Times New Roman" w:cs="Times New Roman"/>
          <w:i/>
          <w:sz w:val="24"/>
          <w:szCs w:val="24"/>
        </w:rPr>
        <w:t xml:space="preserve">jelly </w:t>
      </w:r>
      <w:r w:rsidR="00635A24" w:rsidRPr="00E55CC1">
        <w:rPr>
          <w:rFonts w:ascii="Times New Roman" w:hAnsi="Times New Roman" w:cs="Times New Roman"/>
          <w:sz w:val="24"/>
          <w:szCs w:val="24"/>
        </w:rPr>
        <w:t xml:space="preserve">lidah buaya dan daun </w:t>
      </w:r>
      <w:r w:rsidR="00635A24" w:rsidRPr="00E55CC1">
        <w:rPr>
          <w:rFonts w:ascii="Times New Roman" w:hAnsi="Times New Roman" w:cs="Times New Roman"/>
          <w:i/>
          <w:sz w:val="24"/>
          <w:szCs w:val="24"/>
        </w:rPr>
        <w:t>black mulberry</w:t>
      </w:r>
      <w:r w:rsidR="00635A24">
        <w:rPr>
          <w:rFonts w:ascii="Times New Roman" w:hAnsi="Times New Roman" w:cs="Times New Roman"/>
          <w:sz w:val="24"/>
          <w:szCs w:val="24"/>
        </w:rPr>
        <w:t xml:space="preserve">. Rasa manis yang terdapat pada </w:t>
      </w:r>
      <w:r w:rsidR="00635A24" w:rsidRPr="00E55CC1">
        <w:rPr>
          <w:rFonts w:ascii="Times New Roman" w:hAnsi="Times New Roman" w:cs="Times New Roman"/>
          <w:sz w:val="24"/>
          <w:szCs w:val="24"/>
        </w:rPr>
        <w:t xml:space="preserve">minuman </w:t>
      </w:r>
      <w:r w:rsidR="00635A24" w:rsidRPr="00E55CC1">
        <w:rPr>
          <w:rFonts w:ascii="Times New Roman" w:hAnsi="Times New Roman" w:cs="Times New Roman"/>
          <w:i/>
          <w:sz w:val="24"/>
          <w:szCs w:val="24"/>
        </w:rPr>
        <w:t xml:space="preserve">jelly </w:t>
      </w:r>
      <w:r w:rsidR="00635A24" w:rsidRPr="00E55CC1">
        <w:rPr>
          <w:rFonts w:ascii="Times New Roman" w:hAnsi="Times New Roman" w:cs="Times New Roman"/>
          <w:sz w:val="24"/>
          <w:szCs w:val="24"/>
        </w:rPr>
        <w:t xml:space="preserve">lidah buaya dan daun </w:t>
      </w:r>
      <w:r w:rsidR="00635A24" w:rsidRPr="00E55CC1">
        <w:rPr>
          <w:rFonts w:ascii="Times New Roman" w:hAnsi="Times New Roman" w:cs="Times New Roman"/>
          <w:i/>
          <w:sz w:val="24"/>
          <w:szCs w:val="24"/>
        </w:rPr>
        <w:t>black mulberry</w:t>
      </w:r>
      <w:r w:rsidR="00635A24">
        <w:rPr>
          <w:rFonts w:ascii="Times New Roman" w:hAnsi="Times New Roman" w:cs="Times New Roman"/>
          <w:i/>
          <w:sz w:val="24"/>
          <w:szCs w:val="24"/>
        </w:rPr>
        <w:t xml:space="preserve"> </w:t>
      </w:r>
      <w:r w:rsidR="00635A24" w:rsidRPr="00E55CC1">
        <w:rPr>
          <w:rFonts w:ascii="Times New Roman" w:hAnsi="Times New Roman" w:cs="Times New Roman"/>
          <w:sz w:val="24"/>
          <w:szCs w:val="24"/>
        </w:rPr>
        <w:t>berasal dari</w:t>
      </w:r>
      <w:r w:rsidR="00635A24">
        <w:rPr>
          <w:rFonts w:ascii="Times New Roman" w:hAnsi="Times New Roman" w:cs="Times New Roman"/>
          <w:sz w:val="24"/>
          <w:szCs w:val="24"/>
        </w:rPr>
        <w:t xml:space="preserve"> gula yang ditambahkan. Hasil respon menunjukkan hasil yang tidak berbeda jauh dikarenakan jumlah gula yang ditambahkan sama. Hal ini sesuai dengan pernyataan Maharani (2016), panelis merasakan langsung rasa manis </w:t>
      </w:r>
      <w:r w:rsidR="004959F1">
        <w:rPr>
          <w:rFonts w:ascii="Times New Roman" w:hAnsi="Times New Roman" w:cs="Times New Roman"/>
          <w:sz w:val="24"/>
          <w:szCs w:val="24"/>
        </w:rPr>
        <w:t xml:space="preserve">yang sama </w:t>
      </w:r>
      <w:r w:rsidR="004959F1">
        <w:rPr>
          <w:rFonts w:ascii="Times New Roman" w:hAnsi="Times New Roman" w:cs="Times New Roman"/>
          <w:sz w:val="24"/>
          <w:szCs w:val="24"/>
        </w:rPr>
        <w:lastRenderedPageBreak/>
        <w:t xml:space="preserve">yang tidak begitu terasa sehingga panelis susah untuk membedakan formulasi satu dan lainnya. </w:t>
      </w:r>
    </w:p>
    <w:p w:rsidR="005C55CB" w:rsidRPr="00E55CC1" w:rsidRDefault="005C55CB" w:rsidP="00774D36">
      <w:pPr>
        <w:pStyle w:val="ListParagraph"/>
        <w:numPr>
          <w:ilvl w:val="0"/>
          <w:numId w:val="7"/>
        </w:numPr>
        <w:tabs>
          <w:tab w:val="left" w:pos="0"/>
        </w:tabs>
        <w:spacing w:after="0" w:line="480" w:lineRule="auto"/>
        <w:ind w:left="284" w:hanging="284"/>
        <w:jc w:val="both"/>
        <w:rPr>
          <w:rFonts w:ascii="Times New Roman" w:hAnsi="Times New Roman" w:cs="Times New Roman"/>
          <w:sz w:val="24"/>
          <w:szCs w:val="24"/>
          <w:lang w:eastAsia="id-ID"/>
        </w:rPr>
      </w:pPr>
      <w:r w:rsidRPr="00E55CC1">
        <w:rPr>
          <w:rFonts w:ascii="Times New Roman" w:hAnsi="Times New Roman" w:cs="Times New Roman"/>
          <w:sz w:val="24"/>
          <w:szCs w:val="24"/>
          <w:lang w:eastAsia="id-ID"/>
        </w:rPr>
        <w:t>Tekstur</w:t>
      </w: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Tekstur </w:t>
      </w:r>
      <w:r w:rsidR="004959F1">
        <w:rPr>
          <w:rFonts w:ascii="Times New Roman" w:hAnsi="Times New Roman" w:cs="Times New Roman"/>
          <w:sz w:val="24"/>
          <w:szCs w:val="24"/>
        </w:rPr>
        <w:t>merupakan penginderaan yang berhubungan dengan sentuhan. Penilaian tekstur bertujuan untuk mengetahui tingkat penerimaan panelis terhadap elastisitas atau kekerasan suatu produk pangan dengan menggunakan indera peraba (deMan, 1997 dalam Maharani, 2016</w:t>
      </w:r>
      <w:r w:rsidRPr="00E55CC1">
        <w:rPr>
          <w:rFonts w:ascii="Times New Roman" w:hAnsi="Times New Roman" w:cs="Times New Roman"/>
          <w:sz w:val="24"/>
          <w:szCs w:val="24"/>
        </w:rPr>
        <w:t>).</w:t>
      </w:r>
    </w:p>
    <w:p w:rsidR="0051372C" w:rsidRPr="002610D4" w:rsidRDefault="005C55CB" w:rsidP="002610D4">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Berikut ini merupakan tabel hasil analisis respon tekstur terhadap 11 formulasi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w:t>
      </w:r>
    </w:p>
    <w:p w:rsidR="005C55CB" w:rsidRPr="00E55CC1" w:rsidRDefault="005C55CB" w:rsidP="00801AEE">
      <w:pPr>
        <w:pStyle w:val="Caption"/>
        <w:spacing w:after="0"/>
        <w:rPr>
          <w:rFonts w:cs="Times New Roman"/>
          <w:szCs w:val="24"/>
        </w:rPr>
      </w:pPr>
      <w:r w:rsidRPr="00E55CC1">
        <w:rPr>
          <w:rStyle w:val="A2"/>
          <w:rFonts w:cs="Times New Roman"/>
          <w:color w:val="auto"/>
          <w:sz w:val="24"/>
          <w:szCs w:val="24"/>
        </w:rPr>
        <w:t xml:space="preserve">Tabel </w:t>
      </w:r>
      <w:r w:rsidR="00A132E5" w:rsidRPr="00E55CC1">
        <w:rPr>
          <w:rStyle w:val="A2"/>
          <w:rFonts w:cs="Times New Roman"/>
          <w:color w:val="auto"/>
          <w:sz w:val="24"/>
          <w:szCs w:val="24"/>
        </w:rPr>
        <w:fldChar w:fldCharType="begin"/>
      </w:r>
      <w:r w:rsidR="002127E0" w:rsidRPr="00E55CC1">
        <w:rPr>
          <w:rStyle w:val="A2"/>
          <w:rFonts w:cs="Times New Roman"/>
          <w:color w:val="auto"/>
          <w:sz w:val="24"/>
          <w:szCs w:val="24"/>
        </w:rPr>
        <w:instrText xml:space="preserve"> SEQ Tabel \* ARABIC </w:instrText>
      </w:r>
      <w:r w:rsidR="00A132E5" w:rsidRPr="00E55CC1">
        <w:rPr>
          <w:rStyle w:val="A2"/>
          <w:rFonts w:cs="Times New Roman"/>
          <w:color w:val="auto"/>
          <w:sz w:val="24"/>
          <w:szCs w:val="24"/>
        </w:rPr>
        <w:fldChar w:fldCharType="separate"/>
      </w:r>
      <w:r w:rsidR="003F4C90">
        <w:rPr>
          <w:rStyle w:val="A2"/>
          <w:rFonts w:cs="Times New Roman"/>
          <w:noProof/>
          <w:color w:val="auto"/>
          <w:sz w:val="24"/>
          <w:szCs w:val="24"/>
        </w:rPr>
        <w:t>17</w:t>
      </w:r>
      <w:r w:rsidR="00A132E5" w:rsidRPr="00E55CC1">
        <w:rPr>
          <w:rStyle w:val="A2"/>
          <w:rFonts w:cs="Times New Roman"/>
          <w:color w:val="auto"/>
          <w:sz w:val="24"/>
          <w:szCs w:val="24"/>
        </w:rPr>
        <w:fldChar w:fldCharType="end"/>
      </w:r>
      <w:r w:rsidR="002127E0" w:rsidRPr="00E55CC1">
        <w:rPr>
          <w:rStyle w:val="A2"/>
          <w:rFonts w:cs="Times New Roman"/>
          <w:color w:val="auto"/>
          <w:sz w:val="24"/>
          <w:szCs w:val="24"/>
          <w:lang w:val="id-ID"/>
        </w:rPr>
        <w:t xml:space="preserve">. </w:t>
      </w:r>
      <w:bookmarkStart w:id="102" w:name="_Toc490990482"/>
      <w:r w:rsidRPr="00E55CC1">
        <w:rPr>
          <w:rStyle w:val="A2"/>
          <w:rFonts w:cs="Times New Roman"/>
          <w:color w:val="auto"/>
          <w:sz w:val="24"/>
          <w:szCs w:val="24"/>
        </w:rPr>
        <w:t xml:space="preserve">Hasil Analisis Respon </w:t>
      </w:r>
      <w:r w:rsidRPr="00E55CC1">
        <w:rPr>
          <w:rFonts w:cs="Times New Roman"/>
          <w:szCs w:val="24"/>
        </w:rPr>
        <w:t xml:space="preserve">Tekstur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bookmarkEnd w:id="102"/>
      <w:r w:rsidRPr="00E55CC1">
        <w:rPr>
          <w:rFonts w:cs="Times New Roman"/>
          <w:szCs w:val="24"/>
        </w:rPr>
        <w:t xml:space="preserve"> </w:t>
      </w:r>
    </w:p>
    <w:tbl>
      <w:tblPr>
        <w:tblW w:w="0" w:type="auto"/>
        <w:jc w:val="center"/>
        <w:tblInd w:w="-1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44"/>
        <w:gridCol w:w="3942"/>
      </w:tblGrid>
      <w:tr w:rsidR="005C55CB" w:rsidRPr="00801AEE" w:rsidTr="00801AEE">
        <w:trPr>
          <w:jc w:val="center"/>
        </w:trPr>
        <w:tc>
          <w:tcPr>
            <w:tcW w:w="3944" w:type="dxa"/>
            <w:vAlign w:val="center"/>
          </w:tcPr>
          <w:p w:rsidR="005C55CB" w:rsidRPr="00801AEE" w:rsidRDefault="005C55CB" w:rsidP="00801AEE">
            <w:pPr>
              <w:pStyle w:val="Default"/>
              <w:spacing w:line="276" w:lineRule="auto"/>
              <w:contextualSpacing/>
              <w:jc w:val="center"/>
              <w:rPr>
                <w:color w:val="auto"/>
              </w:rPr>
            </w:pPr>
            <w:r w:rsidRPr="00801AEE">
              <w:rPr>
                <w:rFonts w:eastAsia="Times New Roman"/>
                <w:color w:val="auto"/>
                <w:lang w:eastAsia="id-ID"/>
              </w:rPr>
              <w:t>Kode Sampel</w:t>
            </w:r>
          </w:p>
        </w:tc>
        <w:tc>
          <w:tcPr>
            <w:tcW w:w="3942" w:type="dxa"/>
            <w:vAlign w:val="center"/>
          </w:tcPr>
          <w:p w:rsidR="005C55CB" w:rsidRPr="00801AEE" w:rsidRDefault="005C55CB" w:rsidP="00801AEE">
            <w:pPr>
              <w:pStyle w:val="Default"/>
              <w:spacing w:line="276" w:lineRule="auto"/>
              <w:contextualSpacing/>
              <w:jc w:val="center"/>
              <w:rPr>
                <w:color w:val="auto"/>
              </w:rPr>
            </w:pPr>
            <w:r w:rsidRPr="00801AEE">
              <w:rPr>
                <w:color w:val="auto"/>
              </w:rPr>
              <w:t>Tekstur</w:t>
            </w:r>
          </w:p>
        </w:tc>
      </w:tr>
      <w:tr w:rsidR="005C55CB" w:rsidRPr="00801AEE" w:rsidTr="00801AEE">
        <w:trPr>
          <w:jc w:val="center"/>
        </w:trPr>
        <w:tc>
          <w:tcPr>
            <w:tcW w:w="3944" w:type="dxa"/>
            <w:vAlign w:val="center"/>
          </w:tcPr>
          <w:p w:rsidR="005C55CB" w:rsidRPr="00801AEE" w:rsidRDefault="005C55CB" w:rsidP="00801AEE">
            <w:pPr>
              <w:spacing w:after="0"/>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F1</w:t>
            </w:r>
          </w:p>
        </w:tc>
        <w:tc>
          <w:tcPr>
            <w:tcW w:w="3942" w:type="dxa"/>
            <w:vAlign w:val="center"/>
          </w:tcPr>
          <w:p w:rsidR="005C55CB" w:rsidRPr="00801AEE" w:rsidRDefault="00943F7B" w:rsidP="00801AEE">
            <w:pPr>
              <w:pStyle w:val="Default"/>
              <w:spacing w:line="276" w:lineRule="auto"/>
              <w:jc w:val="center"/>
              <w:rPr>
                <w:color w:val="auto"/>
              </w:rPr>
            </w:pPr>
            <w:r>
              <w:rPr>
                <w:color w:val="auto"/>
              </w:rPr>
              <w:t>4,18</w:t>
            </w:r>
          </w:p>
        </w:tc>
      </w:tr>
      <w:tr w:rsidR="005C55CB" w:rsidRPr="00801AEE" w:rsidTr="00801AEE">
        <w:trPr>
          <w:jc w:val="center"/>
        </w:trPr>
        <w:tc>
          <w:tcPr>
            <w:tcW w:w="3944" w:type="dxa"/>
            <w:vAlign w:val="center"/>
          </w:tcPr>
          <w:p w:rsidR="005C55CB" w:rsidRPr="00801AEE" w:rsidRDefault="005C55CB" w:rsidP="00801AEE">
            <w:pPr>
              <w:spacing w:after="0"/>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F2</w:t>
            </w:r>
          </w:p>
        </w:tc>
        <w:tc>
          <w:tcPr>
            <w:tcW w:w="3942" w:type="dxa"/>
            <w:vAlign w:val="center"/>
          </w:tcPr>
          <w:p w:rsidR="005C55CB" w:rsidRPr="00801AEE" w:rsidRDefault="00943F7B" w:rsidP="00801AEE">
            <w:pPr>
              <w:pStyle w:val="Default"/>
              <w:spacing w:line="276" w:lineRule="auto"/>
              <w:jc w:val="center"/>
              <w:rPr>
                <w:color w:val="auto"/>
              </w:rPr>
            </w:pPr>
            <w:r>
              <w:rPr>
                <w:color w:val="auto"/>
              </w:rPr>
              <w:t>3,60</w:t>
            </w:r>
          </w:p>
        </w:tc>
      </w:tr>
      <w:tr w:rsidR="005C55CB" w:rsidRPr="00801AEE" w:rsidTr="00801AEE">
        <w:trPr>
          <w:jc w:val="center"/>
        </w:trPr>
        <w:tc>
          <w:tcPr>
            <w:tcW w:w="3944" w:type="dxa"/>
            <w:vAlign w:val="center"/>
          </w:tcPr>
          <w:p w:rsidR="005C55CB" w:rsidRPr="00801AEE" w:rsidRDefault="005C55CB" w:rsidP="00801AEE">
            <w:pPr>
              <w:spacing w:after="0"/>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F3</w:t>
            </w:r>
          </w:p>
        </w:tc>
        <w:tc>
          <w:tcPr>
            <w:tcW w:w="3942" w:type="dxa"/>
            <w:vAlign w:val="center"/>
          </w:tcPr>
          <w:p w:rsidR="005C55CB" w:rsidRPr="00801AEE" w:rsidRDefault="00943F7B" w:rsidP="00801AEE">
            <w:pPr>
              <w:pStyle w:val="Default"/>
              <w:spacing w:line="276" w:lineRule="auto"/>
              <w:jc w:val="center"/>
              <w:rPr>
                <w:color w:val="auto"/>
              </w:rPr>
            </w:pPr>
            <w:r>
              <w:rPr>
                <w:color w:val="auto"/>
              </w:rPr>
              <w:t>3,78</w:t>
            </w:r>
          </w:p>
        </w:tc>
      </w:tr>
      <w:tr w:rsidR="005C55CB" w:rsidRPr="00801AEE" w:rsidTr="00801AEE">
        <w:trPr>
          <w:jc w:val="center"/>
        </w:trPr>
        <w:tc>
          <w:tcPr>
            <w:tcW w:w="3944" w:type="dxa"/>
            <w:vAlign w:val="center"/>
          </w:tcPr>
          <w:p w:rsidR="005C55CB" w:rsidRPr="00801AEE" w:rsidRDefault="005C55CB" w:rsidP="00801AEE">
            <w:pPr>
              <w:spacing w:after="0"/>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F4</w:t>
            </w:r>
          </w:p>
        </w:tc>
        <w:tc>
          <w:tcPr>
            <w:tcW w:w="3942" w:type="dxa"/>
            <w:vAlign w:val="center"/>
          </w:tcPr>
          <w:p w:rsidR="005C55CB" w:rsidRPr="00801AEE" w:rsidRDefault="00943F7B" w:rsidP="00801AEE">
            <w:pPr>
              <w:pStyle w:val="Default"/>
              <w:spacing w:line="276" w:lineRule="auto"/>
              <w:jc w:val="center"/>
              <w:rPr>
                <w:color w:val="auto"/>
              </w:rPr>
            </w:pPr>
            <w:r>
              <w:rPr>
                <w:color w:val="auto"/>
              </w:rPr>
              <w:t>3,98</w:t>
            </w:r>
          </w:p>
        </w:tc>
      </w:tr>
      <w:tr w:rsidR="005C55CB" w:rsidRPr="00801AEE" w:rsidTr="00801AEE">
        <w:trPr>
          <w:jc w:val="center"/>
        </w:trPr>
        <w:tc>
          <w:tcPr>
            <w:tcW w:w="3944" w:type="dxa"/>
            <w:vAlign w:val="center"/>
          </w:tcPr>
          <w:p w:rsidR="005C55CB" w:rsidRPr="00801AEE" w:rsidRDefault="005C55CB" w:rsidP="00801AEE">
            <w:pPr>
              <w:spacing w:after="0"/>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F5</w:t>
            </w:r>
          </w:p>
        </w:tc>
        <w:tc>
          <w:tcPr>
            <w:tcW w:w="3942" w:type="dxa"/>
            <w:vAlign w:val="center"/>
          </w:tcPr>
          <w:p w:rsidR="005C55CB" w:rsidRPr="00801AEE" w:rsidRDefault="00943F7B" w:rsidP="00801AEE">
            <w:pPr>
              <w:pStyle w:val="Default"/>
              <w:spacing w:line="276" w:lineRule="auto"/>
              <w:jc w:val="center"/>
              <w:rPr>
                <w:color w:val="auto"/>
              </w:rPr>
            </w:pPr>
            <w:r>
              <w:rPr>
                <w:color w:val="auto"/>
              </w:rPr>
              <w:t>3,72</w:t>
            </w:r>
          </w:p>
        </w:tc>
      </w:tr>
      <w:tr w:rsidR="005C55CB" w:rsidRPr="00801AEE" w:rsidTr="00801AEE">
        <w:trPr>
          <w:jc w:val="center"/>
        </w:trPr>
        <w:tc>
          <w:tcPr>
            <w:tcW w:w="3944" w:type="dxa"/>
            <w:vAlign w:val="center"/>
          </w:tcPr>
          <w:p w:rsidR="005C55CB" w:rsidRPr="00801AEE" w:rsidRDefault="005C55CB" w:rsidP="00801AEE">
            <w:pPr>
              <w:spacing w:after="0"/>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F6</w:t>
            </w:r>
          </w:p>
        </w:tc>
        <w:tc>
          <w:tcPr>
            <w:tcW w:w="3942" w:type="dxa"/>
            <w:vAlign w:val="center"/>
          </w:tcPr>
          <w:p w:rsidR="005C55CB" w:rsidRPr="00801AEE" w:rsidRDefault="00943F7B" w:rsidP="00801AEE">
            <w:pPr>
              <w:pStyle w:val="Default"/>
              <w:spacing w:line="276" w:lineRule="auto"/>
              <w:jc w:val="center"/>
              <w:rPr>
                <w:color w:val="auto"/>
              </w:rPr>
            </w:pPr>
            <w:r>
              <w:rPr>
                <w:color w:val="auto"/>
              </w:rPr>
              <w:t>4,05</w:t>
            </w:r>
          </w:p>
        </w:tc>
      </w:tr>
      <w:tr w:rsidR="005C55CB" w:rsidRPr="00801AEE" w:rsidTr="00801AEE">
        <w:trPr>
          <w:jc w:val="center"/>
        </w:trPr>
        <w:tc>
          <w:tcPr>
            <w:tcW w:w="3944" w:type="dxa"/>
            <w:vAlign w:val="center"/>
          </w:tcPr>
          <w:p w:rsidR="005C55CB" w:rsidRPr="00801AEE" w:rsidRDefault="005C55CB" w:rsidP="00801AEE">
            <w:pPr>
              <w:spacing w:after="0"/>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F7</w:t>
            </w:r>
          </w:p>
        </w:tc>
        <w:tc>
          <w:tcPr>
            <w:tcW w:w="3942" w:type="dxa"/>
            <w:vAlign w:val="center"/>
          </w:tcPr>
          <w:p w:rsidR="005C55CB" w:rsidRPr="00801AEE" w:rsidRDefault="00943F7B" w:rsidP="00801AEE">
            <w:pPr>
              <w:pStyle w:val="Default"/>
              <w:spacing w:line="276" w:lineRule="auto"/>
              <w:jc w:val="center"/>
              <w:rPr>
                <w:color w:val="auto"/>
              </w:rPr>
            </w:pPr>
            <w:r>
              <w:rPr>
                <w:color w:val="auto"/>
              </w:rPr>
              <w:t>4,15</w:t>
            </w:r>
          </w:p>
        </w:tc>
      </w:tr>
      <w:tr w:rsidR="005C55CB" w:rsidRPr="00801AEE" w:rsidTr="00801AEE">
        <w:trPr>
          <w:jc w:val="center"/>
        </w:trPr>
        <w:tc>
          <w:tcPr>
            <w:tcW w:w="3944" w:type="dxa"/>
            <w:vAlign w:val="center"/>
          </w:tcPr>
          <w:p w:rsidR="005C55CB" w:rsidRPr="00801AEE" w:rsidRDefault="005C55CB" w:rsidP="00801AEE">
            <w:pPr>
              <w:spacing w:after="0"/>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F8</w:t>
            </w:r>
          </w:p>
        </w:tc>
        <w:tc>
          <w:tcPr>
            <w:tcW w:w="3942" w:type="dxa"/>
            <w:vAlign w:val="center"/>
          </w:tcPr>
          <w:p w:rsidR="005C55CB" w:rsidRPr="00801AEE" w:rsidRDefault="00943F7B" w:rsidP="00801AEE">
            <w:pPr>
              <w:pStyle w:val="Default"/>
              <w:spacing w:line="276" w:lineRule="auto"/>
              <w:jc w:val="center"/>
              <w:rPr>
                <w:color w:val="auto"/>
              </w:rPr>
            </w:pPr>
            <w:r>
              <w:rPr>
                <w:color w:val="auto"/>
              </w:rPr>
              <w:t>3,83</w:t>
            </w:r>
          </w:p>
        </w:tc>
      </w:tr>
      <w:tr w:rsidR="005C55CB" w:rsidRPr="00801AEE" w:rsidTr="00801AEE">
        <w:trPr>
          <w:jc w:val="center"/>
        </w:trPr>
        <w:tc>
          <w:tcPr>
            <w:tcW w:w="3944" w:type="dxa"/>
            <w:vAlign w:val="center"/>
          </w:tcPr>
          <w:p w:rsidR="005C55CB" w:rsidRPr="00801AEE" w:rsidRDefault="005C55CB" w:rsidP="00801AEE">
            <w:pPr>
              <w:spacing w:after="0"/>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F9</w:t>
            </w:r>
          </w:p>
        </w:tc>
        <w:tc>
          <w:tcPr>
            <w:tcW w:w="3942" w:type="dxa"/>
            <w:vAlign w:val="center"/>
          </w:tcPr>
          <w:p w:rsidR="005C55CB" w:rsidRPr="00801AEE" w:rsidRDefault="00943F7B" w:rsidP="00801AEE">
            <w:pPr>
              <w:pStyle w:val="Default"/>
              <w:spacing w:line="276" w:lineRule="auto"/>
              <w:jc w:val="center"/>
              <w:rPr>
                <w:color w:val="auto"/>
              </w:rPr>
            </w:pPr>
            <w:r>
              <w:rPr>
                <w:color w:val="auto"/>
              </w:rPr>
              <w:t>3,43</w:t>
            </w:r>
          </w:p>
        </w:tc>
      </w:tr>
      <w:tr w:rsidR="005C55CB" w:rsidRPr="00801AEE" w:rsidTr="00801AEE">
        <w:trPr>
          <w:jc w:val="center"/>
        </w:trPr>
        <w:tc>
          <w:tcPr>
            <w:tcW w:w="3944" w:type="dxa"/>
            <w:vAlign w:val="center"/>
          </w:tcPr>
          <w:p w:rsidR="005C55CB" w:rsidRPr="00801AEE" w:rsidRDefault="005C55CB" w:rsidP="00801AEE">
            <w:pPr>
              <w:spacing w:after="0"/>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F10</w:t>
            </w:r>
          </w:p>
        </w:tc>
        <w:tc>
          <w:tcPr>
            <w:tcW w:w="3942" w:type="dxa"/>
            <w:vAlign w:val="center"/>
          </w:tcPr>
          <w:p w:rsidR="005C55CB" w:rsidRPr="00801AEE" w:rsidRDefault="00943F7B" w:rsidP="00801AEE">
            <w:pPr>
              <w:pStyle w:val="Default"/>
              <w:spacing w:line="276" w:lineRule="auto"/>
              <w:jc w:val="center"/>
              <w:rPr>
                <w:color w:val="auto"/>
              </w:rPr>
            </w:pPr>
            <w:r>
              <w:rPr>
                <w:color w:val="auto"/>
              </w:rPr>
              <w:t>4,07</w:t>
            </w:r>
          </w:p>
        </w:tc>
      </w:tr>
      <w:tr w:rsidR="005C55CB" w:rsidRPr="00801AEE" w:rsidTr="00801AEE">
        <w:trPr>
          <w:jc w:val="center"/>
        </w:trPr>
        <w:tc>
          <w:tcPr>
            <w:tcW w:w="3944" w:type="dxa"/>
            <w:vAlign w:val="center"/>
          </w:tcPr>
          <w:p w:rsidR="005C55CB" w:rsidRPr="00801AEE" w:rsidRDefault="005C55CB" w:rsidP="00801AEE">
            <w:pPr>
              <w:spacing w:after="0"/>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F11</w:t>
            </w:r>
          </w:p>
        </w:tc>
        <w:tc>
          <w:tcPr>
            <w:tcW w:w="3942" w:type="dxa"/>
            <w:vAlign w:val="center"/>
          </w:tcPr>
          <w:p w:rsidR="005C55CB" w:rsidRPr="00801AEE" w:rsidRDefault="00943F7B" w:rsidP="00801AEE">
            <w:pPr>
              <w:pStyle w:val="Default"/>
              <w:spacing w:line="276" w:lineRule="auto"/>
              <w:jc w:val="center"/>
              <w:rPr>
                <w:color w:val="auto"/>
              </w:rPr>
            </w:pPr>
            <w:r>
              <w:rPr>
                <w:color w:val="auto"/>
              </w:rPr>
              <w:t>4,18</w:t>
            </w:r>
          </w:p>
        </w:tc>
      </w:tr>
    </w:tbl>
    <w:p w:rsidR="005C55CB" w:rsidRPr="00E55CC1" w:rsidRDefault="005C55CB" w:rsidP="00801AEE">
      <w:pPr>
        <w:tabs>
          <w:tab w:val="left" w:pos="567"/>
        </w:tabs>
        <w:spacing w:after="0" w:line="480" w:lineRule="auto"/>
        <w:contextualSpacing/>
        <w:jc w:val="both"/>
        <w:rPr>
          <w:rFonts w:ascii="Times New Roman" w:hAnsi="Times New Roman" w:cs="Times New Roman"/>
          <w:sz w:val="24"/>
          <w:szCs w:val="24"/>
        </w:rPr>
      </w:pP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Berdasarkan </w:t>
      </w:r>
      <w:r w:rsidRPr="00E55CC1">
        <w:rPr>
          <w:rFonts w:ascii="Times New Roman" w:hAnsi="Times New Roman" w:cs="Times New Roman"/>
          <w:noProof/>
          <w:sz w:val="24"/>
          <w:szCs w:val="24"/>
        </w:rPr>
        <w:t xml:space="preserve">tabel hasil analisis respon tekstur dan </w:t>
      </w:r>
      <w:r w:rsidRPr="00E55CC1">
        <w:rPr>
          <w:rFonts w:ascii="Times New Roman" w:hAnsi="Times New Roman" w:cs="Times New Roman"/>
          <w:sz w:val="24"/>
          <w:szCs w:val="24"/>
        </w:rPr>
        <w:t>lampiran</w:t>
      </w:r>
      <w:r w:rsidRPr="00E55CC1">
        <w:rPr>
          <w:rFonts w:ascii="Times New Roman" w:hAnsi="Times New Roman" w:cs="Times New Roman"/>
          <w:noProof/>
          <w:sz w:val="24"/>
          <w:szCs w:val="24"/>
        </w:rPr>
        <w:t xml:space="preserve"> tabel </w:t>
      </w:r>
      <w:r w:rsidR="00A66F50">
        <w:rPr>
          <w:rFonts w:ascii="Times New Roman" w:hAnsi="Times New Roman" w:cs="Times New Roman"/>
          <w:noProof/>
          <w:sz w:val="24"/>
          <w:szCs w:val="24"/>
        </w:rPr>
        <w:t>64</w:t>
      </w:r>
      <w:r w:rsidR="008C1413">
        <w:rPr>
          <w:rFonts w:ascii="Times New Roman" w:hAnsi="Times New Roman" w:cs="Times New Roman"/>
          <w:noProof/>
          <w:sz w:val="24"/>
          <w:szCs w:val="24"/>
        </w:rPr>
        <w:t xml:space="preserve"> </w:t>
      </w:r>
      <w:r w:rsidRPr="00E55CC1">
        <w:rPr>
          <w:rFonts w:ascii="Times New Roman" w:hAnsi="Times New Roman" w:cs="Times New Roman"/>
          <w:noProof/>
          <w:sz w:val="24"/>
          <w:szCs w:val="24"/>
        </w:rPr>
        <w:t>ANOVA respon tekstur</w:t>
      </w:r>
      <w:r w:rsidR="005352A6">
        <w:rPr>
          <w:rFonts w:ascii="Times New Roman" w:hAnsi="Times New Roman" w:cs="Times New Roman"/>
          <w:noProof/>
          <w:sz w:val="24"/>
          <w:szCs w:val="24"/>
        </w:rPr>
        <w:t xml:space="preserve"> minuman </w:t>
      </w:r>
      <w:r w:rsidR="005352A6" w:rsidRPr="005352A6">
        <w:rPr>
          <w:rFonts w:ascii="Times New Roman" w:hAnsi="Times New Roman" w:cs="Times New Roman"/>
          <w:i/>
          <w:noProof/>
          <w:sz w:val="24"/>
          <w:szCs w:val="24"/>
        </w:rPr>
        <w:t>jelly</w:t>
      </w:r>
      <w:r w:rsidR="005352A6">
        <w:rPr>
          <w:rFonts w:ascii="Times New Roman" w:hAnsi="Times New Roman" w:cs="Times New Roman"/>
          <w:noProof/>
          <w:sz w:val="24"/>
          <w:szCs w:val="24"/>
        </w:rPr>
        <w:t xml:space="preserve"> lidah buaya dan daun </w:t>
      </w:r>
      <w:r w:rsidR="005352A6" w:rsidRPr="005352A6">
        <w:rPr>
          <w:rFonts w:ascii="Times New Roman" w:hAnsi="Times New Roman" w:cs="Times New Roman"/>
          <w:i/>
          <w:noProof/>
          <w:sz w:val="24"/>
          <w:szCs w:val="24"/>
        </w:rPr>
        <w:t>black mulberry</w:t>
      </w:r>
      <w:r w:rsidRPr="00E55CC1">
        <w:rPr>
          <w:rFonts w:ascii="Times New Roman" w:hAnsi="Times New Roman" w:cs="Times New Roman"/>
          <w:noProof/>
          <w:sz w:val="24"/>
          <w:szCs w:val="24"/>
        </w:rPr>
        <w:t>, hasil analisis menunjukkan bahwa respon tekstur dari 11 formulasi berpengaruh</w:t>
      </w:r>
      <w:r w:rsidRPr="00E55CC1">
        <w:rPr>
          <w:rFonts w:ascii="Times New Roman" w:hAnsi="Times New Roman" w:cs="Times New Roman"/>
          <w:b/>
          <w:noProof/>
          <w:sz w:val="24"/>
          <w:szCs w:val="24"/>
        </w:rPr>
        <w:t xml:space="preserve"> </w:t>
      </w:r>
      <w:r w:rsidRPr="00E55CC1">
        <w:rPr>
          <w:rFonts w:ascii="Times New Roman" w:hAnsi="Times New Roman" w:cs="Times New Roman"/>
          <w:noProof/>
          <w:sz w:val="24"/>
          <w:szCs w:val="24"/>
        </w:rPr>
        <w:t xml:space="preserve">dengan nilai probabilitas lebih kecil dari 0,05 yaitu 0,0106. Berdasarkan persamaan yang </w:t>
      </w:r>
      <w:r w:rsidRPr="00E55CC1">
        <w:rPr>
          <w:rFonts w:ascii="Times New Roman" w:hAnsi="Times New Roman" w:cs="Times New Roman"/>
          <w:noProof/>
          <w:sz w:val="24"/>
          <w:szCs w:val="24"/>
        </w:rPr>
        <w:lastRenderedPageBreak/>
        <w:t xml:space="preserve">diperoleh dapat diketahui bahwa ketiga komponen variabel berubah yaitu A (ekstrak daun </w:t>
      </w:r>
      <w:r w:rsidRPr="00E55CC1">
        <w:rPr>
          <w:rFonts w:ascii="Times New Roman" w:hAnsi="Times New Roman" w:cs="Times New Roman"/>
          <w:i/>
          <w:noProof/>
          <w:sz w:val="24"/>
          <w:szCs w:val="24"/>
        </w:rPr>
        <w:t>black mulberry</w:t>
      </w:r>
      <w:r w:rsidRPr="00E55CC1">
        <w:rPr>
          <w:rFonts w:ascii="Times New Roman" w:hAnsi="Times New Roman" w:cs="Times New Roman"/>
          <w:noProof/>
          <w:sz w:val="24"/>
          <w:szCs w:val="24"/>
        </w:rPr>
        <w:t xml:space="preserve">), B (daging lidah buaya), dan C (air) memberikan pengaruh yang nyata terhadap respon tekstur. </w:t>
      </w:r>
      <w:r w:rsidRPr="00E55CC1">
        <w:rPr>
          <w:rFonts w:ascii="Times New Roman" w:hAnsi="Times New Roman" w:cs="Times New Roman"/>
          <w:sz w:val="24"/>
          <w:szCs w:val="24"/>
        </w:rPr>
        <w:t xml:space="preserve">Dengan demikian, formula yang dibuat berpengaruh nyata terhadap respon </w:t>
      </w:r>
      <w:r w:rsidRPr="00E55CC1">
        <w:rPr>
          <w:rFonts w:ascii="Times New Roman" w:hAnsi="Times New Roman" w:cs="Times New Roman"/>
          <w:noProof/>
          <w:sz w:val="24"/>
          <w:szCs w:val="24"/>
        </w:rPr>
        <w:t>tekstur</w:t>
      </w:r>
      <w:r w:rsidRPr="00E55CC1">
        <w:rPr>
          <w:rFonts w:ascii="Times New Roman" w:hAnsi="Times New Roman" w:cs="Times New Roman"/>
          <w:sz w:val="24"/>
          <w:szCs w:val="24"/>
        </w:rPr>
        <w:t>, sehingga nilai respon tersebut dapat digunakan untuk proses optimasi yaitu untuk mendapatkan produk dengan karakteristik yang optimum.</w:t>
      </w:r>
    </w:p>
    <w:p w:rsidR="005C55CB" w:rsidRPr="00E55CC1" w:rsidRDefault="005C55CB" w:rsidP="00BC44FF">
      <w:pPr>
        <w:tabs>
          <w:tab w:val="left" w:pos="567"/>
        </w:tabs>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Persamaan model matematika untuk respon teks</w:t>
      </w:r>
      <w:r w:rsidR="007B5936">
        <w:rPr>
          <w:rFonts w:ascii="Times New Roman" w:hAnsi="Times New Roman" w:cs="Times New Roman"/>
          <w:sz w:val="24"/>
          <w:szCs w:val="24"/>
        </w:rPr>
        <w:t xml:space="preserve">tur pada minuman </w:t>
      </w:r>
      <w:r w:rsidR="007B5936" w:rsidRPr="007B5936">
        <w:rPr>
          <w:rFonts w:ascii="Times New Roman" w:hAnsi="Times New Roman" w:cs="Times New Roman"/>
          <w:i/>
          <w:sz w:val="24"/>
          <w:szCs w:val="24"/>
        </w:rPr>
        <w:t>jelly</w:t>
      </w:r>
      <w:r w:rsidR="007B5936">
        <w:rPr>
          <w:rFonts w:ascii="Times New Roman" w:hAnsi="Times New Roman" w:cs="Times New Roman"/>
          <w:sz w:val="24"/>
          <w:szCs w:val="24"/>
        </w:rPr>
        <w:t xml:space="preserve"> lidah buaya dan daun </w:t>
      </w:r>
      <w:r w:rsidR="007B5936" w:rsidRPr="007B5936">
        <w:rPr>
          <w:rFonts w:ascii="Times New Roman" w:hAnsi="Times New Roman" w:cs="Times New Roman"/>
          <w:i/>
          <w:sz w:val="24"/>
          <w:szCs w:val="24"/>
        </w:rPr>
        <w:t>black mulberry</w:t>
      </w:r>
      <w:r w:rsidRPr="00E55CC1">
        <w:rPr>
          <w:rFonts w:ascii="Times New Roman" w:hAnsi="Times New Roman" w:cs="Times New Roman"/>
          <w:sz w:val="24"/>
          <w:szCs w:val="24"/>
        </w:rPr>
        <w:t xml:space="preserve"> terdapat dalam persamaan sebagai berikut:</w:t>
      </w:r>
    </w:p>
    <w:p w:rsidR="005C55CB" w:rsidRDefault="0075201D" w:rsidP="00BC44FF">
      <w:pPr>
        <w:tabs>
          <w:tab w:val="left" w:pos="567"/>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Tekstur =  A(2,32)+B(4,22)+C(4,05</w:t>
      </w:r>
      <w:r w:rsidR="005C55CB" w:rsidRPr="00E55CC1">
        <w:rPr>
          <w:rFonts w:ascii="Times New Roman" w:hAnsi="Times New Roman" w:cs="Times New Roman"/>
          <w:sz w:val="24"/>
          <w:szCs w:val="24"/>
        </w:rPr>
        <w:t xml:space="preserve">) </w:t>
      </w:r>
    </w:p>
    <w:p w:rsidR="002610D4" w:rsidRDefault="002610D4" w:rsidP="002610D4">
      <w:pPr>
        <w:tabs>
          <w:tab w:val="left" w:pos="567"/>
        </w:tabs>
        <w:spacing w:line="480" w:lineRule="auto"/>
        <w:contextualSpacing/>
        <w:jc w:val="both"/>
        <w:rPr>
          <w:rFonts w:ascii="Times New Roman" w:hAnsi="Times New Roman" w:cs="Times New Roman"/>
          <w:i/>
          <w:noProof/>
          <w:sz w:val="24"/>
          <w:szCs w:val="24"/>
        </w:rPr>
      </w:pPr>
      <w:r>
        <w:rPr>
          <w:rFonts w:ascii="Times New Roman" w:hAnsi="Times New Roman" w:cs="Times New Roman"/>
          <w:sz w:val="24"/>
          <w:szCs w:val="24"/>
        </w:rPr>
        <w:t xml:space="preserve">Keterangan : A = </w:t>
      </w:r>
      <w:r>
        <w:rPr>
          <w:rFonts w:ascii="Times New Roman" w:hAnsi="Times New Roman" w:cs="Times New Roman"/>
          <w:noProof/>
          <w:sz w:val="24"/>
          <w:szCs w:val="24"/>
        </w:rPr>
        <w:t>E</w:t>
      </w:r>
      <w:r w:rsidRPr="00E55CC1">
        <w:rPr>
          <w:rFonts w:ascii="Times New Roman" w:hAnsi="Times New Roman" w:cs="Times New Roman"/>
          <w:noProof/>
          <w:sz w:val="24"/>
          <w:szCs w:val="24"/>
        </w:rPr>
        <w:t xml:space="preserve">kstrak daun </w:t>
      </w:r>
      <w:r w:rsidRPr="00E55CC1">
        <w:rPr>
          <w:rFonts w:ascii="Times New Roman" w:hAnsi="Times New Roman" w:cs="Times New Roman"/>
          <w:i/>
          <w:noProof/>
          <w:sz w:val="24"/>
          <w:szCs w:val="24"/>
        </w:rPr>
        <w:t>black mulberry</w:t>
      </w:r>
    </w:p>
    <w:p w:rsidR="002610D4" w:rsidRPr="00EA0586" w:rsidRDefault="002610D4" w:rsidP="002610D4">
      <w:pPr>
        <w:tabs>
          <w:tab w:val="left" w:pos="567"/>
        </w:tabs>
        <w:spacing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EA0586">
        <w:rPr>
          <w:rFonts w:ascii="Times New Roman" w:hAnsi="Times New Roman" w:cs="Times New Roman"/>
          <w:noProof/>
          <w:sz w:val="24"/>
          <w:szCs w:val="24"/>
        </w:rPr>
        <w:t>B = Daging lidah buaya</w:t>
      </w:r>
    </w:p>
    <w:p w:rsidR="002610D4" w:rsidRPr="00E55CC1" w:rsidRDefault="002610D4" w:rsidP="002610D4">
      <w:pPr>
        <w:tabs>
          <w:tab w:val="left" w:pos="567"/>
        </w:tabs>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EA0586">
        <w:rPr>
          <w:rFonts w:ascii="Times New Roman" w:hAnsi="Times New Roman" w:cs="Times New Roman"/>
          <w:noProof/>
          <w:sz w:val="24"/>
          <w:szCs w:val="24"/>
        </w:rPr>
        <w:t>C = Air</w:t>
      </w:r>
      <w:r w:rsidRPr="00E55CC1">
        <w:rPr>
          <w:rFonts w:ascii="Times New Roman" w:hAnsi="Times New Roman" w:cs="Times New Roman"/>
          <w:sz w:val="24"/>
          <w:szCs w:val="24"/>
        </w:rPr>
        <w:t xml:space="preserve">                                     </w:t>
      </w:r>
    </w:p>
    <w:p w:rsidR="00801AEE" w:rsidRPr="00E55CC1" w:rsidRDefault="00E5744A" w:rsidP="00BC44FF">
      <w:pPr>
        <w:tabs>
          <w:tab w:val="left" w:pos="567"/>
        </w:tabs>
        <w:spacing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Model statistik dari persamaan </w:t>
      </w:r>
      <w:r w:rsidRPr="003E37C2">
        <w:rPr>
          <w:rFonts w:ascii="Times New Roman" w:hAnsi="Times New Roman" w:cs="Times New Roman"/>
          <w:sz w:val="24"/>
          <w:szCs w:val="24"/>
        </w:rPr>
        <w:t>m</w:t>
      </w:r>
      <w:r>
        <w:rPr>
          <w:rFonts w:ascii="Times New Roman" w:hAnsi="Times New Roman" w:cs="Times New Roman"/>
          <w:sz w:val="24"/>
          <w:szCs w:val="24"/>
        </w:rPr>
        <w:t>atematika untuk respon sineresis</w:t>
      </w:r>
      <w:r w:rsidRPr="003E37C2">
        <w:rPr>
          <w:rFonts w:ascii="Times New Roman" w:hAnsi="Times New Roman" w:cs="Times New Roman"/>
          <w:sz w:val="24"/>
          <w:szCs w:val="24"/>
        </w:rPr>
        <w:t xml:space="preserve"> minuman </w:t>
      </w:r>
      <w:r w:rsidRPr="003E37C2">
        <w:rPr>
          <w:rFonts w:ascii="Times New Roman" w:hAnsi="Times New Roman" w:cs="Times New Roman"/>
          <w:i/>
          <w:sz w:val="24"/>
          <w:szCs w:val="24"/>
        </w:rPr>
        <w:t>jelly</w:t>
      </w:r>
      <w:r w:rsidRPr="003E37C2">
        <w:rPr>
          <w:rFonts w:ascii="Times New Roman" w:hAnsi="Times New Roman" w:cs="Times New Roman"/>
          <w:sz w:val="24"/>
          <w:szCs w:val="24"/>
        </w:rPr>
        <w:t xml:space="preserve"> lidah buaya dan daun </w:t>
      </w:r>
      <w:r w:rsidRPr="003E37C2">
        <w:rPr>
          <w:rFonts w:ascii="Times New Roman" w:hAnsi="Times New Roman" w:cs="Times New Roman"/>
          <w:i/>
          <w:sz w:val="24"/>
          <w:szCs w:val="24"/>
        </w:rPr>
        <w:t>black mulberry</w:t>
      </w:r>
      <w:r>
        <w:rPr>
          <w:rFonts w:ascii="Times New Roman" w:hAnsi="Times New Roman" w:cs="Times New Roman"/>
          <w:noProof/>
          <w:sz w:val="24"/>
          <w:szCs w:val="24"/>
        </w:rPr>
        <w:t xml:space="preserve"> merupakan model statistik </w:t>
      </w:r>
      <w:r w:rsidRPr="002610D4">
        <w:rPr>
          <w:rFonts w:ascii="Times New Roman" w:hAnsi="Times New Roman" w:cs="Times New Roman"/>
          <w:i/>
          <w:noProof/>
          <w:sz w:val="24"/>
          <w:szCs w:val="24"/>
        </w:rPr>
        <w:t>linear</w:t>
      </w:r>
      <w:r>
        <w:rPr>
          <w:rFonts w:ascii="Times New Roman" w:hAnsi="Times New Roman" w:cs="Times New Roman"/>
          <w:noProof/>
          <w:sz w:val="24"/>
          <w:szCs w:val="24"/>
        </w:rPr>
        <w:t>,</w:t>
      </w:r>
      <w:r w:rsidRPr="005F0D89">
        <w:rPr>
          <w:rFonts w:ascii="Times New Roman" w:hAnsi="Times New Roman" w:cs="Times New Roman"/>
          <w:noProof/>
          <w:sz w:val="24"/>
          <w:szCs w:val="24"/>
        </w:rPr>
        <w:t xml:space="preserve"> </w:t>
      </w:r>
      <w:r>
        <w:rPr>
          <w:rFonts w:ascii="Times New Roman" w:hAnsi="Times New Roman" w:cs="Times New Roman"/>
          <w:noProof/>
          <w:sz w:val="24"/>
          <w:szCs w:val="24"/>
        </w:rPr>
        <w:t>model</w:t>
      </w:r>
      <w:r w:rsidR="002610D4">
        <w:rPr>
          <w:rFonts w:ascii="Times New Roman" w:hAnsi="Times New Roman" w:cs="Times New Roman"/>
          <w:noProof/>
          <w:sz w:val="24"/>
          <w:szCs w:val="24"/>
        </w:rPr>
        <w:t xml:space="preserve"> statistik</w:t>
      </w:r>
      <w:r>
        <w:rPr>
          <w:rFonts w:ascii="Times New Roman" w:hAnsi="Times New Roman" w:cs="Times New Roman"/>
          <w:noProof/>
          <w:sz w:val="24"/>
          <w:szCs w:val="24"/>
        </w:rPr>
        <w:t xml:space="preserve"> </w:t>
      </w:r>
      <w:r w:rsidRPr="002610D4">
        <w:rPr>
          <w:rFonts w:ascii="Times New Roman" w:hAnsi="Times New Roman" w:cs="Times New Roman"/>
          <w:i/>
          <w:noProof/>
          <w:sz w:val="24"/>
          <w:szCs w:val="24"/>
        </w:rPr>
        <w:t>linear</w:t>
      </w:r>
      <w:r>
        <w:rPr>
          <w:rFonts w:ascii="Times New Roman" w:hAnsi="Times New Roman" w:cs="Times New Roman"/>
          <w:noProof/>
          <w:sz w:val="24"/>
          <w:szCs w:val="24"/>
        </w:rPr>
        <w:t xml:space="preserve"> memberikan pengaruh dari komponen secara terpisah. </w:t>
      </w:r>
      <w:r w:rsidR="00DD46D2">
        <w:rPr>
          <w:rFonts w:ascii="Times New Roman" w:hAnsi="Times New Roman" w:cs="Times New Roman"/>
          <w:noProof/>
          <w:sz w:val="24"/>
          <w:szCs w:val="24"/>
        </w:rPr>
        <w:t xml:space="preserve">Berdasarkan </w:t>
      </w:r>
      <w:r w:rsidR="00DD46D2">
        <w:rPr>
          <w:rFonts w:ascii="Times New Roman" w:hAnsi="Times New Roman" w:cs="Times New Roman"/>
          <w:sz w:val="24"/>
          <w:szCs w:val="24"/>
        </w:rPr>
        <w:t>p</w:t>
      </w:r>
      <w:r w:rsidR="00DD46D2" w:rsidRPr="00E55CC1">
        <w:rPr>
          <w:rFonts w:ascii="Times New Roman" w:hAnsi="Times New Roman" w:cs="Times New Roman"/>
          <w:sz w:val="24"/>
          <w:szCs w:val="24"/>
        </w:rPr>
        <w:t>ersamaan model matemati</w:t>
      </w:r>
      <w:r w:rsidR="00DD46D2">
        <w:rPr>
          <w:rFonts w:ascii="Times New Roman" w:hAnsi="Times New Roman" w:cs="Times New Roman"/>
          <w:sz w:val="24"/>
          <w:szCs w:val="24"/>
        </w:rPr>
        <w:t>ka, p</w:t>
      </w:r>
      <w:r w:rsidR="005C55CB" w:rsidRPr="00E55CC1">
        <w:rPr>
          <w:rFonts w:ascii="Times New Roman" w:hAnsi="Times New Roman" w:cs="Times New Roman"/>
          <w:noProof/>
          <w:sz w:val="24"/>
          <w:szCs w:val="24"/>
        </w:rPr>
        <w:t>e</w:t>
      </w:r>
      <w:r w:rsidR="007B5936">
        <w:rPr>
          <w:rFonts w:ascii="Times New Roman" w:hAnsi="Times New Roman" w:cs="Times New Roman"/>
          <w:noProof/>
          <w:sz w:val="24"/>
          <w:szCs w:val="24"/>
        </w:rPr>
        <w:t>ningkatan nilai respon tekstur</w:t>
      </w:r>
      <w:r w:rsidR="005C55CB" w:rsidRPr="00E55CC1">
        <w:rPr>
          <w:rFonts w:ascii="Times New Roman" w:hAnsi="Times New Roman" w:cs="Times New Roman"/>
          <w:noProof/>
          <w:sz w:val="24"/>
          <w:szCs w:val="24"/>
        </w:rPr>
        <w:t xml:space="preserve"> sangat dipengaruhi oleh penambahan lidah buaya karena nilai koefisiennya paling besar (</w:t>
      </w:r>
      <w:r w:rsidR="0075201D">
        <w:rPr>
          <w:rFonts w:ascii="Times New Roman" w:hAnsi="Times New Roman" w:cs="Times New Roman"/>
          <w:sz w:val="24"/>
          <w:szCs w:val="24"/>
        </w:rPr>
        <w:t>4,22</w:t>
      </w:r>
      <w:r w:rsidR="005C55CB" w:rsidRPr="00E55CC1">
        <w:rPr>
          <w:rFonts w:ascii="Times New Roman" w:hAnsi="Times New Roman" w:cs="Times New Roman"/>
          <w:noProof/>
          <w:sz w:val="24"/>
          <w:szCs w:val="24"/>
        </w:rPr>
        <w:t>), diikuti dengan penambahan air (</w:t>
      </w:r>
      <w:r w:rsidR="0075201D">
        <w:rPr>
          <w:rFonts w:ascii="Times New Roman" w:hAnsi="Times New Roman" w:cs="Times New Roman"/>
          <w:sz w:val="24"/>
          <w:szCs w:val="24"/>
        </w:rPr>
        <w:t>4,05</w:t>
      </w:r>
      <w:r w:rsidR="005C55CB" w:rsidRPr="00E55CC1">
        <w:rPr>
          <w:rFonts w:ascii="Times New Roman" w:hAnsi="Times New Roman" w:cs="Times New Roman"/>
          <w:noProof/>
          <w:sz w:val="24"/>
          <w:szCs w:val="24"/>
        </w:rPr>
        <w:t xml:space="preserve">), dan penambahan ekstrak daun </w:t>
      </w:r>
      <w:r w:rsidR="005C55CB" w:rsidRPr="00E55CC1">
        <w:rPr>
          <w:rFonts w:ascii="Times New Roman" w:hAnsi="Times New Roman" w:cs="Times New Roman"/>
          <w:i/>
          <w:noProof/>
          <w:sz w:val="24"/>
          <w:szCs w:val="24"/>
        </w:rPr>
        <w:t>black mulberry</w:t>
      </w:r>
      <w:r w:rsidR="005C55CB" w:rsidRPr="00E55CC1">
        <w:rPr>
          <w:rFonts w:ascii="Times New Roman" w:hAnsi="Times New Roman" w:cs="Times New Roman"/>
          <w:noProof/>
          <w:sz w:val="24"/>
          <w:szCs w:val="24"/>
        </w:rPr>
        <w:t xml:space="preserve"> (</w:t>
      </w:r>
      <w:r w:rsidR="0075201D">
        <w:rPr>
          <w:rFonts w:ascii="Times New Roman" w:hAnsi="Times New Roman" w:cs="Times New Roman"/>
          <w:sz w:val="24"/>
          <w:szCs w:val="24"/>
        </w:rPr>
        <w:t>2,32</w:t>
      </w:r>
      <w:r w:rsidR="005C55CB" w:rsidRPr="00E55CC1">
        <w:rPr>
          <w:rFonts w:ascii="Times New Roman" w:hAnsi="Times New Roman" w:cs="Times New Roman"/>
          <w:noProof/>
          <w:sz w:val="24"/>
          <w:szCs w:val="24"/>
        </w:rPr>
        <w:t>)</w:t>
      </w:r>
      <w:r w:rsidR="000F179E">
        <w:rPr>
          <w:rFonts w:ascii="Times New Roman" w:hAnsi="Times New Roman" w:cs="Times New Roman"/>
          <w:noProof/>
          <w:sz w:val="24"/>
          <w:szCs w:val="24"/>
        </w:rPr>
        <w:t>.</w:t>
      </w:r>
    </w:p>
    <w:p w:rsidR="005C55CB" w:rsidRPr="00E55CC1" w:rsidRDefault="0075201D" w:rsidP="00801AEE">
      <w:pPr>
        <w:tabs>
          <w:tab w:val="left" w:pos="0"/>
          <w:tab w:val="left" w:pos="567"/>
        </w:tabs>
        <w:spacing w:line="240" w:lineRule="auto"/>
        <w:contextualSpacing/>
        <w:jc w:val="both"/>
        <w:rPr>
          <w:rFonts w:ascii="Times New Roman" w:hAnsi="Times New Roman" w:cs="Times New Roman"/>
          <w:sz w:val="24"/>
          <w:szCs w:val="24"/>
        </w:rPr>
      </w:pPr>
      <w:r w:rsidRPr="0075201D">
        <w:rPr>
          <w:rFonts w:ascii="Times New Roman" w:hAnsi="Times New Roman" w:cs="Times New Roman"/>
          <w:noProof/>
          <w:sz w:val="24"/>
          <w:szCs w:val="24"/>
          <w:lang w:eastAsia="id-ID"/>
        </w:rPr>
        <w:lastRenderedPageBreak/>
        <w:drawing>
          <wp:inline distT="0" distB="0" distL="0" distR="0">
            <wp:extent cx="4962525" cy="2432541"/>
            <wp:effectExtent l="19050" t="19050" r="28575" b="24909"/>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srcRect l="12095" t="14478" b="8754"/>
                    <a:stretch>
                      <a:fillRect/>
                    </a:stretch>
                  </pic:blipFill>
                  <pic:spPr bwMode="auto">
                    <a:xfrm>
                      <a:off x="0" y="0"/>
                      <a:ext cx="4962525" cy="2432541"/>
                    </a:xfrm>
                    <a:prstGeom prst="rect">
                      <a:avLst/>
                    </a:prstGeom>
                    <a:noFill/>
                    <a:ln w="3175">
                      <a:solidFill>
                        <a:schemeClr val="tx1"/>
                      </a:solidFill>
                      <a:miter lim="800000"/>
                      <a:headEnd/>
                      <a:tailEnd/>
                    </a:ln>
                  </pic:spPr>
                </pic:pic>
              </a:graphicData>
            </a:graphic>
          </wp:inline>
        </w:drawing>
      </w:r>
    </w:p>
    <w:p w:rsidR="000F179E" w:rsidRDefault="005C55CB" w:rsidP="007B5936">
      <w:pPr>
        <w:pStyle w:val="Caption"/>
        <w:rPr>
          <w:rFonts w:cs="Times New Roman"/>
          <w:szCs w:val="24"/>
          <w:lang w:val="id-ID"/>
        </w:rPr>
      </w:pPr>
      <w:bookmarkStart w:id="103" w:name="_Toc490989779"/>
      <w:r w:rsidRPr="00E55CC1">
        <w:rPr>
          <w:rFonts w:cs="Times New Roman"/>
          <w:szCs w:val="24"/>
        </w:rPr>
        <w:t>Gambar</w:t>
      </w:r>
      <w:r w:rsidR="00566205" w:rsidRPr="00E55CC1">
        <w:rPr>
          <w:rFonts w:cs="Times New Roman"/>
          <w:szCs w:val="24"/>
        </w:rPr>
        <w:t xml:space="preserve"> </w:t>
      </w:r>
      <w:r w:rsidR="00A132E5" w:rsidRPr="00E55CC1">
        <w:rPr>
          <w:rFonts w:cs="Times New Roman"/>
          <w:szCs w:val="24"/>
        </w:rPr>
        <w:fldChar w:fldCharType="begin"/>
      </w:r>
      <w:r w:rsidR="00566205" w:rsidRPr="00E55CC1">
        <w:rPr>
          <w:rFonts w:cs="Times New Roman"/>
          <w:szCs w:val="24"/>
        </w:rPr>
        <w:instrText xml:space="preserve"> SEQ Gambar \* ARABIC </w:instrText>
      </w:r>
      <w:r w:rsidR="00A132E5" w:rsidRPr="00E55CC1">
        <w:rPr>
          <w:rFonts w:cs="Times New Roman"/>
          <w:szCs w:val="24"/>
        </w:rPr>
        <w:fldChar w:fldCharType="separate"/>
      </w:r>
      <w:r w:rsidR="00566205" w:rsidRPr="00E55CC1">
        <w:rPr>
          <w:rFonts w:cs="Times New Roman"/>
          <w:noProof/>
          <w:szCs w:val="24"/>
        </w:rPr>
        <w:t>19</w:t>
      </w:r>
      <w:r w:rsidR="00A132E5" w:rsidRPr="00E55CC1">
        <w:rPr>
          <w:rFonts w:cs="Times New Roman"/>
          <w:szCs w:val="24"/>
        </w:rPr>
        <w:fldChar w:fldCharType="end"/>
      </w:r>
      <w:r w:rsidR="00566205" w:rsidRPr="00E55CC1">
        <w:rPr>
          <w:rFonts w:cs="Times New Roman"/>
          <w:szCs w:val="24"/>
          <w:lang w:val="id-ID"/>
        </w:rPr>
        <w:t xml:space="preserve">. </w:t>
      </w:r>
      <w:r w:rsidRPr="00E55CC1">
        <w:rPr>
          <w:rFonts w:cs="Times New Roman"/>
          <w:szCs w:val="24"/>
        </w:rPr>
        <w:t xml:space="preserve">Grafik </w:t>
      </w:r>
      <w:r w:rsidRPr="00E55CC1">
        <w:rPr>
          <w:rFonts w:cs="Times New Roman"/>
          <w:i/>
          <w:szCs w:val="24"/>
        </w:rPr>
        <w:t>Design Expert</w:t>
      </w:r>
      <w:r w:rsidRPr="00E55CC1">
        <w:rPr>
          <w:rFonts w:cs="Times New Roman"/>
          <w:szCs w:val="24"/>
        </w:rPr>
        <w:t xml:space="preserve"> 11 Formulasi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r w:rsidRPr="00E55CC1">
        <w:rPr>
          <w:rFonts w:cs="Times New Roman"/>
          <w:szCs w:val="24"/>
        </w:rPr>
        <w:t xml:space="preserve"> Berdasarkan Respon Tekstur</w:t>
      </w:r>
      <w:bookmarkEnd w:id="103"/>
    </w:p>
    <w:p w:rsidR="007B5936" w:rsidRPr="007B5936" w:rsidRDefault="007B5936" w:rsidP="007B5936">
      <w:pPr>
        <w:spacing w:after="0" w:line="240" w:lineRule="auto"/>
      </w:pPr>
    </w:p>
    <w:p w:rsidR="005C55CB" w:rsidRDefault="005C55CB" w:rsidP="00BC44FF">
      <w:pPr>
        <w:tabs>
          <w:tab w:val="left" w:pos="567"/>
        </w:tabs>
        <w:spacing w:after="0"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Grafik </w:t>
      </w:r>
      <w:r w:rsidRPr="00E55CC1">
        <w:rPr>
          <w:rFonts w:ascii="Times New Roman" w:hAnsi="Times New Roman" w:cs="Times New Roman"/>
          <w:i/>
          <w:sz w:val="24"/>
          <w:szCs w:val="24"/>
        </w:rPr>
        <w:t xml:space="preserve">Design Expert </w:t>
      </w:r>
      <w:r w:rsidRPr="00E55CC1">
        <w:rPr>
          <w:rFonts w:ascii="Times New Roman" w:hAnsi="Times New Roman" w:cs="Times New Roman"/>
          <w:sz w:val="24"/>
          <w:szCs w:val="24"/>
        </w:rPr>
        <w:t>tersebut menunjukkan warna-warna yang berbeda. Warna merah menunjukkan nilai re</w:t>
      </w:r>
      <w:r w:rsidR="0075201D">
        <w:rPr>
          <w:rFonts w:ascii="Times New Roman" w:hAnsi="Times New Roman" w:cs="Times New Roman"/>
          <w:sz w:val="24"/>
          <w:szCs w:val="24"/>
        </w:rPr>
        <w:t>spon tekstur tertinggi dari 4,18-4,02</w:t>
      </w:r>
      <w:r w:rsidRPr="00E55CC1">
        <w:rPr>
          <w:rFonts w:ascii="Times New Roman" w:hAnsi="Times New Roman" w:cs="Times New Roman"/>
          <w:sz w:val="24"/>
          <w:szCs w:val="24"/>
        </w:rPr>
        <w:t xml:space="preserve">, warna kuning menunjukkan nilai </w:t>
      </w:r>
      <w:r w:rsidR="0075201D">
        <w:rPr>
          <w:rFonts w:ascii="Times New Roman" w:hAnsi="Times New Roman" w:cs="Times New Roman"/>
          <w:sz w:val="24"/>
          <w:szCs w:val="24"/>
        </w:rPr>
        <w:t>respon tekstur dari 4,02-3,921</w:t>
      </w:r>
      <w:r w:rsidR="004959F1">
        <w:rPr>
          <w:rFonts w:ascii="Times New Roman" w:hAnsi="Times New Roman" w:cs="Times New Roman"/>
          <w:sz w:val="24"/>
          <w:szCs w:val="24"/>
        </w:rPr>
        <w:t xml:space="preserve">, </w:t>
      </w:r>
      <w:r w:rsidR="0075201D">
        <w:rPr>
          <w:rFonts w:ascii="Times New Roman" w:hAnsi="Times New Roman" w:cs="Times New Roman"/>
          <w:sz w:val="24"/>
          <w:szCs w:val="24"/>
        </w:rPr>
        <w:t xml:space="preserve">warna hijau </w:t>
      </w:r>
      <w:r w:rsidRPr="00E55CC1">
        <w:rPr>
          <w:rFonts w:ascii="Times New Roman" w:hAnsi="Times New Roman" w:cs="Times New Roman"/>
          <w:sz w:val="24"/>
          <w:szCs w:val="24"/>
        </w:rPr>
        <w:t xml:space="preserve"> menunjukkan nilai</w:t>
      </w:r>
      <w:r w:rsidR="0075201D">
        <w:rPr>
          <w:rFonts w:ascii="Times New Roman" w:hAnsi="Times New Roman" w:cs="Times New Roman"/>
          <w:sz w:val="24"/>
          <w:szCs w:val="24"/>
        </w:rPr>
        <w:t xml:space="preserve"> respon tekstur dari 3,921-3,724,  dan warna biru</w:t>
      </w:r>
      <w:r w:rsidRPr="00E55CC1">
        <w:rPr>
          <w:rFonts w:ascii="Times New Roman" w:hAnsi="Times New Roman" w:cs="Times New Roman"/>
          <w:sz w:val="24"/>
          <w:szCs w:val="24"/>
        </w:rPr>
        <w:t xml:space="preserve"> muda menunjukkan nilai respon tekstur</w:t>
      </w:r>
      <w:r w:rsidR="0075201D">
        <w:rPr>
          <w:rFonts w:ascii="Times New Roman" w:hAnsi="Times New Roman" w:cs="Times New Roman"/>
          <w:sz w:val="24"/>
          <w:szCs w:val="24"/>
        </w:rPr>
        <w:t xml:space="preserve"> terendah dari 3,724-3,43</w:t>
      </w:r>
      <w:r w:rsidRPr="00E55CC1">
        <w:rPr>
          <w:rFonts w:ascii="Times New Roman" w:hAnsi="Times New Roman" w:cs="Times New Roman"/>
          <w:sz w:val="24"/>
          <w:szCs w:val="24"/>
        </w:rPr>
        <w:t>.</w:t>
      </w:r>
    </w:p>
    <w:p w:rsidR="004959F1" w:rsidRDefault="004959F1" w:rsidP="00BC44FF">
      <w:pPr>
        <w:tabs>
          <w:tab w:val="left" w:pos="567"/>
        </w:tabs>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34AD7" w:rsidRPr="00E55CC1">
        <w:rPr>
          <w:rFonts w:ascii="Times New Roman" w:hAnsi="Times New Roman" w:cs="Times New Roman"/>
          <w:sz w:val="24"/>
          <w:szCs w:val="24"/>
        </w:rPr>
        <w:t xml:space="preserve">Grafik </w:t>
      </w:r>
      <w:r w:rsidR="00D34AD7" w:rsidRPr="00E55CC1">
        <w:rPr>
          <w:rFonts w:ascii="Times New Roman" w:hAnsi="Times New Roman" w:cs="Times New Roman"/>
          <w:i/>
          <w:sz w:val="24"/>
          <w:szCs w:val="24"/>
        </w:rPr>
        <w:t>Design Expert</w:t>
      </w:r>
      <w:r w:rsidR="00D34AD7">
        <w:rPr>
          <w:rFonts w:ascii="Times New Roman" w:hAnsi="Times New Roman" w:cs="Times New Roman"/>
          <w:i/>
          <w:sz w:val="24"/>
          <w:szCs w:val="24"/>
        </w:rPr>
        <w:t xml:space="preserve"> </w:t>
      </w:r>
      <w:r w:rsidR="00D34AD7">
        <w:rPr>
          <w:rFonts w:ascii="Times New Roman" w:hAnsi="Times New Roman" w:cs="Times New Roman"/>
          <w:sz w:val="24"/>
          <w:szCs w:val="24"/>
        </w:rPr>
        <w:t xml:space="preserve">dengan nilai respon tertinggi ditunjukkan dengan warna merah yang berada pada sudut variabel b (komponen daging lidah buaya), hal ini menunjukkan peningkatan tekstur dipengaruhi oleh penambahan jumlah daging lidah buaya. </w:t>
      </w:r>
      <w:r>
        <w:rPr>
          <w:rFonts w:ascii="Times New Roman" w:hAnsi="Times New Roman" w:cs="Times New Roman"/>
          <w:sz w:val="24"/>
          <w:szCs w:val="24"/>
        </w:rPr>
        <w:t xml:space="preserve">Nilai kesukaan terhadap tekstur menunjukkan bahwa panelis memberi penilaian agak tidak suka hingga agak suka terhadap tekstur </w:t>
      </w:r>
      <w:r w:rsidRPr="00E55CC1">
        <w:rPr>
          <w:rFonts w:ascii="Times New Roman" w:hAnsi="Times New Roman" w:cs="Times New Roman"/>
          <w:sz w:val="24"/>
          <w:szCs w:val="24"/>
        </w:rPr>
        <w:t xml:space="preserve">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mulberry</w:t>
      </w:r>
      <w:r>
        <w:rPr>
          <w:rFonts w:ascii="Times New Roman" w:hAnsi="Times New Roman" w:cs="Times New Roman"/>
          <w:sz w:val="24"/>
          <w:szCs w:val="24"/>
        </w:rPr>
        <w:t xml:space="preserve">. Tekstur yang terdapat pada </w:t>
      </w:r>
      <w:r w:rsidRPr="00E55CC1">
        <w:rPr>
          <w:rFonts w:ascii="Times New Roman" w:hAnsi="Times New Roman" w:cs="Times New Roman"/>
          <w:sz w:val="24"/>
          <w:szCs w:val="24"/>
        </w:rPr>
        <w:t xml:space="preserve">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mulberry</w:t>
      </w:r>
      <w:r>
        <w:rPr>
          <w:rFonts w:ascii="Times New Roman" w:hAnsi="Times New Roman" w:cs="Times New Roman"/>
          <w:i/>
          <w:sz w:val="24"/>
          <w:szCs w:val="24"/>
        </w:rPr>
        <w:t xml:space="preserve"> </w:t>
      </w:r>
      <w:r w:rsidRPr="00E55CC1">
        <w:rPr>
          <w:rFonts w:ascii="Times New Roman" w:hAnsi="Times New Roman" w:cs="Times New Roman"/>
          <w:sz w:val="24"/>
          <w:szCs w:val="24"/>
        </w:rPr>
        <w:t>berasal dari</w:t>
      </w:r>
      <w:r>
        <w:rPr>
          <w:rFonts w:ascii="Times New Roman" w:hAnsi="Times New Roman" w:cs="Times New Roman"/>
          <w:sz w:val="24"/>
          <w:szCs w:val="24"/>
        </w:rPr>
        <w:t xml:space="preserve"> karagenan dan </w:t>
      </w:r>
      <w:r w:rsidR="00CA7738">
        <w:rPr>
          <w:rFonts w:ascii="Times New Roman" w:hAnsi="Times New Roman" w:cs="Times New Roman"/>
          <w:sz w:val="24"/>
          <w:szCs w:val="24"/>
        </w:rPr>
        <w:t xml:space="preserve">kombinasi variabel lain </w:t>
      </w:r>
      <w:r>
        <w:rPr>
          <w:rFonts w:ascii="Times New Roman" w:hAnsi="Times New Roman" w:cs="Times New Roman"/>
          <w:sz w:val="24"/>
          <w:szCs w:val="24"/>
        </w:rPr>
        <w:t>yang ditambahkan</w:t>
      </w:r>
      <w:r w:rsidR="00CA7738">
        <w:rPr>
          <w:rFonts w:ascii="Times New Roman" w:hAnsi="Times New Roman" w:cs="Times New Roman"/>
          <w:sz w:val="24"/>
          <w:szCs w:val="24"/>
        </w:rPr>
        <w:t xml:space="preserve"> air</w:t>
      </w:r>
      <w:r>
        <w:rPr>
          <w:rFonts w:ascii="Times New Roman" w:hAnsi="Times New Roman" w:cs="Times New Roman"/>
          <w:sz w:val="24"/>
          <w:szCs w:val="24"/>
        </w:rPr>
        <w:t>.</w:t>
      </w:r>
      <w:r w:rsidR="00CA7738">
        <w:rPr>
          <w:rFonts w:ascii="Times New Roman" w:hAnsi="Times New Roman" w:cs="Times New Roman"/>
          <w:sz w:val="24"/>
          <w:szCs w:val="24"/>
        </w:rPr>
        <w:t xml:space="preserve"> </w:t>
      </w:r>
    </w:p>
    <w:p w:rsidR="005C55CB" w:rsidRPr="00CA7738" w:rsidRDefault="00CA7738" w:rsidP="00CA7738">
      <w:pPr>
        <w:tabs>
          <w:tab w:val="left" w:pos="567"/>
        </w:tabs>
        <w:spacing w:after="0" w:line="480" w:lineRule="auto"/>
        <w:contextualSpacing/>
        <w:jc w:val="both"/>
        <w:rPr>
          <w:rFonts w:ascii="Times New Roman" w:hAnsi="Times New Roman" w:cs="Times New Roman"/>
          <w:sz w:val="28"/>
          <w:szCs w:val="24"/>
        </w:rPr>
      </w:pPr>
      <w:r>
        <w:rPr>
          <w:rFonts w:ascii="Times New Roman" w:hAnsi="Times New Roman" w:cs="Times New Roman"/>
          <w:sz w:val="24"/>
        </w:rPr>
        <w:lastRenderedPageBreak/>
        <w:tab/>
      </w:r>
      <w:r>
        <w:rPr>
          <w:rFonts w:ascii="Times New Roman" w:hAnsi="Times New Roman" w:cs="Times New Roman"/>
          <w:sz w:val="24"/>
        </w:rPr>
        <w:tab/>
      </w:r>
      <w:r w:rsidRPr="00CA7738">
        <w:rPr>
          <w:rFonts w:ascii="Times New Roman" w:hAnsi="Times New Roman" w:cs="Times New Roman"/>
          <w:sz w:val="24"/>
        </w:rPr>
        <w:t xml:space="preserve">Pembentukan gel karagenan dimana rantai-rantai polimer membentuk jala tiga dimensi yang bersambungan, selanjutnya jala ini menangkap atau memobilisasikan air didalamnya dan membentuk struktur gel yang padat sehingga tekstur minuman </w:t>
      </w:r>
      <w:r w:rsidRPr="00CA7738">
        <w:rPr>
          <w:rFonts w:ascii="Times New Roman" w:hAnsi="Times New Roman" w:cs="Times New Roman"/>
          <w:i/>
          <w:sz w:val="24"/>
        </w:rPr>
        <w:t xml:space="preserve">jelly </w:t>
      </w:r>
      <w:r w:rsidRPr="00CA7738">
        <w:rPr>
          <w:rFonts w:ascii="Times New Roman" w:hAnsi="Times New Roman" w:cs="Times New Roman"/>
          <w:sz w:val="24"/>
        </w:rPr>
        <w:t>menjadi kuat dan kaku (Agustin dan Putri, 2014).</w:t>
      </w:r>
    </w:p>
    <w:p w:rsidR="005C55CB" w:rsidRPr="00801AEE" w:rsidRDefault="009C09BD" w:rsidP="00BC44FF">
      <w:pPr>
        <w:pStyle w:val="Heading2"/>
        <w:spacing w:line="480" w:lineRule="auto"/>
        <w:rPr>
          <w:rFonts w:ascii="Times New Roman" w:hAnsi="Times New Roman" w:cs="Times New Roman"/>
          <w:color w:val="auto"/>
          <w:sz w:val="24"/>
          <w:szCs w:val="24"/>
        </w:rPr>
      </w:pPr>
      <w:bookmarkStart w:id="104" w:name="_Toc491019990"/>
      <w:r w:rsidRPr="00801AEE">
        <w:rPr>
          <w:rFonts w:ascii="Times New Roman" w:hAnsi="Times New Roman" w:cs="Times New Roman"/>
          <w:color w:val="auto"/>
          <w:sz w:val="24"/>
          <w:szCs w:val="24"/>
        </w:rPr>
        <w:t xml:space="preserve">4.5 </w:t>
      </w:r>
      <w:r w:rsidR="005C55CB" w:rsidRPr="00801AEE">
        <w:rPr>
          <w:rFonts w:ascii="Times New Roman" w:hAnsi="Times New Roman" w:cs="Times New Roman"/>
          <w:color w:val="auto"/>
          <w:sz w:val="24"/>
          <w:szCs w:val="24"/>
        </w:rPr>
        <w:t>Penelitian Tahap Kelima</w:t>
      </w:r>
      <w:bookmarkEnd w:id="104"/>
    </w:p>
    <w:p w:rsidR="005C55CB" w:rsidRPr="00E55CC1" w:rsidRDefault="005C55CB" w:rsidP="00BC44FF">
      <w:pPr>
        <w:tabs>
          <w:tab w:val="left" w:pos="0"/>
          <w:tab w:val="left" w:pos="567"/>
        </w:tabs>
        <w:spacing w:line="480" w:lineRule="auto"/>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Penelitian tahap</w:t>
      </w:r>
      <w:r w:rsidR="007B5936">
        <w:rPr>
          <w:rFonts w:ascii="Times New Roman" w:hAnsi="Times New Roman" w:cs="Times New Roman"/>
          <w:sz w:val="24"/>
          <w:szCs w:val="24"/>
        </w:rPr>
        <w:t xml:space="preserve"> kelima </w:t>
      </w:r>
      <w:r w:rsidRPr="00E55CC1">
        <w:rPr>
          <w:rFonts w:ascii="Times New Roman" w:hAnsi="Times New Roman" w:cs="Times New Roman"/>
          <w:sz w:val="24"/>
          <w:szCs w:val="24"/>
        </w:rPr>
        <w:t xml:space="preserve">yaitu penentuan formulasi terpilih dan pengujian formulasi terpilih. Formulasi terpilih merupakan solusi atau formulasi optimal yang diprediksikan oleh </w:t>
      </w:r>
      <w:r w:rsidRPr="00E55CC1">
        <w:rPr>
          <w:rFonts w:ascii="Times New Roman" w:hAnsi="Times New Roman" w:cs="Times New Roman"/>
          <w:i/>
          <w:sz w:val="24"/>
          <w:szCs w:val="24"/>
        </w:rPr>
        <w:t>Design Expert</w:t>
      </w:r>
      <w:r w:rsidRPr="00E55CC1">
        <w:rPr>
          <w:rFonts w:ascii="Times New Roman" w:hAnsi="Times New Roman" w:cs="Times New Roman"/>
          <w:sz w:val="24"/>
          <w:szCs w:val="24"/>
        </w:rPr>
        <w:t xml:space="preserve"> metode </w:t>
      </w:r>
      <w:r w:rsidR="007B5936">
        <w:rPr>
          <w:rFonts w:ascii="Times New Roman" w:hAnsi="Times New Roman" w:cs="Times New Roman"/>
          <w:i/>
          <w:sz w:val="24"/>
          <w:szCs w:val="24"/>
        </w:rPr>
        <w:t>Mixture D</w:t>
      </w:r>
      <w:r w:rsidRPr="00E55CC1">
        <w:rPr>
          <w:rFonts w:ascii="Times New Roman" w:hAnsi="Times New Roman" w:cs="Times New Roman"/>
          <w:i/>
          <w:sz w:val="24"/>
          <w:szCs w:val="24"/>
        </w:rPr>
        <w:t>-Optimal</w:t>
      </w:r>
      <w:r w:rsidRPr="00E55CC1">
        <w:rPr>
          <w:rFonts w:ascii="Times New Roman" w:hAnsi="Times New Roman" w:cs="Times New Roman"/>
          <w:sz w:val="24"/>
          <w:szCs w:val="24"/>
        </w:rPr>
        <w:t xml:space="preserve"> berdasarkan analisis terhadap respon k</w:t>
      </w:r>
      <w:r w:rsidR="007B5936">
        <w:rPr>
          <w:rFonts w:ascii="Times New Roman" w:hAnsi="Times New Roman" w:cs="Times New Roman"/>
          <w:sz w:val="24"/>
          <w:szCs w:val="24"/>
        </w:rPr>
        <w:t>imia (kadar air, kadar vitamin C</w:t>
      </w:r>
      <w:r w:rsidRPr="00E55CC1">
        <w:rPr>
          <w:rFonts w:ascii="Times New Roman" w:hAnsi="Times New Roman" w:cs="Times New Roman"/>
          <w:sz w:val="24"/>
          <w:szCs w:val="24"/>
        </w:rPr>
        <w:t>, dan pH), respon fi</w:t>
      </w:r>
      <w:r w:rsidR="007B5936">
        <w:rPr>
          <w:rFonts w:ascii="Times New Roman" w:hAnsi="Times New Roman" w:cs="Times New Roman"/>
          <w:sz w:val="24"/>
          <w:szCs w:val="24"/>
        </w:rPr>
        <w:t>sik (viskositas, dan sineresis)</w:t>
      </w:r>
      <w:r w:rsidRPr="00E55CC1">
        <w:rPr>
          <w:rFonts w:ascii="Times New Roman" w:hAnsi="Times New Roman" w:cs="Times New Roman"/>
          <w:sz w:val="24"/>
          <w:szCs w:val="24"/>
        </w:rPr>
        <w:t>, dan respon organoleptik (warna, aroma, rasa, dan tekstur).</w:t>
      </w:r>
    </w:p>
    <w:p w:rsidR="005C55CB" w:rsidRPr="00E55CC1" w:rsidRDefault="005C55CB" w:rsidP="00801AEE">
      <w:pPr>
        <w:tabs>
          <w:tab w:val="left" w:pos="0"/>
          <w:tab w:val="left" w:pos="567"/>
        </w:tabs>
        <w:spacing w:after="0" w:line="240" w:lineRule="auto"/>
        <w:jc w:val="both"/>
        <w:rPr>
          <w:rFonts w:ascii="Times New Roman" w:hAnsi="Times New Roman" w:cs="Times New Roman"/>
          <w:i/>
          <w:sz w:val="24"/>
          <w:szCs w:val="24"/>
        </w:rPr>
      </w:pPr>
      <w:r w:rsidRPr="00E55CC1">
        <w:rPr>
          <w:rFonts w:ascii="Times New Roman" w:hAnsi="Times New Roman" w:cs="Times New Roman"/>
          <w:i/>
          <w:noProof/>
          <w:sz w:val="24"/>
          <w:szCs w:val="24"/>
          <w:lang w:eastAsia="id-ID"/>
        </w:rPr>
        <w:drawing>
          <wp:inline distT="0" distB="0" distL="0" distR="0">
            <wp:extent cx="5022077" cy="2286044"/>
            <wp:effectExtent l="19050" t="19050" r="26173" b="19006"/>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srcRect l="12564" t="19944" b="9270"/>
                    <a:stretch>
                      <a:fillRect/>
                    </a:stretch>
                  </pic:blipFill>
                  <pic:spPr bwMode="auto">
                    <a:xfrm>
                      <a:off x="0" y="0"/>
                      <a:ext cx="5022077" cy="2286044"/>
                    </a:xfrm>
                    <a:prstGeom prst="rect">
                      <a:avLst/>
                    </a:prstGeom>
                    <a:noFill/>
                    <a:ln w="3175">
                      <a:solidFill>
                        <a:schemeClr val="tx1"/>
                      </a:solidFill>
                      <a:miter lim="800000"/>
                      <a:headEnd/>
                      <a:tailEnd/>
                    </a:ln>
                  </pic:spPr>
                </pic:pic>
              </a:graphicData>
            </a:graphic>
          </wp:inline>
        </w:drawing>
      </w:r>
    </w:p>
    <w:p w:rsidR="005C55CB" w:rsidRDefault="00566205" w:rsidP="00801AEE">
      <w:pPr>
        <w:pStyle w:val="Caption"/>
        <w:spacing w:after="0"/>
        <w:rPr>
          <w:rFonts w:cs="Times New Roman"/>
          <w:i/>
          <w:szCs w:val="24"/>
          <w:lang w:val="id-ID"/>
        </w:rPr>
      </w:pPr>
      <w:bookmarkStart w:id="105" w:name="_Toc490989780"/>
      <w:r w:rsidRPr="00E55CC1">
        <w:rPr>
          <w:rFonts w:cs="Times New Roman"/>
          <w:szCs w:val="24"/>
        </w:rPr>
        <w:t xml:space="preserve">Gambar </w:t>
      </w:r>
      <w:r w:rsidR="00A132E5" w:rsidRPr="00E55CC1">
        <w:rPr>
          <w:rFonts w:cs="Times New Roman"/>
          <w:szCs w:val="24"/>
        </w:rPr>
        <w:fldChar w:fldCharType="begin"/>
      </w:r>
      <w:r w:rsidRPr="00E55CC1">
        <w:rPr>
          <w:rFonts w:cs="Times New Roman"/>
          <w:szCs w:val="24"/>
        </w:rPr>
        <w:instrText xml:space="preserve"> SEQ Gambar \* ARABIC </w:instrText>
      </w:r>
      <w:r w:rsidR="00A132E5" w:rsidRPr="00E55CC1">
        <w:rPr>
          <w:rFonts w:cs="Times New Roman"/>
          <w:szCs w:val="24"/>
        </w:rPr>
        <w:fldChar w:fldCharType="separate"/>
      </w:r>
      <w:r w:rsidRPr="00E55CC1">
        <w:rPr>
          <w:rFonts w:cs="Times New Roman"/>
          <w:noProof/>
          <w:szCs w:val="24"/>
        </w:rPr>
        <w:t>20</w:t>
      </w:r>
      <w:r w:rsidR="00A132E5" w:rsidRPr="00E55CC1">
        <w:rPr>
          <w:rFonts w:cs="Times New Roman"/>
          <w:szCs w:val="24"/>
        </w:rPr>
        <w:fldChar w:fldCharType="end"/>
      </w:r>
      <w:r w:rsidRPr="00E55CC1">
        <w:rPr>
          <w:rFonts w:cs="Times New Roman"/>
          <w:szCs w:val="24"/>
          <w:lang w:val="id-ID"/>
        </w:rPr>
        <w:t xml:space="preserve">. </w:t>
      </w:r>
      <w:r w:rsidR="005C55CB" w:rsidRPr="00E55CC1">
        <w:rPr>
          <w:rFonts w:cs="Times New Roman"/>
          <w:szCs w:val="24"/>
        </w:rPr>
        <w:t xml:space="preserve">Grafik </w:t>
      </w:r>
      <w:r w:rsidR="005C55CB" w:rsidRPr="00E55CC1">
        <w:rPr>
          <w:rFonts w:cs="Times New Roman"/>
          <w:i/>
          <w:szCs w:val="24"/>
        </w:rPr>
        <w:t>Desirability</w:t>
      </w:r>
      <w:r w:rsidR="005C55CB" w:rsidRPr="00E55CC1">
        <w:rPr>
          <w:rFonts w:cs="Times New Roman"/>
          <w:szCs w:val="24"/>
        </w:rPr>
        <w:t xml:space="preserve"> Formulasi Terpilih Minuman </w:t>
      </w:r>
      <w:r w:rsidR="005C55CB" w:rsidRPr="00E55CC1">
        <w:rPr>
          <w:rFonts w:cs="Times New Roman"/>
          <w:i/>
          <w:szCs w:val="24"/>
        </w:rPr>
        <w:t>Jelly</w:t>
      </w:r>
      <w:r w:rsidR="005C55CB" w:rsidRPr="00E55CC1">
        <w:rPr>
          <w:rFonts w:cs="Times New Roman"/>
          <w:szCs w:val="24"/>
        </w:rPr>
        <w:t xml:space="preserve"> Lidah Buaya dan Daun</w:t>
      </w:r>
      <w:r w:rsidR="005C55CB" w:rsidRPr="00E55CC1">
        <w:rPr>
          <w:rFonts w:cs="Times New Roman"/>
          <w:i/>
          <w:szCs w:val="24"/>
        </w:rPr>
        <w:t xml:space="preserve"> Black Mulberry</w:t>
      </w:r>
      <w:bookmarkEnd w:id="105"/>
    </w:p>
    <w:p w:rsidR="00801AEE" w:rsidRPr="00801AEE" w:rsidRDefault="00801AEE" w:rsidP="007B5936">
      <w:pPr>
        <w:spacing w:after="0" w:line="240" w:lineRule="auto"/>
      </w:pPr>
    </w:p>
    <w:p w:rsidR="005C55CB" w:rsidRPr="00E55CC1" w:rsidRDefault="005C55CB" w:rsidP="00801AEE">
      <w:pPr>
        <w:spacing w:after="0" w:line="480" w:lineRule="auto"/>
        <w:ind w:firstLine="720"/>
        <w:jc w:val="both"/>
        <w:rPr>
          <w:rFonts w:ascii="Times New Roman" w:hAnsi="Times New Roman" w:cs="Times New Roman"/>
          <w:sz w:val="24"/>
          <w:szCs w:val="24"/>
        </w:rPr>
      </w:pPr>
      <w:r w:rsidRPr="00E55CC1">
        <w:rPr>
          <w:rFonts w:ascii="Times New Roman" w:hAnsi="Times New Roman" w:cs="Times New Roman"/>
          <w:sz w:val="24"/>
          <w:szCs w:val="24"/>
        </w:rPr>
        <w:t xml:space="preserve">Grafik </w:t>
      </w:r>
      <w:r w:rsidRPr="00E55CC1">
        <w:rPr>
          <w:rFonts w:ascii="Times New Roman" w:hAnsi="Times New Roman" w:cs="Times New Roman"/>
          <w:i/>
          <w:sz w:val="24"/>
          <w:szCs w:val="24"/>
        </w:rPr>
        <w:t>desirability</w:t>
      </w:r>
      <w:r w:rsidRPr="00E55CC1">
        <w:rPr>
          <w:rFonts w:ascii="Times New Roman" w:hAnsi="Times New Roman" w:cs="Times New Roman"/>
          <w:sz w:val="24"/>
          <w:szCs w:val="24"/>
        </w:rPr>
        <w:t xml:space="preserve"> menunjukkan warna-warna yang berbeda. Warna hijau tua menunjukkan nilai </w:t>
      </w:r>
      <w:r w:rsidRPr="00E55CC1">
        <w:rPr>
          <w:rFonts w:ascii="Times New Roman" w:hAnsi="Times New Roman" w:cs="Times New Roman"/>
          <w:i/>
          <w:sz w:val="24"/>
          <w:szCs w:val="24"/>
        </w:rPr>
        <w:t>desirability</w:t>
      </w:r>
      <w:r w:rsidRPr="00E55CC1">
        <w:rPr>
          <w:rFonts w:ascii="Times New Roman" w:hAnsi="Times New Roman" w:cs="Times New Roman"/>
          <w:sz w:val="24"/>
          <w:szCs w:val="24"/>
        </w:rPr>
        <w:t xml:space="preserve"> tertinggi yang paling mendekati nilai 1,00 dari 0,699-0,460, warna hijau muda menunjukkan nilai </w:t>
      </w:r>
      <w:r w:rsidRPr="00E55CC1">
        <w:rPr>
          <w:rFonts w:ascii="Times New Roman" w:hAnsi="Times New Roman" w:cs="Times New Roman"/>
          <w:i/>
          <w:sz w:val="24"/>
          <w:szCs w:val="24"/>
        </w:rPr>
        <w:t>desirability</w:t>
      </w:r>
      <w:r w:rsidRPr="00E55CC1">
        <w:rPr>
          <w:rFonts w:ascii="Times New Roman" w:hAnsi="Times New Roman" w:cs="Times New Roman"/>
          <w:sz w:val="24"/>
          <w:szCs w:val="24"/>
          <w:lang w:val="en-ID"/>
        </w:rPr>
        <w:t xml:space="preserve"> </w:t>
      </w:r>
      <w:r w:rsidRPr="00E55CC1">
        <w:rPr>
          <w:rFonts w:ascii="Times New Roman" w:hAnsi="Times New Roman" w:cs="Times New Roman"/>
          <w:sz w:val="24"/>
          <w:szCs w:val="24"/>
        </w:rPr>
        <w:t xml:space="preserve">dari 0,460-0,345, </w:t>
      </w:r>
      <w:r w:rsidRPr="00E55CC1">
        <w:rPr>
          <w:rFonts w:ascii="Times New Roman" w:hAnsi="Times New Roman" w:cs="Times New Roman"/>
          <w:sz w:val="24"/>
          <w:szCs w:val="24"/>
        </w:rPr>
        <w:lastRenderedPageBreak/>
        <w:t xml:space="preserve">warna biru muda menunjukkan nilai </w:t>
      </w:r>
      <w:r w:rsidRPr="00E55CC1">
        <w:rPr>
          <w:rFonts w:ascii="Times New Roman" w:hAnsi="Times New Roman" w:cs="Times New Roman"/>
          <w:i/>
          <w:sz w:val="24"/>
          <w:szCs w:val="24"/>
        </w:rPr>
        <w:t>desirability</w:t>
      </w:r>
      <w:r w:rsidRPr="00E55CC1">
        <w:rPr>
          <w:rFonts w:ascii="Times New Roman" w:hAnsi="Times New Roman" w:cs="Times New Roman"/>
          <w:sz w:val="24"/>
          <w:szCs w:val="24"/>
        </w:rPr>
        <w:t xml:space="preserve"> dari 0,345-0,115, dan warna biru tua menunjukkan nilai </w:t>
      </w:r>
      <w:r w:rsidRPr="00E55CC1">
        <w:rPr>
          <w:rFonts w:ascii="Times New Roman" w:hAnsi="Times New Roman" w:cs="Times New Roman"/>
          <w:i/>
          <w:sz w:val="24"/>
          <w:szCs w:val="24"/>
        </w:rPr>
        <w:t>desirability</w:t>
      </w:r>
      <w:r w:rsidRPr="00E55CC1">
        <w:rPr>
          <w:rFonts w:ascii="Times New Roman" w:hAnsi="Times New Roman" w:cs="Times New Roman"/>
          <w:sz w:val="24"/>
          <w:szCs w:val="24"/>
        </w:rPr>
        <w:t xml:space="preserve"> terendah dari 0,115-0.</w:t>
      </w:r>
    </w:p>
    <w:p w:rsidR="005C55CB" w:rsidRPr="00E55CC1" w:rsidRDefault="005C55CB" w:rsidP="00BC44FF">
      <w:pPr>
        <w:spacing w:after="0" w:line="480" w:lineRule="auto"/>
        <w:ind w:firstLine="720"/>
        <w:jc w:val="both"/>
        <w:rPr>
          <w:rFonts w:ascii="Times New Roman" w:hAnsi="Times New Roman" w:cs="Times New Roman"/>
          <w:noProof/>
          <w:sz w:val="24"/>
          <w:szCs w:val="24"/>
        </w:rPr>
      </w:pPr>
      <w:r w:rsidRPr="00E55CC1">
        <w:rPr>
          <w:rFonts w:ascii="Times New Roman" w:hAnsi="Times New Roman" w:cs="Times New Roman"/>
          <w:sz w:val="24"/>
          <w:szCs w:val="24"/>
          <w:lang w:val="en-ID"/>
        </w:rPr>
        <w:t xml:space="preserve">Program </w:t>
      </w:r>
      <w:r w:rsidRPr="00E55CC1">
        <w:rPr>
          <w:rFonts w:ascii="Times New Roman" w:hAnsi="Times New Roman" w:cs="Times New Roman"/>
          <w:i/>
          <w:sz w:val="24"/>
          <w:szCs w:val="24"/>
          <w:lang w:val="en-ID"/>
        </w:rPr>
        <w:t>Design Expert</w:t>
      </w:r>
      <w:r w:rsidRPr="00E55CC1">
        <w:rPr>
          <w:rFonts w:ascii="Times New Roman" w:hAnsi="Times New Roman" w:cs="Times New Roman"/>
          <w:sz w:val="24"/>
          <w:szCs w:val="24"/>
          <w:lang w:val="en-ID"/>
        </w:rPr>
        <w:t xml:space="preserve"> metode </w:t>
      </w:r>
      <w:r w:rsidRPr="00E55CC1">
        <w:rPr>
          <w:rFonts w:ascii="Times New Roman" w:hAnsi="Times New Roman" w:cs="Times New Roman"/>
          <w:i/>
          <w:sz w:val="24"/>
          <w:szCs w:val="24"/>
        </w:rPr>
        <w:t>Mixture D-Optimal</w:t>
      </w:r>
      <w:r w:rsidRPr="00E55CC1">
        <w:rPr>
          <w:rFonts w:ascii="Times New Roman" w:hAnsi="Times New Roman" w:cs="Times New Roman"/>
          <w:i/>
          <w:sz w:val="24"/>
          <w:szCs w:val="24"/>
          <w:lang w:val="en-ID"/>
        </w:rPr>
        <w:t xml:space="preserve"> </w:t>
      </w:r>
      <w:r w:rsidRPr="00E55CC1">
        <w:rPr>
          <w:rFonts w:ascii="Times New Roman" w:hAnsi="Times New Roman" w:cs="Times New Roman"/>
          <w:sz w:val="24"/>
          <w:szCs w:val="24"/>
          <w:lang w:val="en-ID"/>
        </w:rPr>
        <w:t>memberikan 1</w:t>
      </w:r>
      <w:r w:rsidRPr="00E55CC1">
        <w:rPr>
          <w:rFonts w:ascii="Times New Roman" w:hAnsi="Times New Roman" w:cs="Times New Roman"/>
          <w:sz w:val="24"/>
          <w:szCs w:val="24"/>
        </w:rPr>
        <w:t xml:space="preserve"> </w:t>
      </w:r>
      <w:r w:rsidRPr="00E55CC1">
        <w:rPr>
          <w:rFonts w:ascii="Times New Roman" w:hAnsi="Times New Roman" w:cs="Times New Roman"/>
          <w:sz w:val="24"/>
          <w:szCs w:val="24"/>
          <w:lang w:val="en-ID"/>
        </w:rPr>
        <w:t>solusi  formula</w:t>
      </w:r>
      <w:r w:rsidRPr="00E55CC1">
        <w:rPr>
          <w:rFonts w:ascii="Times New Roman" w:hAnsi="Times New Roman" w:cs="Times New Roman"/>
          <w:sz w:val="24"/>
          <w:szCs w:val="24"/>
        </w:rPr>
        <w:t xml:space="preserve"> optimal dengan nilai </w:t>
      </w:r>
      <w:r w:rsidRPr="00E55CC1">
        <w:rPr>
          <w:rFonts w:ascii="Times New Roman" w:hAnsi="Times New Roman" w:cs="Times New Roman"/>
          <w:i/>
          <w:sz w:val="24"/>
          <w:szCs w:val="24"/>
        </w:rPr>
        <w:t>desirability</w:t>
      </w:r>
      <w:r w:rsidRPr="00E55CC1">
        <w:rPr>
          <w:rFonts w:ascii="Times New Roman" w:hAnsi="Times New Roman" w:cs="Times New Roman"/>
          <w:sz w:val="24"/>
          <w:szCs w:val="24"/>
        </w:rPr>
        <w:t xml:space="preserve"> yaitu 0,699</w:t>
      </w:r>
      <w:r w:rsidR="00000C13">
        <w:rPr>
          <w:rFonts w:ascii="Times New Roman" w:hAnsi="Times New Roman" w:cs="Times New Roman"/>
          <w:sz w:val="24"/>
          <w:szCs w:val="24"/>
        </w:rPr>
        <w:t xml:space="preserve">. </w:t>
      </w:r>
      <w:r w:rsidR="000F179E">
        <w:rPr>
          <w:rFonts w:ascii="Times New Roman" w:hAnsi="Times New Roman" w:cs="Times New Roman"/>
          <w:noProof/>
          <w:sz w:val="24"/>
          <w:szCs w:val="24"/>
        </w:rPr>
        <w:t>Formulasi tersebut diprediksi</w:t>
      </w:r>
      <w:r w:rsidRPr="00E55CC1">
        <w:rPr>
          <w:rFonts w:ascii="Times New Roman" w:hAnsi="Times New Roman" w:cs="Times New Roman"/>
          <w:noProof/>
          <w:sz w:val="24"/>
          <w:szCs w:val="24"/>
        </w:rPr>
        <w:t xml:space="preserve"> oleh program </w:t>
      </w:r>
      <w:r w:rsidRPr="00E55CC1">
        <w:rPr>
          <w:rFonts w:ascii="Times New Roman" w:hAnsi="Times New Roman" w:cs="Times New Roman"/>
          <w:i/>
          <w:sz w:val="24"/>
          <w:szCs w:val="24"/>
          <w:lang w:val="en-ID"/>
        </w:rPr>
        <w:t>Design Expert</w:t>
      </w:r>
      <w:r w:rsidRPr="00E55CC1">
        <w:rPr>
          <w:rFonts w:ascii="Times New Roman" w:hAnsi="Times New Roman" w:cs="Times New Roman"/>
          <w:sz w:val="24"/>
          <w:szCs w:val="24"/>
          <w:lang w:val="en-ID"/>
        </w:rPr>
        <w:t xml:space="preserve"> </w:t>
      </w:r>
      <w:r w:rsidR="000F179E">
        <w:rPr>
          <w:rFonts w:ascii="Times New Roman" w:hAnsi="Times New Roman" w:cs="Times New Roman"/>
          <w:noProof/>
          <w:sz w:val="24"/>
          <w:szCs w:val="24"/>
        </w:rPr>
        <w:t>memiliki</w:t>
      </w:r>
      <w:r w:rsidRPr="00E55CC1">
        <w:rPr>
          <w:rFonts w:ascii="Times New Roman" w:hAnsi="Times New Roman" w:cs="Times New Roman"/>
          <w:noProof/>
          <w:sz w:val="24"/>
          <w:szCs w:val="24"/>
        </w:rPr>
        <w:t xml:space="preserve"> k</w:t>
      </w:r>
      <w:r w:rsidR="007B5936">
        <w:rPr>
          <w:rFonts w:ascii="Times New Roman" w:hAnsi="Times New Roman" w:cs="Times New Roman"/>
          <w:noProof/>
          <w:sz w:val="24"/>
          <w:szCs w:val="24"/>
        </w:rPr>
        <w:t>adar air 79,86%, kadar vitamin C</w:t>
      </w:r>
      <w:r w:rsidRPr="00E55CC1">
        <w:rPr>
          <w:rFonts w:ascii="Times New Roman" w:hAnsi="Times New Roman" w:cs="Times New Roman"/>
          <w:noProof/>
          <w:sz w:val="24"/>
          <w:szCs w:val="24"/>
        </w:rPr>
        <w:t xml:space="preserve"> 13,01 mg/100 g, pH dengan nilai 4,7, viskositas 274,7, sineresis 7,06, sko</w:t>
      </w:r>
      <w:r w:rsidR="0059010B">
        <w:rPr>
          <w:rFonts w:ascii="Times New Roman" w:hAnsi="Times New Roman" w:cs="Times New Roman"/>
          <w:noProof/>
          <w:sz w:val="24"/>
          <w:szCs w:val="24"/>
        </w:rPr>
        <w:t>r uji hedonik atribut warna 3,49</w:t>
      </w:r>
      <w:r w:rsidRPr="00E55CC1">
        <w:rPr>
          <w:rFonts w:ascii="Times New Roman" w:hAnsi="Times New Roman" w:cs="Times New Roman"/>
          <w:noProof/>
          <w:sz w:val="24"/>
          <w:szCs w:val="24"/>
        </w:rPr>
        <w:t>, skor atribut uji hedonik aroma 1,91, skor uji hedonik atribut rasa 2,00, dan skor uji hedonik atribut tekstur 2,13.</w:t>
      </w:r>
    </w:p>
    <w:p w:rsidR="005C55CB" w:rsidRPr="00E55CC1" w:rsidRDefault="005C55CB" w:rsidP="00BC44FF">
      <w:pPr>
        <w:spacing w:after="0" w:line="480" w:lineRule="auto"/>
        <w:ind w:firstLine="720"/>
        <w:jc w:val="both"/>
        <w:rPr>
          <w:rFonts w:ascii="Times New Roman" w:hAnsi="Times New Roman" w:cs="Times New Roman"/>
          <w:noProof/>
          <w:sz w:val="24"/>
          <w:szCs w:val="24"/>
        </w:rPr>
      </w:pPr>
      <w:r w:rsidRPr="00E55CC1">
        <w:rPr>
          <w:rFonts w:ascii="Times New Roman" w:hAnsi="Times New Roman" w:cs="Times New Roman"/>
          <w:noProof/>
          <w:sz w:val="24"/>
          <w:szCs w:val="24"/>
        </w:rPr>
        <w:t xml:space="preserve">Ketepatan formulasi dan nilai masing-masing respon tersebut dapat dilihat pada </w:t>
      </w:r>
      <w:r w:rsidRPr="00E55CC1">
        <w:rPr>
          <w:rFonts w:ascii="Times New Roman" w:hAnsi="Times New Roman" w:cs="Times New Roman"/>
          <w:i/>
          <w:noProof/>
          <w:sz w:val="24"/>
          <w:szCs w:val="24"/>
        </w:rPr>
        <w:t>desirability. Desirability</w:t>
      </w:r>
      <w:r w:rsidRPr="00E55CC1">
        <w:rPr>
          <w:rFonts w:ascii="Times New Roman" w:hAnsi="Times New Roman" w:cs="Times New Roman"/>
          <w:noProof/>
          <w:sz w:val="24"/>
          <w:szCs w:val="24"/>
        </w:rPr>
        <w:t xml:space="preserve"> adalah derajat ketepatan hasil solusi atau formulasi optimal. Semakin mendekati nilai satu maka semakin tinggi nilai ketepatan formulasi, sehingga dapat disimpulkan berdasarkan nilai </w:t>
      </w:r>
      <w:r w:rsidRPr="00E55CC1">
        <w:rPr>
          <w:rFonts w:ascii="Times New Roman" w:hAnsi="Times New Roman" w:cs="Times New Roman"/>
          <w:i/>
          <w:noProof/>
          <w:sz w:val="24"/>
          <w:szCs w:val="24"/>
        </w:rPr>
        <w:t>desirability</w:t>
      </w:r>
      <w:r w:rsidRPr="00E55CC1">
        <w:rPr>
          <w:rFonts w:ascii="Times New Roman" w:hAnsi="Times New Roman" w:cs="Times New Roman"/>
          <w:noProof/>
          <w:sz w:val="24"/>
          <w:szCs w:val="24"/>
        </w:rPr>
        <w:t xml:space="preserve"> yang telah mencapai 1,00 maka nilai respon memiliki ketepatan yang tinggi (Nugraha, 2014).</w:t>
      </w:r>
    </w:p>
    <w:p w:rsidR="007B5936" w:rsidRDefault="005C55CB" w:rsidP="00000C13">
      <w:pPr>
        <w:autoSpaceDE w:val="0"/>
        <w:autoSpaceDN w:val="0"/>
        <w:adjustRightInd w:val="0"/>
        <w:spacing w:after="0" w:line="480" w:lineRule="auto"/>
        <w:ind w:firstLine="720"/>
        <w:jc w:val="both"/>
        <w:rPr>
          <w:rFonts w:ascii="Times New Roman" w:hAnsi="Times New Roman" w:cs="Times New Roman"/>
          <w:sz w:val="24"/>
          <w:szCs w:val="24"/>
        </w:rPr>
      </w:pPr>
      <w:r w:rsidRPr="00E55CC1">
        <w:rPr>
          <w:rFonts w:ascii="Times New Roman" w:hAnsi="Times New Roman" w:cs="Times New Roman"/>
          <w:sz w:val="24"/>
          <w:szCs w:val="24"/>
          <w:lang w:val="en-GB"/>
        </w:rPr>
        <w:t xml:space="preserve">Kegiatan optimasi merupakan kegiatan untuk mencapai nilai </w:t>
      </w:r>
      <w:r w:rsidRPr="00E55CC1">
        <w:rPr>
          <w:rFonts w:ascii="Times New Roman" w:hAnsi="Times New Roman" w:cs="Times New Roman"/>
          <w:i/>
          <w:iCs/>
          <w:sz w:val="24"/>
          <w:szCs w:val="24"/>
          <w:lang w:val="en-GB"/>
        </w:rPr>
        <w:t>desirability</w:t>
      </w:r>
      <w:r w:rsidRPr="00E55CC1">
        <w:rPr>
          <w:rFonts w:ascii="Times New Roman" w:hAnsi="Times New Roman" w:cs="Times New Roman"/>
          <w:sz w:val="24"/>
          <w:szCs w:val="24"/>
          <w:lang w:val="en-GB"/>
        </w:rPr>
        <w:t xml:space="preserve"> maksimum.</w:t>
      </w:r>
      <w:r w:rsidRPr="00E55CC1">
        <w:rPr>
          <w:rFonts w:ascii="Times New Roman" w:hAnsi="Times New Roman" w:cs="Times New Roman"/>
          <w:sz w:val="24"/>
          <w:szCs w:val="24"/>
        </w:rPr>
        <w:t xml:space="preserve"> T</w:t>
      </w:r>
      <w:r w:rsidRPr="00E55CC1">
        <w:rPr>
          <w:rFonts w:ascii="Times New Roman" w:hAnsi="Times New Roman" w:cs="Times New Roman"/>
          <w:sz w:val="24"/>
          <w:szCs w:val="24"/>
          <w:lang w:val="en-GB"/>
        </w:rPr>
        <w:t xml:space="preserve">ujuan optimasi bukan untuk mencari nilai </w:t>
      </w:r>
      <w:r w:rsidRPr="00E55CC1">
        <w:rPr>
          <w:rFonts w:ascii="Times New Roman" w:hAnsi="Times New Roman" w:cs="Times New Roman"/>
          <w:i/>
          <w:iCs/>
          <w:sz w:val="24"/>
          <w:szCs w:val="24"/>
          <w:lang w:val="en-GB"/>
        </w:rPr>
        <w:t>desirability</w:t>
      </w:r>
      <w:r w:rsidRPr="00E55CC1">
        <w:rPr>
          <w:rFonts w:ascii="Times New Roman" w:hAnsi="Times New Roman" w:cs="Times New Roman"/>
          <w:sz w:val="24"/>
          <w:szCs w:val="24"/>
          <w:lang w:val="en-GB"/>
        </w:rPr>
        <w:t xml:space="preserve"> sebesar 1</w:t>
      </w:r>
      <w:r w:rsidRPr="00E55CC1">
        <w:rPr>
          <w:rFonts w:ascii="Times New Roman" w:hAnsi="Times New Roman" w:cs="Times New Roman"/>
          <w:sz w:val="24"/>
          <w:szCs w:val="24"/>
        </w:rPr>
        <w:t>,</w:t>
      </w:r>
      <w:r w:rsidRPr="00E55CC1">
        <w:rPr>
          <w:rFonts w:ascii="Times New Roman" w:hAnsi="Times New Roman" w:cs="Times New Roman"/>
          <w:sz w:val="24"/>
          <w:szCs w:val="24"/>
          <w:lang w:val="en-GB"/>
        </w:rPr>
        <w:t>0 melainkan untuk mencari kondisi terbaik yang mempertemukan semua fungsi tujuan.</w:t>
      </w:r>
      <w:r w:rsidRPr="00E55CC1">
        <w:rPr>
          <w:rFonts w:ascii="Times New Roman" w:hAnsi="Times New Roman" w:cs="Times New Roman"/>
          <w:sz w:val="24"/>
          <w:szCs w:val="24"/>
        </w:rPr>
        <w:t xml:space="preserve"> Perbandingan hasil analisis </w:t>
      </w:r>
      <w:r w:rsidRPr="00E55CC1">
        <w:rPr>
          <w:rFonts w:ascii="Times New Roman" w:hAnsi="Times New Roman" w:cs="Times New Roman"/>
          <w:i/>
          <w:sz w:val="24"/>
          <w:szCs w:val="24"/>
        </w:rPr>
        <w:t>Design Expert</w:t>
      </w:r>
      <w:r w:rsidRPr="00E55CC1">
        <w:rPr>
          <w:rFonts w:ascii="Times New Roman" w:hAnsi="Times New Roman" w:cs="Times New Roman"/>
          <w:sz w:val="24"/>
          <w:szCs w:val="24"/>
        </w:rPr>
        <w:t xml:space="preserve"> metode </w:t>
      </w:r>
      <w:r w:rsidRPr="00E55CC1">
        <w:rPr>
          <w:rFonts w:ascii="Times New Roman" w:hAnsi="Times New Roman" w:cs="Times New Roman"/>
          <w:i/>
          <w:sz w:val="24"/>
          <w:szCs w:val="24"/>
        </w:rPr>
        <w:t>Mixture</w:t>
      </w:r>
      <w:r w:rsidRPr="00E55CC1">
        <w:rPr>
          <w:rFonts w:ascii="Times New Roman" w:hAnsi="Times New Roman" w:cs="Times New Roman"/>
          <w:sz w:val="24"/>
          <w:szCs w:val="24"/>
        </w:rPr>
        <w:t xml:space="preserve"> </w:t>
      </w:r>
      <w:r w:rsidR="00927EF2">
        <w:rPr>
          <w:rFonts w:ascii="Times New Roman" w:hAnsi="Times New Roman" w:cs="Times New Roman"/>
          <w:i/>
          <w:sz w:val="24"/>
          <w:szCs w:val="24"/>
        </w:rPr>
        <w:t>D</w:t>
      </w:r>
      <w:r w:rsidRPr="00E55CC1">
        <w:rPr>
          <w:rFonts w:ascii="Times New Roman" w:hAnsi="Times New Roman" w:cs="Times New Roman"/>
          <w:i/>
          <w:sz w:val="24"/>
          <w:szCs w:val="24"/>
        </w:rPr>
        <w:t>-Optimal</w:t>
      </w:r>
      <w:r w:rsidRPr="00E55CC1">
        <w:rPr>
          <w:rFonts w:ascii="Times New Roman" w:hAnsi="Times New Roman" w:cs="Times New Roman"/>
          <w:sz w:val="24"/>
          <w:szCs w:val="24"/>
        </w:rPr>
        <w:t xml:space="preserve"> dengan hasil analisis laboratorium terhadap minuman </w:t>
      </w:r>
      <w:r w:rsidRPr="00E55CC1">
        <w:rPr>
          <w:rFonts w:ascii="Times New Roman" w:hAnsi="Times New Roman" w:cs="Times New Roman"/>
          <w:i/>
          <w:sz w:val="24"/>
          <w:szCs w:val="24"/>
        </w:rPr>
        <w:t>jelly</w:t>
      </w:r>
      <w:r w:rsidRPr="00E55CC1">
        <w:rPr>
          <w:rFonts w:ascii="Times New Roman" w:hAnsi="Times New Roman" w:cs="Times New Roman"/>
          <w:sz w:val="24"/>
          <w:szCs w:val="24"/>
        </w:rPr>
        <w:t xml:space="preserve"> lidah buaya dan daun </w:t>
      </w:r>
      <w:r w:rsidRPr="00E55CC1">
        <w:rPr>
          <w:rFonts w:ascii="Times New Roman" w:hAnsi="Times New Roman" w:cs="Times New Roman"/>
          <w:i/>
          <w:sz w:val="24"/>
          <w:szCs w:val="24"/>
        </w:rPr>
        <w:t xml:space="preserve">black mulberry </w:t>
      </w:r>
      <w:bookmarkStart w:id="106" w:name="_Toc484542984"/>
      <w:r w:rsidRPr="00E55CC1">
        <w:rPr>
          <w:rFonts w:ascii="Times New Roman" w:hAnsi="Times New Roman" w:cs="Times New Roman"/>
          <w:sz w:val="24"/>
          <w:szCs w:val="24"/>
        </w:rPr>
        <w:t>adalah sebagai berikut.</w:t>
      </w:r>
    </w:p>
    <w:p w:rsidR="00000C13" w:rsidRDefault="00000C13" w:rsidP="00000C13">
      <w:pPr>
        <w:autoSpaceDE w:val="0"/>
        <w:autoSpaceDN w:val="0"/>
        <w:adjustRightInd w:val="0"/>
        <w:spacing w:after="0" w:line="480" w:lineRule="auto"/>
        <w:ind w:firstLine="720"/>
        <w:jc w:val="both"/>
        <w:rPr>
          <w:rFonts w:ascii="Times New Roman" w:hAnsi="Times New Roman" w:cs="Times New Roman"/>
          <w:sz w:val="24"/>
          <w:szCs w:val="24"/>
        </w:rPr>
      </w:pPr>
    </w:p>
    <w:p w:rsidR="00000C13" w:rsidRDefault="00000C13" w:rsidP="00000C13">
      <w:pPr>
        <w:autoSpaceDE w:val="0"/>
        <w:autoSpaceDN w:val="0"/>
        <w:adjustRightInd w:val="0"/>
        <w:spacing w:after="0" w:line="480" w:lineRule="auto"/>
        <w:ind w:firstLine="720"/>
        <w:jc w:val="both"/>
        <w:rPr>
          <w:rFonts w:ascii="Times New Roman" w:hAnsi="Times New Roman" w:cs="Times New Roman"/>
          <w:sz w:val="24"/>
          <w:szCs w:val="24"/>
        </w:rPr>
      </w:pPr>
    </w:p>
    <w:p w:rsidR="00000C13" w:rsidRDefault="00000C13" w:rsidP="00000C13">
      <w:pPr>
        <w:autoSpaceDE w:val="0"/>
        <w:autoSpaceDN w:val="0"/>
        <w:adjustRightInd w:val="0"/>
        <w:spacing w:after="0" w:line="480" w:lineRule="auto"/>
        <w:ind w:firstLine="720"/>
        <w:jc w:val="both"/>
        <w:rPr>
          <w:rFonts w:ascii="Times New Roman" w:hAnsi="Times New Roman" w:cs="Times New Roman"/>
          <w:sz w:val="24"/>
          <w:szCs w:val="24"/>
        </w:rPr>
      </w:pPr>
    </w:p>
    <w:p w:rsidR="00000C13" w:rsidRPr="00E55CC1" w:rsidRDefault="00000C13" w:rsidP="00000C13">
      <w:pPr>
        <w:autoSpaceDE w:val="0"/>
        <w:autoSpaceDN w:val="0"/>
        <w:adjustRightInd w:val="0"/>
        <w:spacing w:after="0" w:line="480" w:lineRule="auto"/>
        <w:ind w:firstLine="720"/>
        <w:jc w:val="both"/>
        <w:rPr>
          <w:rFonts w:ascii="Times New Roman" w:hAnsi="Times New Roman" w:cs="Times New Roman"/>
          <w:sz w:val="24"/>
          <w:szCs w:val="24"/>
        </w:rPr>
      </w:pPr>
    </w:p>
    <w:p w:rsidR="005C55CB" w:rsidRPr="00E55CC1" w:rsidRDefault="005C55CB" w:rsidP="00801AEE">
      <w:pPr>
        <w:pStyle w:val="Caption"/>
        <w:spacing w:after="0"/>
        <w:rPr>
          <w:rFonts w:cs="Times New Roman"/>
          <w:szCs w:val="24"/>
        </w:rPr>
      </w:pPr>
      <w:r w:rsidRPr="00E55CC1">
        <w:rPr>
          <w:rFonts w:cs="Times New Roman"/>
          <w:szCs w:val="24"/>
        </w:rPr>
        <w:lastRenderedPageBreak/>
        <w:t xml:space="preserve">Tabel </w:t>
      </w:r>
      <w:r w:rsidR="00A132E5" w:rsidRPr="00E55CC1">
        <w:rPr>
          <w:rFonts w:cs="Times New Roman"/>
          <w:szCs w:val="24"/>
        </w:rPr>
        <w:fldChar w:fldCharType="begin"/>
      </w:r>
      <w:r w:rsidR="002127E0"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18</w:t>
      </w:r>
      <w:r w:rsidR="00A132E5" w:rsidRPr="00E55CC1">
        <w:rPr>
          <w:rFonts w:cs="Times New Roman"/>
          <w:szCs w:val="24"/>
        </w:rPr>
        <w:fldChar w:fldCharType="end"/>
      </w:r>
      <w:r w:rsidR="002127E0" w:rsidRPr="00E55CC1">
        <w:rPr>
          <w:rFonts w:cs="Times New Roman"/>
          <w:szCs w:val="24"/>
          <w:lang w:val="id-ID"/>
        </w:rPr>
        <w:t xml:space="preserve">. </w:t>
      </w:r>
      <w:bookmarkStart w:id="107" w:name="_Toc490990483"/>
      <w:r w:rsidRPr="00E55CC1">
        <w:rPr>
          <w:rFonts w:cs="Times New Roman"/>
          <w:szCs w:val="24"/>
        </w:rPr>
        <w:t xml:space="preserve">Perbandingan dan Standar Deviasi Hasil Analisis </w:t>
      </w:r>
      <w:r w:rsidRPr="00E55CC1">
        <w:rPr>
          <w:rFonts w:cs="Times New Roman"/>
          <w:i/>
          <w:szCs w:val="24"/>
        </w:rPr>
        <w:t>Design Expert</w:t>
      </w:r>
      <w:r w:rsidRPr="00E55CC1">
        <w:rPr>
          <w:rFonts w:cs="Times New Roman"/>
          <w:szCs w:val="24"/>
        </w:rPr>
        <w:t xml:space="preserve"> dengan</w:t>
      </w:r>
      <w:bookmarkEnd w:id="107"/>
    </w:p>
    <w:p w:rsidR="005C55CB" w:rsidRPr="00E55CC1" w:rsidRDefault="005C55CB" w:rsidP="00801AEE">
      <w:pPr>
        <w:tabs>
          <w:tab w:val="left" w:pos="567"/>
        </w:tabs>
        <w:spacing w:after="0" w:line="240" w:lineRule="auto"/>
        <w:ind w:left="993"/>
        <w:contextualSpacing/>
        <w:jc w:val="both"/>
        <w:rPr>
          <w:rFonts w:ascii="Times New Roman" w:hAnsi="Times New Roman" w:cs="Times New Roman"/>
          <w:sz w:val="24"/>
          <w:szCs w:val="24"/>
        </w:rPr>
      </w:pPr>
      <w:r w:rsidRPr="00E55CC1">
        <w:rPr>
          <w:rFonts w:ascii="Times New Roman" w:hAnsi="Times New Roman" w:cs="Times New Roman"/>
          <w:sz w:val="24"/>
          <w:szCs w:val="24"/>
        </w:rPr>
        <w:t>Hasil Analisis Laboratorium</w:t>
      </w:r>
      <w:bookmarkEnd w:id="106"/>
      <w:r w:rsidRPr="00E55CC1">
        <w:rPr>
          <w:rFonts w:ascii="Times New Roman" w:hAnsi="Times New Roman" w:cs="Times New Roman"/>
          <w:sz w:val="24"/>
          <w:szCs w:val="24"/>
        </w:rPr>
        <w:t xml:space="preserve"> Formulasi Terpilih Minumaman </w:t>
      </w:r>
      <w:r w:rsidRPr="00E55CC1">
        <w:rPr>
          <w:rFonts w:ascii="Times New Roman" w:hAnsi="Times New Roman" w:cs="Times New Roman"/>
          <w:i/>
          <w:sz w:val="24"/>
          <w:szCs w:val="24"/>
        </w:rPr>
        <w:t>Jelly</w:t>
      </w:r>
      <w:r w:rsidRPr="00E55CC1">
        <w:rPr>
          <w:rFonts w:ascii="Times New Roman" w:hAnsi="Times New Roman" w:cs="Times New Roman"/>
          <w:sz w:val="24"/>
          <w:szCs w:val="24"/>
        </w:rPr>
        <w:t xml:space="preserve"> Lidah Buaya dan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w:t>
      </w:r>
    </w:p>
    <w:tbl>
      <w:tblPr>
        <w:tblW w:w="7950" w:type="dxa"/>
        <w:jc w:val="center"/>
        <w:tblInd w:w="96" w:type="dxa"/>
        <w:tblLayout w:type="fixed"/>
        <w:tblLook w:val="04A0"/>
      </w:tblPr>
      <w:tblGrid>
        <w:gridCol w:w="2139"/>
        <w:gridCol w:w="1984"/>
        <w:gridCol w:w="1843"/>
        <w:gridCol w:w="1984"/>
      </w:tblGrid>
      <w:tr w:rsidR="005C55CB" w:rsidRPr="00801AEE" w:rsidTr="00801AEE">
        <w:trPr>
          <w:trHeight w:val="296"/>
          <w:jc w:val="center"/>
        </w:trPr>
        <w:tc>
          <w:tcPr>
            <w:tcW w:w="2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5CB" w:rsidRPr="00801AEE" w:rsidRDefault="005C55CB" w:rsidP="00801AEE">
            <w:pPr>
              <w:spacing w:after="0"/>
              <w:jc w:val="center"/>
              <w:rPr>
                <w:rFonts w:ascii="Times New Roman" w:eastAsia="Times New Roman" w:hAnsi="Times New Roman" w:cs="Times New Roman"/>
                <w:bCs/>
                <w:sz w:val="24"/>
                <w:szCs w:val="24"/>
                <w:lang w:eastAsia="id-ID"/>
              </w:rPr>
            </w:pPr>
            <w:r w:rsidRPr="00801AEE">
              <w:rPr>
                <w:rFonts w:ascii="Times New Roman" w:eastAsia="Times New Roman" w:hAnsi="Times New Roman" w:cs="Times New Roman"/>
                <w:bCs/>
                <w:sz w:val="24"/>
                <w:szCs w:val="24"/>
                <w:lang w:eastAsia="id-ID"/>
              </w:rPr>
              <w:t>Respon</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55CB" w:rsidRPr="00801AEE" w:rsidRDefault="005C55CB" w:rsidP="00801AEE">
            <w:pPr>
              <w:spacing w:after="0"/>
              <w:jc w:val="center"/>
              <w:rPr>
                <w:rFonts w:ascii="Times New Roman" w:eastAsia="Times New Roman" w:hAnsi="Times New Roman" w:cs="Times New Roman"/>
                <w:bCs/>
                <w:i/>
                <w:iCs/>
                <w:sz w:val="24"/>
                <w:szCs w:val="24"/>
                <w:lang w:eastAsia="id-ID"/>
              </w:rPr>
            </w:pPr>
            <w:r w:rsidRPr="00801AEE">
              <w:rPr>
                <w:rFonts w:ascii="Times New Roman" w:eastAsia="Times New Roman" w:hAnsi="Times New Roman" w:cs="Times New Roman"/>
                <w:bCs/>
                <w:i/>
                <w:iCs/>
                <w:sz w:val="24"/>
                <w:szCs w:val="24"/>
                <w:lang w:eastAsia="id-ID"/>
              </w:rPr>
              <w:t>Design Expert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C55CB" w:rsidRPr="00801AEE" w:rsidRDefault="005C55CB" w:rsidP="00801AEE">
            <w:pPr>
              <w:spacing w:after="0"/>
              <w:jc w:val="center"/>
              <w:rPr>
                <w:rFonts w:ascii="Times New Roman" w:eastAsia="Times New Roman" w:hAnsi="Times New Roman" w:cs="Times New Roman"/>
                <w:bCs/>
                <w:sz w:val="24"/>
                <w:szCs w:val="24"/>
                <w:lang w:eastAsia="id-ID"/>
              </w:rPr>
            </w:pPr>
            <w:r w:rsidRPr="00801AEE">
              <w:rPr>
                <w:rFonts w:ascii="Times New Roman" w:eastAsia="Times New Roman" w:hAnsi="Times New Roman" w:cs="Times New Roman"/>
                <w:bCs/>
                <w:sz w:val="24"/>
                <w:szCs w:val="24"/>
                <w:lang w:eastAsia="id-ID"/>
              </w:rPr>
              <w:t>Laboratorium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55CB" w:rsidRPr="00801AEE" w:rsidRDefault="005C55CB" w:rsidP="00801AEE">
            <w:pPr>
              <w:spacing w:after="0"/>
              <w:jc w:val="center"/>
              <w:rPr>
                <w:rFonts w:ascii="Times New Roman" w:eastAsia="Times New Roman" w:hAnsi="Times New Roman" w:cs="Times New Roman"/>
                <w:bCs/>
                <w:sz w:val="24"/>
                <w:szCs w:val="24"/>
                <w:lang w:eastAsia="id-ID"/>
              </w:rPr>
            </w:pPr>
            <w:r w:rsidRPr="00801AEE">
              <w:rPr>
                <w:rFonts w:ascii="Times New Roman" w:eastAsia="Times New Roman" w:hAnsi="Times New Roman" w:cs="Times New Roman"/>
                <w:bCs/>
                <w:sz w:val="24"/>
                <w:szCs w:val="24"/>
                <w:lang w:eastAsia="id-ID"/>
              </w:rPr>
              <w:t>Standar Deviasi</w:t>
            </w:r>
          </w:p>
        </w:tc>
      </w:tr>
      <w:tr w:rsidR="005C55CB" w:rsidRPr="00801AEE" w:rsidTr="00801AEE">
        <w:trPr>
          <w:trHeight w:val="315"/>
          <w:jc w:val="center"/>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5C55CB" w:rsidRPr="00801AEE" w:rsidRDefault="005C55CB" w:rsidP="00801AEE">
            <w:pPr>
              <w:spacing w:after="0"/>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Kadar air</w:t>
            </w:r>
          </w:p>
        </w:tc>
        <w:tc>
          <w:tcPr>
            <w:tcW w:w="1984" w:type="dxa"/>
            <w:tcBorders>
              <w:top w:val="nil"/>
              <w:left w:val="nil"/>
              <w:bottom w:val="single" w:sz="4" w:space="0" w:color="auto"/>
              <w:right w:val="single" w:sz="4" w:space="0" w:color="auto"/>
            </w:tcBorders>
            <w:shd w:val="clear" w:color="auto" w:fill="auto"/>
            <w:vAlign w:val="center"/>
            <w:hideMark/>
          </w:tcPr>
          <w:p w:rsidR="005C55CB" w:rsidRPr="00801AEE" w:rsidRDefault="005C55C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79,86 %</w:t>
            </w:r>
          </w:p>
        </w:tc>
        <w:tc>
          <w:tcPr>
            <w:tcW w:w="1843" w:type="dxa"/>
            <w:tcBorders>
              <w:top w:val="nil"/>
              <w:left w:val="nil"/>
              <w:bottom w:val="single" w:sz="4" w:space="0" w:color="auto"/>
              <w:right w:val="single" w:sz="4" w:space="0" w:color="auto"/>
            </w:tcBorders>
            <w:shd w:val="clear" w:color="auto" w:fill="auto"/>
            <w:vAlign w:val="center"/>
            <w:hideMark/>
          </w:tcPr>
          <w:p w:rsidR="005C55CB" w:rsidRPr="00801AEE" w:rsidRDefault="002C2DCD" w:rsidP="00801AEE">
            <w:pPr>
              <w:contextualSpacing/>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80,44</w:t>
            </w:r>
            <w:r w:rsidR="005C55CB" w:rsidRPr="00801AEE">
              <w:rPr>
                <w:rFonts w:ascii="Times New Roman" w:eastAsia="Times New Roman" w:hAnsi="Times New Roman" w:cs="Times New Roman"/>
                <w:sz w:val="24"/>
                <w:szCs w:val="24"/>
                <w:lang w:eastAsia="id-ID"/>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rsidR="005C55CB" w:rsidRPr="00801AEE" w:rsidRDefault="002C2DCD" w:rsidP="00801AEE">
            <w:pPr>
              <w:contextualSpacing/>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0,41</w:t>
            </w:r>
          </w:p>
        </w:tc>
      </w:tr>
      <w:tr w:rsidR="005C55CB" w:rsidRPr="00801AEE" w:rsidTr="00801AEE">
        <w:trPr>
          <w:trHeight w:val="315"/>
          <w:jc w:val="center"/>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5C55CB" w:rsidRPr="00801AEE" w:rsidRDefault="005C55C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Kadar vitamin C</w:t>
            </w:r>
          </w:p>
        </w:tc>
        <w:tc>
          <w:tcPr>
            <w:tcW w:w="1984" w:type="dxa"/>
            <w:tcBorders>
              <w:top w:val="nil"/>
              <w:left w:val="nil"/>
              <w:bottom w:val="single" w:sz="4" w:space="0" w:color="auto"/>
              <w:right w:val="single" w:sz="4" w:space="0" w:color="auto"/>
            </w:tcBorders>
            <w:shd w:val="clear" w:color="auto" w:fill="auto"/>
            <w:vAlign w:val="center"/>
            <w:hideMark/>
          </w:tcPr>
          <w:p w:rsidR="005C55CB" w:rsidRPr="00801AEE" w:rsidRDefault="005C55C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13,01 mg/100 g</w:t>
            </w:r>
          </w:p>
        </w:tc>
        <w:tc>
          <w:tcPr>
            <w:tcW w:w="1843" w:type="dxa"/>
            <w:tcBorders>
              <w:top w:val="nil"/>
              <w:left w:val="nil"/>
              <w:bottom w:val="single" w:sz="4" w:space="0" w:color="auto"/>
              <w:right w:val="single" w:sz="4" w:space="0" w:color="auto"/>
            </w:tcBorders>
            <w:shd w:val="clear" w:color="auto" w:fill="auto"/>
            <w:vAlign w:val="center"/>
            <w:hideMark/>
          </w:tcPr>
          <w:p w:rsidR="005C55CB" w:rsidRPr="00801AEE" w:rsidRDefault="005C55C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13,14 mg/100 g</w:t>
            </w:r>
          </w:p>
        </w:tc>
        <w:tc>
          <w:tcPr>
            <w:tcW w:w="1984" w:type="dxa"/>
            <w:tcBorders>
              <w:top w:val="nil"/>
              <w:left w:val="nil"/>
              <w:bottom w:val="single" w:sz="4" w:space="0" w:color="auto"/>
              <w:right w:val="single" w:sz="4" w:space="0" w:color="auto"/>
            </w:tcBorders>
            <w:shd w:val="clear" w:color="auto" w:fill="auto"/>
            <w:noWrap/>
            <w:vAlign w:val="center"/>
            <w:hideMark/>
          </w:tcPr>
          <w:p w:rsidR="005C55CB" w:rsidRPr="00801AEE" w:rsidRDefault="005C55C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0,09</w:t>
            </w:r>
          </w:p>
        </w:tc>
      </w:tr>
      <w:tr w:rsidR="005C55CB" w:rsidRPr="00801AEE" w:rsidTr="00801AEE">
        <w:trPr>
          <w:trHeight w:val="315"/>
          <w:jc w:val="center"/>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5C55CB" w:rsidRPr="00801AEE" w:rsidRDefault="005C55C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pH</w:t>
            </w:r>
          </w:p>
        </w:tc>
        <w:tc>
          <w:tcPr>
            <w:tcW w:w="1984" w:type="dxa"/>
            <w:tcBorders>
              <w:top w:val="nil"/>
              <w:left w:val="nil"/>
              <w:bottom w:val="single" w:sz="4" w:space="0" w:color="auto"/>
              <w:right w:val="single" w:sz="4" w:space="0" w:color="auto"/>
            </w:tcBorders>
            <w:shd w:val="clear" w:color="auto" w:fill="auto"/>
            <w:vAlign w:val="center"/>
            <w:hideMark/>
          </w:tcPr>
          <w:p w:rsidR="005C55CB" w:rsidRPr="00801AEE" w:rsidRDefault="005C55C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4,7</w:t>
            </w:r>
          </w:p>
        </w:tc>
        <w:tc>
          <w:tcPr>
            <w:tcW w:w="1843" w:type="dxa"/>
            <w:tcBorders>
              <w:top w:val="nil"/>
              <w:left w:val="nil"/>
              <w:bottom w:val="single" w:sz="4" w:space="0" w:color="auto"/>
              <w:right w:val="single" w:sz="4" w:space="0" w:color="auto"/>
            </w:tcBorders>
            <w:shd w:val="clear" w:color="auto" w:fill="auto"/>
            <w:vAlign w:val="center"/>
            <w:hideMark/>
          </w:tcPr>
          <w:p w:rsidR="005C55CB" w:rsidRPr="00801AEE" w:rsidRDefault="005C55C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5,1</w:t>
            </w:r>
          </w:p>
        </w:tc>
        <w:tc>
          <w:tcPr>
            <w:tcW w:w="1984" w:type="dxa"/>
            <w:tcBorders>
              <w:top w:val="nil"/>
              <w:left w:val="nil"/>
              <w:bottom w:val="single" w:sz="4" w:space="0" w:color="auto"/>
              <w:right w:val="single" w:sz="4" w:space="0" w:color="auto"/>
            </w:tcBorders>
            <w:shd w:val="clear" w:color="auto" w:fill="auto"/>
            <w:noWrap/>
            <w:vAlign w:val="center"/>
            <w:hideMark/>
          </w:tcPr>
          <w:p w:rsidR="005C55CB" w:rsidRPr="00801AEE" w:rsidRDefault="005C55C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0,28</w:t>
            </w:r>
          </w:p>
        </w:tc>
      </w:tr>
      <w:tr w:rsidR="005C55CB" w:rsidRPr="00801AEE" w:rsidTr="00801AEE">
        <w:trPr>
          <w:trHeight w:val="315"/>
          <w:jc w:val="center"/>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5C55CB" w:rsidRPr="00801AEE" w:rsidRDefault="005C55C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Viskositas</w:t>
            </w:r>
          </w:p>
        </w:tc>
        <w:tc>
          <w:tcPr>
            <w:tcW w:w="1984" w:type="dxa"/>
            <w:tcBorders>
              <w:top w:val="nil"/>
              <w:left w:val="nil"/>
              <w:bottom w:val="single" w:sz="4" w:space="0" w:color="auto"/>
              <w:right w:val="single" w:sz="4" w:space="0" w:color="auto"/>
            </w:tcBorders>
            <w:shd w:val="clear" w:color="auto" w:fill="auto"/>
            <w:vAlign w:val="center"/>
            <w:hideMark/>
          </w:tcPr>
          <w:p w:rsidR="005C55CB" w:rsidRPr="00801AEE" w:rsidRDefault="005C55C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274,7</w:t>
            </w:r>
          </w:p>
        </w:tc>
        <w:tc>
          <w:tcPr>
            <w:tcW w:w="1843" w:type="dxa"/>
            <w:tcBorders>
              <w:top w:val="nil"/>
              <w:left w:val="nil"/>
              <w:bottom w:val="single" w:sz="4" w:space="0" w:color="auto"/>
              <w:right w:val="single" w:sz="4" w:space="0" w:color="auto"/>
            </w:tcBorders>
            <w:shd w:val="clear" w:color="auto" w:fill="auto"/>
            <w:vAlign w:val="center"/>
            <w:hideMark/>
          </w:tcPr>
          <w:p w:rsidR="005C55CB" w:rsidRPr="00801AEE" w:rsidRDefault="005C55C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270</w:t>
            </w:r>
          </w:p>
        </w:tc>
        <w:tc>
          <w:tcPr>
            <w:tcW w:w="1984" w:type="dxa"/>
            <w:tcBorders>
              <w:top w:val="nil"/>
              <w:left w:val="nil"/>
              <w:bottom w:val="single" w:sz="4" w:space="0" w:color="auto"/>
              <w:right w:val="single" w:sz="4" w:space="0" w:color="auto"/>
            </w:tcBorders>
            <w:shd w:val="clear" w:color="auto" w:fill="auto"/>
            <w:noWrap/>
            <w:vAlign w:val="center"/>
            <w:hideMark/>
          </w:tcPr>
          <w:p w:rsidR="005C55CB" w:rsidRPr="00801AEE" w:rsidRDefault="005C55C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3,32</w:t>
            </w:r>
          </w:p>
        </w:tc>
      </w:tr>
      <w:tr w:rsidR="005C55CB" w:rsidRPr="00801AEE" w:rsidTr="00801AEE">
        <w:trPr>
          <w:trHeight w:val="315"/>
          <w:jc w:val="center"/>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5C55CB" w:rsidRPr="00801AEE" w:rsidRDefault="005C55C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Sineresis</w:t>
            </w:r>
          </w:p>
        </w:tc>
        <w:tc>
          <w:tcPr>
            <w:tcW w:w="1984" w:type="dxa"/>
            <w:tcBorders>
              <w:top w:val="nil"/>
              <w:left w:val="nil"/>
              <w:bottom w:val="single" w:sz="4" w:space="0" w:color="auto"/>
              <w:right w:val="single" w:sz="4" w:space="0" w:color="auto"/>
            </w:tcBorders>
            <w:shd w:val="clear" w:color="auto" w:fill="auto"/>
            <w:vAlign w:val="center"/>
            <w:hideMark/>
          </w:tcPr>
          <w:p w:rsidR="005C55CB" w:rsidRPr="00801AEE" w:rsidRDefault="005C55C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7,07</w:t>
            </w:r>
          </w:p>
        </w:tc>
        <w:tc>
          <w:tcPr>
            <w:tcW w:w="1843" w:type="dxa"/>
            <w:tcBorders>
              <w:top w:val="nil"/>
              <w:left w:val="nil"/>
              <w:bottom w:val="single" w:sz="4" w:space="0" w:color="auto"/>
              <w:right w:val="single" w:sz="4" w:space="0" w:color="auto"/>
            </w:tcBorders>
            <w:shd w:val="clear" w:color="auto" w:fill="auto"/>
            <w:vAlign w:val="center"/>
            <w:hideMark/>
          </w:tcPr>
          <w:p w:rsidR="005C55CB" w:rsidRPr="00801AEE" w:rsidRDefault="005C55C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6,78</w:t>
            </w:r>
          </w:p>
        </w:tc>
        <w:tc>
          <w:tcPr>
            <w:tcW w:w="1984" w:type="dxa"/>
            <w:tcBorders>
              <w:top w:val="nil"/>
              <w:left w:val="nil"/>
              <w:bottom w:val="single" w:sz="4" w:space="0" w:color="auto"/>
              <w:right w:val="single" w:sz="4" w:space="0" w:color="auto"/>
            </w:tcBorders>
            <w:shd w:val="clear" w:color="auto" w:fill="auto"/>
            <w:noWrap/>
            <w:vAlign w:val="center"/>
            <w:hideMark/>
          </w:tcPr>
          <w:p w:rsidR="005C55CB" w:rsidRPr="00801AEE" w:rsidRDefault="005C55C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0,21</w:t>
            </w:r>
          </w:p>
        </w:tc>
      </w:tr>
      <w:tr w:rsidR="0059010B" w:rsidRPr="00801AEE" w:rsidTr="00801AEE">
        <w:trPr>
          <w:trHeight w:val="315"/>
          <w:jc w:val="center"/>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59010B" w:rsidRPr="00801AEE" w:rsidRDefault="0059010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Warna</w:t>
            </w:r>
          </w:p>
        </w:tc>
        <w:tc>
          <w:tcPr>
            <w:tcW w:w="1984" w:type="dxa"/>
            <w:tcBorders>
              <w:top w:val="nil"/>
              <w:left w:val="nil"/>
              <w:bottom w:val="single" w:sz="4" w:space="0" w:color="auto"/>
              <w:right w:val="single" w:sz="4" w:space="0" w:color="auto"/>
            </w:tcBorders>
            <w:shd w:val="clear" w:color="auto" w:fill="auto"/>
            <w:vAlign w:val="center"/>
            <w:hideMark/>
          </w:tcPr>
          <w:p w:rsidR="0059010B" w:rsidRPr="00F043EC" w:rsidRDefault="0059010B" w:rsidP="008728BE">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3,44</w:t>
            </w:r>
          </w:p>
        </w:tc>
        <w:tc>
          <w:tcPr>
            <w:tcW w:w="1843" w:type="dxa"/>
            <w:tcBorders>
              <w:top w:val="nil"/>
              <w:left w:val="nil"/>
              <w:bottom w:val="single" w:sz="4" w:space="0" w:color="auto"/>
              <w:right w:val="single" w:sz="4" w:space="0" w:color="auto"/>
            </w:tcBorders>
            <w:shd w:val="clear" w:color="auto" w:fill="auto"/>
            <w:vAlign w:val="center"/>
            <w:hideMark/>
          </w:tcPr>
          <w:p w:rsidR="0059010B" w:rsidRPr="00F043EC" w:rsidRDefault="0059010B" w:rsidP="008728BE">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3,45</w:t>
            </w:r>
          </w:p>
        </w:tc>
        <w:tc>
          <w:tcPr>
            <w:tcW w:w="1984" w:type="dxa"/>
            <w:tcBorders>
              <w:top w:val="nil"/>
              <w:left w:val="nil"/>
              <w:bottom w:val="single" w:sz="4" w:space="0" w:color="auto"/>
              <w:right w:val="single" w:sz="4" w:space="0" w:color="auto"/>
            </w:tcBorders>
            <w:shd w:val="clear" w:color="auto" w:fill="auto"/>
            <w:noWrap/>
            <w:vAlign w:val="center"/>
            <w:hideMark/>
          </w:tcPr>
          <w:p w:rsidR="0059010B" w:rsidRPr="00801AEE" w:rsidRDefault="0059010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0,01</w:t>
            </w:r>
          </w:p>
        </w:tc>
      </w:tr>
      <w:tr w:rsidR="0059010B" w:rsidRPr="00801AEE" w:rsidTr="00801AEE">
        <w:trPr>
          <w:trHeight w:val="315"/>
          <w:jc w:val="center"/>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59010B" w:rsidRPr="00801AEE" w:rsidRDefault="0059010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Aroma</w:t>
            </w:r>
          </w:p>
        </w:tc>
        <w:tc>
          <w:tcPr>
            <w:tcW w:w="1984" w:type="dxa"/>
            <w:tcBorders>
              <w:top w:val="nil"/>
              <w:left w:val="nil"/>
              <w:bottom w:val="single" w:sz="4" w:space="0" w:color="auto"/>
              <w:right w:val="single" w:sz="4" w:space="0" w:color="auto"/>
            </w:tcBorders>
            <w:shd w:val="clear" w:color="auto" w:fill="auto"/>
            <w:vAlign w:val="center"/>
            <w:hideMark/>
          </w:tcPr>
          <w:p w:rsidR="0059010B" w:rsidRPr="00F043EC" w:rsidRDefault="0059010B" w:rsidP="008728BE">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3,29</w:t>
            </w:r>
          </w:p>
        </w:tc>
        <w:tc>
          <w:tcPr>
            <w:tcW w:w="1843" w:type="dxa"/>
            <w:tcBorders>
              <w:top w:val="nil"/>
              <w:left w:val="nil"/>
              <w:bottom w:val="single" w:sz="4" w:space="0" w:color="auto"/>
              <w:right w:val="single" w:sz="4" w:space="0" w:color="auto"/>
            </w:tcBorders>
            <w:shd w:val="clear" w:color="auto" w:fill="auto"/>
            <w:vAlign w:val="center"/>
            <w:hideMark/>
          </w:tcPr>
          <w:p w:rsidR="0059010B" w:rsidRPr="00F043EC" w:rsidRDefault="0059010B" w:rsidP="008728BE">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3,32</w:t>
            </w:r>
          </w:p>
        </w:tc>
        <w:tc>
          <w:tcPr>
            <w:tcW w:w="1984" w:type="dxa"/>
            <w:tcBorders>
              <w:top w:val="nil"/>
              <w:left w:val="nil"/>
              <w:bottom w:val="single" w:sz="4" w:space="0" w:color="auto"/>
              <w:right w:val="single" w:sz="4" w:space="0" w:color="auto"/>
            </w:tcBorders>
            <w:shd w:val="clear" w:color="auto" w:fill="auto"/>
            <w:noWrap/>
            <w:vAlign w:val="center"/>
            <w:hideMark/>
          </w:tcPr>
          <w:p w:rsidR="0059010B" w:rsidRPr="00801AEE" w:rsidRDefault="0059010B" w:rsidP="00801AEE">
            <w:pPr>
              <w:contextualSpacing/>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0,02</w:t>
            </w:r>
          </w:p>
        </w:tc>
      </w:tr>
      <w:tr w:rsidR="0059010B" w:rsidRPr="00801AEE" w:rsidTr="00801AEE">
        <w:trPr>
          <w:trHeight w:val="315"/>
          <w:jc w:val="center"/>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59010B" w:rsidRPr="00801AEE" w:rsidRDefault="0059010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Rasa</w:t>
            </w:r>
          </w:p>
        </w:tc>
        <w:tc>
          <w:tcPr>
            <w:tcW w:w="1984" w:type="dxa"/>
            <w:tcBorders>
              <w:top w:val="nil"/>
              <w:left w:val="nil"/>
              <w:bottom w:val="single" w:sz="4" w:space="0" w:color="auto"/>
              <w:right w:val="single" w:sz="4" w:space="0" w:color="auto"/>
            </w:tcBorders>
            <w:shd w:val="clear" w:color="auto" w:fill="auto"/>
            <w:vAlign w:val="center"/>
            <w:hideMark/>
          </w:tcPr>
          <w:p w:rsidR="0059010B" w:rsidRPr="00F043EC" w:rsidRDefault="0059010B" w:rsidP="008728BE">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3,76</w:t>
            </w:r>
          </w:p>
        </w:tc>
        <w:tc>
          <w:tcPr>
            <w:tcW w:w="1843" w:type="dxa"/>
            <w:tcBorders>
              <w:top w:val="nil"/>
              <w:left w:val="nil"/>
              <w:bottom w:val="single" w:sz="4" w:space="0" w:color="auto"/>
              <w:right w:val="single" w:sz="4" w:space="0" w:color="auto"/>
            </w:tcBorders>
            <w:shd w:val="clear" w:color="auto" w:fill="auto"/>
            <w:vAlign w:val="center"/>
            <w:hideMark/>
          </w:tcPr>
          <w:p w:rsidR="0059010B" w:rsidRPr="00F043EC" w:rsidRDefault="0059010B" w:rsidP="008728BE">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3,72</w:t>
            </w:r>
          </w:p>
        </w:tc>
        <w:tc>
          <w:tcPr>
            <w:tcW w:w="1984" w:type="dxa"/>
            <w:tcBorders>
              <w:top w:val="nil"/>
              <w:left w:val="nil"/>
              <w:bottom w:val="single" w:sz="4" w:space="0" w:color="auto"/>
              <w:right w:val="single" w:sz="4" w:space="0" w:color="auto"/>
            </w:tcBorders>
            <w:shd w:val="clear" w:color="auto" w:fill="auto"/>
            <w:noWrap/>
            <w:vAlign w:val="center"/>
            <w:hideMark/>
          </w:tcPr>
          <w:p w:rsidR="0059010B" w:rsidRPr="00801AEE" w:rsidRDefault="0059010B" w:rsidP="00801AEE">
            <w:pPr>
              <w:contextualSpacing/>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0,03</w:t>
            </w:r>
          </w:p>
        </w:tc>
      </w:tr>
      <w:tr w:rsidR="0059010B" w:rsidRPr="00801AEE" w:rsidTr="00801AEE">
        <w:trPr>
          <w:trHeight w:val="315"/>
          <w:jc w:val="center"/>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59010B" w:rsidRPr="00801AEE" w:rsidRDefault="0059010B" w:rsidP="00801AEE">
            <w:pPr>
              <w:contextualSpacing/>
              <w:jc w:val="center"/>
              <w:rPr>
                <w:rFonts w:ascii="Times New Roman" w:eastAsia="Times New Roman" w:hAnsi="Times New Roman" w:cs="Times New Roman"/>
                <w:sz w:val="24"/>
                <w:szCs w:val="24"/>
                <w:lang w:eastAsia="id-ID"/>
              </w:rPr>
            </w:pPr>
            <w:r w:rsidRPr="00801AEE">
              <w:rPr>
                <w:rFonts w:ascii="Times New Roman" w:eastAsia="Times New Roman" w:hAnsi="Times New Roman" w:cs="Times New Roman"/>
                <w:sz w:val="24"/>
                <w:szCs w:val="24"/>
                <w:lang w:eastAsia="id-ID"/>
              </w:rPr>
              <w:t>Tekstur</w:t>
            </w:r>
          </w:p>
        </w:tc>
        <w:tc>
          <w:tcPr>
            <w:tcW w:w="1984" w:type="dxa"/>
            <w:tcBorders>
              <w:top w:val="nil"/>
              <w:left w:val="nil"/>
              <w:bottom w:val="single" w:sz="4" w:space="0" w:color="auto"/>
              <w:right w:val="single" w:sz="4" w:space="0" w:color="auto"/>
            </w:tcBorders>
            <w:shd w:val="clear" w:color="auto" w:fill="auto"/>
            <w:vAlign w:val="center"/>
            <w:hideMark/>
          </w:tcPr>
          <w:p w:rsidR="0059010B" w:rsidRPr="00F043EC" w:rsidRDefault="0059010B" w:rsidP="008728BE">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4,22</w:t>
            </w:r>
          </w:p>
        </w:tc>
        <w:tc>
          <w:tcPr>
            <w:tcW w:w="1843" w:type="dxa"/>
            <w:tcBorders>
              <w:top w:val="nil"/>
              <w:left w:val="nil"/>
              <w:bottom w:val="single" w:sz="4" w:space="0" w:color="auto"/>
              <w:right w:val="single" w:sz="4" w:space="0" w:color="auto"/>
            </w:tcBorders>
            <w:shd w:val="clear" w:color="auto" w:fill="auto"/>
            <w:vAlign w:val="center"/>
            <w:hideMark/>
          </w:tcPr>
          <w:p w:rsidR="0059010B" w:rsidRPr="00F043EC" w:rsidRDefault="0059010B" w:rsidP="008728BE">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4,2</w:t>
            </w:r>
          </w:p>
        </w:tc>
        <w:tc>
          <w:tcPr>
            <w:tcW w:w="1984" w:type="dxa"/>
            <w:tcBorders>
              <w:top w:val="nil"/>
              <w:left w:val="nil"/>
              <w:bottom w:val="single" w:sz="4" w:space="0" w:color="auto"/>
              <w:right w:val="single" w:sz="4" w:space="0" w:color="auto"/>
            </w:tcBorders>
            <w:shd w:val="clear" w:color="auto" w:fill="auto"/>
            <w:noWrap/>
            <w:vAlign w:val="center"/>
            <w:hideMark/>
          </w:tcPr>
          <w:p w:rsidR="0059010B" w:rsidRPr="00801AEE" w:rsidRDefault="0059010B" w:rsidP="00801AEE">
            <w:pPr>
              <w:contextualSpacing/>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0,01</w:t>
            </w:r>
          </w:p>
        </w:tc>
      </w:tr>
    </w:tbl>
    <w:p w:rsidR="007B5936" w:rsidRDefault="007B5936" w:rsidP="007B5936">
      <w:pPr>
        <w:tabs>
          <w:tab w:val="left" w:pos="0"/>
        </w:tabs>
        <w:spacing w:after="0" w:line="480" w:lineRule="auto"/>
        <w:jc w:val="both"/>
        <w:rPr>
          <w:rFonts w:ascii="Times New Roman" w:hAnsi="Times New Roman" w:cs="Times New Roman"/>
          <w:i/>
          <w:sz w:val="24"/>
          <w:szCs w:val="24"/>
        </w:rPr>
      </w:pPr>
    </w:p>
    <w:p w:rsidR="005C55CB" w:rsidRPr="00E55CC1" w:rsidRDefault="005C55CB" w:rsidP="007B5936">
      <w:pPr>
        <w:tabs>
          <w:tab w:val="left" w:pos="0"/>
        </w:tabs>
        <w:spacing w:after="0" w:line="480" w:lineRule="auto"/>
        <w:jc w:val="both"/>
        <w:rPr>
          <w:rFonts w:ascii="Times New Roman" w:hAnsi="Times New Roman" w:cs="Times New Roman"/>
          <w:sz w:val="24"/>
          <w:szCs w:val="24"/>
        </w:rPr>
      </w:pPr>
      <w:r w:rsidRPr="00E55CC1">
        <w:rPr>
          <w:rFonts w:ascii="Times New Roman" w:hAnsi="Times New Roman" w:cs="Times New Roman"/>
          <w:sz w:val="24"/>
          <w:szCs w:val="24"/>
        </w:rPr>
        <w:tab/>
        <w:t xml:space="preserve">Perbandingan hasil </w:t>
      </w:r>
      <w:r w:rsidRPr="00E55CC1">
        <w:rPr>
          <w:rFonts w:ascii="Times New Roman" w:hAnsi="Times New Roman" w:cs="Times New Roman"/>
          <w:i/>
          <w:sz w:val="24"/>
          <w:szCs w:val="24"/>
        </w:rPr>
        <w:t>Design Expert</w:t>
      </w:r>
      <w:r w:rsidRPr="00E55CC1">
        <w:rPr>
          <w:rFonts w:ascii="Times New Roman" w:hAnsi="Times New Roman" w:cs="Times New Roman"/>
          <w:sz w:val="24"/>
          <w:szCs w:val="24"/>
        </w:rPr>
        <w:t xml:space="preserve"> dengan analisis laboratorium dan uji organoleptik untuk mengukur nilai </w:t>
      </w:r>
      <w:r w:rsidRPr="00E55CC1">
        <w:rPr>
          <w:rFonts w:ascii="Times New Roman" w:hAnsi="Times New Roman" w:cs="Times New Roman"/>
          <w:i/>
          <w:sz w:val="24"/>
          <w:szCs w:val="24"/>
        </w:rPr>
        <w:t xml:space="preserve">desirability </w:t>
      </w:r>
      <w:r w:rsidRPr="00E55CC1">
        <w:rPr>
          <w:rFonts w:ascii="Times New Roman" w:hAnsi="Times New Roman" w:cs="Times New Roman"/>
          <w:sz w:val="24"/>
          <w:szCs w:val="24"/>
        </w:rPr>
        <w:t>yang dihasilkan oleh program yang memiliki nilai ketepatan mendekati 1 yang berarti sangat tepat. Berdasarkan data yang dihasilkan selisih hasil dari keduanya tidak berbeda terlalu jauh. Hal ini disebabkan aplikasi hanya dapat menduga formulasi yang dihasilkan dari hasil ana</w:t>
      </w:r>
      <w:r w:rsidR="006E5931">
        <w:rPr>
          <w:rFonts w:ascii="Times New Roman" w:hAnsi="Times New Roman" w:cs="Times New Roman"/>
          <w:sz w:val="24"/>
          <w:szCs w:val="24"/>
        </w:rPr>
        <w:t>lisis ke-11 formulasi.  Nilai s</w:t>
      </w:r>
      <w:r w:rsidRPr="00E55CC1">
        <w:rPr>
          <w:rFonts w:ascii="Times New Roman" w:hAnsi="Times New Roman" w:cs="Times New Roman"/>
          <w:sz w:val="24"/>
          <w:szCs w:val="24"/>
        </w:rPr>
        <w:t>tandar deviasi unt</w:t>
      </w:r>
      <w:r w:rsidR="007B5936">
        <w:rPr>
          <w:rFonts w:ascii="Times New Roman" w:hAnsi="Times New Roman" w:cs="Times New Roman"/>
          <w:sz w:val="24"/>
          <w:szCs w:val="24"/>
        </w:rPr>
        <w:t>uk respon kadar air sebesar 0,41, respon kadar vitamin C</w:t>
      </w:r>
      <w:r w:rsidRPr="00E55CC1">
        <w:rPr>
          <w:rFonts w:ascii="Times New Roman" w:hAnsi="Times New Roman" w:cs="Times New Roman"/>
          <w:sz w:val="24"/>
          <w:szCs w:val="24"/>
        </w:rPr>
        <w:t xml:space="preserve"> sebesar 0,09, respon pH sebesar 0,28, respon viskositas sebesar 3,32, respon sineresis sebesar 0,21, respon warna sebesar</w:t>
      </w:r>
      <w:r w:rsidR="007B5936">
        <w:rPr>
          <w:rFonts w:ascii="Times New Roman" w:hAnsi="Times New Roman" w:cs="Times New Roman"/>
          <w:sz w:val="24"/>
          <w:szCs w:val="24"/>
        </w:rPr>
        <w:t xml:space="preserve"> 0,01, respon aroma sebesar 0,02, respon rasa sebesar 0,03</w:t>
      </w:r>
      <w:r w:rsidRPr="00E55CC1">
        <w:rPr>
          <w:rFonts w:ascii="Times New Roman" w:hAnsi="Times New Roman" w:cs="Times New Roman"/>
          <w:sz w:val="24"/>
          <w:szCs w:val="24"/>
        </w:rPr>
        <w:t>, dan respon tekstur 0</w:t>
      </w:r>
      <w:r w:rsidR="007B5936">
        <w:rPr>
          <w:rFonts w:ascii="Times New Roman" w:hAnsi="Times New Roman" w:cs="Times New Roman"/>
          <w:sz w:val="24"/>
          <w:szCs w:val="24"/>
        </w:rPr>
        <w:t>,01</w:t>
      </w:r>
      <w:r w:rsidRPr="00E55CC1">
        <w:rPr>
          <w:rFonts w:ascii="Times New Roman" w:hAnsi="Times New Roman" w:cs="Times New Roman"/>
          <w:sz w:val="24"/>
          <w:szCs w:val="24"/>
        </w:rPr>
        <w:t>.</w:t>
      </w:r>
    </w:p>
    <w:p w:rsidR="005C55CB" w:rsidRPr="00E55CC1" w:rsidRDefault="005C55CB" w:rsidP="00BC44FF">
      <w:pPr>
        <w:tabs>
          <w:tab w:val="left" w:pos="0"/>
        </w:tabs>
        <w:spacing w:after="0" w:line="480" w:lineRule="auto"/>
        <w:ind w:firstLine="567"/>
        <w:jc w:val="both"/>
        <w:rPr>
          <w:rFonts w:ascii="Times New Roman" w:hAnsi="Times New Roman" w:cs="Times New Roman"/>
          <w:sz w:val="24"/>
          <w:szCs w:val="24"/>
        </w:rPr>
      </w:pPr>
      <w:r w:rsidRPr="00E55CC1">
        <w:rPr>
          <w:rFonts w:ascii="Times New Roman" w:hAnsi="Times New Roman" w:cs="Times New Roman"/>
          <w:sz w:val="24"/>
          <w:szCs w:val="24"/>
        </w:rPr>
        <w:tab/>
        <w:t xml:space="preserve">Selain dilakukan pengujian respon tersebut, dilakukan juga analisis aktivitas antioksidan dan kadar gula total pada produk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 xml:space="preserve">black mulberry </w:t>
      </w:r>
      <w:r w:rsidRPr="00E55CC1">
        <w:rPr>
          <w:rFonts w:ascii="Times New Roman" w:hAnsi="Times New Roman" w:cs="Times New Roman"/>
          <w:sz w:val="24"/>
          <w:szCs w:val="24"/>
        </w:rPr>
        <w:t>yang merupakan formulasi terpilih. Berdasarkan hasil analisis laboratorium aktivitas antioksidan formulasi</w:t>
      </w:r>
      <w:r w:rsidR="007B5936">
        <w:rPr>
          <w:rFonts w:ascii="Times New Roman" w:hAnsi="Times New Roman" w:cs="Times New Roman"/>
          <w:sz w:val="24"/>
          <w:szCs w:val="24"/>
        </w:rPr>
        <w:t xml:space="preserve"> terpilih dengan</w:t>
      </w:r>
      <w:r w:rsidRPr="00E55CC1">
        <w:rPr>
          <w:rFonts w:ascii="Times New Roman" w:hAnsi="Times New Roman" w:cs="Times New Roman"/>
          <w:sz w:val="24"/>
          <w:szCs w:val="24"/>
        </w:rPr>
        <w:t xml:space="preserve"> nilai IC</w:t>
      </w:r>
      <w:r w:rsidRPr="00E55CC1">
        <w:rPr>
          <w:rFonts w:ascii="Times New Roman" w:hAnsi="Times New Roman" w:cs="Times New Roman"/>
          <w:sz w:val="24"/>
          <w:szCs w:val="24"/>
          <w:vertAlign w:val="subscript"/>
        </w:rPr>
        <w:t xml:space="preserve">50 </w:t>
      </w:r>
      <w:r w:rsidRPr="00E55CC1">
        <w:rPr>
          <w:rFonts w:ascii="Times New Roman" w:hAnsi="Times New Roman" w:cs="Times New Roman"/>
          <w:sz w:val="24"/>
          <w:szCs w:val="24"/>
        </w:rPr>
        <w:t>sebesar 26926 ppm.</w:t>
      </w:r>
    </w:p>
    <w:p w:rsidR="005C55CB" w:rsidRPr="00E55CC1" w:rsidRDefault="006E45E4" w:rsidP="00BC44FF">
      <w:pPr>
        <w:tabs>
          <w:tab w:val="left" w:pos="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Antioksidan adalah suatu senyawa </w:t>
      </w:r>
      <w:r w:rsidR="003F6F39">
        <w:rPr>
          <w:rFonts w:ascii="Times New Roman" w:hAnsi="Times New Roman" w:cs="Times New Roman"/>
          <w:sz w:val="24"/>
          <w:szCs w:val="24"/>
        </w:rPr>
        <w:t xml:space="preserve">yang </w:t>
      </w:r>
      <w:r w:rsidR="005C55CB" w:rsidRPr="00E55CC1">
        <w:rPr>
          <w:rFonts w:ascii="Times New Roman" w:hAnsi="Times New Roman" w:cs="Times New Roman"/>
          <w:sz w:val="24"/>
          <w:szCs w:val="24"/>
        </w:rPr>
        <w:t>mampu menghambat atau memperlambat kerusakan akibat proses oksidasi. Antioksidan bekerja dengan cara mendonorkan satu elektronnya kepada senyawa yang bersifat oksidan sehingga aktivitas senyawa oksidan tersebut dapat di hambat (Winarti, 2010). Antioksidan dibutuhkan tubuh untuk melindungi tubuh dari serangan radikal bebas.</w:t>
      </w:r>
    </w:p>
    <w:p w:rsidR="005C55CB" w:rsidRPr="00E55CC1" w:rsidRDefault="005C55CB" w:rsidP="00801AEE">
      <w:pPr>
        <w:pStyle w:val="Caption"/>
        <w:spacing w:after="0"/>
        <w:rPr>
          <w:rFonts w:cs="Times New Roman"/>
          <w:i/>
          <w:szCs w:val="24"/>
        </w:rPr>
      </w:pPr>
      <w:bookmarkStart w:id="108" w:name="_Toc484542986"/>
      <w:r w:rsidRPr="00E55CC1">
        <w:rPr>
          <w:rFonts w:cs="Times New Roman"/>
          <w:szCs w:val="24"/>
        </w:rPr>
        <w:t xml:space="preserve">Tabel </w:t>
      </w:r>
      <w:r w:rsidR="00A132E5" w:rsidRPr="00E55CC1">
        <w:rPr>
          <w:rFonts w:cs="Times New Roman"/>
          <w:szCs w:val="24"/>
        </w:rPr>
        <w:fldChar w:fldCharType="begin"/>
      </w:r>
      <w:r w:rsidR="002127E0"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19</w:t>
      </w:r>
      <w:r w:rsidR="00A132E5" w:rsidRPr="00E55CC1">
        <w:rPr>
          <w:rFonts w:cs="Times New Roman"/>
          <w:szCs w:val="24"/>
        </w:rPr>
        <w:fldChar w:fldCharType="end"/>
      </w:r>
      <w:r w:rsidR="002127E0" w:rsidRPr="00E55CC1">
        <w:rPr>
          <w:rFonts w:cs="Times New Roman"/>
          <w:szCs w:val="24"/>
          <w:lang w:val="id-ID"/>
        </w:rPr>
        <w:t xml:space="preserve">. </w:t>
      </w:r>
      <w:bookmarkStart w:id="109" w:name="_Toc490990484"/>
      <w:r w:rsidR="007B5936">
        <w:rPr>
          <w:rFonts w:cs="Times New Roman"/>
          <w:szCs w:val="24"/>
          <w:lang w:val="id-ID"/>
        </w:rPr>
        <w:t>Klasifikasi</w:t>
      </w:r>
      <w:r w:rsidRPr="00E55CC1">
        <w:rPr>
          <w:rFonts w:cs="Times New Roman"/>
          <w:szCs w:val="24"/>
        </w:rPr>
        <w:t xml:space="preserve"> Kekuatan Antioksidan dengan Metode DPPH</w:t>
      </w:r>
      <w:bookmarkEnd w:id="108"/>
      <w:bookmarkEnd w:id="109"/>
    </w:p>
    <w:tbl>
      <w:tblPr>
        <w:tblW w:w="7936" w:type="dxa"/>
        <w:tblInd w:w="5" w:type="dxa"/>
        <w:tblCellMar>
          <w:left w:w="115" w:type="dxa"/>
          <w:right w:w="115" w:type="dxa"/>
        </w:tblCellMar>
        <w:tblLook w:val="04A0"/>
      </w:tblPr>
      <w:tblGrid>
        <w:gridCol w:w="3824"/>
        <w:gridCol w:w="4112"/>
      </w:tblGrid>
      <w:tr w:rsidR="005C55CB" w:rsidRPr="00801AEE" w:rsidTr="00801AEE">
        <w:trPr>
          <w:trHeight w:val="286"/>
        </w:trPr>
        <w:tc>
          <w:tcPr>
            <w:tcW w:w="3824" w:type="dxa"/>
            <w:tcBorders>
              <w:top w:val="single" w:sz="4" w:space="0" w:color="000000"/>
              <w:left w:val="single" w:sz="4" w:space="0" w:color="000000"/>
              <w:bottom w:val="single" w:sz="4" w:space="0" w:color="000000"/>
              <w:right w:val="single" w:sz="4" w:space="0" w:color="000000"/>
            </w:tcBorders>
            <w:vAlign w:val="center"/>
          </w:tcPr>
          <w:p w:rsidR="005C55CB" w:rsidRPr="00801AEE" w:rsidRDefault="007B5936" w:rsidP="00801AEE">
            <w:pPr>
              <w:tabs>
                <w:tab w:val="left" w:pos="0"/>
              </w:tabs>
              <w:spacing w:after="0"/>
              <w:jc w:val="center"/>
              <w:rPr>
                <w:rFonts w:ascii="Times New Roman" w:hAnsi="Times New Roman" w:cs="Times New Roman"/>
                <w:sz w:val="24"/>
                <w:szCs w:val="24"/>
              </w:rPr>
            </w:pPr>
            <w:r>
              <w:rPr>
                <w:rFonts w:ascii="Times New Roman" w:eastAsia="Times New Roman" w:hAnsi="Times New Roman" w:cs="Times New Roman"/>
                <w:sz w:val="24"/>
                <w:szCs w:val="24"/>
              </w:rPr>
              <w:t>Klasifikasi</w:t>
            </w:r>
          </w:p>
        </w:tc>
        <w:tc>
          <w:tcPr>
            <w:tcW w:w="4112" w:type="dxa"/>
            <w:tcBorders>
              <w:top w:val="single" w:sz="4" w:space="0" w:color="000000"/>
              <w:left w:val="single" w:sz="4" w:space="0" w:color="000000"/>
              <w:bottom w:val="single" w:sz="4" w:space="0" w:color="000000"/>
              <w:right w:val="single" w:sz="4" w:space="0" w:color="000000"/>
            </w:tcBorders>
            <w:vAlign w:val="center"/>
          </w:tcPr>
          <w:p w:rsidR="005C55CB" w:rsidRPr="00801AEE" w:rsidRDefault="005C55CB" w:rsidP="00801AEE">
            <w:pPr>
              <w:tabs>
                <w:tab w:val="left" w:pos="0"/>
              </w:tabs>
              <w:spacing w:after="0"/>
              <w:jc w:val="center"/>
              <w:rPr>
                <w:rFonts w:ascii="Times New Roman" w:hAnsi="Times New Roman" w:cs="Times New Roman"/>
                <w:sz w:val="24"/>
                <w:szCs w:val="24"/>
              </w:rPr>
            </w:pPr>
            <w:r w:rsidRPr="00801AEE">
              <w:rPr>
                <w:rFonts w:ascii="Times New Roman" w:eastAsia="Times New Roman" w:hAnsi="Times New Roman" w:cs="Times New Roman"/>
                <w:sz w:val="24"/>
                <w:szCs w:val="24"/>
              </w:rPr>
              <w:t>Nilai IC</w:t>
            </w:r>
            <w:r w:rsidRPr="00801AEE">
              <w:rPr>
                <w:rFonts w:ascii="Times New Roman" w:eastAsia="Times New Roman" w:hAnsi="Times New Roman" w:cs="Times New Roman"/>
                <w:sz w:val="24"/>
                <w:szCs w:val="24"/>
                <w:vertAlign w:val="subscript"/>
              </w:rPr>
              <w:t>50</w:t>
            </w:r>
            <w:r w:rsidRPr="00801AEE">
              <w:rPr>
                <w:rFonts w:ascii="Times New Roman" w:eastAsia="Times New Roman" w:hAnsi="Times New Roman" w:cs="Times New Roman"/>
                <w:sz w:val="24"/>
                <w:szCs w:val="24"/>
              </w:rPr>
              <w:t xml:space="preserve"> (ppm)</w:t>
            </w:r>
          </w:p>
        </w:tc>
      </w:tr>
      <w:tr w:rsidR="005C55CB" w:rsidRPr="00801AEE" w:rsidTr="00801AEE">
        <w:trPr>
          <w:trHeight w:val="286"/>
        </w:trPr>
        <w:tc>
          <w:tcPr>
            <w:tcW w:w="3824" w:type="dxa"/>
            <w:tcBorders>
              <w:top w:val="single" w:sz="4" w:space="0" w:color="000000"/>
              <w:left w:val="single" w:sz="4" w:space="0" w:color="000000"/>
              <w:bottom w:val="single" w:sz="4" w:space="0" w:color="000000"/>
              <w:right w:val="single" w:sz="4" w:space="0" w:color="000000"/>
            </w:tcBorders>
            <w:vAlign w:val="center"/>
          </w:tcPr>
          <w:p w:rsidR="005C55CB" w:rsidRPr="00801AEE" w:rsidRDefault="005C55CB" w:rsidP="00801AEE">
            <w:pPr>
              <w:tabs>
                <w:tab w:val="left" w:pos="0"/>
              </w:tabs>
              <w:spacing w:after="0"/>
              <w:jc w:val="center"/>
              <w:rPr>
                <w:rFonts w:ascii="Times New Roman" w:hAnsi="Times New Roman" w:cs="Times New Roman"/>
                <w:sz w:val="24"/>
                <w:szCs w:val="24"/>
              </w:rPr>
            </w:pPr>
            <w:r w:rsidRPr="00801AEE">
              <w:rPr>
                <w:rFonts w:ascii="Times New Roman" w:hAnsi="Times New Roman" w:cs="Times New Roman"/>
                <w:sz w:val="24"/>
                <w:szCs w:val="24"/>
              </w:rPr>
              <w:t>Sangat Kuat</w:t>
            </w:r>
          </w:p>
        </w:tc>
        <w:tc>
          <w:tcPr>
            <w:tcW w:w="4112" w:type="dxa"/>
            <w:tcBorders>
              <w:top w:val="single" w:sz="4" w:space="0" w:color="000000"/>
              <w:left w:val="single" w:sz="4" w:space="0" w:color="000000"/>
              <w:bottom w:val="single" w:sz="4" w:space="0" w:color="000000"/>
              <w:right w:val="single" w:sz="4" w:space="0" w:color="000000"/>
            </w:tcBorders>
            <w:vAlign w:val="center"/>
          </w:tcPr>
          <w:p w:rsidR="005C55CB" w:rsidRPr="00801AEE" w:rsidRDefault="006E5931" w:rsidP="00801AEE">
            <w:pPr>
              <w:tabs>
                <w:tab w:val="left" w:pos="0"/>
              </w:tabs>
              <w:spacing w:after="0"/>
              <w:jc w:val="center"/>
              <w:rPr>
                <w:rFonts w:ascii="Times New Roman" w:hAnsi="Times New Roman" w:cs="Times New Roman"/>
                <w:sz w:val="24"/>
                <w:szCs w:val="24"/>
              </w:rPr>
            </w:pPr>
            <w:r>
              <w:rPr>
                <w:rFonts w:ascii="Times New Roman" w:hAnsi="Times New Roman" w:cs="Times New Roman"/>
                <w:sz w:val="24"/>
                <w:szCs w:val="24"/>
              </w:rPr>
              <w:t>≤</w:t>
            </w:r>
            <w:r w:rsidR="005C55CB" w:rsidRPr="00801AEE">
              <w:rPr>
                <w:rFonts w:ascii="Times New Roman" w:hAnsi="Times New Roman" w:cs="Times New Roman"/>
                <w:sz w:val="24"/>
                <w:szCs w:val="24"/>
              </w:rPr>
              <w:t xml:space="preserve"> 50</w:t>
            </w:r>
          </w:p>
        </w:tc>
      </w:tr>
      <w:tr w:rsidR="005C55CB" w:rsidRPr="00801AEE" w:rsidTr="00801AEE">
        <w:trPr>
          <w:trHeight w:val="286"/>
        </w:trPr>
        <w:tc>
          <w:tcPr>
            <w:tcW w:w="3824" w:type="dxa"/>
            <w:tcBorders>
              <w:top w:val="single" w:sz="4" w:space="0" w:color="000000"/>
              <w:left w:val="single" w:sz="4" w:space="0" w:color="000000"/>
              <w:bottom w:val="single" w:sz="4" w:space="0" w:color="000000"/>
              <w:right w:val="single" w:sz="4" w:space="0" w:color="000000"/>
            </w:tcBorders>
            <w:vAlign w:val="center"/>
          </w:tcPr>
          <w:p w:rsidR="005C55CB" w:rsidRPr="00801AEE" w:rsidRDefault="005C55CB" w:rsidP="00801AEE">
            <w:pPr>
              <w:tabs>
                <w:tab w:val="left" w:pos="0"/>
              </w:tabs>
              <w:spacing w:after="0"/>
              <w:jc w:val="center"/>
              <w:rPr>
                <w:rFonts w:ascii="Times New Roman" w:hAnsi="Times New Roman" w:cs="Times New Roman"/>
                <w:sz w:val="24"/>
                <w:szCs w:val="24"/>
              </w:rPr>
            </w:pPr>
            <w:r w:rsidRPr="00801AEE">
              <w:rPr>
                <w:rFonts w:ascii="Times New Roman" w:hAnsi="Times New Roman" w:cs="Times New Roman"/>
                <w:sz w:val="24"/>
                <w:szCs w:val="24"/>
              </w:rPr>
              <w:t>Kuat</w:t>
            </w:r>
          </w:p>
        </w:tc>
        <w:tc>
          <w:tcPr>
            <w:tcW w:w="4112" w:type="dxa"/>
            <w:tcBorders>
              <w:top w:val="single" w:sz="4" w:space="0" w:color="000000"/>
              <w:left w:val="single" w:sz="4" w:space="0" w:color="000000"/>
              <w:bottom w:val="single" w:sz="4" w:space="0" w:color="000000"/>
              <w:right w:val="single" w:sz="4" w:space="0" w:color="000000"/>
            </w:tcBorders>
            <w:vAlign w:val="center"/>
          </w:tcPr>
          <w:p w:rsidR="005C55CB" w:rsidRPr="00801AEE" w:rsidRDefault="007B5936" w:rsidP="00801AEE">
            <w:pPr>
              <w:tabs>
                <w:tab w:val="left" w:pos="0"/>
              </w:tabs>
              <w:spacing w:after="0"/>
              <w:jc w:val="center"/>
              <w:rPr>
                <w:rFonts w:ascii="Times New Roman" w:hAnsi="Times New Roman" w:cs="Times New Roman"/>
                <w:sz w:val="24"/>
                <w:szCs w:val="24"/>
              </w:rPr>
            </w:pPr>
            <w:r>
              <w:rPr>
                <w:rFonts w:ascii="Times New Roman" w:hAnsi="Times New Roman" w:cs="Times New Roman"/>
                <w:sz w:val="24"/>
                <w:szCs w:val="24"/>
              </w:rPr>
              <w:t>&gt;50 – 2</w:t>
            </w:r>
            <w:r w:rsidR="005C55CB" w:rsidRPr="00801AEE">
              <w:rPr>
                <w:rFonts w:ascii="Times New Roman" w:hAnsi="Times New Roman" w:cs="Times New Roman"/>
                <w:sz w:val="24"/>
                <w:szCs w:val="24"/>
              </w:rPr>
              <w:t>00</w:t>
            </w:r>
          </w:p>
        </w:tc>
      </w:tr>
      <w:tr w:rsidR="005C55CB" w:rsidRPr="00801AEE" w:rsidTr="00801AEE">
        <w:trPr>
          <w:trHeight w:val="286"/>
        </w:trPr>
        <w:tc>
          <w:tcPr>
            <w:tcW w:w="3824" w:type="dxa"/>
            <w:tcBorders>
              <w:top w:val="single" w:sz="4" w:space="0" w:color="000000"/>
              <w:left w:val="single" w:sz="4" w:space="0" w:color="000000"/>
              <w:bottom w:val="single" w:sz="4" w:space="0" w:color="000000"/>
              <w:right w:val="single" w:sz="4" w:space="0" w:color="000000"/>
            </w:tcBorders>
            <w:vAlign w:val="center"/>
          </w:tcPr>
          <w:p w:rsidR="005C55CB" w:rsidRPr="00801AEE" w:rsidRDefault="006E45E4" w:rsidP="00801AEE">
            <w:pPr>
              <w:tabs>
                <w:tab w:val="left" w:pos="0"/>
              </w:tabs>
              <w:spacing w:after="0"/>
              <w:jc w:val="center"/>
              <w:rPr>
                <w:rFonts w:ascii="Times New Roman" w:hAnsi="Times New Roman" w:cs="Times New Roman"/>
                <w:sz w:val="24"/>
                <w:szCs w:val="24"/>
              </w:rPr>
            </w:pPr>
            <w:r>
              <w:rPr>
                <w:rFonts w:ascii="Times New Roman" w:hAnsi="Times New Roman" w:cs="Times New Roman"/>
                <w:sz w:val="24"/>
                <w:szCs w:val="24"/>
              </w:rPr>
              <w:t>Lemah</w:t>
            </w:r>
          </w:p>
        </w:tc>
        <w:tc>
          <w:tcPr>
            <w:tcW w:w="4112" w:type="dxa"/>
            <w:tcBorders>
              <w:top w:val="single" w:sz="4" w:space="0" w:color="000000"/>
              <w:left w:val="single" w:sz="4" w:space="0" w:color="000000"/>
              <w:bottom w:val="single" w:sz="4" w:space="0" w:color="000000"/>
              <w:right w:val="single" w:sz="4" w:space="0" w:color="000000"/>
            </w:tcBorders>
            <w:vAlign w:val="center"/>
          </w:tcPr>
          <w:p w:rsidR="005C55CB" w:rsidRPr="00801AEE" w:rsidRDefault="007B5936" w:rsidP="00801AEE">
            <w:pPr>
              <w:tabs>
                <w:tab w:val="left" w:pos="0"/>
              </w:tabs>
              <w:spacing w:after="0"/>
              <w:jc w:val="center"/>
              <w:rPr>
                <w:rFonts w:ascii="Times New Roman" w:hAnsi="Times New Roman" w:cs="Times New Roman"/>
                <w:sz w:val="24"/>
                <w:szCs w:val="24"/>
              </w:rPr>
            </w:pPr>
            <w:r>
              <w:rPr>
                <w:rFonts w:ascii="Times New Roman" w:hAnsi="Times New Roman" w:cs="Times New Roman"/>
                <w:sz w:val="24"/>
                <w:szCs w:val="24"/>
              </w:rPr>
              <w:t>&gt;200 – 600</w:t>
            </w:r>
          </w:p>
        </w:tc>
      </w:tr>
      <w:tr w:rsidR="005C55CB" w:rsidRPr="00801AEE" w:rsidTr="00801AEE">
        <w:trPr>
          <w:trHeight w:val="288"/>
        </w:trPr>
        <w:tc>
          <w:tcPr>
            <w:tcW w:w="3824" w:type="dxa"/>
            <w:tcBorders>
              <w:top w:val="single" w:sz="4" w:space="0" w:color="000000"/>
              <w:left w:val="single" w:sz="4" w:space="0" w:color="000000"/>
              <w:bottom w:val="single" w:sz="4" w:space="0" w:color="000000"/>
              <w:right w:val="single" w:sz="4" w:space="0" w:color="000000"/>
            </w:tcBorders>
            <w:vAlign w:val="center"/>
          </w:tcPr>
          <w:p w:rsidR="005C55CB" w:rsidRPr="00801AEE" w:rsidRDefault="006E45E4" w:rsidP="00801AEE">
            <w:pPr>
              <w:tabs>
                <w:tab w:val="left" w:pos="0"/>
              </w:tabs>
              <w:spacing w:after="0"/>
              <w:jc w:val="center"/>
              <w:rPr>
                <w:rFonts w:ascii="Times New Roman" w:hAnsi="Times New Roman" w:cs="Times New Roman"/>
                <w:sz w:val="24"/>
                <w:szCs w:val="24"/>
              </w:rPr>
            </w:pPr>
            <w:r>
              <w:rPr>
                <w:rFonts w:ascii="Times New Roman" w:hAnsi="Times New Roman" w:cs="Times New Roman"/>
                <w:sz w:val="24"/>
                <w:szCs w:val="24"/>
              </w:rPr>
              <w:t xml:space="preserve">Sangat </w:t>
            </w:r>
            <w:r w:rsidR="005C55CB" w:rsidRPr="00801AEE">
              <w:rPr>
                <w:rFonts w:ascii="Times New Roman" w:hAnsi="Times New Roman" w:cs="Times New Roman"/>
                <w:sz w:val="24"/>
                <w:szCs w:val="24"/>
              </w:rPr>
              <w:t>Lemah</w:t>
            </w:r>
          </w:p>
        </w:tc>
        <w:tc>
          <w:tcPr>
            <w:tcW w:w="4112" w:type="dxa"/>
            <w:tcBorders>
              <w:top w:val="single" w:sz="4" w:space="0" w:color="000000"/>
              <w:left w:val="single" w:sz="4" w:space="0" w:color="000000"/>
              <w:bottom w:val="single" w:sz="4" w:space="0" w:color="000000"/>
              <w:right w:val="single" w:sz="4" w:space="0" w:color="000000"/>
            </w:tcBorders>
            <w:vAlign w:val="center"/>
          </w:tcPr>
          <w:p w:rsidR="005C55CB" w:rsidRPr="00801AEE" w:rsidRDefault="006E45E4" w:rsidP="00801AEE">
            <w:pPr>
              <w:tabs>
                <w:tab w:val="left" w:pos="0"/>
              </w:tabs>
              <w:spacing w:after="0"/>
              <w:jc w:val="center"/>
              <w:rPr>
                <w:rFonts w:ascii="Times New Roman" w:hAnsi="Times New Roman" w:cs="Times New Roman"/>
                <w:sz w:val="24"/>
                <w:szCs w:val="24"/>
              </w:rPr>
            </w:pPr>
            <w:r>
              <w:rPr>
                <w:rFonts w:ascii="Times New Roman" w:hAnsi="Times New Roman" w:cs="Times New Roman"/>
                <w:sz w:val="24"/>
                <w:szCs w:val="24"/>
              </w:rPr>
              <w:t>&gt; 60</w:t>
            </w:r>
            <w:r w:rsidR="005C55CB" w:rsidRPr="00801AEE">
              <w:rPr>
                <w:rFonts w:ascii="Times New Roman" w:hAnsi="Times New Roman" w:cs="Times New Roman"/>
                <w:sz w:val="24"/>
                <w:szCs w:val="24"/>
              </w:rPr>
              <w:t>0</w:t>
            </w:r>
          </w:p>
        </w:tc>
      </w:tr>
    </w:tbl>
    <w:p w:rsidR="005C55CB" w:rsidRPr="00E55CC1" w:rsidRDefault="006E45E4" w:rsidP="00801AEE">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Molyneux, 2004</w:t>
      </w:r>
      <w:r w:rsidR="005C55CB" w:rsidRPr="00E55CC1">
        <w:rPr>
          <w:rFonts w:ascii="Times New Roman" w:hAnsi="Times New Roman" w:cs="Times New Roman"/>
          <w:sz w:val="24"/>
          <w:szCs w:val="24"/>
        </w:rPr>
        <w:t>)</w:t>
      </w:r>
    </w:p>
    <w:p w:rsidR="005C55CB" w:rsidRDefault="005C55CB" w:rsidP="00BC44FF">
      <w:pPr>
        <w:tabs>
          <w:tab w:val="left" w:pos="0"/>
        </w:tabs>
        <w:spacing w:after="0" w:line="480" w:lineRule="auto"/>
        <w:ind w:firstLine="567"/>
        <w:jc w:val="both"/>
        <w:rPr>
          <w:rFonts w:ascii="Times New Roman" w:hAnsi="Times New Roman" w:cs="Times New Roman"/>
          <w:sz w:val="24"/>
          <w:szCs w:val="24"/>
        </w:rPr>
      </w:pPr>
      <w:r w:rsidRPr="00E55CC1">
        <w:rPr>
          <w:rFonts w:ascii="Times New Roman" w:hAnsi="Times New Roman" w:cs="Times New Roman"/>
          <w:sz w:val="24"/>
          <w:szCs w:val="24"/>
        </w:rPr>
        <w:tab/>
        <w:t>Nilai IC</w:t>
      </w:r>
      <w:r w:rsidRPr="00E55CC1">
        <w:rPr>
          <w:rFonts w:ascii="Times New Roman" w:hAnsi="Times New Roman" w:cs="Times New Roman"/>
          <w:sz w:val="24"/>
          <w:szCs w:val="24"/>
          <w:vertAlign w:val="subscript"/>
        </w:rPr>
        <w:t xml:space="preserve">50 </w:t>
      </w:r>
      <w:r w:rsidRPr="00E55CC1">
        <w:rPr>
          <w:rFonts w:ascii="Times New Roman" w:hAnsi="Times New Roman" w:cs="Times New Roman"/>
          <w:sz w:val="24"/>
          <w:szCs w:val="24"/>
        </w:rPr>
        <w:t xml:space="preserve">merupakan konsentrasi larutan substrat atau sampel yang mampu mereduksi aktivitas DPPH sebesar 50% atau dapat dikatakan bilangan yang menunjukkan konsentrasi (ppm) yang mampu menghambat proses oksidasi sebesar 50%. Nilai aktivitas antioksidan dari produk  minuman </w:t>
      </w:r>
      <w:r w:rsidRPr="00E55CC1">
        <w:rPr>
          <w:rFonts w:ascii="Times New Roman" w:hAnsi="Times New Roman" w:cs="Times New Roman"/>
          <w:i/>
          <w:sz w:val="24"/>
          <w:szCs w:val="24"/>
        </w:rPr>
        <w:t>jelly</w:t>
      </w:r>
      <w:r w:rsidRPr="00E55CC1">
        <w:rPr>
          <w:rFonts w:ascii="Times New Roman" w:hAnsi="Times New Roman" w:cs="Times New Roman"/>
          <w:sz w:val="24"/>
          <w:szCs w:val="24"/>
        </w:rPr>
        <w:t xml:space="preserve"> lidah buaya dan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formulasi terpilih yang dinyatakan dengan</w:t>
      </w:r>
      <w:r w:rsidR="003F6F39">
        <w:rPr>
          <w:rFonts w:ascii="Times New Roman" w:hAnsi="Times New Roman" w:cs="Times New Roman"/>
          <w:sz w:val="24"/>
          <w:szCs w:val="24"/>
        </w:rPr>
        <w:t xml:space="preserve"> nilai</w:t>
      </w:r>
      <w:r w:rsidRPr="00E55CC1">
        <w:rPr>
          <w:rFonts w:ascii="Times New Roman" w:hAnsi="Times New Roman" w:cs="Times New Roman"/>
          <w:sz w:val="24"/>
          <w:szCs w:val="24"/>
        </w:rPr>
        <w:t xml:space="preserve"> IC</w:t>
      </w:r>
      <w:r w:rsidRPr="00E55CC1">
        <w:rPr>
          <w:rFonts w:ascii="Times New Roman" w:hAnsi="Times New Roman" w:cs="Times New Roman"/>
          <w:sz w:val="24"/>
          <w:szCs w:val="24"/>
          <w:vertAlign w:val="subscript"/>
        </w:rPr>
        <w:t xml:space="preserve">50 </w:t>
      </w:r>
      <w:r w:rsidRPr="00E55CC1">
        <w:rPr>
          <w:rFonts w:ascii="Times New Roman" w:hAnsi="Times New Roman" w:cs="Times New Roman"/>
          <w:sz w:val="24"/>
          <w:szCs w:val="24"/>
        </w:rPr>
        <w:t xml:space="preserve">adalah 26926 ppm termasuk dalam kategori sangat lemah karena </w:t>
      </w:r>
      <w:r w:rsidR="006E5931">
        <w:rPr>
          <w:rFonts w:ascii="Times New Roman" w:hAnsi="Times New Roman" w:cs="Times New Roman"/>
          <w:sz w:val="24"/>
          <w:szCs w:val="24"/>
        </w:rPr>
        <w:t>berada pada nilai</w:t>
      </w:r>
      <w:r w:rsidR="006E5931" w:rsidRPr="00E55CC1">
        <w:rPr>
          <w:rFonts w:ascii="Times New Roman" w:hAnsi="Times New Roman" w:cs="Times New Roman"/>
          <w:sz w:val="24"/>
          <w:szCs w:val="24"/>
        </w:rPr>
        <w:t xml:space="preserve"> IC</w:t>
      </w:r>
      <w:r w:rsidR="006E5931" w:rsidRPr="00E55CC1">
        <w:rPr>
          <w:rFonts w:ascii="Times New Roman" w:hAnsi="Times New Roman" w:cs="Times New Roman"/>
          <w:sz w:val="24"/>
          <w:szCs w:val="24"/>
          <w:vertAlign w:val="subscript"/>
        </w:rPr>
        <w:t>50</w:t>
      </w:r>
      <w:r w:rsidR="006E45E4">
        <w:rPr>
          <w:rFonts w:ascii="Times New Roman" w:hAnsi="Times New Roman" w:cs="Times New Roman"/>
          <w:sz w:val="24"/>
          <w:szCs w:val="24"/>
        </w:rPr>
        <w:t xml:space="preserve"> lebih dari 60</w:t>
      </w:r>
      <w:r w:rsidRPr="00E55CC1">
        <w:rPr>
          <w:rFonts w:ascii="Times New Roman" w:hAnsi="Times New Roman" w:cs="Times New Roman"/>
          <w:sz w:val="24"/>
          <w:szCs w:val="24"/>
        </w:rPr>
        <w:t>0 ppm.</w:t>
      </w:r>
    </w:p>
    <w:p w:rsidR="006E45E4" w:rsidRPr="00E55CC1" w:rsidRDefault="003F6F39" w:rsidP="00BC44FF">
      <w:pPr>
        <w:tabs>
          <w:tab w:val="left" w:pos="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6E45E4">
        <w:rPr>
          <w:rFonts w:ascii="Times New Roman" w:hAnsi="Times New Roman" w:cs="Times New Roman"/>
          <w:sz w:val="24"/>
          <w:szCs w:val="24"/>
        </w:rPr>
        <w:t>Antioksidan yang terdapat dalam bahan pangan secara alami apabila dilakukan proses pengolahan pada bahan pangan tersebut, maka aktivitas antioksidannya akan berkurang akibat terjadi degradasi kimia dan fisik</w:t>
      </w:r>
      <w:r>
        <w:rPr>
          <w:rFonts w:ascii="Times New Roman" w:hAnsi="Times New Roman" w:cs="Times New Roman"/>
          <w:sz w:val="24"/>
          <w:szCs w:val="24"/>
        </w:rPr>
        <w:t>. Penurunan aktivitas antioksidan dipengaruhi oleh suhu, oksigen, pH, dan cahaya (Winarno, 2008).</w:t>
      </w:r>
    </w:p>
    <w:p w:rsidR="00943E08" w:rsidRDefault="005C55CB" w:rsidP="00943E08">
      <w:pPr>
        <w:spacing w:after="0" w:line="480" w:lineRule="auto"/>
        <w:jc w:val="both"/>
        <w:rPr>
          <w:rFonts w:ascii="Times New Roman" w:hAnsi="Times New Roman" w:cs="Times New Roman"/>
          <w:spacing w:val="-1"/>
          <w:sz w:val="24"/>
        </w:rPr>
      </w:pPr>
      <w:r w:rsidRPr="00E55CC1">
        <w:rPr>
          <w:sz w:val="24"/>
          <w:szCs w:val="24"/>
        </w:rPr>
        <w:tab/>
      </w:r>
      <w:r w:rsidR="003F6F39" w:rsidRPr="00943E08">
        <w:rPr>
          <w:rFonts w:ascii="Times New Roman" w:hAnsi="Times New Roman" w:cs="Times New Roman"/>
          <w:sz w:val="24"/>
        </w:rPr>
        <w:t xml:space="preserve">Kadar gula total merupakan kandungan gula keseluruhan dalam suatu bahan pangan yang terdiri dari gula pereduksi dan gula non-pereduksi, jenis gula </w:t>
      </w:r>
      <w:r w:rsidR="003F6F39" w:rsidRPr="00943E08">
        <w:rPr>
          <w:rFonts w:ascii="Times New Roman" w:hAnsi="Times New Roman" w:cs="Times New Roman"/>
          <w:sz w:val="24"/>
        </w:rPr>
        <w:lastRenderedPageBreak/>
        <w:t>total yaitu dari golongan monosakarida, disakarida, oligosakarida, dan polisakarida. Sehingga yang terhitung pada kadar gula total tidak hanya gula yang dapat mereduksi saja namun gula non-pereduksi juga akan terhitung (</w:t>
      </w:r>
      <w:r w:rsidR="003F6F39" w:rsidRPr="00943E08">
        <w:rPr>
          <w:rFonts w:ascii="Times New Roman" w:hAnsi="Times New Roman" w:cs="Times New Roman"/>
          <w:spacing w:val="-1"/>
          <w:sz w:val="24"/>
        </w:rPr>
        <w:t>Rohman dan Soemantri, 2007).</w:t>
      </w:r>
    </w:p>
    <w:p w:rsidR="00943E08" w:rsidRPr="0075201D" w:rsidRDefault="00943E08" w:rsidP="00943E08">
      <w:pPr>
        <w:spacing w:after="0" w:line="480" w:lineRule="auto"/>
        <w:ind w:right="28" w:firstLine="720"/>
        <w:contextualSpacing/>
        <w:jc w:val="both"/>
        <w:rPr>
          <w:rFonts w:ascii="Times New Roman" w:eastAsia="Calibri" w:hAnsi="Times New Roman" w:cs="Times New Roman"/>
          <w:bCs/>
          <w:sz w:val="24"/>
          <w:szCs w:val="24"/>
        </w:rPr>
      </w:pPr>
      <w:r w:rsidRPr="0075201D">
        <w:rPr>
          <w:rFonts w:ascii="Times New Roman" w:eastAsia="Calibri" w:hAnsi="Times New Roman" w:cs="Times New Roman"/>
          <w:bCs/>
          <w:sz w:val="24"/>
          <w:szCs w:val="24"/>
        </w:rPr>
        <w:t>Sukrosa maupun golongan polisakarida (amilum, glikogen, dekstrin, dan selulosa) merupakan non pereduksi karena tidak mempunyai gugus –OH bebas yang relatif, karena keduanya saling terikat  sedangkan laktosa mempunyai OH bebas atom C-1 pada gugus glukosanya, sehingga laktosa bersifat pereduksi (Poedjiadi, 2007).</w:t>
      </w:r>
    </w:p>
    <w:p w:rsidR="00801AEE" w:rsidRPr="00943E08" w:rsidRDefault="005C55CB" w:rsidP="00943E08">
      <w:pPr>
        <w:spacing w:after="0" w:line="480" w:lineRule="auto"/>
        <w:ind w:firstLine="720"/>
        <w:contextualSpacing/>
        <w:jc w:val="both"/>
        <w:rPr>
          <w:rFonts w:ascii="Times New Roman" w:hAnsi="Times New Roman" w:cs="Times New Roman"/>
          <w:b/>
          <w:sz w:val="24"/>
        </w:rPr>
      </w:pPr>
      <w:r w:rsidRPr="00E55CC1">
        <w:rPr>
          <w:rFonts w:ascii="Times New Roman" w:hAnsi="Times New Roman" w:cs="Times New Roman"/>
          <w:sz w:val="24"/>
          <w:szCs w:val="24"/>
        </w:rPr>
        <w:t xml:space="preserve">Berdasarkan hasil analisis laboratorium, kadar gula total formulasi terpilih sebesar 13,1%. Pada formulasi terpilih minuman </w:t>
      </w:r>
      <w:r w:rsidRPr="00E55CC1">
        <w:rPr>
          <w:rFonts w:ascii="Times New Roman" w:hAnsi="Times New Roman" w:cs="Times New Roman"/>
          <w:i/>
          <w:sz w:val="24"/>
          <w:szCs w:val="24"/>
        </w:rPr>
        <w:t>jelly</w:t>
      </w:r>
      <w:r w:rsidRPr="00E55CC1">
        <w:rPr>
          <w:rFonts w:ascii="Times New Roman" w:hAnsi="Times New Roman" w:cs="Times New Roman"/>
          <w:sz w:val="24"/>
          <w:szCs w:val="24"/>
        </w:rPr>
        <w:t xml:space="preserve"> lidah buaya dan daun </w:t>
      </w:r>
      <w:r w:rsidRPr="00E55CC1">
        <w:rPr>
          <w:rFonts w:ascii="Times New Roman" w:hAnsi="Times New Roman" w:cs="Times New Roman"/>
          <w:i/>
          <w:sz w:val="24"/>
          <w:szCs w:val="24"/>
        </w:rPr>
        <w:t xml:space="preserve">black mulberry </w:t>
      </w:r>
      <w:r w:rsidRPr="00E55CC1">
        <w:rPr>
          <w:rFonts w:ascii="Times New Roman" w:hAnsi="Times New Roman" w:cs="Times New Roman"/>
          <w:sz w:val="24"/>
          <w:szCs w:val="24"/>
        </w:rPr>
        <w:t xml:space="preserve">kadar gula total </w:t>
      </w:r>
      <w:r w:rsidR="00943E08">
        <w:rPr>
          <w:rFonts w:ascii="Times New Roman" w:hAnsi="Times New Roman" w:cs="Times New Roman"/>
          <w:sz w:val="24"/>
          <w:szCs w:val="24"/>
        </w:rPr>
        <w:t xml:space="preserve">berasal dari penambahan gula pasir </w:t>
      </w:r>
      <w:r w:rsidRPr="00E55CC1">
        <w:rPr>
          <w:rFonts w:ascii="Times New Roman" w:hAnsi="Times New Roman" w:cs="Times New Roman"/>
          <w:sz w:val="24"/>
          <w:szCs w:val="24"/>
        </w:rPr>
        <w:t>sebanyak 12%</w:t>
      </w:r>
      <w:r w:rsidR="00943E08">
        <w:rPr>
          <w:rFonts w:ascii="Times New Roman" w:hAnsi="Times New Roman" w:cs="Times New Roman"/>
          <w:sz w:val="24"/>
          <w:szCs w:val="24"/>
        </w:rPr>
        <w:t xml:space="preserve">, selain itu juga dengan penambahan kadar gula total yang terdapat pada daun </w:t>
      </w:r>
      <w:r w:rsidR="00943E08" w:rsidRPr="00943E08">
        <w:rPr>
          <w:rFonts w:ascii="Times New Roman" w:hAnsi="Times New Roman" w:cs="Times New Roman"/>
          <w:i/>
          <w:sz w:val="24"/>
          <w:szCs w:val="24"/>
        </w:rPr>
        <w:t>black mulberry</w:t>
      </w:r>
      <w:r w:rsidR="00943E08">
        <w:rPr>
          <w:rFonts w:ascii="Times New Roman" w:hAnsi="Times New Roman" w:cs="Times New Roman"/>
          <w:sz w:val="24"/>
          <w:szCs w:val="24"/>
        </w:rPr>
        <w:t xml:space="preserve"> dan lidah buaya. K</w:t>
      </w:r>
      <w:r w:rsidRPr="00E55CC1">
        <w:rPr>
          <w:rFonts w:ascii="Times New Roman" w:hAnsi="Times New Roman" w:cs="Times New Roman"/>
          <w:sz w:val="24"/>
          <w:szCs w:val="24"/>
        </w:rPr>
        <w:t xml:space="preserve">adar gula total dari formulasi terpilih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 xml:space="preserve">lidah buaya dan daun </w:t>
      </w:r>
      <w:r w:rsidRPr="00E55CC1">
        <w:rPr>
          <w:rFonts w:ascii="Times New Roman" w:hAnsi="Times New Roman" w:cs="Times New Roman"/>
          <w:i/>
          <w:sz w:val="24"/>
          <w:szCs w:val="24"/>
        </w:rPr>
        <w:t>black mulberry</w:t>
      </w:r>
      <w:r w:rsidRPr="00E55CC1">
        <w:rPr>
          <w:rFonts w:ascii="Times New Roman" w:hAnsi="Times New Roman" w:cs="Times New Roman"/>
          <w:sz w:val="24"/>
          <w:szCs w:val="24"/>
        </w:rPr>
        <w:t xml:space="preserve"> </w:t>
      </w:r>
      <w:r w:rsidR="00943E08">
        <w:rPr>
          <w:rFonts w:ascii="Times New Roman" w:hAnsi="Times New Roman" w:cs="Times New Roman"/>
          <w:sz w:val="24"/>
          <w:szCs w:val="24"/>
        </w:rPr>
        <w:t xml:space="preserve">masih </w:t>
      </w:r>
      <w:r w:rsidRPr="00E55CC1">
        <w:rPr>
          <w:rFonts w:ascii="Times New Roman" w:hAnsi="Times New Roman" w:cs="Times New Roman"/>
          <w:sz w:val="24"/>
          <w:szCs w:val="24"/>
        </w:rPr>
        <w:t>be</w:t>
      </w:r>
      <w:r w:rsidR="00943E08">
        <w:rPr>
          <w:rFonts w:ascii="Times New Roman" w:hAnsi="Times New Roman" w:cs="Times New Roman"/>
          <w:sz w:val="24"/>
          <w:szCs w:val="24"/>
        </w:rPr>
        <w:t>rada dalam ruang lingkup</w:t>
      </w:r>
      <w:r w:rsidRPr="00E55CC1">
        <w:rPr>
          <w:rFonts w:ascii="Times New Roman" w:hAnsi="Times New Roman" w:cs="Times New Roman"/>
          <w:sz w:val="24"/>
          <w:szCs w:val="24"/>
        </w:rPr>
        <w:t xml:space="preserve"> SNI jeli dengan maksimal kadar gula total sebesar 20%.</w:t>
      </w:r>
      <w:bookmarkStart w:id="110" w:name="_Toc484585476"/>
      <w:bookmarkStart w:id="111" w:name="_Toc490877168"/>
    </w:p>
    <w:p w:rsidR="000F3D2E" w:rsidRDefault="000F3D2E" w:rsidP="000F3D2E">
      <w:pPr>
        <w:pStyle w:val="Heading1"/>
        <w:spacing w:line="720" w:lineRule="auto"/>
        <w:contextualSpacing/>
        <w:jc w:val="center"/>
        <w:rPr>
          <w:rFonts w:ascii="Times New Roman" w:hAnsi="Times New Roman" w:cs="Times New Roman"/>
          <w:color w:val="auto"/>
          <w:sz w:val="24"/>
          <w:szCs w:val="24"/>
        </w:rPr>
        <w:sectPr w:rsidR="000F3D2E" w:rsidSect="00C62331">
          <w:headerReference w:type="default" r:id="rId81"/>
          <w:footerReference w:type="default" r:id="rId82"/>
          <w:type w:val="nextColumn"/>
          <w:pgSz w:w="11906" w:h="16838"/>
          <w:pgMar w:top="2268" w:right="1701" w:bottom="1701" w:left="2268" w:header="709" w:footer="709" w:gutter="0"/>
          <w:cols w:space="708"/>
          <w:docGrid w:linePitch="360"/>
        </w:sectPr>
      </w:pPr>
      <w:bookmarkStart w:id="112" w:name="_Toc491019991"/>
    </w:p>
    <w:p w:rsidR="005C55CB" w:rsidRPr="00801AEE" w:rsidRDefault="005C55CB" w:rsidP="000F3D2E">
      <w:pPr>
        <w:pStyle w:val="Heading1"/>
        <w:spacing w:line="720" w:lineRule="auto"/>
        <w:contextualSpacing/>
        <w:jc w:val="center"/>
        <w:rPr>
          <w:rFonts w:ascii="Times New Roman" w:hAnsi="Times New Roman" w:cs="Times New Roman"/>
          <w:color w:val="auto"/>
          <w:sz w:val="24"/>
          <w:szCs w:val="24"/>
        </w:rPr>
      </w:pPr>
      <w:r w:rsidRPr="00801AEE">
        <w:rPr>
          <w:rFonts w:ascii="Times New Roman" w:hAnsi="Times New Roman" w:cs="Times New Roman"/>
          <w:color w:val="auto"/>
          <w:sz w:val="24"/>
          <w:szCs w:val="24"/>
        </w:rPr>
        <w:lastRenderedPageBreak/>
        <w:t>V KESIMPULAN DAN SARAN</w:t>
      </w:r>
      <w:bookmarkEnd w:id="110"/>
      <w:bookmarkEnd w:id="111"/>
      <w:bookmarkEnd w:id="112"/>
    </w:p>
    <w:p w:rsidR="005C55CB" w:rsidRPr="00E55CC1" w:rsidRDefault="005C55CB" w:rsidP="00BC44FF">
      <w:pPr>
        <w:tabs>
          <w:tab w:val="left" w:pos="0"/>
        </w:tabs>
        <w:spacing w:after="0"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t>Bab ini menguraika</w:t>
      </w:r>
      <w:r w:rsidR="00000C13">
        <w:rPr>
          <w:rFonts w:ascii="Times New Roman" w:hAnsi="Times New Roman" w:cs="Times New Roman"/>
          <w:sz w:val="24"/>
          <w:szCs w:val="24"/>
        </w:rPr>
        <w:t xml:space="preserve">n mengenai: (1) Kesimpulan, </w:t>
      </w:r>
      <w:r w:rsidRPr="00E55CC1">
        <w:rPr>
          <w:rFonts w:ascii="Times New Roman" w:hAnsi="Times New Roman" w:cs="Times New Roman"/>
          <w:sz w:val="24"/>
          <w:szCs w:val="24"/>
        </w:rPr>
        <w:t xml:space="preserve">(2) Saran. </w:t>
      </w:r>
    </w:p>
    <w:p w:rsidR="005C55CB" w:rsidRPr="00430608" w:rsidRDefault="009C09BD" w:rsidP="00BC44FF">
      <w:pPr>
        <w:pStyle w:val="Heading2"/>
        <w:spacing w:line="480" w:lineRule="auto"/>
        <w:rPr>
          <w:rFonts w:ascii="Times New Roman" w:hAnsi="Times New Roman" w:cs="Times New Roman"/>
          <w:color w:val="auto"/>
          <w:sz w:val="24"/>
          <w:szCs w:val="24"/>
        </w:rPr>
      </w:pPr>
      <w:bookmarkStart w:id="113" w:name="_Toc484585477"/>
      <w:bookmarkStart w:id="114" w:name="_Toc490877169"/>
      <w:bookmarkStart w:id="115" w:name="_Toc491019992"/>
      <w:r w:rsidRPr="00430608">
        <w:rPr>
          <w:rFonts w:ascii="Times New Roman" w:hAnsi="Times New Roman" w:cs="Times New Roman"/>
          <w:color w:val="auto"/>
          <w:sz w:val="24"/>
          <w:szCs w:val="24"/>
        </w:rPr>
        <w:t>5.1</w:t>
      </w:r>
      <w:r w:rsidR="005C55CB" w:rsidRPr="00430608">
        <w:rPr>
          <w:rFonts w:ascii="Times New Roman" w:hAnsi="Times New Roman" w:cs="Times New Roman"/>
          <w:color w:val="auto"/>
          <w:sz w:val="24"/>
          <w:szCs w:val="24"/>
        </w:rPr>
        <w:t xml:space="preserve"> Kesimpulan</w:t>
      </w:r>
      <w:bookmarkEnd w:id="113"/>
      <w:bookmarkEnd w:id="114"/>
      <w:bookmarkEnd w:id="115"/>
    </w:p>
    <w:p w:rsidR="005C55CB" w:rsidRDefault="005C55CB" w:rsidP="00BC44FF">
      <w:pPr>
        <w:tabs>
          <w:tab w:val="left" w:pos="426"/>
        </w:tabs>
        <w:spacing w:after="0"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r>
      <w:r w:rsidRPr="00E55CC1">
        <w:rPr>
          <w:rFonts w:ascii="Times New Roman" w:hAnsi="Times New Roman" w:cs="Times New Roman"/>
          <w:sz w:val="24"/>
          <w:szCs w:val="24"/>
        </w:rPr>
        <w:tab/>
        <w:t>Berdasarkan hasil pene</w:t>
      </w:r>
      <w:r w:rsidR="00801AEE">
        <w:rPr>
          <w:rFonts w:ascii="Times New Roman" w:hAnsi="Times New Roman" w:cs="Times New Roman"/>
          <w:sz w:val="24"/>
          <w:szCs w:val="24"/>
        </w:rPr>
        <w:t xml:space="preserve">litian, </w:t>
      </w:r>
      <w:r w:rsidRPr="00E55CC1">
        <w:rPr>
          <w:rFonts w:ascii="Times New Roman" w:hAnsi="Times New Roman" w:cs="Times New Roman"/>
          <w:sz w:val="24"/>
          <w:szCs w:val="24"/>
        </w:rPr>
        <w:t xml:space="preserve">program </w:t>
      </w:r>
      <w:r w:rsidRPr="00E55CC1">
        <w:rPr>
          <w:rFonts w:ascii="Times New Roman" w:hAnsi="Times New Roman" w:cs="Times New Roman"/>
          <w:i/>
          <w:sz w:val="24"/>
          <w:szCs w:val="24"/>
        </w:rPr>
        <w:t xml:space="preserve">Design Expert </w:t>
      </w:r>
      <w:r w:rsidRPr="00E55CC1">
        <w:rPr>
          <w:rFonts w:ascii="Times New Roman" w:hAnsi="Times New Roman" w:cs="Times New Roman"/>
          <w:sz w:val="24"/>
          <w:szCs w:val="24"/>
        </w:rPr>
        <w:t xml:space="preserve">metode </w:t>
      </w:r>
      <w:r w:rsidRPr="00E55CC1">
        <w:rPr>
          <w:rFonts w:ascii="Times New Roman" w:hAnsi="Times New Roman" w:cs="Times New Roman"/>
          <w:i/>
          <w:sz w:val="24"/>
          <w:szCs w:val="24"/>
        </w:rPr>
        <w:t xml:space="preserve">Mixture D-Optimal </w:t>
      </w:r>
      <w:r w:rsidRPr="00E55CC1">
        <w:rPr>
          <w:rFonts w:ascii="Times New Roman" w:hAnsi="Times New Roman" w:cs="Times New Roman"/>
          <w:sz w:val="24"/>
          <w:szCs w:val="24"/>
        </w:rPr>
        <w:t xml:space="preserve">dapat menentukan formulasi optimal terhadap karakteristik minuman </w:t>
      </w:r>
      <w:r w:rsidRPr="00E55CC1">
        <w:rPr>
          <w:rFonts w:ascii="Times New Roman" w:hAnsi="Times New Roman" w:cs="Times New Roman"/>
          <w:i/>
          <w:sz w:val="24"/>
          <w:szCs w:val="24"/>
        </w:rPr>
        <w:t xml:space="preserve">jelly </w:t>
      </w:r>
      <w:r w:rsidRPr="00E55CC1">
        <w:rPr>
          <w:rFonts w:ascii="Times New Roman" w:hAnsi="Times New Roman" w:cs="Times New Roman"/>
          <w:sz w:val="24"/>
          <w:szCs w:val="24"/>
        </w:rPr>
        <w:t>lidah buaya</w:t>
      </w:r>
      <w:r w:rsidRPr="00E55CC1">
        <w:rPr>
          <w:rFonts w:ascii="Times New Roman" w:hAnsi="Times New Roman" w:cs="Times New Roman"/>
          <w:i/>
          <w:sz w:val="24"/>
          <w:szCs w:val="24"/>
        </w:rPr>
        <w:t xml:space="preserve"> </w:t>
      </w:r>
      <w:r w:rsidRPr="00E55CC1">
        <w:rPr>
          <w:rFonts w:ascii="Times New Roman" w:hAnsi="Times New Roman" w:cs="Times New Roman"/>
          <w:sz w:val="24"/>
          <w:szCs w:val="24"/>
        </w:rPr>
        <w:t>dan daun</w:t>
      </w:r>
      <w:r w:rsidRPr="00E55CC1">
        <w:rPr>
          <w:rFonts w:ascii="Times New Roman" w:hAnsi="Times New Roman" w:cs="Times New Roman"/>
          <w:i/>
          <w:sz w:val="24"/>
          <w:szCs w:val="24"/>
        </w:rPr>
        <w:t xml:space="preserve"> black mulberry</w:t>
      </w:r>
      <w:r w:rsidR="00000C13">
        <w:rPr>
          <w:rFonts w:ascii="Times New Roman" w:hAnsi="Times New Roman" w:cs="Times New Roman"/>
          <w:sz w:val="24"/>
          <w:szCs w:val="24"/>
        </w:rPr>
        <w:t xml:space="preserve"> dengan karakteristik respon yang telah sesuai dengan standar produk sejenis.</w:t>
      </w:r>
      <w:r w:rsidRPr="00E55CC1">
        <w:rPr>
          <w:rFonts w:ascii="Times New Roman" w:hAnsi="Times New Roman" w:cs="Times New Roman"/>
          <w:sz w:val="24"/>
          <w:szCs w:val="24"/>
        </w:rPr>
        <w:t xml:space="preserve"> Respon yang berpengaruh terhadap 11 formulasi produk yaitu kadar a</w:t>
      </w:r>
      <w:r w:rsidR="00F56308">
        <w:rPr>
          <w:rFonts w:ascii="Times New Roman" w:hAnsi="Times New Roman" w:cs="Times New Roman"/>
          <w:sz w:val="24"/>
          <w:szCs w:val="24"/>
        </w:rPr>
        <w:t>ir, kadar vitamin C</w:t>
      </w:r>
      <w:r w:rsidR="00801AEE">
        <w:rPr>
          <w:rFonts w:ascii="Times New Roman" w:hAnsi="Times New Roman" w:cs="Times New Roman"/>
          <w:sz w:val="24"/>
          <w:szCs w:val="24"/>
        </w:rPr>
        <w:t xml:space="preserve">, pH </w:t>
      </w:r>
      <w:r w:rsidRPr="00E55CC1">
        <w:rPr>
          <w:rFonts w:ascii="Times New Roman" w:hAnsi="Times New Roman" w:cs="Times New Roman"/>
          <w:sz w:val="24"/>
          <w:szCs w:val="24"/>
        </w:rPr>
        <w:t>,viskositas, sineresis, warna, aroma, dan tekstur.</w:t>
      </w:r>
    </w:p>
    <w:p w:rsidR="00801AEE" w:rsidRPr="00E55CC1" w:rsidRDefault="00000C13" w:rsidP="00BC44FF">
      <w:pPr>
        <w:tabs>
          <w:tab w:val="left" w:pos="426"/>
        </w:tabs>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 xml:space="preserve">Berdasarkan data 11 formulasi produk, diperoleh satu formulasi optimal </w:t>
      </w:r>
      <w:r w:rsidR="00801AEE">
        <w:rPr>
          <w:rFonts w:ascii="Times New Roman" w:hAnsi="Times New Roman" w:cs="Times New Roman"/>
          <w:sz w:val="24"/>
          <w:szCs w:val="24"/>
          <w:shd w:val="clear" w:color="auto" w:fill="FFFFFF"/>
        </w:rPr>
        <w:t xml:space="preserve">yang telah diprediksi oleh </w:t>
      </w:r>
      <w:r w:rsidR="00801AEE" w:rsidRPr="00234D29">
        <w:rPr>
          <w:rFonts w:ascii="Times New Roman" w:hAnsi="Times New Roman" w:cs="Times New Roman"/>
          <w:sz w:val="24"/>
          <w:szCs w:val="24"/>
          <w:shd w:val="clear" w:color="auto" w:fill="FFFFFF"/>
        </w:rPr>
        <w:t xml:space="preserve">program </w:t>
      </w:r>
      <w:r w:rsidR="00801AEE" w:rsidRPr="00234D29">
        <w:rPr>
          <w:rFonts w:ascii="Times New Roman" w:hAnsi="Times New Roman" w:cs="Times New Roman"/>
          <w:i/>
          <w:sz w:val="24"/>
          <w:szCs w:val="24"/>
          <w:shd w:val="clear" w:color="auto" w:fill="FFFFFF"/>
        </w:rPr>
        <w:t>Design Expert</w:t>
      </w:r>
      <w:r w:rsidR="00801AEE" w:rsidRPr="00234D29">
        <w:rPr>
          <w:rFonts w:ascii="Times New Roman" w:hAnsi="Times New Roman" w:cs="Times New Roman"/>
          <w:sz w:val="24"/>
          <w:szCs w:val="24"/>
          <w:shd w:val="clear" w:color="auto" w:fill="FFFFFF"/>
        </w:rPr>
        <w:t xml:space="preserve"> metode </w:t>
      </w:r>
      <w:r w:rsidR="00801AEE" w:rsidRPr="00234D29">
        <w:rPr>
          <w:rFonts w:ascii="Times New Roman" w:hAnsi="Times New Roman" w:cs="Times New Roman"/>
          <w:i/>
          <w:sz w:val="24"/>
          <w:szCs w:val="24"/>
          <w:shd w:val="clear" w:color="auto" w:fill="FFFFFF"/>
        </w:rPr>
        <w:t>Mixture D-optimal</w:t>
      </w:r>
      <w:r w:rsidR="00801AEE">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xml:space="preserve">yang </w:t>
      </w:r>
      <w:r w:rsidR="00801AEE">
        <w:rPr>
          <w:rFonts w:ascii="Times New Roman" w:hAnsi="Times New Roman" w:cs="Times New Roman"/>
          <w:sz w:val="24"/>
          <w:szCs w:val="24"/>
          <w:shd w:val="clear" w:color="auto" w:fill="FFFFFF"/>
        </w:rPr>
        <w:t>memiliki nilai ketepatan (</w:t>
      </w:r>
      <w:r w:rsidR="00801AEE" w:rsidRPr="0048448F">
        <w:rPr>
          <w:rFonts w:ascii="Times New Roman" w:hAnsi="Times New Roman" w:cs="Times New Roman"/>
          <w:i/>
          <w:sz w:val="24"/>
          <w:szCs w:val="24"/>
          <w:shd w:val="clear" w:color="auto" w:fill="FFFFFF"/>
        </w:rPr>
        <w:t>desirability</w:t>
      </w:r>
      <w:r w:rsidR="00801AEE">
        <w:rPr>
          <w:rFonts w:ascii="Times New Roman" w:hAnsi="Times New Roman" w:cs="Times New Roman"/>
          <w:sz w:val="24"/>
          <w:szCs w:val="24"/>
          <w:shd w:val="clear" w:color="auto" w:fill="FFFFFF"/>
        </w:rPr>
        <w:t xml:space="preserve">) 0,699 dengan </w:t>
      </w:r>
      <w:r w:rsidR="00496B86">
        <w:rPr>
          <w:rFonts w:ascii="Times New Roman" w:hAnsi="Times New Roman" w:cs="Times New Roman"/>
          <w:sz w:val="24"/>
          <w:szCs w:val="24"/>
        </w:rPr>
        <w:t>kadar air 80,44</w:t>
      </w:r>
      <w:r w:rsidR="00801AEE">
        <w:rPr>
          <w:rFonts w:ascii="Times New Roman" w:hAnsi="Times New Roman" w:cs="Times New Roman"/>
          <w:sz w:val="24"/>
          <w:szCs w:val="24"/>
        </w:rPr>
        <w:t>%, kadar vitamin C 13,14</w:t>
      </w:r>
      <w:r w:rsidR="00801AEE" w:rsidRPr="00085E66">
        <w:rPr>
          <w:rFonts w:ascii="Times New Roman" w:hAnsi="Times New Roman" w:cs="Times New Roman"/>
          <w:sz w:val="24"/>
          <w:szCs w:val="24"/>
        </w:rPr>
        <w:t xml:space="preserve"> mg/100g</w:t>
      </w:r>
      <w:r w:rsidR="00801AEE">
        <w:rPr>
          <w:rFonts w:ascii="Times New Roman" w:hAnsi="Times New Roman" w:cs="Times New Roman"/>
          <w:sz w:val="24"/>
          <w:szCs w:val="24"/>
        </w:rPr>
        <w:t>, pH 5,1, viskositas 270 mpas, sineresis 6,78%</w:t>
      </w:r>
      <w:r>
        <w:rPr>
          <w:rFonts w:ascii="Times New Roman" w:hAnsi="Times New Roman" w:cs="Times New Roman"/>
          <w:sz w:val="24"/>
          <w:szCs w:val="24"/>
        </w:rPr>
        <w:t>, uji hedonik atribut warna 3,45, atribut aroma 3,32, atribut rasa 3,72, dan atribut tekstur 4,2</w:t>
      </w:r>
      <w:r w:rsidR="00801AEE">
        <w:rPr>
          <w:rFonts w:ascii="Times New Roman" w:hAnsi="Times New Roman" w:cs="Times New Roman"/>
          <w:sz w:val="24"/>
          <w:szCs w:val="24"/>
        </w:rPr>
        <w:t>.</w:t>
      </w:r>
      <w:r>
        <w:rPr>
          <w:rFonts w:ascii="Times New Roman" w:hAnsi="Times New Roman" w:cs="Times New Roman"/>
          <w:sz w:val="24"/>
          <w:szCs w:val="24"/>
        </w:rPr>
        <w:t xml:space="preserve">  </w:t>
      </w:r>
    </w:p>
    <w:p w:rsidR="005C55CB" w:rsidRPr="00430608" w:rsidRDefault="009C09BD" w:rsidP="00BC44FF">
      <w:pPr>
        <w:pStyle w:val="Heading2"/>
        <w:spacing w:line="480" w:lineRule="auto"/>
        <w:rPr>
          <w:rFonts w:ascii="Times New Roman" w:hAnsi="Times New Roman" w:cs="Times New Roman"/>
          <w:color w:val="auto"/>
          <w:sz w:val="24"/>
          <w:szCs w:val="24"/>
        </w:rPr>
      </w:pPr>
      <w:bookmarkStart w:id="116" w:name="_Toc484585478"/>
      <w:bookmarkStart w:id="117" w:name="_Toc490877170"/>
      <w:bookmarkStart w:id="118" w:name="_Toc491019993"/>
      <w:r w:rsidRPr="00430608">
        <w:rPr>
          <w:rFonts w:ascii="Times New Roman" w:hAnsi="Times New Roman" w:cs="Times New Roman"/>
          <w:color w:val="auto"/>
          <w:sz w:val="24"/>
          <w:szCs w:val="24"/>
        </w:rPr>
        <w:t>5.2</w:t>
      </w:r>
      <w:r w:rsidR="005C55CB" w:rsidRPr="00430608">
        <w:rPr>
          <w:rFonts w:ascii="Times New Roman" w:hAnsi="Times New Roman" w:cs="Times New Roman"/>
          <w:color w:val="auto"/>
          <w:sz w:val="24"/>
          <w:szCs w:val="24"/>
        </w:rPr>
        <w:t xml:space="preserve"> Saran</w:t>
      </w:r>
      <w:bookmarkEnd w:id="116"/>
      <w:bookmarkEnd w:id="117"/>
      <w:bookmarkEnd w:id="118"/>
    </w:p>
    <w:p w:rsidR="005C55CB" w:rsidRPr="00E55CC1" w:rsidRDefault="005C55CB" w:rsidP="00BC44FF">
      <w:pPr>
        <w:spacing w:after="0" w:line="480" w:lineRule="auto"/>
        <w:ind w:left="284" w:hanging="284"/>
        <w:contextualSpacing/>
        <w:jc w:val="both"/>
        <w:rPr>
          <w:rFonts w:ascii="Times New Roman" w:hAnsi="Times New Roman" w:cs="Times New Roman"/>
          <w:sz w:val="24"/>
          <w:szCs w:val="24"/>
        </w:rPr>
      </w:pPr>
      <w:r w:rsidRPr="00E55CC1">
        <w:rPr>
          <w:rFonts w:ascii="Times New Roman" w:hAnsi="Times New Roman" w:cs="Times New Roman"/>
          <w:sz w:val="24"/>
          <w:szCs w:val="24"/>
        </w:rPr>
        <w:t>1.</w:t>
      </w:r>
      <w:r w:rsidRPr="00E55CC1">
        <w:rPr>
          <w:rFonts w:ascii="Times New Roman" w:hAnsi="Times New Roman" w:cs="Times New Roman"/>
          <w:sz w:val="24"/>
          <w:szCs w:val="24"/>
        </w:rPr>
        <w:tab/>
        <w:t xml:space="preserve"> Perlu dilakukan penelitian mengenai umur simpan produk untuk meningkatkan kualitas. </w:t>
      </w:r>
    </w:p>
    <w:p w:rsidR="005C55CB" w:rsidRPr="00E55CC1" w:rsidRDefault="005C55CB" w:rsidP="00BC44FF">
      <w:pPr>
        <w:spacing w:after="0" w:line="480" w:lineRule="auto"/>
        <w:ind w:left="284" w:hanging="284"/>
        <w:contextualSpacing/>
        <w:jc w:val="both"/>
        <w:rPr>
          <w:rFonts w:ascii="Times New Roman" w:hAnsi="Times New Roman" w:cs="Times New Roman"/>
          <w:i/>
          <w:iCs/>
          <w:sz w:val="24"/>
          <w:szCs w:val="24"/>
        </w:rPr>
      </w:pPr>
      <w:r w:rsidRPr="00E55CC1">
        <w:rPr>
          <w:rFonts w:ascii="Times New Roman" w:hAnsi="Times New Roman" w:cs="Times New Roman"/>
          <w:sz w:val="24"/>
          <w:szCs w:val="24"/>
        </w:rPr>
        <w:t xml:space="preserve">2. Perlu dilakukan penelitian mengenai ampas daun </w:t>
      </w:r>
      <w:r w:rsidRPr="00E55CC1">
        <w:rPr>
          <w:rFonts w:ascii="Times New Roman" w:hAnsi="Times New Roman" w:cs="Times New Roman"/>
          <w:i/>
          <w:iCs/>
          <w:sz w:val="24"/>
          <w:szCs w:val="24"/>
        </w:rPr>
        <w:t xml:space="preserve">black mulberry </w:t>
      </w:r>
      <w:r w:rsidRPr="00E55CC1">
        <w:rPr>
          <w:rFonts w:ascii="Times New Roman" w:hAnsi="Times New Roman" w:cs="Times New Roman"/>
          <w:sz w:val="24"/>
          <w:szCs w:val="24"/>
        </w:rPr>
        <w:t xml:space="preserve">sebagai penganekaragaman produk hasil olahan daun </w:t>
      </w:r>
      <w:r w:rsidRPr="00E55CC1">
        <w:rPr>
          <w:rFonts w:ascii="Times New Roman" w:hAnsi="Times New Roman" w:cs="Times New Roman"/>
          <w:i/>
          <w:iCs/>
          <w:sz w:val="24"/>
          <w:szCs w:val="24"/>
        </w:rPr>
        <w:t>black mulberry.</w:t>
      </w:r>
    </w:p>
    <w:p w:rsidR="005C55CB" w:rsidRPr="00E55CC1" w:rsidRDefault="005C55CB" w:rsidP="00BC44FF">
      <w:pPr>
        <w:spacing w:after="0" w:line="480" w:lineRule="auto"/>
        <w:ind w:left="284" w:hanging="284"/>
        <w:contextualSpacing/>
        <w:jc w:val="both"/>
        <w:rPr>
          <w:rFonts w:ascii="Times New Roman" w:hAnsi="Times New Roman" w:cs="Times New Roman"/>
          <w:i/>
          <w:iCs/>
          <w:sz w:val="24"/>
          <w:szCs w:val="24"/>
        </w:rPr>
      </w:pPr>
      <w:r w:rsidRPr="00E55CC1">
        <w:rPr>
          <w:rFonts w:ascii="Times New Roman" w:hAnsi="Times New Roman" w:cs="Times New Roman"/>
          <w:iCs/>
          <w:sz w:val="24"/>
          <w:szCs w:val="24"/>
        </w:rPr>
        <w:t xml:space="preserve">3. </w:t>
      </w:r>
      <w:r w:rsidRPr="00E55CC1">
        <w:rPr>
          <w:rFonts w:ascii="Times New Roman" w:hAnsi="Times New Roman" w:cs="Times New Roman"/>
          <w:noProof/>
          <w:sz w:val="24"/>
          <w:szCs w:val="24"/>
        </w:rPr>
        <w:t>Perlu dilakukan perbaikan produk dari segi aroma agar menghasilkan produk yang dapat lebih diterima oleh konsumen.</w:t>
      </w:r>
    </w:p>
    <w:p w:rsidR="000F3D2E" w:rsidRDefault="000F3D2E" w:rsidP="00430608">
      <w:pPr>
        <w:pStyle w:val="Heading1"/>
        <w:spacing w:line="720" w:lineRule="auto"/>
        <w:contextualSpacing/>
        <w:jc w:val="center"/>
        <w:rPr>
          <w:rFonts w:ascii="Times New Roman" w:hAnsi="Times New Roman" w:cs="Times New Roman"/>
          <w:color w:val="auto"/>
          <w:sz w:val="24"/>
          <w:szCs w:val="24"/>
        </w:rPr>
        <w:sectPr w:rsidR="000F3D2E" w:rsidSect="00C62331">
          <w:headerReference w:type="default" r:id="rId83"/>
          <w:footerReference w:type="default" r:id="rId84"/>
          <w:type w:val="nextColumn"/>
          <w:pgSz w:w="11906" w:h="16838"/>
          <w:pgMar w:top="2268" w:right="1701" w:bottom="1701" w:left="2268" w:header="709" w:footer="709" w:gutter="0"/>
          <w:cols w:space="708"/>
          <w:docGrid w:linePitch="360"/>
        </w:sectPr>
      </w:pPr>
      <w:bookmarkStart w:id="119" w:name="_Toc475021968"/>
      <w:bookmarkStart w:id="120" w:name="_Toc490877171"/>
      <w:bookmarkStart w:id="121" w:name="_Toc491019994"/>
    </w:p>
    <w:p w:rsidR="005C55CB" w:rsidRPr="00430608" w:rsidRDefault="005C55CB" w:rsidP="00430608">
      <w:pPr>
        <w:pStyle w:val="Heading1"/>
        <w:spacing w:line="720" w:lineRule="auto"/>
        <w:contextualSpacing/>
        <w:jc w:val="center"/>
        <w:rPr>
          <w:rFonts w:ascii="Times New Roman" w:hAnsi="Times New Roman" w:cs="Times New Roman"/>
          <w:color w:val="auto"/>
          <w:sz w:val="24"/>
          <w:szCs w:val="24"/>
        </w:rPr>
      </w:pPr>
      <w:r w:rsidRPr="00430608">
        <w:rPr>
          <w:rFonts w:ascii="Times New Roman" w:hAnsi="Times New Roman" w:cs="Times New Roman"/>
          <w:color w:val="auto"/>
          <w:sz w:val="24"/>
          <w:szCs w:val="24"/>
        </w:rPr>
        <w:lastRenderedPageBreak/>
        <w:t>DAFTAR PUSTAKA</w:t>
      </w:r>
      <w:bookmarkEnd w:id="119"/>
      <w:bookmarkEnd w:id="120"/>
      <w:bookmarkEnd w:id="121"/>
    </w:p>
    <w:p w:rsidR="009D06F6" w:rsidRPr="00E55CC1" w:rsidRDefault="009D06F6" w:rsidP="009D06F6">
      <w:pPr>
        <w:spacing w:after="0" w:line="240" w:lineRule="auto"/>
        <w:ind w:left="709" w:hanging="709"/>
        <w:contextualSpacing/>
        <w:jc w:val="both"/>
        <w:rPr>
          <w:rFonts w:ascii="Times New Roman" w:hAnsi="Times New Roman" w:cs="Times New Roman"/>
          <w:iCs/>
          <w:sz w:val="24"/>
          <w:szCs w:val="24"/>
        </w:rPr>
      </w:pPr>
      <w:r w:rsidRPr="00E55CC1">
        <w:rPr>
          <w:rFonts w:ascii="Times New Roman" w:hAnsi="Times New Roman" w:cs="Times New Roman"/>
          <w:iCs/>
          <w:sz w:val="24"/>
          <w:szCs w:val="24"/>
        </w:rPr>
        <w:t xml:space="preserve">Adi, Kurnia. 2006. </w:t>
      </w:r>
      <w:r w:rsidRPr="00E55CC1">
        <w:rPr>
          <w:rFonts w:ascii="Times New Roman" w:hAnsi="Times New Roman" w:cs="Times New Roman"/>
          <w:b/>
          <w:iCs/>
          <w:sz w:val="24"/>
          <w:szCs w:val="24"/>
        </w:rPr>
        <w:t>Pengembangan Minuman Lidah Buaya (</w:t>
      </w:r>
      <w:r w:rsidRPr="00E55CC1">
        <w:rPr>
          <w:rFonts w:ascii="Times New Roman" w:hAnsi="Times New Roman" w:cs="Times New Roman"/>
          <w:b/>
          <w:i/>
          <w:iCs/>
          <w:sz w:val="24"/>
          <w:szCs w:val="24"/>
        </w:rPr>
        <w:t>Aloe vera</w:t>
      </w:r>
      <w:r w:rsidRPr="00E55CC1">
        <w:rPr>
          <w:rFonts w:ascii="Times New Roman" w:hAnsi="Times New Roman" w:cs="Times New Roman"/>
          <w:b/>
          <w:iCs/>
          <w:sz w:val="24"/>
          <w:szCs w:val="24"/>
        </w:rPr>
        <w:t>) Menggunakan Pemanis Buatan</w:t>
      </w:r>
      <w:r w:rsidRPr="00E55CC1">
        <w:rPr>
          <w:rFonts w:ascii="Times New Roman" w:hAnsi="Times New Roman" w:cs="Times New Roman"/>
          <w:iCs/>
          <w:sz w:val="24"/>
          <w:szCs w:val="24"/>
        </w:rPr>
        <w:t xml:space="preserve">. Institut Pertanian Bogor. Bogor. </w:t>
      </w:r>
    </w:p>
    <w:p w:rsidR="009D06F6" w:rsidRPr="00E55CC1" w:rsidRDefault="009D06F6" w:rsidP="009D06F6">
      <w:pPr>
        <w:spacing w:after="0" w:line="240" w:lineRule="auto"/>
        <w:ind w:left="709" w:hanging="709"/>
        <w:contextualSpacing/>
        <w:jc w:val="both"/>
        <w:rPr>
          <w:rFonts w:ascii="Times New Roman" w:hAnsi="Times New Roman" w:cs="Times New Roman"/>
          <w:iCs/>
          <w:sz w:val="24"/>
          <w:szCs w:val="24"/>
        </w:rPr>
      </w:pPr>
    </w:p>
    <w:p w:rsidR="009D06F6" w:rsidRPr="00E55CC1" w:rsidRDefault="009D06F6" w:rsidP="009D06F6">
      <w:pPr>
        <w:pStyle w:val="Default"/>
        <w:ind w:left="709" w:hanging="709"/>
        <w:jc w:val="both"/>
        <w:rPr>
          <w:color w:val="auto"/>
        </w:rPr>
      </w:pPr>
      <w:r w:rsidRPr="00E55CC1">
        <w:rPr>
          <w:iCs/>
          <w:color w:val="auto"/>
        </w:rPr>
        <w:t xml:space="preserve">Afriani, Intan. 2012. </w:t>
      </w:r>
      <w:r w:rsidRPr="00E55CC1">
        <w:rPr>
          <w:b/>
          <w:iCs/>
          <w:color w:val="auto"/>
        </w:rPr>
        <w:t xml:space="preserve">Karakterisasi </w:t>
      </w:r>
      <w:r w:rsidRPr="00E55CC1">
        <w:rPr>
          <w:b/>
          <w:i/>
          <w:iCs/>
          <w:color w:val="auto"/>
        </w:rPr>
        <w:t>Jelly Drink</w:t>
      </w:r>
      <w:r w:rsidRPr="00E55CC1">
        <w:rPr>
          <w:b/>
          <w:iCs/>
          <w:color w:val="auto"/>
        </w:rPr>
        <w:t xml:space="preserve"> dari </w:t>
      </w:r>
      <w:r w:rsidRPr="00E55CC1">
        <w:rPr>
          <w:b/>
          <w:i/>
          <w:iCs/>
          <w:color w:val="auto"/>
        </w:rPr>
        <w:t>Jelly Powder</w:t>
      </w:r>
      <w:r w:rsidRPr="00E55CC1">
        <w:rPr>
          <w:b/>
          <w:iCs/>
          <w:color w:val="auto"/>
        </w:rPr>
        <w:t xml:space="preserve"> Menggunakan Alat </w:t>
      </w:r>
      <w:r w:rsidRPr="00E55CC1">
        <w:rPr>
          <w:b/>
          <w:i/>
          <w:iCs/>
          <w:color w:val="auto"/>
        </w:rPr>
        <w:t>Texture</w:t>
      </w:r>
      <w:r w:rsidRPr="00E55CC1">
        <w:rPr>
          <w:b/>
          <w:iCs/>
          <w:color w:val="auto"/>
        </w:rPr>
        <w:t xml:space="preserve"> </w:t>
      </w:r>
      <w:r w:rsidRPr="00E55CC1">
        <w:rPr>
          <w:b/>
          <w:i/>
          <w:iCs/>
          <w:color w:val="auto"/>
        </w:rPr>
        <w:t>Analyser</w:t>
      </w:r>
      <w:r w:rsidRPr="00E55CC1">
        <w:rPr>
          <w:b/>
          <w:iCs/>
          <w:color w:val="auto"/>
        </w:rPr>
        <w:t xml:space="preserve"> Dengan Metode </w:t>
      </w:r>
      <w:r w:rsidRPr="00E55CC1">
        <w:rPr>
          <w:b/>
          <w:i/>
          <w:iCs/>
          <w:color w:val="auto"/>
        </w:rPr>
        <w:t>Compression-Extrusion Test</w:t>
      </w:r>
      <w:r w:rsidRPr="00E55CC1">
        <w:rPr>
          <w:iCs/>
          <w:color w:val="auto"/>
        </w:rPr>
        <w:t>. Institut Pertanian Bogor. Bogor.</w:t>
      </w:r>
    </w:p>
    <w:p w:rsidR="009D06F6" w:rsidRPr="00E55CC1" w:rsidRDefault="009D06F6" w:rsidP="009D06F6">
      <w:pPr>
        <w:spacing w:after="0" w:line="240" w:lineRule="auto"/>
        <w:ind w:left="709" w:hanging="709"/>
        <w:contextualSpacing/>
        <w:jc w:val="both"/>
        <w:rPr>
          <w:rFonts w:ascii="Times New Roman" w:hAnsi="Times New Roman" w:cs="Times New Roman"/>
          <w:iCs/>
          <w:sz w:val="24"/>
          <w:szCs w:val="24"/>
        </w:rPr>
      </w:pPr>
    </w:p>
    <w:p w:rsidR="009D06F6" w:rsidRPr="00E55CC1" w:rsidRDefault="009D06F6" w:rsidP="009D06F6">
      <w:pPr>
        <w:spacing w:after="0"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Akbar, M, Andhika. 2012. </w:t>
      </w:r>
      <w:r w:rsidRPr="00E55CC1">
        <w:rPr>
          <w:rFonts w:ascii="Times New Roman" w:hAnsi="Times New Roman" w:cs="Times New Roman"/>
          <w:b/>
          <w:sz w:val="24"/>
          <w:szCs w:val="24"/>
        </w:rPr>
        <w:t xml:space="preserve">Optimasi Ekstraksi </w:t>
      </w:r>
      <w:r w:rsidRPr="00E55CC1">
        <w:rPr>
          <w:rFonts w:ascii="Times New Roman" w:hAnsi="Times New Roman" w:cs="Times New Roman"/>
          <w:b/>
          <w:i/>
          <w:sz w:val="24"/>
          <w:szCs w:val="24"/>
        </w:rPr>
        <w:t xml:space="preserve">Spent Bleaching Earth </w:t>
      </w:r>
      <w:r w:rsidRPr="00E55CC1">
        <w:rPr>
          <w:rFonts w:ascii="Times New Roman" w:hAnsi="Times New Roman" w:cs="Times New Roman"/>
          <w:b/>
          <w:sz w:val="24"/>
          <w:szCs w:val="24"/>
        </w:rPr>
        <w:t xml:space="preserve">Dalam </w:t>
      </w:r>
      <w:r w:rsidRPr="00E55CC1">
        <w:rPr>
          <w:rFonts w:ascii="Times New Roman" w:hAnsi="Times New Roman" w:cs="Times New Roman"/>
          <w:b/>
          <w:i/>
          <w:sz w:val="24"/>
          <w:szCs w:val="24"/>
        </w:rPr>
        <w:t xml:space="preserve">Recovery </w:t>
      </w:r>
      <w:r w:rsidRPr="00E55CC1">
        <w:rPr>
          <w:rFonts w:ascii="Times New Roman" w:hAnsi="Times New Roman" w:cs="Times New Roman"/>
          <w:b/>
          <w:sz w:val="24"/>
          <w:szCs w:val="24"/>
        </w:rPr>
        <w:t xml:space="preserve">Minyak Sawit. </w:t>
      </w:r>
      <w:r w:rsidRPr="00E55CC1">
        <w:rPr>
          <w:rFonts w:ascii="Times New Roman" w:hAnsi="Times New Roman" w:cs="Times New Roman"/>
          <w:sz w:val="24"/>
          <w:szCs w:val="24"/>
        </w:rPr>
        <w:t>Jurusan Teknik Kimia Fakultas Teknik Universitas Indonesia. Depok.</w:t>
      </w:r>
    </w:p>
    <w:p w:rsidR="009D06F6" w:rsidRPr="00E55CC1" w:rsidRDefault="009D06F6" w:rsidP="009D06F6">
      <w:pPr>
        <w:spacing w:after="0" w:line="240" w:lineRule="auto"/>
        <w:ind w:left="709" w:hanging="709"/>
        <w:contextualSpacing/>
        <w:jc w:val="both"/>
        <w:rPr>
          <w:rFonts w:ascii="Times New Roman" w:hAnsi="Times New Roman" w:cs="Times New Roman"/>
          <w:sz w:val="24"/>
          <w:szCs w:val="24"/>
        </w:rPr>
      </w:pPr>
    </w:p>
    <w:p w:rsidR="009D06F6" w:rsidRPr="00E55CC1" w:rsidRDefault="009D06F6" w:rsidP="009D06F6">
      <w:pPr>
        <w:spacing w:after="0"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Agustin, F,. Putri, R. 2014. </w:t>
      </w:r>
      <w:r w:rsidRPr="00E55CC1">
        <w:rPr>
          <w:rFonts w:ascii="Times New Roman" w:hAnsi="Times New Roman" w:cs="Times New Roman"/>
          <w:b/>
          <w:bCs/>
          <w:sz w:val="24"/>
          <w:szCs w:val="24"/>
        </w:rPr>
        <w:t xml:space="preserve">Pembuatan </w:t>
      </w:r>
      <w:r w:rsidR="006E5931">
        <w:rPr>
          <w:rFonts w:ascii="Times New Roman" w:hAnsi="Times New Roman" w:cs="Times New Roman"/>
          <w:b/>
          <w:bCs/>
          <w:i/>
          <w:iCs/>
          <w:sz w:val="24"/>
          <w:szCs w:val="24"/>
        </w:rPr>
        <w:t>J</w:t>
      </w:r>
      <w:r w:rsidRPr="00E55CC1">
        <w:rPr>
          <w:rFonts w:ascii="Times New Roman" w:hAnsi="Times New Roman" w:cs="Times New Roman"/>
          <w:b/>
          <w:bCs/>
          <w:i/>
          <w:iCs/>
          <w:sz w:val="24"/>
          <w:szCs w:val="24"/>
        </w:rPr>
        <w:t xml:space="preserve">elly </w:t>
      </w:r>
      <w:r w:rsidR="006E5931">
        <w:rPr>
          <w:rFonts w:ascii="Times New Roman" w:hAnsi="Times New Roman" w:cs="Times New Roman"/>
          <w:b/>
          <w:bCs/>
          <w:sz w:val="24"/>
          <w:szCs w:val="24"/>
        </w:rPr>
        <w:t>D</w:t>
      </w:r>
      <w:r w:rsidRPr="00E55CC1">
        <w:rPr>
          <w:rFonts w:ascii="Times New Roman" w:hAnsi="Times New Roman" w:cs="Times New Roman"/>
          <w:b/>
          <w:bCs/>
          <w:sz w:val="24"/>
          <w:szCs w:val="24"/>
        </w:rPr>
        <w:t xml:space="preserve">rink </w:t>
      </w:r>
      <w:r w:rsidRPr="00E55CC1">
        <w:rPr>
          <w:rFonts w:ascii="Times New Roman" w:hAnsi="Times New Roman" w:cs="Times New Roman"/>
          <w:b/>
          <w:bCs/>
          <w:i/>
          <w:iCs/>
          <w:sz w:val="24"/>
          <w:szCs w:val="24"/>
        </w:rPr>
        <w:t xml:space="preserve">Averrhoa blimbi L. </w:t>
      </w:r>
      <w:r w:rsidR="006E5931">
        <w:rPr>
          <w:rFonts w:ascii="Times New Roman" w:hAnsi="Times New Roman" w:cs="Times New Roman"/>
          <w:b/>
          <w:bCs/>
          <w:sz w:val="24"/>
          <w:szCs w:val="24"/>
        </w:rPr>
        <w:t>(Kajian Proposi Pelimbing Wuluh : Air dan Konsentrasi K</w:t>
      </w:r>
      <w:r w:rsidRPr="00E55CC1">
        <w:rPr>
          <w:rFonts w:ascii="Times New Roman" w:hAnsi="Times New Roman" w:cs="Times New Roman"/>
          <w:b/>
          <w:bCs/>
          <w:sz w:val="24"/>
          <w:szCs w:val="24"/>
        </w:rPr>
        <w:t>aragenan)</w:t>
      </w:r>
      <w:r w:rsidRPr="00E55CC1">
        <w:rPr>
          <w:rFonts w:ascii="Times New Roman" w:hAnsi="Times New Roman" w:cs="Times New Roman"/>
          <w:sz w:val="24"/>
          <w:szCs w:val="24"/>
        </w:rPr>
        <w:t>. Universitas Brawijaya Malang. Malang.</w:t>
      </w:r>
    </w:p>
    <w:p w:rsidR="009D06F6" w:rsidRDefault="009D06F6" w:rsidP="009D06F6">
      <w:pPr>
        <w:spacing w:after="0" w:line="240" w:lineRule="auto"/>
        <w:ind w:left="709" w:hanging="709"/>
        <w:contextualSpacing/>
        <w:jc w:val="both"/>
        <w:rPr>
          <w:rFonts w:ascii="Times New Roman" w:hAnsi="Times New Roman" w:cs="Times New Roman"/>
          <w:sz w:val="24"/>
          <w:szCs w:val="24"/>
        </w:rPr>
      </w:pPr>
    </w:p>
    <w:p w:rsidR="009D06F6" w:rsidRDefault="009D06F6" w:rsidP="009D06F6">
      <w:pPr>
        <w:autoSpaceDE w:val="0"/>
        <w:autoSpaceDN w:val="0"/>
        <w:adjustRightInd w:val="0"/>
        <w:spacing w:after="0" w:line="240" w:lineRule="auto"/>
        <w:ind w:left="709" w:hanging="709"/>
        <w:jc w:val="both"/>
        <w:rPr>
          <w:rFonts w:ascii="Times New Roman" w:hAnsi="Times New Roman" w:cs="Times New Roman"/>
          <w:bCs/>
          <w:sz w:val="24"/>
          <w:szCs w:val="24"/>
        </w:rPr>
      </w:pPr>
      <w:r w:rsidRPr="00024622">
        <w:rPr>
          <w:rFonts w:ascii="Times New Roman" w:hAnsi="Times New Roman" w:cs="Times New Roman"/>
          <w:sz w:val="24"/>
          <w:szCs w:val="24"/>
        </w:rPr>
        <w:t xml:space="preserve">Antawinarya. 2013. </w:t>
      </w:r>
      <w:r w:rsidRPr="00024622">
        <w:rPr>
          <w:rFonts w:ascii="Times New Roman" w:hAnsi="Times New Roman" w:cs="Times New Roman"/>
          <w:b/>
          <w:bCs/>
          <w:sz w:val="24"/>
          <w:szCs w:val="24"/>
        </w:rPr>
        <w:t>Pengaruh Perbandingan  Jumlah  Tepung Ketan Dengan Lidah Buya (</w:t>
      </w:r>
      <w:r w:rsidRPr="00024622">
        <w:rPr>
          <w:rFonts w:ascii="Times New Roman" w:hAnsi="Times New Roman" w:cs="Times New Roman"/>
          <w:b/>
          <w:bCs/>
          <w:i/>
          <w:iCs/>
          <w:sz w:val="24"/>
          <w:szCs w:val="24"/>
        </w:rPr>
        <w:t>Aloe Barbandesis Miller</w:t>
      </w:r>
      <w:r w:rsidRPr="00024622">
        <w:rPr>
          <w:rFonts w:ascii="Times New Roman" w:hAnsi="Times New Roman" w:cs="Times New Roman"/>
          <w:b/>
          <w:bCs/>
          <w:sz w:val="24"/>
          <w:szCs w:val="24"/>
        </w:rPr>
        <w:t xml:space="preserve">) Terhadap Karakteristik Dodol Lidah Buaya. </w:t>
      </w:r>
      <w:r w:rsidRPr="00024622">
        <w:rPr>
          <w:rFonts w:ascii="Times New Roman" w:hAnsi="Times New Roman" w:cs="Times New Roman"/>
          <w:bCs/>
          <w:sz w:val="24"/>
          <w:szCs w:val="24"/>
        </w:rPr>
        <w:t>Universitas Udayana.</w:t>
      </w:r>
      <w:r>
        <w:rPr>
          <w:rFonts w:ascii="Times New Roman" w:hAnsi="Times New Roman" w:cs="Times New Roman"/>
          <w:bCs/>
          <w:sz w:val="24"/>
          <w:szCs w:val="24"/>
        </w:rPr>
        <w:t xml:space="preserve"> Bali.</w:t>
      </w:r>
    </w:p>
    <w:p w:rsidR="009D06F6" w:rsidRPr="00024622" w:rsidRDefault="009D06F6" w:rsidP="009D06F6">
      <w:pPr>
        <w:autoSpaceDE w:val="0"/>
        <w:autoSpaceDN w:val="0"/>
        <w:adjustRightInd w:val="0"/>
        <w:spacing w:after="0" w:line="240" w:lineRule="auto"/>
        <w:jc w:val="both"/>
        <w:rPr>
          <w:rFonts w:ascii="Times New Roman" w:hAnsi="Times New Roman" w:cs="Times New Roman"/>
          <w:b/>
          <w:bCs/>
          <w:i/>
          <w:iCs/>
          <w:sz w:val="24"/>
          <w:szCs w:val="24"/>
        </w:rPr>
      </w:pPr>
    </w:p>
    <w:p w:rsidR="009D06F6" w:rsidRPr="00E55CC1" w:rsidRDefault="009D06F6" w:rsidP="009D06F6">
      <w:pPr>
        <w:tabs>
          <w:tab w:val="left" w:pos="1843"/>
          <w:tab w:val="left" w:pos="2552"/>
          <w:tab w:val="left" w:pos="3544"/>
        </w:tabs>
        <w:spacing w:after="0" w:line="240" w:lineRule="auto"/>
        <w:ind w:left="720" w:hanging="720"/>
        <w:contextualSpacing/>
        <w:jc w:val="both"/>
        <w:rPr>
          <w:rFonts w:ascii="Times New Roman" w:hAnsi="Times New Roman" w:cs="Times New Roman"/>
          <w:i/>
          <w:sz w:val="24"/>
          <w:szCs w:val="24"/>
        </w:rPr>
      </w:pPr>
      <w:r w:rsidRPr="00E55CC1">
        <w:rPr>
          <w:rFonts w:ascii="Times New Roman" w:hAnsi="Times New Roman" w:cs="Times New Roman"/>
          <w:sz w:val="24"/>
          <w:szCs w:val="24"/>
        </w:rPr>
        <w:t xml:space="preserve">AOAC. 2005. </w:t>
      </w:r>
      <w:r w:rsidRPr="00E55CC1">
        <w:rPr>
          <w:rFonts w:ascii="Times New Roman" w:hAnsi="Times New Roman" w:cs="Times New Roman"/>
          <w:b/>
          <w:i/>
          <w:sz w:val="24"/>
          <w:szCs w:val="24"/>
        </w:rPr>
        <w:t>Official Methode of Analysis of The Associaton of Official Analytical Chemist</w:t>
      </w:r>
      <w:r w:rsidRPr="00E55CC1">
        <w:rPr>
          <w:rFonts w:ascii="Times New Roman" w:hAnsi="Times New Roman" w:cs="Times New Roman"/>
          <w:i/>
          <w:sz w:val="24"/>
          <w:szCs w:val="24"/>
        </w:rPr>
        <w:t xml:space="preserve">. Association of Official Analytical Chemist. </w:t>
      </w:r>
      <w:r w:rsidRPr="00E55CC1">
        <w:rPr>
          <w:rFonts w:ascii="Times New Roman" w:hAnsi="Times New Roman" w:cs="Times New Roman"/>
          <w:sz w:val="24"/>
          <w:szCs w:val="24"/>
        </w:rPr>
        <w:t>Washington D.C</w:t>
      </w:r>
      <w:r w:rsidRPr="00E55CC1">
        <w:rPr>
          <w:rFonts w:ascii="Times New Roman" w:hAnsi="Times New Roman" w:cs="Times New Roman"/>
          <w:i/>
          <w:sz w:val="24"/>
          <w:szCs w:val="24"/>
        </w:rPr>
        <w:t>.</w:t>
      </w:r>
    </w:p>
    <w:p w:rsidR="009D06F6" w:rsidRPr="00E55CC1" w:rsidRDefault="009D06F6" w:rsidP="009D06F6">
      <w:pPr>
        <w:spacing w:after="0" w:line="240" w:lineRule="auto"/>
        <w:ind w:left="709" w:hanging="709"/>
        <w:contextualSpacing/>
        <w:jc w:val="both"/>
        <w:rPr>
          <w:rFonts w:ascii="Times New Roman" w:hAnsi="Times New Roman" w:cs="Times New Roman"/>
          <w:sz w:val="24"/>
          <w:szCs w:val="24"/>
        </w:rPr>
      </w:pPr>
    </w:p>
    <w:p w:rsidR="009D06F6" w:rsidRPr="00430608" w:rsidRDefault="009D06F6" w:rsidP="009D06F6">
      <w:pPr>
        <w:ind w:left="709" w:hanging="709"/>
        <w:jc w:val="both"/>
        <w:rPr>
          <w:rFonts w:ascii="Times New Roman" w:hAnsi="Times New Roman" w:cs="Times New Roman"/>
          <w:b/>
          <w:sz w:val="24"/>
          <w:szCs w:val="24"/>
        </w:rPr>
      </w:pPr>
      <w:bookmarkStart w:id="122" w:name="_Toc490877037"/>
      <w:bookmarkStart w:id="123" w:name="_Toc490877172"/>
      <w:r w:rsidRPr="00E55CC1">
        <w:rPr>
          <w:rFonts w:ascii="Times New Roman" w:hAnsi="Times New Roman" w:cs="Times New Roman"/>
          <w:sz w:val="24"/>
          <w:szCs w:val="24"/>
        </w:rPr>
        <w:t>Arini, L. 2010</w:t>
      </w:r>
      <w:r w:rsidRPr="00430608">
        <w:rPr>
          <w:rFonts w:ascii="Times New Roman" w:hAnsi="Times New Roman" w:cs="Times New Roman"/>
          <w:b/>
          <w:sz w:val="24"/>
          <w:szCs w:val="24"/>
        </w:rPr>
        <w:t xml:space="preserve">. </w:t>
      </w:r>
      <w:hyperlink r:id="rId85" w:history="1">
        <w:r w:rsidRPr="00430608">
          <w:rPr>
            <w:rStyle w:val="Hyperlink"/>
            <w:rFonts w:ascii="Times New Roman" w:hAnsi="Times New Roman" w:cs="Times New Roman"/>
            <w:b/>
            <w:bCs/>
            <w:color w:val="auto"/>
            <w:sz w:val="24"/>
            <w:szCs w:val="24"/>
            <w:u w:val="none"/>
          </w:rPr>
          <w:t xml:space="preserve">Kajian Perbedaan Proporsi Konjac dan Karagenan Serta Konsentrasi Sukrosa Terhadap Sifat Fisikokimia dan Organoleptik </w:t>
        </w:r>
        <w:r w:rsidRPr="00430608">
          <w:rPr>
            <w:rStyle w:val="Hyperlink"/>
            <w:rFonts w:ascii="Times New Roman" w:hAnsi="Times New Roman" w:cs="Times New Roman"/>
            <w:b/>
            <w:bCs/>
            <w:i/>
            <w:color w:val="auto"/>
            <w:sz w:val="24"/>
            <w:szCs w:val="24"/>
            <w:u w:val="none"/>
          </w:rPr>
          <w:t>Jelly</w:t>
        </w:r>
        <w:r w:rsidRPr="00430608">
          <w:rPr>
            <w:rStyle w:val="Hyperlink"/>
            <w:rFonts w:ascii="Times New Roman" w:hAnsi="Times New Roman" w:cs="Times New Roman"/>
            <w:b/>
            <w:bCs/>
            <w:color w:val="auto"/>
            <w:sz w:val="24"/>
            <w:szCs w:val="24"/>
            <w:u w:val="none"/>
          </w:rPr>
          <w:t xml:space="preserve"> </w:t>
        </w:r>
        <w:r w:rsidRPr="00430608">
          <w:rPr>
            <w:rStyle w:val="Hyperlink"/>
            <w:rFonts w:ascii="Times New Roman" w:hAnsi="Times New Roman" w:cs="Times New Roman"/>
            <w:b/>
            <w:bCs/>
            <w:i/>
            <w:color w:val="auto"/>
            <w:sz w:val="24"/>
            <w:szCs w:val="24"/>
            <w:u w:val="none"/>
          </w:rPr>
          <w:t>Drink</w:t>
        </w:r>
        <w:r w:rsidRPr="00430608">
          <w:rPr>
            <w:rStyle w:val="Hyperlink"/>
            <w:rFonts w:ascii="Times New Roman" w:hAnsi="Times New Roman" w:cs="Times New Roman"/>
            <w:b/>
            <w:bCs/>
            <w:color w:val="auto"/>
            <w:sz w:val="24"/>
            <w:szCs w:val="24"/>
            <w:u w:val="none"/>
          </w:rPr>
          <w:t xml:space="preserve"> Jambu Biji Merah</w:t>
        </w:r>
      </w:hyperlink>
      <w:r w:rsidRPr="00E55CC1">
        <w:rPr>
          <w:rFonts w:ascii="Times New Roman" w:hAnsi="Times New Roman" w:cs="Times New Roman"/>
          <w:sz w:val="24"/>
          <w:szCs w:val="24"/>
        </w:rPr>
        <w:t>. Universitas Katholik Widya Mandala. Surabaya.</w:t>
      </w:r>
      <w:bookmarkEnd w:id="122"/>
      <w:bookmarkEnd w:id="123"/>
    </w:p>
    <w:p w:rsidR="009D06F6" w:rsidRPr="00E55CC1" w:rsidRDefault="009D06F6" w:rsidP="009D06F6">
      <w:pPr>
        <w:widowControl w:val="0"/>
        <w:autoSpaceDE w:val="0"/>
        <w:autoSpaceDN w:val="0"/>
        <w:adjustRightInd w:val="0"/>
        <w:spacing w:after="0" w:line="240" w:lineRule="auto"/>
        <w:ind w:left="709" w:right="245" w:hanging="709"/>
        <w:contextualSpacing/>
        <w:jc w:val="both"/>
        <w:rPr>
          <w:rFonts w:ascii="Times New Roman" w:eastAsia="Calibri" w:hAnsi="Times New Roman" w:cs="Times New Roman"/>
          <w:sz w:val="24"/>
          <w:szCs w:val="24"/>
        </w:rPr>
      </w:pPr>
      <w:r w:rsidRPr="00E55CC1">
        <w:rPr>
          <w:rFonts w:ascii="Times New Roman" w:eastAsia="Calibri" w:hAnsi="Times New Roman" w:cs="Times New Roman"/>
          <w:spacing w:val="1"/>
          <w:sz w:val="24"/>
          <w:szCs w:val="24"/>
        </w:rPr>
        <w:t>B</w:t>
      </w:r>
      <w:r w:rsidRPr="00E55CC1">
        <w:rPr>
          <w:rFonts w:ascii="Times New Roman" w:eastAsia="Calibri" w:hAnsi="Times New Roman" w:cs="Times New Roman"/>
          <w:sz w:val="24"/>
          <w:szCs w:val="24"/>
        </w:rPr>
        <w:t>as</w:t>
      </w:r>
      <w:r w:rsidRPr="00E55CC1">
        <w:rPr>
          <w:rFonts w:ascii="Times New Roman" w:eastAsia="Calibri" w:hAnsi="Times New Roman" w:cs="Times New Roman"/>
          <w:spacing w:val="48"/>
          <w:sz w:val="24"/>
          <w:szCs w:val="24"/>
        </w:rPr>
        <w:t xml:space="preserve"> </w:t>
      </w:r>
      <w:r w:rsidRPr="00E55CC1">
        <w:rPr>
          <w:rFonts w:ascii="Times New Roman" w:eastAsia="Calibri" w:hAnsi="Times New Roman" w:cs="Times New Roman"/>
          <w:sz w:val="24"/>
          <w:szCs w:val="24"/>
        </w:rPr>
        <w:t>D,</w:t>
      </w:r>
      <w:r w:rsidRPr="00E55CC1">
        <w:rPr>
          <w:rFonts w:ascii="Times New Roman" w:eastAsia="Calibri" w:hAnsi="Times New Roman" w:cs="Times New Roman"/>
          <w:spacing w:val="49"/>
          <w:sz w:val="24"/>
          <w:szCs w:val="24"/>
        </w:rPr>
        <w:t xml:space="preserve"> </w:t>
      </w:r>
      <w:r w:rsidRPr="00E55CC1">
        <w:rPr>
          <w:rFonts w:ascii="Times New Roman" w:eastAsia="Calibri" w:hAnsi="Times New Roman" w:cs="Times New Roman"/>
          <w:spacing w:val="1"/>
          <w:sz w:val="24"/>
          <w:szCs w:val="24"/>
        </w:rPr>
        <w:t>Bo</w:t>
      </w:r>
      <w:r w:rsidRPr="00E55CC1">
        <w:rPr>
          <w:rFonts w:ascii="Times New Roman" w:eastAsia="Calibri" w:hAnsi="Times New Roman" w:cs="Times New Roman"/>
          <w:spacing w:val="-4"/>
          <w:sz w:val="24"/>
          <w:szCs w:val="24"/>
        </w:rPr>
        <w:t>y</w:t>
      </w:r>
      <w:r w:rsidRPr="00E55CC1">
        <w:rPr>
          <w:rFonts w:ascii="Times New Roman" w:eastAsia="Calibri" w:hAnsi="Times New Roman" w:cs="Times New Roman"/>
          <w:sz w:val="24"/>
          <w:szCs w:val="24"/>
        </w:rPr>
        <w:t>a</w:t>
      </w:r>
      <w:r w:rsidRPr="00E55CC1">
        <w:rPr>
          <w:rFonts w:ascii="Times New Roman" w:eastAsia="Calibri" w:hAnsi="Times New Roman" w:cs="Times New Roman"/>
          <w:spacing w:val="1"/>
          <w:sz w:val="24"/>
          <w:szCs w:val="24"/>
        </w:rPr>
        <w:t>c</w:t>
      </w:r>
      <w:r w:rsidRPr="00E55CC1">
        <w:rPr>
          <w:rFonts w:ascii="Times New Roman" w:eastAsia="Calibri" w:hAnsi="Times New Roman" w:cs="Times New Roman"/>
          <w:sz w:val="24"/>
          <w:szCs w:val="24"/>
        </w:rPr>
        <w:t>i</w:t>
      </w:r>
      <w:r w:rsidRPr="00E55CC1">
        <w:rPr>
          <w:rFonts w:ascii="Times New Roman" w:eastAsia="Calibri" w:hAnsi="Times New Roman" w:cs="Times New Roman"/>
          <w:spacing w:val="48"/>
          <w:sz w:val="24"/>
          <w:szCs w:val="24"/>
        </w:rPr>
        <w:t xml:space="preserve"> </w:t>
      </w:r>
      <w:r w:rsidRPr="00E55CC1">
        <w:rPr>
          <w:rFonts w:ascii="Times New Roman" w:eastAsia="Calibri" w:hAnsi="Times New Roman" w:cs="Times New Roman"/>
          <w:spacing w:val="1"/>
          <w:sz w:val="24"/>
          <w:szCs w:val="24"/>
        </w:rPr>
        <w:t>I</w:t>
      </w:r>
      <w:r w:rsidRPr="00E55CC1">
        <w:rPr>
          <w:rFonts w:ascii="Times New Roman" w:eastAsia="Calibri" w:hAnsi="Times New Roman" w:cs="Times New Roman"/>
          <w:sz w:val="24"/>
          <w:szCs w:val="24"/>
        </w:rPr>
        <w:t xml:space="preserve">H. </w:t>
      </w:r>
      <w:r w:rsidRPr="00E55CC1">
        <w:rPr>
          <w:rFonts w:ascii="Times New Roman" w:eastAsia="Calibri" w:hAnsi="Times New Roman" w:cs="Times New Roman"/>
          <w:spacing w:val="1"/>
          <w:sz w:val="24"/>
          <w:szCs w:val="24"/>
        </w:rPr>
        <w:t>2007</w:t>
      </w:r>
      <w:r w:rsidRPr="00E55CC1">
        <w:rPr>
          <w:rFonts w:ascii="Times New Roman" w:eastAsia="Calibri" w:hAnsi="Times New Roman" w:cs="Times New Roman"/>
          <w:sz w:val="24"/>
          <w:szCs w:val="24"/>
        </w:rPr>
        <w:t>.</w:t>
      </w:r>
      <w:r w:rsidRPr="00E55CC1">
        <w:rPr>
          <w:rFonts w:ascii="Times New Roman" w:eastAsia="Calibri" w:hAnsi="Times New Roman" w:cs="Times New Roman"/>
          <w:spacing w:val="49"/>
          <w:sz w:val="24"/>
          <w:szCs w:val="24"/>
        </w:rPr>
        <w:t xml:space="preserve"> </w:t>
      </w:r>
      <w:r w:rsidRPr="00E55CC1">
        <w:rPr>
          <w:rFonts w:ascii="Times New Roman" w:eastAsia="Calibri" w:hAnsi="Times New Roman" w:cs="Times New Roman"/>
          <w:b/>
          <w:bCs/>
          <w:i/>
          <w:iCs/>
          <w:sz w:val="24"/>
          <w:szCs w:val="24"/>
        </w:rPr>
        <w:t>M</w:t>
      </w:r>
      <w:r w:rsidRPr="00E55CC1">
        <w:rPr>
          <w:rFonts w:ascii="Times New Roman" w:eastAsia="Calibri" w:hAnsi="Times New Roman" w:cs="Times New Roman"/>
          <w:b/>
          <w:bCs/>
          <w:i/>
          <w:iCs/>
          <w:spacing w:val="2"/>
          <w:sz w:val="24"/>
          <w:szCs w:val="24"/>
        </w:rPr>
        <w:t>o</w:t>
      </w:r>
      <w:r w:rsidRPr="00E55CC1">
        <w:rPr>
          <w:rFonts w:ascii="Times New Roman" w:eastAsia="Calibri" w:hAnsi="Times New Roman" w:cs="Times New Roman"/>
          <w:b/>
          <w:bCs/>
          <w:i/>
          <w:iCs/>
          <w:spacing w:val="1"/>
          <w:sz w:val="24"/>
          <w:szCs w:val="24"/>
        </w:rPr>
        <w:t>d</w:t>
      </w:r>
      <w:r w:rsidRPr="00E55CC1">
        <w:rPr>
          <w:rFonts w:ascii="Times New Roman" w:eastAsia="Calibri" w:hAnsi="Times New Roman" w:cs="Times New Roman"/>
          <w:b/>
          <w:bCs/>
          <w:i/>
          <w:iCs/>
          <w:sz w:val="24"/>
          <w:szCs w:val="24"/>
        </w:rPr>
        <w:t>eling</w:t>
      </w:r>
      <w:r w:rsidRPr="00E55CC1">
        <w:rPr>
          <w:rFonts w:ascii="Times New Roman" w:eastAsia="Calibri" w:hAnsi="Times New Roman" w:cs="Times New Roman"/>
          <w:b/>
          <w:bCs/>
          <w:i/>
          <w:iCs/>
          <w:spacing w:val="49"/>
          <w:sz w:val="24"/>
          <w:szCs w:val="24"/>
        </w:rPr>
        <w:t xml:space="preserve"> </w:t>
      </w:r>
      <w:r w:rsidRPr="00E55CC1">
        <w:rPr>
          <w:rFonts w:ascii="Times New Roman" w:eastAsia="Calibri" w:hAnsi="Times New Roman" w:cs="Times New Roman"/>
          <w:b/>
          <w:bCs/>
          <w:i/>
          <w:iCs/>
          <w:spacing w:val="1"/>
          <w:sz w:val="24"/>
          <w:szCs w:val="24"/>
        </w:rPr>
        <w:t>a</w:t>
      </w:r>
      <w:r w:rsidRPr="00E55CC1">
        <w:rPr>
          <w:rFonts w:ascii="Times New Roman" w:eastAsia="Calibri" w:hAnsi="Times New Roman" w:cs="Times New Roman"/>
          <w:b/>
          <w:bCs/>
          <w:i/>
          <w:iCs/>
          <w:sz w:val="24"/>
          <w:szCs w:val="24"/>
        </w:rPr>
        <w:t>nd O</w:t>
      </w:r>
      <w:r w:rsidRPr="00E55CC1">
        <w:rPr>
          <w:rFonts w:ascii="Times New Roman" w:eastAsia="Calibri" w:hAnsi="Times New Roman" w:cs="Times New Roman"/>
          <w:b/>
          <w:bCs/>
          <w:i/>
          <w:iCs/>
          <w:spacing w:val="1"/>
          <w:sz w:val="24"/>
          <w:szCs w:val="24"/>
        </w:rPr>
        <w:t>p</w:t>
      </w:r>
      <w:r w:rsidRPr="00E55CC1">
        <w:rPr>
          <w:rFonts w:ascii="Times New Roman" w:eastAsia="Calibri" w:hAnsi="Times New Roman" w:cs="Times New Roman"/>
          <w:b/>
          <w:bCs/>
          <w:i/>
          <w:iCs/>
          <w:sz w:val="24"/>
          <w:szCs w:val="24"/>
        </w:rPr>
        <w:t>ti</w:t>
      </w:r>
      <w:r w:rsidRPr="00E55CC1">
        <w:rPr>
          <w:rFonts w:ascii="Times New Roman" w:eastAsia="Calibri" w:hAnsi="Times New Roman" w:cs="Times New Roman"/>
          <w:b/>
          <w:bCs/>
          <w:i/>
          <w:iCs/>
          <w:spacing w:val="3"/>
          <w:sz w:val="24"/>
          <w:szCs w:val="24"/>
        </w:rPr>
        <w:t>m</w:t>
      </w:r>
      <w:r w:rsidRPr="00E55CC1">
        <w:rPr>
          <w:rFonts w:ascii="Times New Roman" w:eastAsia="Calibri" w:hAnsi="Times New Roman" w:cs="Times New Roman"/>
          <w:b/>
          <w:bCs/>
          <w:i/>
          <w:iCs/>
          <w:sz w:val="24"/>
          <w:szCs w:val="24"/>
        </w:rPr>
        <w:t>i</w:t>
      </w:r>
      <w:r w:rsidRPr="00E55CC1">
        <w:rPr>
          <w:rFonts w:ascii="Times New Roman" w:eastAsia="Calibri" w:hAnsi="Times New Roman" w:cs="Times New Roman"/>
          <w:b/>
          <w:bCs/>
          <w:i/>
          <w:iCs/>
          <w:spacing w:val="-1"/>
          <w:sz w:val="24"/>
          <w:szCs w:val="24"/>
        </w:rPr>
        <w:t>z</w:t>
      </w:r>
      <w:r w:rsidRPr="00E55CC1">
        <w:rPr>
          <w:rFonts w:ascii="Times New Roman" w:eastAsia="Calibri" w:hAnsi="Times New Roman" w:cs="Times New Roman"/>
          <w:b/>
          <w:bCs/>
          <w:i/>
          <w:iCs/>
          <w:spacing w:val="1"/>
          <w:sz w:val="24"/>
          <w:szCs w:val="24"/>
        </w:rPr>
        <w:t>a</w:t>
      </w:r>
      <w:r w:rsidRPr="00E55CC1">
        <w:rPr>
          <w:rFonts w:ascii="Times New Roman" w:eastAsia="Calibri" w:hAnsi="Times New Roman" w:cs="Times New Roman"/>
          <w:b/>
          <w:bCs/>
          <w:i/>
          <w:iCs/>
          <w:sz w:val="24"/>
          <w:szCs w:val="24"/>
        </w:rPr>
        <w:t>ti</w:t>
      </w:r>
      <w:r w:rsidRPr="00E55CC1">
        <w:rPr>
          <w:rFonts w:ascii="Times New Roman" w:eastAsia="Calibri" w:hAnsi="Times New Roman" w:cs="Times New Roman"/>
          <w:b/>
          <w:bCs/>
          <w:i/>
          <w:iCs/>
          <w:spacing w:val="1"/>
          <w:sz w:val="24"/>
          <w:szCs w:val="24"/>
        </w:rPr>
        <w:t>o</w:t>
      </w:r>
      <w:r w:rsidRPr="00E55CC1">
        <w:rPr>
          <w:rFonts w:ascii="Times New Roman" w:eastAsia="Calibri" w:hAnsi="Times New Roman" w:cs="Times New Roman"/>
          <w:b/>
          <w:bCs/>
          <w:i/>
          <w:iCs/>
          <w:sz w:val="24"/>
          <w:szCs w:val="24"/>
        </w:rPr>
        <w:t>n</w:t>
      </w:r>
      <w:r w:rsidRPr="00E55CC1">
        <w:rPr>
          <w:rFonts w:ascii="Times New Roman" w:eastAsia="Calibri" w:hAnsi="Times New Roman" w:cs="Times New Roman"/>
          <w:b/>
          <w:bCs/>
          <w:i/>
          <w:iCs/>
          <w:spacing w:val="3"/>
          <w:sz w:val="24"/>
          <w:szCs w:val="24"/>
        </w:rPr>
        <w:t xml:space="preserve"> </w:t>
      </w:r>
      <w:r w:rsidRPr="00E55CC1">
        <w:rPr>
          <w:rFonts w:ascii="Times New Roman" w:eastAsia="Calibri" w:hAnsi="Times New Roman" w:cs="Times New Roman"/>
          <w:b/>
          <w:bCs/>
          <w:i/>
          <w:iCs/>
          <w:sz w:val="24"/>
          <w:szCs w:val="24"/>
        </w:rPr>
        <w:t>I</w:t>
      </w:r>
      <w:r w:rsidRPr="00E55CC1">
        <w:rPr>
          <w:rFonts w:ascii="Times New Roman" w:eastAsia="Calibri" w:hAnsi="Times New Roman" w:cs="Times New Roman"/>
          <w:b/>
          <w:bCs/>
          <w:i/>
          <w:iCs/>
          <w:spacing w:val="1"/>
          <w:sz w:val="24"/>
          <w:szCs w:val="24"/>
        </w:rPr>
        <w:t xml:space="preserve"> </w:t>
      </w:r>
      <w:r w:rsidRPr="00E55CC1">
        <w:rPr>
          <w:rFonts w:ascii="Times New Roman" w:eastAsia="Calibri" w:hAnsi="Times New Roman" w:cs="Times New Roman"/>
          <w:b/>
          <w:bCs/>
          <w:i/>
          <w:iCs/>
          <w:sz w:val="24"/>
          <w:szCs w:val="24"/>
        </w:rPr>
        <w:t>:</w:t>
      </w:r>
      <w:r w:rsidRPr="00E55CC1">
        <w:rPr>
          <w:rFonts w:ascii="Times New Roman" w:eastAsia="Calibri" w:hAnsi="Times New Roman" w:cs="Times New Roman"/>
          <w:b/>
          <w:bCs/>
          <w:i/>
          <w:iCs/>
          <w:spacing w:val="4"/>
          <w:sz w:val="24"/>
          <w:szCs w:val="24"/>
        </w:rPr>
        <w:t xml:space="preserve"> </w:t>
      </w:r>
      <w:r w:rsidRPr="00E55CC1">
        <w:rPr>
          <w:rFonts w:ascii="Times New Roman" w:eastAsia="Calibri" w:hAnsi="Times New Roman" w:cs="Times New Roman"/>
          <w:b/>
          <w:bCs/>
          <w:i/>
          <w:iCs/>
          <w:sz w:val="24"/>
          <w:szCs w:val="24"/>
        </w:rPr>
        <w:t>Usa</w:t>
      </w:r>
      <w:r w:rsidRPr="00E55CC1">
        <w:rPr>
          <w:rFonts w:ascii="Times New Roman" w:eastAsia="Calibri" w:hAnsi="Times New Roman" w:cs="Times New Roman"/>
          <w:b/>
          <w:bCs/>
          <w:i/>
          <w:iCs/>
          <w:spacing w:val="1"/>
          <w:sz w:val="24"/>
          <w:szCs w:val="24"/>
        </w:rPr>
        <w:t>b</w:t>
      </w:r>
      <w:r w:rsidRPr="00E55CC1">
        <w:rPr>
          <w:rFonts w:ascii="Times New Roman" w:eastAsia="Calibri" w:hAnsi="Times New Roman" w:cs="Times New Roman"/>
          <w:b/>
          <w:bCs/>
          <w:i/>
          <w:iCs/>
          <w:sz w:val="24"/>
          <w:szCs w:val="24"/>
        </w:rPr>
        <w:t>ili</w:t>
      </w:r>
      <w:r w:rsidRPr="00E55CC1">
        <w:rPr>
          <w:rFonts w:ascii="Times New Roman" w:eastAsia="Calibri" w:hAnsi="Times New Roman" w:cs="Times New Roman"/>
          <w:b/>
          <w:bCs/>
          <w:i/>
          <w:iCs/>
          <w:spacing w:val="-1"/>
          <w:sz w:val="24"/>
          <w:szCs w:val="24"/>
        </w:rPr>
        <w:t>t</w:t>
      </w:r>
      <w:r w:rsidRPr="00E55CC1">
        <w:rPr>
          <w:rFonts w:ascii="Times New Roman" w:eastAsia="Calibri" w:hAnsi="Times New Roman" w:cs="Times New Roman"/>
          <w:b/>
          <w:bCs/>
          <w:i/>
          <w:iCs/>
          <w:sz w:val="24"/>
          <w:szCs w:val="24"/>
        </w:rPr>
        <w:t xml:space="preserve">y </w:t>
      </w:r>
      <w:r w:rsidRPr="00E55CC1">
        <w:rPr>
          <w:rFonts w:ascii="Times New Roman" w:eastAsia="Calibri" w:hAnsi="Times New Roman" w:cs="Times New Roman"/>
          <w:b/>
          <w:bCs/>
          <w:i/>
          <w:iCs/>
          <w:spacing w:val="-2"/>
          <w:sz w:val="24"/>
          <w:szCs w:val="24"/>
        </w:rPr>
        <w:t>O</w:t>
      </w:r>
      <w:r w:rsidRPr="00E55CC1">
        <w:rPr>
          <w:rFonts w:ascii="Times New Roman" w:eastAsia="Calibri" w:hAnsi="Times New Roman" w:cs="Times New Roman"/>
          <w:b/>
          <w:bCs/>
          <w:i/>
          <w:iCs/>
          <w:sz w:val="24"/>
          <w:szCs w:val="24"/>
        </w:rPr>
        <w:t>f</w:t>
      </w:r>
      <w:r w:rsidRPr="00E55CC1">
        <w:rPr>
          <w:rFonts w:ascii="Times New Roman" w:eastAsia="Calibri" w:hAnsi="Times New Roman" w:cs="Times New Roman"/>
          <w:b/>
          <w:bCs/>
          <w:i/>
          <w:iCs/>
          <w:spacing w:val="3"/>
          <w:sz w:val="24"/>
          <w:szCs w:val="24"/>
        </w:rPr>
        <w:t xml:space="preserve"> </w:t>
      </w:r>
      <w:r w:rsidRPr="00E55CC1">
        <w:rPr>
          <w:rFonts w:ascii="Times New Roman" w:eastAsia="Calibri" w:hAnsi="Times New Roman" w:cs="Times New Roman"/>
          <w:b/>
          <w:bCs/>
          <w:i/>
          <w:iCs/>
          <w:spacing w:val="-1"/>
          <w:sz w:val="24"/>
          <w:szCs w:val="24"/>
        </w:rPr>
        <w:t>R</w:t>
      </w:r>
      <w:r w:rsidRPr="00E55CC1">
        <w:rPr>
          <w:rFonts w:ascii="Times New Roman" w:eastAsia="Calibri" w:hAnsi="Times New Roman" w:cs="Times New Roman"/>
          <w:b/>
          <w:bCs/>
          <w:i/>
          <w:iCs/>
          <w:sz w:val="24"/>
          <w:szCs w:val="24"/>
        </w:rPr>
        <w:t>es</w:t>
      </w:r>
      <w:r w:rsidRPr="00E55CC1">
        <w:rPr>
          <w:rFonts w:ascii="Times New Roman" w:eastAsia="Calibri" w:hAnsi="Times New Roman" w:cs="Times New Roman"/>
          <w:b/>
          <w:bCs/>
          <w:i/>
          <w:iCs/>
          <w:spacing w:val="1"/>
          <w:sz w:val="24"/>
          <w:szCs w:val="24"/>
        </w:rPr>
        <w:t>po</w:t>
      </w:r>
      <w:r w:rsidRPr="00E55CC1">
        <w:rPr>
          <w:rFonts w:ascii="Times New Roman" w:eastAsia="Calibri" w:hAnsi="Times New Roman" w:cs="Times New Roman"/>
          <w:b/>
          <w:bCs/>
          <w:i/>
          <w:iCs/>
          <w:sz w:val="24"/>
          <w:szCs w:val="24"/>
        </w:rPr>
        <w:t>n</w:t>
      </w:r>
      <w:r w:rsidRPr="00E55CC1">
        <w:rPr>
          <w:rFonts w:ascii="Times New Roman" w:eastAsia="Calibri" w:hAnsi="Times New Roman" w:cs="Times New Roman"/>
          <w:b/>
          <w:bCs/>
          <w:i/>
          <w:iCs/>
          <w:spacing w:val="-1"/>
          <w:sz w:val="24"/>
          <w:szCs w:val="24"/>
        </w:rPr>
        <w:t>s</w:t>
      </w:r>
      <w:r w:rsidRPr="00E55CC1">
        <w:rPr>
          <w:rFonts w:ascii="Times New Roman" w:eastAsia="Calibri" w:hAnsi="Times New Roman" w:cs="Times New Roman"/>
          <w:b/>
          <w:bCs/>
          <w:i/>
          <w:iCs/>
          <w:sz w:val="24"/>
          <w:szCs w:val="24"/>
        </w:rPr>
        <w:t>e S</w:t>
      </w:r>
      <w:r w:rsidRPr="00E55CC1">
        <w:rPr>
          <w:rFonts w:ascii="Times New Roman" w:eastAsia="Calibri" w:hAnsi="Times New Roman" w:cs="Times New Roman"/>
          <w:b/>
          <w:bCs/>
          <w:i/>
          <w:iCs/>
          <w:spacing w:val="-1"/>
          <w:sz w:val="24"/>
          <w:szCs w:val="24"/>
        </w:rPr>
        <w:t>ur</w:t>
      </w:r>
      <w:r w:rsidRPr="00E55CC1">
        <w:rPr>
          <w:rFonts w:ascii="Times New Roman" w:eastAsia="Calibri" w:hAnsi="Times New Roman" w:cs="Times New Roman"/>
          <w:b/>
          <w:bCs/>
          <w:i/>
          <w:iCs/>
          <w:spacing w:val="1"/>
          <w:sz w:val="24"/>
          <w:szCs w:val="24"/>
        </w:rPr>
        <w:t>fa</w:t>
      </w:r>
      <w:r w:rsidRPr="00E55CC1">
        <w:rPr>
          <w:rFonts w:ascii="Times New Roman" w:eastAsia="Calibri" w:hAnsi="Times New Roman" w:cs="Times New Roman"/>
          <w:b/>
          <w:bCs/>
          <w:i/>
          <w:iCs/>
          <w:sz w:val="24"/>
          <w:szCs w:val="24"/>
        </w:rPr>
        <w:t>ce</w:t>
      </w:r>
      <w:r w:rsidRPr="00E55CC1">
        <w:rPr>
          <w:rFonts w:ascii="Times New Roman" w:eastAsia="Calibri" w:hAnsi="Times New Roman" w:cs="Times New Roman"/>
          <w:b/>
          <w:bCs/>
          <w:i/>
          <w:iCs/>
          <w:spacing w:val="1"/>
          <w:sz w:val="24"/>
          <w:szCs w:val="24"/>
        </w:rPr>
        <w:t xml:space="preserve"> </w:t>
      </w:r>
      <w:r w:rsidRPr="00E55CC1">
        <w:rPr>
          <w:rFonts w:ascii="Times New Roman" w:eastAsia="Calibri" w:hAnsi="Times New Roman" w:cs="Times New Roman"/>
          <w:b/>
          <w:bCs/>
          <w:i/>
          <w:iCs/>
          <w:sz w:val="24"/>
          <w:szCs w:val="24"/>
        </w:rPr>
        <w:t>M</w:t>
      </w:r>
      <w:r w:rsidRPr="00E55CC1">
        <w:rPr>
          <w:rFonts w:ascii="Times New Roman" w:eastAsia="Calibri" w:hAnsi="Times New Roman" w:cs="Times New Roman"/>
          <w:b/>
          <w:bCs/>
          <w:i/>
          <w:iCs/>
          <w:spacing w:val="1"/>
          <w:sz w:val="24"/>
          <w:szCs w:val="24"/>
        </w:rPr>
        <w:t>e</w:t>
      </w:r>
      <w:r w:rsidRPr="00E55CC1">
        <w:rPr>
          <w:rFonts w:ascii="Times New Roman" w:eastAsia="Calibri" w:hAnsi="Times New Roman" w:cs="Times New Roman"/>
          <w:b/>
          <w:bCs/>
          <w:i/>
          <w:iCs/>
          <w:sz w:val="24"/>
          <w:szCs w:val="24"/>
        </w:rPr>
        <w:t>tho</w:t>
      </w:r>
      <w:r w:rsidRPr="00E55CC1">
        <w:rPr>
          <w:rFonts w:ascii="Times New Roman" w:eastAsia="Calibri" w:hAnsi="Times New Roman" w:cs="Times New Roman"/>
          <w:b/>
          <w:bCs/>
          <w:i/>
          <w:iCs/>
          <w:spacing w:val="1"/>
          <w:sz w:val="24"/>
          <w:szCs w:val="24"/>
        </w:rPr>
        <w:t>do</w:t>
      </w:r>
      <w:r w:rsidRPr="00E55CC1">
        <w:rPr>
          <w:rFonts w:ascii="Times New Roman" w:eastAsia="Calibri" w:hAnsi="Times New Roman" w:cs="Times New Roman"/>
          <w:b/>
          <w:bCs/>
          <w:i/>
          <w:iCs/>
          <w:sz w:val="24"/>
          <w:szCs w:val="24"/>
        </w:rPr>
        <w:t>l</w:t>
      </w:r>
      <w:r w:rsidRPr="00E55CC1">
        <w:rPr>
          <w:rFonts w:ascii="Times New Roman" w:eastAsia="Calibri" w:hAnsi="Times New Roman" w:cs="Times New Roman"/>
          <w:b/>
          <w:bCs/>
          <w:i/>
          <w:iCs/>
          <w:spacing w:val="1"/>
          <w:sz w:val="24"/>
          <w:szCs w:val="24"/>
        </w:rPr>
        <w:t>og</w:t>
      </w:r>
      <w:r w:rsidRPr="00E55CC1">
        <w:rPr>
          <w:rFonts w:ascii="Times New Roman" w:eastAsia="Calibri" w:hAnsi="Times New Roman" w:cs="Times New Roman"/>
          <w:b/>
          <w:bCs/>
          <w:i/>
          <w:iCs/>
          <w:spacing w:val="3"/>
          <w:sz w:val="24"/>
          <w:szCs w:val="24"/>
        </w:rPr>
        <w:t>y</w:t>
      </w:r>
      <w:r w:rsidRPr="00E55CC1">
        <w:rPr>
          <w:rFonts w:ascii="Times New Roman" w:eastAsia="Calibri" w:hAnsi="Times New Roman" w:cs="Times New Roman"/>
          <w:sz w:val="24"/>
          <w:szCs w:val="24"/>
        </w:rPr>
        <w:t>.</w:t>
      </w:r>
      <w:r w:rsidRPr="00E55CC1">
        <w:rPr>
          <w:rFonts w:ascii="Times New Roman" w:eastAsia="Calibri" w:hAnsi="Times New Roman" w:cs="Times New Roman"/>
          <w:spacing w:val="-1"/>
          <w:sz w:val="24"/>
          <w:szCs w:val="24"/>
        </w:rPr>
        <w:t xml:space="preserve"> </w:t>
      </w:r>
      <w:r w:rsidRPr="00E55CC1">
        <w:rPr>
          <w:rFonts w:ascii="Times New Roman" w:eastAsia="Calibri" w:hAnsi="Times New Roman" w:cs="Times New Roman"/>
          <w:sz w:val="24"/>
          <w:szCs w:val="24"/>
        </w:rPr>
        <w:t>J</w:t>
      </w:r>
      <w:r w:rsidRPr="00E55CC1">
        <w:rPr>
          <w:rFonts w:ascii="Times New Roman" w:eastAsia="Calibri" w:hAnsi="Times New Roman" w:cs="Times New Roman"/>
          <w:spacing w:val="-1"/>
          <w:sz w:val="24"/>
          <w:szCs w:val="24"/>
        </w:rPr>
        <w:t xml:space="preserve"> </w:t>
      </w:r>
      <w:r w:rsidRPr="00E55CC1">
        <w:rPr>
          <w:rFonts w:ascii="Times New Roman" w:eastAsia="Calibri" w:hAnsi="Times New Roman" w:cs="Times New Roman"/>
          <w:sz w:val="24"/>
          <w:szCs w:val="24"/>
        </w:rPr>
        <w:t>F</w:t>
      </w:r>
      <w:r w:rsidRPr="00E55CC1">
        <w:rPr>
          <w:rFonts w:ascii="Times New Roman" w:eastAsia="Calibri" w:hAnsi="Times New Roman" w:cs="Times New Roman"/>
          <w:spacing w:val="1"/>
          <w:sz w:val="24"/>
          <w:szCs w:val="24"/>
        </w:rPr>
        <w:t>oo</w:t>
      </w:r>
      <w:r w:rsidRPr="00E55CC1">
        <w:rPr>
          <w:rFonts w:ascii="Times New Roman" w:eastAsia="Calibri" w:hAnsi="Times New Roman" w:cs="Times New Roman"/>
          <w:sz w:val="24"/>
          <w:szCs w:val="24"/>
        </w:rPr>
        <w:t>d</w:t>
      </w:r>
      <w:r w:rsidRPr="00E55CC1">
        <w:rPr>
          <w:rFonts w:ascii="Times New Roman" w:eastAsia="Calibri" w:hAnsi="Times New Roman" w:cs="Times New Roman"/>
          <w:spacing w:val="-2"/>
          <w:sz w:val="24"/>
          <w:szCs w:val="24"/>
        </w:rPr>
        <w:t xml:space="preserve"> </w:t>
      </w:r>
      <w:r w:rsidRPr="00E55CC1">
        <w:rPr>
          <w:rFonts w:ascii="Times New Roman" w:eastAsia="Calibri" w:hAnsi="Times New Roman" w:cs="Times New Roman"/>
          <w:sz w:val="24"/>
          <w:szCs w:val="24"/>
        </w:rPr>
        <w:t>E</w:t>
      </w:r>
      <w:r w:rsidRPr="00E55CC1">
        <w:rPr>
          <w:rFonts w:ascii="Times New Roman" w:eastAsia="Calibri" w:hAnsi="Times New Roman" w:cs="Times New Roman"/>
          <w:spacing w:val="-1"/>
          <w:sz w:val="24"/>
          <w:szCs w:val="24"/>
        </w:rPr>
        <w:t>ng</w:t>
      </w:r>
      <w:r w:rsidRPr="00E55CC1">
        <w:rPr>
          <w:rFonts w:ascii="Times New Roman" w:eastAsia="Calibri" w:hAnsi="Times New Roman" w:cs="Times New Roman"/>
          <w:sz w:val="24"/>
          <w:szCs w:val="24"/>
        </w:rPr>
        <w:t>.</w:t>
      </w:r>
    </w:p>
    <w:p w:rsidR="009D06F6" w:rsidRPr="00E55CC1" w:rsidRDefault="009D06F6" w:rsidP="009D06F6">
      <w:pPr>
        <w:widowControl w:val="0"/>
        <w:autoSpaceDE w:val="0"/>
        <w:autoSpaceDN w:val="0"/>
        <w:adjustRightInd w:val="0"/>
        <w:spacing w:after="0" w:line="240" w:lineRule="auto"/>
        <w:ind w:left="709" w:right="245" w:hanging="709"/>
        <w:contextualSpacing/>
        <w:jc w:val="both"/>
        <w:rPr>
          <w:rFonts w:ascii="Times New Roman" w:eastAsia="Calibri" w:hAnsi="Times New Roman" w:cs="Times New Roman"/>
          <w:sz w:val="24"/>
          <w:szCs w:val="24"/>
        </w:rPr>
      </w:pPr>
    </w:p>
    <w:p w:rsidR="009D06F6" w:rsidRDefault="009D06F6" w:rsidP="009D06F6">
      <w:pPr>
        <w:spacing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Belitz and Grosh. 1999. </w:t>
      </w:r>
      <w:r w:rsidRPr="00E55CC1">
        <w:rPr>
          <w:rFonts w:ascii="Times New Roman" w:hAnsi="Times New Roman" w:cs="Times New Roman"/>
          <w:b/>
          <w:i/>
          <w:sz w:val="24"/>
          <w:szCs w:val="24"/>
        </w:rPr>
        <w:t>Food Chemistry</w:t>
      </w:r>
      <w:r w:rsidRPr="00E55CC1">
        <w:rPr>
          <w:rFonts w:ascii="Times New Roman" w:hAnsi="Times New Roman" w:cs="Times New Roman"/>
          <w:sz w:val="24"/>
          <w:szCs w:val="24"/>
        </w:rPr>
        <w:t>. Springer Veralag Berlin heldenberg. New York.</w:t>
      </w:r>
    </w:p>
    <w:p w:rsidR="009D06F6" w:rsidRDefault="009D06F6" w:rsidP="009D06F6">
      <w:pPr>
        <w:spacing w:line="240" w:lineRule="auto"/>
        <w:ind w:left="709" w:hanging="709"/>
        <w:contextualSpacing/>
        <w:jc w:val="both"/>
        <w:rPr>
          <w:rFonts w:ascii="Times New Roman" w:hAnsi="Times New Roman" w:cs="Times New Roman"/>
          <w:sz w:val="24"/>
          <w:szCs w:val="24"/>
        </w:rPr>
      </w:pPr>
    </w:p>
    <w:p w:rsidR="009D06F6" w:rsidRDefault="009D06F6" w:rsidP="009D06F6">
      <w:pPr>
        <w:spacing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Bidang BPUK Seksi Pengembangan Aneka Usaha Kehutanan. 2011. </w:t>
      </w:r>
      <w:r w:rsidRPr="00E55CC1">
        <w:rPr>
          <w:rFonts w:ascii="Times New Roman" w:hAnsi="Times New Roman" w:cs="Times New Roman"/>
          <w:b/>
          <w:sz w:val="24"/>
          <w:szCs w:val="24"/>
        </w:rPr>
        <w:t>Budidaya Murbei</w:t>
      </w:r>
      <w:r w:rsidRPr="00E55CC1">
        <w:rPr>
          <w:rFonts w:ascii="Times New Roman" w:hAnsi="Times New Roman" w:cs="Times New Roman"/>
          <w:sz w:val="24"/>
          <w:szCs w:val="24"/>
        </w:rPr>
        <w:t>. Dinas Kehutanan Provinsi Jawa Barat.</w:t>
      </w:r>
    </w:p>
    <w:p w:rsidR="009D06F6" w:rsidRDefault="009D06F6" w:rsidP="009D06F6">
      <w:pPr>
        <w:spacing w:line="240" w:lineRule="auto"/>
        <w:ind w:left="709" w:hanging="709"/>
        <w:contextualSpacing/>
        <w:jc w:val="both"/>
        <w:rPr>
          <w:rFonts w:ascii="Times New Roman" w:hAnsi="Times New Roman" w:cs="Times New Roman"/>
          <w:sz w:val="24"/>
          <w:szCs w:val="24"/>
        </w:rPr>
      </w:pP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Blanshard, M. J.,R, Mitchell. 1979. </w:t>
      </w:r>
      <w:r w:rsidRPr="004B2A14">
        <w:rPr>
          <w:rFonts w:ascii="Times New Roman" w:hAnsi="Times New Roman" w:cs="Times New Roman"/>
          <w:b/>
          <w:i/>
          <w:sz w:val="24"/>
          <w:szCs w:val="24"/>
        </w:rPr>
        <w:t>Polysaccarides in Food</w:t>
      </w:r>
      <w:r>
        <w:rPr>
          <w:rFonts w:ascii="Times New Roman" w:hAnsi="Times New Roman" w:cs="Times New Roman"/>
          <w:sz w:val="24"/>
          <w:szCs w:val="24"/>
        </w:rPr>
        <w:t>. Fakahan. London.</w:t>
      </w:r>
    </w:p>
    <w:p w:rsidR="009D06F6" w:rsidRPr="00E55CC1" w:rsidRDefault="009D06F6" w:rsidP="009D06F6">
      <w:pPr>
        <w:widowControl w:val="0"/>
        <w:autoSpaceDE w:val="0"/>
        <w:autoSpaceDN w:val="0"/>
        <w:adjustRightInd w:val="0"/>
        <w:spacing w:after="0" w:line="240" w:lineRule="auto"/>
        <w:ind w:left="709" w:right="245" w:hanging="709"/>
        <w:contextualSpacing/>
        <w:jc w:val="both"/>
        <w:rPr>
          <w:rFonts w:ascii="Times New Roman" w:eastAsia="Calibri" w:hAnsi="Times New Roman" w:cs="Times New Roman"/>
          <w:sz w:val="24"/>
          <w:szCs w:val="24"/>
        </w:rPr>
      </w:pPr>
    </w:p>
    <w:p w:rsidR="009D06F6" w:rsidRPr="00E55CC1" w:rsidRDefault="009D06F6" w:rsidP="009D06F6">
      <w:pPr>
        <w:widowControl w:val="0"/>
        <w:autoSpaceDE w:val="0"/>
        <w:autoSpaceDN w:val="0"/>
        <w:adjustRightInd w:val="0"/>
        <w:spacing w:after="0" w:line="240" w:lineRule="auto"/>
        <w:ind w:left="709" w:right="245" w:hanging="709"/>
        <w:contextualSpacing/>
        <w:jc w:val="both"/>
        <w:rPr>
          <w:rFonts w:ascii="Times New Roman" w:hAnsi="Times New Roman" w:cs="Times New Roman"/>
          <w:sz w:val="24"/>
          <w:szCs w:val="24"/>
          <w:shd w:val="clear" w:color="auto" w:fill="FFFFFF"/>
        </w:rPr>
      </w:pPr>
      <w:r w:rsidRPr="00E55CC1">
        <w:rPr>
          <w:rFonts w:ascii="Times New Roman" w:hAnsi="Times New Roman" w:cs="Times New Roman"/>
          <w:sz w:val="24"/>
          <w:szCs w:val="24"/>
          <w:shd w:val="clear" w:color="auto" w:fill="FFFFFF"/>
        </w:rPr>
        <w:t xml:space="preserve">Boschini, C, F. 2002. </w:t>
      </w:r>
      <w:r w:rsidRPr="00E55CC1">
        <w:rPr>
          <w:rFonts w:ascii="Times New Roman" w:hAnsi="Times New Roman" w:cs="Times New Roman"/>
          <w:b/>
          <w:i/>
          <w:sz w:val="24"/>
          <w:szCs w:val="24"/>
          <w:shd w:val="clear" w:color="auto" w:fill="FFFFFF"/>
        </w:rPr>
        <w:t>Nutritional Quality of Mulberry Cultivation for Ruminant Feeding</w:t>
      </w:r>
      <w:r w:rsidRPr="00E55CC1">
        <w:rPr>
          <w:rFonts w:ascii="Times New Roman" w:hAnsi="Times New Roman" w:cs="Times New Roman"/>
          <w:sz w:val="24"/>
          <w:szCs w:val="24"/>
          <w:shd w:val="clear" w:color="auto" w:fill="FFFFFF"/>
        </w:rPr>
        <w:t>.</w:t>
      </w:r>
      <w:r w:rsidRPr="00E55CC1">
        <w:rPr>
          <w:rFonts w:ascii="Times New Roman" w:hAnsi="Times New Roman" w:cs="Times New Roman"/>
          <w:sz w:val="24"/>
          <w:szCs w:val="24"/>
        </w:rPr>
        <w:t xml:space="preserve"> </w:t>
      </w:r>
      <w:r w:rsidRPr="00E55CC1">
        <w:rPr>
          <w:rFonts w:ascii="Times New Roman" w:hAnsi="Times New Roman" w:cs="Times New Roman"/>
          <w:sz w:val="24"/>
          <w:szCs w:val="24"/>
          <w:shd w:val="clear" w:color="auto" w:fill="FFFFFF"/>
        </w:rPr>
        <w:t>FAO Animal Production and Health Paper. Roma. 147 : 173-182.</w:t>
      </w:r>
    </w:p>
    <w:p w:rsidR="009D06F6" w:rsidRPr="00E55CC1" w:rsidRDefault="009D06F6" w:rsidP="009D06F6">
      <w:pPr>
        <w:spacing w:line="240" w:lineRule="auto"/>
        <w:contextualSpacing/>
        <w:jc w:val="both"/>
        <w:rPr>
          <w:rFonts w:ascii="Times New Roman" w:hAnsi="Times New Roman" w:cs="Times New Roman"/>
          <w:sz w:val="24"/>
          <w:szCs w:val="24"/>
        </w:rPr>
      </w:pPr>
    </w:p>
    <w:p w:rsidR="009D06F6" w:rsidRDefault="009D06F6" w:rsidP="009D06F6">
      <w:pPr>
        <w:autoSpaceDE w:val="0"/>
        <w:autoSpaceDN w:val="0"/>
        <w:adjustRightInd w:val="0"/>
        <w:spacing w:after="0" w:line="240" w:lineRule="auto"/>
        <w:contextualSpacing/>
        <w:jc w:val="both"/>
        <w:rPr>
          <w:rFonts w:ascii="Times New Roman" w:hAnsi="Times New Roman" w:cs="Times New Roman"/>
          <w:sz w:val="24"/>
          <w:szCs w:val="24"/>
        </w:rPr>
        <w:sectPr w:rsidR="009D06F6" w:rsidSect="009D06F6">
          <w:footerReference w:type="default" r:id="rId86"/>
          <w:type w:val="nextColumn"/>
          <w:pgSz w:w="11906" w:h="16838"/>
          <w:pgMar w:top="2268" w:right="1701" w:bottom="1701" w:left="2268" w:header="709" w:footer="709" w:gutter="0"/>
          <w:cols w:space="708"/>
          <w:docGrid w:linePitch="360"/>
        </w:sectPr>
      </w:pPr>
    </w:p>
    <w:p w:rsidR="009D06F6" w:rsidRDefault="009D06F6" w:rsidP="009D06F6">
      <w:pPr>
        <w:spacing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lastRenderedPageBreak/>
        <w:t xml:space="preserve">Departemen Kehutanan. 1992. </w:t>
      </w:r>
      <w:r w:rsidRPr="00E55CC1">
        <w:rPr>
          <w:rFonts w:ascii="Times New Roman" w:hAnsi="Times New Roman" w:cs="Times New Roman"/>
          <w:b/>
          <w:sz w:val="24"/>
          <w:szCs w:val="24"/>
        </w:rPr>
        <w:t>Teknik Pengolahan Kokon dan Benang Sutera</w:t>
      </w:r>
      <w:r w:rsidRPr="00E55CC1">
        <w:rPr>
          <w:rFonts w:ascii="Times New Roman" w:hAnsi="Times New Roman" w:cs="Times New Roman"/>
          <w:sz w:val="24"/>
          <w:szCs w:val="24"/>
        </w:rPr>
        <w:t>. Pusat Penelitian dan Pengembangan Hutan. Bogor.</w:t>
      </w: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p>
    <w:p w:rsidR="009D06F6" w:rsidRDefault="009D06F6" w:rsidP="009D06F6">
      <w:pPr>
        <w:autoSpaceDE w:val="0"/>
        <w:autoSpaceDN w:val="0"/>
        <w:adjustRightInd w:val="0"/>
        <w:spacing w:after="0" w:line="240" w:lineRule="auto"/>
        <w:ind w:left="720" w:hanging="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Fadhylah, Rahmawaty. Achyadi, Sutisna, N. Taufik, Yusman. 2016. </w:t>
      </w:r>
      <w:r w:rsidRPr="00E55CC1">
        <w:rPr>
          <w:rFonts w:ascii="Times New Roman" w:hAnsi="Times New Roman" w:cs="Times New Roman"/>
          <w:b/>
          <w:sz w:val="24"/>
          <w:szCs w:val="24"/>
        </w:rPr>
        <w:t xml:space="preserve">Pengaruh Perlakuan </w:t>
      </w:r>
      <w:r w:rsidRPr="00E55CC1">
        <w:rPr>
          <w:rFonts w:ascii="Times New Roman" w:hAnsi="Times New Roman" w:cs="Times New Roman"/>
          <w:b/>
          <w:i/>
          <w:sz w:val="24"/>
          <w:szCs w:val="24"/>
        </w:rPr>
        <w:t>Blanching</w:t>
      </w:r>
      <w:r w:rsidRPr="00E55CC1">
        <w:rPr>
          <w:rFonts w:ascii="Times New Roman" w:hAnsi="Times New Roman" w:cs="Times New Roman"/>
          <w:b/>
          <w:sz w:val="24"/>
          <w:szCs w:val="24"/>
        </w:rPr>
        <w:t xml:space="preserve"> dan Jenis Bahan Pengekstrak Terhadap Karakteristik Pewarna Hijau Alami Daun </w:t>
      </w:r>
      <w:r w:rsidRPr="00E55CC1">
        <w:rPr>
          <w:rFonts w:ascii="Times New Roman" w:hAnsi="Times New Roman" w:cs="Times New Roman"/>
          <w:b/>
          <w:i/>
          <w:sz w:val="24"/>
          <w:szCs w:val="24"/>
        </w:rPr>
        <w:t>Mulberry</w:t>
      </w:r>
      <w:r w:rsidRPr="00E55CC1">
        <w:rPr>
          <w:rFonts w:ascii="Times New Roman" w:hAnsi="Times New Roman" w:cs="Times New Roman"/>
          <w:b/>
          <w:sz w:val="24"/>
          <w:szCs w:val="24"/>
        </w:rPr>
        <w:t xml:space="preserve"> (</w:t>
      </w:r>
      <w:r w:rsidRPr="00E55CC1">
        <w:rPr>
          <w:rFonts w:ascii="Times New Roman" w:hAnsi="Times New Roman" w:cs="Times New Roman"/>
          <w:b/>
          <w:i/>
          <w:sz w:val="24"/>
          <w:szCs w:val="24"/>
        </w:rPr>
        <w:t>Morus alba L</w:t>
      </w:r>
      <w:r w:rsidRPr="00E55CC1">
        <w:rPr>
          <w:rFonts w:ascii="Times New Roman" w:hAnsi="Times New Roman" w:cs="Times New Roman"/>
          <w:b/>
          <w:sz w:val="24"/>
          <w:szCs w:val="24"/>
        </w:rPr>
        <w:t>)</w:t>
      </w:r>
      <w:r w:rsidRPr="00E55CC1">
        <w:rPr>
          <w:rFonts w:ascii="Times New Roman" w:hAnsi="Times New Roman" w:cs="Times New Roman"/>
          <w:sz w:val="24"/>
          <w:szCs w:val="24"/>
        </w:rPr>
        <w:t xml:space="preserve">. Universitas Pasundan. Bandung. </w:t>
      </w:r>
    </w:p>
    <w:p w:rsidR="009D06F6" w:rsidRPr="00E55CC1" w:rsidRDefault="009D06F6" w:rsidP="009D06F6">
      <w:pPr>
        <w:autoSpaceDE w:val="0"/>
        <w:autoSpaceDN w:val="0"/>
        <w:adjustRightInd w:val="0"/>
        <w:spacing w:after="0" w:line="240" w:lineRule="auto"/>
        <w:ind w:left="720" w:hanging="720"/>
        <w:contextualSpacing/>
        <w:jc w:val="both"/>
        <w:rPr>
          <w:rFonts w:ascii="Times New Roman" w:hAnsi="Times New Roman" w:cs="Times New Roman"/>
          <w:b/>
          <w:sz w:val="24"/>
          <w:szCs w:val="24"/>
        </w:rPr>
      </w:pPr>
    </w:p>
    <w:p w:rsidR="009D06F6" w:rsidRDefault="009D06F6" w:rsidP="009D06F6">
      <w:pPr>
        <w:autoSpaceDE w:val="0"/>
        <w:autoSpaceDN w:val="0"/>
        <w:adjustRightInd w:val="0"/>
        <w:spacing w:after="0"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Fardiaz, D. 1989. </w:t>
      </w:r>
      <w:r w:rsidRPr="00E55CC1">
        <w:rPr>
          <w:rFonts w:ascii="Times New Roman" w:hAnsi="Times New Roman" w:cs="Times New Roman"/>
          <w:b/>
          <w:sz w:val="24"/>
          <w:szCs w:val="24"/>
        </w:rPr>
        <w:t>Hidrokoloid</w:t>
      </w:r>
      <w:r w:rsidRPr="00E55CC1">
        <w:rPr>
          <w:rFonts w:ascii="Times New Roman" w:hAnsi="Times New Roman" w:cs="Times New Roman"/>
          <w:sz w:val="24"/>
          <w:szCs w:val="24"/>
        </w:rPr>
        <w:t>. Laboratorium Kimia dan Biokimia pangan Pusat Antar Universitas Pangan dan Gizi, Institut Pertanian Bogor. Bogor.</w:t>
      </w:r>
    </w:p>
    <w:p w:rsidR="009D06F6" w:rsidRDefault="009D06F6" w:rsidP="009D06F6">
      <w:pPr>
        <w:autoSpaceDE w:val="0"/>
        <w:autoSpaceDN w:val="0"/>
        <w:adjustRightInd w:val="0"/>
        <w:spacing w:after="0" w:line="240" w:lineRule="auto"/>
        <w:ind w:left="709" w:hanging="709"/>
        <w:contextualSpacing/>
        <w:jc w:val="both"/>
        <w:rPr>
          <w:rFonts w:ascii="Times New Roman" w:hAnsi="Times New Roman" w:cs="Times New Roman"/>
          <w:sz w:val="24"/>
          <w:szCs w:val="24"/>
        </w:rPr>
      </w:pPr>
    </w:p>
    <w:p w:rsidR="009D06F6" w:rsidRPr="006E5931" w:rsidRDefault="009D06F6" w:rsidP="009D06F6">
      <w:pPr>
        <w:autoSpaceDE w:val="0"/>
        <w:autoSpaceDN w:val="0"/>
        <w:adjustRightInd w:val="0"/>
        <w:spacing w:after="0" w:line="240" w:lineRule="auto"/>
        <w:ind w:left="709" w:hanging="709"/>
        <w:jc w:val="both"/>
        <w:rPr>
          <w:rFonts w:ascii="Times New Roman" w:hAnsi="Times New Roman" w:cs="Times New Roman"/>
          <w:color w:val="000000"/>
          <w:sz w:val="24"/>
          <w:szCs w:val="24"/>
        </w:rPr>
      </w:pPr>
      <w:r w:rsidRPr="004772D2">
        <w:rPr>
          <w:rFonts w:ascii="Times New Roman" w:hAnsi="Times New Roman" w:cs="Times New Roman"/>
          <w:color w:val="000000"/>
          <w:sz w:val="24"/>
          <w:szCs w:val="24"/>
        </w:rPr>
        <w:t xml:space="preserve">Febriyanti, S. Yunianta. 2015. </w:t>
      </w:r>
      <w:r w:rsidRPr="004772D2">
        <w:rPr>
          <w:rFonts w:ascii="Times New Roman" w:hAnsi="Times New Roman" w:cs="Times New Roman"/>
          <w:b/>
          <w:color w:val="000000"/>
          <w:sz w:val="24"/>
          <w:szCs w:val="24"/>
        </w:rPr>
        <w:t xml:space="preserve">Pengaruh Konsentrasi Karagenan dan Rasio Sari Jahe Emprit </w:t>
      </w:r>
      <w:r w:rsidRPr="004772D2">
        <w:rPr>
          <w:rFonts w:ascii="Times New Roman" w:hAnsi="Times New Roman" w:cs="Times New Roman"/>
          <w:b/>
          <w:bCs/>
          <w:color w:val="000000"/>
          <w:sz w:val="24"/>
          <w:szCs w:val="24"/>
        </w:rPr>
        <w:t>(</w:t>
      </w:r>
      <w:r w:rsidRPr="004772D2">
        <w:rPr>
          <w:rFonts w:ascii="Times New Roman" w:hAnsi="Times New Roman" w:cs="Times New Roman"/>
          <w:b/>
          <w:bCs/>
          <w:i/>
          <w:iCs/>
          <w:color w:val="000000"/>
          <w:sz w:val="24"/>
          <w:szCs w:val="24"/>
        </w:rPr>
        <w:t>Zingiber officinale var. Rubrum</w:t>
      </w:r>
      <w:r w:rsidRPr="004772D2">
        <w:rPr>
          <w:rFonts w:ascii="Times New Roman" w:hAnsi="Times New Roman" w:cs="Times New Roman"/>
          <w:b/>
          <w:bCs/>
          <w:color w:val="000000"/>
          <w:sz w:val="24"/>
          <w:szCs w:val="24"/>
        </w:rPr>
        <w:t xml:space="preserve">) Terhadap Sifat Fisik, Kimia, dan Organoleptik </w:t>
      </w:r>
      <w:r w:rsidRPr="004772D2">
        <w:rPr>
          <w:rFonts w:ascii="Times New Roman" w:hAnsi="Times New Roman" w:cs="Times New Roman"/>
          <w:b/>
          <w:bCs/>
          <w:i/>
          <w:color w:val="000000"/>
          <w:sz w:val="24"/>
          <w:szCs w:val="24"/>
        </w:rPr>
        <w:t>Jelly Drink</w:t>
      </w:r>
      <w:r w:rsidRPr="004772D2">
        <w:rPr>
          <w:rFonts w:ascii="Times New Roman" w:hAnsi="Times New Roman" w:cs="Times New Roman"/>
          <w:b/>
          <w:bCs/>
          <w:color w:val="000000"/>
          <w:sz w:val="24"/>
          <w:szCs w:val="24"/>
        </w:rPr>
        <w:t xml:space="preserve"> Jahe. </w:t>
      </w:r>
      <w:r w:rsidRPr="006E5931">
        <w:rPr>
          <w:rFonts w:ascii="Times New Roman" w:hAnsi="Times New Roman" w:cs="Times New Roman"/>
          <w:bCs/>
          <w:color w:val="000000"/>
          <w:sz w:val="24"/>
          <w:szCs w:val="24"/>
        </w:rPr>
        <w:t xml:space="preserve">Universitas Brawijaya. Malang. </w:t>
      </w:r>
    </w:p>
    <w:p w:rsidR="009D06F6" w:rsidRPr="00E55CC1" w:rsidRDefault="009D06F6" w:rsidP="009D06F6">
      <w:pPr>
        <w:spacing w:line="240" w:lineRule="auto"/>
        <w:contextualSpacing/>
        <w:jc w:val="both"/>
        <w:rPr>
          <w:rFonts w:ascii="Times New Roman" w:hAnsi="Times New Roman" w:cs="Times New Roman"/>
          <w:sz w:val="24"/>
          <w:szCs w:val="24"/>
        </w:rPr>
      </w:pP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Furnawanthi, I. 2002. </w:t>
      </w:r>
      <w:r w:rsidRPr="00E55CC1">
        <w:rPr>
          <w:rFonts w:ascii="Times New Roman" w:hAnsi="Times New Roman" w:cs="Times New Roman"/>
          <w:b/>
          <w:sz w:val="24"/>
          <w:szCs w:val="24"/>
        </w:rPr>
        <w:t>Khasiat dan Manfaat Lidah Buaya Si Tanaman Ajaib</w:t>
      </w:r>
      <w:r w:rsidRPr="00E55CC1">
        <w:rPr>
          <w:rFonts w:ascii="Times New Roman" w:hAnsi="Times New Roman" w:cs="Times New Roman"/>
          <w:sz w:val="24"/>
          <w:szCs w:val="24"/>
        </w:rPr>
        <w:t>. Edisi 8. PT. AgroMedia Pustaka. Jakarta.</w:t>
      </w: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p>
    <w:p w:rsidR="009D06F6" w:rsidRPr="00E55CC1" w:rsidRDefault="009D06F6" w:rsidP="009D06F6">
      <w:pPr>
        <w:spacing w:line="24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Glicksman, M. 1983. </w:t>
      </w:r>
      <w:r w:rsidRPr="00E55CC1">
        <w:rPr>
          <w:rFonts w:ascii="Times New Roman" w:hAnsi="Times New Roman" w:cs="Times New Roman"/>
          <w:b/>
          <w:i/>
          <w:sz w:val="24"/>
          <w:szCs w:val="24"/>
        </w:rPr>
        <w:t>Seawed extrac. In: Food Hydrocolloids Vol II</w:t>
      </w:r>
      <w:r w:rsidRPr="00E55CC1">
        <w:rPr>
          <w:rFonts w:ascii="Times New Roman" w:hAnsi="Times New Roman" w:cs="Times New Roman"/>
          <w:sz w:val="24"/>
          <w:szCs w:val="24"/>
        </w:rPr>
        <w:t>. CRC Press.</w:t>
      </w:r>
    </w:p>
    <w:p w:rsidR="009D06F6" w:rsidRPr="00E55CC1" w:rsidRDefault="009D06F6" w:rsidP="009D06F6">
      <w:pPr>
        <w:spacing w:line="240" w:lineRule="auto"/>
        <w:ind w:left="709"/>
        <w:contextualSpacing/>
        <w:jc w:val="both"/>
        <w:rPr>
          <w:rFonts w:ascii="Times New Roman" w:hAnsi="Times New Roman" w:cs="Times New Roman"/>
          <w:sz w:val="24"/>
          <w:szCs w:val="24"/>
        </w:rPr>
      </w:pPr>
      <w:r w:rsidRPr="00E55CC1">
        <w:rPr>
          <w:rFonts w:ascii="Times New Roman" w:hAnsi="Times New Roman" w:cs="Times New Roman"/>
          <w:sz w:val="24"/>
          <w:szCs w:val="24"/>
        </w:rPr>
        <w:t>Florida.</w:t>
      </w: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Gusviputri, A. Njoo, Meliana. Aylianawati, Nani. 2013. </w:t>
      </w:r>
      <w:r w:rsidRPr="00E55CC1">
        <w:rPr>
          <w:rFonts w:ascii="Times New Roman" w:hAnsi="Times New Roman" w:cs="Times New Roman"/>
          <w:b/>
          <w:sz w:val="24"/>
          <w:szCs w:val="24"/>
        </w:rPr>
        <w:t>Pembuatan Sabun dengan Lidah Buaya (</w:t>
      </w:r>
      <w:r w:rsidRPr="00E55CC1">
        <w:rPr>
          <w:rFonts w:ascii="Times New Roman" w:hAnsi="Times New Roman" w:cs="Times New Roman"/>
          <w:b/>
          <w:i/>
          <w:sz w:val="24"/>
          <w:szCs w:val="24"/>
        </w:rPr>
        <w:t>Aloe vera</w:t>
      </w:r>
      <w:r w:rsidRPr="00E55CC1">
        <w:rPr>
          <w:rFonts w:ascii="Times New Roman" w:hAnsi="Times New Roman" w:cs="Times New Roman"/>
          <w:b/>
          <w:sz w:val="24"/>
          <w:szCs w:val="24"/>
        </w:rPr>
        <w:t>) Sebagai Antiseptik Alami</w:t>
      </w:r>
      <w:r w:rsidRPr="00E55CC1">
        <w:rPr>
          <w:rFonts w:ascii="Times New Roman" w:hAnsi="Times New Roman" w:cs="Times New Roman"/>
          <w:sz w:val="24"/>
          <w:szCs w:val="24"/>
        </w:rPr>
        <w:t>. Widya Teknik. Surabaya.</w:t>
      </w:r>
    </w:p>
    <w:p w:rsidR="009D06F6" w:rsidRPr="00E55CC1" w:rsidRDefault="009D06F6" w:rsidP="009D06F6">
      <w:pPr>
        <w:pStyle w:val="Default"/>
        <w:ind w:left="709" w:hanging="709"/>
        <w:jc w:val="both"/>
        <w:rPr>
          <w:color w:val="auto"/>
        </w:rPr>
      </w:pPr>
      <w:r w:rsidRPr="00E55CC1">
        <w:rPr>
          <w:color w:val="auto"/>
        </w:rPr>
        <w:t xml:space="preserve">Hapsari, A,P. 2011. </w:t>
      </w:r>
      <w:r w:rsidRPr="00E55CC1">
        <w:rPr>
          <w:b/>
          <w:color w:val="auto"/>
        </w:rPr>
        <w:t xml:space="preserve">Formulasi dan Karakterisasi Minuman Fungsional </w:t>
      </w:r>
      <w:r w:rsidRPr="00E55CC1">
        <w:rPr>
          <w:b/>
          <w:i/>
          <w:color w:val="auto"/>
        </w:rPr>
        <w:t xml:space="preserve">Fruity Jelly </w:t>
      </w:r>
      <w:r w:rsidRPr="00E55CC1">
        <w:rPr>
          <w:b/>
          <w:color w:val="auto"/>
        </w:rPr>
        <w:t>Yoghurt Berbasis Kappa Karaginan Sebagai Sumber Serat Pangan</w:t>
      </w:r>
      <w:r w:rsidRPr="00E55CC1">
        <w:rPr>
          <w:color w:val="auto"/>
        </w:rPr>
        <w:t>. Institut Pertanian Bogor. Bogor.</w:t>
      </w: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p>
    <w:p w:rsidR="009D06F6" w:rsidRPr="00E55CC1" w:rsidRDefault="009D06F6" w:rsidP="009D06F6">
      <w:pPr>
        <w:autoSpaceDE w:val="0"/>
        <w:autoSpaceDN w:val="0"/>
        <w:adjustRightInd w:val="0"/>
        <w:spacing w:line="240" w:lineRule="auto"/>
        <w:ind w:left="709" w:hanging="708"/>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Hartanto, E, S. Lubis, 2002. </w:t>
      </w:r>
      <w:r w:rsidRPr="006E5931">
        <w:rPr>
          <w:rFonts w:ascii="Times New Roman" w:hAnsi="Times New Roman" w:cs="Times New Roman"/>
          <w:b/>
          <w:sz w:val="24"/>
          <w:szCs w:val="24"/>
        </w:rPr>
        <w:t>Pengolahan Minuman Sari Lidah Buaya</w:t>
      </w:r>
      <w:r w:rsidRPr="00E55CC1">
        <w:rPr>
          <w:rFonts w:ascii="Times New Roman" w:hAnsi="Times New Roman" w:cs="Times New Roman"/>
          <w:b/>
          <w:i/>
          <w:sz w:val="24"/>
          <w:szCs w:val="24"/>
        </w:rPr>
        <w:t xml:space="preserve"> (Aloevera L)</w:t>
      </w:r>
      <w:r w:rsidRPr="00E55CC1">
        <w:rPr>
          <w:rFonts w:ascii="Times New Roman" w:hAnsi="Times New Roman" w:cs="Times New Roman"/>
          <w:sz w:val="24"/>
          <w:szCs w:val="24"/>
        </w:rPr>
        <w:t>. Warta IHP/J. Agro-Based Industry.</w:t>
      </w:r>
    </w:p>
    <w:p w:rsidR="009D06F6" w:rsidRPr="00E55CC1" w:rsidRDefault="009D06F6" w:rsidP="009D06F6">
      <w:pPr>
        <w:autoSpaceDE w:val="0"/>
        <w:autoSpaceDN w:val="0"/>
        <w:adjustRightInd w:val="0"/>
        <w:spacing w:line="240" w:lineRule="auto"/>
        <w:ind w:left="709" w:hanging="708"/>
        <w:contextualSpacing/>
        <w:jc w:val="both"/>
        <w:rPr>
          <w:rFonts w:ascii="Times New Roman" w:hAnsi="Times New Roman" w:cs="Times New Roman"/>
          <w:sz w:val="24"/>
          <w:szCs w:val="24"/>
        </w:rPr>
      </w:pPr>
    </w:p>
    <w:p w:rsidR="009D06F6" w:rsidRPr="00E55CC1" w:rsidRDefault="009D06F6" w:rsidP="006E5931">
      <w:pPr>
        <w:autoSpaceDE w:val="0"/>
        <w:autoSpaceDN w:val="0"/>
        <w:adjustRightInd w:val="0"/>
        <w:spacing w:after="0"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Henry, R. 1979. </w:t>
      </w:r>
      <w:r w:rsidR="006E5931">
        <w:rPr>
          <w:rFonts w:ascii="Times New Roman" w:hAnsi="Times New Roman" w:cs="Times New Roman"/>
          <w:b/>
          <w:i/>
          <w:sz w:val="24"/>
          <w:szCs w:val="24"/>
        </w:rPr>
        <w:t>An Update R</w:t>
      </w:r>
      <w:r w:rsidRPr="00E55CC1">
        <w:rPr>
          <w:rFonts w:ascii="Times New Roman" w:hAnsi="Times New Roman" w:cs="Times New Roman"/>
          <w:b/>
          <w:i/>
          <w:sz w:val="24"/>
          <w:szCs w:val="24"/>
        </w:rPr>
        <w:t xml:space="preserve">eview of </w:t>
      </w:r>
      <w:r w:rsidRPr="00E55CC1">
        <w:rPr>
          <w:rFonts w:ascii="Times New Roman" w:hAnsi="Times New Roman" w:cs="Times New Roman"/>
          <w:b/>
          <w:i/>
          <w:iCs/>
          <w:sz w:val="24"/>
          <w:szCs w:val="24"/>
        </w:rPr>
        <w:t>Aloe vera</w:t>
      </w:r>
      <w:r w:rsidRPr="00E55CC1">
        <w:rPr>
          <w:rFonts w:ascii="Times New Roman" w:hAnsi="Times New Roman" w:cs="Times New Roman"/>
          <w:sz w:val="24"/>
          <w:szCs w:val="24"/>
        </w:rPr>
        <w:t>. Cosm and Toiletries (94): 42−50.</w:t>
      </w:r>
    </w:p>
    <w:p w:rsidR="009D06F6" w:rsidRPr="00E55CC1" w:rsidRDefault="009D06F6" w:rsidP="009D06F6">
      <w:pPr>
        <w:autoSpaceDE w:val="0"/>
        <w:autoSpaceDN w:val="0"/>
        <w:adjustRightInd w:val="0"/>
        <w:spacing w:after="0" w:line="240" w:lineRule="auto"/>
        <w:contextualSpacing/>
        <w:jc w:val="both"/>
        <w:rPr>
          <w:rFonts w:ascii="Times New Roman" w:hAnsi="Times New Roman" w:cs="Times New Roman"/>
          <w:sz w:val="24"/>
          <w:szCs w:val="24"/>
        </w:rPr>
      </w:pPr>
    </w:p>
    <w:p w:rsidR="009D06F6" w:rsidRPr="00E55CC1" w:rsidRDefault="009D06F6" w:rsidP="009D06F6">
      <w:pPr>
        <w:autoSpaceDE w:val="0"/>
        <w:autoSpaceDN w:val="0"/>
        <w:adjustRightInd w:val="0"/>
        <w:spacing w:after="0"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Imeson, A. 2010. </w:t>
      </w:r>
      <w:r w:rsidRPr="00E55CC1">
        <w:rPr>
          <w:rFonts w:ascii="Times New Roman" w:hAnsi="Times New Roman" w:cs="Times New Roman"/>
          <w:b/>
          <w:i/>
          <w:sz w:val="24"/>
          <w:szCs w:val="24"/>
        </w:rPr>
        <w:t>Food Stabilisers, Thickeners and Gelling Agent</w:t>
      </w:r>
      <w:r w:rsidRPr="00E55CC1">
        <w:rPr>
          <w:rFonts w:ascii="Times New Roman" w:hAnsi="Times New Roman" w:cs="Times New Roman"/>
          <w:sz w:val="24"/>
          <w:szCs w:val="24"/>
        </w:rPr>
        <w:t>. Willey Blackwell Publishing Ltd. United Kingdom.</w:t>
      </w:r>
    </w:p>
    <w:p w:rsidR="009D06F6" w:rsidRPr="00E55CC1" w:rsidRDefault="009D06F6" w:rsidP="009D06F6">
      <w:pPr>
        <w:autoSpaceDE w:val="0"/>
        <w:autoSpaceDN w:val="0"/>
        <w:adjustRightInd w:val="0"/>
        <w:spacing w:after="0" w:line="240" w:lineRule="auto"/>
        <w:contextualSpacing/>
        <w:jc w:val="both"/>
        <w:rPr>
          <w:rFonts w:ascii="Times New Roman" w:hAnsi="Times New Roman" w:cs="Times New Roman"/>
          <w:sz w:val="24"/>
          <w:szCs w:val="24"/>
        </w:rPr>
      </w:pPr>
    </w:p>
    <w:p w:rsidR="009D06F6" w:rsidRPr="00E55CC1" w:rsidRDefault="009D06F6" w:rsidP="009D06F6">
      <w:pPr>
        <w:autoSpaceDE w:val="0"/>
        <w:autoSpaceDN w:val="0"/>
        <w:adjustRightInd w:val="0"/>
        <w:spacing w:after="0" w:line="240" w:lineRule="auto"/>
        <w:ind w:left="720" w:hanging="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Kementrian Pertanian. 2015. </w:t>
      </w:r>
      <w:r w:rsidRPr="00E55CC1">
        <w:rPr>
          <w:rFonts w:ascii="Times New Roman" w:hAnsi="Times New Roman" w:cs="Times New Roman"/>
          <w:b/>
          <w:sz w:val="24"/>
          <w:szCs w:val="24"/>
        </w:rPr>
        <w:t>Statistik Produksi Hortikultura</w:t>
      </w:r>
      <w:r w:rsidRPr="00E55CC1">
        <w:rPr>
          <w:rFonts w:ascii="Times New Roman" w:hAnsi="Times New Roman" w:cs="Times New Roman"/>
          <w:sz w:val="24"/>
          <w:szCs w:val="24"/>
        </w:rPr>
        <w:t>. Direktorat Jendral Hortikultura. Jakarta.</w:t>
      </w:r>
    </w:p>
    <w:p w:rsidR="009D06F6" w:rsidRPr="00E55CC1" w:rsidRDefault="009D06F6" w:rsidP="009D06F6">
      <w:pPr>
        <w:autoSpaceDE w:val="0"/>
        <w:autoSpaceDN w:val="0"/>
        <w:adjustRightInd w:val="0"/>
        <w:spacing w:after="0" w:line="240" w:lineRule="auto"/>
        <w:ind w:left="720" w:hanging="720"/>
        <w:contextualSpacing/>
        <w:jc w:val="both"/>
        <w:rPr>
          <w:rFonts w:ascii="Times New Roman" w:hAnsi="Times New Roman" w:cs="Times New Roman"/>
          <w:sz w:val="24"/>
          <w:szCs w:val="24"/>
        </w:rPr>
      </w:pPr>
    </w:p>
    <w:p w:rsidR="009D06F6" w:rsidRPr="0059010B" w:rsidRDefault="009D06F6" w:rsidP="009D06F6">
      <w:pPr>
        <w:autoSpaceDE w:val="0"/>
        <w:autoSpaceDN w:val="0"/>
        <w:adjustRightInd w:val="0"/>
        <w:spacing w:after="0" w:line="240" w:lineRule="auto"/>
        <w:ind w:left="709" w:hanging="709"/>
        <w:contextualSpacing/>
        <w:jc w:val="both"/>
        <w:rPr>
          <w:rStyle w:val="A0"/>
          <w:rFonts w:ascii="Times New Roman" w:hAnsi="Times New Roman" w:cs="Times New Roman"/>
          <w:b w:val="0"/>
          <w:color w:val="auto"/>
          <w:sz w:val="24"/>
          <w:szCs w:val="24"/>
        </w:rPr>
      </w:pPr>
      <w:r w:rsidRPr="00E55CC1">
        <w:rPr>
          <w:rFonts w:ascii="Times New Roman" w:hAnsi="Times New Roman" w:cs="Times New Roman"/>
          <w:sz w:val="24"/>
          <w:szCs w:val="24"/>
        </w:rPr>
        <w:t xml:space="preserve">Khoiriyah. Amaliah. 2014. </w:t>
      </w:r>
      <w:r w:rsidRPr="00E55CC1">
        <w:rPr>
          <w:rFonts w:ascii="Times New Roman" w:hAnsi="Times New Roman" w:cs="Times New Roman"/>
          <w:b/>
          <w:sz w:val="24"/>
          <w:szCs w:val="24"/>
        </w:rPr>
        <w:t xml:space="preserve">Formulasi Cincau </w:t>
      </w:r>
      <w:r w:rsidRPr="00E55CC1">
        <w:rPr>
          <w:rFonts w:ascii="Times New Roman" w:hAnsi="Times New Roman" w:cs="Times New Roman"/>
          <w:b/>
          <w:i/>
          <w:sz w:val="24"/>
          <w:szCs w:val="24"/>
        </w:rPr>
        <w:t xml:space="preserve">Jelly Drink </w:t>
      </w:r>
      <w:r w:rsidRPr="00E55CC1">
        <w:rPr>
          <w:rFonts w:ascii="Times New Roman" w:hAnsi="Times New Roman" w:cs="Times New Roman"/>
          <w:b/>
          <w:bCs/>
          <w:sz w:val="24"/>
          <w:szCs w:val="24"/>
        </w:rPr>
        <w:t>(</w:t>
      </w:r>
      <w:r w:rsidRPr="00E55CC1">
        <w:rPr>
          <w:rFonts w:ascii="Times New Roman" w:hAnsi="Times New Roman" w:cs="Times New Roman"/>
          <w:b/>
          <w:bCs/>
          <w:i/>
          <w:iCs/>
          <w:sz w:val="24"/>
          <w:szCs w:val="24"/>
        </w:rPr>
        <w:t xml:space="preserve">Premna oblongifolia L </w:t>
      </w:r>
      <w:r w:rsidRPr="00E55CC1">
        <w:rPr>
          <w:rFonts w:ascii="Times New Roman" w:hAnsi="Times New Roman" w:cs="Times New Roman"/>
          <w:b/>
          <w:bCs/>
          <w:sz w:val="24"/>
          <w:szCs w:val="24"/>
        </w:rPr>
        <w:t xml:space="preserve">Merr) </w:t>
      </w:r>
      <w:r w:rsidRPr="00E55CC1">
        <w:rPr>
          <w:rFonts w:ascii="Times New Roman" w:hAnsi="Times New Roman" w:cs="Times New Roman"/>
          <w:b/>
          <w:sz w:val="24"/>
          <w:szCs w:val="24"/>
        </w:rPr>
        <w:t>Sebagai Pangan Fungsional Sumber Antioksidan</w:t>
      </w:r>
      <w:r w:rsidRPr="00E55CC1">
        <w:rPr>
          <w:rFonts w:ascii="Times New Roman" w:hAnsi="Times New Roman" w:cs="Times New Roman"/>
          <w:sz w:val="24"/>
          <w:szCs w:val="24"/>
        </w:rPr>
        <w:t xml:space="preserve">. </w:t>
      </w:r>
      <w:r w:rsidRPr="0059010B">
        <w:rPr>
          <w:rStyle w:val="A0"/>
          <w:rFonts w:ascii="Times New Roman" w:hAnsi="Times New Roman" w:cs="Times New Roman"/>
          <w:b w:val="0"/>
          <w:color w:val="auto"/>
          <w:sz w:val="24"/>
          <w:szCs w:val="24"/>
        </w:rPr>
        <w:t>Institut Pertanian Bogor. Bogor.</w:t>
      </w:r>
    </w:p>
    <w:p w:rsidR="009D06F6" w:rsidRPr="00E55CC1" w:rsidRDefault="009D06F6" w:rsidP="009D06F6">
      <w:pPr>
        <w:autoSpaceDE w:val="0"/>
        <w:autoSpaceDN w:val="0"/>
        <w:adjustRightInd w:val="0"/>
        <w:spacing w:after="0" w:line="240" w:lineRule="auto"/>
        <w:ind w:left="709" w:hanging="709"/>
        <w:contextualSpacing/>
        <w:jc w:val="both"/>
        <w:rPr>
          <w:rFonts w:ascii="Times New Roman" w:hAnsi="Times New Roman" w:cs="Times New Roman"/>
          <w:b/>
          <w:sz w:val="24"/>
          <w:szCs w:val="24"/>
        </w:rPr>
      </w:pPr>
    </w:p>
    <w:p w:rsidR="009D06F6" w:rsidRDefault="009D06F6" w:rsidP="009D06F6">
      <w:pPr>
        <w:spacing w:after="0" w:line="240" w:lineRule="auto"/>
        <w:ind w:left="709" w:hanging="709"/>
        <w:contextualSpacing/>
        <w:jc w:val="both"/>
        <w:rPr>
          <w:rFonts w:ascii="Times New Roman" w:hAnsi="Times New Roman" w:cs="Times New Roman"/>
          <w:iCs/>
          <w:sz w:val="24"/>
          <w:szCs w:val="24"/>
        </w:rPr>
      </w:pPr>
      <w:r w:rsidRPr="00E55CC1">
        <w:rPr>
          <w:rFonts w:ascii="Times New Roman" w:hAnsi="Times New Roman" w:cs="Times New Roman"/>
          <w:iCs/>
          <w:sz w:val="24"/>
          <w:szCs w:val="24"/>
        </w:rPr>
        <w:lastRenderedPageBreak/>
        <w:t xml:space="preserve">Maharani, Yunita. Arief, Dede. Taufik, Yusman. 2016. </w:t>
      </w:r>
      <w:r w:rsidRPr="00E55CC1">
        <w:rPr>
          <w:rFonts w:ascii="Times New Roman" w:hAnsi="Times New Roman" w:cs="Times New Roman"/>
          <w:b/>
          <w:iCs/>
          <w:sz w:val="24"/>
          <w:szCs w:val="24"/>
        </w:rPr>
        <w:t xml:space="preserve">Formulasi Bahan Pengenyal Dalam Produksi </w:t>
      </w:r>
      <w:r w:rsidRPr="00E55CC1">
        <w:rPr>
          <w:rFonts w:ascii="Times New Roman" w:hAnsi="Times New Roman" w:cs="Times New Roman"/>
          <w:b/>
          <w:i/>
          <w:iCs/>
          <w:sz w:val="24"/>
          <w:szCs w:val="24"/>
        </w:rPr>
        <w:t>Marshmallow</w:t>
      </w:r>
      <w:r w:rsidRPr="00E55CC1">
        <w:rPr>
          <w:rFonts w:ascii="Times New Roman" w:hAnsi="Times New Roman" w:cs="Times New Roman"/>
          <w:b/>
          <w:iCs/>
          <w:sz w:val="24"/>
          <w:szCs w:val="24"/>
        </w:rPr>
        <w:t xml:space="preserve"> Ekstrak Daun </w:t>
      </w:r>
      <w:r w:rsidRPr="00E55CC1">
        <w:rPr>
          <w:rFonts w:ascii="Times New Roman" w:hAnsi="Times New Roman" w:cs="Times New Roman"/>
          <w:b/>
          <w:i/>
          <w:iCs/>
          <w:sz w:val="24"/>
          <w:szCs w:val="24"/>
        </w:rPr>
        <w:t>Black Mulberry</w:t>
      </w:r>
      <w:r w:rsidRPr="00E55CC1">
        <w:rPr>
          <w:rFonts w:ascii="Times New Roman" w:hAnsi="Times New Roman" w:cs="Times New Roman"/>
          <w:b/>
          <w:iCs/>
          <w:sz w:val="24"/>
          <w:szCs w:val="24"/>
        </w:rPr>
        <w:t xml:space="preserve"> (</w:t>
      </w:r>
      <w:r w:rsidRPr="00E55CC1">
        <w:rPr>
          <w:rFonts w:ascii="Times New Roman" w:hAnsi="Times New Roman" w:cs="Times New Roman"/>
          <w:b/>
          <w:i/>
          <w:iCs/>
          <w:sz w:val="24"/>
          <w:szCs w:val="24"/>
        </w:rPr>
        <w:t>Morus nigra</w:t>
      </w:r>
      <w:r w:rsidRPr="00E55CC1">
        <w:rPr>
          <w:rFonts w:ascii="Times New Roman" w:hAnsi="Times New Roman" w:cs="Times New Roman"/>
          <w:b/>
          <w:iCs/>
          <w:sz w:val="24"/>
          <w:szCs w:val="24"/>
        </w:rPr>
        <w:t>)</w:t>
      </w:r>
      <w:r w:rsidRPr="00E55CC1">
        <w:rPr>
          <w:rFonts w:ascii="Times New Roman" w:hAnsi="Times New Roman" w:cs="Times New Roman"/>
          <w:iCs/>
          <w:sz w:val="24"/>
          <w:szCs w:val="24"/>
        </w:rPr>
        <w:t>. Universitas Pasundan. Bandung.</w:t>
      </w:r>
    </w:p>
    <w:p w:rsidR="0059010B" w:rsidRDefault="0059010B" w:rsidP="009D06F6">
      <w:pPr>
        <w:spacing w:after="0" w:line="240" w:lineRule="auto"/>
        <w:ind w:left="709" w:hanging="709"/>
        <w:contextualSpacing/>
        <w:jc w:val="both"/>
        <w:rPr>
          <w:rFonts w:ascii="Times New Roman" w:hAnsi="Times New Roman" w:cs="Times New Roman"/>
          <w:iCs/>
          <w:sz w:val="24"/>
          <w:szCs w:val="24"/>
        </w:rPr>
      </w:pPr>
    </w:p>
    <w:p w:rsidR="0059010B" w:rsidRPr="0059010B" w:rsidRDefault="0059010B" w:rsidP="0059010B">
      <w:pPr>
        <w:autoSpaceDE w:val="0"/>
        <w:autoSpaceDN w:val="0"/>
        <w:adjustRightInd w:val="0"/>
        <w:spacing w:after="0" w:line="240" w:lineRule="auto"/>
        <w:ind w:left="709" w:hanging="709"/>
        <w:contextualSpacing/>
        <w:jc w:val="both"/>
        <w:rPr>
          <w:rStyle w:val="A0"/>
          <w:rFonts w:ascii="Times New Roman" w:hAnsi="Times New Roman" w:cs="Times New Roman"/>
          <w:b w:val="0"/>
          <w:color w:val="auto"/>
          <w:sz w:val="24"/>
          <w:szCs w:val="24"/>
        </w:rPr>
      </w:pPr>
      <w:r w:rsidRPr="0059010B">
        <w:rPr>
          <w:rFonts w:ascii="Times New Roman" w:hAnsi="Times New Roman" w:cs="Times New Roman"/>
          <w:iCs/>
          <w:sz w:val="24"/>
          <w:szCs w:val="24"/>
        </w:rPr>
        <w:t xml:space="preserve">Masluha, D. 2013. </w:t>
      </w:r>
      <w:r w:rsidRPr="0059010B">
        <w:rPr>
          <w:rFonts w:ascii="Times New Roman" w:hAnsi="Times New Roman" w:cs="Times New Roman"/>
          <w:b/>
          <w:iCs/>
          <w:sz w:val="24"/>
          <w:szCs w:val="24"/>
        </w:rPr>
        <w:t xml:space="preserve">Formulasi </w:t>
      </w:r>
      <w:r w:rsidRPr="0059010B">
        <w:rPr>
          <w:rFonts w:ascii="Times New Roman" w:hAnsi="Times New Roman" w:cs="Times New Roman"/>
          <w:b/>
          <w:i/>
          <w:iCs/>
          <w:sz w:val="24"/>
          <w:szCs w:val="24"/>
        </w:rPr>
        <w:t>Jelly Drink</w:t>
      </w:r>
      <w:r w:rsidRPr="0059010B">
        <w:rPr>
          <w:rFonts w:ascii="Times New Roman" w:hAnsi="Times New Roman" w:cs="Times New Roman"/>
          <w:b/>
          <w:iCs/>
          <w:sz w:val="24"/>
          <w:szCs w:val="24"/>
        </w:rPr>
        <w:t xml:space="preserve"> Berbasis Rumput Laut</w:t>
      </w:r>
      <w:r w:rsidRPr="0059010B">
        <w:rPr>
          <w:rFonts w:ascii="Times New Roman" w:hAnsi="Times New Roman" w:cs="Times New Roman"/>
          <w:b/>
          <w:bCs/>
          <w:sz w:val="24"/>
          <w:szCs w:val="24"/>
        </w:rPr>
        <w:t xml:space="preserve"> (</w:t>
      </w:r>
      <w:r w:rsidRPr="0059010B">
        <w:rPr>
          <w:rFonts w:ascii="Times New Roman" w:hAnsi="Times New Roman" w:cs="Times New Roman"/>
          <w:b/>
          <w:bCs/>
          <w:i/>
          <w:iCs/>
          <w:sz w:val="24"/>
          <w:szCs w:val="24"/>
        </w:rPr>
        <w:t xml:space="preserve">Eucheuma cottonii) </w:t>
      </w:r>
      <w:r>
        <w:rPr>
          <w:rFonts w:ascii="Times New Roman" w:hAnsi="Times New Roman" w:cs="Times New Roman"/>
          <w:b/>
          <w:bCs/>
          <w:sz w:val="24"/>
          <w:szCs w:val="24"/>
        </w:rPr>
        <w:t>dan</w:t>
      </w:r>
      <w:r w:rsidRPr="0059010B">
        <w:rPr>
          <w:rFonts w:ascii="Times New Roman" w:hAnsi="Times New Roman" w:cs="Times New Roman"/>
          <w:b/>
          <w:bCs/>
          <w:sz w:val="24"/>
          <w:szCs w:val="24"/>
        </w:rPr>
        <w:t xml:space="preserve"> </w:t>
      </w:r>
      <w:r w:rsidRPr="0059010B">
        <w:rPr>
          <w:rFonts w:ascii="Times New Roman" w:hAnsi="Times New Roman" w:cs="Times New Roman"/>
          <w:b/>
          <w:bCs/>
          <w:i/>
          <w:iCs/>
          <w:sz w:val="24"/>
          <w:szCs w:val="24"/>
        </w:rPr>
        <w:t>Spirulina platensis</w:t>
      </w:r>
      <w:r>
        <w:rPr>
          <w:rFonts w:ascii="Times New Roman" w:hAnsi="Times New Roman" w:cs="Times New Roman"/>
          <w:b/>
          <w:bCs/>
          <w:iCs/>
          <w:sz w:val="24"/>
          <w:szCs w:val="24"/>
        </w:rPr>
        <w:t xml:space="preserve">. </w:t>
      </w:r>
      <w:r w:rsidRPr="0059010B">
        <w:rPr>
          <w:rStyle w:val="A0"/>
          <w:rFonts w:ascii="Times New Roman" w:hAnsi="Times New Roman" w:cs="Times New Roman"/>
          <w:b w:val="0"/>
          <w:color w:val="auto"/>
          <w:sz w:val="24"/>
          <w:szCs w:val="24"/>
        </w:rPr>
        <w:t>Institut Pertanian Bogor. Bogor.</w:t>
      </w:r>
    </w:p>
    <w:p w:rsidR="009D06F6" w:rsidRDefault="009D06F6" w:rsidP="0059010B">
      <w:pPr>
        <w:spacing w:after="0" w:line="240" w:lineRule="auto"/>
        <w:contextualSpacing/>
        <w:jc w:val="both"/>
        <w:rPr>
          <w:rFonts w:ascii="Times New Roman" w:hAnsi="Times New Roman" w:cs="Times New Roman"/>
          <w:iCs/>
          <w:sz w:val="24"/>
          <w:szCs w:val="24"/>
        </w:rPr>
      </w:pPr>
    </w:p>
    <w:p w:rsidR="009D06F6" w:rsidRPr="00024622" w:rsidRDefault="009D06F6" w:rsidP="009D06F6">
      <w:pPr>
        <w:autoSpaceDE w:val="0"/>
        <w:autoSpaceDN w:val="0"/>
        <w:adjustRightInd w:val="0"/>
        <w:spacing w:after="0" w:line="240" w:lineRule="auto"/>
        <w:ind w:left="709" w:hanging="709"/>
        <w:jc w:val="both"/>
        <w:rPr>
          <w:rFonts w:ascii="Times New Roman" w:hAnsi="Times New Roman" w:cs="Times New Roman"/>
          <w:sz w:val="24"/>
          <w:szCs w:val="24"/>
        </w:rPr>
      </w:pPr>
      <w:r w:rsidRPr="00024622">
        <w:rPr>
          <w:rFonts w:ascii="Times New Roman" w:hAnsi="Times New Roman" w:cs="Times New Roman"/>
          <w:sz w:val="24"/>
          <w:szCs w:val="24"/>
        </w:rPr>
        <w:t xml:space="preserve">Molyneux P. 2004. </w:t>
      </w:r>
      <w:r w:rsidRPr="00024622">
        <w:rPr>
          <w:rFonts w:ascii="Times New Roman" w:hAnsi="Times New Roman" w:cs="Times New Roman"/>
          <w:b/>
          <w:i/>
          <w:sz w:val="24"/>
          <w:szCs w:val="24"/>
        </w:rPr>
        <w:t>The Use of Stable Free Radical Diphenylpicrylhydrazyl (DPPH) for Estimating</w:t>
      </w:r>
      <w:r>
        <w:rPr>
          <w:rFonts w:ascii="Times New Roman" w:hAnsi="Times New Roman" w:cs="Times New Roman"/>
          <w:b/>
          <w:i/>
          <w:sz w:val="24"/>
          <w:szCs w:val="24"/>
        </w:rPr>
        <w:t xml:space="preserve"> </w:t>
      </w:r>
      <w:r w:rsidRPr="00024622">
        <w:rPr>
          <w:rFonts w:ascii="Times New Roman" w:hAnsi="Times New Roman" w:cs="Times New Roman"/>
          <w:b/>
          <w:i/>
          <w:sz w:val="24"/>
          <w:szCs w:val="24"/>
        </w:rPr>
        <w:t>Aantioksidan</w:t>
      </w:r>
      <w:r>
        <w:rPr>
          <w:rFonts w:ascii="Times New Roman" w:hAnsi="Times New Roman" w:cs="Times New Roman"/>
          <w:b/>
          <w:i/>
          <w:sz w:val="24"/>
          <w:szCs w:val="24"/>
        </w:rPr>
        <w:t xml:space="preserve"> </w:t>
      </w:r>
      <w:r w:rsidRPr="00024622">
        <w:rPr>
          <w:rFonts w:ascii="Times New Roman" w:hAnsi="Times New Roman" w:cs="Times New Roman"/>
          <w:b/>
          <w:i/>
          <w:sz w:val="24"/>
          <w:szCs w:val="24"/>
        </w:rPr>
        <w:t>Activity</w:t>
      </w:r>
      <w:r w:rsidRPr="00024622">
        <w:rPr>
          <w:rFonts w:ascii="Times New Roman" w:hAnsi="Times New Roman" w:cs="Times New Roman"/>
          <w:sz w:val="24"/>
          <w:szCs w:val="24"/>
        </w:rPr>
        <w:t xml:space="preserve">. </w:t>
      </w:r>
      <w:r w:rsidRPr="00024622">
        <w:rPr>
          <w:rFonts w:ascii="Times New Roman" w:hAnsi="Times New Roman" w:cs="Times New Roman"/>
          <w:i/>
          <w:iCs/>
          <w:sz w:val="24"/>
          <w:szCs w:val="24"/>
        </w:rPr>
        <w:t xml:space="preserve">Songklanakarin J Sci Technol. </w:t>
      </w:r>
      <w:r w:rsidRPr="00024622">
        <w:rPr>
          <w:rFonts w:ascii="Times New Roman" w:hAnsi="Times New Roman" w:cs="Times New Roman"/>
          <w:sz w:val="24"/>
          <w:szCs w:val="24"/>
        </w:rPr>
        <w:t>26(2):211-219.</w:t>
      </w:r>
    </w:p>
    <w:p w:rsidR="009D06F6" w:rsidRPr="00E55CC1" w:rsidRDefault="009D06F6" w:rsidP="009D06F6">
      <w:pPr>
        <w:autoSpaceDE w:val="0"/>
        <w:autoSpaceDN w:val="0"/>
        <w:adjustRightInd w:val="0"/>
        <w:spacing w:after="0" w:line="240" w:lineRule="auto"/>
        <w:contextualSpacing/>
        <w:jc w:val="both"/>
        <w:rPr>
          <w:rFonts w:ascii="Times New Roman" w:hAnsi="Times New Roman" w:cs="Times New Roman"/>
          <w:sz w:val="24"/>
          <w:szCs w:val="24"/>
        </w:rPr>
      </w:pP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Nugroho, A. 2012. </w:t>
      </w:r>
      <w:r w:rsidRPr="00E55CC1">
        <w:rPr>
          <w:rFonts w:ascii="Times New Roman" w:hAnsi="Times New Roman" w:cs="Times New Roman"/>
          <w:b/>
          <w:sz w:val="24"/>
          <w:szCs w:val="24"/>
        </w:rPr>
        <w:t xml:space="preserve">Pemanfaatan </w:t>
      </w:r>
      <w:r w:rsidRPr="00E55CC1">
        <w:rPr>
          <w:rFonts w:ascii="Times New Roman" w:hAnsi="Times New Roman" w:cs="Times New Roman"/>
          <w:b/>
          <w:i/>
          <w:sz w:val="24"/>
          <w:szCs w:val="24"/>
        </w:rPr>
        <w:t>Software</w:t>
      </w:r>
      <w:r w:rsidRPr="00E55CC1">
        <w:rPr>
          <w:rFonts w:ascii="Times New Roman" w:hAnsi="Times New Roman" w:cs="Times New Roman"/>
          <w:b/>
          <w:sz w:val="24"/>
          <w:szCs w:val="24"/>
        </w:rPr>
        <w:t xml:space="preserve"> dalam Penelitian</w:t>
      </w:r>
      <w:r w:rsidRPr="00E55CC1">
        <w:rPr>
          <w:rFonts w:ascii="Times New Roman" w:hAnsi="Times New Roman" w:cs="Times New Roman"/>
          <w:sz w:val="24"/>
          <w:szCs w:val="24"/>
        </w:rPr>
        <w:t>. Universitas Gajah Mada. Yogyakarta.</w:t>
      </w: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p>
    <w:p w:rsidR="009D06F6" w:rsidRPr="00E55CC1" w:rsidRDefault="009D06F6" w:rsidP="009D06F6">
      <w:pPr>
        <w:autoSpaceDE w:val="0"/>
        <w:autoSpaceDN w:val="0"/>
        <w:adjustRightInd w:val="0"/>
        <w:spacing w:after="0"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Noer, H. 2006. </w:t>
      </w:r>
      <w:r w:rsidRPr="00E55CC1">
        <w:rPr>
          <w:rFonts w:ascii="Times New Roman" w:hAnsi="Times New Roman" w:cs="Times New Roman"/>
          <w:b/>
          <w:sz w:val="24"/>
          <w:szCs w:val="24"/>
        </w:rPr>
        <w:t xml:space="preserve">Hidrokoloid dalam Pembuatan </w:t>
      </w:r>
      <w:r w:rsidRPr="00E55CC1">
        <w:rPr>
          <w:rFonts w:ascii="Times New Roman" w:hAnsi="Times New Roman" w:cs="Times New Roman"/>
          <w:b/>
          <w:i/>
          <w:iCs/>
          <w:sz w:val="24"/>
          <w:szCs w:val="24"/>
        </w:rPr>
        <w:t>Jelly Drink</w:t>
      </w:r>
      <w:r w:rsidRPr="00E55CC1">
        <w:rPr>
          <w:rFonts w:ascii="Times New Roman" w:hAnsi="Times New Roman" w:cs="Times New Roman"/>
          <w:sz w:val="24"/>
          <w:szCs w:val="24"/>
        </w:rPr>
        <w:t>. Food Review Vol. 1. Jakarta.</w:t>
      </w:r>
    </w:p>
    <w:p w:rsidR="009D06F6" w:rsidRPr="00E55CC1" w:rsidRDefault="009D06F6" w:rsidP="009D06F6">
      <w:pPr>
        <w:autoSpaceDE w:val="0"/>
        <w:autoSpaceDN w:val="0"/>
        <w:adjustRightInd w:val="0"/>
        <w:spacing w:after="0" w:line="240" w:lineRule="auto"/>
        <w:contextualSpacing/>
        <w:jc w:val="both"/>
        <w:rPr>
          <w:rFonts w:ascii="Times New Roman" w:hAnsi="Times New Roman" w:cs="Times New Roman"/>
          <w:sz w:val="24"/>
          <w:szCs w:val="24"/>
        </w:rPr>
      </w:pP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Okyar, A. Can, N. Akev, G. Baktir. N, Sutlupinar. 2001. </w:t>
      </w:r>
      <w:r w:rsidRPr="00E55CC1">
        <w:rPr>
          <w:rFonts w:ascii="Times New Roman" w:hAnsi="Times New Roman" w:cs="Times New Roman"/>
          <w:b/>
          <w:i/>
          <w:sz w:val="24"/>
          <w:szCs w:val="24"/>
        </w:rPr>
        <w:t>Effect of Aloe Vera Leaveson Blood Glucose Level in Type I and Type II Diabetic Rat Models</w:t>
      </w:r>
      <w:r w:rsidRPr="00E55CC1">
        <w:rPr>
          <w:rFonts w:ascii="Times New Roman" w:hAnsi="Times New Roman" w:cs="Times New Roman"/>
          <w:sz w:val="24"/>
          <w:szCs w:val="24"/>
        </w:rPr>
        <w:t>. Phytoter Res.</w:t>
      </w:r>
    </w:p>
    <w:p w:rsidR="009D06F6" w:rsidRPr="00E55CC1" w:rsidRDefault="009D06F6" w:rsidP="009D06F6">
      <w:pPr>
        <w:pStyle w:val="Pa0"/>
        <w:spacing w:line="240" w:lineRule="auto"/>
        <w:ind w:left="709" w:hanging="709"/>
        <w:contextualSpacing/>
        <w:jc w:val="both"/>
        <w:rPr>
          <w:rStyle w:val="A0"/>
          <w:b w:val="0"/>
          <w:color w:val="auto"/>
          <w:sz w:val="24"/>
          <w:szCs w:val="24"/>
        </w:rPr>
      </w:pPr>
      <w:r w:rsidRPr="00E55CC1">
        <w:t xml:space="preserve">Pamungkas. Sulaeman. Roosita, K. 2014. </w:t>
      </w:r>
      <w:r w:rsidRPr="00E55CC1">
        <w:rPr>
          <w:b/>
        </w:rPr>
        <w:t xml:space="preserve">Pengembangan Produk Minuman Jeli Ekstrak Daun Hantap </w:t>
      </w:r>
      <w:r w:rsidRPr="00E55CC1">
        <w:rPr>
          <w:rStyle w:val="A0"/>
          <w:color w:val="auto"/>
          <w:sz w:val="24"/>
          <w:szCs w:val="24"/>
        </w:rPr>
        <w:t>(</w:t>
      </w:r>
      <w:r w:rsidRPr="00E55CC1">
        <w:rPr>
          <w:rStyle w:val="A0"/>
          <w:i/>
          <w:iCs/>
          <w:color w:val="auto"/>
          <w:sz w:val="24"/>
          <w:szCs w:val="24"/>
        </w:rPr>
        <w:t xml:space="preserve">Sterculia oblongata </w:t>
      </w:r>
      <w:r w:rsidRPr="00E55CC1">
        <w:rPr>
          <w:rStyle w:val="A0"/>
          <w:color w:val="auto"/>
          <w:sz w:val="24"/>
          <w:szCs w:val="24"/>
        </w:rPr>
        <w:t xml:space="preserve">R. </w:t>
      </w:r>
      <w:r w:rsidRPr="00E55CC1">
        <w:rPr>
          <w:rStyle w:val="A0"/>
          <w:i/>
          <w:color w:val="auto"/>
          <w:sz w:val="24"/>
          <w:szCs w:val="24"/>
        </w:rPr>
        <w:t>Brown</w:t>
      </w:r>
      <w:r w:rsidRPr="00E55CC1">
        <w:rPr>
          <w:rStyle w:val="A0"/>
          <w:color w:val="auto"/>
          <w:sz w:val="24"/>
          <w:szCs w:val="24"/>
        </w:rPr>
        <w:t>) Sebagai Minuman Fungsional. Institut Pertanian Bogor. Bogor.</w:t>
      </w:r>
    </w:p>
    <w:p w:rsidR="009D06F6" w:rsidRPr="00E55CC1" w:rsidRDefault="009D06F6" w:rsidP="009D06F6">
      <w:pPr>
        <w:pStyle w:val="Default"/>
        <w:contextualSpacing/>
        <w:jc w:val="both"/>
        <w:rPr>
          <w:color w:val="auto"/>
        </w:rPr>
      </w:pPr>
    </w:p>
    <w:p w:rsidR="009D06F6" w:rsidRDefault="009D06F6" w:rsidP="009D06F6">
      <w:pPr>
        <w:autoSpaceDE w:val="0"/>
        <w:autoSpaceDN w:val="0"/>
        <w:adjustRightInd w:val="0"/>
        <w:spacing w:after="0" w:line="240" w:lineRule="auto"/>
        <w:ind w:left="709" w:hanging="709"/>
        <w:contextualSpacing/>
        <w:jc w:val="both"/>
        <w:rPr>
          <w:rFonts w:ascii="Times New Roman" w:hAnsi="Times New Roman" w:cs="Times New Roman"/>
          <w:bCs/>
          <w:sz w:val="24"/>
          <w:szCs w:val="24"/>
        </w:rPr>
      </w:pPr>
      <w:r w:rsidRPr="00E55CC1">
        <w:rPr>
          <w:rFonts w:ascii="Times New Roman" w:hAnsi="Times New Roman" w:cs="Times New Roman"/>
          <w:bCs/>
          <w:sz w:val="24"/>
          <w:szCs w:val="24"/>
        </w:rPr>
        <w:t>Pasaribu, L. Karo, Terip. Ginting, Sentosa. 2015.</w:t>
      </w:r>
      <w:r w:rsidRPr="00E55CC1">
        <w:rPr>
          <w:rFonts w:ascii="Times New Roman" w:hAnsi="Times New Roman" w:cs="Times New Roman"/>
          <w:b/>
          <w:bCs/>
          <w:sz w:val="24"/>
          <w:szCs w:val="24"/>
        </w:rPr>
        <w:t xml:space="preserve"> Pengaruh Perbandingan Daun Lidah Buaya Dengan Jagung Manis dan Konsentrasi </w:t>
      </w:r>
      <w:r w:rsidRPr="00E55CC1">
        <w:rPr>
          <w:rFonts w:ascii="Times New Roman" w:hAnsi="Times New Roman" w:cs="Times New Roman"/>
          <w:b/>
          <w:bCs/>
          <w:i/>
          <w:sz w:val="24"/>
          <w:szCs w:val="24"/>
        </w:rPr>
        <w:t>Carboxy Methyl Cellulose</w:t>
      </w:r>
      <w:r w:rsidRPr="00E55CC1">
        <w:rPr>
          <w:rFonts w:ascii="Times New Roman" w:hAnsi="Times New Roman" w:cs="Times New Roman"/>
          <w:b/>
          <w:bCs/>
          <w:sz w:val="24"/>
          <w:szCs w:val="24"/>
        </w:rPr>
        <w:t xml:space="preserve"> Terhadap Mutu Selai Daun Lidah Buaya</w:t>
      </w:r>
      <w:r w:rsidRPr="00E55CC1">
        <w:rPr>
          <w:rFonts w:ascii="Times New Roman" w:hAnsi="Times New Roman" w:cs="Times New Roman"/>
          <w:bCs/>
          <w:sz w:val="24"/>
          <w:szCs w:val="24"/>
        </w:rPr>
        <w:t>. Universitas Sumatera Utara. Medan.</w:t>
      </w:r>
    </w:p>
    <w:p w:rsidR="009D06F6" w:rsidRDefault="009D06F6" w:rsidP="009D06F6">
      <w:pPr>
        <w:autoSpaceDE w:val="0"/>
        <w:autoSpaceDN w:val="0"/>
        <w:adjustRightInd w:val="0"/>
        <w:spacing w:after="0" w:line="240" w:lineRule="auto"/>
        <w:ind w:left="567" w:hanging="567"/>
        <w:contextualSpacing/>
        <w:jc w:val="both"/>
        <w:rPr>
          <w:rFonts w:ascii="Times New Roman" w:hAnsi="Times New Roman" w:cs="Times New Roman"/>
          <w:bCs/>
          <w:sz w:val="24"/>
          <w:szCs w:val="24"/>
        </w:rPr>
      </w:pPr>
    </w:p>
    <w:p w:rsidR="009D06F6" w:rsidRPr="006E5931" w:rsidRDefault="009D06F6" w:rsidP="009D06F6">
      <w:pPr>
        <w:ind w:right="27"/>
        <w:jc w:val="both"/>
        <w:rPr>
          <w:rFonts w:ascii="Times New Roman" w:eastAsia="Calibri" w:hAnsi="Times New Roman" w:cs="Times New Roman"/>
          <w:sz w:val="24"/>
        </w:rPr>
      </w:pPr>
      <w:r w:rsidRPr="006E5931">
        <w:rPr>
          <w:rFonts w:ascii="Times New Roman" w:eastAsia="Calibri" w:hAnsi="Times New Roman" w:cs="Times New Roman"/>
          <w:sz w:val="24"/>
        </w:rPr>
        <w:t xml:space="preserve">Poedjiadi, Ana. 2007. </w:t>
      </w:r>
      <w:r w:rsidRPr="006E5931">
        <w:rPr>
          <w:rFonts w:ascii="Times New Roman" w:eastAsia="Calibri" w:hAnsi="Times New Roman" w:cs="Times New Roman"/>
          <w:b/>
          <w:sz w:val="24"/>
        </w:rPr>
        <w:t>Dasar-Dasar Biokimia</w:t>
      </w:r>
      <w:r w:rsidRPr="006E5931">
        <w:rPr>
          <w:rFonts w:ascii="Times New Roman" w:eastAsia="Calibri" w:hAnsi="Times New Roman" w:cs="Times New Roman"/>
          <w:sz w:val="24"/>
        </w:rPr>
        <w:t xml:space="preserve">. UI Press, Jakarta. </w:t>
      </w:r>
    </w:p>
    <w:p w:rsidR="009D06F6" w:rsidRDefault="009D06F6" w:rsidP="009D06F6">
      <w:pPr>
        <w:tabs>
          <w:tab w:val="left" w:pos="1843"/>
          <w:tab w:val="left" w:pos="2552"/>
          <w:tab w:val="left" w:pos="3544"/>
        </w:tabs>
        <w:spacing w:after="0" w:line="240" w:lineRule="auto"/>
        <w:ind w:left="720" w:hanging="720"/>
        <w:contextualSpacing/>
        <w:jc w:val="both"/>
        <w:rPr>
          <w:rFonts w:ascii="Times New Roman" w:hAnsi="Times New Roman" w:cs="Times New Roman"/>
          <w:sz w:val="24"/>
          <w:szCs w:val="24"/>
        </w:rPr>
      </w:pPr>
      <w:r w:rsidRPr="00E55CC1">
        <w:rPr>
          <w:rFonts w:ascii="Times New Roman" w:hAnsi="Times New Roman" w:cs="Times New Roman"/>
          <w:sz w:val="24"/>
          <w:szCs w:val="24"/>
        </w:rPr>
        <w:t>Putra, L.R. 2015.</w:t>
      </w:r>
      <w:r w:rsidRPr="00E55CC1">
        <w:rPr>
          <w:rFonts w:ascii="Times New Roman" w:hAnsi="Times New Roman" w:cs="Times New Roman"/>
          <w:b/>
          <w:sz w:val="24"/>
          <w:szCs w:val="24"/>
        </w:rPr>
        <w:t xml:space="preserve">Optimasi Formulasi (Tepung Ubi Jalar Ungu, Kelapa, dan Tepung Kacang Hijau) Terhadap Karakteristik </w:t>
      </w:r>
      <w:r w:rsidRPr="00E55CC1">
        <w:rPr>
          <w:rFonts w:ascii="Times New Roman" w:hAnsi="Times New Roman" w:cs="Times New Roman"/>
          <w:b/>
          <w:i/>
          <w:sz w:val="24"/>
          <w:szCs w:val="24"/>
        </w:rPr>
        <w:t>Snack Bar</w:t>
      </w:r>
      <w:r w:rsidRPr="00E55CC1">
        <w:rPr>
          <w:rFonts w:ascii="Times New Roman" w:hAnsi="Times New Roman" w:cs="Times New Roman"/>
          <w:b/>
          <w:sz w:val="24"/>
          <w:szCs w:val="24"/>
        </w:rPr>
        <w:t xml:space="preserve"> Menggunakan Program </w:t>
      </w:r>
      <w:r w:rsidRPr="00E55CC1">
        <w:rPr>
          <w:rFonts w:ascii="Times New Roman" w:hAnsi="Times New Roman" w:cs="Times New Roman"/>
          <w:b/>
          <w:i/>
          <w:sz w:val="24"/>
          <w:szCs w:val="24"/>
        </w:rPr>
        <w:t xml:space="preserve">Design Expert </w:t>
      </w:r>
      <w:r w:rsidRPr="00E55CC1">
        <w:rPr>
          <w:rFonts w:ascii="Times New Roman" w:hAnsi="Times New Roman" w:cs="Times New Roman"/>
          <w:b/>
          <w:sz w:val="24"/>
          <w:szCs w:val="24"/>
        </w:rPr>
        <w:t xml:space="preserve">Metoda </w:t>
      </w:r>
      <w:r w:rsidRPr="00E55CC1">
        <w:rPr>
          <w:rFonts w:ascii="Times New Roman" w:hAnsi="Times New Roman" w:cs="Times New Roman"/>
          <w:b/>
          <w:i/>
          <w:sz w:val="24"/>
          <w:szCs w:val="24"/>
        </w:rPr>
        <w:t>D-Optimal</w:t>
      </w:r>
      <w:r w:rsidRPr="00E55CC1">
        <w:rPr>
          <w:rFonts w:ascii="Times New Roman" w:hAnsi="Times New Roman" w:cs="Times New Roman"/>
          <w:sz w:val="24"/>
          <w:szCs w:val="24"/>
        </w:rPr>
        <w:t>. Universitas Pasundan. Bandung.</w:t>
      </w:r>
    </w:p>
    <w:p w:rsidR="009D06F6" w:rsidRDefault="009D06F6" w:rsidP="009D06F6">
      <w:pPr>
        <w:tabs>
          <w:tab w:val="left" w:pos="1843"/>
          <w:tab w:val="left" w:pos="2552"/>
          <w:tab w:val="left" w:pos="3544"/>
        </w:tabs>
        <w:spacing w:after="0" w:line="240" w:lineRule="auto"/>
        <w:ind w:left="720" w:hanging="720"/>
        <w:contextualSpacing/>
        <w:jc w:val="both"/>
        <w:rPr>
          <w:rFonts w:ascii="Times New Roman" w:hAnsi="Times New Roman" w:cs="Times New Roman"/>
          <w:sz w:val="24"/>
          <w:szCs w:val="24"/>
        </w:rPr>
      </w:pPr>
    </w:p>
    <w:p w:rsidR="009D06F6" w:rsidRPr="00E55CC1" w:rsidRDefault="009D06F6" w:rsidP="009D06F6">
      <w:pPr>
        <w:tabs>
          <w:tab w:val="left" w:pos="1843"/>
          <w:tab w:val="left" w:pos="2552"/>
          <w:tab w:val="left" w:pos="3544"/>
        </w:tabs>
        <w:spacing w:after="0"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Putri, Widya. D., Elok. Sholahudin. 2013. </w:t>
      </w:r>
      <w:r w:rsidRPr="004B2A14">
        <w:rPr>
          <w:rFonts w:ascii="Times New Roman" w:hAnsi="Times New Roman" w:cs="Times New Roman"/>
          <w:b/>
          <w:sz w:val="24"/>
          <w:szCs w:val="24"/>
        </w:rPr>
        <w:t xml:space="preserve">Ekstraksi Pewarna Alami Daun Suji, Kajian Pengaruh </w:t>
      </w:r>
      <w:r w:rsidRPr="004B2A14">
        <w:rPr>
          <w:rFonts w:ascii="Times New Roman" w:hAnsi="Times New Roman" w:cs="Times New Roman"/>
          <w:b/>
          <w:i/>
          <w:sz w:val="24"/>
          <w:szCs w:val="24"/>
        </w:rPr>
        <w:t>Blanching</w:t>
      </w:r>
      <w:r w:rsidRPr="004B2A14">
        <w:rPr>
          <w:rFonts w:ascii="Times New Roman" w:hAnsi="Times New Roman" w:cs="Times New Roman"/>
          <w:b/>
          <w:sz w:val="24"/>
          <w:szCs w:val="24"/>
        </w:rPr>
        <w:t xml:space="preserve"> dan Jenis Bahan Pengesktrak</w:t>
      </w:r>
      <w:r>
        <w:rPr>
          <w:rFonts w:ascii="Times New Roman" w:hAnsi="Times New Roman" w:cs="Times New Roman"/>
          <w:sz w:val="24"/>
          <w:szCs w:val="24"/>
        </w:rPr>
        <w:t>. Universitas Brawijaya. Malang.</w:t>
      </w:r>
    </w:p>
    <w:p w:rsidR="009D06F6" w:rsidRDefault="009D06F6" w:rsidP="009D06F6">
      <w:pPr>
        <w:pStyle w:val="Default"/>
        <w:contextualSpacing/>
        <w:jc w:val="both"/>
        <w:rPr>
          <w:color w:val="auto"/>
        </w:rPr>
      </w:pPr>
    </w:p>
    <w:p w:rsidR="009D06F6" w:rsidRDefault="009D06F6" w:rsidP="009D06F6">
      <w:pPr>
        <w:pStyle w:val="Default"/>
        <w:ind w:left="709" w:hanging="709"/>
        <w:contextualSpacing/>
        <w:jc w:val="both"/>
        <w:rPr>
          <w:color w:val="auto"/>
        </w:rPr>
      </w:pPr>
      <w:r>
        <w:rPr>
          <w:color w:val="auto"/>
        </w:rPr>
        <w:t xml:space="preserve">Purnomowati. 2014. </w:t>
      </w:r>
      <w:r w:rsidRPr="004772D2">
        <w:rPr>
          <w:b/>
          <w:color w:val="auto"/>
        </w:rPr>
        <w:t>Mempelajari Penurunan Aktivitas Antioksidan Pada Beberapa Tahap Pengolahan Minuman Sari Lidah Buaya</w:t>
      </w:r>
      <w:r>
        <w:rPr>
          <w:color w:val="auto"/>
        </w:rPr>
        <w:t xml:space="preserve">. Universitas Padjajaran. Jatinangor. </w:t>
      </w:r>
    </w:p>
    <w:p w:rsidR="009D06F6" w:rsidRPr="00E55CC1" w:rsidRDefault="009D06F6" w:rsidP="009D06F6">
      <w:pPr>
        <w:pStyle w:val="Default"/>
        <w:ind w:left="709" w:hanging="709"/>
        <w:contextualSpacing/>
        <w:jc w:val="both"/>
        <w:rPr>
          <w:color w:val="auto"/>
        </w:rPr>
      </w:pP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Rachmayati, H. Susanto, Maligan. 2017. </w:t>
      </w:r>
      <w:r w:rsidRPr="00E55CC1">
        <w:rPr>
          <w:rFonts w:ascii="Times New Roman" w:hAnsi="Times New Roman" w:cs="Times New Roman"/>
          <w:b/>
          <w:sz w:val="24"/>
          <w:szCs w:val="24"/>
        </w:rPr>
        <w:t xml:space="preserve">Pengaruh Tingkat Kematangan Buah Belimbing dan Proporsi Penambahan Gula Terhadap Karakteristik </w:t>
      </w:r>
      <w:r w:rsidRPr="00E55CC1">
        <w:rPr>
          <w:rFonts w:ascii="Times New Roman" w:hAnsi="Times New Roman" w:cs="Times New Roman"/>
          <w:b/>
          <w:sz w:val="24"/>
          <w:szCs w:val="24"/>
        </w:rPr>
        <w:lastRenderedPageBreak/>
        <w:t xml:space="preserve">Fisik, Kimia, dan Organoleptik </w:t>
      </w:r>
      <w:r w:rsidRPr="00E55CC1">
        <w:rPr>
          <w:rFonts w:ascii="Times New Roman" w:hAnsi="Times New Roman" w:cs="Times New Roman"/>
          <w:b/>
          <w:i/>
          <w:sz w:val="24"/>
          <w:szCs w:val="24"/>
        </w:rPr>
        <w:t xml:space="preserve">Jelly Drink </w:t>
      </w:r>
      <w:r w:rsidRPr="00E55CC1">
        <w:rPr>
          <w:rFonts w:ascii="Times New Roman" w:hAnsi="Times New Roman" w:cs="Times New Roman"/>
          <w:b/>
          <w:sz w:val="24"/>
          <w:szCs w:val="24"/>
        </w:rPr>
        <w:t>Mengandung Karaginan</w:t>
      </w:r>
      <w:r w:rsidRPr="00E55CC1">
        <w:rPr>
          <w:rFonts w:ascii="Times New Roman" w:hAnsi="Times New Roman" w:cs="Times New Roman"/>
          <w:sz w:val="24"/>
          <w:szCs w:val="24"/>
        </w:rPr>
        <w:t xml:space="preserve">. Universitas Brawijaya Malang. Malang. </w:t>
      </w: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p>
    <w:p w:rsidR="009D06F6" w:rsidRPr="00E55CC1" w:rsidRDefault="009D06F6" w:rsidP="009D06F6">
      <w:pPr>
        <w:spacing w:after="0" w:line="240" w:lineRule="auto"/>
        <w:ind w:left="709" w:hanging="709"/>
        <w:contextualSpacing/>
        <w:jc w:val="both"/>
        <w:rPr>
          <w:rFonts w:ascii="Times New Roman" w:hAnsi="Times New Roman" w:cs="Times New Roman"/>
          <w:iCs/>
          <w:sz w:val="24"/>
          <w:szCs w:val="24"/>
        </w:rPr>
      </w:pPr>
      <w:r w:rsidRPr="00E55CC1">
        <w:rPr>
          <w:rFonts w:ascii="Times New Roman" w:hAnsi="Times New Roman" w:cs="Times New Roman"/>
          <w:iCs/>
          <w:sz w:val="24"/>
          <w:szCs w:val="24"/>
        </w:rPr>
        <w:t xml:space="preserve">Radina, Faqih. Taufik, Yusman. Hervelly. 2016. </w:t>
      </w:r>
      <w:r w:rsidRPr="00E55CC1">
        <w:rPr>
          <w:rFonts w:ascii="Times New Roman" w:hAnsi="Times New Roman" w:cs="Times New Roman"/>
          <w:b/>
          <w:iCs/>
          <w:sz w:val="24"/>
          <w:szCs w:val="24"/>
        </w:rPr>
        <w:t xml:space="preserve">Korelasi Antara Penambahan Ekstrak Daun </w:t>
      </w:r>
      <w:r w:rsidRPr="00E55CC1">
        <w:rPr>
          <w:rFonts w:ascii="Times New Roman" w:hAnsi="Times New Roman" w:cs="Times New Roman"/>
          <w:b/>
          <w:i/>
          <w:iCs/>
          <w:sz w:val="24"/>
          <w:szCs w:val="24"/>
        </w:rPr>
        <w:t>Mulberry</w:t>
      </w:r>
      <w:r w:rsidRPr="00E55CC1">
        <w:rPr>
          <w:rFonts w:ascii="Times New Roman" w:hAnsi="Times New Roman" w:cs="Times New Roman"/>
          <w:b/>
          <w:iCs/>
          <w:sz w:val="24"/>
          <w:szCs w:val="24"/>
        </w:rPr>
        <w:t xml:space="preserve"> Sebagai Antioksidan Dengan Karakteristik Fisik dan Kimia </w:t>
      </w:r>
      <w:r w:rsidRPr="00E55CC1">
        <w:rPr>
          <w:rFonts w:ascii="Times New Roman" w:hAnsi="Times New Roman" w:cs="Times New Roman"/>
          <w:b/>
          <w:i/>
          <w:iCs/>
          <w:sz w:val="24"/>
          <w:szCs w:val="24"/>
        </w:rPr>
        <w:t>Edible Film</w:t>
      </w:r>
      <w:r w:rsidRPr="00E55CC1">
        <w:rPr>
          <w:rFonts w:ascii="Times New Roman" w:hAnsi="Times New Roman" w:cs="Times New Roman"/>
          <w:b/>
          <w:iCs/>
          <w:sz w:val="24"/>
          <w:szCs w:val="24"/>
        </w:rPr>
        <w:t xml:space="preserve"> Tapioka</w:t>
      </w:r>
      <w:r w:rsidRPr="00E55CC1">
        <w:rPr>
          <w:rFonts w:ascii="Times New Roman" w:hAnsi="Times New Roman" w:cs="Times New Roman"/>
          <w:iCs/>
          <w:sz w:val="24"/>
          <w:szCs w:val="24"/>
        </w:rPr>
        <w:t>. Universitas Pasundan. Bandung.</w:t>
      </w:r>
    </w:p>
    <w:p w:rsidR="009D06F6" w:rsidRPr="00E55CC1" w:rsidRDefault="009D06F6" w:rsidP="009D06F6">
      <w:pPr>
        <w:spacing w:after="0" w:line="240" w:lineRule="auto"/>
        <w:ind w:left="709" w:hanging="709"/>
        <w:contextualSpacing/>
        <w:jc w:val="both"/>
        <w:rPr>
          <w:rFonts w:ascii="Times New Roman" w:hAnsi="Times New Roman" w:cs="Times New Roman"/>
          <w:iCs/>
          <w:sz w:val="24"/>
          <w:szCs w:val="24"/>
        </w:rPr>
      </w:pPr>
    </w:p>
    <w:p w:rsidR="009D06F6" w:rsidRPr="001543FD" w:rsidRDefault="009D06F6" w:rsidP="009D06F6">
      <w:pPr>
        <w:autoSpaceDE w:val="0"/>
        <w:autoSpaceDN w:val="0"/>
        <w:adjustRightInd w:val="0"/>
        <w:spacing w:after="0" w:line="240" w:lineRule="auto"/>
        <w:ind w:left="720" w:hanging="720"/>
        <w:contextualSpacing/>
        <w:jc w:val="both"/>
        <w:rPr>
          <w:rFonts w:ascii="Times New Roman" w:hAnsi="Times New Roman" w:cs="Times New Roman"/>
          <w:sz w:val="24"/>
          <w:szCs w:val="24"/>
        </w:rPr>
      </w:pPr>
      <w:r w:rsidRPr="001543FD">
        <w:rPr>
          <w:rFonts w:ascii="Times New Roman" w:hAnsi="Times New Roman" w:cs="Times New Roman"/>
          <w:bCs/>
          <w:sz w:val="24"/>
          <w:szCs w:val="24"/>
        </w:rPr>
        <w:t>Rizki, Suryani. Hervelly. Garnida, Yudi. 2016</w:t>
      </w:r>
      <w:r w:rsidRPr="001543FD">
        <w:rPr>
          <w:rFonts w:ascii="Times New Roman" w:hAnsi="Times New Roman" w:cs="Times New Roman"/>
          <w:b/>
          <w:bCs/>
          <w:sz w:val="24"/>
          <w:szCs w:val="24"/>
        </w:rPr>
        <w:t>. Kajian Korelasi Konsentrasi Bubur Lidah Buaya (</w:t>
      </w:r>
      <w:r w:rsidRPr="001543FD">
        <w:rPr>
          <w:rFonts w:ascii="Times New Roman" w:hAnsi="Times New Roman" w:cs="Times New Roman"/>
          <w:b/>
          <w:bCs/>
          <w:i/>
          <w:sz w:val="24"/>
          <w:szCs w:val="24"/>
        </w:rPr>
        <w:t xml:space="preserve">Aloe vera </w:t>
      </w:r>
      <w:r w:rsidRPr="001543FD">
        <w:rPr>
          <w:rFonts w:ascii="Times New Roman" w:hAnsi="Times New Roman" w:cs="Times New Roman"/>
          <w:b/>
          <w:bCs/>
          <w:sz w:val="24"/>
          <w:szCs w:val="24"/>
        </w:rPr>
        <w:t>L) dan Perbandingan Jenis Penstabil</w:t>
      </w:r>
      <w:r w:rsidRPr="001543FD">
        <w:rPr>
          <w:rFonts w:ascii="Times New Roman" w:hAnsi="Times New Roman" w:cs="Times New Roman"/>
          <w:b/>
          <w:bCs/>
          <w:sz w:val="24"/>
          <w:szCs w:val="24"/>
        </w:rPr>
        <w:br/>
        <w:t>(</w:t>
      </w:r>
      <w:r w:rsidRPr="001543FD">
        <w:rPr>
          <w:rFonts w:ascii="Times New Roman" w:hAnsi="Times New Roman" w:cs="Times New Roman"/>
          <w:b/>
          <w:bCs/>
          <w:i/>
          <w:sz w:val="24"/>
          <w:szCs w:val="24"/>
        </w:rPr>
        <w:t xml:space="preserve">Carboxy Methyl Cellulose </w:t>
      </w:r>
      <w:r w:rsidRPr="001543FD">
        <w:rPr>
          <w:rFonts w:ascii="Times New Roman" w:hAnsi="Times New Roman" w:cs="Times New Roman"/>
          <w:b/>
          <w:bCs/>
          <w:sz w:val="24"/>
          <w:szCs w:val="24"/>
        </w:rPr>
        <w:t xml:space="preserve">: </w:t>
      </w:r>
      <w:r w:rsidRPr="001543FD">
        <w:rPr>
          <w:rFonts w:ascii="Times New Roman" w:hAnsi="Times New Roman" w:cs="Times New Roman"/>
          <w:b/>
          <w:bCs/>
          <w:i/>
          <w:sz w:val="24"/>
          <w:szCs w:val="24"/>
        </w:rPr>
        <w:t>Guar Gum</w:t>
      </w:r>
      <w:r w:rsidRPr="001543FD">
        <w:rPr>
          <w:rFonts w:ascii="Times New Roman" w:hAnsi="Times New Roman" w:cs="Times New Roman"/>
          <w:b/>
          <w:bCs/>
          <w:sz w:val="24"/>
          <w:szCs w:val="24"/>
        </w:rPr>
        <w:t xml:space="preserve">) Terhadap Karakteristik Es Krim Lidah Buaya. </w:t>
      </w:r>
      <w:r w:rsidRPr="001543FD">
        <w:rPr>
          <w:rFonts w:ascii="Times New Roman" w:hAnsi="Times New Roman" w:cs="Times New Roman"/>
          <w:sz w:val="24"/>
          <w:szCs w:val="24"/>
        </w:rPr>
        <w:t xml:space="preserve">Universitas Pasundan. Bandung. </w:t>
      </w:r>
    </w:p>
    <w:p w:rsidR="009D06F6" w:rsidRPr="001543FD" w:rsidRDefault="009D06F6" w:rsidP="009D06F6">
      <w:pPr>
        <w:autoSpaceDE w:val="0"/>
        <w:autoSpaceDN w:val="0"/>
        <w:adjustRightInd w:val="0"/>
        <w:spacing w:after="0" w:line="240" w:lineRule="auto"/>
        <w:ind w:left="720" w:hanging="720"/>
        <w:contextualSpacing/>
        <w:jc w:val="both"/>
        <w:rPr>
          <w:rFonts w:ascii="Times New Roman" w:hAnsi="Times New Roman" w:cs="Times New Roman"/>
          <w:sz w:val="24"/>
          <w:szCs w:val="24"/>
        </w:rPr>
      </w:pPr>
    </w:p>
    <w:p w:rsidR="009D06F6" w:rsidRPr="001543FD" w:rsidRDefault="009D06F6" w:rsidP="009D06F6">
      <w:pPr>
        <w:ind w:left="709" w:right="27" w:hanging="709"/>
        <w:jc w:val="both"/>
        <w:rPr>
          <w:rFonts w:ascii="Times New Roman" w:eastAsia="Calibri" w:hAnsi="Times New Roman" w:cs="Times New Roman"/>
          <w:sz w:val="24"/>
          <w:szCs w:val="24"/>
        </w:rPr>
      </w:pPr>
      <w:r w:rsidRPr="001543FD">
        <w:rPr>
          <w:rFonts w:ascii="Times New Roman" w:eastAsia="Calibri" w:hAnsi="Times New Roman" w:cs="Times New Roman"/>
          <w:sz w:val="24"/>
          <w:szCs w:val="24"/>
        </w:rPr>
        <w:t xml:space="preserve">Rohman,  A. Soemantri. 2007. </w:t>
      </w:r>
      <w:r w:rsidRPr="001543FD">
        <w:rPr>
          <w:rFonts w:ascii="Times New Roman" w:eastAsia="Calibri" w:hAnsi="Times New Roman" w:cs="Times New Roman"/>
          <w:b/>
          <w:sz w:val="24"/>
          <w:szCs w:val="24"/>
        </w:rPr>
        <w:t>Analisis Makanan</w:t>
      </w:r>
      <w:r w:rsidRPr="001543FD">
        <w:rPr>
          <w:rFonts w:ascii="Times New Roman" w:eastAsia="Calibri" w:hAnsi="Times New Roman" w:cs="Times New Roman"/>
          <w:sz w:val="24"/>
          <w:szCs w:val="24"/>
        </w:rPr>
        <w:t>. Universitas Gadjah Mada. Jawa Tengah.</w:t>
      </w: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Samsijah. 1983. </w:t>
      </w:r>
      <w:r w:rsidRPr="00E55CC1">
        <w:rPr>
          <w:rFonts w:ascii="Times New Roman" w:hAnsi="Times New Roman" w:cs="Times New Roman"/>
          <w:b/>
          <w:sz w:val="24"/>
          <w:szCs w:val="24"/>
        </w:rPr>
        <w:t>Pengaruh Perendaman Daun Murbei dalam Larutan Gula Pasir dan Natrium Glutamat terhadap Mutu Kokon dan Mutu Serat Sutera</w:t>
      </w:r>
      <w:r w:rsidRPr="00E55CC1">
        <w:rPr>
          <w:rFonts w:ascii="Times New Roman" w:hAnsi="Times New Roman" w:cs="Times New Roman"/>
          <w:sz w:val="24"/>
          <w:szCs w:val="24"/>
        </w:rPr>
        <w:t>. Institut Pertanian Bogor. Bogor.</w:t>
      </w:r>
    </w:p>
    <w:p w:rsidR="009D06F6" w:rsidRPr="00E55CC1" w:rsidRDefault="009D06F6" w:rsidP="009D06F6">
      <w:pPr>
        <w:spacing w:line="240" w:lineRule="auto"/>
        <w:contextualSpacing/>
        <w:jc w:val="both"/>
        <w:rPr>
          <w:rFonts w:ascii="Times New Roman" w:hAnsi="Times New Roman" w:cs="Times New Roman"/>
          <w:sz w:val="24"/>
          <w:szCs w:val="24"/>
        </w:rPr>
      </w:pPr>
    </w:p>
    <w:p w:rsidR="009D06F6" w:rsidRPr="00E55CC1" w:rsidRDefault="009D06F6" w:rsidP="009D06F6">
      <w:pPr>
        <w:spacing w:line="240" w:lineRule="auto"/>
        <w:ind w:left="709" w:hanging="709"/>
        <w:contextualSpacing/>
        <w:jc w:val="both"/>
        <w:rPr>
          <w:rFonts w:ascii="Times New Roman" w:hAnsi="Times New Roman" w:cs="Times New Roman"/>
          <w:bCs/>
          <w:sz w:val="24"/>
          <w:szCs w:val="24"/>
        </w:rPr>
      </w:pPr>
      <w:r w:rsidRPr="00E55CC1">
        <w:rPr>
          <w:rFonts w:ascii="Times New Roman" w:hAnsi="Times New Roman" w:cs="Times New Roman"/>
          <w:sz w:val="24"/>
          <w:szCs w:val="24"/>
        </w:rPr>
        <w:t xml:space="preserve">Selviana, Shinta. Taufik, Yusman. Sutisna, Nana. 2016. </w:t>
      </w:r>
      <w:r w:rsidRPr="00E55CC1">
        <w:rPr>
          <w:rFonts w:ascii="Times New Roman" w:hAnsi="Times New Roman" w:cs="Times New Roman"/>
          <w:b/>
          <w:bCs/>
          <w:sz w:val="24"/>
          <w:szCs w:val="24"/>
        </w:rPr>
        <w:t xml:space="preserve">Pengaruh Konsentrasi Karagenan dan Gula Pasir Terhadap Karakteristik Minuman </w:t>
      </w:r>
      <w:r w:rsidRPr="00E55CC1">
        <w:rPr>
          <w:rFonts w:ascii="Times New Roman" w:hAnsi="Times New Roman" w:cs="Times New Roman"/>
          <w:b/>
          <w:bCs/>
          <w:i/>
          <w:iCs/>
          <w:sz w:val="24"/>
          <w:szCs w:val="24"/>
        </w:rPr>
        <w:t xml:space="preserve">Jelly Black mulberry </w:t>
      </w:r>
      <w:r w:rsidRPr="00E55CC1">
        <w:rPr>
          <w:rFonts w:ascii="Times New Roman" w:hAnsi="Times New Roman" w:cs="Times New Roman"/>
          <w:b/>
          <w:bCs/>
          <w:sz w:val="24"/>
          <w:szCs w:val="24"/>
        </w:rPr>
        <w:t>(</w:t>
      </w:r>
      <w:r w:rsidRPr="00E55CC1">
        <w:rPr>
          <w:rFonts w:ascii="Times New Roman" w:hAnsi="Times New Roman" w:cs="Times New Roman"/>
          <w:b/>
          <w:bCs/>
          <w:i/>
          <w:iCs/>
          <w:sz w:val="24"/>
          <w:szCs w:val="24"/>
        </w:rPr>
        <w:t>Morus nigra L</w:t>
      </w:r>
      <w:r w:rsidRPr="00E55CC1">
        <w:rPr>
          <w:rFonts w:ascii="Times New Roman" w:hAnsi="Times New Roman" w:cs="Times New Roman"/>
          <w:b/>
          <w:bCs/>
          <w:sz w:val="24"/>
          <w:szCs w:val="24"/>
        </w:rPr>
        <w:t xml:space="preserve">.). </w:t>
      </w:r>
      <w:r w:rsidRPr="00E55CC1">
        <w:rPr>
          <w:rFonts w:ascii="Times New Roman" w:hAnsi="Times New Roman" w:cs="Times New Roman"/>
          <w:bCs/>
          <w:sz w:val="24"/>
          <w:szCs w:val="24"/>
        </w:rPr>
        <w:t>Universitas Pasundan . Bandung.</w:t>
      </w:r>
    </w:p>
    <w:p w:rsidR="009D06F6" w:rsidRPr="00E55CC1" w:rsidRDefault="009D06F6" w:rsidP="009D06F6">
      <w:pPr>
        <w:spacing w:line="240" w:lineRule="auto"/>
        <w:ind w:left="709" w:hanging="709"/>
        <w:contextualSpacing/>
        <w:jc w:val="both"/>
        <w:rPr>
          <w:rFonts w:ascii="Times New Roman" w:hAnsi="Times New Roman" w:cs="Times New Roman"/>
          <w:bCs/>
          <w:sz w:val="24"/>
          <w:szCs w:val="24"/>
        </w:rPr>
      </w:pPr>
    </w:p>
    <w:p w:rsidR="009D06F6" w:rsidRPr="00E55CC1" w:rsidRDefault="009D06F6" w:rsidP="009D06F6">
      <w:pPr>
        <w:spacing w:after="0" w:line="240" w:lineRule="auto"/>
        <w:ind w:left="709" w:hanging="709"/>
        <w:contextualSpacing/>
        <w:jc w:val="both"/>
        <w:rPr>
          <w:rFonts w:ascii="Times New Roman" w:hAnsi="Times New Roman" w:cs="Times New Roman"/>
          <w:iCs/>
          <w:sz w:val="24"/>
          <w:szCs w:val="24"/>
        </w:rPr>
      </w:pPr>
      <w:r w:rsidRPr="00E55CC1">
        <w:rPr>
          <w:rFonts w:ascii="Times New Roman" w:hAnsi="Times New Roman" w:cs="Times New Roman"/>
          <w:iCs/>
          <w:sz w:val="24"/>
          <w:szCs w:val="24"/>
        </w:rPr>
        <w:t xml:space="preserve">Siddiq, Nazir. Taufik, Yusman. Cahyadi, Wisnu. 2016. </w:t>
      </w:r>
      <w:r w:rsidRPr="00E55CC1">
        <w:rPr>
          <w:rFonts w:ascii="Times New Roman" w:hAnsi="Times New Roman" w:cs="Times New Roman"/>
          <w:b/>
          <w:iCs/>
          <w:sz w:val="24"/>
          <w:szCs w:val="24"/>
        </w:rPr>
        <w:t xml:space="preserve">Pemanfaatan Ekstrak Daun </w:t>
      </w:r>
      <w:r w:rsidRPr="00E55CC1">
        <w:rPr>
          <w:rFonts w:ascii="Times New Roman" w:hAnsi="Times New Roman" w:cs="Times New Roman"/>
          <w:b/>
          <w:i/>
          <w:iCs/>
          <w:sz w:val="24"/>
          <w:szCs w:val="24"/>
        </w:rPr>
        <w:t>Mulberry</w:t>
      </w:r>
      <w:r w:rsidRPr="00E55CC1">
        <w:rPr>
          <w:rFonts w:ascii="Times New Roman" w:hAnsi="Times New Roman" w:cs="Times New Roman"/>
          <w:b/>
          <w:iCs/>
          <w:sz w:val="24"/>
          <w:szCs w:val="24"/>
        </w:rPr>
        <w:t xml:space="preserve"> (</w:t>
      </w:r>
      <w:r w:rsidRPr="00E55CC1">
        <w:rPr>
          <w:rFonts w:ascii="Times New Roman" w:hAnsi="Times New Roman" w:cs="Times New Roman"/>
          <w:b/>
          <w:i/>
          <w:iCs/>
          <w:sz w:val="24"/>
          <w:szCs w:val="24"/>
        </w:rPr>
        <w:t>Morus sp</w:t>
      </w:r>
      <w:r w:rsidRPr="00E55CC1">
        <w:rPr>
          <w:rFonts w:ascii="Times New Roman" w:hAnsi="Times New Roman" w:cs="Times New Roman"/>
          <w:b/>
          <w:iCs/>
          <w:sz w:val="24"/>
          <w:szCs w:val="24"/>
        </w:rPr>
        <w:t>) Sebagai Bahan Minuman Kesehatan</w:t>
      </w:r>
      <w:r w:rsidRPr="00E55CC1">
        <w:rPr>
          <w:rFonts w:ascii="Times New Roman" w:hAnsi="Times New Roman" w:cs="Times New Roman"/>
          <w:iCs/>
          <w:sz w:val="24"/>
          <w:szCs w:val="24"/>
        </w:rPr>
        <w:t>. Universitas Pasundan. Bandung.</w:t>
      </w:r>
    </w:p>
    <w:p w:rsidR="009D06F6" w:rsidRPr="00E55CC1" w:rsidRDefault="009D06F6" w:rsidP="009D06F6">
      <w:pPr>
        <w:spacing w:line="240" w:lineRule="auto"/>
        <w:ind w:left="709" w:hanging="709"/>
        <w:contextualSpacing/>
        <w:jc w:val="both"/>
        <w:rPr>
          <w:rFonts w:ascii="Times New Roman" w:hAnsi="Times New Roman" w:cs="Times New Roman"/>
          <w:bCs/>
          <w:sz w:val="24"/>
          <w:szCs w:val="24"/>
        </w:rPr>
      </w:pPr>
    </w:p>
    <w:p w:rsidR="009D06F6" w:rsidRPr="00E55CC1" w:rsidRDefault="009D06F6" w:rsidP="009D06F6">
      <w:pPr>
        <w:autoSpaceDE w:val="0"/>
        <w:autoSpaceDN w:val="0"/>
        <w:adjustRightInd w:val="0"/>
        <w:spacing w:after="0" w:line="240" w:lineRule="auto"/>
        <w:ind w:left="720" w:hanging="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Singh, R. 2002. </w:t>
      </w:r>
      <w:r w:rsidRPr="00E55CC1">
        <w:rPr>
          <w:rFonts w:ascii="Times New Roman" w:hAnsi="Times New Roman" w:cs="Times New Roman"/>
          <w:b/>
          <w:i/>
          <w:sz w:val="24"/>
          <w:szCs w:val="24"/>
        </w:rPr>
        <w:t>The Potential of Mulberry Foliage as a Feed Suplement</w:t>
      </w:r>
      <w:r w:rsidRPr="00E55CC1">
        <w:rPr>
          <w:rFonts w:ascii="Times New Roman" w:hAnsi="Times New Roman" w:cs="Times New Roman"/>
          <w:sz w:val="24"/>
          <w:szCs w:val="24"/>
        </w:rPr>
        <w:t>. 139-154.</w:t>
      </w:r>
    </w:p>
    <w:p w:rsidR="009D06F6" w:rsidRPr="00E55CC1" w:rsidRDefault="009D06F6" w:rsidP="009D06F6">
      <w:pPr>
        <w:spacing w:after="0" w:line="240" w:lineRule="auto"/>
        <w:contextualSpacing/>
        <w:jc w:val="both"/>
        <w:rPr>
          <w:rFonts w:ascii="Times New Roman" w:hAnsi="Times New Roman" w:cs="Times New Roman"/>
          <w:iCs/>
          <w:sz w:val="24"/>
          <w:szCs w:val="24"/>
        </w:rPr>
      </w:pP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Soekarto, S.T. 1990. </w:t>
      </w:r>
      <w:r w:rsidRPr="00E55CC1">
        <w:rPr>
          <w:rFonts w:ascii="Times New Roman" w:hAnsi="Times New Roman" w:cs="Times New Roman"/>
          <w:b/>
          <w:sz w:val="24"/>
          <w:szCs w:val="24"/>
        </w:rPr>
        <w:t>Dasar-Dasar Pengawasan dan Standarisasi Mutu Pangan</w:t>
      </w:r>
      <w:r w:rsidRPr="00E55CC1">
        <w:rPr>
          <w:rFonts w:ascii="Times New Roman" w:hAnsi="Times New Roman" w:cs="Times New Roman"/>
          <w:sz w:val="24"/>
          <w:szCs w:val="24"/>
        </w:rPr>
        <w:t>. Institut Pertanian Bogor. Bogor.</w:t>
      </w:r>
    </w:p>
    <w:p w:rsidR="009D06F6" w:rsidRPr="00E55CC1" w:rsidRDefault="009D06F6" w:rsidP="009D06F6">
      <w:pPr>
        <w:autoSpaceDE w:val="0"/>
        <w:autoSpaceDN w:val="0"/>
        <w:adjustRightInd w:val="0"/>
        <w:spacing w:after="0" w:line="240" w:lineRule="auto"/>
        <w:ind w:left="720" w:hanging="720"/>
        <w:contextualSpacing/>
        <w:jc w:val="both"/>
        <w:rPr>
          <w:rFonts w:ascii="Times New Roman" w:hAnsi="Times New Roman" w:cs="Times New Roman"/>
          <w:sz w:val="24"/>
          <w:szCs w:val="24"/>
        </w:rPr>
      </w:pPr>
    </w:p>
    <w:p w:rsidR="009D06F6" w:rsidRPr="00E55CC1" w:rsidRDefault="009D06F6" w:rsidP="009D06F6">
      <w:pPr>
        <w:autoSpaceDE w:val="0"/>
        <w:autoSpaceDN w:val="0"/>
        <w:adjustRightInd w:val="0"/>
        <w:spacing w:after="0" w:line="240" w:lineRule="auto"/>
        <w:ind w:left="709" w:hanging="709"/>
        <w:contextualSpacing/>
        <w:jc w:val="both"/>
        <w:rPr>
          <w:rFonts w:ascii="Times New Roman" w:eastAsia="TimesNewRoman" w:hAnsi="Times New Roman" w:cs="Times New Roman"/>
          <w:sz w:val="24"/>
          <w:szCs w:val="24"/>
        </w:rPr>
      </w:pPr>
      <w:r w:rsidRPr="00E55CC1">
        <w:rPr>
          <w:rFonts w:ascii="Times New Roman" w:eastAsia="TimesNewRoman" w:hAnsi="Times New Roman" w:cs="Times New Roman"/>
          <w:sz w:val="24"/>
          <w:szCs w:val="24"/>
        </w:rPr>
        <w:t xml:space="preserve">Standar Nasional Indonesia. 1994. </w:t>
      </w:r>
      <w:r w:rsidRPr="00E55CC1">
        <w:rPr>
          <w:rFonts w:ascii="Times New Roman" w:eastAsia="TimesNewRoman" w:hAnsi="Times New Roman" w:cs="Times New Roman"/>
          <w:b/>
          <w:i/>
          <w:sz w:val="24"/>
          <w:szCs w:val="24"/>
        </w:rPr>
        <w:t>Jelly</w:t>
      </w:r>
      <w:r w:rsidRPr="00E55CC1">
        <w:rPr>
          <w:rFonts w:ascii="Times New Roman" w:eastAsia="TimesNewRoman" w:hAnsi="Times New Roman" w:cs="Times New Roman"/>
          <w:sz w:val="24"/>
          <w:szCs w:val="24"/>
        </w:rPr>
        <w:t>. SNI 01-3552-1994. Badan Standarisasi Nasional. Jakarta.</w:t>
      </w:r>
    </w:p>
    <w:p w:rsidR="009D06F6" w:rsidRPr="00E55CC1" w:rsidRDefault="009D06F6" w:rsidP="009D06F6">
      <w:pPr>
        <w:spacing w:line="240" w:lineRule="auto"/>
        <w:contextualSpacing/>
        <w:jc w:val="both"/>
        <w:rPr>
          <w:rFonts w:ascii="Times New Roman" w:hAnsi="Times New Roman" w:cs="Times New Roman"/>
          <w:bCs/>
          <w:sz w:val="24"/>
          <w:szCs w:val="24"/>
        </w:rPr>
      </w:pPr>
    </w:p>
    <w:p w:rsidR="009D06F6" w:rsidRPr="00E55CC1" w:rsidRDefault="009D06F6" w:rsidP="009D06F6">
      <w:pPr>
        <w:spacing w:line="24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Sudarto, Y. 1997. </w:t>
      </w:r>
      <w:r w:rsidRPr="00E55CC1">
        <w:rPr>
          <w:rFonts w:ascii="Times New Roman" w:hAnsi="Times New Roman" w:cs="Times New Roman"/>
          <w:b/>
          <w:sz w:val="24"/>
          <w:szCs w:val="24"/>
        </w:rPr>
        <w:t>Lidah Buaya</w:t>
      </w:r>
      <w:r w:rsidRPr="00E55CC1">
        <w:rPr>
          <w:rFonts w:ascii="Times New Roman" w:hAnsi="Times New Roman" w:cs="Times New Roman"/>
          <w:sz w:val="24"/>
          <w:szCs w:val="24"/>
        </w:rPr>
        <w:t>. Kanisius. Yogyakarta.</w:t>
      </w:r>
    </w:p>
    <w:p w:rsidR="009D06F6" w:rsidRPr="00E55CC1" w:rsidRDefault="009D06F6" w:rsidP="009D06F6">
      <w:pPr>
        <w:spacing w:line="240" w:lineRule="auto"/>
        <w:contextualSpacing/>
        <w:jc w:val="both"/>
        <w:rPr>
          <w:rFonts w:ascii="Times New Roman" w:hAnsi="Times New Roman" w:cs="Times New Roman"/>
          <w:sz w:val="24"/>
          <w:szCs w:val="24"/>
        </w:rPr>
      </w:pPr>
    </w:p>
    <w:p w:rsidR="009D06F6" w:rsidRDefault="009D06F6" w:rsidP="009D06F6">
      <w:pPr>
        <w:spacing w:after="0" w:line="240" w:lineRule="auto"/>
        <w:ind w:left="709" w:hanging="709"/>
        <w:contextualSpacing/>
        <w:jc w:val="both"/>
        <w:rPr>
          <w:rFonts w:ascii="Times New Roman" w:hAnsi="Times New Roman" w:cs="Times New Roman"/>
          <w:iCs/>
          <w:sz w:val="24"/>
          <w:szCs w:val="24"/>
        </w:rPr>
      </w:pPr>
      <w:r w:rsidRPr="00E55CC1">
        <w:rPr>
          <w:rFonts w:ascii="Times New Roman" w:hAnsi="Times New Roman" w:cs="Times New Roman"/>
          <w:iCs/>
          <w:sz w:val="24"/>
          <w:szCs w:val="24"/>
        </w:rPr>
        <w:t xml:space="preserve">Sugiarso, Anang. Nisa, Fitri. 2015. </w:t>
      </w:r>
      <w:r w:rsidRPr="00E55CC1">
        <w:rPr>
          <w:rFonts w:ascii="Times New Roman" w:hAnsi="Times New Roman" w:cs="Times New Roman"/>
          <w:b/>
          <w:iCs/>
          <w:sz w:val="24"/>
          <w:szCs w:val="24"/>
        </w:rPr>
        <w:t>Pembuatan Minuman Jeli Murbei (</w:t>
      </w:r>
      <w:r w:rsidRPr="00E55CC1">
        <w:rPr>
          <w:rFonts w:ascii="Times New Roman" w:hAnsi="Times New Roman" w:cs="Times New Roman"/>
          <w:b/>
          <w:i/>
          <w:iCs/>
          <w:sz w:val="24"/>
          <w:szCs w:val="24"/>
        </w:rPr>
        <w:t>Morus alba L</w:t>
      </w:r>
      <w:r w:rsidRPr="00E55CC1">
        <w:rPr>
          <w:rFonts w:ascii="Times New Roman" w:hAnsi="Times New Roman" w:cs="Times New Roman"/>
          <w:b/>
          <w:iCs/>
          <w:sz w:val="24"/>
          <w:szCs w:val="24"/>
        </w:rPr>
        <w:t>) Dengan Pemanfaatan Tepung Porang Sebagai Pensubtitusi Karagenan</w:t>
      </w:r>
      <w:r w:rsidRPr="00E55CC1">
        <w:rPr>
          <w:rFonts w:ascii="Times New Roman" w:hAnsi="Times New Roman" w:cs="Times New Roman"/>
          <w:iCs/>
          <w:sz w:val="24"/>
          <w:szCs w:val="24"/>
        </w:rPr>
        <w:t>. Universitas Brawijaya. Malang.</w:t>
      </w:r>
    </w:p>
    <w:p w:rsidR="009D06F6" w:rsidRDefault="009D06F6" w:rsidP="009D06F6">
      <w:pPr>
        <w:spacing w:after="0" w:line="240" w:lineRule="auto"/>
        <w:ind w:left="567" w:hanging="567"/>
        <w:contextualSpacing/>
        <w:jc w:val="both"/>
        <w:rPr>
          <w:rFonts w:ascii="Times New Roman" w:hAnsi="Times New Roman" w:cs="Times New Roman"/>
          <w:iCs/>
          <w:sz w:val="24"/>
          <w:szCs w:val="24"/>
        </w:rPr>
      </w:pPr>
    </w:p>
    <w:p w:rsidR="009D06F6" w:rsidRPr="005712EA" w:rsidRDefault="009D06F6" w:rsidP="009D06F6">
      <w:pPr>
        <w:autoSpaceDE w:val="0"/>
        <w:autoSpaceDN w:val="0"/>
        <w:adjustRightInd w:val="0"/>
        <w:spacing w:after="0" w:line="240" w:lineRule="auto"/>
        <w:ind w:left="709" w:hanging="709"/>
        <w:jc w:val="both"/>
        <w:rPr>
          <w:rFonts w:ascii="Times New Roman" w:hAnsi="Times New Roman" w:cs="Times New Roman"/>
          <w:iCs/>
          <w:sz w:val="24"/>
          <w:szCs w:val="24"/>
        </w:rPr>
      </w:pPr>
      <w:r w:rsidRPr="005712EA">
        <w:rPr>
          <w:rFonts w:ascii="Times New Roman" w:hAnsi="Times New Roman" w:cs="Times New Roman"/>
          <w:bCs/>
          <w:sz w:val="24"/>
          <w:szCs w:val="24"/>
        </w:rPr>
        <w:t xml:space="preserve">Sukandar, D. Muawanah. Amaliah, E., R. 2014. </w:t>
      </w:r>
      <w:r w:rsidRPr="005712EA">
        <w:rPr>
          <w:rFonts w:ascii="Times New Roman" w:hAnsi="Times New Roman" w:cs="Times New Roman"/>
          <w:b/>
          <w:bCs/>
          <w:sz w:val="24"/>
          <w:szCs w:val="24"/>
        </w:rPr>
        <w:t>Aktivitas Antioksidan dan Mutu Sensori Formulasi Minuman Fungsional Sawo Kayu Manis</w:t>
      </w:r>
      <w:r w:rsidRPr="005712EA">
        <w:rPr>
          <w:rFonts w:ascii="Times New Roman" w:hAnsi="Times New Roman" w:cs="Times New Roman"/>
          <w:bCs/>
          <w:sz w:val="24"/>
          <w:szCs w:val="24"/>
        </w:rPr>
        <w:t xml:space="preserve">. </w:t>
      </w:r>
      <w:r w:rsidRPr="005712EA">
        <w:rPr>
          <w:rFonts w:ascii="Times New Roman" w:hAnsi="Times New Roman" w:cs="Times New Roman"/>
          <w:sz w:val="24"/>
          <w:szCs w:val="24"/>
        </w:rPr>
        <w:t>UIN Syarif Hidayatullah</w:t>
      </w:r>
      <w:r>
        <w:rPr>
          <w:rFonts w:ascii="Times New Roman" w:hAnsi="Times New Roman" w:cs="Times New Roman"/>
          <w:sz w:val="24"/>
          <w:szCs w:val="24"/>
        </w:rPr>
        <w:t>.</w:t>
      </w:r>
      <w:r w:rsidRPr="005712EA">
        <w:rPr>
          <w:rFonts w:ascii="Times New Roman" w:hAnsi="Times New Roman" w:cs="Times New Roman"/>
          <w:sz w:val="24"/>
          <w:szCs w:val="24"/>
        </w:rPr>
        <w:t xml:space="preserve"> Jakarta</w:t>
      </w:r>
      <w:r>
        <w:rPr>
          <w:rFonts w:ascii="Times New Roman" w:hAnsi="Times New Roman" w:cs="Times New Roman"/>
          <w:sz w:val="24"/>
          <w:szCs w:val="24"/>
        </w:rPr>
        <w:t>.</w:t>
      </w:r>
    </w:p>
    <w:p w:rsidR="009D06F6" w:rsidRPr="00E55CC1" w:rsidRDefault="009D06F6" w:rsidP="009D06F6">
      <w:pPr>
        <w:spacing w:after="0" w:line="240" w:lineRule="auto"/>
        <w:ind w:left="567" w:hanging="567"/>
        <w:contextualSpacing/>
        <w:jc w:val="both"/>
        <w:rPr>
          <w:rFonts w:ascii="Times New Roman" w:hAnsi="Times New Roman" w:cs="Times New Roman"/>
          <w:iCs/>
          <w:sz w:val="24"/>
          <w:szCs w:val="24"/>
        </w:rPr>
      </w:pP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lastRenderedPageBreak/>
        <w:t xml:space="preserve">Sulaeman, S. 2008. Model </w:t>
      </w:r>
      <w:r w:rsidRPr="00E55CC1">
        <w:rPr>
          <w:rFonts w:ascii="Times New Roman" w:hAnsi="Times New Roman" w:cs="Times New Roman"/>
          <w:b/>
          <w:sz w:val="24"/>
          <w:szCs w:val="24"/>
        </w:rPr>
        <w:t xml:space="preserve">Pengembangan Agribisnis Komoditi Lidah Buaya </w:t>
      </w:r>
      <w:r w:rsidRPr="00E55CC1">
        <w:rPr>
          <w:rFonts w:ascii="Times New Roman" w:hAnsi="Times New Roman" w:cs="Times New Roman"/>
          <w:b/>
          <w:i/>
          <w:sz w:val="24"/>
          <w:szCs w:val="24"/>
        </w:rPr>
        <w:t>(Aloe vera)</w:t>
      </w:r>
      <w:r w:rsidRPr="00E55CC1">
        <w:rPr>
          <w:rFonts w:ascii="Times New Roman" w:hAnsi="Times New Roman" w:cs="Times New Roman"/>
          <w:sz w:val="24"/>
          <w:szCs w:val="24"/>
        </w:rPr>
        <w:t>. Deputi Bidang Penelitian dan Pengkajian Sumberdaya UKMK.</w:t>
      </w:r>
    </w:p>
    <w:p w:rsidR="009D06F6" w:rsidRPr="00E55CC1" w:rsidRDefault="009D06F6" w:rsidP="009D06F6">
      <w:pPr>
        <w:spacing w:line="240" w:lineRule="auto"/>
        <w:contextualSpacing/>
        <w:jc w:val="both"/>
        <w:rPr>
          <w:rFonts w:ascii="Times New Roman" w:hAnsi="Times New Roman" w:cs="Times New Roman"/>
          <w:sz w:val="24"/>
          <w:szCs w:val="24"/>
        </w:rPr>
      </w:pP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Suryowidodo, C.W. 1988. </w:t>
      </w:r>
      <w:r w:rsidRPr="00E55CC1">
        <w:rPr>
          <w:rFonts w:ascii="Times New Roman" w:hAnsi="Times New Roman" w:cs="Times New Roman"/>
          <w:b/>
          <w:sz w:val="24"/>
          <w:szCs w:val="24"/>
        </w:rPr>
        <w:t>Lidah Buaya (</w:t>
      </w:r>
      <w:r w:rsidRPr="00E55CC1">
        <w:rPr>
          <w:rFonts w:ascii="Times New Roman" w:hAnsi="Times New Roman" w:cs="Times New Roman"/>
          <w:b/>
          <w:i/>
          <w:sz w:val="24"/>
          <w:szCs w:val="24"/>
        </w:rPr>
        <w:t>Aloe vera</w:t>
      </w:r>
      <w:r w:rsidRPr="00E55CC1">
        <w:rPr>
          <w:rFonts w:ascii="Times New Roman" w:hAnsi="Times New Roman" w:cs="Times New Roman"/>
          <w:b/>
          <w:sz w:val="24"/>
          <w:szCs w:val="24"/>
        </w:rPr>
        <w:t>) sebagai Bahan Baku Industri</w:t>
      </w:r>
      <w:r w:rsidRPr="00E55CC1">
        <w:rPr>
          <w:rFonts w:ascii="Times New Roman" w:hAnsi="Times New Roman" w:cs="Times New Roman"/>
          <w:sz w:val="24"/>
          <w:szCs w:val="24"/>
        </w:rPr>
        <w:t>. Warta IHP. Balai Besar Penelitian dan Pengembangan Industri Hasil Pertanian (BBIHP). Bogor.</w:t>
      </w: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p>
    <w:p w:rsidR="009D06F6" w:rsidRPr="00E55CC1" w:rsidRDefault="009D06F6" w:rsidP="009D06F6">
      <w:pPr>
        <w:autoSpaceDE w:val="0"/>
        <w:autoSpaceDN w:val="0"/>
        <w:adjustRightInd w:val="0"/>
        <w:spacing w:after="0" w:line="240" w:lineRule="auto"/>
        <w:ind w:left="709" w:hanging="709"/>
        <w:jc w:val="both"/>
        <w:rPr>
          <w:rFonts w:ascii="Times New Roman" w:eastAsia="Times" w:hAnsi="Times New Roman" w:cs="Times New Roman"/>
          <w:sz w:val="24"/>
          <w:szCs w:val="24"/>
        </w:rPr>
      </w:pPr>
      <w:r w:rsidRPr="00E55CC1">
        <w:rPr>
          <w:rFonts w:ascii="Times New Roman" w:hAnsi="Times New Roman" w:cs="Times New Roman"/>
          <w:sz w:val="24"/>
          <w:szCs w:val="24"/>
        </w:rPr>
        <w:t>Taufik, Yusman. Widiantara, Tantan. Garnida, Yudi.</w:t>
      </w:r>
      <w:r w:rsidRPr="00E55CC1">
        <w:rPr>
          <w:rFonts w:ascii="Times New Roman" w:hAnsi="Times New Roman" w:cs="Times New Roman"/>
          <w:b/>
          <w:bCs/>
          <w:sz w:val="24"/>
          <w:szCs w:val="24"/>
        </w:rPr>
        <w:t xml:space="preserve"> </w:t>
      </w:r>
      <w:r w:rsidRPr="00E55CC1">
        <w:rPr>
          <w:rFonts w:ascii="Times New Roman" w:hAnsi="Times New Roman" w:cs="Times New Roman"/>
          <w:b/>
          <w:bCs/>
          <w:i/>
          <w:sz w:val="24"/>
          <w:szCs w:val="24"/>
        </w:rPr>
        <w:t>The Effect Of Drying Temperature On The Antioxidant Activity Of Black Mulberry Leaf Tea (Morus nigra)</w:t>
      </w:r>
      <w:r w:rsidRPr="00E55CC1">
        <w:rPr>
          <w:rFonts w:ascii="Times New Roman" w:hAnsi="Times New Roman" w:cs="Times New Roman"/>
          <w:bCs/>
          <w:sz w:val="24"/>
          <w:szCs w:val="24"/>
        </w:rPr>
        <w:t xml:space="preserve">. Rasayan </w:t>
      </w:r>
      <w:r w:rsidRPr="00E55CC1">
        <w:rPr>
          <w:rFonts w:ascii="Times New Roman" w:hAnsi="Times New Roman" w:cs="Times New Roman"/>
          <w:bCs/>
          <w:i/>
          <w:sz w:val="24"/>
          <w:szCs w:val="24"/>
        </w:rPr>
        <w:t>J. Chem</w:t>
      </w:r>
      <w:r w:rsidRPr="00E55CC1">
        <w:rPr>
          <w:rFonts w:ascii="Times New Roman" w:hAnsi="Times New Roman" w:cs="Times New Roman"/>
          <w:bCs/>
          <w:sz w:val="24"/>
          <w:szCs w:val="24"/>
        </w:rPr>
        <w:t xml:space="preserve"> Vol. 9. Universitas Pasundan. Bandung.</w:t>
      </w:r>
    </w:p>
    <w:p w:rsidR="009D06F6" w:rsidRPr="00E55CC1" w:rsidRDefault="009D06F6" w:rsidP="009D06F6">
      <w:pPr>
        <w:pStyle w:val="normal0"/>
        <w:widowControl w:val="0"/>
        <w:spacing w:after="100" w:line="240" w:lineRule="auto"/>
        <w:ind w:left="709" w:hanging="709"/>
        <w:contextualSpacing/>
        <w:jc w:val="both"/>
        <w:rPr>
          <w:rFonts w:ascii="Times New Roman" w:eastAsia="Times" w:hAnsi="Times New Roman" w:cs="Times New Roman"/>
          <w:color w:val="auto"/>
          <w:sz w:val="24"/>
          <w:szCs w:val="24"/>
        </w:rPr>
      </w:pPr>
    </w:p>
    <w:p w:rsidR="009D06F6" w:rsidRPr="00E55CC1" w:rsidRDefault="009D06F6" w:rsidP="009D06F6">
      <w:pPr>
        <w:spacing w:line="240" w:lineRule="auto"/>
        <w:ind w:left="709" w:hanging="709"/>
        <w:contextualSpacing/>
        <w:jc w:val="both"/>
        <w:rPr>
          <w:rFonts w:ascii="Times New Roman" w:hAnsi="Times New Roman" w:cs="Times New Roman"/>
          <w:bCs/>
          <w:sz w:val="24"/>
          <w:szCs w:val="24"/>
        </w:rPr>
      </w:pPr>
      <w:r w:rsidRPr="00E55CC1">
        <w:rPr>
          <w:rFonts w:ascii="Times New Roman" w:hAnsi="Times New Roman" w:cs="Times New Roman"/>
          <w:bCs/>
          <w:sz w:val="24"/>
          <w:szCs w:val="24"/>
        </w:rPr>
        <w:t>Tiaraswara, R. A. Taufik, Yusman. Herliani, A. L. 2015.</w:t>
      </w:r>
      <w:r w:rsidRPr="00E55CC1">
        <w:rPr>
          <w:rFonts w:ascii="Times New Roman" w:hAnsi="Times New Roman" w:cs="Times New Roman"/>
          <w:b/>
          <w:bCs/>
          <w:sz w:val="24"/>
          <w:szCs w:val="24"/>
        </w:rPr>
        <w:t xml:space="preserve"> Optimalisasi Formulasi </w:t>
      </w:r>
      <w:r w:rsidRPr="00E55CC1">
        <w:rPr>
          <w:rFonts w:ascii="Times New Roman" w:hAnsi="Times New Roman" w:cs="Times New Roman"/>
          <w:b/>
          <w:bCs/>
          <w:i/>
          <w:sz w:val="24"/>
          <w:szCs w:val="24"/>
        </w:rPr>
        <w:t>Hard Candy</w:t>
      </w:r>
      <w:r w:rsidRPr="00E55CC1">
        <w:rPr>
          <w:rFonts w:ascii="Times New Roman" w:hAnsi="Times New Roman" w:cs="Times New Roman"/>
          <w:b/>
          <w:bCs/>
          <w:sz w:val="24"/>
          <w:szCs w:val="24"/>
        </w:rPr>
        <w:t xml:space="preserve"> Ekstrak Daun </w:t>
      </w:r>
      <w:r w:rsidRPr="00E55CC1">
        <w:rPr>
          <w:rFonts w:ascii="Times New Roman" w:hAnsi="Times New Roman" w:cs="Times New Roman"/>
          <w:b/>
          <w:bCs/>
          <w:i/>
          <w:sz w:val="24"/>
          <w:szCs w:val="24"/>
        </w:rPr>
        <w:t>Mulberry (Morus sp.)</w:t>
      </w:r>
      <w:r w:rsidRPr="00E55CC1">
        <w:rPr>
          <w:rFonts w:ascii="Times New Roman" w:hAnsi="Times New Roman" w:cs="Times New Roman"/>
          <w:b/>
          <w:bCs/>
          <w:sz w:val="24"/>
          <w:szCs w:val="24"/>
        </w:rPr>
        <w:t xml:space="preserve"> Dengan Menggunakan </w:t>
      </w:r>
      <w:r w:rsidRPr="00E55CC1">
        <w:rPr>
          <w:rFonts w:ascii="Times New Roman" w:hAnsi="Times New Roman" w:cs="Times New Roman"/>
          <w:b/>
          <w:bCs/>
          <w:i/>
          <w:sz w:val="24"/>
          <w:szCs w:val="24"/>
        </w:rPr>
        <w:t>Design Expert</w:t>
      </w:r>
      <w:r w:rsidRPr="00E55CC1">
        <w:rPr>
          <w:rFonts w:ascii="Times New Roman" w:hAnsi="Times New Roman" w:cs="Times New Roman"/>
          <w:b/>
          <w:bCs/>
          <w:sz w:val="24"/>
          <w:szCs w:val="24"/>
        </w:rPr>
        <w:t xml:space="preserve"> Metode </w:t>
      </w:r>
      <w:r w:rsidRPr="00E55CC1">
        <w:rPr>
          <w:rFonts w:ascii="Times New Roman" w:hAnsi="Times New Roman" w:cs="Times New Roman"/>
          <w:b/>
          <w:bCs/>
          <w:i/>
          <w:sz w:val="24"/>
          <w:szCs w:val="24"/>
        </w:rPr>
        <w:t>D-Optimal</w:t>
      </w:r>
      <w:r w:rsidRPr="00E55CC1">
        <w:rPr>
          <w:rFonts w:ascii="Times New Roman" w:hAnsi="Times New Roman" w:cs="Times New Roman"/>
          <w:b/>
          <w:bCs/>
          <w:sz w:val="24"/>
          <w:szCs w:val="24"/>
        </w:rPr>
        <w:t xml:space="preserve">. </w:t>
      </w:r>
      <w:r w:rsidRPr="00E55CC1">
        <w:rPr>
          <w:rFonts w:ascii="Times New Roman" w:hAnsi="Times New Roman" w:cs="Times New Roman"/>
          <w:bCs/>
          <w:sz w:val="24"/>
          <w:szCs w:val="24"/>
        </w:rPr>
        <w:t>Universitas Pasundan. Bandung.</w:t>
      </w:r>
    </w:p>
    <w:p w:rsidR="009D06F6" w:rsidRPr="00E55CC1" w:rsidRDefault="009D06F6" w:rsidP="009D06F6">
      <w:pPr>
        <w:spacing w:line="240" w:lineRule="auto"/>
        <w:contextualSpacing/>
        <w:jc w:val="both"/>
        <w:rPr>
          <w:rFonts w:ascii="Times New Roman" w:hAnsi="Times New Roman" w:cs="Times New Roman"/>
          <w:bCs/>
          <w:sz w:val="24"/>
          <w:szCs w:val="24"/>
        </w:rPr>
      </w:pP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Towle, G.A. 1973. </w:t>
      </w:r>
      <w:r w:rsidRPr="00E55CC1">
        <w:rPr>
          <w:rFonts w:ascii="Times New Roman" w:hAnsi="Times New Roman" w:cs="Times New Roman"/>
          <w:b/>
          <w:i/>
          <w:sz w:val="24"/>
          <w:szCs w:val="24"/>
        </w:rPr>
        <w:t>Carrageenan In Industrial Gums</w:t>
      </w:r>
      <w:r w:rsidRPr="00E55CC1">
        <w:rPr>
          <w:rFonts w:ascii="Times New Roman" w:hAnsi="Times New Roman" w:cs="Times New Roman"/>
          <w:sz w:val="24"/>
          <w:szCs w:val="24"/>
        </w:rPr>
        <w:t>. Academic Press. London.</w:t>
      </w:r>
    </w:p>
    <w:p w:rsidR="009D06F6" w:rsidRPr="00E55CC1" w:rsidRDefault="009D06F6" w:rsidP="009D06F6">
      <w:pPr>
        <w:spacing w:line="240" w:lineRule="auto"/>
        <w:contextualSpacing/>
        <w:jc w:val="both"/>
        <w:rPr>
          <w:rFonts w:ascii="Times New Roman" w:hAnsi="Times New Roman" w:cs="Times New Roman"/>
          <w:bCs/>
          <w:sz w:val="24"/>
          <w:szCs w:val="24"/>
        </w:rPr>
      </w:pP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William, P.A. Phillips, G.O. 2000. </w:t>
      </w:r>
      <w:r w:rsidRPr="00E55CC1">
        <w:rPr>
          <w:rFonts w:ascii="Times New Roman" w:hAnsi="Times New Roman" w:cs="Times New Roman"/>
          <w:b/>
          <w:i/>
          <w:sz w:val="24"/>
          <w:szCs w:val="24"/>
        </w:rPr>
        <w:t>Introduction to Hydrocolloids</w:t>
      </w:r>
      <w:r w:rsidRPr="00E55CC1">
        <w:rPr>
          <w:rFonts w:ascii="Times New Roman" w:hAnsi="Times New Roman" w:cs="Times New Roman"/>
          <w:sz w:val="24"/>
          <w:szCs w:val="24"/>
        </w:rPr>
        <w:t>. CRC Press. New York.</w:t>
      </w:r>
    </w:p>
    <w:p w:rsidR="009D06F6" w:rsidRPr="00E55CC1" w:rsidRDefault="009D06F6" w:rsidP="009D06F6">
      <w:pPr>
        <w:spacing w:line="240" w:lineRule="auto"/>
        <w:ind w:left="709" w:hanging="709"/>
        <w:contextualSpacing/>
        <w:jc w:val="both"/>
        <w:rPr>
          <w:rFonts w:ascii="Times New Roman" w:hAnsi="Times New Roman" w:cs="Times New Roman"/>
          <w:sz w:val="24"/>
          <w:szCs w:val="24"/>
        </w:rPr>
      </w:pPr>
    </w:p>
    <w:p w:rsidR="009D06F6" w:rsidRDefault="009D06F6" w:rsidP="009D06F6">
      <w:pPr>
        <w:spacing w:line="24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Winarno FG. 2008. </w:t>
      </w:r>
      <w:r w:rsidRPr="00E55CC1">
        <w:rPr>
          <w:rFonts w:ascii="Times New Roman" w:hAnsi="Times New Roman" w:cs="Times New Roman"/>
          <w:b/>
          <w:iCs/>
          <w:sz w:val="24"/>
          <w:szCs w:val="24"/>
        </w:rPr>
        <w:t>Kimia Pangan dan Gizi</w:t>
      </w:r>
      <w:r w:rsidRPr="00E55CC1">
        <w:rPr>
          <w:rFonts w:ascii="Times New Roman" w:hAnsi="Times New Roman" w:cs="Times New Roman"/>
          <w:sz w:val="24"/>
          <w:szCs w:val="24"/>
        </w:rPr>
        <w:t>. M-Brio Press. Bogor.</w:t>
      </w:r>
    </w:p>
    <w:p w:rsidR="009D06F6" w:rsidRDefault="009D06F6" w:rsidP="009D06F6">
      <w:pPr>
        <w:spacing w:line="240" w:lineRule="auto"/>
        <w:contextualSpacing/>
        <w:jc w:val="both"/>
        <w:rPr>
          <w:rFonts w:ascii="Times New Roman" w:hAnsi="Times New Roman" w:cs="Times New Roman"/>
          <w:sz w:val="24"/>
          <w:szCs w:val="24"/>
        </w:rPr>
      </w:pPr>
    </w:p>
    <w:p w:rsidR="009D06F6" w:rsidRPr="00570494" w:rsidRDefault="009D06F6" w:rsidP="009D06F6">
      <w:pPr>
        <w:autoSpaceDE w:val="0"/>
        <w:autoSpaceDN w:val="0"/>
        <w:adjustRightInd w:val="0"/>
        <w:spacing w:after="0" w:line="240" w:lineRule="auto"/>
        <w:ind w:left="709" w:hanging="709"/>
        <w:jc w:val="both"/>
        <w:rPr>
          <w:rFonts w:ascii="Times New Roman" w:hAnsi="Times New Roman" w:cs="Times New Roman"/>
          <w:sz w:val="24"/>
          <w:szCs w:val="24"/>
        </w:rPr>
      </w:pPr>
      <w:r w:rsidRPr="00570494">
        <w:rPr>
          <w:rFonts w:ascii="Times New Roman" w:hAnsi="Times New Roman" w:cs="Times New Roman"/>
          <w:sz w:val="24"/>
          <w:szCs w:val="24"/>
        </w:rPr>
        <w:t>Winarti, CN.</w:t>
      </w:r>
      <w:r>
        <w:rPr>
          <w:rFonts w:ascii="Times New Roman" w:hAnsi="Times New Roman" w:cs="Times New Roman"/>
          <w:sz w:val="24"/>
          <w:szCs w:val="24"/>
        </w:rPr>
        <w:t xml:space="preserve"> Nurdjanah. 2010</w:t>
      </w:r>
      <w:r w:rsidRPr="00570494">
        <w:rPr>
          <w:rFonts w:ascii="Times New Roman" w:hAnsi="Times New Roman" w:cs="Times New Roman"/>
          <w:sz w:val="24"/>
          <w:szCs w:val="24"/>
        </w:rPr>
        <w:t xml:space="preserve">. </w:t>
      </w:r>
      <w:r>
        <w:rPr>
          <w:rFonts w:ascii="Times New Roman" w:hAnsi="Times New Roman" w:cs="Times New Roman"/>
          <w:b/>
          <w:sz w:val="24"/>
          <w:szCs w:val="24"/>
        </w:rPr>
        <w:t>Peluang T</w:t>
      </w:r>
      <w:r w:rsidRPr="00570494">
        <w:rPr>
          <w:rFonts w:ascii="Times New Roman" w:hAnsi="Times New Roman" w:cs="Times New Roman"/>
          <w:b/>
          <w:sz w:val="24"/>
          <w:szCs w:val="24"/>
        </w:rPr>
        <w:t xml:space="preserve">anaman </w:t>
      </w:r>
      <w:r>
        <w:rPr>
          <w:rFonts w:ascii="Times New Roman" w:hAnsi="Times New Roman" w:cs="Times New Roman"/>
          <w:b/>
          <w:sz w:val="24"/>
          <w:szCs w:val="24"/>
        </w:rPr>
        <w:t>Rempah dan Obat Sebagai Sumber P</w:t>
      </w:r>
      <w:r w:rsidRPr="00570494">
        <w:rPr>
          <w:rFonts w:ascii="Times New Roman" w:hAnsi="Times New Roman" w:cs="Times New Roman"/>
          <w:b/>
          <w:sz w:val="24"/>
          <w:szCs w:val="24"/>
        </w:rPr>
        <w:t xml:space="preserve">angan </w:t>
      </w:r>
      <w:r>
        <w:rPr>
          <w:rFonts w:ascii="Times New Roman" w:hAnsi="Times New Roman" w:cs="Times New Roman"/>
          <w:b/>
          <w:sz w:val="24"/>
          <w:szCs w:val="24"/>
        </w:rPr>
        <w:t>F</w:t>
      </w:r>
      <w:r w:rsidRPr="00570494">
        <w:rPr>
          <w:rFonts w:ascii="Times New Roman" w:hAnsi="Times New Roman" w:cs="Times New Roman"/>
          <w:b/>
          <w:sz w:val="24"/>
          <w:szCs w:val="24"/>
        </w:rPr>
        <w:t>ungsional</w:t>
      </w:r>
      <w:r>
        <w:rPr>
          <w:rFonts w:ascii="Times New Roman" w:hAnsi="Times New Roman" w:cs="Times New Roman"/>
          <w:sz w:val="24"/>
          <w:szCs w:val="24"/>
        </w:rPr>
        <w:t>. Balai Besar P</w:t>
      </w:r>
      <w:r w:rsidRPr="00570494">
        <w:rPr>
          <w:rFonts w:ascii="Times New Roman" w:hAnsi="Times New Roman" w:cs="Times New Roman"/>
          <w:sz w:val="24"/>
          <w:szCs w:val="24"/>
        </w:rPr>
        <w:t xml:space="preserve">enelitian dan </w:t>
      </w:r>
      <w:r>
        <w:rPr>
          <w:rFonts w:ascii="Times New Roman" w:hAnsi="Times New Roman" w:cs="Times New Roman"/>
          <w:sz w:val="24"/>
          <w:szCs w:val="24"/>
        </w:rPr>
        <w:t>Pengembangan Pascapanen P</w:t>
      </w:r>
      <w:r w:rsidRPr="00570494">
        <w:rPr>
          <w:rFonts w:ascii="Times New Roman" w:hAnsi="Times New Roman" w:cs="Times New Roman"/>
          <w:sz w:val="24"/>
          <w:szCs w:val="24"/>
        </w:rPr>
        <w:t xml:space="preserve">ertanian. </w:t>
      </w:r>
      <w:r w:rsidRPr="00570494">
        <w:rPr>
          <w:rFonts w:ascii="Times New Roman" w:hAnsi="Times New Roman" w:cs="Times New Roman"/>
          <w:i/>
          <w:iCs/>
          <w:sz w:val="24"/>
          <w:szCs w:val="24"/>
        </w:rPr>
        <w:t>J.</w:t>
      </w:r>
      <w:r w:rsidRPr="00570494">
        <w:rPr>
          <w:rFonts w:ascii="Times New Roman" w:hAnsi="Times New Roman" w:cs="Times New Roman"/>
          <w:sz w:val="24"/>
          <w:szCs w:val="24"/>
        </w:rPr>
        <w:t xml:space="preserve"> </w:t>
      </w:r>
      <w:r w:rsidRPr="00570494">
        <w:rPr>
          <w:rFonts w:ascii="Times New Roman" w:hAnsi="Times New Roman" w:cs="Times New Roman"/>
          <w:i/>
          <w:iCs/>
          <w:sz w:val="24"/>
          <w:szCs w:val="24"/>
        </w:rPr>
        <w:t>Litbang Pertanian</w:t>
      </w:r>
      <w:r w:rsidRPr="00570494">
        <w:rPr>
          <w:rFonts w:ascii="Times New Roman" w:hAnsi="Times New Roman" w:cs="Times New Roman"/>
          <w:sz w:val="24"/>
          <w:szCs w:val="24"/>
        </w:rPr>
        <w:t>. 24(2) : 47-55.</w:t>
      </w:r>
    </w:p>
    <w:p w:rsidR="009D06F6" w:rsidRPr="00E55CC1" w:rsidRDefault="009D06F6" w:rsidP="009D06F6">
      <w:pPr>
        <w:autoSpaceDE w:val="0"/>
        <w:autoSpaceDN w:val="0"/>
        <w:adjustRightInd w:val="0"/>
        <w:spacing w:after="0" w:line="24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 </w:t>
      </w:r>
    </w:p>
    <w:p w:rsidR="009D06F6" w:rsidRPr="00E55CC1" w:rsidRDefault="009D06F6" w:rsidP="009D06F6">
      <w:pPr>
        <w:autoSpaceDE w:val="0"/>
        <w:autoSpaceDN w:val="0"/>
        <w:adjustRightInd w:val="0"/>
        <w:spacing w:after="0" w:line="240" w:lineRule="auto"/>
        <w:ind w:left="720" w:hanging="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Wulandari, Tenri. Ghozali, Thomas. Taufik, Yusman. 2016. </w:t>
      </w:r>
      <w:r w:rsidRPr="00E55CC1">
        <w:rPr>
          <w:rFonts w:ascii="Times New Roman" w:hAnsi="Times New Roman" w:cs="Times New Roman"/>
          <w:b/>
          <w:sz w:val="24"/>
          <w:szCs w:val="24"/>
        </w:rPr>
        <w:t xml:space="preserve">Optimalisasi Formulasi Minuman Fungsional </w:t>
      </w:r>
      <w:r w:rsidRPr="00E55CC1">
        <w:rPr>
          <w:rFonts w:ascii="Times New Roman" w:hAnsi="Times New Roman" w:cs="Times New Roman"/>
          <w:b/>
          <w:i/>
          <w:sz w:val="24"/>
          <w:szCs w:val="24"/>
        </w:rPr>
        <w:t>Black Mulberry</w:t>
      </w:r>
      <w:r w:rsidRPr="00E55CC1">
        <w:rPr>
          <w:rFonts w:ascii="Times New Roman" w:hAnsi="Times New Roman" w:cs="Times New Roman"/>
          <w:b/>
          <w:sz w:val="24"/>
          <w:szCs w:val="24"/>
        </w:rPr>
        <w:t xml:space="preserve"> (</w:t>
      </w:r>
      <w:r w:rsidRPr="00E55CC1">
        <w:rPr>
          <w:rFonts w:ascii="Times New Roman" w:hAnsi="Times New Roman" w:cs="Times New Roman"/>
          <w:b/>
          <w:i/>
          <w:sz w:val="24"/>
          <w:szCs w:val="24"/>
        </w:rPr>
        <w:t>Morus nigra L</w:t>
      </w:r>
      <w:r w:rsidRPr="00E55CC1">
        <w:rPr>
          <w:rFonts w:ascii="Times New Roman" w:hAnsi="Times New Roman" w:cs="Times New Roman"/>
          <w:b/>
          <w:sz w:val="24"/>
          <w:szCs w:val="24"/>
        </w:rPr>
        <w:t xml:space="preserve">) Dengan </w:t>
      </w:r>
      <w:r w:rsidRPr="00E55CC1">
        <w:rPr>
          <w:rFonts w:ascii="Times New Roman" w:hAnsi="Times New Roman" w:cs="Times New Roman"/>
          <w:b/>
          <w:i/>
          <w:sz w:val="24"/>
          <w:szCs w:val="24"/>
        </w:rPr>
        <w:t>Design Expert</w:t>
      </w:r>
      <w:r w:rsidRPr="00E55CC1">
        <w:rPr>
          <w:rFonts w:ascii="Times New Roman" w:hAnsi="Times New Roman" w:cs="Times New Roman"/>
          <w:b/>
          <w:sz w:val="24"/>
          <w:szCs w:val="24"/>
        </w:rPr>
        <w:t xml:space="preserve"> Metode </w:t>
      </w:r>
      <w:r w:rsidRPr="00E55CC1">
        <w:rPr>
          <w:rFonts w:ascii="Times New Roman" w:hAnsi="Times New Roman" w:cs="Times New Roman"/>
          <w:b/>
          <w:i/>
          <w:sz w:val="24"/>
          <w:szCs w:val="24"/>
        </w:rPr>
        <w:t>Mixture D-Optimal</w:t>
      </w:r>
      <w:r w:rsidRPr="00E55CC1">
        <w:rPr>
          <w:rFonts w:ascii="Times New Roman" w:hAnsi="Times New Roman" w:cs="Times New Roman"/>
          <w:b/>
          <w:sz w:val="24"/>
          <w:szCs w:val="24"/>
        </w:rPr>
        <w:t xml:space="preserve"> Terhadap Sifat Kimia, Fisika, dan Organoleptik</w:t>
      </w:r>
      <w:r w:rsidRPr="00E55CC1">
        <w:rPr>
          <w:rFonts w:ascii="Times New Roman" w:hAnsi="Times New Roman" w:cs="Times New Roman"/>
          <w:sz w:val="24"/>
          <w:szCs w:val="24"/>
        </w:rPr>
        <w:t xml:space="preserve">. Universitas Pasundan. Bandung. </w:t>
      </w:r>
    </w:p>
    <w:p w:rsidR="009D06F6" w:rsidRPr="00E55CC1" w:rsidRDefault="009D06F6" w:rsidP="009D06F6">
      <w:pPr>
        <w:autoSpaceDE w:val="0"/>
        <w:autoSpaceDN w:val="0"/>
        <w:adjustRightInd w:val="0"/>
        <w:spacing w:after="0" w:line="240" w:lineRule="auto"/>
        <w:contextualSpacing/>
        <w:jc w:val="both"/>
        <w:rPr>
          <w:rFonts w:ascii="Times New Roman" w:hAnsi="Times New Roman" w:cs="Times New Roman"/>
          <w:bCs/>
          <w:sz w:val="24"/>
          <w:szCs w:val="24"/>
        </w:rPr>
      </w:pPr>
    </w:p>
    <w:p w:rsidR="009D06F6" w:rsidRPr="00E55CC1" w:rsidRDefault="009D06F6" w:rsidP="009D06F6">
      <w:pPr>
        <w:autoSpaceDE w:val="0"/>
        <w:autoSpaceDN w:val="0"/>
        <w:adjustRightInd w:val="0"/>
        <w:spacing w:after="0" w:line="240" w:lineRule="auto"/>
        <w:ind w:left="709" w:hanging="709"/>
        <w:contextualSpacing/>
        <w:jc w:val="both"/>
        <w:rPr>
          <w:rFonts w:ascii="Times New Roman" w:hAnsi="Times New Roman" w:cs="Times New Roman"/>
          <w:iCs/>
          <w:sz w:val="24"/>
          <w:szCs w:val="24"/>
        </w:rPr>
      </w:pPr>
      <w:r w:rsidRPr="00E55CC1">
        <w:rPr>
          <w:rFonts w:ascii="Times New Roman" w:hAnsi="Times New Roman" w:cs="Times New Roman"/>
          <w:bCs/>
          <w:sz w:val="24"/>
          <w:szCs w:val="24"/>
        </w:rPr>
        <w:t>Yuliani. Marwati. Fahriansyah, M. 2011.</w:t>
      </w:r>
      <w:r w:rsidRPr="00E55CC1">
        <w:rPr>
          <w:rFonts w:ascii="Times New Roman" w:eastAsia="TimesNewRoman" w:hAnsi="Times New Roman" w:cs="Times New Roman"/>
          <w:sz w:val="24"/>
          <w:szCs w:val="24"/>
        </w:rPr>
        <w:t xml:space="preserve"> </w:t>
      </w:r>
      <w:r w:rsidRPr="00E55CC1">
        <w:rPr>
          <w:rFonts w:ascii="Times New Roman" w:hAnsi="Times New Roman" w:cs="Times New Roman"/>
          <w:b/>
          <w:sz w:val="24"/>
          <w:szCs w:val="24"/>
        </w:rPr>
        <w:t>Studi Variasi Konsentrasi Ekstrak Rosela (</w:t>
      </w:r>
      <w:r w:rsidRPr="00E55CC1">
        <w:rPr>
          <w:rFonts w:ascii="Times New Roman" w:hAnsi="Times New Roman" w:cs="Times New Roman"/>
          <w:b/>
          <w:i/>
          <w:iCs/>
          <w:sz w:val="24"/>
          <w:szCs w:val="24"/>
        </w:rPr>
        <w:t xml:space="preserve">Hibiscus sabdariffa </w:t>
      </w:r>
      <w:r w:rsidRPr="00E55CC1">
        <w:rPr>
          <w:rFonts w:ascii="Times New Roman" w:hAnsi="Times New Roman" w:cs="Times New Roman"/>
          <w:b/>
          <w:sz w:val="24"/>
          <w:szCs w:val="24"/>
        </w:rPr>
        <w:t>L.) dan Karagenan</w:t>
      </w:r>
      <w:r w:rsidRPr="00E55CC1">
        <w:rPr>
          <w:rFonts w:ascii="Times New Roman" w:eastAsia="TimesNewRoman" w:hAnsi="Times New Roman" w:cs="Times New Roman"/>
          <w:sz w:val="24"/>
          <w:szCs w:val="24"/>
        </w:rPr>
        <w:t xml:space="preserve"> </w:t>
      </w:r>
      <w:r w:rsidRPr="00E55CC1">
        <w:rPr>
          <w:rFonts w:ascii="Times New Roman" w:hAnsi="Times New Roman" w:cs="Times New Roman"/>
          <w:b/>
          <w:sz w:val="24"/>
          <w:szCs w:val="24"/>
        </w:rPr>
        <w:t>terhadap Mutu Minuman Jeli Rosela</w:t>
      </w:r>
      <w:r w:rsidRPr="00E55CC1">
        <w:rPr>
          <w:rFonts w:ascii="Times New Roman" w:hAnsi="Times New Roman" w:cs="Times New Roman"/>
          <w:i/>
          <w:iCs/>
          <w:sz w:val="24"/>
          <w:szCs w:val="24"/>
        </w:rPr>
        <w:t>.</w:t>
      </w:r>
      <w:r w:rsidRPr="00E55CC1">
        <w:rPr>
          <w:rFonts w:ascii="Times New Roman" w:hAnsi="Times New Roman" w:cs="Times New Roman"/>
          <w:iCs/>
          <w:sz w:val="24"/>
          <w:szCs w:val="24"/>
        </w:rPr>
        <w:t>Universitas Mulawarman. Samarinda.</w:t>
      </w:r>
    </w:p>
    <w:p w:rsidR="005C55CB" w:rsidRPr="00E55CC1" w:rsidRDefault="005C55CB" w:rsidP="000965EA">
      <w:pPr>
        <w:autoSpaceDE w:val="0"/>
        <w:autoSpaceDN w:val="0"/>
        <w:adjustRightInd w:val="0"/>
        <w:spacing w:after="0" w:line="240" w:lineRule="auto"/>
        <w:ind w:left="567" w:hanging="567"/>
        <w:contextualSpacing/>
        <w:jc w:val="both"/>
        <w:rPr>
          <w:rFonts w:ascii="Times New Roman" w:eastAsia="TimesNewRoman" w:hAnsi="Times New Roman" w:cs="Times New Roman"/>
          <w:sz w:val="24"/>
          <w:szCs w:val="24"/>
        </w:rPr>
      </w:pPr>
    </w:p>
    <w:p w:rsidR="005C55CB" w:rsidRPr="00E55CC1" w:rsidRDefault="005C55CB" w:rsidP="000965EA">
      <w:pPr>
        <w:spacing w:after="0" w:line="240" w:lineRule="auto"/>
        <w:contextualSpacing/>
        <w:jc w:val="both"/>
        <w:rPr>
          <w:rFonts w:ascii="Times New Roman" w:hAnsi="Times New Roman" w:cs="Times New Roman"/>
          <w:b/>
          <w:sz w:val="24"/>
          <w:szCs w:val="24"/>
        </w:rPr>
      </w:pPr>
    </w:p>
    <w:p w:rsidR="000F3D2E" w:rsidRDefault="000F3D2E" w:rsidP="000965EA">
      <w:pPr>
        <w:jc w:val="both"/>
        <w:rPr>
          <w:rFonts w:ascii="Times New Roman" w:hAnsi="Times New Roman" w:cs="Times New Roman"/>
          <w:sz w:val="24"/>
          <w:szCs w:val="24"/>
        </w:rPr>
        <w:sectPr w:rsidR="000F3D2E" w:rsidSect="00C62331">
          <w:headerReference w:type="default" r:id="rId87"/>
          <w:footerReference w:type="default" r:id="rId88"/>
          <w:type w:val="nextColumn"/>
          <w:pgSz w:w="11906" w:h="16838"/>
          <w:pgMar w:top="2268" w:right="1701" w:bottom="1701" w:left="2268" w:header="709" w:footer="709" w:gutter="0"/>
          <w:cols w:space="708"/>
          <w:docGrid w:linePitch="360"/>
        </w:sectPr>
      </w:pPr>
    </w:p>
    <w:p w:rsidR="005C55CB" w:rsidRPr="00E55CC1" w:rsidRDefault="005C55CB" w:rsidP="000965EA">
      <w:pPr>
        <w:jc w:val="both"/>
        <w:rPr>
          <w:rFonts w:ascii="Times New Roman" w:hAnsi="Times New Roman" w:cs="Times New Roman"/>
          <w:sz w:val="24"/>
          <w:szCs w:val="24"/>
        </w:rPr>
      </w:pPr>
    </w:p>
    <w:p w:rsidR="005C55CB" w:rsidRPr="00E55CC1" w:rsidRDefault="005C55CB" w:rsidP="000965EA">
      <w:pPr>
        <w:jc w:val="both"/>
        <w:rPr>
          <w:rFonts w:ascii="Times New Roman" w:hAnsi="Times New Roman" w:cs="Times New Roman"/>
          <w:sz w:val="24"/>
          <w:szCs w:val="24"/>
        </w:rPr>
      </w:pPr>
    </w:p>
    <w:p w:rsidR="005C55CB" w:rsidRPr="00E55CC1" w:rsidRDefault="005C55CB" w:rsidP="000965EA">
      <w:pPr>
        <w:jc w:val="both"/>
        <w:rPr>
          <w:rFonts w:ascii="Times New Roman" w:hAnsi="Times New Roman" w:cs="Times New Roman"/>
          <w:sz w:val="24"/>
          <w:szCs w:val="24"/>
        </w:rPr>
      </w:pPr>
    </w:p>
    <w:p w:rsidR="00430608" w:rsidRDefault="00430608" w:rsidP="00430608">
      <w:pPr>
        <w:pStyle w:val="Heading1"/>
        <w:jc w:val="center"/>
        <w:rPr>
          <w:rFonts w:ascii="Times New Roman" w:hAnsi="Times New Roman" w:cs="Times New Roman"/>
          <w:color w:val="auto"/>
          <w:sz w:val="72"/>
          <w:szCs w:val="72"/>
        </w:rPr>
      </w:pPr>
    </w:p>
    <w:p w:rsidR="00430608" w:rsidRDefault="00430608" w:rsidP="006E5931">
      <w:pPr>
        <w:pStyle w:val="Heading1"/>
        <w:rPr>
          <w:rFonts w:ascii="Times New Roman" w:hAnsi="Times New Roman" w:cs="Times New Roman"/>
          <w:color w:val="auto"/>
          <w:sz w:val="72"/>
          <w:szCs w:val="72"/>
        </w:rPr>
      </w:pPr>
    </w:p>
    <w:p w:rsidR="005C55CB" w:rsidRPr="00430608" w:rsidRDefault="005C55CB" w:rsidP="00430608">
      <w:pPr>
        <w:pStyle w:val="Heading1"/>
        <w:jc w:val="center"/>
        <w:rPr>
          <w:rFonts w:ascii="Times New Roman" w:hAnsi="Times New Roman" w:cs="Times New Roman"/>
          <w:color w:val="auto"/>
          <w:sz w:val="72"/>
          <w:szCs w:val="72"/>
        </w:rPr>
      </w:pPr>
      <w:bookmarkStart w:id="124" w:name="_Toc491019995"/>
      <w:r w:rsidRPr="00430608">
        <w:rPr>
          <w:rFonts w:ascii="Times New Roman" w:hAnsi="Times New Roman" w:cs="Times New Roman"/>
          <w:color w:val="auto"/>
          <w:sz w:val="72"/>
          <w:szCs w:val="72"/>
        </w:rPr>
        <w:t>LAMPIRAN</w:t>
      </w:r>
      <w:bookmarkEnd w:id="124"/>
    </w:p>
    <w:p w:rsidR="005C55CB" w:rsidRPr="00E55CC1" w:rsidRDefault="005C55CB" w:rsidP="000965EA">
      <w:pPr>
        <w:jc w:val="both"/>
        <w:rPr>
          <w:rFonts w:ascii="Times New Roman" w:hAnsi="Times New Roman" w:cs="Times New Roman"/>
          <w:sz w:val="24"/>
          <w:szCs w:val="24"/>
        </w:rPr>
      </w:pPr>
    </w:p>
    <w:p w:rsidR="005C55CB" w:rsidRPr="00E55CC1" w:rsidRDefault="005C55CB" w:rsidP="000965EA">
      <w:pPr>
        <w:jc w:val="both"/>
        <w:rPr>
          <w:rFonts w:ascii="Times New Roman" w:hAnsi="Times New Roman" w:cs="Times New Roman"/>
          <w:sz w:val="24"/>
          <w:szCs w:val="24"/>
        </w:rPr>
      </w:pPr>
    </w:p>
    <w:p w:rsidR="005C55CB" w:rsidRPr="00E55CC1" w:rsidRDefault="005C55CB" w:rsidP="000965EA">
      <w:pPr>
        <w:jc w:val="both"/>
        <w:rPr>
          <w:rFonts w:ascii="Times New Roman" w:hAnsi="Times New Roman" w:cs="Times New Roman"/>
          <w:sz w:val="24"/>
          <w:szCs w:val="24"/>
        </w:rPr>
      </w:pPr>
    </w:p>
    <w:p w:rsidR="005C55CB" w:rsidRPr="00E55CC1" w:rsidRDefault="005C55CB" w:rsidP="000965EA">
      <w:pPr>
        <w:jc w:val="both"/>
        <w:rPr>
          <w:rFonts w:ascii="Times New Roman" w:hAnsi="Times New Roman" w:cs="Times New Roman"/>
          <w:sz w:val="24"/>
          <w:szCs w:val="24"/>
        </w:rPr>
      </w:pPr>
    </w:p>
    <w:p w:rsidR="005C55CB" w:rsidRPr="00E55CC1" w:rsidRDefault="005C55CB" w:rsidP="000965EA">
      <w:pPr>
        <w:jc w:val="both"/>
        <w:rPr>
          <w:rFonts w:ascii="Times New Roman" w:hAnsi="Times New Roman" w:cs="Times New Roman"/>
          <w:sz w:val="24"/>
          <w:szCs w:val="24"/>
        </w:rPr>
      </w:pPr>
    </w:p>
    <w:p w:rsidR="005C55CB" w:rsidRPr="00E55CC1" w:rsidRDefault="005C55CB" w:rsidP="000965EA">
      <w:pPr>
        <w:jc w:val="both"/>
        <w:rPr>
          <w:rFonts w:ascii="Times New Roman" w:hAnsi="Times New Roman" w:cs="Times New Roman"/>
          <w:sz w:val="24"/>
          <w:szCs w:val="24"/>
        </w:rPr>
      </w:pPr>
    </w:p>
    <w:p w:rsidR="005C55CB" w:rsidRPr="00E55CC1" w:rsidRDefault="005C55CB" w:rsidP="000965EA">
      <w:pPr>
        <w:jc w:val="both"/>
        <w:rPr>
          <w:rFonts w:ascii="Times New Roman" w:hAnsi="Times New Roman" w:cs="Times New Roman"/>
          <w:sz w:val="24"/>
          <w:szCs w:val="24"/>
        </w:rPr>
      </w:pPr>
    </w:p>
    <w:p w:rsidR="005C55CB" w:rsidRPr="00E55CC1" w:rsidRDefault="005C55CB" w:rsidP="000965EA">
      <w:pPr>
        <w:jc w:val="both"/>
        <w:rPr>
          <w:rFonts w:ascii="Times New Roman" w:hAnsi="Times New Roman" w:cs="Times New Roman"/>
          <w:sz w:val="24"/>
          <w:szCs w:val="24"/>
        </w:rPr>
      </w:pPr>
    </w:p>
    <w:p w:rsidR="000F3D2E" w:rsidRPr="000F3D2E" w:rsidRDefault="000F3D2E" w:rsidP="000F3D2E">
      <w:pPr>
        <w:sectPr w:rsidR="000F3D2E" w:rsidRPr="000F3D2E" w:rsidSect="00C62331">
          <w:headerReference w:type="default" r:id="rId89"/>
          <w:footerReference w:type="default" r:id="rId90"/>
          <w:type w:val="nextColumn"/>
          <w:pgSz w:w="11906" w:h="16838"/>
          <w:pgMar w:top="2268" w:right="1701" w:bottom="1701" w:left="2268" w:header="709" w:footer="709" w:gutter="0"/>
          <w:cols w:space="708"/>
          <w:docGrid w:linePitch="360"/>
        </w:sectPr>
      </w:pPr>
      <w:bookmarkStart w:id="125" w:name="_Toc490991507"/>
      <w:bookmarkStart w:id="126" w:name="_Toc473465406"/>
      <w:bookmarkStart w:id="127" w:name="_Toc462592065"/>
    </w:p>
    <w:p w:rsidR="005C55CB" w:rsidRPr="00430608" w:rsidRDefault="005C55CB" w:rsidP="005B116E">
      <w:pPr>
        <w:pStyle w:val="Caption"/>
        <w:spacing w:line="720" w:lineRule="auto"/>
        <w:contextualSpacing/>
        <w:rPr>
          <w:rFonts w:cs="Times New Roman"/>
          <w:b/>
          <w:color w:val="000000"/>
          <w:szCs w:val="24"/>
        </w:rPr>
      </w:pPr>
      <w:r w:rsidRPr="00430608">
        <w:rPr>
          <w:rFonts w:cs="Times New Roman"/>
          <w:b/>
          <w:szCs w:val="24"/>
        </w:rPr>
        <w:lastRenderedPageBreak/>
        <w:t>Lampiran</w:t>
      </w:r>
      <w:r w:rsidR="00566205" w:rsidRPr="00430608">
        <w:rPr>
          <w:rFonts w:cs="Times New Roman"/>
          <w:b/>
          <w:szCs w:val="24"/>
        </w:rPr>
        <w:t xml:space="preserve"> </w:t>
      </w:r>
      <w:r w:rsidR="00A132E5" w:rsidRPr="00430608">
        <w:rPr>
          <w:rFonts w:cs="Times New Roman"/>
          <w:b/>
          <w:szCs w:val="24"/>
        </w:rPr>
        <w:fldChar w:fldCharType="begin"/>
      </w:r>
      <w:r w:rsidR="00566205" w:rsidRPr="00430608">
        <w:rPr>
          <w:rFonts w:cs="Times New Roman"/>
          <w:b/>
          <w:szCs w:val="24"/>
        </w:rPr>
        <w:instrText xml:space="preserve"> SEQ Lampiran \* ARABIC </w:instrText>
      </w:r>
      <w:r w:rsidR="00A132E5" w:rsidRPr="00430608">
        <w:rPr>
          <w:rFonts w:cs="Times New Roman"/>
          <w:b/>
          <w:szCs w:val="24"/>
        </w:rPr>
        <w:fldChar w:fldCharType="separate"/>
      </w:r>
      <w:r w:rsidR="0016542B">
        <w:rPr>
          <w:rFonts w:cs="Times New Roman"/>
          <w:b/>
          <w:noProof/>
          <w:szCs w:val="24"/>
        </w:rPr>
        <w:t>1</w:t>
      </w:r>
      <w:r w:rsidR="00A132E5" w:rsidRPr="00430608">
        <w:rPr>
          <w:rFonts w:cs="Times New Roman"/>
          <w:b/>
          <w:szCs w:val="24"/>
        </w:rPr>
        <w:fldChar w:fldCharType="end"/>
      </w:r>
      <w:r w:rsidR="00566205" w:rsidRPr="00430608">
        <w:rPr>
          <w:rFonts w:cs="Times New Roman"/>
          <w:b/>
          <w:szCs w:val="24"/>
          <w:lang w:val="id-ID"/>
        </w:rPr>
        <w:t xml:space="preserve">. </w:t>
      </w:r>
      <w:r w:rsidRPr="00430608">
        <w:rPr>
          <w:rFonts w:cs="Times New Roman"/>
          <w:b/>
          <w:szCs w:val="24"/>
        </w:rPr>
        <w:t>Prosedur Analisis Kimia</w:t>
      </w:r>
      <w:bookmarkEnd w:id="125"/>
    </w:p>
    <w:p w:rsidR="005C55CB" w:rsidRPr="00E55CC1" w:rsidRDefault="005C55CB" w:rsidP="00774D36">
      <w:pPr>
        <w:pStyle w:val="Default"/>
        <w:numPr>
          <w:ilvl w:val="0"/>
          <w:numId w:val="8"/>
        </w:numPr>
        <w:spacing w:line="480" w:lineRule="auto"/>
        <w:ind w:left="284" w:hanging="284"/>
        <w:jc w:val="both"/>
        <w:rPr>
          <w:b/>
          <w:color w:val="auto"/>
        </w:rPr>
      </w:pPr>
      <w:r w:rsidRPr="00E55CC1">
        <w:rPr>
          <w:b/>
          <w:bCs/>
          <w:color w:val="auto"/>
        </w:rPr>
        <w:t>Analisis Kadar Air Metode Destilasi (AOAC, 2005)</w:t>
      </w:r>
    </w:p>
    <w:p w:rsidR="005C55CB" w:rsidRPr="00E55CC1" w:rsidRDefault="005C55CB" w:rsidP="000965EA">
      <w:pPr>
        <w:spacing w:line="480" w:lineRule="auto"/>
        <w:ind w:firstLine="720"/>
        <w:jc w:val="both"/>
        <w:rPr>
          <w:rFonts w:ascii="Times New Roman" w:hAnsi="Times New Roman" w:cs="Times New Roman"/>
          <w:sz w:val="24"/>
          <w:szCs w:val="24"/>
        </w:rPr>
      </w:pPr>
      <w:r w:rsidRPr="00E55CC1">
        <w:rPr>
          <w:rFonts w:ascii="Times New Roman" w:hAnsi="Times New Roman" w:cs="Times New Roman"/>
          <w:sz w:val="24"/>
          <w:szCs w:val="24"/>
        </w:rPr>
        <w:t>Labu didih dibilas dengan alkohol 70% dan dimasukkan batu didih kedalamnya. Sebanyak 5 gram sampel dimasukkan ke dalam labu didih tersebut dan tambahkan toluen secukupnya hingga bahan dapat terendam seluruhnya. Tabung penampung berskala diisi toluen melalui kondensor hingga tepat dilubangi untuk pengisian. Pemanasan mulai dilakukan secara hati-hati, lalu didinginkan selama 15 menit dan volume air dapat dibaca. Lanjutkan destilasi sampai semua air menguap dan air dalam penampung tidak bertambah lagi. Jika pada penampung dilengkapi skala, maka kadar air bahan dapat langsung diketahui dengan cara membaca skalanya.</w:t>
      </w:r>
    </w:p>
    <w:p w:rsidR="005C55CB" w:rsidRPr="00E55CC1" w:rsidRDefault="005C55CB" w:rsidP="000965EA">
      <w:pPr>
        <w:spacing w:line="480" w:lineRule="auto"/>
        <w:jc w:val="both"/>
        <w:rPr>
          <w:rFonts w:ascii="Times New Roman" w:hAnsi="Times New Roman" w:cs="Times New Roman"/>
          <w:sz w:val="24"/>
          <w:szCs w:val="24"/>
        </w:rPr>
      </w:pPr>
      <w:r w:rsidRPr="00E55CC1">
        <w:rPr>
          <w:rFonts w:ascii="Times New Roman" w:hAnsi="Times New Roman" w:cs="Times New Roman"/>
          <w:sz w:val="24"/>
          <w:szCs w:val="24"/>
        </w:rPr>
        <w:t>Perhitungan :</w:t>
      </w:r>
    </w:p>
    <w:p w:rsidR="005C55CB" w:rsidRPr="00E55CC1" w:rsidRDefault="005C55CB" w:rsidP="000965EA">
      <w:pPr>
        <w:spacing w:line="240" w:lineRule="auto"/>
        <w:jc w:val="both"/>
        <w:rPr>
          <w:rFonts w:ascii="Times New Roman" w:hAnsi="Times New Roman" w:cs="Times New Roman"/>
          <w:sz w:val="24"/>
          <w:szCs w:val="24"/>
        </w:rPr>
      </w:pPr>
      <w:r w:rsidRPr="00E55CC1">
        <w:rPr>
          <w:rFonts w:ascii="Times New Roman" w:hAnsi="Times New Roman" w:cs="Times New Roman"/>
          <w:sz w:val="24"/>
          <w:szCs w:val="24"/>
        </w:rPr>
        <w:t xml:space="preserve">FD          =  </w:t>
      </w:r>
      <w:r w:rsidRPr="00E55CC1">
        <w:rPr>
          <w:rFonts w:ascii="Times New Roman" w:hAnsi="Times New Roman" w:cs="Times New Roman"/>
          <w:sz w:val="24"/>
          <w:szCs w:val="24"/>
          <w:u w:val="single"/>
        </w:rPr>
        <w:t>w air yang didestilasi</w:t>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       v air</w:t>
      </w:r>
    </w:p>
    <w:p w:rsidR="005C55CB" w:rsidRPr="00E55CC1" w:rsidRDefault="005C55CB" w:rsidP="000965EA">
      <w:pPr>
        <w:spacing w:line="240" w:lineRule="auto"/>
        <w:jc w:val="both"/>
        <w:rPr>
          <w:rFonts w:ascii="Times New Roman" w:hAnsi="Times New Roman" w:cs="Times New Roman"/>
          <w:sz w:val="24"/>
          <w:szCs w:val="24"/>
        </w:rPr>
      </w:pPr>
      <w:r w:rsidRPr="00E55CC1">
        <w:rPr>
          <w:rFonts w:ascii="Times New Roman" w:hAnsi="Times New Roman" w:cs="Times New Roman"/>
          <w:sz w:val="24"/>
          <w:szCs w:val="24"/>
        </w:rPr>
        <w:t xml:space="preserve">Kadar air =  </w:t>
      </w:r>
      <w:r w:rsidRPr="00E55CC1">
        <w:rPr>
          <w:rFonts w:ascii="Times New Roman" w:hAnsi="Times New Roman" w:cs="Times New Roman"/>
          <w:sz w:val="24"/>
          <w:szCs w:val="24"/>
          <w:u w:val="single"/>
        </w:rPr>
        <w:t xml:space="preserve">v  air    </w:t>
      </w:r>
      <w:r w:rsidRPr="00E55CC1">
        <w:rPr>
          <w:rFonts w:ascii="Times New Roman" w:hAnsi="Times New Roman" w:cs="Times New Roman"/>
          <w:sz w:val="24"/>
          <w:szCs w:val="24"/>
        </w:rPr>
        <w:t xml:space="preserve"> x  FD x 100% </w:t>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      w sampel </w:t>
      </w:r>
    </w:p>
    <w:p w:rsidR="005C55CB" w:rsidRPr="00E55CC1" w:rsidRDefault="005C55CB" w:rsidP="000965EA">
      <w:pPr>
        <w:spacing w:line="240" w:lineRule="auto"/>
        <w:jc w:val="both"/>
        <w:rPr>
          <w:rFonts w:ascii="Times New Roman" w:hAnsi="Times New Roman" w:cs="Times New Roman"/>
          <w:sz w:val="24"/>
          <w:szCs w:val="24"/>
        </w:rPr>
      </w:pPr>
    </w:p>
    <w:p w:rsidR="005C55CB" w:rsidRPr="00E55CC1" w:rsidRDefault="005C55CB" w:rsidP="00774D36">
      <w:pPr>
        <w:pStyle w:val="Default"/>
        <w:numPr>
          <w:ilvl w:val="0"/>
          <w:numId w:val="8"/>
        </w:numPr>
        <w:spacing w:line="480" w:lineRule="auto"/>
        <w:ind w:left="284" w:hanging="284"/>
        <w:jc w:val="both"/>
        <w:rPr>
          <w:b/>
          <w:color w:val="auto"/>
        </w:rPr>
      </w:pPr>
      <w:r w:rsidRPr="00E55CC1">
        <w:rPr>
          <w:b/>
          <w:bCs/>
          <w:color w:val="auto"/>
        </w:rPr>
        <w:t>Analisis Kadar Air Metode Gravimetri (AOAC, 2005)</w:t>
      </w:r>
    </w:p>
    <w:p w:rsidR="00785AA1" w:rsidRPr="00785AA1" w:rsidRDefault="00785AA1" w:rsidP="00785AA1">
      <w:pPr>
        <w:spacing w:after="0" w:line="480" w:lineRule="auto"/>
        <w:ind w:firstLine="720"/>
        <w:jc w:val="both"/>
        <w:rPr>
          <w:rFonts w:ascii="Times New Roman" w:hAnsi="Times New Roman" w:cs="Times New Roman"/>
          <w:sz w:val="24"/>
          <w:szCs w:val="24"/>
        </w:rPr>
      </w:pPr>
      <w:r w:rsidRPr="00785AA1">
        <w:rPr>
          <w:rFonts w:ascii="Times New Roman" w:hAnsi="Times New Roman" w:cs="Times New Roman"/>
          <w:sz w:val="24"/>
          <w:szCs w:val="24"/>
        </w:rPr>
        <w:t>Cawan yang akan digunakan dioven terlebih dahulu selama 30 menit pada suhu 100-105°C, kemudian didinginkan dalam desikator untuk menghi</w:t>
      </w:r>
      <w:r>
        <w:rPr>
          <w:rFonts w:ascii="Times New Roman" w:hAnsi="Times New Roman" w:cs="Times New Roman"/>
          <w:sz w:val="24"/>
          <w:szCs w:val="24"/>
        </w:rPr>
        <w:t>langkan uap air dan ditimbang (W</w:t>
      </w:r>
      <w:r w:rsidRPr="00785AA1">
        <w:rPr>
          <w:rFonts w:ascii="Times New Roman" w:hAnsi="Times New Roman" w:cs="Times New Roman"/>
          <w:sz w:val="24"/>
          <w:szCs w:val="24"/>
          <w:vertAlign w:val="subscript"/>
        </w:rPr>
        <w:t>0</w:t>
      </w:r>
      <w:r w:rsidRPr="00785AA1">
        <w:rPr>
          <w:rFonts w:ascii="Times New Roman" w:hAnsi="Times New Roman" w:cs="Times New Roman"/>
          <w:sz w:val="24"/>
          <w:szCs w:val="24"/>
        </w:rPr>
        <w:t xml:space="preserve">). Sampel ditimbang sebanyak </w:t>
      </w:r>
      <w:r>
        <w:rPr>
          <w:rFonts w:ascii="Times New Roman" w:hAnsi="Times New Roman" w:cs="Times New Roman"/>
          <w:sz w:val="24"/>
          <w:szCs w:val="24"/>
        </w:rPr>
        <w:t>1-</w:t>
      </w:r>
      <w:r w:rsidRPr="00785AA1">
        <w:rPr>
          <w:rFonts w:ascii="Times New Roman" w:hAnsi="Times New Roman" w:cs="Times New Roman"/>
          <w:sz w:val="24"/>
          <w:szCs w:val="24"/>
        </w:rPr>
        <w:t>2 gram dalam</w:t>
      </w:r>
      <w:r>
        <w:rPr>
          <w:rFonts w:ascii="Times New Roman" w:hAnsi="Times New Roman" w:cs="Times New Roman"/>
          <w:sz w:val="24"/>
          <w:szCs w:val="24"/>
        </w:rPr>
        <w:t xml:space="preserve"> cawan yang sudah dikeringkan (W</w:t>
      </w:r>
      <w:r>
        <w:rPr>
          <w:rFonts w:ascii="Times New Roman" w:hAnsi="Times New Roman" w:cs="Times New Roman"/>
          <w:sz w:val="24"/>
          <w:szCs w:val="24"/>
          <w:vertAlign w:val="subscript"/>
        </w:rPr>
        <w:t>1</w:t>
      </w:r>
      <w:r w:rsidRPr="00785AA1">
        <w:rPr>
          <w:rFonts w:ascii="Times New Roman" w:hAnsi="Times New Roman" w:cs="Times New Roman"/>
          <w:sz w:val="24"/>
          <w:szCs w:val="24"/>
        </w:rPr>
        <w:t>), kemudian dio</w:t>
      </w:r>
      <w:r w:rsidR="009C43ED">
        <w:rPr>
          <w:rFonts w:ascii="Times New Roman" w:hAnsi="Times New Roman" w:cs="Times New Roman"/>
          <w:sz w:val="24"/>
          <w:szCs w:val="24"/>
        </w:rPr>
        <w:t>ven pada suhu 100-105°C selama 2</w:t>
      </w:r>
      <w:r w:rsidRPr="00785AA1">
        <w:rPr>
          <w:rFonts w:ascii="Times New Roman" w:hAnsi="Times New Roman" w:cs="Times New Roman"/>
          <w:sz w:val="24"/>
          <w:szCs w:val="24"/>
        </w:rPr>
        <w:t xml:space="preserve"> </w:t>
      </w:r>
      <w:r w:rsidRPr="00785AA1">
        <w:rPr>
          <w:rFonts w:ascii="Times New Roman" w:hAnsi="Times New Roman" w:cs="Times New Roman"/>
          <w:sz w:val="24"/>
          <w:szCs w:val="24"/>
        </w:rPr>
        <w:lastRenderedPageBreak/>
        <w:t>jam lalu didinginkan dalam desikator selama 30 menit dan ditimbang (</w:t>
      </w:r>
      <w:r>
        <w:rPr>
          <w:rFonts w:ascii="Times New Roman" w:hAnsi="Times New Roman" w:cs="Times New Roman"/>
          <w:sz w:val="24"/>
          <w:szCs w:val="24"/>
        </w:rPr>
        <w:t>W</w:t>
      </w:r>
      <w:r>
        <w:rPr>
          <w:rFonts w:ascii="Times New Roman" w:hAnsi="Times New Roman" w:cs="Times New Roman"/>
          <w:sz w:val="24"/>
          <w:szCs w:val="24"/>
          <w:vertAlign w:val="subscript"/>
        </w:rPr>
        <w:t>2</w:t>
      </w:r>
      <w:r w:rsidRPr="00785AA1">
        <w:rPr>
          <w:rFonts w:ascii="Times New Roman" w:hAnsi="Times New Roman" w:cs="Times New Roman"/>
          <w:sz w:val="24"/>
          <w:szCs w:val="24"/>
        </w:rPr>
        <w:t xml:space="preserve">). Tahap ini diulangi hingga dicapai bobot yang konstan. </w:t>
      </w:r>
    </w:p>
    <w:p w:rsidR="005C55CB" w:rsidRPr="00E55CC1" w:rsidRDefault="005C55CB" w:rsidP="000965EA">
      <w:pPr>
        <w:spacing w:line="480" w:lineRule="auto"/>
        <w:jc w:val="both"/>
        <w:rPr>
          <w:rFonts w:ascii="Times New Roman" w:hAnsi="Times New Roman" w:cs="Times New Roman"/>
          <w:sz w:val="24"/>
          <w:szCs w:val="24"/>
        </w:rPr>
      </w:pPr>
      <w:r w:rsidRPr="00E55CC1">
        <w:rPr>
          <w:rFonts w:ascii="Times New Roman" w:hAnsi="Times New Roman" w:cs="Times New Roman"/>
          <w:sz w:val="24"/>
          <w:szCs w:val="24"/>
        </w:rPr>
        <w:t>Perhitungan :</w:t>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p>
    <w:p w:rsidR="00785AA1" w:rsidRDefault="005C55CB" w:rsidP="000965EA">
      <w:pPr>
        <w:spacing w:line="240" w:lineRule="auto"/>
        <w:ind w:left="1276" w:hanging="1276"/>
        <w:jc w:val="both"/>
        <w:rPr>
          <w:rFonts w:ascii="Times New Roman" w:hAnsi="Times New Roman" w:cs="Times New Roman"/>
          <w:sz w:val="24"/>
          <w:szCs w:val="24"/>
        </w:rPr>
      </w:pPr>
      <w:r w:rsidRPr="00E55CC1">
        <w:rPr>
          <w:rFonts w:ascii="Times New Roman" w:hAnsi="Times New Roman" w:cs="Times New Roman"/>
          <w:sz w:val="24"/>
          <w:szCs w:val="24"/>
        </w:rPr>
        <w:t>% Kadar air=</w:t>
      </w:r>
      <w:r w:rsidRPr="00E55CC1">
        <w:rPr>
          <w:rFonts w:ascii="Times New Roman" w:hAnsi="Times New Roman" w:cs="Times New Roman"/>
          <w:sz w:val="24"/>
          <w:szCs w:val="24"/>
          <w:u w:val="single"/>
        </w:rPr>
        <w:t>W</w:t>
      </w:r>
      <w:r w:rsidRPr="00785AA1">
        <w:rPr>
          <w:rFonts w:ascii="Times New Roman" w:hAnsi="Times New Roman" w:cs="Times New Roman"/>
          <w:sz w:val="24"/>
          <w:szCs w:val="24"/>
          <w:u w:val="single"/>
          <w:vertAlign w:val="subscript"/>
        </w:rPr>
        <w:t>1</w:t>
      </w:r>
      <w:r w:rsidRPr="00E55CC1">
        <w:rPr>
          <w:rFonts w:ascii="Times New Roman" w:hAnsi="Times New Roman" w:cs="Times New Roman"/>
          <w:sz w:val="24"/>
          <w:szCs w:val="24"/>
          <w:u w:val="single"/>
        </w:rPr>
        <w:t>−W</w:t>
      </w:r>
      <w:r w:rsidRPr="00785AA1">
        <w:rPr>
          <w:rFonts w:ascii="Times New Roman" w:hAnsi="Times New Roman" w:cs="Times New Roman"/>
          <w:sz w:val="24"/>
          <w:szCs w:val="24"/>
          <w:u w:val="single"/>
          <w:vertAlign w:val="subscript"/>
        </w:rPr>
        <w:t>2</w:t>
      </w:r>
      <w:r w:rsidRPr="00785AA1">
        <w:rPr>
          <w:rFonts w:ascii="Times New Roman" w:hAnsi="Times New Roman" w:cs="Times New Roman"/>
          <w:sz w:val="24"/>
          <w:szCs w:val="24"/>
          <w:vertAlign w:val="subscript"/>
        </w:rPr>
        <w:t xml:space="preserve"> </w:t>
      </w:r>
      <w:r w:rsidRPr="00E55CC1">
        <w:rPr>
          <w:rFonts w:ascii="Times New Roman" w:hAnsi="Times New Roman" w:cs="Times New Roman"/>
          <w:sz w:val="24"/>
          <w:szCs w:val="24"/>
        </w:rPr>
        <w:t>x 100%</w:t>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t xml:space="preserve">  </w:t>
      </w:r>
    </w:p>
    <w:p w:rsidR="005C55CB" w:rsidRPr="00E55CC1" w:rsidRDefault="005C55CB" w:rsidP="00785AA1">
      <w:pPr>
        <w:spacing w:line="240" w:lineRule="auto"/>
        <w:ind w:left="1276"/>
        <w:jc w:val="both"/>
        <w:rPr>
          <w:rFonts w:ascii="Times New Roman" w:hAnsi="Times New Roman" w:cs="Times New Roman"/>
          <w:sz w:val="24"/>
          <w:szCs w:val="24"/>
        </w:rPr>
      </w:pPr>
      <w:r w:rsidRPr="00E55CC1">
        <w:rPr>
          <w:rFonts w:ascii="Times New Roman" w:hAnsi="Times New Roman" w:cs="Times New Roman"/>
          <w:sz w:val="24"/>
          <w:szCs w:val="24"/>
        </w:rPr>
        <w:t>W</w:t>
      </w:r>
      <w:r w:rsidRPr="00785AA1">
        <w:rPr>
          <w:rFonts w:ascii="Times New Roman" w:hAnsi="Times New Roman" w:cs="Times New Roman"/>
          <w:sz w:val="24"/>
          <w:szCs w:val="24"/>
          <w:vertAlign w:val="subscript"/>
        </w:rPr>
        <w:t>1</w:t>
      </w:r>
      <w:r w:rsidRPr="00E55CC1">
        <w:rPr>
          <w:rFonts w:ascii="Times New Roman" w:hAnsi="Times New Roman" w:cs="Times New Roman"/>
          <w:sz w:val="24"/>
          <w:szCs w:val="24"/>
        </w:rPr>
        <w:t>−W</w:t>
      </w:r>
      <w:r w:rsidRPr="00785AA1">
        <w:rPr>
          <w:rFonts w:ascii="Times New Roman" w:hAnsi="Times New Roman" w:cs="Times New Roman"/>
          <w:sz w:val="24"/>
          <w:szCs w:val="24"/>
          <w:vertAlign w:val="subscript"/>
        </w:rPr>
        <w:t xml:space="preserve">0 </w:t>
      </w:r>
    </w:p>
    <w:p w:rsidR="005C55CB" w:rsidRPr="00430608" w:rsidRDefault="005C55CB" w:rsidP="00774D36">
      <w:pPr>
        <w:pStyle w:val="Caption"/>
        <w:numPr>
          <w:ilvl w:val="0"/>
          <w:numId w:val="8"/>
        </w:numPr>
        <w:spacing w:before="0" w:after="200" w:line="480" w:lineRule="auto"/>
        <w:ind w:left="284" w:hanging="284"/>
        <w:contextualSpacing/>
        <w:jc w:val="both"/>
        <w:rPr>
          <w:rFonts w:cs="Times New Roman"/>
          <w:b/>
          <w:i/>
          <w:szCs w:val="24"/>
        </w:rPr>
      </w:pPr>
      <w:r w:rsidRPr="00430608">
        <w:rPr>
          <w:rFonts w:cs="Times New Roman"/>
          <w:b/>
          <w:szCs w:val="24"/>
        </w:rPr>
        <w:t xml:space="preserve">Analisis </w:t>
      </w:r>
      <w:r w:rsidRPr="00430608">
        <w:rPr>
          <w:rFonts w:cs="Times New Roman"/>
          <w:b/>
          <w:szCs w:val="24"/>
          <w:lang w:val="id-ID"/>
        </w:rPr>
        <w:t xml:space="preserve">Kadar </w:t>
      </w:r>
      <w:r w:rsidRPr="00430608">
        <w:rPr>
          <w:rFonts w:cs="Times New Roman"/>
          <w:b/>
          <w:szCs w:val="24"/>
        </w:rPr>
        <w:t>Vitamin C metode Iodimetri</w:t>
      </w:r>
      <w:r w:rsidRPr="00430608">
        <w:rPr>
          <w:rFonts w:cs="Times New Roman"/>
          <w:b/>
          <w:szCs w:val="24"/>
          <w:lang w:val="id-ID"/>
        </w:rPr>
        <w:t xml:space="preserve"> (AOAC, 2005)</w:t>
      </w:r>
    </w:p>
    <w:p w:rsidR="005C55CB" w:rsidRPr="00E55CC1" w:rsidRDefault="005C55CB" w:rsidP="000965EA">
      <w:pPr>
        <w:spacing w:after="0"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ab/>
        <w:t>Sampel di timbang sebanyak 5 gram kemudian ditambahkan 100 ml aquadest dimasukkan kedalam Erlenmeyer. Tambahkan 5 ml amilum 1%.  Setelah itu dititrasi dengan I</w:t>
      </w:r>
      <w:r w:rsidRPr="00E55CC1">
        <w:rPr>
          <w:rFonts w:ascii="Times New Roman" w:hAnsi="Times New Roman" w:cs="Times New Roman"/>
          <w:sz w:val="24"/>
          <w:szCs w:val="24"/>
          <w:vertAlign w:val="subscript"/>
        </w:rPr>
        <w:t xml:space="preserve">2 </w:t>
      </w:r>
      <w:r w:rsidRPr="00E55CC1">
        <w:rPr>
          <w:rFonts w:ascii="Times New Roman" w:hAnsi="Times New Roman" w:cs="Times New Roman"/>
          <w:sz w:val="24"/>
          <w:szCs w:val="24"/>
        </w:rPr>
        <w:t xml:space="preserve">(larutan iodium) baku. Titik Akhir Titrasi (TAT) ditandakan dengan warna biru. </w:t>
      </w:r>
    </w:p>
    <w:p w:rsidR="005C55CB" w:rsidRPr="00E55CC1" w:rsidRDefault="005C55CB" w:rsidP="000965EA">
      <w:pPr>
        <w:spacing w:line="480" w:lineRule="auto"/>
        <w:jc w:val="both"/>
        <w:rPr>
          <w:rFonts w:ascii="Times New Roman" w:hAnsi="Times New Roman" w:cs="Times New Roman"/>
          <w:sz w:val="24"/>
          <w:szCs w:val="24"/>
        </w:rPr>
      </w:pPr>
      <w:r w:rsidRPr="00E55CC1">
        <w:rPr>
          <w:rFonts w:ascii="Times New Roman" w:hAnsi="Times New Roman" w:cs="Times New Roman"/>
          <w:sz w:val="24"/>
          <w:szCs w:val="24"/>
        </w:rPr>
        <w:t>Perhitungan :</w:t>
      </w:r>
    </w:p>
    <w:p w:rsidR="005C55CB" w:rsidRPr="00E55CC1" w:rsidRDefault="005C55CB" w:rsidP="000965EA">
      <w:pPr>
        <w:jc w:val="both"/>
        <w:rPr>
          <w:rFonts w:ascii="Times New Roman" w:hAnsi="Times New Roman" w:cs="Times New Roman"/>
          <w:sz w:val="24"/>
          <w:szCs w:val="24"/>
        </w:rPr>
      </w:pPr>
      <w:r w:rsidRPr="00E55CC1">
        <w:rPr>
          <w:rFonts w:ascii="Times New Roman" w:hAnsi="Times New Roman" w:cs="Times New Roman"/>
          <w:sz w:val="24"/>
          <w:szCs w:val="24"/>
        </w:rPr>
        <w:t>Kadar Vitamin C</w:t>
      </w:r>
      <w:r w:rsidRPr="00E55CC1">
        <w:rPr>
          <w:rFonts w:ascii="Times New Roman" w:hAnsi="Times New Roman" w:cs="Times New Roman"/>
          <w:sz w:val="24"/>
          <w:szCs w:val="24"/>
        </w:rPr>
        <w:tab/>
        <w:t xml:space="preserve">=  </w:t>
      </w:r>
      <w:r w:rsidRPr="00E55CC1">
        <w:rPr>
          <w:rFonts w:ascii="Times New Roman" w:hAnsi="Times New Roman" w:cs="Times New Roman"/>
          <w:sz w:val="24"/>
          <w:szCs w:val="24"/>
          <w:u w:val="single"/>
        </w:rPr>
        <w:t>V I</w:t>
      </w:r>
      <w:r w:rsidRPr="00E55CC1">
        <w:rPr>
          <w:rFonts w:ascii="Times New Roman" w:hAnsi="Times New Roman" w:cs="Times New Roman"/>
          <w:sz w:val="24"/>
          <w:szCs w:val="24"/>
          <w:u w:val="single"/>
          <w:vertAlign w:val="subscript"/>
        </w:rPr>
        <w:t>2</w:t>
      </w:r>
      <w:r w:rsidRPr="00E55CC1">
        <w:rPr>
          <w:rFonts w:ascii="Times New Roman" w:hAnsi="Times New Roman" w:cs="Times New Roman"/>
          <w:sz w:val="24"/>
          <w:szCs w:val="24"/>
          <w:u w:val="single"/>
        </w:rPr>
        <w:t xml:space="preserve"> x N I</w:t>
      </w:r>
      <w:r w:rsidRPr="00E55CC1">
        <w:rPr>
          <w:rFonts w:ascii="Times New Roman" w:hAnsi="Times New Roman" w:cs="Times New Roman"/>
          <w:sz w:val="24"/>
          <w:szCs w:val="24"/>
          <w:u w:val="single"/>
          <w:vertAlign w:val="subscript"/>
        </w:rPr>
        <w:t>2</w:t>
      </w:r>
      <w:r w:rsidRPr="00E55CC1">
        <w:rPr>
          <w:rFonts w:ascii="Times New Roman" w:hAnsi="Times New Roman" w:cs="Times New Roman"/>
          <w:sz w:val="24"/>
          <w:szCs w:val="24"/>
          <w:u w:val="single"/>
        </w:rPr>
        <w:t xml:space="preserve">  x  BE Vitamin C x 100</w:t>
      </w:r>
    </w:p>
    <w:p w:rsidR="005C55CB" w:rsidRPr="00E55CC1" w:rsidRDefault="005C55CB" w:rsidP="000965EA">
      <w:pPr>
        <w:pStyle w:val="Default"/>
        <w:spacing w:line="480" w:lineRule="auto"/>
        <w:jc w:val="both"/>
        <w:rPr>
          <w:color w:val="auto"/>
        </w:rPr>
      </w:pPr>
      <w:r w:rsidRPr="00E55CC1">
        <w:rPr>
          <w:color w:val="auto"/>
        </w:rPr>
        <w:tab/>
      </w:r>
      <w:r w:rsidRPr="00E55CC1">
        <w:rPr>
          <w:color w:val="auto"/>
        </w:rPr>
        <w:tab/>
      </w:r>
      <w:r w:rsidRPr="00E55CC1">
        <w:rPr>
          <w:color w:val="auto"/>
        </w:rPr>
        <w:tab/>
      </w:r>
      <w:r w:rsidRPr="00E55CC1">
        <w:rPr>
          <w:color w:val="auto"/>
        </w:rPr>
        <w:tab/>
        <w:t xml:space="preserve">               Ws</w:t>
      </w:r>
    </w:p>
    <w:p w:rsidR="005C55CB" w:rsidRPr="00E55CC1" w:rsidRDefault="005C55CB" w:rsidP="00774D36">
      <w:pPr>
        <w:pStyle w:val="Default"/>
        <w:numPr>
          <w:ilvl w:val="0"/>
          <w:numId w:val="8"/>
        </w:numPr>
        <w:spacing w:line="480" w:lineRule="auto"/>
        <w:ind w:left="284" w:hanging="284"/>
        <w:contextualSpacing/>
        <w:jc w:val="both"/>
        <w:rPr>
          <w:b/>
          <w:color w:val="auto"/>
        </w:rPr>
      </w:pPr>
      <w:r w:rsidRPr="00E55CC1">
        <w:rPr>
          <w:b/>
          <w:bCs/>
          <w:color w:val="auto"/>
        </w:rPr>
        <w:t>Pengukuran pH (</w:t>
      </w:r>
      <w:r w:rsidR="00843D30" w:rsidRPr="00E55CC1">
        <w:rPr>
          <w:b/>
        </w:rPr>
        <w:t>AOAC, 2005</w:t>
      </w:r>
      <w:r w:rsidRPr="00E55CC1">
        <w:rPr>
          <w:b/>
          <w:bCs/>
          <w:color w:val="auto"/>
        </w:rPr>
        <w:t>)</w:t>
      </w:r>
    </w:p>
    <w:p w:rsidR="005C55CB" w:rsidRPr="00E55CC1" w:rsidRDefault="005C55CB" w:rsidP="000965EA">
      <w:pPr>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pH meter dikalibrasi dengan larutan buffer pH 4 dan pH 7, kemudian elektroda dibersihkan dengan aquadest dan keringkan dengan </w:t>
      </w:r>
      <w:r w:rsidRPr="00E55CC1">
        <w:rPr>
          <w:rFonts w:ascii="Times New Roman" w:hAnsi="Times New Roman" w:cs="Times New Roman"/>
          <w:i/>
          <w:iCs/>
          <w:sz w:val="24"/>
          <w:szCs w:val="24"/>
        </w:rPr>
        <w:t xml:space="preserve">tissue. </w:t>
      </w:r>
      <w:r w:rsidRPr="00E55CC1">
        <w:rPr>
          <w:rFonts w:ascii="Times New Roman" w:hAnsi="Times New Roman" w:cs="Times New Roman"/>
          <w:sz w:val="24"/>
          <w:szCs w:val="24"/>
        </w:rPr>
        <w:t xml:space="preserve"> Dilakukan pengukuran pH sampel sampai muncul nilai yang stabil pada pH meter. Elektroda dibersihkan kembali  dengan aquadest dan keringkan dengan </w:t>
      </w:r>
      <w:r w:rsidRPr="00E55CC1">
        <w:rPr>
          <w:rFonts w:ascii="Times New Roman" w:hAnsi="Times New Roman" w:cs="Times New Roman"/>
          <w:i/>
          <w:iCs/>
          <w:sz w:val="24"/>
          <w:szCs w:val="24"/>
        </w:rPr>
        <w:t>tissue</w:t>
      </w:r>
      <w:r w:rsidRPr="00E55CC1">
        <w:rPr>
          <w:rFonts w:ascii="Times New Roman" w:hAnsi="Times New Roman" w:cs="Times New Roman"/>
          <w:sz w:val="24"/>
          <w:szCs w:val="24"/>
        </w:rPr>
        <w:t>.</w:t>
      </w:r>
    </w:p>
    <w:p w:rsidR="005C55CB" w:rsidRPr="00E55CC1" w:rsidRDefault="005C55CB" w:rsidP="000965EA">
      <w:pPr>
        <w:spacing w:after="0" w:line="480" w:lineRule="auto"/>
        <w:contextualSpacing/>
        <w:jc w:val="both"/>
        <w:rPr>
          <w:rFonts w:ascii="Times New Roman" w:hAnsi="Times New Roman" w:cs="Times New Roman"/>
          <w:b/>
          <w:sz w:val="24"/>
          <w:szCs w:val="24"/>
        </w:rPr>
      </w:pPr>
      <w:r w:rsidRPr="00E55CC1">
        <w:rPr>
          <w:rFonts w:ascii="Times New Roman" w:hAnsi="Times New Roman" w:cs="Times New Roman"/>
          <w:b/>
          <w:sz w:val="24"/>
          <w:szCs w:val="24"/>
        </w:rPr>
        <w:t xml:space="preserve">5. Analisis Kadar Gula Total Metode </w:t>
      </w:r>
      <w:r w:rsidRPr="00E55CC1">
        <w:rPr>
          <w:rFonts w:ascii="Times New Roman" w:hAnsi="Times New Roman" w:cs="Times New Roman"/>
          <w:b/>
          <w:i/>
          <w:sz w:val="24"/>
          <w:szCs w:val="24"/>
        </w:rPr>
        <w:t xml:space="preserve">Luff Schoorl </w:t>
      </w:r>
      <w:r w:rsidRPr="00E55CC1">
        <w:rPr>
          <w:rFonts w:ascii="Times New Roman" w:hAnsi="Times New Roman" w:cs="Times New Roman"/>
          <w:b/>
          <w:sz w:val="24"/>
          <w:szCs w:val="24"/>
        </w:rPr>
        <w:t>(AOAC, 2005)</w:t>
      </w:r>
    </w:p>
    <w:p w:rsidR="00785AA1" w:rsidRPr="00474853" w:rsidRDefault="00785AA1" w:rsidP="00785AA1">
      <w:pPr>
        <w:spacing w:after="0" w:line="480" w:lineRule="auto"/>
        <w:ind w:firstLine="567"/>
        <w:jc w:val="both"/>
        <w:rPr>
          <w:rFonts w:ascii="Times New Roman" w:hAnsi="Times New Roman" w:cs="Times New Roman"/>
          <w:sz w:val="24"/>
          <w:szCs w:val="24"/>
        </w:rPr>
      </w:pPr>
      <w:r w:rsidRPr="00474853">
        <w:rPr>
          <w:rFonts w:ascii="Times New Roman" w:hAnsi="Times New Roman" w:cs="Times New Roman"/>
          <w:sz w:val="24"/>
          <w:szCs w:val="24"/>
        </w:rPr>
        <w:t>Sampel yang dihaluskan, ditimbang sebanyak 2 gram. Kemudian dilarutkan pada labu 100ml dan ditanda bataskan dengan aquadest dan namakan larutan ini sebagai larutan A.</w:t>
      </w:r>
    </w:p>
    <w:p w:rsidR="00785AA1" w:rsidRPr="00474853" w:rsidRDefault="00785AA1" w:rsidP="00785AA1">
      <w:pPr>
        <w:spacing w:after="0" w:line="480" w:lineRule="auto"/>
        <w:ind w:firstLine="567"/>
        <w:jc w:val="both"/>
        <w:rPr>
          <w:rFonts w:ascii="Times New Roman" w:hAnsi="Times New Roman" w:cs="Times New Roman"/>
          <w:sz w:val="24"/>
          <w:szCs w:val="24"/>
        </w:rPr>
      </w:pPr>
      <w:r w:rsidRPr="00185111">
        <w:rPr>
          <w:rFonts w:ascii="Times New Roman" w:hAnsi="Times New Roman" w:cs="Times New Roman"/>
          <w:sz w:val="24"/>
          <w:szCs w:val="24"/>
        </w:rPr>
        <w:lastRenderedPageBreak/>
        <w:t>Sebelum Inversi</w:t>
      </w:r>
      <w:r w:rsidRPr="00474853">
        <w:rPr>
          <w:rFonts w:ascii="Times New Roman" w:hAnsi="Times New Roman" w:cs="Times New Roman"/>
          <w:sz w:val="24"/>
          <w:szCs w:val="24"/>
        </w:rPr>
        <w:t xml:space="preserve"> : Dipipet 10ml larutan dari labu A ke erlenmeyer, ditambahkan 15ml aquadest dan 10ml larutan </w:t>
      </w:r>
      <w:r w:rsidRPr="009C43ED">
        <w:rPr>
          <w:rFonts w:ascii="Times New Roman" w:hAnsi="Times New Roman" w:cs="Times New Roman"/>
          <w:i/>
          <w:sz w:val="24"/>
          <w:szCs w:val="24"/>
        </w:rPr>
        <w:t>Luff Schoorl</w:t>
      </w:r>
      <w:r w:rsidRPr="00474853">
        <w:rPr>
          <w:rFonts w:ascii="Times New Roman" w:hAnsi="Times New Roman" w:cs="Times New Roman"/>
          <w:sz w:val="24"/>
          <w:szCs w:val="24"/>
        </w:rPr>
        <w:t>. Kemudian direfluks selama 10 menit pada kondensor. Setelah itu didinginkan dengan air mengalir, ditambahkan 10ml H</w:t>
      </w:r>
      <w:r w:rsidRPr="00474853">
        <w:rPr>
          <w:rFonts w:ascii="Times New Roman" w:hAnsi="Times New Roman" w:cs="Times New Roman"/>
          <w:sz w:val="24"/>
          <w:szCs w:val="24"/>
          <w:vertAlign w:val="subscript"/>
        </w:rPr>
        <w:softHyphen/>
        <w:t>2</w:t>
      </w:r>
      <w:r w:rsidRPr="00474853">
        <w:rPr>
          <w:rFonts w:ascii="Times New Roman" w:hAnsi="Times New Roman" w:cs="Times New Roman"/>
          <w:sz w:val="24"/>
          <w:szCs w:val="24"/>
        </w:rPr>
        <w:t>SO</w:t>
      </w:r>
      <w:r w:rsidRPr="00474853">
        <w:rPr>
          <w:rFonts w:ascii="Times New Roman" w:hAnsi="Times New Roman" w:cs="Times New Roman"/>
          <w:sz w:val="24"/>
          <w:szCs w:val="24"/>
          <w:vertAlign w:val="subscript"/>
        </w:rPr>
        <w:t>4</w:t>
      </w:r>
      <w:r w:rsidRPr="00474853">
        <w:rPr>
          <w:rFonts w:ascii="Times New Roman" w:hAnsi="Times New Roman" w:cs="Times New Roman"/>
          <w:sz w:val="24"/>
          <w:szCs w:val="24"/>
        </w:rPr>
        <w:t xml:space="preserve"> dan 1 gram KI padat. Kemudian dititrasi dengan larutan bakun Na</w:t>
      </w:r>
      <w:r w:rsidRPr="00474853">
        <w:rPr>
          <w:rFonts w:ascii="Times New Roman" w:hAnsi="Times New Roman" w:cs="Times New Roman"/>
          <w:sz w:val="24"/>
          <w:szCs w:val="24"/>
          <w:vertAlign w:val="subscript"/>
        </w:rPr>
        <w:t>2</w:t>
      </w:r>
      <w:r w:rsidRPr="00474853">
        <w:rPr>
          <w:rFonts w:ascii="Times New Roman" w:hAnsi="Times New Roman" w:cs="Times New Roman"/>
          <w:sz w:val="24"/>
          <w:szCs w:val="24"/>
        </w:rPr>
        <w:t>S</w:t>
      </w:r>
      <w:r w:rsidRPr="00474853">
        <w:rPr>
          <w:rFonts w:ascii="Times New Roman" w:hAnsi="Times New Roman" w:cs="Times New Roman"/>
          <w:sz w:val="24"/>
          <w:szCs w:val="24"/>
          <w:vertAlign w:val="subscript"/>
        </w:rPr>
        <w:t>2</w:t>
      </w:r>
      <w:r w:rsidRPr="00474853">
        <w:rPr>
          <w:rFonts w:ascii="Times New Roman" w:hAnsi="Times New Roman" w:cs="Times New Roman"/>
          <w:sz w:val="24"/>
          <w:szCs w:val="24"/>
        </w:rPr>
        <w:t>O</w:t>
      </w:r>
      <w:r w:rsidRPr="00474853">
        <w:rPr>
          <w:rFonts w:ascii="Times New Roman" w:hAnsi="Times New Roman" w:cs="Times New Roman"/>
          <w:sz w:val="24"/>
          <w:szCs w:val="24"/>
          <w:vertAlign w:val="subscript"/>
        </w:rPr>
        <w:t>3</w:t>
      </w:r>
      <w:r w:rsidRPr="00474853">
        <w:rPr>
          <w:rFonts w:ascii="Times New Roman" w:hAnsi="Times New Roman" w:cs="Times New Roman"/>
          <w:sz w:val="24"/>
          <w:szCs w:val="24"/>
        </w:rPr>
        <w:t xml:space="preserve"> hingga terbentuk TET (Titik Ekuivalen Titrasi) berwarna kuning jerami yang kemudian ditambahkan 1 ml amilum dan dititrasdi kembali hingga TAT berwarna biru hilang.</w:t>
      </w:r>
    </w:p>
    <w:p w:rsidR="00785AA1" w:rsidRPr="00474853" w:rsidRDefault="00785AA1" w:rsidP="00785AA1">
      <w:pPr>
        <w:spacing w:after="0" w:line="480" w:lineRule="auto"/>
        <w:ind w:firstLine="567"/>
        <w:jc w:val="both"/>
        <w:rPr>
          <w:rFonts w:ascii="Times New Roman" w:hAnsi="Times New Roman" w:cs="Times New Roman"/>
          <w:sz w:val="24"/>
          <w:szCs w:val="24"/>
        </w:rPr>
      </w:pPr>
      <w:r w:rsidRPr="00185111">
        <w:rPr>
          <w:rFonts w:ascii="Times New Roman" w:hAnsi="Times New Roman" w:cs="Times New Roman"/>
          <w:sz w:val="24"/>
          <w:szCs w:val="24"/>
        </w:rPr>
        <w:t>Sesudah Inversi</w:t>
      </w:r>
      <w:r w:rsidRPr="00474853">
        <w:rPr>
          <w:rFonts w:ascii="Times New Roman" w:hAnsi="Times New Roman" w:cs="Times New Roman"/>
          <w:sz w:val="24"/>
          <w:szCs w:val="24"/>
        </w:rPr>
        <w:t xml:space="preserve"> : Dipipet</w:t>
      </w:r>
      <w:r>
        <w:rPr>
          <w:rFonts w:ascii="Times New Roman" w:hAnsi="Times New Roman" w:cs="Times New Roman"/>
          <w:sz w:val="24"/>
          <w:szCs w:val="24"/>
        </w:rPr>
        <w:t xml:space="preserve"> 10ml laruta</w:t>
      </w:r>
      <w:r w:rsidRPr="00474853">
        <w:rPr>
          <w:rFonts w:ascii="Times New Roman" w:hAnsi="Times New Roman" w:cs="Times New Roman"/>
          <w:sz w:val="24"/>
          <w:szCs w:val="24"/>
        </w:rPr>
        <w:t xml:space="preserve">n dari labu A ke dalam erlenmeyer, ditambahkan 15ml aquadest dan 10ml HCl 9,5N. Kemudian direfluks selama 15 menit dan didinginkan dengan air mengalir. Setelah itu, ditambahkan 2 tetes PP dan NaOH 30% hingga merah muda (netral). Jika kelebihan basa, tambahkan HCl 9,5N. Kemudian larutan dipindahkan kelabu takar 100ml dan ditandabataskan dengan aquadest. Larutan ini dinamakan larutan B. Dipipet 10ml dari labu B ditambahkan 15ml aquadest dan 10ml larutan </w:t>
      </w:r>
      <w:r w:rsidRPr="00474853">
        <w:rPr>
          <w:rFonts w:ascii="Times New Roman" w:hAnsi="Times New Roman" w:cs="Times New Roman"/>
          <w:i/>
          <w:sz w:val="24"/>
          <w:szCs w:val="24"/>
        </w:rPr>
        <w:t>Luff Schoorl</w:t>
      </w:r>
      <w:r w:rsidRPr="00474853">
        <w:rPr>
          <w:rFonts w:ascii="Times New Roman" w:hAnsi="Times New Roman" w:cs="Times New Roman"/>
          <w:sz w:val="24"/>
          <w:szCs w:val="24"/>
        </w:rPr>
        <w:t>. Kemudian direfluks selama 10 menit pada kondensor. Setelah itu didinginkan dengan air mengalir, ditambahkan 10ml H</w:t>
      </w:r>
      <w:r w:rsidRPr="00474853">
        <w:rPr>
          <w:rFonts w:ascii="Times New Roman" w:hAnsi="Times New Roman" w:cs="Times New Roman"/>
          <w:sz w:val="24"/>
          <w:szCs w:val="24"/>
          <w:vertAlign w:val="subscript"/>
        </w:rPr>
        <w:softHyphen/>
        <w:t>2</w:t>
      </w:r>
      <w:r w:rsidRPr="00474853">
        <w:rPr>
          <w:rFonts w:ascii="Times New Roman" w:hAnsi="Times New Roman" w:cs="Times New Roman"/>
          <w:sz w:val="24"/>
          <w:szCs w:val="24"/>
        </w:rPr>
        <w:t>SO</w:t>
      </w:r>
      <w:r w:rsidRPr="00474853">
        <w:rPr>
          <w:rFonts w:ascii="Times New Roman" w:hAnsi="Times New Roman" w:cs="Times New Roman"/>
          <w:sz w:val="24"/>
          <w:szCs w:val="24"/>
          <w:vertAlign w:val="subscript"/>
        </w:rPr>
        <w:t>4</w:t>
      </w:r>
      <w:r w:rsidRPr="00474853">
        <w:rPr>
          <w:rFonts w:ascii="Times New Roman" w:hAnsi="Times New Roman" w:cs="Times New Roman"/>
          <w:sz w:val="24"/>
          <w:szCs w:val="24"/>
        </w:rPr>
        <w:t xml:space="preserve"> dan 1 gram KI padat. Kemudian dititrasi dengan larutan baku Na</w:t>
      </w:r>
      <w:r w:rsidRPr="00474853">
        <w:rPr>
          <w:rFonts w:ascii="Times New Roman" w:hAnsi="Times New Roman" w:cs="Times New Roman"/>
          <w:sz w:val="24"/>
          <w:szCs w:val="24"/>
          <w:vertAlign w:val="subscript"/>
        </w:rPr>
        <w:t>2</w:t>
      </w:r>
      <w:r w:rsidRPr="00474853">
        <w:rPr>
          <w:rFonts w:ascii="Times New Roman" w:hAnsi="Times New Roman" w:cs="Times New Roman"/>
          <w:sz w:val="24"/>
          <w:szCs w:val="24"/>
        </w:rPr>
        <w:t>S</w:t>
      </w:r>
      <w:r w:rsidRPr="00474853">
        <w:rPr>
          <w:rFonts w:ascii="Times New Roman" w:hAnsi="Times New Roman" w:cs="Times New Roman"/>
          <w:sz w:val="24"/>
          <w:szCs w:val="24"/>
          <w:vertAlign w:val="subscript"/>
        </w:rPr>
        <w:t>2</w:t>
      </w:r>
      <w:r w:rsidRPr="00474853">
        <w:rPr>
          <w:rFonts w:ascii="Times New Roman" w:hAnsi="Times New Roman" w:cs="Times New Roman"/>
          <w:sz w:val="24"/>
          <w:szCs w:val="24"/>
        </w:rPr>
        <w:t>O</w:t>
      </w:r>
      <w:r w:rsidRPr="00474853">
        <w:rPr>
          <w:rFonts w:ascii="Times New Roman" w:hAnsi="Times New Roman" w:cs="Times New Roman"/>
          <w:sz w:val="24"/>
          <w:szCs w:val="24"/>
          <w:vertAlign w:val="subscript"/>
        </w:rPr>
        <w:t>3</w:t>
      </w:r>
      <w:r w:rsidRPr="00474853">
        <w:rPr>
          <w:rFonts w:ascii="Times New Roman" w:hAnsi="Times New Roman" w:cs="Times New Roman"/>
          <w:sz w:val="24"/>
          <w:szCs w:val="24"/>
        </w:rPr>
        <w:t xml:space="preserve"> hingga terbentuk TET (Titik Ekuivalen Titrasi) berwarna kuning jerami yang kemudian ditambahkan 1 ml amilum dan dititrasdi kembali hingga TAT berwarna biru hilang.</w:t>
      </w:r>
    </w:p>
    <w:p w:rsidR="005C55CB" w:rsidRPr="00E55CC1" w:rsidRDefault="005C55CB" w:rsidP="000965EA">
      <w:pPr>
        <w:spacing w:after="0" w:line="480" w:lineRule="auto"/>
        <w:jc w:val="both"/>
        <w:rPr>
          <w:rFonts w:ascii="Times New Roman" w:hAnsi="Times New Roman" w:cs="Times New Roman"/>
          <w:iCs/>
          <w:sz w:val="24"/>
          <w:szCs w:val="24"/>
        </w:rPr>
      </w:pPr>
      <w:r w:rsidRPr="00E55CC1">
        <w:rPr>
          <w:rFonts w:ascii="Times New Roman" w:hAnsi="Times New Roman" w:cs="Times New Roman"/>
          <w:sz w:val="24"/>
          <w:szCs w:val="24"/>
        </w:rPr>
        <w:t>Perhitungan :</w:t>
      </w:r>
    </w:p>
    <w:p w:rsidR="005C55CB" w:rsidRPr="00E55CC1" w:rsidRDefault="005C55CB" w:rsidP="000965EA">
      <w:pPr>
        <w:tabs>
          <w:tab w:val="center" w:pos="4110"/>
        </w:tabs>
        <w:spacing w:after="0" w:line="480" w:lineRule="auto"/>
        <w:jc w:val="both"/>
        <w:rPr>
          <w:rFonts w:ascii="Times New Roman" w:hAnsi="Times New Roman" w:cs="Times New Roman"/>
          <w:sz w:val="24"/>
          <w:szCs w:val="24"/>
          <w:lang w:val="sv-SE"/>
        </w:rPr>
      </w:pPr>
      <w:r w:rsidRPr="00E55CC1">
        <w:rPr>
          <w:rFonts w:ascii="Times New Roman" w:hAnsi="Times New Roman" w:cs="Times New Roman"/>
          <w:sz w:val="24"/>
          <w:szCs w:val="24"/>
        </w:rPr>
        <w:t>ml Na</w:t>
      </w:r>
      <w:r w:rsidRPr="00E55CC1">
        <w:rPr>
          <w:rFonts w:ascii="Times New Roman" w:hAnsi="Times New Roman" w:cs="Times New Roman"/>
          <w:sz w:val="24"/>
          <w:szCs w:val="24"/>
          <w:vertAlign w:val="subscript"/>
        </w:rPr>
        <w:t>2</w:t>
      </w:r>
      <w:r w:rsidRPr="00E55CC1">
        <w:rPr>
          <w:rFonts w:ascii="Times New Roman" w:hAnsi="Times New Roman" w:cs="Times New Roman"/>
          <w:sz w:val="24"/>
          <w:szCs w:val="24"/>
        </w:rPr>
        <w:t>S</w:t>
      </w:r>
      <w:r w:rsidRPr="00E55CC1">
        <w:rPr>
          <w:rFonts w:ascii="Times New Roman" w:hAnsi="Times New Roman" w:cs="Times New Roman"/>
          <w:sz w:val="24"/>
          <w:szCs w:val="24"/>
          <w:vertAlign w:val="subscript"/>
        </w:rPr>
        <w:t>2</w:t>
      </w:r>
      <w:r w:rsidRPr="00E55CC1">
        <w:rPr>
          <w:rFonts w:ascii="Times New Roman" w:hAnsi="Times New Roman" w:cs="Times New Roman"/>
          <w:sz w:val="24"/>
          <w:szCs w:val="24"/>
        </w:rPr>
        <w:t>O</w:t>
      </w:r>
      <w:r w:rsidRPr="00E55CC1">
        <w:rPr>
          <w:rFonts w:ascii="Times New Roman" w:hAnsi="Times New Roman" w:cs="Times New Roman"/>
          <w:sz w:val="24"/>
          <w:szCs w:val="24"/>
          <w:vertAlign w:val="subscript"/>
        </w:rPr>
        <w:t xml:space="preserve">3 =  </w:t>
      </w:r>
      <m:oMath>
        <m:f>
          <m:fPr>
            <m:ctrlPr>
              <w:rPr>
                <w:rFonts w:ascii="Cambria Math" w:hAnsi="Times New Roman" w:cs="Times New Roman"/>
                <w:i/>
                <w:sz w:val="24"/>
                <w:szCs w:val="24"/>
              </w:rPr>
            </m:ctrlPr>
          </m:fPr>
          <m:num>
            <m:d>
              <m:dPr>
                <m:ctrlPr>
                  <w:rPr>
                    <w:rFonts w:ascii="Cambria Math" w:hAnsi="Times New Roman" w:cs="Times New Roman"/>
                    <w:i/>
                    <w:sz w:val="24"/>
                    <w:szCs w:val="24"/>
                  </w:rPr>
                </m:ctrlPr>
              </m:dPr>
              <m:e>
                <m:r>
                  <w:rPr>
                    <w:rFonts w:ascii="Cambria Math" w:hAnsi="Cambria Math" w:cs="Times New Roman"/>
                    <w:sz w:val="24"/>
                    <w:szCs w:val="24"/>
                  </w:rPr>
                  <m:t>Vb-Vs</m:t>
                </m:r>
              </m:e>
            </m:d>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N</m:t>
            </m:r>
            <m:r>
              <w:rPr>
                <w:rFonts w:ascii="Cambria Math" w:hAnsi="Times New Roman" w:cs="Times New Roman"/>
                <w:sz w:val="24"/>
                <w:szCs w:val="24"/>
              </w:rPr>
              <m:t xml:space="preserve"> </m:t>
            </m:r>
            <m:r>
              <w:rPr>
                <w:rFonts w:ascii="Cambria Math" w:hAnsi="Cambria Math" w:cs="Times New Roman"/>
                <w:sz w:val="24"/>
                <w:szCs w:val="24"/>
              </w:rPr>
              <m:t>Na</m:t>
            </m:r>
            <m:r>
              <w:rPr>
                <w:rFonts w:ascii="Cambria Math" w:hAnsi="Times New Roman" w:cs="Times New Roman"/>
                <w:sz w:val="24"/>
                <w:szCs w:val="24"/>
              </w:rPr>
              <m:t>2</m:t>
            </m:r>
            <m:r>
              <w:rPr>
                <w:rFonts w:ascii="Cambria Math" w:hAnsi="Cambria Math" w:cs="Times New Roman"/>
                <w:sz w:val="24"/>
                <w:szCs w:val="24"/>
              </w:rPr>
              <m:t>S</m:t>
            </m:r>
            <m:r>
              <w:rPr>
                <w:rFonts w:ascii="Cambria Math" w:hAnsi="Times New Roman" w:cs="Times New Roman"/>
                <w:sz w:val="24"/>
                <w:szCs w:val="24"/>
              </w:rPr>
              <m:t>2</m:t>
            </m:r>
            <m:r>
              <w:rPr>
                <w:rFonts w:ascii="Cambria Math" w:hAnsi="Cambria Math" w:cs="Times New Roman"/>
                <w:sz w:val="24"/>
                <w:szCs w:val="24"/>
              </w:rPr>
              <m:t>O</m:t>
            </m:r>
            <m:r>
              <w:rPr>
                <w:rFonts w:ascii="Cambria Math" w:hAnsi="Times New Roman" w:cs="Times New Roman"/>
                <w:sz w:val="24"/>
                <w:szCs w:val="24"/>
              </w:rPr>
              <m:t>3</m:t>
            </m:r>
          </m:num>
          <m:den>
            <m:r>
              <w:rPr>
                <w:rFonts w:ascii="Cambria Math" w:hAnsi="Times New Roman" w:cs="Times New Roman"/>
                <w:sz w:val="24"/>
                <w:szCs w:val="24"/>
              </w:rPr>
              <m:t>0,1</m:t>
            </m:r>
          </m:den>
        </m:f>
      </m:oMath>
      <w:r w:rsidRPr="00E55CC1">
        <w:rPr>
          <w:rFonts w:ascii="Times New Roman" w:hAnsi="Times New Roman" w:cs="Times New Roman"/>
          <w:sz w:val="24"/>
          <w:szCs w:val="24"/>
          <w:lang w:val="sv-SE"/>
        </w:rPr>
        <w:tab/>
      </w:r>
    </w:p>
    <w:p w:rsidR="005C55CB" w:rsidRPr="00E55CC1" w:rsidRDefault="005C55CB" w:rsidP="000965EA">
      <w:pPr>
        <w:spacing w:after="0" w:line="480" w:lineRule="auto"/>
        <w:jc w:val="both"/>
        <w:rPr>
          <w:rFonts w:ascii="Times New Roman" w:hAnsi="Times New Roman" w:cs="Times New Roman"/>
          <w:sz w:val="24"/>
          <w:szCs w:val="24"/>
        </w:rPr>
      </w:pPr>
      <w:r w:rsidRPr="00E55CC1">
        <w:rPr>
          <w:rFonts w:ascii="Times New Roman" w:hAnsi="Times New Roman" w:cs="Times New Roman"/>
          <w:sz w:val="24"/>
          <w:szCs w:val="24"/>
        </w:rPr>
        <w:t xml:space="preserve">Kadar Gula Sebelum Inversi = </w:t>
      </w:r>
      <m:oMath>
        <m:f>
          <m:fPr>
            <m:ctrlPr>
              <w:rPr>
                <w:rFonts w:ascii="Cambria Math" w:hAnsi="Times New Roman" w:cs="Times New Roman"/>
                <w:i/>
                <w:sz w:val="24"/>
                <w:szCs w:val="24"/>
              </w:rPr>
            </m:ctrlPr>
          </m:fPr>
          <m:num>
            <m:r>
              <w:rPr>
                <w:rFonts w:ascii="Cambria Math" w:hAnsi="Cambria Math" w:cs="Times New Roman"/>
                <w:sz w:val="24"/>
                <w:szCs w:val="24"/>
              </w:rPr>
              <m:t>mg</m:t>
            </m:r>
            <m:r>
              <w:rPr>
                <w:rFonts w:ascii="Cambria Math" w:hAnsi="Times New Roman" w:cs="Times New Roman"/>
                <w:sz w:val="24"/>
                <w:szCs w:val="24"/>
              </w:rPr>
              <m:t xml:space="preserve"> </m:t>
            </m:r>
            <m:r>
              <w:rPr>
                <w:rFonts w:ascii="Cambria Math" w:hAnsi="Cambria Math" w:cs="Times New Roman"/>
                <w:sz w:val="24"/>
                <w:szCs w:val="24"/>
              </w:rPr>
              <m:t>Glukosa</m:t>
            </m:r>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Fp</m:t>
            </m:r>
          </m:num>
          <m:den>
            <m:r>
              <w:rPr>
                <w:rFonts w:ascii="Cambria Math" w:hAnsi="Cambria Math" w:cs="Times New Roman"/>
                <w:sz w:val="24"/>
                <w:szCs w:val="24"/>
              </w:rPr>
              <m:t>Wsx</m:t>
            </m:r>
            <m:r>
              <w:rPr>
                <w:rFonts w:ascii="Cambria Math" w:hAnsi="Times New Roman" w:cs="Times New Roman"/>
                <w:sz w:val="24"/>
                <w:szCs w:val="24"/>
              </w:rPr>
              <m:t>1000</m:t>
            </m:r>
          </m:den>
        </m:f>
      </m:oMath>
      <w:r w:rsidRPr="00E55CC1">
        <w:rPr>
          <w:rFonts w:ascii="Times New Roman" w:hAnsi="Times New Roman" w:cs="Times New Roman"/>
          <w:sz w:val="24"/>
          <w:szCs w:val="24"/>
        </w:rPr>
        <w:t xml:space="preserve"> x 100%</w:t>
      </w:r>
    </w:p>
    <w:p w:rsidR="005C55CB" w:rsidRPr="00E55CC1" w:rsidRDefault="005C55CB" w:rsidP="000965EA">
      <w:pPr>
        <w:spacing w:after="0" w:line="480" w:lineRule="auto"/>
        <w:jc w:val="both"/>
        <w:rPr>
          <w:rFonts w:ascii="Times New Roman" w:hAnsi="Times New Roman" w:cs="Times New Roman"/>
          <w:sz w:val="24"/>
          <w:szCs w:val="24"/>
        </w:rPr>
      </w:pPr>
      <w:r w:rsidRPr="00E55CC1">
        <w:rPr>
          <w:rFonts w:ascii="Times New Roman" w:hAnsi="Times New Roman" w:cs="Times New Roman"/>
          <w:sz w:val="24"/>
          <w:szCs w:val="24"/>
        </w:rPr>
        <w:lastRenderedPageBreak/>
        <w:t xml:space="preserve">Kadar Gula Setelah Inversi = </w:t>
      </w:r>
      <m:oMath>
        <m:f>
          <m:fPr>
            <m:ctrlPr>
              <w:rPr>
                <w:rFonts w:ascii="Cambria Math" w:hAnsi="Times New Roman" w:cs="Times New Roman"/>
                <w:i/>
                <w:sz w:val="24"/>
                <w:szCs w:val="24"/>
              </w:rPr>
            </m:ctrlPr>
          </m:fPr>
          <m:num>
            <m:r>
              <w:rPr>
                <w:rFonts w:ascii="Cambria Math" w:hAnsi="Cambria Math" w:cs="Times New Roman"/>
                <w:sz w:val="24"/>
                <w:szCs w:val="24"/>
              </w:rPr>
              <m:t>mg</m:t>
            </m:r>
            <m:r>
              <w:rPr>
                <w:rFonts w:ascii="Cambria Math" w:hAnsi="Times New Roman" w:cs="Times New Roman"/>
                <w:sz w:val="24"/>
                <w:szCs w:val="24"/>
              </w:rPr>
              <m:t xml:space="preserve"> </m:t>
            </m:r>
            <m:r>
              <w:rPr>
                <w:rFonts w:ascii="Cambria Math" w:hAnsi="Cambria Math" w:cs="Times New Roman"/>
                <w:sz w:val="24"/>
                <w:szCs w:val="24"/>
              </w:rPr>
              <m:t>Glukosa</m:t>
            </m:r>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Fp</m:t>
            </m:r>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Fp</m:t>
            </m:r>
          </m:num>
          <m:den>
            <m:r>
              <w:rPr>
                <w:rFonts w:ascii="Cambria Math" w:hAnsi="Cambria Math" w:cs="Times New Roman"/>
                <w:sz w:val="24"/>
                <w:szCs w:val="24"/>
              </w:rPr>
              <m:t>Wsx</m:t>
            </m:r>
            <m:r>
              <w:rPr>
                <w:rFonts w:ascii="Cambria Math" w:hAnsi="Times New Roman" w:cs="Times New Roman"/>
                <w:sz w:val="24"/>
                <w:szCs w:val="24"/>
              </w:rPr>
              <m:t>1000</m:t>
            </m:r>
          </m:den>
        </m:f>
      </m:oMath>
      <w:r w:rsidRPr="00E55CC1">
        <w:rPr>
          <w:rFonts w:ascii="Times New Roman" w:hAnsi="Times New Roman" w:cs="Times New Roman"/>
          <w:sz w:val="24"/>
          <w:szCs w:val="24"/>
        </w:rPr>
        <w:t xml:space="preserve"> x 100%</w:t>
      </w:r>
    </w:p>
    <w:p w:rsidR="005C55CB" w:rsidRPr="00E55CC1" w:rsidRDefault="005C55CB" w:rsidP="000965EA">
      <w:pPr>
        <w:spacing w:after="0" w:line="480" w:lineRule="auto"/>
        <w:jc w:val="both"/>
        <w:rPr>
          <w:rFonts w:ascii="Times New Roman" w:hAnsi="Times New Roman" w:cs="Times New Roman"/>
          <w:sz w:val="24"/>
          <w:szCs w:val="24"/>
        </w:rPr>
      </w:pPr>
      <w:r w:rsidRPr="00E55CC1">
        <w:rPr>
          <w:rFonts w:ascii="Times New Roman" w:hAnsi="Times New Roman" w:cs="Times New Roman"/>
          <w:sz w:val="24"/>
          <w:szCs w:val="24"/>
        </w:rPr>
        <w:t xml:space="preserve">Kadar Sukrosa = </w:t>
      </w:r>
      <w:r w:rsidR="009C43ED">
        <w:rPr>
          <w:rFonts w:ascii="Times New Roman" w:hAnsi="Times New Roman" w:cs="Times New Roman"/>
          <w:sz w:val="24"/>
          <w:szCs w:val="24"/>
        </w:rPr>
        <w:t>(</w:t>
      </w:r>
      <w:r w:rsidRPr="00E55CC1">
        <w:rPr>
          <w:rFonts w:ascii="Times New Roman" w:hAnsi="Times New Roman" w:cs="Times New Roman"/>
          <w:sz w:val="24"/>
          <w:szCs w:val="24"/>
        </w:rPr>
        <w:t>Kadar Gula Setelah Inversi – Sebelum Inversi</w:t>
      </w:r>
      <w:r w:rsidR="009C43ED">
        <w:rPr>
          <w:rFonts w:ascii="Times New Roman" w:hAnsi="Times New Roman" w:cs="Times New Roman"/>
          <w:sz w:val="24"/>
          <w:szCs w:val="24"/>
        </w:rPr>
        <w:t>)</w:t>
      </w:r>
      <w:r w:rsidRPr="00E55CC1">
        <w:rPr>
          <w:rFonts w:ascii="Times New Roman" w:hAnsi="Times New Roman" w:cs="Times New Roman"/>
          <w:sz w:val="24"/>
          <w:szCs w:val="24"/>
        </w:rPr>
        <w:t xml:space="preserve"> x 0,95</w:t>
      </w:r>
    </w:p>
    <w:p w:rsidR="005C55CB" w:rsidRPr="00E55CC1" w:rsidRDefault="005C55CB" w:rsidP="000965EA">
      <w:pPr>
        <w:spacing w:after="0" w:line="480" w:lineRule="auto"/>
        <w:jc w:val="both"/>
        <w:rPr>
          <w:rFonts w:ascii="Times New Roman" w:hAnsi="Times New Roman" w:cs="Times New Roman"/>
          <w:sz w:val="24"/>
          <w:szCs w:val="24"/>
        </w:rPr>
      </w:pPr>
      <w:r w:rsidRPr="00E55CC1">
        <w:rPr>
          <w:rFonts w:ascii="Times New Roman" w:hAnsi="Times New Roman" w:cs="Times New Roman"/>
          <w:sz w:val="24"/>
          <w:szCs w:val="24"/>
        </w:rPr>
        <w:t>Kadar Gula Total = Kadar Gula Sebelum Inversi + Kadar Sukrosa</w:t>
      </w:r>
    </w:p>
    <w:p w:rsidR="005C55CB" w:rsidRPr="00430608" w:rsidRDefault="005C55CB" w:rsidP="00774D36">
      <w:pPr>
        <w:pStyle w:val="Caption"/>
        <w:numPr>
          <w:ilvl w:val="0"/>
          <w:numId w:val="15"/>
        </w:numPr>
        <w:spacing w:before="0" w:after="200" w:line="480" w:lineRule="auto"/>
        <w:ind w:left="284" w:hanging="284"/>
        <w:contextualSpacing/>
        <w:jc w:val="both"/>
        <w:rPr>
          <w:rFonts w:cs="Times New Roman"/>
          <w:b/>
          <w:i/>
          <w:szCs w:val="24"/>
          <w:lang w:val="id-ID"/>
        </w:rPr>
      </w:pPr>
      <w:bookmarkStart w:id="128" w:name="_Toc471571165"/>
      <w:r w:rsidRPr="00430608">
        <w:rPr>
          <w:rFonts w:cs="Times New Roman"/>
          <w:b/>
          <w:szCs w:val="24"/>
        </w:rPr>
        <w:t>Analisis Antioksidan Metode DPPH</w:t>
      </w:r>
      <w:bookmarkEnd w:id="128"/>
      <w:r w:rsidRPr="00430608">
        <w:rPr>
          <w:rFonts w:cs="Times New Roman"/>
          <w:b/>
          <w:szCs w:val="24"/>
          <w:lang w:val="id-ID"/>
        </w:rPr>
        <w:t xml:space="preserve"> (AOAC, 2005)</w:t>
      </w:r>
    </w:p>
    <w:p w:rsidR="00185111" w:rsidRDefault="00185111" w:rsidP="00185111">
      <w:pPr>
        <w:pStyle w:val="Caption"/>
        <w:spacing w:line="480" w:lineRule="auto"/>
        <w:ind w:firstLine="709"/>
        <w:contextualSpacing/>
        <w:jc w:val="both"/>
        <w:rPr>
          <w:rFonts w:cs="Times New Roman"/>
          <w:szCs w:val="24"/>
          <w:lang w:val="id-ID"/>
        </w:rPr>
      </w:pPr>
      <w:r>
        <w:rPr>
          <w:rFonts w:cs="Times New Roman"/>
          <w:szCs w:val="24"/>
        </w:rPr>
        <w:t xml:space="preserve">Sampel sebanyak 5 </w:t>
      </w:r>
      <w:r w:rsidR="005C55CB" w:rsidRPr="00E55CC1">
        <w:rPr>
          <w:rFonts w:cs="Times New Roman"/>
          <w:szCs w:val="24"/>
        </w:rPr>
        <w:t>g ditimbang kemudia</w:t>
      </w:r>
      <w:r w:rsidR="00BD1199">
        <w:rPr>
          <w:rFonts w:cs="Times New Roman"/>
          <w:szCs w:val="24"/>
        </w:rPr>
        <w:t>n di</w:t>
      </w:r>
      <w:r w:rsidR="00BD1199">
        <w:rPr>
          <w:rFonts w:cs="Times New Roman"/>
          <w:szCs w:val="24"/>
          <w:lang w:val="id-ID"/>
        </w:rPr>
        <w:t>rendam</w:t>
      </w:r>
      <w:r>
        <w:rPr>
          <w:rFonts w:cs="Times New Roman"/>
          <w:szCs w:val="24"/>
        </w:rPr>
        <w:t xml:space="preserve"> </w:t>
      </w:r>
      <w:r w:rsidR="005C55CB" w:rsidRPr="00E55CC1">
        <w:rPr>
          <w:rFonts w:cs="Times New Roman"/>
          <w:szCs w:val="24"/>
        </w:rPr>
        <w:t xml:space="preserve">dengan </w:t>
      </w:r>
      <w:r w:rsidR="00BD1199">
        <w:rPr>
          <w:rFonts w:cs="Times New Roman"/>
          <w:szCs w:val="24"/>
        </w:rPr>
        <w:t>methanol</w:t>
      </w:r>
      <w:r w:rsidR="00BD1199">
        <w:rPr>
          <w:rFonts w:cs="Times New Roman"/>
          <w:szCs w:val="24"/>
          <w:lang w:val="id-ID"/>
        </w:rPr>
        <w:t xml:space="preserve"> </w:t>
      </w:r>
      <w:r>
        <w:rPr>
          <w:rFonts w:cs="Times New Roman"/>
          <w:szCs w:val="24"/>
          <w:lang w:val="id-ID"/>
        </w:rPr>
        <w:t>selama 24 jam. Setelah itu lar</w:t>
      </w:r>
      <w:r w:rsidR="00BD1199">
        <w:rPr>
          <w:rFonts w:cs="Times New Roman"/>
          <w:szCs w:val="24"/>
          <w:lang w:val="id-ID"/>
        </w:rPr>
        <w:t xml:space="preserve">utan </w:t>
      </w:r>
      <w:r>
        <w:rPr>
          <w:rFonts w:cs="Times New Roman"/>
          <w:szCs w:val="24"/>
          <w:lang w:val="id-ID"/>
        </w:rPr>
        <w:t xml:space="preserve">disaring, filtrat larutan ditambahkan dengan metanol lagi untuk membuat larutan induk (20000-1000 ppm). </w:t>
      </w:r>
      <w:r w:rsidR="005C55CB" w:rsidRPr="00E55CC1">
        <w:rPr>
          <w:rFonts w:cs="Times New Roman"/>
          <w:szCs w:val="24"/>
        </w:rPr>
        <w:t>La</w:t>
      </w:r>
      <w:r>
        <w:rPr>
          <w:rFonts w:cs="Times New Roman"/>
          <w:szCs w:val="24"/>
        </w:rPr>
        <w:t>rutan induk dipipet sebanyak 0</w:t>
      </w:r>
      <w:r w:rsidR="005C55CB" w:rsidRPr="00E55CC1">
        <w:rPr>
          <w:rFonts w:cs="Times New Roman"/>
          <w:szCs w:val="24"/>
        </w:rPr>
        <w:t xml:space="preserve"> ml</w:t>
      </w:r>
      <w:r w:rsidR="005C55CB" w:rsidRPr="00E55CC1">
        <w:rPr>
          <w:rFonts w:cs="Times New Roman"/>
          <w:szCs w:val="24"/>
          <w:lang w:val="id-ID"/>
        </w:rPr>
        <w:t xml:space="preserve">, </w:t>
      </w:r>
      <w:r w:rsidR="005C55CB" w:rsidRPr="00E55CC1">
        <w:rPr>
          <w:rFonts w:cs="Times New Roman"/>
          <w:szCs w:val="24"/>
        </w:rPr>
        <w:t>0,2 ml</w:t>
      </w:r>
      <w:r w:rsidR="005C55CB" w:rsidRPr="00E55CC1">
        <w:rPr>
          <w:rFonts w:cs="Times New Roman"/>
          <w:szCs w:val="24"/>
          <w:lang w:val="id-ID"/>
        </w:rPr>
        <w:t>,</w:t>
      </w:r>
      <w:r>
        <w:rPr>
          <w:rFonts w:cs="Times New Roman"/>
          <w:szCs w:val="24"/>
        </w:rPr>
        <w:t xml:space="preserve"> 0,</w:t>
      </w:r>
      <w:r>
        <w:rPr>
          <w:rFonts w:cs="Times New Roman"/>
          <w:szCs w:val="24"/>
          <w:lang w:val="id-ID"/>
        </w:rPr>
        <w:t>4</w:t>
      </w:r>
      <w:r w:rsidR="005C55CB" w:rsidRPr="00E55CC1">
        <w:rPr>
          <w:rFonts w:cs="Times New Roman"/>
          <w:szCs w:val="24"/>
        </w:rPr>
        <w:t xml:space="preserve"> ml</w:t>
      </w:r>
      <w:r w:rsidR="005C55CB" w:rsidRPr="00E55CC1">
        <w:rPr>
          <w:rFonts w:cs="Times New Roman"/>
          <w:szCs w:val="24"/>
          <w:lang w:val="id-ID"/>
        </w:rPr>
        <w:t>,</w:t>
      </w:r>
      <w:r>
        <w:rPr>
          <w:rFonts w:cs="Times New Roman"/>
          <w:szCs w:val="24"/>
        </w:rPr>
        <w:t xml:space="preserve"> 0,</w:t>
      </w:r>
      <w:r>
        <w:rPr>
          <w:rFonts w:cs="Times New Roman"/>
          <w:szCs w:val="24"/>
          <w:lang w:val="id-ID"/>
        </w:rPr>
        <w:t xml:space="preserve">6 ml, dan 0,8 </w:t>
      </w:r>
      <w:r>
        <w:rPr>
          <w:rFonts w:cs="Times New Roman"/>
          <w:szCs w:val="24"/>
        </w:rPr>
        <w:t xml:space="preserve">ml ke </w:t>
      </w:r>
      <w:r>
        <w:rPr>
          <w:rFonts w:cs="Times New Roman"/>
          <w:szCs w:val="24"/>
          <w:lang w:val="id-ID"/>
        </w:rPr>
        <w:t xml:space="preserve">tabung reaksi </w:t>
      </w:r>
      <w:r w:rsidR="005C55CB" w:rsidRPr="00E55CC1">
        <w:rPr>
          <w:rFonts w:cs="Times New Roman"/>
          <w:szCs w:val="24"/>
        </w:rPr>
        <w:t>untuk menda</w:t>
      </w:r>
      <w:r>
        <w:rPr>
          <w:rFonts w:cs="Times New Roman"/>
          <w:szCs w:val="24"/>
        </w:rPr>
        <w:t>patkan konsentrasi larutan uji</w:t>
      </w:r>
      <w:r>
        <w:rPr>
          <w:rFonts w:cs="Times New Roman"/>
          <w:szCs w:val="24"/>
          <w:lang w:val="id-ID"/>
        </w:rPr>
        <w:t xml:space="preserve"> ppm</w:t>
      </w:r>
      <w:r>
        <w:rPr>
          <w:rFonts w:cs="Times New Roman"/>
          <w:szCs w:val="24"/>
        </w:rPr>
        <w:t xml:space="preserve">. Kedalam masing-masing </w:t>
      </w:r>
      <w:r>
        <w:rPr>
          <w:rFonts w:cs="Times New Roman"/>
          <w:szCs w:val="24"/>
          <w:lang w:val="id-ID"/>
        </w:rPr>
        <w:t>tabung reaksi</w:t>
      </w:r>
      <w:r>
        <w:rPr>
          <w:rFonts w:cs="Times New Roman"/>
          <w:szCs w:val="24"/>
        </w:rPr>
        <w:t xml:space="preserve"> ditambahkan </w:t>
      </w:r>
      <w:r>
        <w:rPr>
          <w:rFonts w:cs="Times New Roman"/>
          <w:szCs w:val="24"/>
          <w:lang w:val="id-ID"/>
        </w:rPr>
        <w:t>0,2</w:t>
      </w:r>
      <w:r>
        <w:rPr>
          <w:rFonts w:cs="Times New Roman"/>
          <w:szCs w:val="24"/>
        </w:rPr>
        <w:t xml:space="preserve"> ml larutan DPPH </w:t>
      </w:r>
      <w:r w:rsidR="005C55CB" w:rsidRPr="00E55CC1">
        <w:rPr>
          <w:rFonts w:cs="Times New Roman"/>
          <w:szCs w:val="24"/>
        </w:rPr>
        <w:t>lalu volumenya dicukupkan dengan metanol sampai</w:t>
      </w:r>
      <w:r>
        <w:rPr>
          <w:rFonts w:cs="Times New Roman"/>
          <w:szCs w:val="24"/>
          <w:lang w:val="id-ID"/>
        </w:rPr>
        <w:t xml:space="preserve"> total larutan 1 ml</w:t>
      </w:r>
      <w:r w:rsidR="005C55CB" w:rsidRPr="00E55CC1">
        <w:rPr>
          <w:rFonts w:cs="Times New Roman"/>
          <w:szCs w:val="24"/>
        </w:rPr>
        <w:t>. Absorpsi DPPH diukur dengan spektrofotometer sinar tampak pada panjang gelombang 51</w:t>
      </w:r>
      <w:r>
        <w:rPr>
          <w:rFonts w:cs="Times New Roman"/>
          <w:szCs w:val="24"/>
          <w:lang w:val="id-ID"/>
        </w:rPr>
        <w:t>6</w:t>
      </w:r>
      <w:r w:rsidR="005C55CB" w:rsidRPr="00E55CC1">
        <w:rPr>
          <w:rFonts w:cs="Times New Roman"/>
          <w:szCs w:val="24"/>
        </w:rPr>
        <w:t xml:space="preserve"> nm</w:t>
      </w:r>
      <w:r w:rsidR="00BD1199">
        <w:rPr>
          <w:rFonts w:cs="Times New Roman"/>
          <w:szCs w:val="24"/>
          <w:lang w:val="id-ID"/>
        </w:rPr>
        <w:t xml:space="preserve">. </w:t>
      </w:r>
      <w:r w:rsidR="005C55CB" w:rsidRPr="00E55CC1">
        <w:rPr>
          <w:rFonts w:cs="Times New Roman"/>
          <w:szCs w:val="24"/>
        </w:rPr>
        <w:t>Kemampuan antioksidan diukur sebagai penurunan serapan larutan DPPH akibat adanya penambahan sampel. Nilai serapan larutan DPPH sebelum dan sesudah penambahan ekstrak tersebut di</w:t>
      </w:r>
      <w:r w:rsidR="00BD1199">
        <w:rPr>
          <w:rFonts w:cs="Times New Roman"/>
          <w:szCs w:val="24"/>
        </w:rPr>
        <w:t>hitung sebagai % inhibisi</w:t>
      </w:r>
      <w:r w:rsidR="00BD1199">
        <w:rPr>
          <w:rFonts w:cs="Times New Roman"/>
          <w:szCs w:val="24"/>
          <w:lang w:val="id-ID"/>
        </w:rPr>
        <w:t xml:space="preserve"> </w:t>
      </w:r>
      <w:r w:rsidR="005C55CB" w:rsidRPr="00E55CC1">
        <w:rPr>
          <w:rFonts w:cs="Times New Roman"/>
          <w:szCs w:val="24"/>
        </w:rPr>
        <w:t>dengan rumus  :</w:t>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p>
    <w:p w:rsidR="005C55CB" w:rsidRPr="00185111" w:rsidRDefault="005C55CB" w:rsidP="00185111">
      <w:pPr>
        <w:pStyle w:val="Caption"/>
        <w:spacing w:line="480" w:lineRule="auto"/>
        <w:contextualSpacing/>
        <w:jc w:val="both"/>
        <w:rPr>
          <w:rFonts w:cs="Times New Roman"/>
          <w:b/>
          <w:i/>
          <w:szCs w:val="24"/>
          <w:lang w:val="id-ID"/>
        </w:rPr>
      </w:pPr>
      <w:r w:rsidRPr="00E55CC1">
        <w:rPr>
          <w:rFonts w:cs="Times New Roman"/>
          <w:szCs w:val="24"/>
        </w:rPr>
        <w:t xml:space="preserve">% inhibisi = [(Ab-As)/Ab] </w:t>
      </w:r>
      <w:r w:rsidRPr="00E55CC1">
        <w:rPr>
          <w:rFonts w:eastAsiaTheme="minorEastAsia" w:cs="Times New Roman"/>
          <w:szCs w:val="24"/>
        </w:rPr>
        <w:t>x 100 %</w:t>
      </w:r>
    </w:p>
    <w:p w:rsidR="005C55CB" w:rsidRPr="00E55CC1" w:rsidRDefault="005C55CB" w:rsidP="000965EA">
      <w:pPr>
        <w:spacing w:after="0" w:line="480" w:lineRule="auto"/>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Keterangan :</w:t>
      </w:r>
    </w:p>
    <w:p w:rsidR="005C55CB" w:rsidRPr="00E55CC1" w:rsidRDefault="005C55CB" w:rsidP="000965EA">
      <w:pPr>
        <w:spacing w:after="0" w:line="480" w:lineRule="auto"/>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Ab</w:t>
      </w:r>
      <w:r w:rsidRPr="00E55CC1">
        <w:rPr>
          <w:rFonts w:ascii="Times New Roman" w:eastAsiaTheme="minorEastAsia" w:hAnsi="Times New Roman" w:cs="Times New Roman"/>
          <w:sz w:val="24"/>
          <w:szCs w:val="24"/>
        </w:rPr>
        <w:tab/>
        <w:t xml:space="preserve"> :Absorbansi blanko (tidak mengandung sampel)</w:t>
      </w:r>
    </w:p>
    <w:p w:rsidR="005C55CB" w:rsidRPr="00E55CC1" w:rsidRDefault="005C55CB" w:rsidP="000965EA">
      <w:pPr>
        <w:spacing w:after="0" w:line="480" w:lineRule="auto"/>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As</w:t>
      </w:r>
      <w:r w:rsidRPr="00E55CC1">
        <w:rPr>
          <w:rFonts w:ascii="Times New Roman" w:eastAsiaTheme="minorEastAsia" w:hAnsi="Times New Roman" w:cs="Times New Roman"/>
          <w:sz w:val="24"/>
          <w:szCs w:val="24"/>
        </w:rPr>
        <w:tab/>
        <w:t>: Absorbansi sampel</w:t>
      </w:r>
    </w:p>
    <w:p w:rsidR="00430608" w:rsidRPr="00185111" w:rsidRDefault="005C55CB" w:rsidP="000965EA">
      <w:pPr>
        <w:spacing w:after="0" w:line="480" w:lineRule="auto"/>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ab/>
        <w:t>Selanjutnya hasil perhitungan dimasukkan ke dalam persamaan regresi dengan konsentrasi ekstrak (ppm) sebagai absis (sumbu X) dan nilai % inhibisi (antioksidan) sebagai ordinatnya (sumbu Y). Nilai IC50 dari perhitungan pada saat % i</w:t>
      </w:r>
      <w:r w:rsidR="00BD1199">
        <w:rPr>
          <w:rFonts w:ascii="Times New Roman" w:eastAsiaTheme="minorEastAsia" w:hAnsi="Times New Roman" w:cs="Times New Roman"/>
          <w:sz w:val="24"/>
          <w:szCs w:val="24"/>
        </w:rPr>
        <w:t>nhibisi sebesar 50% y=a</w:t>
      </w:r>
      <w:r w:rsidRPr="00E55CC1">
        <w:rPr>
          <w:rFonts w:ascii="Times New Roman" w:eastAsiaTheme="minorEastAsia" w:hAnsi="Times New Roman" w:cs="Times New Roman"/>
          <w:sz w:val="24"/>
          <w:szCs w:val="24"/>
        </w:rPr>
        <w:t>x +b</w:t>
      </w:r>
    </w:p>
    <w:p w:rsidR="005C55CB" w:rsidRPr="00E55CC1" w:rsidRDefault="00566205" w:rsidP="00430608">
      <w:pPr>
        <w:pStyle w:val="Caption"/>
        <w:spacing w:line="720" w:lineRule="auto"/>
        <w:contextualSpacing/>
        <w:rPr>
          <w:rFonts w:cs="Times New Roman"/>
          <w:b/>
          <w:szCs w:val="24"/>
        </w:rPr>
      </w:pPr>
      <w:bookmarkStart w:id="129" w:name="_Toc490991508"/>
      <w:r w:rsidRPr="00E55CC1">
        <w:rPr>
          <w:rFonts w:cs="Times New Roman"/>
          <w:b/>
          <w:szCs w:val="24"/>
        </w:rPr>
        <w:lastRenderedPageBreak/>
        <w:t xml:space="preserve">Lampiran </w:t>
      </w:r>
      <w:r w:rsidR="00A132E5" w:rsidRPr="00E55CC1">
        <w:rPr>
          <w:rFonts w:cs="Times New Roman"/>
          <w:b/>
          <w:szCs w:val="24"/>
        </w:rPr>
        <w:fldChar w:fldCharType="begin"/>
      </w:r>
      <w:r w:rsidRPr="00E55CC1">
        <w:rPr>
          <w:rFonts w:cs="Times New Roman"/>
          <w:b/>
          <w:szCs w:val="24"/>
        </w:rPr>
        <w:instrText xml:space="preserve"> SEQ Lampiran \* ARABIC </w:instrText>
      </w:r>
      <w:r w:rsidR="00A132E5" w:rsidRPr="00E55CC1">
        <w:rPr>
          <w:rFonts w:cs="Times New Roman"/>
          <w:b/>
          <w:szCs w:val="24"/>
        </w:rPr>
        <w:fldChar w:fldCharType="separate"/>
      </w:r>
      <w:r w:rsidR="0016542B">
        <w:rPr>
          <w:rFonts w:cs="Times New Roman"/>
          <w:b/>
          <w:noProof/>
          <w:szCs w:val="24"/>
        </w:rPr>
        <w:t>2</w:t>
      </w:r>
      <w:r w:rsidR="00A132E5" w:rsidRPr="00E55CC1">
        <w:rPr>
          <w:rFonts w:cs="Times New Roman"/>
          <w:b/>
          <w:szCs w:val="24"/>
        </w:rPr>
        <w:fldChar w:fldCharType="end"/>
      </w:r>
      <w:r w:rsidRPr="00E55CC1">
        <w:rPr>
          <w:rFonts w:cs="Times New Roman"/>
          <w:b/>
          <w:szCs w:val="24"/>
          <w:lang w:val="id-ID"/>
        </w:rPr>
        <w:t xml:space="preserve">. </w:t>
      </w:r>
      <w:r w:rsidR="005C55CB" w:rsidRPr="00E55CC1">
        <w:rPr>
          <w:rFonts w:cs="Times New Roman"/>
          <w:b/>
          <w:szCs w:val="24"/>
        </w:rPr>
        <w:t>Prosedur Analisis Fisik</w:t>
      </w:r>
      <w:bookmarkEnd w:id="129"/>
    </w:p>
    <w:p w:rsidR="005C55CB" w:rsidRPr="00E55CC1" w:rsidRDefault="005C55CB" w:rsidP="00774D36">
      <w:pPr>
        <w:pStyle w:val="ListParagraph"/>
        <w:numPr>
          <w:ilvl w:val="0"/>
          <w:numId w:val="9"/>
        </w:numPr>
        <w:spacing w:after="0" w:line="480" w:lineRule="auto"/>
        <w:ind w:left="284" w:hanging="284"/>
        <w:jc w:val="both"/>
        <w:rPr>
          <w:rFonts w:ascii="Times New Roman" w:hAnsi="Times New Roman" w:cs="Times New Roman"/>
          <w:b/>
          <w:sz w:val="24"/>
          <w:szCs w:val="24"/>
        </w:rPr>
      </w:pPr>
      <w:r w:rsidRPr="00E55CC1">
        <w:rPr>
          <w:rFonts w:ascii="Times New Roman" w:hAnsi="Times New Roman" w:cs="Times New Roman"/>
          <w:b/>
          <w:sz w:val="24"/>
          <w:szCs w:val="24"/>
        </w:rPr>
        <w:t>Viskositas (AOAC, 2005)</w:t>
      </w:r>
    </w:p>
    <w:p w:rsidR="005C55CB" w:rsidRPr="00E55CC1" w:rsidRDefault="005C55CB" w:rsidP="000965EA">
      <w:pPr>
        <w:spacing w:after="0"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Viskositas diukur dengan viskometer. Sampel dimasukkan ke dalam wadah dan pada viskometer dipasang dengan lengan pemutar dengan nomor yang sesuai dengan tingkat kekentalan produk, untuk produk minuman </w:t>
      </w:r>
      <w:r w:rsidRPr="00E55CC1">
        <w:rPr>
          <w:rFonts w:ascii="Times New Roman" w:hAnsi="Times New Roman" w:cs="Times New Roman"/>
          <w:i/>
          <w:iCs/>
          <w:sz w:val="24"/>
          <w:szCs w:val="24"/>
        </w:rPr>
        <w:t xml:space="preserve">jelly </w:t>
      </w:r>
      <w:r w:rsidRPr="00E55CC1">
        <w:rPr>
          <w:rFonts w:ascii="Times New Roman" w:hAnsi="Times New Roman" w:cs="Times New Roman"/>
          <w:sz w:val="24"/>
          <w:szCs w:val="24"/>
        </w:rPr>
        <w:t>nomor yang sesuai adalah nomor 3. Alat dihidupkan selama satu menit dan viskositas produk dapat diketahui dengan satuan centipoise.</w:t>
      </w:r>
    </w:p>
    <w:p w:rsidR="005C55CB" w:rsidRPr="00E55CC1" w:rsidRDefault="005C55CB" w:rsidP="00774D36">
      <w:pPr>
        <w:pStyle w:val="ListParagraph"/>
        <w:numPr>
          <w:ilvl w:val="0"/>
          <w:numId w:val="9"/>
        </w:numPr>
        <w:spacing w:after="0" w:line="480" w:lineRule="auto"/>
        <w:ind w:left="284" w:hanging="284"/>
        <w:jc w:val="both"/>
        <w:rPr>
          <w:rFonts w:ascii="Times New Roman" w:hAnsi="Times New Roman" w:cs="Times New Roman"/>
          <w:b/>
          <w:sz w:val="24"/>
          <w:szCs w:val="24"/>
        </w:rPr>
      </w:pPr>
      <w:r w:rsidRPr="00E55CC1">
        <w:rPr>
          <w:rFonts w:ascii="Times New Roman" w:hAnsi="Times New Roman" w:cs="Times New Roman"/>
          <w:b/>
          <w:sz w:val="24"/>
          <w:szCs w:val="24"/>
        </w:rPr>
        <w:t>Sineresis (AOAC,2005)</w:t>
      </w:r>
    </w:p>
    <w:p w:rsidR="005C55CB" w:rsidRPr="00E55CC1" w:rsidRDefault="005C55CB" w:rsidP="000965EA">
      <w:pPr>
        <w:pStyle w:val="Default"/>
        <w:spacing w:line="480" w:lineRule="auto"/>
        <w:ind w:firstLine="720"/>
        <w:contextualSpacing/>
        <w:jc w:val="both"/>
        <w:rPr>
          <w:color w:val="auto"/>
        </w:rPr>
      </w:pPr>
      <w:r w:rsidRPr="00E55CC1">
        <w:rPr>
          <w:color w:val="auto"/>
        </w:rPr>
        <w:t xml:space="preserve">Sineresis gel yang terjadi selama penyimpanan diamati dengan menyimpan minuman </w:t>
      </w:r>
      <w:r w:rsidRPr="00E55CC1">
        <w:rPr>
          <w:i/>
          <w:iCs/>
          <w:color w:val="auto"/>
        </w:rPr>
        <w:t xml:space="preserve">jelly </w:t>
      </w:r>
      <w:r w:rsidR="00222955">
        <w:rPr>
          <w:color w:val="auto"/>
        </w:rPr>
        <w:t xml:space="preserve">pada suhu ruang selama </w:t>
      </w:r>
      <w:r w:rsidRPr="00E55CC1">
        <w:rPr>
          <w:color w:val="auto"/>
        </w:rPr>
        <w:t>48 jam. Masing-masing gel diwadahi dengan cawan untuk menampung air yang dibebaskan selama penyimpanan. Sineresis gel dihitung dengan mengukur berat akhir gel (B) selama penyimpanan lalu dibandingkan dengan berat awal gel (A).</w:t>
      </w:r>
    </w:p>
    <w:p w:rsidR="005C55CB" w:rsidRPr="00E55CC1" w:rsidRDefault="005C55CB" w:rsidP="000965EA">
      <w:pPr>
        <w:pStyle w:val="Default"/>
        <w:spacing w:line="480" w:lineRule="auto"/>
        <w:contextualSpacing/>
        <w:jc w:val="both"/>
        <w:rPr>
          <w:color w:val="auto"/>
        </w:rPr>
      </w:pPr>
      <w:r w:rsidRPr="00E55CC1">
        <w:rPr>
          <w:color w:val="auto"/>
        </w:rPr>
        <w:t>Perhitungan :</w:t>
      </w:r>
    </w:p>
    <w:p w:rsidR="005C55CB" w:rsidRPr="00E55CC1" w:rsidRDefault="005C55CB" w:rsidP="000965EA">
      <w:pPr>
        <w:spacing w:after="0" w:line="480" w:lineRule="auto"/>
        <w:jc w:val="both"/>
        <w:rPr>
          <w:rFonts w:ascii="Times New Roman" w:hAnsi="Times New Roman" w:cs="Times New Roman"/>
          <w:sz w:val="24"/>
          <w:szCs w:val="24"/>
        </w:rPr>
      </w:pPr>
      <w:r w:rsidRPr="00E55CC1">
        <w:rPr>
          <w:rFonts w:ascii="Times New Roman" w:hAnsi="Times New Roman" w:cs="Times New Roman"/>
          <w:sz w:val="24"/>
          <w:szCs w:val="24"/>
        </w:rPr>
        <w:t>Sineresis =</w:t>
      </w:r>
      <w:r w:rsidRPr="00E55CC1">
        <w:rPr>
          <w:rFonts w:ascii="Times New Roman" w:hAnsi="Times New Roman" w:cs="Times New Roman"/>
          <w:b/>
          <w:sz w:val="24"/>
          <w:szCs w:val="24"/>
        </w:rPr>
        <w:t xml:space="preserve"> </w:t>
      </w:r>
      <m:oMath>
        <m:f>
          <m:fPr>
            <m:ctrlPr>
              <w:rPr>
                <w:rFonts w:ascii="Cambria Math" w:eastAsiaTheme="minorEastAsia" w:hAnsi="Times New Roman" w:cs="Times New Roman"/>
                <w:i/>
                <w:sz w:val="24"/>
                <w:szCs w:val="24"/>
              </w:rPr>
            </m:ctrlPr>
          </m:fPr>
          <m:num>
            <m:r>
              <m:rPr>
                <m:nor/>
              </m:rPr>
              <w:rPr>
                <w:rFonts w:ascii="Times New Roman" w:eastAsiaTheme="minorEastAsia" w:hAnsi="Times New Roman" w:cs="Times New Roman"/>
                <w:sz w:val="24"/>
                <w:szCs w:val="24"/>
              </w:rPr>
              <m:t xml:space="preserve">A-B </m:t>
            </m:r>
          </m:num>
          <m:den>
            <m:r>
              <m:rPr>
                <m:nor/>
              </m:rPr>
              <w:rPr>
                <w:rFonts w:ascii="Times New Roman" w:eastAsiaTheme="minorEastAsia" w:hAnsi="Times New Roman" w:cs="Times New Roman"/>
                <w:sz w:val="24"/>
                <w:szCs w:val="24"/>
              </w:rPr>
              <m:t>A</m:t>
            </m:r>
          </m:den>
        </m:f>
      </m:oMath>
      <w:r w:rsidRPr="00E55CC1">
        <w:rPr>
          <w:rFonts w:ascii="Times New Roman" w:eastAsiaTheme="minorEastAsia" w:hAnsi="Times New Roman" w:cs="Times New Roman"/>
          <w:sz w:val="24"/>
          <w:szCs w:val="24"/>
        </w:rPr>
        <w:t xml:space="preserve"> x 100%</w:t>
      </w:r>
      <w:r w:rsidRPr="00E55CC1">
        <w:rPr>
          <w:rFonts w:ascii="Times New Roman" w:hAnsi="Times New Roman" w:cs="Times New Roman"/>
          <w:sz w:val="24"/>
          <w:szCs w:val="24"/>
        </w:rPr>
        <w:tab/>
      </w:r>
    </w:p>
    <w:p w:rsidR="005C55CB" w:rsidRPr="00E55CC1" w:rsidRDefault="005C55CB" w:rsidP="000965EA">
      <w:pPr>
        <w:spacing w:after="0" w:line="480" w:lineRule="auto"/>
        <w:jc w:val="both"/>
        <w:rPr>
          <w:rFonts w:ascii="Times New Roman" w:hAnsi="Times New Roman" w:cs="Times New Roman"/>
          <w:sz w:val="24"/>
          <w:szCs w:val="24"/>
        </w:rPr>
      </w:pPr>
    </w:p>
    <w:p w:rsidR="005C55CB" w:rsidRPr="00E55CC1" w:rsidRDefault="005C55CB" w:rsidP="000965EA">
      <w:pPr>
        <w:spacing w:after="0" w:line="480" w:lineRule="auto"/>
        <w:jc w:val="both"/>
        <w:rPr>
          <w:rFonts w:ascii="Times New Roman" w:hAnsi="Times New Roman" w:cs="Times New Roman"/>
          <w:sz w:val="24"/>
          <w:szCs w:val="24"/>
        </w:rPr>
      </w:pPr>
    </w:p>
    <w:p w:rsidR="005C55CB" w:rsidRPr="00E55CC1" w:rsidRDefault="005C55CB" w:rsidP="000965EA">
      <w:pPr>
        <w:spacing w:after="0" w:line="480" w:lineRule="auto"/>
        <w:jc w:val="both"/>
        <w:rPr>
          <w:rFonts w:ascii="Times New Roman" w:hAnsi="Times New Roman" w:cs="Times New Roman"/>
          <w:sz w:val="24"/>
          <w:szCs w:val="24"/>
        </w:rPr>
      </w:pPr>
    </w:p>
    <w:p w:rsidR="005C55CB" w:rsidRPr="00E55CC1" w:rsidRDefault="005C55CB" w:rsidP="000965EA">
      <w:pPr>
        <w:spacing w:after="0" w:line="480" w:lineRule="auto"/>
        <w:jc w:val="both"/>
        <w:rPr>
          <w:rFonts w:ascii="Times New Roman" w:hAnsi="Times New Roman" w:cs="Times New Roman"/>
          <w:sz w:val="24"/>
          <w:szCs w:val="24"/>
        </w:rPr>
      </w:pPr>
    </w:p>
    <w:p w:rsidR="005C55CB" w:rsidRPr="00E55CC1" w:rsidRDefault="005C55CB" w:rsidP="000965EA">
      <w:pPr>
        <w:spacing w:after="0" w:line="480" w:lineRule="auto"/>
        <w:jc w:val="both"/>
        <w:rPr>
          <w:rFonts w:ascii="Times New Roman" w:hAnsi="Times New Roman" w:cs="Times New Roman"/>
          <w:sz w:val="24"/>
          <w:szCs w:val="24"/>
        </w:rPr>
      </w:pPr>
    </w:p>
    <w:p w:rsidR="005C55CB" w:rsidRPr="00E55CC1" w:rsidRDefault="005C55CB" w:rsidP="000965EA">
      <w:pPr>
        <w:spacing w:after="0" w:line="480" w:lineRule="auto"/>
        <w:jc w:val="both"/>
        <w:rPr>
          <w:rFonts w:ascii="Times New Roman" w:hAnsi="Times New Roman" w:cs="Times New Roman"/>
          <w:sz w:val="24"/>
          <w:szCs w:val="24"/>
        </w:rPr>
      </w:pPr>
    </w:p>
    <w:p w:rsidR="005C55CB" w:rsidRPr="00E55CC1" w:rsidRDefault="005C55CB" w:rsidP="000965EA">
      <w:pPr>
        <w:spacing w:after="0" w:line="480" w:lineRule="auto"/>
        <w:jc w:val="both"/>
        <w:rPr>
          <w:rFonts w:ascii="Times New Roman" w:hAnsi="Times New Roman" w:cs="Times New Roman"/>
          <w:sz w:val="24"/>
          <w:szCs w:val="24"/>
        </w:rPr>
      </w:pPr>
    </w:p>
    <w:p w:rsidR="005C55CB" w:rsidRPr="00E55CC1" w:rsidRDefault="00566205" w:rsidP="00430608">
      <w:pPr>
        <w:pStyle w:val="Caption"/>
        <w:spacing w:line="720" w:lineRule="auto"/>
        <w:contextualSpacing/>
        <w:rPr>
          <w:rFonts w:cs="Times New Roman"/>
          <w:b/>
          <w:szCs w:val="24"/>
        </w:rPr>
      </w:pPr>
      <w:bookmarkStart w:id="130" w:name="_Toc490991509"/>
      <w:r w:rsidRPr="00E55CC1">
        <w:rPr>
          <w:rFonts w:cs="Times New Roman"/>
          <w:b/>
          <w:szCs w:val="24"/>
        </w:rPr>
        <w:lastRenderedPageBreak/>
        <w:t xml:space="preserve">Lampiran </w:t>
      </w:r>
      <w:r w:rsidR="00A132E5" w:rsidRPr="00E55CC1">
        <w:rPr>
          <w:rFonts w:cs="Times New Roman"/>
          <w:b/>
          <w:szCs w:val="24"/>
        </w:rPr>
        <w:fldChar w:fldCharType="begin"/>
      </w:r>
      <w:r w:rsidRPr="00E55CC1">
        <w:rPr>
          <w:rFonts w:cs="Times New Roman"/>
          <w:b/>
          <w:szCs w:val="24"/>
        </w:rPr>
        <w:instrText xml:space="preserve"> SEQ Lampiran \* ARABIC </w:instrText>
      </w:r>
      <w:r w:rsidR="00A132E5" w:rsidRPr="00E55CC1">
        <w:rPr>
          <w:rFonts w:cs="Times New Roman"/>
          <w:b/>
          <w:szCs w:val="24"/>
        </w:rPr>
        <w:fldChar w:fldCharType="separate"/>
      </w:r>
      <w:r w:rsidR="0016542B">
        <w:rPr>
          <w:rFonts w:cs="Times New Roman"/>
          <w:b/>
          <w:noProof/>
          <w:szCs w:val="24"/>
        </w:rPr>
        <w:t>3</w:t>
      </w:r>
      <w:r w:rsidR="00A132E5" w:rsidRPr="00E55CC1">
        <w:rPr>
          <w:rFonts w:cs="Times New Roman"/>
          <w:b/>
          <w:szCs w:val="24"/>
        </w:rPr>
        <w:fldChar w:fldCharType="end"/>
      </w:r>
      <w:r w:rsidRPr="00E55CC1">
        <w:rPr>
          <w:rFonts w:cs="Times New Roman"/>
          <w:b/>
          <w:szCs w:val="24"/>
          <w:lang w:val="id-ID"/>
        </w:rPr>
        <w:t xml:space="preserve">. </w:t>
      </w:r>
      <w:r w:rsidR="005C55CB" w:rsidRPr="00E55CC1">
        <w:rPr>
          <w:rFonts w:cs="Times New Roman"/>
          <w:b/>
          <w:szCs w:val="24"/>
        </w:rPr>
        <w:t>Lembar Pengujian Organoleptik</w:t>
      </w:r>
      <w:bookmarkEnd w:id="126"/>
      <w:bookmarkEnd w:id="130"/>
    </w:p>
    <w:p w:rsidR="005C55CB" w:rsidRPr="00E55CC1" w:rsidRDefault="005C55CB" w:rsidP="00430608">
      <w:pPr>
        <w:spacing w:line="480" w:lineRule="auto"/>
        <w:contextualSpacing/>
        <w:jc w:val="center"/>
        <w:rPr>
          <w:rFonts w:ascii="Times New Roman" w:hAnsi="Times New Roman" w:cs="Times New Roman"/>
          <w:b/>
          <w:sz w:val="24"/>
          <w:szCs w:val="24"/>
        </w:rPr>
      </w:pPr>
      <w:r w:rsidRPr="00E55CC1">
        <w:rPr>
          <w:rFonts w:ascii="Times New Roman" w:hAnsi="Times New Roman" w:cs="Times New Roman"/>
          <w:sz w:val="24"/>
          <w:szCs w:val="24"/>
        </w:rPr>
        <w:t>FORMULIR UJI HEDONIK</w:t>
      </w:r>
    </w:p>
    <w:p w:rsidR="005C55CB" w:rsidRPr="00E55CC1" w:rsidRDefault="005C55CB" w:rsidP="00430608">
      <w:pPr>
        <w:spacing w:line="36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Nama Panelis</w:t>
      </w:r>
      <w:r w:rsidRPr="00E55CC1">
        <w:rPr>
          <w:rFonts w:ascii="Times New Roman" w:hAnsi="Times New Roman" w:cs="Times New Roman"/>
          <w:sz w:val="24"/>
          <w:szCs w:val="24"/>
        </w:rPr>
        <w:tab/>
        <w:t>:</w:t>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r w:rsidRPr="00E55CC1">
        <w:rPr>
          <w:rFonts w:ascii="Times New Roman" w:hAnsi="Times New Roman" w:cs="Times New Roman"/>
          <w:sz w:val="24"/>
          <w:szCs w:val="24"/>
        </w:rPr>
        <w:tab/>
      </w:r>
    </w:p>
    <w:p w:rsidR="005C55CB" w:rsidRPr="00E55CC1" w:rsidRDefault="005C55CB" w:rsidP="00430608">
      <w:pPr>
        <w:spacing w:line="36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Tanggal  </w:t>
      </w:r>
      <w:r w:rsidRPr="00E55CC1">
        <w:rPr>
          <w:rFonts w:ascii="Times New Roman" w:hAnsi="Times New Roman" w:cs="Times New Roman"/>
          <w:sz w:val="24"/>
          <w:szCs w:val="24"/>
        </w:rPr>
        <w:tab/>
        <w:t>:</w:t>
      </w:r>
    </w:p>
    <w:p w:rsidR="005C55CB" w:rsidRPr="00E55CC1" w:rsidRDefault="005C55CB" w:rsidP="00430608">
      <w:pPr>
        <w:spacing w:line="36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Tanda Tangan :</w:t>
      </w:r>
    </w:p>
    <w:p w:rsidR="005C55CB" w:rsidRPr="00E55CC1" w:rsidRDefault="005C55CB" w:rsidP="00430608">
      <w:pPr>
        <w:spacing w:line="36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Nama Produk</w:t>
      </w:r>
      <w:r w:rsidRPr="00E55CC1">
        <w:rPr>
          <w:rFonts w:ascii="Times New Roman" w:hAnsi="Times New Roman" w:cs="Times New Roman"/>
          <w:sz w:val="24"/>
          <w:szCs w:val="24"/>
        </w:rPr>
        <w:tab/>
        <w:t xml:space="preserve">: Minuman </w:t>
      </w:r>
      <w:r w:rsidRPr="00E55CC1">
        <w:rPr>
          <w:rFonts w:ascii="Times New Roman" w:hAnsi="Times New Roman" w:cs="Times New Roman"/>
          <w:i/>
          <w:sz w:val="24"/>
          <w:szCs w:val="24"/>
        </w:rPr>
        <w:t>Jelly</w:t>
      </w:r>
      <w:r w:rsidRPr="00E55CC1">
        <w:rPr>
          <w:rFonts w:ascii="Times New Roman" w:hAnsi="Times New Roman" w:cs="Times New Roman"/>
          <w:sz w:val="24"/>
          <w:szCs w:val="24"/>
        </w:rPr>
        <w:t xml:space="preserve"> Lidah Buaya dan Daun </w:t>
      </w:r>
      <w:r w:rsidRPr="00E55CC1">
        <w:rPr>
          <w:rFonts w:ascii="Times New Roman" w:hAnsi="Times New Roman" w:cs="Times New Roman"/>
          <w:i/>
          <w:sz w:val="24"/>
          <w:szCs w:val="24"/>
        </w:rPr>
        <w:t>Black Mulberry</w:t>
      </w:r>
    </w:p>
    <w:p w:rsidR="005C55CB" w:rsidRPr="00E55CC1" w:rsidRDefault="005C55CB" w:rsidP="00430608">
      <w:pPr>
        <w:spacing w:line="36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Instruksi</w:t>
      </w:r>
      <w:r w:rsidRPr="00E55CC1">
        <w:rPr>
          <w:rFonts w:ascii="Times New Roman" w:hAnsi="Times New Roman" w:cs="Times New Roman"/>
          <w:sz w:val="24"/>
          <w:szCs w:val="24"/>
        </w:rPr>
        <w:tab/>
        <w:t xml:space="preserve">: </w:t>
      </w:r>
    </w:p>
    <w:p w:rsidR="005C55CB" w:rsidRPr="00E55CC1" w:rsidRDefault="005C55CB" w:rsidP="000965EA">
      <w:pPr>
        <w:spacing w:line="480" w:lineRule="auto"/>
        <w:ind w:firstLine="720"/>
        <w:contextualSpacing/>
        <w:jc w:val="both"/>
        <w:rPr>
          <w:rFonts w:ascii="Times New Roman" w:hAnsi="Times New Roman" w:cs="Times New Roman"/>
          <w:sz w:val="24"/>
          <w:szCs w:val="24"/>
        </w:rPr>
      </w:pPr>
      <w:r w:rsidRPr="00E55CC1">
        <w:rPr>
          <w:rFonts w:ascii="Times New Roman" w:hAnsi="Times New Roman" w:cs="Times New Roman"/>
          <w:sz w:val="24"/>
          <w:szCs w:val="24"/>
        </w:rPr>
        <w:t>Dihadapan saudara tersedia beberapa sampel dan diminta memberikan penilaian pada setiap kode sampel berdasarkan skala numerik yang sesuai pernyataan:</w:t>
      </w:r>
    </w:p>
    <w:tbl>
      <w:tblPr>
        <w:tblW w:w="7812" w:type="dxa"/>
        <w:tblInd w:w="93" w:type="dxa"/>
        <w:tblLook w:val="04A0"/>
      </w:tblPr>
      <w:tblGrid>
        <w:gridCol w:w="4126"/>
        <w:gridCol w:w="3686"/>
      </w:tblGrid>
      <w:tr w:rsidR="005C55CB" w:rsidRPr="00430608" w:rsidTr="00430608">
        <w:trPr>
          <w:trHeight w:val="315"/>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bCs/>
                <w:sz w:val="24"/>
                <w:szCs w:val="24"/>
                <w:lang w:eastAsia="id-ID"/>
              </w:rPr>
            </w:pPr>
            <w:r w:rsidRPr="00430608">
              <w:rPr>
                <w:rFonts w:ascii="Times New Roman" w:eastAsia="Times New Roman" w:hAnsi="Times New Roman" w:cs="Times New Roman"/>
                <w:bCs/>
                <w:sz w:val="24"/>
                <w:szCs w:val="24"/>
                <w:lang w:eastAsia="id-ID"/>
              </w:rPr>
              <w:t>Skala Hedonik</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bCs/>
                <w:sz w:val="24"/>
                <w:szCs w:val="24"/>
                <w:lang w:eastAsia="id-ID"/>
              </w:rPr>
            </w:pPr>
            <w:r w:rsidRPr="00430608">
              <w:rPr>
                <w:rFonts w:ascii="Times New Roman" w:eastAsia="Times New Roman" w:hAnsi="Times New Roman" w:cs="Times New Roman"/>
                <w:bCs/>
                <w:sz w:val="24"/>
                <w:szCs w:val="24"/>
                <w:lang w:eastAsia="id-ID"/>
              </w:rPr>
              <w:t>Skala Numerik</w:t>
            </w:r>
          </w:p>
        </w:tc>
      </w:tr>
      <w:tr w:rsidR="005C55CB" w:rsidRPr="00430608" w:rsidTr="00430608">
        <w:trPr>
          <w:trHeight w:val="315"/>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Sangat tidak suka</w:t>
            </w:r>
          </w:p>
        </w:tc>
        <w:tc>
          <w:tcPr>
            <w:tcW w:w="368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1</w:t>
            </w:r>
          </w:p>
        </w:tc>
      </w:tr>
      <w:tr w:rsidR="005C55CB" w:rsidRPr="00430608" w:rsidTr="00430608">
        <w:trPr>
          <w:trHeight w:val="315"/>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Tidak suka</w:t>
            </w:r>
          </w:p>
        </w:tc>
        <w:tc>
          <w:tcPr>
            <w:tcW w:w="368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2</w:t>
            </w:r>
          </w:p>
        </w:tc>
      </w:tr>
      <w:tr w:rsidR="005C55CB" w:rsidRPr="00430608" w:rsidTr="00430608">
        <w:trPr>
          <w:trHeight w:val="315"/>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Agak tidak  suka</w:t>
            </w:r>
          </w:p>
        </w:tc>
        <w:tc>
          <w:tcPr>
            <w:tcW w:w="368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3</w:t>
            </w:r>
          </w:p>
        </w:tc>
      </w:tr>
      <w:tr w:rsidR="005C55CB" w:rsidRPr="00430608" w:rsidTr="00430608">
        <w:trPr>
          <w:trHeight w:val="315"/>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Agak suka</w:t>
            </w:r>
          </w:p>
        </w:tc>
        <w:tc>
          <w:tcPr>
            <w:tcW w:w="368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4</w:t>
            </w:r>
          </w:p>
        </w:tc>
      </w:tr>
      <w:tr w:rsidR="005C55CB" w:rsidRPr="00430608" w:rsidTr="00430608">
        <w:trPr>
          <w:trHeight w:val="315"/>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Suka</w:t>
            </w:r>
          </w:p>
        </w:tc>
        <w:tc>
          <w:tcPr>
            <w:tcW w:w="368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5</w:t>
            </w:r>
          </w:p>
        </w:tc>
      </w:tr>
      <w:tr w:rsidR="005C55CB" w:rsidRPr="00430608" w:rsidTr="00430608">
        <w:trPr>
          <w:trHeight w:val="315"/>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Sangat suka</w:t>
            </w:r>
          </w:p>
        </w:tc>
        <w:tc>
          <w:tcPr>
            <w:tcW w:w="368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6</w:t>
            </w:r>
          </w:p>
        </w:tc>
      </w:tr>
    </w:tbl>
    <w:p w:rsidR="005C55CB" w:rsidRPr="00E55CC1" w:rsidRDefault="005C55CB" w:rsidP="000965EA">
      <w:pPr>
        <w:spacing w:line="480" w:lineRule="auto"/>
        <w:contextualSpacing/>
        <w:jc w:val="both"/>
        <w:rPr>
          <w:rFonts w:ascii="Times New Roman" w:hAnsi="Times New Roman" w:cs="Times New Roman"/>
          <w:sz w:val="24"/>
          <w:szCs w:val="24"/>
        </w:rPr>
      </w:pPr>
    </w:p>
    <w:tbl>
      <w:tblPr>
        <w:tblW w:w="7812" w:type="dxa"/>
        <w:tblInd w:w="93" w:type="dxa"/>
        <w:tblLook w:val="04A0"/>
      </w:tblPr>
      <w:tblGrid>
        <w:gridCol w:w="2425"/>
        <w:gridCol w:w="1276"/>
        <w:gridCol w:w="1276"/>
        <w:gridCol w:w="1417"/>
        <w:gridCol w:w="1418"/>
      </w:tblGrid>
      <w:tr w:rsidR="005C55CB" w:rsidRPr="00430608" w:rsidTr="00430608">
        <w:trPr>
          <w:trHeight w:val="315"/>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bCs/>
                <w:sz w:val="24"/>
                <w:szCs w:val="24"/>
                <w:lang w:eastAsia="id-ID"/>
              </w:rPr>
            </w:pPr>
            <w:r w:rsidRPr="00430608">
              <w:rPr>
                <w:rFonts w:ascii="Times New Roman" w:eastAsia="Times New Roman" w:hAnsi="Times New Roman" w:cs="Times New Roman"/>
                <w:bCs/>
                <w:sz w:val="24"/>
                <w:szCs w:val="24"/>
                <w:lang w:eastAsia="id-ID"/>
              </w:rPr>
              <w:t>Kode</w:t>
            </w:r>
          </w:p>
        </w:tc>
        <w:tc>
          <w:tcPr>
            <w:tcW w:w="5387" w:type="dxa"/>
            <w:gridSpan w:val="4"/>
            <w:tcBorders>
              <w:top w:val="single" w:sz="4" w:space="0" w:color="auto"/>
              <w:left w:val="nil"/>
              <w:bottom w:val="single" w:sz="4" w:space="0" w:color="auto"/>
              <w:right w:val="single" w:sz="4" w:space="0" w:color="auto"/>
            </w:tcBorders>
            <w:shd w:val="clear" w:color="auto" w:fill="auto"/>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bCs/>
                <w:sz w:val="24"/>
                <w:szCs w:val="24"/>
                <w:lang w:eastAsia="id-ID"/>
              </w:rPr>
            </w:pPr>
            <w:r w:rsidRPr="00430608">
              <w:rPr>
                <w:rFonts w:ascii="Times New Roman" w:eastAsia="Times New Roman" w:hAnsi="Times New Roman" w:cs="Times New Roman"/>
                <w:bCs/>
                <w:sz w:val="24"/>
                <w:szCs w:val="24"/>
                <w:lang w:eastAsia="id-ID"/>
              </w:rPr>
              <w:t>Atribut</w:t>
            </w:r>
          </w:p>
        </w:tc>
      </w:tr>
      <w:tr w:rsidR="005C55CB" w:rsidRPr="00430608" w:rsidTr="00430608">
        <w:trPr>
          <w:trHeight w:val="315"/>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bCs/>
                <w:sz w:val="24"/>
                <w:szCs w:val="24"/>
                <w:lang w:eastAsia="id-ID"/>
              </w:rPr>
            </w:pPr>
          </w:p>
        </w:tc>
        <w:tc>
          <w:tcPr>
            <w:tcW w:w="1276" w:type="dxa"/>
            <w:tcBorders>
              <w:top w:val="nil"/>
              <w:left w:val="nil"/>
              <w:bottom w:val="single" w:sz="4" w:space="0" w:color="auto"/>
              <w:right w:val="single" w:sz="4" w:space="0" w:color="auto"/>
            </w:tcBorders>
            <w:shd w:val="clear" w:color="auto" w:fill="auto"/>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bCs/>
                <w:sz w:val="24"/>
                <w:szCs w:val="24"/>
                <w:lang w:eastAsia="id-ID"/>
              </w:rPr>
            </w:pPr>
            <w:r w:rsidRPr="00430608">
              <w:rPr>
                <w:rFonts w:ascii="Times New Roman" w:eastAsia="Times New Roman" w:hAnsi="Times New Roman" w:cs="Times New Roman"/>
                <w:bCs/>
                <w:sz w:val="24"/>
                <w:szCs w:val="24"/>
                <w:lang w:eastAsia="id-ID"/>
              </w:rPr>
              <w:t>Warna</w:t>
            </w:r>
          </w:p>
        </w:tc>
        <w:tc>
          <w:tcPr>
            <w:tcW w:w="1276" w:type="dxa"/>
            <w:tcBorders>
              <w:top w:val="nil"/>
              <w:left w:val="nil"/>
              <w:bottom w:val="single" w:sz="4" w:space="0" w:color="auto"/>
              <w:right w:val="single" w:sz="4" w:space="0" w:color="auto"/>
            </w:tcBorders>
            <w:shd w:val="clear" w:color="auto" w:fill="auto"/>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bCs/>
                <w:sz w:val="24"/>
                <w:szCs w:val="24"/>
                <w:lang w:eastAsia="id-ID"/>
              </w:rPr>
            </w:pPr>
            <w:r w:rsidRPr="00430608">
              <w:rPr>
                <w:rFonts w:ascii="Times New Roman" w:eastAsia="Times New Roman" w:hAnsi="Times New Roman" w:cs="Times New Roman"/>
                <w:bCs/>
                <w:sz w:val="24"/>
                <w:szCs w:val="24"/>
                <w:lang w:eastAsia="id-ID"/>
              </w:rPr>
              <w:t>Aroma</w:t>
            </w:r>
          </w:p>
        </w:tc>
        <w:tc>
          <w:tcPr>
            <w:tcW w:w="1417" w:type="dxa"/>
            <w:tcBorders>
              <w:top w:val="nil"/>
              <w:left w:val="nil"/>
              <w:bottom w:val="single" w:sz="4" w:space="0" w:color="auto"/>
              <w:right w:val="single" w:sz="4" w:space="0" w:color="auto"/>
            </w:tcBorders>
            <w:shd w:val="clear" w:color="auto" w:fill="auto"/>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bCs/>
                <w:sz w:val="24"/>
                <w:szCs w:val="24"/>
                <w:lang w:eastAsia="id-ID"/>
              </w:rPr>
            </w:pPr>
            <w:r w:rsidRPr="00430608">
              <w:rPr>
                <w:rFonts w:ascii="Times New Roman" w:eastAsia="Times New Roman" w:hAnsi="Times New Roman" w:cs="Times New Roman"/>
                <w:bCs/>
                <w:sz w:val="24"/>
                <w:szCs w:val="24"/>
                <w:lang w:eastAsia="id-ID"/>
              </w:rPr>
              <w:t>Rasa</w:t>
            </w:r>
          </w:p>
        </w:tc>
        <w:tc>
          <w:tcPr>
            <w:tcW w:w="1418" w:type="dxa"/>
            <w:tcBorders>
              <w:top w:val="nil"/>
              <w:left w:val="nil"/>
              <w:bottom w:val="single" w:sz="4" w:space="0" w:color="auto"/>
              <w:right w:val="single" w:sz="4" w:space="0" w:color="auto"/>
            </w:tcBorders>
            <w:shd w:val="clear" w:color="auto" w:fill="auto"/>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bCs/>
                <w:sz w:val="24"/>
                <w:szCs w:val="24"/>
                <w:lang w:eastAsia="id-ID"/>
              </w:rPr>
            </w:pPr>
            <w:r w:rsidRPr="00430608">
              <w:rPr>
                <w:rFonts w:ascii="Times New Roman" w:eastAsia="Times New Roman" w:hAnsi="Times New Roman" w:cs="Times New Roman"/>
                <w:bCs/>
                <w:sz w:val="24"/>
                <w:szCs w:val="24"/>
                <w:lang w:eastAsia="id-ID"/>
              </w:rPr>
              <w:t>Tekstur</w:t>
            </w:r>
          </w:p>
        </w:tc>
      </w:tr>
      <w:tr w:rsidR="005C55CB" w:rsidRPr="00430608" w:rsidTr="00430608">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F1</w:t>
            </w: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r>
      <w:tr w:rsidR="005C55CB" w:rsidRPr="00430608" w:rsidTr="00430608">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F2</w:t>
            </w: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r>
      <w:tr w:rsidR="005C55CB" w:rsidRPr="00430608" w:rsidTr="00430608">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F3</w:t>
            </w: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r>
      <w:tr w:rsidR="005C55CB" w:rsidRPr="00430608" w:rsidTr="00430608">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F4</w:t>
            </w: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r>
      <w:tr w:rsidR="005C55CB" w:rsidRPr="00430608" w:rsidTr="00430608">
        <w:trPr>
          <w:trHeight w:val="31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F5</w:t>
            </w: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r>
      <w:tr w:rsidR="005C55CB" w:rsidRPr="00430608" w:rsidTr="00430608">
        <w:trPr>
          <w:trHeight w:val="30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F6</w:t>
            </w: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r>
      <w:tr w:rsidR="005C55CB" w:rsidRPr="00430608" w:rsidTr="00430608">
        <w:trPr>
          <w:trHeight w:val="30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F7</w:t>
            </w: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r>
      <w:tr w:rsidR="005C55CB" w:rsidRPr="00430608" w:rsidTr="00430608">
        <w:trPr>
          <w:trHeight w:val="30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F8</w:t>
            </w: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r>
      <w:tr w:rsidR="005C55CB" w:rsidRPr="00430608" w:rsidTr="00430608">
        <w:trPr>
          <w:trHeight w:val="30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F9</w:t>
            </w: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r>
      <w:tr w:rsidR="005C55CB" w:rsidRPr="00430608" w:rsidTr="00430608">
        <w:trPr>
          <w:trHeight w:val="30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F10</w:t>
            </w: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r>
      <w:tr w:rsidR="005C55CB" w:rsidRPr="00430608" w:rsidTr="00430608">
        <w:trPr>
          <w:trHeight w:val="30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F11</w:t>
            </w: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contextualSpacing/>
              <w:jc w:val="center"/>
              <w:rPr>
                <w:rFonts w:ascii="Times New Roman" w:eastAsia="Times New Roman" w:hAnsi="Times New Roman" w:cs="Times New Roman"/>
                <w:sz w:val="24"/>
                <w:szCs w:val="24"/>
                <w:lang w:eastAsia="id-ID"/>
              </w:rPr>
            </w:pPr>
          </w:p>
        </w:tc>
      </w:tr>
    </w:tbl>
    <w:p w:rsidR="00430608" w:rsidRDefault="00430608" w:rsidP="00566205">
      <w:pPr>
        <w:pStyle w:val="Caption"/>
        <w:rPr>
          <w:rFonts w:cs="Times New Roman"/>
          <w:b/>
          <w:szCs w:val="24"/>
          <w:lang w:val="id-ID"/>
        </w:rPr>
      </w:pPr>
      <w:bookmarkStart w:id="131" w:name="_Toc490991510"/>
    </w:p>
    <w:p w:rsidR="005C55CB" w:rsidRPr="00E55CC1" w:rsidRDefault="00566205" w:rsidP="00430608">
      <w:pPr>
        <w:pStyle w:val="Caption"/>
        <w:spacing w:line="720" w:lineRule="auto"/>
        <w:rPr>
          <w:rFonts w:cs="Times New Roman"/>
          <w:b/>
          <w:szCs w:val="24"/>
        </w:rPr>
      </w:pPr>
      <w:r w:rsidRPr="00E55CC1">
        <w:rPr>
          <w:rFonts w:cs="Times New Roman"/>
          <w:b/>
          <w:szCs w:val="24"/>
        </w:rPr>
        <w:lastRenderedPageBreak/>
        <w:t xml:space="preserve">Lampiran </w:t>
      </w:r>
      <w:r w:rsidR="00A132E5" w:rsidRPr="00E55CC1">
        <w:rPr>
          <w:rFonts w:cs="Times New Roman"/>
          <w:b/>
          <w:szCs w:val="24"/>
        </w:rPr>
        <w:fldChar w:fldCharType="begin"/>
      </w:r>
      <w:r w:rsidRPr="00E55CC1">
        <w:rPr>
          <w:rFonts w:cs="Times New Roman"/>
          <w:b/>
          <w:szCs w:val="24"/>
        </w:rPr>
        <w:instrText xml:space="preserve"> SEQ Lampiran \* ARABIC </w:instrText>
      </w:r>
      <w:r w:rsidR="00A132E5" w:rsidRPr="00E55CC1">
        <w:rPr>
          <w:rFonts w:cs="Times New Roman"/>
          <w:b/>
          <w:szCs w:val="24"/>
        </w:rPr>
        <w:fldChar w:fldCharType="separate"/>
      </w:r>
      <w:r w:rsidR="0016542B">
        <w:rPr>
          <w:rFonts w:cs="Times New Roman"/>
          <w:b/>
          <w:noProof/>
          <w:szCs w:val="24"/>
        </w:rPr>
        <w:t>4</w:t>
      </w:r>
      <w:r w:rsidR="00A132E5" w:rsidRPr="00E55CC1">
        <w:rPr>
          <w:rFonts w:cs="Times New Roman"/>
          <w:b/>
          <w:szCs w:val="24"/>
        </w:rPr>
        <w:fldChar w:fldCharType="end"/>
      </w:r>
      <w:r w:rsidRPr="00E55CC1">
        <w:rPr>
          <w:rFonts w:cs="Times New Roman"/>
          <w:b/>
          <w:szCs w:val="24"/>
          <w:lang w:val="id-ID"/>
        </w:rPr>
        <w:t xml:space="preserve">. </w:t>
      </w:r>
      <w:r w:rsidR="005C55CB" w:rsidRPr="00E55CC1">
        <w:rPr>
          <w:rFonts w:cs="Times New Roman"/>
          <w:b/>
          <w:szCs w:val="24"/>
        </w:rPr>
        <w:t>Kebutuhan Bahan Baku</w:t>
      </w:r>
      <w:bookmarkEnd w:id="131"/>
    </w:p>
    <w:p w:rsidR="005C55CB" w:rsidRPr="00E55CC1" w:rsidRDefault="005C55CB" w:rsidP="00430608">
      <w:pPr>
        <w:pStyle w:val="Caption"/>
        <w:spacing w:after="0"/>
        <w:rPr>
          <w:rFonts w:cs="Times New Roman"/>
          <w:szCs w:val="24"/>
        </w:rPr>
      </w:pPr>
      <w:r w:rsidRPr="00E55CC1">
        <w:rPr>
          <w:rFonts w:cs="Times New Roman"/>
          <w:szCs w:val="24"/>
        </w:rPr>
        <w:t>Tabel</w:t>
      </w:r>
      <w:r w:rsidR="002127E0" w:rsidRPr="00E55CC1">
        <w:rPr>
          <w:rFonts w:cs="Times New Roman"/>
          <w:szCs w:val="24"/>
        </w:rPr>
        <w:t xml:space="preserve"> </w:t>
      </w:r>
      <w:r w:rsidR="00A132E5" w:rsidRPr="00E55CC1">
        <w:rPr>
          <w:rFonts w:cs="Times New Roman"/>
          <w:szCs w:val="24"/>
        </w:rPr>
        <w:fldChar w:fldCharType="begin"/>
      </w:r>
      <w:r w:rsidR="002127E0"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20</w:t>
      </w:r>
      <w:r w:rsidR="00A132E5" w:rsidRPr="00E55CC1">
        <w:rPr>
          <w:rFonts w:cs="Times New Roman"/>
          <w:szCs w:val="24"/>
        </w:rPr>
        <w:fldChar w:fldCharType="end"/>
      </w:r>
      <w:r w:rsidR="002127E0" w:rsidRPr="00E55CC1">
        <w:rPr>
          <w:rFonts w:cs="Times New Roman"/>
          <w:szCs w:val="24"/>
          <w:lang w:val="id-ID"/>
        </w:rPr>
        <w:t xml:space="preserve">. </w:t>
      </w:r>
      <w:bookmarkStart w:id="132" w:name="_Toc490990485"/>
      <w:r w:rsidRPr="00E55CC1">
        <w:rPr>
          <w:rFonts w:cs="Times New Roman"/>
          <w:szCs w:val="24"/>
        </w:rPr>
        <w:t>Kebutuhan Untuk Analisis Bahan Baku</w:t>
      </w:r>
      <w:bookmarkEnd w:id="132"/>
    </w:p>
    <w:tbl>
      <w:tblPr>
        <w:tblW w:w="8364" w:type="dxa"/>
        <w:tblInd w:w="-34" w:type="dxa"/>
        <w:tblLook w:val="04A0"/>
      </w:tblPr>
      <w:tblGrid>
        <w:gridCol w:w="1138"/>
        <w:gridCol w:w="1073"/>
        <w:gridCol w:w="1139"/>
        <w:gridCol w:w="903"/>
        <w:gridCol w:w="992"/>
        <w:gridCol w:w="1560"/>
        <w:gridCol w:w="1559"/>
      </w:tblGrid>
      <w:tr w:rsidR="005C55CB" w:rsidRPr="00430608" w:rsidTr="00430608">
        <w:trPr>
          <w:trHeight w:val="315"/>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Analisis Bahan Baku</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Kadar Air</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Kadar Vitamin C</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pH</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Kadar Gula Total</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Antioksidan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Total</w:t>
            </w:r>
          </w:p>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 Allowance 20%</w:t>
            </w:r>
          </w:p>
        </w:tc>
      </w:tr>
      <w:tr w:rsidR="005C55CB" w:rsidRPr="00430608" w:rsidTr="00430608">
        <w:trPr>
          <w:trHeight w:val="315"/>
        </w:trPr>
        <w:tc>
          <w:tcPr>
            <w:tcW w:w="1138"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Lidah Buaya</w:t>
            </w:r>
          </w:p>
        </w:tc>
        <w:tc>
          <w:tcPr>
            <w:tcW w:w="1073"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5 gram</w:t>
            </w:r>
          </w:p>
        </w:tc>
        <w:tc>
          <w:tcPr>
            <w:tcW w:w="1139"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5 gram</w:t>
            </w:r>
          </w:p>
        </w:tc>
        <w:tc>
          <w:tcPr>
            <w:tcW w:w="903"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5 gram</w:t>
            </w:r>
          </w:p>
        </w:tc>
        <w:tc>
          <w:tcPr>
            <w:tcW w:w="992"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2 gram</w:t>
            </w:r>
          </w:p>
        </w:tc>
        <w:tc>
          <w:tcPr>
            <w:tcW w:w="1560"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5 gram</w:t>
            </w:r>
          </w:p>
        </w:tc>
        <w:tc>
          <w:tcPr>
            <w:tcW w:w="1559"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26,4 gram</w:t>
            </w:r>
          </w:p>
        </w:tc>
      </w:tr>
      <w:tr w:rsidR="005C55CB" w:rsidRPr="00430608" w:rsidTr="00430608">
        <w:trPr>
          <w:trHeight w:val="315"/>
        </w:trPr>
        <w:tc>
          <w:tcPr>
            <w:tcW w:w="1138"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 xml:space="preserve">Daun </w:t>
            </w:r>
            <w:r w:rsidRPr="00430608">
              <w:rPr>
                <w:rFonts w:ascii="Times New Roman" w:eastAsia="Times New Roman" w:hAnsi="Times New Roman" w:cs="Times New Roman"/>
                <w:i/>
                <w:sz w:val="24"/>
                <w:szCs w:val="24"/>
                <w:lang w:eastAsia="id-ID"/>
              </w:rPr>
              <w:t>Black Mulberry</w:t>
            </w:r>
          </w:p>
        </w:tc>
        <w:tc>
          <w:tcPr>
            <w:tcW w:w="1073"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5 gram</w:t>
            </w:r>
          </w:p>
        </w:tc>
        <w:tc>
          <w:tcPr>
            <w:tcW w:w="1139"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5 gram</w:t>
            </w:r>
          </w:p>
        </w:tc>
        <w:tc>
          <w:tcPr>
            <w:tcW w:w="903"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5 gram</w:t>
            </w:r>
          </w:p>
        </w:tc>
        <w:tc>
          <w:tcPr>
            <w:tcW w:w="992"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2 gram</w:t>
            </w:r>
          </w:p>
        </w:tc>
        <w:tc>
          <w:tcPr>
            <w:tcW w:w="1560"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5 gram</w:t>
            </w:r>
          </w:p>
        </w:tc>
        <w:tc>
          <w:tcPr>
            <w:tcW w:w="1559"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26,4 gram</w:t>
            </w:r>
          </w:p>
        </w:tc>
      </w:tr>
    </w:tbl>
    <w:p w:rsidR="005C55CB" w:rsidRPr="00E55CC1" w:rsidRDefault="005C55CB" w:rsidP="000965EA">
      <w:pPr>
        <w:spacing w:line="480" w:lineRule="auto"/>
        <w:contextualSpacing/>
        <w:jc w:val="both"/>
        <w:rPr>
          <w:rFonts w:ascii="Times New Roman" w:hAnsi="Times New Roman" w:cs="Times New Roman"/>
          <w:b/>
          <w:sz w:val="24"/>
          <w:szCs w:val="24"/>
        </w:rPr>
      </w:pPr>
    </w:p>
    <w:p w:rsidR="005C55CB" w:rsidRPr="00E55CC1" w:rsidRDefault="005C55CB" w:rsidP="00430608">
      <w:pPr>
        <w:pStyle w:val="Caption"/>
        <w:spacing w:after="0"/>
        <w:rPr>
          <w:rFonts w:cs="Times New Roman"/>
          <w:szCs w:val="24"/>
        </w:rPr>
      </w:pPr>
      <w:r w:rsidRPr="00E55CC1">
        <w:rPr>
          <w:rFonts w:cs="Times New Roman"/>
          <w:szCs w:val="24"/>
        </w:rPr>
        <w:t>Tabel</w:t>
      </w:r>
      <w:r w:rsidR="002127E0" w:rsidRPr="00E55CC1">
        <w:rPr>
          <w:rFonts w:cs="Times New Roman"/>
          <w:szCs w:val="24"/>
        </w:rPr>
        <w:t xml:space="preserve"> </w:t>
      </w:r>
      <w:r w:rsidR="00A132E5" w:rsidRPr="00E55CC1">
        <w:rPr>
          <w:rFonts w:cs="Times New Roman"/>
          <w:szCs w:val="24"/>
        </w:rPr>
        <w:fldChar w:fldCharType="begin"/>
      </w:r>
      <w:r w:rsidR="002127E0"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21</w:t>
      </w:r>
      <w:r w:rsidR="00A132E5" w:rsidRPr="00E55CC1">
        <w:rPr>
          <w:rFonts w:cs="Times New Roman"/>
          <w:szCs w:val="24"/>
        </w:rPr>
        <w:fldChar w:fldCharType="end"/>
      </w:r>
      <w:r w:rsidR="002127E0" w:rsidRPr="00E55CC1">
        <w:rPr>
          <w:rFonts w:cs="Times New Roman"/>
          <w:szCs w:val="24"/>
          <w:lang w:val="id-ID"/>
        </w:rPr>
        <w:t xml:space="preserve">. </w:t>
      </w:r>
      <w:bookmarkStart w:id="133" w:name="_Toc490990486"/>
      <w:r w:rsidRPr="00E55CC1">
        <w:rPr>
          <w:rFonts w:cs="Times New Roman"/>
          <w:szCs w:val="24"/>
        </w:rPr>
        <w:t>Kebutuhan Untuk Analisis Satu Formulasi</w:t>
      </w:r>
      <w:bookmarkEnd w:id="133"/>
    </w:p>
    <w:tbl>
      <w:tblPr>
        <w:tblW w:w="8364" w:type="dxa"/>
        <w:tblInd w:w="-34" w:type="dxa"/>
        <w:tblLook w:val="04A0"/>
      </w:tblPr>
      <w:tblGrid>
        <w:gridCol w:w="2269"/>
        <w:gridCol w:w="3402"/>
        <w:gridCol w:w="2693"/>
      </w:tblGrid>
      <w:tr w:rsidR="005C55CB" w:rsidRPr="00430608" w:rsidTr="00430608">
        <w:trPr>
          <w:trHeight w:val="315"/>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Analisis</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Kebutuhan</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Total + Allowance 20%</w:t>
            </w:r>
          </w:p>
        </w:tc>
      </w:tr>
      <w:tr w:rsidR="005C55CB" w:rsidRPr="00430608" w:rsidTr="00430608">
        <w:trPr>
          <w:trHeight w:val="31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Kadar air</w:t>
            </w:r>
          </w:p>
        </w:tc>
        <w:tc>
          <w:tcPr>
            <w:tcW w:w="3402"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5 gram x 2</w:t>
            </w:r>
            <w:r w:rsidR="00430608">
              <w:rPr>
                <w:rFonts w:ascii="Times New Roman" w:eastAsia="Times New Roman" w:hAnsi="Times New Roman" w:cs="Times New Roman"/>
                <w:sz w:val="24"/>
                <w:szCs w:val="24"/>
                <w:lang w:eastAsia="id-ID"/>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12 gram</w:t>
            </w:r>
          </w:p>
        </w:tc>
      </w:tr>
      <w:tr w:rsidR="005C55CB" w:rsidRPr="00430608" w:rsidTr="00430608">
        <w:trPr>
          <w:trHeight w:val="31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Kadar vitamin C</w:t>
            </w:r>
          </w:p>
        </w:tc>
        <w:tc>
          <w:tcPr>
            <w:tcW w:w="3402"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5 gram x 2</w:t>
            </w:r>
            <w:r w:rsidR="00430608">
              <w:rPr>
                <w:rFonts w:ascii="Times New Roman" w:eastAsia="Times New Roman" w:hAnsi="Times New Roman" w:cs="Times New Roman"/>
                <w:sz w:val="24"/>
                <w:szCs w:val="24"/>
                <w:lang w:eastAsia="id-ID"/>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12 gram</w:t>
            </w:r>
          </w:p>
        </w:tc>
      </w:tr>
      <w:tr w:rsidR="005C55CB" w:rsidRPr="00430608" w:rsidTr="00430608">
        <w:trPr>
          <w:trHeight w:val="31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pH</w:t>
            </w:r>
          </w:p>
        </w:tc>
        <w:tc>
          <w:tcPr>
            <w:tcW w:w="3402"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5 gram x 2</w:t>
            </w:r>
            <w:r w:rsidR="00430608">
              <w:rPr>
                <w:rFonts w:ascii="Times New Roman" w:eastAsia="Times New Roman" w:hAnsi="Times New Roman" w:cs="Times New Roman"/>
                <w:sz w:val="24"/>
                <w:szCs w:val="24"/>
                <w:lang w:eastAsia="id-ID"/>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12 gram</w:t>
            </w:r>
          </w:p>
        </w:tc>
      </w:tr>
      <w:tr w:rsidR="005C55CB" w:rsidRPr="00430608" w:rsidTr="00430608">
        <w:trPr>
          <w:trHeight w:val="31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Viskositas</w:t>
            </w:r>
          </w:p>
        </w:tc>
        <w:tc>
          <w:tcPr>
            <w:tcW w:w="3402"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5 gram x 2</w:t>
            </w:r>
            <w:r w:rsidR="00430608">
              <w:rPr>
                <w:rFonts w:ascii="Times New Roman" w:eastAsia="Times New Roman" w:hAnsi="Times New Roman" w:cs="Times New Roman"/>
                <w:sz w:val="24"/>
                <w:szCs w:val="24"/>
                <w:lang w:eastAsia="id-ID"/>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12 gram</w:t>
            </w:r>
          </w:p>
        </w:tc>
      </w:tr>
      <w:tr w:rsidR="005C55CB" w:rsidRPr="00430608" w:rsidTr="00430608">
        <w:trPr>
          <w:trHeight w:val="31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Sineresis</w:t>
            </w:r>
          </w:p>
        </w:tc>
        <w:tc>
          <w:tcPr>
            <w:tcW w:w="3402"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5 gram x 2</w:t>
            </w:r>
            <w:r w:rsidR="00430608">
              <w:rPr>
                <w:rFonts w:ascii="Times New Roman" w:eastAsia="Times New Roman" w:hAnsi="Times New Roman" w:cs="Times New Roman"/>
                <w:sz w:val="24"/>
                <w:szCs w:val="24"/>
                <w:lang w:eastAsia="id-ID"/>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12 gram</w:t>
            </w:r>
          </w:p>
        </w:tc>
      </w:tr>
      <w:tr w:rsidR="005C55CB" w:rsidRPr="00430608" w:rsidTr="00430608">
        <w:trPr>
          <w:trHeight w:val="31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Uji hedonik</w:t>
            </w:r>
          </w:p>
        </w:tc>
        <w:tc>
          <w:tcPr>
            <w:tcW w:w="3402"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10 ml x 30 panelis x 2</w:t>
            </w:r>
            <w:r w:rsidR="00430608">
              <w:rPr>
                <w:rFonts w:ascii="Times New Roman" w:eastAsia="Times New Roman" w:hAnsi="Times New Roman" w:cs="Times New Roman"/>
                <w:sz w:val="24"/>
                <w:szCs w:val="24"/>
                <w:lang w:eastAsia="id-ID"/>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720 gram</w:t>
            </w:r>
          </w:p>
        </w:tc>
      </w:tr>
      <w:tr w:rsidR="005C55CB" w:rsidRPr="00430608" w:rsidTr="00430608">
        <w:trPr>
          <w:trHeight w:val="187"/>
        </w:trPr>
        <w:tc>
          <w:tcPr>
            <w:tcW w:w="5671" w:type="dxa"/>
            <w:gridSpan w:val="2"/>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Total</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430608">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780 gram</w:t>
            </w:r>
          </w:p>
        </w:tc>
      </w:tr>
    </w:tbl>
    <w:p w:rsidR="005C55CB" w:rsidRPr="00E55CC1" w:rsidRDefault="005C55CB" w:rsidP="000965EA">
      <w:pPr>
        <w:spacing w:line="480" w:lineRule="auto"/>
        <w:contextualSpacing/>
        <w:jc w:val="both"/>
        <w:rPr>
          <w:rFonts w:ascii="Times New Roman" w:hAnsi="Times New Roman" w:cs="Times New Roman"/>
          <w:sz w:val="24"/>
          <w:szCs w:val="24"/>
        </w:rPr>
      </w:pPr>
    </w:p>
    <w:p w:rsidR="005C55CB" w:rsidRPr="00E55CC1" w:rsidRDefault="005C55CB" w:rsidP="000965EA">
      <w:pPr>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Basis yang diperlukan untuk satu formulasi adalah 780  gram ≈ 800 gram</w:t>
      </w:r>
    </w:p>
    <w:p w:rsidR="005C55CB" w:rsidRPr="00E55CC1" w:rsidRDefault="005C55CB" w:rsidP="000965EA">
      <w:pPr>
        <w:spacing w:line="480" w:lineRule="auto"/>
        <w:contextualSpacing/>
        <w:jc w:val="both"/>
        <w:rPr>
          <w:rFonts w:ascii="Times New Roman" w:hAnsi="Times New Roman" w:cs="Times New Roman"/>
          <w:sz w:val="24"/>
          <w:szCs w:val="24"/>
        </w:rPr>
      </w:pPr>
    </w:p>
    <w:p w:rsidR="005C55CB" w:rsidRPr="00E55CC1" w:rsidRDefault="005C55CB" w:rsidP="000965EA">
      <w:pPr>
        <w:spacing w:line="720" w:lineRule="auto"/>
        <w:contextualSpacing/>
        <w:jc w:val="both"/>
        <w:rPr>
          <w:rFonts w:ascii="Times New Roman" w:hAnsi="Times New Roman" w:cs="Times New Roman"/>
          <w:b/>
          <w:sz w:val="24"/>
          <w:szCs w:val="24"/>
        </w:rPr>
      </w:pPr>
    </w:p>
    <w:p w:rsidR="005C55CB" w:rsidRPr="00E55CC1" w:rsidRDefault="005C55CB" w:rsidP="000965EA">
      <w:pPr>
        <w:spacing w:line="720" w:lineRule="auto"/>
        <w:contextualSpacing/>
        <w:jc w:val="both"/>
        <w:rPr>
          <w:rFonts w:ascii="Times New Roman" w:hAnsi="Times New Roman" w:cs="Times New Roman"/>
          <w:b/>
          <w:sz w:val="24"/>
          <w:szCs w:val="24"/>
        </w:rPr>
      </w:pPr>
    </w:p>
    <w:p w:rsidR="005C55CB" w:rsidRPr="00E55CC1" w:rsidRDefault="005C55CB" w:rsidP="000965EA">
      <w:pPr>
        <w:spacing w:line="720" w:lineRule="auto"/>
        <w:contextualSpacing/>
        <w:jc w:val="both"/>
        <w:rPr>
          <w:rFonts w:ascii="Times New Roman" w:hAnsi="Times New Roman" w:cs="Times New Roman"/>
          <w:b/>
          <w:sz w:val="24"/>
          <w:szCs w:val="24"/>
        </w:rPr>
      </w:pPr>
    </w:p>
    <w:p w:rsidR="005C55CB" w:rsidRDefault="005C55CB" w:rsidP="000965EA">
      <w:pPr>
        <w:spacing w:line="720" w:lineRule="auto"/>
        <w:contextualSpacing/>
        <w:jc w:val="both"/>
        <w:rPr>
          <w:rFonts w:ascii="Times New Roman" w:hAnsi="Times New Roman" w:cs="Times New Roman"/>
          <w:b/>
          <w:sz w:val="24"/>
          <w:szCs w:val="24"/>
        </w:rPr>
      </w:pPr>
    </w:p>
    <w:p w:rsidR="00430608" w:rsidRPr="00E55CC1" w:rsidRDefault="00430608" w:rsidP="000965EA">
      <w:pPr>
        <w:spacing w:line="720" w:lineRule="auto"/>
        <w:contextualSpacing/>
        <w:jc w:val="both"/>
        <w:rPr>
          <w:rFonts w:ascii="Times New Roman" w:hAnsi="Times New Roman" w:cs="Times New Roman"/>
          <w:b/>
          <w:sz w:val="24"/>
          <w:szCs w:val="24"/>
        </w:rPr>
      </w:pPr>
    </w:p>
    <w:p w:rsidR="005C55CB" w:rsidRPr="00E55CC1" w:rsidRDefault="00566205" w:rsidP="00430608">
      <w:pPr>
        <w:pStyle w:val="Caption"/>
        <w:spacing w:after="0" w:line="720" w:lineRule="auto"/>
        <w:contextualSpacing/>
        <w:rPr>
          <w:rFonts w:cs="Times New Roman"/>
          <w:b/>
          <w:szCs w:val="24"/>
        </w:rPr>
      </w:pPr>
      <w:bookmarkStart w:id="134" w:name="_Toc490991511"/>
      <w:r w:rsidRPr="00E55CC1">
        <w:rPr>
          <w:rFonts w:cs="Times New Roman"/>
          <w:b/>
          <w:szCs w:val="24"/>
        </w:rPr>
        <w:lastRenderedPageBreak/>
        <w:t xml:space="preserve">Lampiran </w:t>
      </w:r>
      <w:r w:rsidR="00A132E5" w:rsidRPr="00E55CC1">
        <w:rPr>
          <w:rFonts w:cs="Times New Roman"/>
          <w:b/>
          <w:szCs w:val="24"/>
        </w:rPr>
        <w:fldChar w:fldCharType="begin"/>
      </w:r>
      <w:r w:rsidRPr="00E55CC1">
        <w:rPr>
          <w:rFonts w:cs="Times New Roman"/>
          <w:b/>
          <w:szCs w:val="24"/>
        </w:rPr>
        <w:instrText xml:space="preserve"> SEQ Lampiran \* ARABIC </w:instrText>
      </w:r>
      <w:r w:rsidR="00A132E5" w:rsidRPr="00E55CC1">
        <w:rPr>
          <w:rFonts w:cs="Times New Roman"/>
          <w:b/>
          <w:szCs w:val="24"/>
        </w:rPr>
        <w:fldChar w:fldCharType="separate"/>
      </w:r>
      <w:r w:rsidR="0016542B">
        <w:rPr>
          <w:rFonts w:cs="Times New Roman"/>
          <w:b/>
          <w:noProof/>
          <w:szCs w:val="24"/>
        </w:rPr>
        <w:t>5</w:t>
      </w:r>
      <w:r w:rsidR="00A132E5" w:rsidRPr="00E55CC1">
        <w:rPr>
          <w:rFonts w:cs="Times New Roman"/>
          <w:b/>
          <w:szCs w:val="24"/>
        </w:rPr>
        <w:fldChar w:fldCharType="end"/>
      </w:r>
      <w:r w:rsidRPr="00E55CC1">
        <w:rPr>
          <w:rFonts w:cs="Times New Roman"/>
          <w:b/>
          <w:szCs w:val="24"/>
          <w:lang w:val="id-ID"/>
        </w:rPr>
        <w:t xml:space="preserve">. </w:t>
      </w:r>
      <w:r w:rsidR="005C55CB" w:rsidRPr="00E55CC1">
        <w:rPr>
          <w:rFonts w:cs="Times New Roman"/>
          <w:b/>
          <w:szCs w:val="24"/>
        </w:rPr>
        <w:t>Kebutuhan Bahan Baku Setiap Formulasi</w:t>
      </w:r>
      <w:bookmarkEnd w:id="134"/>
    </w:p>
    <w:p w:rsidR="005C55CB" w:rsidRPr="00E55CC1" w:rsidRDefault="005C55CB" w:rsidP="00430608">
      <w:pPr>
        <w:pStyle w:val="Caption"/>
        <w:spacing w:after="0"/>
        <w:rPr>
          <w:rFonts w:cs="Times New Roman"/>
          <w:szCs w:val="24"/>
        </w:rPr>
      </w:pPr>
      <w:r w:rsidRPr="00E55CC1">
        <w:rPr>
          <w:rFonts w:cs="Times New Roman"/>
          <w:szCs w:val="24"/>
        </w:rPr>
        <w:t xml:space="preserve">Tabel </w:t>
      </w:r>
      <w:r w:rsidR="00A132E5" w:rsidRPr="00E55CC1">
        <w:rPr>
          <w:rFonts w:cs="Times New Roman"/>
          <w:szCs w:val="24"/>
        </w:rPr>
        <w:fldChar w:fldCharType="begin"/>
      </w:r>
      <w:r w:rsidR="002127E0"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22</w:t>
      </w:r>
      <w:r w:rsidR="00A132E5" w:rsidRPr="00E55CC1">
        <w:rPr>
          <w:rFonts w:cs="Times New Roman"/>
          <w:szCs w:val="24"/>
        </w:rPr>
        <w:fldChar w:fldCharType="end"/>
      </w:r>
      <w:r w:rsidR="002127E0" w:rsidRPr="00E55CC1">
        <w:rPr>
          <w:rFonts w:cs="Times New Roman"/>
          <w:szCs w:val="24"/>
          <w:lang w:val="id-ID"/>
        </w:rPr>
        <w:t xml:space="preserve">. </w:t>
      </w:r>
      <w:bookmarkStart w:id="135" w:name="_Toc490990487"/>
      <w:r w:rsidRPr="00E55CC1">
        <w:rPr>
          <w:rFonts w:cs="Times New Roman"/>
          <w:szCs w:val="24"/>
        </w:rPr>
        <w:t>Kebutuhan Bahan Formulasi 1</w:t>
      </w:r>
      <w:bookmarkEnd w:id="135"/>
    </w:p>
    <w:tbl>
      <w:tblPr>
        <w:tblW w:w="8095" w:type="dxa"/>
        <w:tblInd w:w="93" w:type="dxa"/>
        <w:tblLook w:val="04A0"/>
      </w:tblPr>
      <w:tblGrid>
        <w:gridCol w:w="3134"/>
        <w:gridCol w:w="2268"/>
        <w:gridCol w:w="2693"/>
      </w:tblGrid>
      <w:tr w:rsidR="005C55CB" w:rsidRPr="00430608" w:rsidTr="00A853AA">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bCs/>
                <w:sz w:val="24"/>
                <w:szCs w:val="24"/>
                <w:lang w:eastAsia="id-ID"/>
              </w:rPr>
            </w:pPr>
            <w:r w:rsidRPr="00430608">
              <w:rPr>
                <w:rFonts w:ascii="Times New Roman" w:eastAsia="Times New Roman" w:hAnsi="Times New Roman" w:cs="Times New Roman"/>
                <w:bCs/>
                <w:sz w:val="24"/>
                <w:szCs w:val="24"/>
                <w:lang w:eastAsia="id-ID"/>
              </w:rPr>
              <w:t>Nama bahan</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bCs/>
                <w:sz w:val="24"/>
                <w:szCs w:val="24"/>
                <w:lang w:eastAsia="id-ID"/>
              </w:rPr>
            </w:pPr>
            <w:r w:rsidRPr="00430608">
              <w:rPr>
                <w:rFonts w:ascii="Times New Roman" w:eastAsia="Times New Roman" w:hAnsi="Times New Roman" w:cs="Times New Roman"/>
                <w:bCs/>
                <w:sz w:val="24"/>
                <w:szCs w:val="24"/>
                <w:lang w:eastAsia="id-ID"/>
              </w:rPr>
              <w:t>Jumlah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bCs/>
                <w:sz w:val="24"/>
                <w:szCs w:val="24"/>
                <w:lang w:eastAsia="id-ID"/>
              </w:rPr>
            </w:pPr>
            <w:r w:rsidRPr="00430608">
              <w:rPr>
                <w:rFonts w:ascii="Times New Roman" w:eastAsia="Times New Roman" w:hAnsi="Times New Roman" w:cs="Times New Roman"/>
                <w:bCs/>
                <w:sz w:val="24"/>
                <w:szCs w:val="24"/>
                <w:lang w:eastAsia="id-ID"/>
              </w:rPr>
              <w:t>Jumlah kebutuhan (g)</w:t>
            </w:r>
          </w:p>
        </w:tc>
      </w:tr>
      <w:tr w:rsidR="005C55CB" w:rsidRPr="00430608"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 xml:space="preserve">Ekstrak daun </w:t>
            </w:r>
            <w:r w:rsidRPr="00430608">
              <w:rPr>
                <w:rFonts w:ascii="Times New Roman" w:eastAsia="Times New Roman" w:hAnsi="Times New Roman" w:cs="Times New Roman"/>
                <w:i/>
                <w:iCs/>
                <w:sz w:val="24"/>
                <w:szCs w:val="24"/>
                <w:lang w:eastAsia="id-ID"/>
              </w:rPr>
              <w:t>black mulberry</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0,501</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4,008</w:t>
            </w:r>
          </w:p>
        </w:tc>
      </w:tr>
      <w:tr w:rsidR="005C55CB" w:rsidRPr="00430608"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Daging Lidah buaya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43,399</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347,192</w:t>
            </w:r>
          </w:p>
        </w:tc>
      </w:tr>
      <w:tr w:rsidR="005C55CB" w:rsidRPr="00430608"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Air</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43,9</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351,2</w:t>
            </w:r>
          </w:p>
        </w:tc>
      </w:tr>
      <w:tr w:rsidR="005C55CB" w:rsidRPr="00430608"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Karagenan</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0,2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1,6</w:t>
            </w:r>
          </w:p>
        </w:tc>
      </w:tr>
      <w:tr w:rsidR="005C55CB" w:rsidRPr="00430608"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Sukrosa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12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96</w:t>
            </w:r>
          </w:p>
        </w:tc>
      </w:tr>
      <w:tr w:rsidR="005C55CB" w:rsidRPr="00430608"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bCs/>
                <w:sz w:val="24"/>
                <w:szCs w:val="24"/>
                <w:lang w:eastAsia="id-ID"/>
              </w:rPr>
            </w:pPr>
            <w:r w:rsidRPr="00430608">
              <w:rPr>
                <w:rFonts w:ascii="Times New Roman" w:eastAsia="Times New Roman" w:hAnsi="Times New Roman" w:cs="Times New Roman"/>
                <w:bCs/>
                <w:sz w:val="24"/>
                <w:szCs w:val="24"/>
                <w:lang w:eastAsia="id-ID"/>
              </w:rPr>
              <w:t>Total</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100</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430608" w:rsidRDefault="005C55CB" w:rsidP="00A853AA">
            <w:pPr>
              <w:spacing w:after="0" w:line="240" w:lineRule="auto"/>
              <w:jc w:val="center"/>
              <w:rPr>
                <w:rFonts w:ascii="Times New Roman" w:eastAsia="Times New Roman" w:hAnsi="Times New Roman" w:cs="Times New Roman"/>
                <w:sz w:val="24"/>
                <w:szCs w:val="24"/>
                <w:lang w:eastAsia="id-ID"/>
              </w:rPr>
            </w:pPr>
            <w:r w:rsidRPr="00430608">
              <w:rPr>
                <w:rFonts w:ascii="Times New Roman" w:eastAsia="Times New Roman" w:hAnsi="Times New Roman" w:cs="Times New Roman"/>
                <w:sz w:val="24"/>
                <w:szCs w:val="24"/>
                <w:lang w:eastAsia="id-ID"/>
              </w:rPr>
              <w:t>800</w:t>
            </w:r>
          </w:p>
        </w:tc>
      </w:tr>
    </w:tbl>
    <w:p w:rsidR="005C55CB" w:rsidRPr="00E55CC1" w:rsidRDefault="005C55CB" w:rsidP="00A853AA">
      <w:pPr>
        <w:spacing w:after="0" w:line="240" w:lineRule="auto"/>
        <w:contextualSpacing/>
        <w:jc w:val="both"/>
        <w:rPr>
          <w:rFonts w:ascii="Times New Roman" w:hAnsi="Times New Roman" w:cs="Times New Roman"/>
          <w:sz w:val="24"/>
          <w:szCs w:val="24"/>
        </w:rPr>
      </w:pPr>
    </w:p>
    <w:p w:rsidR="005C55CB" w:rsidRPr="00E55CC1" w:rsidRDefault="005C55CB" w:rsidP="00430608">
      <w:pPr>
        <w:pStyle w:val="Caption"/>
        <w:spacing w:after="0"/>
        <w:rPr>
          <w:rFonts w:cs="Times New Roman"/>
          <w:szCs w:val="24"/>
        </w:rPr>
      </w:pPr>
      <w:r w:rsidRPr="00E55CC1">
        <w:rPr>
          <w:rFonts w:cs="Times New Roman"/>
          <w:szCs w:val="24"/>
        </w:rPr>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23</w:t>
      </w:r>
      <w:r w:rsidR="00A132E5" w:rsidRPr="00E55CC1">
        <w:rPr>
          <w:rFonts w:cs="Times New Roman"/>
          <w:szCs w:val="24"/>
        </w:rPr>
        <w:fldChar w:fldCharType="end"/>
      </w:r>
      <w:r w:rsidR="001F33BD" w:rsidRPr="00E55CC1">
        <w:rPr>
          <w:rFonts w:cs="Times New Roman"/>
          <w:szCs w:val="24"/>
          <w:lang w:val="id-ID"/>
        </w:rPr>
        <w:t xml:space="preserve">. </w:t>
      </w:r>
      <w:bookmarkStart w:id="136" w:name="_Toc490990488"/>
      <w:r w:rsidRPr="00E55CC1">
        <w:rPr>
          <w:rFonts w:cs="Times New Roman"/>
          <w:szCs w:val="24"/>
        </w:rPr>
        <w:t>Kebutuhan Bahan Formulasi 2</w:t>
      </w:r>
      <w:bookmarkEnd w:id="136"/>
    </w:p>
    <w:tbl>
      <w:tblPr>
        <w:tblW w:w="8095" w:type="dxa"/>
        <w:tblInd w:w="93" w:type="dxa"/>
        <w:tblLook w:val="04A0"/>
      </w:tblPr>
      <w:tblGrid>
        <w:gridCol w:w="3134"/>
        <w:gridCol w:w="2268"/>
        <w:gridCol w:w="2693"/>
      </w:tblGrid>
      <w:tr w:rsidR="005C55CB" w:rsidRPr="00A853AA" w:rsidTr="00A853AA">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bCs/>
                <w:sz w:val="24"/>
                <w:szCs w:val="24"/>
                <w:lang w:eastAsia="id-ID"/>
              </w:rPr>
            </w:pPr>
            <w:r w:rsidRPr="00A853AA">
              <w:rPr>
                <w:rFonts w:ascii="Times New Roman" w:eastAsia="Times New Roman" w:hAnsi="Times New Roman" w:cs="Times New Roman"/>
                <w:bCs/>
                <w:sz w:val="24"/>
                <w:szCs w:val="24"/>
                <w:lang w:eastAsia="id-ID"/>
              </w:rPr>
              <w:t>Nama bahan</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bCs/>
                <w:sz w:val="24"/>
                <w:szCs w:val="24"/>
                <w:lang w:eastAsia="id-ID"/>
              </w:rPr>
            </w:pPr>
            <w:r w:rsidRPr="00A853AA">
              <w:rPr>
                <w:rFonts w:ascii="Times New Roman" w:eastAsia="Times New Roman" w:hAnsi="Times New Roman" w:cs="Times New Roman"/>
                <w:bCs/>
                <w:sz w:val="24"/>
                <w:szCs w:val="24"/>
                <w:lang w:eastAsia="id-ID"/>
              </w:rPr>
              <w:t>Jumlah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bCs/>
                <w:sz w:val="24"/>
                <w:szCs w:val="24"/>
                <w:lang w:eastAsia="id-ID"/>
              </w:rPr>
            </w:pPr>
            <w:r w:rsidRPr="00A853AA">
              <w:rPr>
                <w:rFonts w:ascii="Times New Roman" w:eastAsia="Times New Roman" w:hAnsi="Times New Roman" w:cs="Times New Roman"/>
                <w:bCs/>
                <w:sz w:val="24"/>
                <w:szCs w:val="24"/>
                <w:lang w:eastAsia="id-ID"/>
              </w:rPr>
              <w:t>Jumlah kebutuhan (g)</w:t>
            </w:r>
          </w:p>
        </w:tc>
      </w:tr>
      <w:tr w:rsidR="005C55CB" w:rsidRPr="00A853AA"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 xml:space="preserve">Ekstrak daun </w:t>
            </w:r>
            <w:r w:rsidRPr="00A853AA">
              <w:rPr>
                <w:rFonts w:ascii="Times New Roman" w:eastAsia="Times New Roman" w:hAnsi="Times New Roman" w:cs="Times New Roman"/>
                <w:i/>
                <w:iCs/>
                <w:sz w:val="24"/>
                <w:szCs w:val="24"/>
                <w:lang w:eastAsia="id-ID"/>
              </w:rPr>
              <w:t>black mulberry</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6,991</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55,928</w:t>
            </w:r>
          </w:p>
        </w:tc>
      </w:tr>
      <w:tr w:rsidR="005C55CB" w:rsidRPr="00A853AA"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Daging Lidah buaya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29,492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235,936</w:t>
            </w:r>
          </w:p>
        </w:tc>
      </w:tr>
      <w:tr w:rsidR="005C55CB" w:rsidRPr="00A853AA"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Air</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51,317</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410,536</w:t>
            </w:r>
          </w:p>
        </w:tc>
      </w:tr>
      <w:tr w:rsidR="005C55CB" w:rsidRPr="00A853AA"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Karagenan</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0,2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1,6</w:t>
            </w:r>
          </w:p>
        </w:tc>
      </w:tr>
      <w:tr w:rsidR="005C55CB" w:rsidRPr="00A853AA"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Sukrosa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12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96</w:t>
            </w:r>
          </w:p>
        </w:tc>
      </w:tr>
      <w:tr w:rsidR="005C55CB" w:rsidRPr="00A853AA"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bCs/>
                <w:sz w:val="24"/>
                <w:szCs w:val="24"/>
                <w:lang w:eastAsia="id-ID"/>
              </w:rPr>
            </w:pPr>
            <w:r w:rsidRPr="00A853AA">
              <w:rPr>
                <w:rFonts w:ascii="Times New Roman" w:eastAsia="Times New Roman" w:hAnsi="Times New Roman" w:cs="Times New Roman"/>
                <w:bCs/>
                <w:sz w:val="24"/>
                <w:szCs w:val="24"/>
                <w:lang w:eastAsia="id-ID"/>
              </w:rPr>
              <w:t>Total</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100</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800</w:t>
            </w:r>
          </w:p>
        </w:tc>
      </w:tr>
    </w:tbl>
    <w:p w:rsidR="005C55CB" w:rsidRPr="00E55CC1" w:rsidRDefault="005C55CB" w:rsidP="002C5955">
      <w:pPr>
        <w:spacing w:after="0" w:line="360" w:lineRule="auto"/>
        <w:contextualSpacing/>
        <w:jc w:val="both"/>
        <w:rPr>
          <w:rFonts w:ascii="Times New Roman" w:hAnsi="Times New Roman" w:cs="Times New Roman"/>
          <w:sz w:val="24"/>
          <w:szCs w:val="24"/>
        </w:rPr>
      </w:pPr>
    </w:p>
    <w:p w:rsidR="005C55CB" w:rsidRPr="00E55CC1" w:rsidRDefault="005C55CB" w:rsidP="00430608">
      <w:pPr>
        <w:pStyle w:val="Caption"/>
        <w:spacing w:after="0"/>
        <w:rPr>
          <w:rFonts w:cs="Times New Roman"/>
          <w:szCs w:val="24"/>
        </w:rPr>
      </w:pPr>
      <w:r w:rsidRPr="00E55CC1">
        <w:rPr>
          <w:rFonts w:cs="Times New Roman"/>
          <w:szCs w:val="24"/>
        </w:rPr>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24</w:t>
      </w:r>
      <w:r w:rsidR="00A132E5" w:rsidRPr="00E55CC1">
        <w:rPr>
          <w:rFonts w:cs="Times New Roman"/>
          <w:szCs w:val="24"/>
        </w:rPr>
        <w:fldChar w:fldCharType="end"/>
      </w:r>
      <w:r w:rsidR="001F33BD" w:rsidRPr="00E55CC1">
        <w:rPr>
          <w:rFonts w:cs="Times New Roman"/>
          <w:szCs w:val="24"/>
          <w:lang w:val="id-ID"/>
        </w:rPr>
        <w:t xml:space="preserve">. </w:t>
      </w:r>
      <w:bookmarkStart w:id="137" w:name="_Toc490990489"/>
      <w:r w:rsidRPr="00E55CC1">
        <w:rPr>
          <w:rFonts w:cs="Times New Roman"/>
          <w:szCs w:val="24"/>
        </w:rPr>
        <w:t>Kebutuhan Bahan Formulasi 3</w:t>
      </w:r>
      <w:bookmarkEnd w:id="137"/>
    </w:p>
    <w:tbl>
      <w:tblPr>
        <w:tblW w:w="8095" w:type="dxa"/>
        <w:tblInd w:w="93" w:type="dxa"/>
        <w:tblLook w:val="04A0"/>
      </w:tblPr>
      <w:tblGrid>
        <w:gridCol w:w="3134"/>
        <w:gridCol w:w="2268"/>
        <w:gridCol w:w="2693"/>
      </w:tblGrid>
      <w:tr w:rsidR="005C55CB" w:rsidRPr="00A853AA" w:rsidTr="00A853AA">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bCs/>
                <w:sz w:val="24"/>
                <w:szCs w:val="24"/>
                <w:lang w:eastAsia="id-ID"/>
              </w:rPr>
            </w:pPr>
            <w:r w:rsidRPr="00A853AA">
              <w:rPr>
                <w:rFonts w:ascii="Times New Roman" w:eastAsia="Times New Roman" w:hAnsi="Times New Roman" w:cs="Times New Roman"/>
                <w:bCs/>
                <w:sz w:val="24"/>
                <w:szCs w:val="24"/>
                <w:lang w:eastAsia="id-ID"/>
              </w:rPr>
              <w:t>Nama bahan</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bCs/>
                <w:sz w:val="24"/>
                <w:szCs w:val="24"/>
                <w:lang w:eastAsia="id-ID"/>
              </w:rPr>
            </w:pPr>
            <w:r w:rsidRPr="00A853AA">
              <w:rPr>
                <w:rFonts w:ascii="Times New Roman" w:eastAsia="Times New Roman" w:hAnsi="Times New Roman" w:cs="Times New Roman"/>
                <w:bCs/>
                <w:sz w:val="24"/>
                <w:szCs w:val="24"/>
                <w:lang w:eastAsia="id-ID"/>
              </w:rPr>
              <w:t>Jumlah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bCs/>
                <w:sz w:val="24"/>
                <w:szCs w:val="24"/>
                <w:lang w:eastAsia="id-ID"/>
              </w:rPr>
            </w:pPr>
            <w:r w:rsidRPr="00A853AA">
              <w:rPr>
                <w:rFonts w:ascii="Times New Roman" w:eastAsia="Times New Roman" w:hAnsi="Times New Roman" w:cs="Times New Roman"/>
                <w:bCs/>
                <w:sz w:val="24"/>
                <w:szCs w:val="24"/>
                <w:lang w:eastAsia="id-ID"/>
              </w:rPr>
              <w:t>Jumlah kebutuhan (g)</w:t>
            </w:r>
          </w:p>
        </w:tc>
      </w:tr>
      <w:tr w:rsidR="005C55CB" w:rsidRPr="00A853AA"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 xml:space="preserve">Ekstrak daun </w:t>
            </w:r>
            <w:r w:rsidRPr="00A853AA">
              <w:rPr>
                <w:rFonts w:ascii="Times New Roman" w:eastAsia="Times New Roman" w:hAnsi="Times New Roman" w:cs="Times New Roman"/>
                <w:i/>
                <w:iCs/>
                <w:sz w:val="24"/>
                <w:szCs w:val="24"/>
                <w:lang w:eastAsia="id-ID"/>
              </w:rPr>
              <w:t>black mulberry</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4,739</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37,912</w:t>
            </w:r>
          </w:p>
        </w:tc>
      </w:tr>
      <w:tr w:rsidR="005C55CB" w:rsidRPr="00A853AA"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Daging Lidah buaya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22,329</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178,632</w:t>
            </w:r>
          </w:p>
        </w:tc>
      </w:tr>
      <w:tr w:rsidR="005C55CB" w:rsidRPr="00A853AA"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Air</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60,732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485,856</w:t>
            </w:r>
          </w:p>
        </w:tc>
      </w:tr>
      <w:tr w:rsidR="005C55CB" w:rsidRPr="00A853AA"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Karagenan</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0,2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1,6</w:t>
            </w:r>
          </w:p>
        </w:tc>
      </w:tr>
      <w:tr w:rsidR="005C55CB" w:rsidRPr="00A853AA"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Sukrosa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12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96</w:t>
            </w:r>
          </w:p>
        </w:tc>
      </w:tr>
      <w:tr w:rsidR="005C55CB" w:rsidRPr="00A853AA"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bCs/>
                <w:sz w:val="24"/>
                <w:szCs w:val="24"/>
                <w:lang w:eastAsia="id-ID"/>
              </w:rPr>
            </w:pPr>
            <w:r w:rsidRPr="00A853AA">
              <w:rPr>
                <w:rFonts w:ascii="Times New Roman" w:eastAsia="Times New Roman" w:hAnsi="Times New Roman" w:cs="Times New Roman"/>
                <w:bCs/>
                <w:sz w:val="24"/>
                <w:szCs w:val="24"/>
                <w:lang w:eastAsia="id-ID"/>
              </w:rPr>
              <w:t>Total</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100</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800</w:t>
            </w:r>
          </w:p>
        </w:tc>
      </w:tr>
    </w:tbl>
    <w:p w:rsidR="005C55CB" w:rsidRPr="00E55CC1" w:rsidRDefault="005C55CB" w:rsidP="002C5955">
      <w:pPr>
        <w:spacing w:after="0" w:line="360" w:lineRule="auto"/>
        <w:contextualSpacing/>
        <w:jc w:val="both"/>
        <w:rPr>
          <w:rFonts w:ascii="Times New Roman" w:hAnsi="Times New Roman" w:cs="Times New Roman"/>
          <w:sz w:val="24"/>
          <w:szCs w:val="24"/>
        </w:rPr>
      </w:pPr>
    </w:p>
    <w:p w:rsidR="005C55CB" w:rsidRPr="00E55CC1" w:rsidRDefault="005C55CB" w:rsidP="00430608">
      <w:pPr>
        <w:pStyle w:val="Caption"/>
        <w:spacing w:after="0"/>
        <w:rPr>
          <w:rFonts w:cs="Times New Roman"/>
          <w:szCs w:val="24"/>
        </w:rPr>
      </w:pPr>
      <w:r w:rsidRPr="00E55CC1">
        <w:rPr>
          <w:rFonts w:cs="Times New Roman"/>
          <w:szCs w:val="24"/>
        </w:rPr>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25</w:t>
      </w:r>
      <w:r w:rsidR="00A132E5" w:rsidRPr="00E55CC1">
        <w:rPr>
          <w:rFonts w:cs="Times New Roman"/>
          <w:szCs w:val="24"/>
        </w:rPr>
        <w:fldChar w:fldCharType="end"/>
      </w:r>
      <w:r w:rsidR="001F33BD" w:rsidRPr="00E55CC1">
        <w:rPr>
          <w:rFonts w:cs="Times New Roman"/>
          <w:szCs w:val="24"/>
          <w:lang w:val="id-ID"/>
        </w:rPr>
        <w:t xml:space="preserve">. </w:t>
      </w:r>
      <w:bookmarkStart w:id="138" w:name="_Toc490990490"/>
      <w:r w:rsidRPr="00E55CC1">
        <w:rPr>
          <w:rFonts w:cs="Times New Roman"/>
          <w:szCs w:val="24"/>
        </w:rPr>
        <w:t>Kebutuhan Bahan Formulasi 4</w:t>
      </w:r>
      <w:bookmarkEnd w:id="138"/>
    </w:p>
    <w:tbl>
      <w:tblPr>
        <w:tblW w:w="8095" w:type="dxa"/>
        <w:tblInd w:w="93" w:type="dxa"/>
        <w:tblLook w:val="04A0"/>
      </w:tblPr>
      <w:tblGrid>
        <w:gridCol w:w="3134"/>
        <w:gridCol w:w="2268"/>
        <w:gridCol w:w="2693"/>
      </w:tblGrid>
      <w:tr w:rsidR="005C55CB" w:rsidRPr="00A853AA" w:rsidTr="00A853AA">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bCs/>
                <w:sz w:val="24"/>
                <w:szCs w:val="24"/>
                <w:lang w:eastAsia="id-ID"/>
              </w:rPr>
            </w:pPr>
            <w:r w:rsidRPr="00A853AA">
              <w:rPr>
                <w:rFonts w:ascii="Times New Roman" w:eastAsia="Times New Roman" w:hAnsi="Times New Roman" w:cs="Times New Roman"/>
                <w:bCs/>
                <w:sz w:val="24"/>
                <w:szCs w:val="24"/>
                <w:lang w:eastAsia="id-ID"/>
              </w:rPr>
              <w:t>Nama bahan</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bCs/>
                <w:sz w:val="24"/>
                <w:szCs w:val="24"/>
                <w:lang w:eastAsia="id-ID"/>
              </w:rPr>
            </w:pPr>
            <w:r w:rsidRPr="00A853AA">
              <w:rPr>
                <w:rFonts w:ascii="Times New Roman" w:eastAsia="Times New Roman" w:hAnsi="Times New Roman" w:cs="Times New Roman"/>
                <w:bCs/>
                <w:sz w:val="24"/>
                <w:szCs w:val="24"/>
                <w:lang w:eastAsia="id-ID"/>
              </w:rPr>
              <w:t>Jumlah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bCs/>
                <w:sz w:val="24"/>
                <w:szCs w:val="24"/>
                <w:lang w:eastAsia="id-ID"/>
              </w:rPr>
            </w:pPr>
            <w:r w:rsidRPr="00A853AA">
              <w:rPr>
                <w:rFonts w:ascii="Times New Roman" w:eastAsia="Times New Roman" w:hAnsi="Times New Roman" w:cs="Times New Roman"/>
                <w:bCs/>
                <w:sz w:val="24"/>
                <w:szCs w:val="24"/>
                <w:lang w:eastAsia="id-ID"/>
              </w:rPr>
              <w:t>Jumlah kebutuhan (g)</w:t>
            </w:r>
          </w:p>
        </w:tc>
      </w:tr>
      <w:tr w:rsidR="005C55CB" w:rsidRPr="00A853AA"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 xml:space="preserve">Ekstrak daun </w:t>
            </w:r>
            <w:r w:rsidRPr="00A853AA">
              <w:rPr>
                <w:rFonts w:ascii="Times New Roman" w:eastAsia="Times New Roman" w:hAnsi="Times New Roman" w:cs="Times New Roman"/>
                <w:i/>
                <w:iCs/>
                <w:sz w:val="24"/>
                <w:szCs w:val="24"/>
                <w:lang w:eastAsia="id-ID"/>
              </w:rPr>
              <w:t>black mulberry</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7</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56</w:t>
            </w:r>
          </w:p>
        </w:tc>
      </w:tr>
      <w:tr w:rsidR="005C55CB" w:rsidRPr="00A853AA"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Daging Lidah buaya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36,68</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293,44</w:t>
            </w:r>
          </w:p>
        </w:tc>
      </w:tr>
      <w:tr w:rsidR="005C55CB" w:rsidRPr="00A853AA"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Air</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44,12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352,96</w:t>
            </w:r>
          </w:p>
        </w:tc>
      </w:tr>
      <w:tr w:rsidR="005C55CB" w:rsidRPr="00A853AA"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Karagenan</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0,2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1,6</w:t>
            </w:r>
          </w:p>
        </w:tc>
      </w:tr>
      <w:tr w:rsidR="005C55CB" w:rsidRPr="00A853AA"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Sukrosa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12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96</w:t>
            </w:r>
          </w:p>
        </w:tc>
      </w:tr>
      <w:tr w:rsidR="005C55CB" w:rsidRPr="00A853AA" w:rsidTr="00A853AA">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bCs/>
                <w:sz w:val="24"/>
                <w:szCs w:val="24"/>
                <w:lang w:eastAsia="id-ID"/>
              </w:rPr>
            </w:pPr>
            <w:r w:rsidRPr="00A853AA">
              <w:rPr>
                <w:rFonts w:ascii="Times New Roman" w:eastAsia="Times New Roman" w:hAnsi="Times New Roman" w:cs="Times New Roman"/>
                <w:bCs/>
                <w:sz w:val="24"/>
                <w:szCs w:val="24"/>
                <w:lang w:eastAsia="id-ID"/>
              </w:rPr>
              <w:t>Total</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100</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A853AA" w:rsidRDefault="005C55CB" w:rsidP="00A853AA">
            <w:pPr>
              <w:spacing w:after="0" w:line="240" w:lineRule="auto"/>
              <w:jc w:val="center"/>
              <w:rPr>
                <w:rFonts w:ascii="Times New Roman" w:eastAsia="Times New Roman" w:hAnsi="Times New Roman" w:cs="Times New Roman"/>
                <w:sz w:val="24"/>
                <w:szCs w:val="24"/>
                <w:lang w:eastAsia="id-ID"/>
              </w:rPr>
            </w:pPr>
            <w:r w:rsidRPr="00A853AA">
              <w:rPr>
                <w:rFonts w:ascii="Times New Roman" w:eastAsia="Times New Roman" w:hAnsi="Times New Roman" w:cs="Times New Roman"/>
                <w:sz w:val="24"/>
                <w:szCs w:val="24"/>
                <w:lang w:eastAsia="id-ID"/>
              </w:rPr>
              <w:t>800</w:t>
            </w:r>
          </w:p>
        </w:tc>
      </w:tr>
    </w:tbl>
    <w:p w:rsidR="001F33BD" w:rsidRPr="00E55CC1" w:rsidRDefault="001F33BD" w:rsidP="000965EA">
      <w:pPr>
        <w:spacing w:line="240" w:lineRule="auto"/>
        <w:contextualSpacing/>
        <w:jc w:val="both"/>
        <w:rPr>
          <w:rFonts w:ascii="Times New Roman" w:hAnsi="Times New Roman" w:cs="Times New Roman"/>
          <w:sz w:val="24"/>
          <w:szCs w:val="24"/>
        </w:rPr>
      </w:pPr>
    </w:p>
    <w:p w:rsidR="005C55CB" w:rsidRPr="00E55CC1" w:rsidRDefault="005C55CB" w:rsidP="002C5955">
      <w:pPr>
        <w:pStyle w:val="Caption"/>
        <w:spacing w:after="0"/>
        <w:rPr>
          <w:rFonts w:cs="Times New Roman"/>
          <w:szCs w:val="24"/>
        </w:rPr>
      </w:pPr>
      <w:r w:rsidRPr="00E55CC1">
        <w:rPr>
          <w:rFonts w:cs="Times New Roman"/>
          <w:szCs w:val="24"/>
        </w:rPr>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26</w:t>
      </w:r>
      <w:r w:rsidR="00A132E5" w:rsidRPr="00E55CC1">
        <w:rPr>
          <w:rFonts w:cs="Times New Roman"/>
          <w:szCs w:val="24"/>
        </w:rPr>
        <w:fldChar w:fldCharType="end"/>
      </w:r>
      <w:r w:rsidR="001F33BD" w:rsidRPr="00E55CC1">
        <w:rPr>
          <w:rFonts w:cs="Times New Roman"/>
          <w:szCs w:val="24"/>
          <w:lang w:val="id-ID"/>
        </w:rPr>
        <w:t xml:space="preserve">. </w:t>
      </w:r>
      <w:bookmarkStart w:id="139" w:name="_Toc490990491"/>
      <w:r w:rsidRPr="00E55CC1">
        <w:rPr>
          <w:rFonts w:cs="Times New Roman"/>
          <w:szCs w:val="24"/>
        </w:rPr>
        <w:t>Kebutuhan Bahan Formulasi 5</w:t>
      </w:r>
      <w:bookmarkEnd w:id="139"/>
    </w:p>
    <w:tbl>
      <w:tblPr>
        <w:tblW w:w="8095" w:type="dxa"/>
        <w:tblInd w:w="93" w:type="dxa"/>
        <w:tblLook w:val="04A0"/>
      </w:tblPr>
      <w:tblGrid>
        <w:gridCol w:w="3134"/>
        <w:gridCol w:w="2268"/>
        <w:gridCol w:w="2693"/>
      </w:tblGrid>
      <w:tr w:rsidR="005C55CB" w:rsidRPr="002C5955" w:rsidTr="002C5955">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Nama bahan</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Jumlah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Jumlah kebutuhan (g)</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 xml:space="preserve">Ekstrak daun </w:t>
            </w:r>
            <w:r w:rsidRPr="002C5955">
              <w:rPr>
                <w:rFonts w:ascii="Times New Roman" w:eastAsia="Times New Roman" w:hAnsi="Times New Roman" w:cs="Times New Roman"/>
                <w:i/>
                <w:iCs/>
                <w:sz w:val="24"/>
                <w:szCs w:val="24"/>
                <w:lang w:eastAsia="id-ID"/>
              </w:rPr>
              <w:t>black mulberry</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3,745</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29,96</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Daging Lidah buaya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35,431</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283,448</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Air</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48,624</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388,992</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Karagenan</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0,2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1,6</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Sukrosa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96</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Total</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100</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800</w:t>
            </w:r>
          </w:p>
        </w:tc>
      </w:tr>
    </w:tbl>
    <w:p w:rsidR="005C55CB" w:rsidRPr="00E55CC1" w:rsidRDefault="005C55CB" w:rsidP="000965EA">
      <w:pPr>
        <w:spacing w:line="480" w:lineRule="auto"/>
        <w:contextualSpacing/>
        <w:jc w:val="both"/>
        <w:rPr>
          <w:rFonts w:ascii="Times New Roman" w:hAnsi="Times New Roman" w:cs="Times New Roman"/>
          <w:sz w:val="24"/>
          <w:szCs w:val="24"/>
        </w:rPr>
      </w:pPr>
    </w:p>
    <w:p w:rsidR="005C55CB" w:rsidRPr="00E55CC1" w:rsidRDefault="005C55CB" w:rsidP="002C5955">
      <w:pPr>
        <w:pStyle w:val="Caption"/>
        <w:spacing w:after="0"/>
        <w:rPr>
          <w:rFonts w:cs="Times New Roman"/>
          <w:szCs w:val="24"/>
        </w:rPr>
      </w:pPr>
      <w:r w:rsidRPr="00E55CC1">
        <w:rPr>
          <w:rFonts w:cs="Times New Roman"/>
          <w:szCs w:val="24"/>
        </w:rPr>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27</w:t>
      </w:r>
      <w:r w:rsidR="00A132E5" w:rsidRPr="00E55CC1">
        <w:rPr>
          <w:rFonts w:cs="Times New Roman"/>
          <w:szCs w:val="24"/>
        </w:rPr>
        <w:fldChar w:fldCharType="end"/>
      </w:r>
      <w:r w:rsidR="001F33BD" w:rsidRPr="00E55CC1">
        <w:rPr>
          <w:rFonts w:cs="Times New Roman"/>
          <w:szCs w:val="24"/>
          <w:lang w:val="id-ID"/>
        </w:rPr>
        <w:t xml:space="preserve">. </w:t>
      </w:r>
      <w:bookmarkStart w:id="140" w:name="_Toc490990492"/>
      <w:r w:rsidRPr="00E55CC1">
        <w:rPr>
          <w:rFonts w:cs="Times New Roman"/>
          <w:szCs w:val="24"/>
        </w:rPr>
        <w:t>Kebutuhan Bahan Formulasi 6</w:t>
      </w:r>
      <w:bookmarkEnd w:id="140"/>
    </w:p>
    <w:tbl>
      <w:tblPr>
        <w:tblW w:w="8095" w:type="dxa"/>
        <w:tblInd w:w="93" w:type="dxa"/>
        <w:tblLook w:val="04A0"/>
      </w:tblPr>
      <w:tblGrid>
        <w:gridCol w:w="3134"/>
        <w:gridCol w:w="2268"/>
        <w:gridCol w:w="2693"/>
      </w:tblGrid>
      <w:tr w:rsidR="005C55CB" w:rsidRPr="002C5955" w:rsidTr="002C5955">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Nama bahan</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Jumlah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Jumlah kebutuhan (g)</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 xml:space="preserve">Ekstrak daun </w:t>
            </w:r>
            <w:r w:rsidRPr="002C5955">
              <w:rPr>
                <w:rFonts w:ascii="Times New Roman" w:eastAsia="Times New Roman" w:hAnsi="Times New Roman" w:cs="Times New Roman"/>
                <w:i/>
                <w:iCs/>
                <w:sz w:val="24"/>
                <w:szCs w:val="24"/>
                <w:lang w:eastAsia="id-ID"/>
              </w:rPr>
              <w:t>black mulberry</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2,667</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21,336</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Daging Lidah buaya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32,443</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259,544</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Air</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52,691</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421,528</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Karagenan</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0,2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1,6</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Sukrosa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96</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Total</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100</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800</w:t>
            </w:r>
          </w:p>
        </w:tc>
      </w:tr>
    </w:tbl>
    <w:p w:rsidR="005C55CB" w:rsidRPr="00E55CC1" w:rsidRDefault="005C55CB" w:rsidP="002C5955">
      <w:pPr>
        <w:spacing w:after="0" w:line="240" w:lineRule="auto"/>
        <w:contextualSpacing/>
        <w:jc w:val="both"/>
        <w:rPr>
          <w:rFonts w:ascii="Times New Roman" w:hAnsi="Times New Roman" w:cs="Times New Roman"/>
          <w:sz w:val="24"/>
          <w:szCs w:val="24"/>
        </w:rPr>
      </w:pPr>
    </w:p>
    <w:p w:rsidR="005C55CB" w:rsidRPr="00E55CC1" w:rsidRDefault="005C55CB" w:rsidP="002C5955">
      <w:pPr>
        <w:spacing w:after="0" w:line="240" w:lineRule="auto"/>
        <w:contextualSpacing/>
        <w:jc w:val="both"/>
        <w:rPr>
          <w:rFonts w:ascii="Times New Roman" w:hAnsi="Times New Roman" w:cs="Times New Roman"/>
          <w:sz w:val="24"/>
          <w:szCs w:val="24"/>
        </w:rPr>
      </w:pPr>
    </w:p>
    <w:p w:rsidR="005C55CB" w:rsidRPr="00E55CC1" w:rsidRDefault="005C55CB" w:rsidP="002C5955">
      <w:pPr>
        <w:pStyle w:val="Caption"/>
        <w:spacing w:after="0"/>
        <w:rPr>
          <w:rFonts w:cs="Times New Roman"/>
          <w:szCs w:val="24"/>
        </w:rPr>
      </w:pPr>
      <w:r w:rsidRPr="00E55CC1">
        <w:rPr>
          <w:rFonts w:cs="Times New Roman"/>
          <w:szCs w:val="24"/>
        </w:rPr>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28</w:t>
      </w:r>
      <w:r w:rsidR="00A132E5" w:rsidRPr="00E55CC1">
        <w:rPr>
          <w:rFonts w:cs="Times New Roman"/>
          <w:szCs w:val="24"/>
        </w:rPr>
        <w:fldChar w:fldCharType="end"/>
      </w:r>
      <w:r w:rsidR="001F33BD" w:rsidRPr="00E55CC1">
        <w:rPr>
          <w:rFonts w:cs="Times New Roman"/>
          <w:szCs w:val="24"/>
          <w:lang w:val="id-ID"/>
        </w:rPr>
        <w:t xml:space="preserve">. </w:t>
      </w:r>
      <w:bookmarkStart w:id="141" w:name="_Toc490990493"/>
      <w:r w:rsidRPr="00E55CC1">
        <w:rPr>
          <w:rFonts w:cs="Times New Roman"/>
          <w:szCs w:val="24"/>
        </w:rPr>
        <w:t>Kebutuhan Bahan Formulasi 7</w:t>
      </w:r>
      <w:bookmarkEnd w:id="141"/>
    </w:p>
    <w:tbl>
      <w:tblPr>
        <w:tblW w:w="8095" w:type="dxa"/>
        <w:tblInd w:w="93" w:type="dxa"/>
        <w:tblLook w:val="04A0"/>
      </w:tblPr>
      <w:tblGrid>
        <w:gridCol w:w="3134"/>
        <w:gridCol w:w="2268"/>
        <w:gridCol w:w="2693"/>
      </w:tblGrid>
      <w:tr w:rsidR="005C55CB" w:rsidRPr="002C5955" w:rsidTr="002C5955">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Nama bahan</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Jumlah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Jumlah kebutuhan (g)</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 xml:space="preserve">Ekstrak daun </w:t>
            </w:r>
            <w:r w:rsidRPr="002C5955">
              <w:rPr>
                <w:rFonts w:ascii="Times New Roman" w:eastAsia="Times New Roman" w:hAnsi="Times New Roman" w:cs="Times New Roman"/>
                <w:i/>
                <w:iCs/>
                <w:sz w:val="24"/>
                <w:szCs w:val="24"/>
                <w:lang w:eastAsia="id-ID"/>
              </w:rPr>
              <w:t>black mulberry</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0,5</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4</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Daging Lidah buaya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30,375</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243</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Air</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56,925</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455,4</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Karagenan</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0,2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1,6</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Sukrosa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96</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Total</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100</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800</w:t>
            </w:r>
          </w:p>
        </w:tc>
      </w:tr>
    </w:tbl>
    <w:p w:rsidR="005C55CB" w:rsidRPr="00E55CC1" w:rsidRDefault="005C55CB" w:rsidP="002C5955">
      <w:pPr>
        <w:spacing w:after="0" w:line="480" w:lineRule="auto"/>
        <w:contextualSpacing/>
        <w:jc w:val="both"/>
        <w:rPr>
          <w:rFonts w:ascii="Times New Roman" w:hAnsi="Times New Roman" w:cs="Times New Roman"/>
          <w:sz w:val="24"/>
          <w:szCs w:val="24"/>
        </w:rPr>
      </w:pPr>
    </w:p>
    <w:p w:rsidR="005C55CB" w:rsidRPr="00E55CC1" w:rsidRDefault="005C55CB" w:rsidP="002C5955">
      <w:pPr>
        <w:pStyle w:val="Caption"/>
        <w:spacing w:after="0"/>
        <w:rPr>
          <w:rFonts w:cs="Times New Roman"/>
          <w:szCs w:val="24"/>
        </w:rPr>
      </w:pPr>
      <w:r w:rsidRPr="00E55CC1">
        <w:rPr>
          <w:rFonts w:cs="Times New Roman"/>
          <w:szCs w:val="24"/>
        </w:rPr>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29</w:t>
      </w:r>
      <w:r w:rsidR="00A132E5" w:rsidRPr="00E55CC1">
        <w:rPr>
          <w:rFonts w:cs="Times New Roman"/>
          <w:szCs w:val="24"/>
        </w:rPr>
        <w:fldChar w:fldCharType="end"/>
      </w:r>
      <w:r w:rsidR="001F33BD" w:rsidRPr="00E55CC1">
        <w:rPr>
          <w:rFonts w:cs="Times New Roman"/>
          <w:szCs w:val="24"/>
          <w:lang w:val="id-ID"/>
        </w:rPr>
        <w:t xml:space="preserve">. </w:t>
      </w:r>
      <w:bookmarkStart w:id="142" w:name="_Toc490990494"/>
      <w:r w:rsidRPr="00E55CC1">
        <w:rPr>
          <w:rFonts w:cs="Times New Roman"/>
          <w:szCs w:val="24"/>
        </w:rPr>
        <w:t>Kebutuhan Bahan Formulasi 8</w:t>
      </w:r>
      <w:bookmarkEnd w:id="142"/>
    </w:p>
    <w:tbl>
      <w:tblPr>
        <w:tblW w:w="8095" w:type="dxa"/>
        <w:tblInd w:w="93" w:type="dxa"/>
        <w:tblLook w:val="04A0"/>
      </w:tblPr>
      <w:tblGrid>
        <w:gridCol w:w="3134"/>
        <w:gridCol w:w="2268"/>
        <w:gridCol w:w="2693"/>
      </w:tblGrid>
      <w:tr w:rsidR="005C55CB" w:rsidRPr="002C5955" w:rsidTr="002C5955">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Nama bahan</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Jumlah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Jumlah kebutuhan (g)</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 xml:space="preserve">Ekstrak daun </w:t>
            </w:r>
            <w:r w:rsidRPr="002C5955">
              <w:rPr>
                <w:rFonts w:ascii="Times New Roman" w:eastAsia="Times New Roman" w:hAnsi="Times New Roman" w:cs="Times New Roman"/>
                <w:i/>
                <w:iCs/>
                <w:sz w:val="24"/>
                <w:szCs w:val="24"/>
                <w:lang w:eastAsia="id-ID"/>
              </w:rPr>
              <w:t>black mulberry</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7</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56</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Daging Lidah buaya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24,299</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194,392</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Air</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56,501</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452,008</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Karagenan</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0,2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1,6</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Sukrosa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96</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Total</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100</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800</w:t>
            </w:r>
          </w:p>
        </w:tc>
      </w:tr>
    </w:tbl>
    <w:p w:rsidR="005C55CB" w:rsidRPr="00E55CC1" w:rsidRDefault="005C55CB" w:rsidP="002C5955">
      <w:pPr>
        <w:pStyle w:val="Caption"/>
        <w:spacing w:after="0"/>
        <w:rPr>
          <w:rFonts w:cs="Times New Roman"/>
          <w:szCs w:val="24"/>
        </w:rPr>
      </w:pPr>
      <w:r w:rsidRPr="00E55CC1">
        <w:rPr>
          <w:rFonts w:cs="Times New Roman"/>
          <w:szCs w:val="24"/>
        </w:rPr>
        <w:lastRenderedPageBreak/>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30</w:t>
      </w:r>
      <w:r w:rsidR="00A132E5" w:rsidRPr="00E55CC1">
        <w:rPr>
          <w:rFonts w:cs="Times New Roman"/>
          <w:szCs w:val="24"/>
        </w:rPr>
        <w:fldChar w:fldCharType="end"/>
      </w:r>
      <w:r w:rsidR="001F33BD" w:rsidRPr="00E55CC1">
        <w:rPr>
          <w:rFonts w:cs="Times New Roman"/>
          <w:szCs w:val="24"/>
          <w:lang w:val="id-ID"/>
        </w:rPr>
        <w:t xml:space="preserve">. </w:t>
      </w:r>
      <w:bookmarkStart w:id="143" w:name="_Toc490990495"/>
      <w:r w:rsidRPr="00E55CC1">
        <w:rPr>
          <w:rFonts w:cs="Times New Roman"/>
          <w:szCs w:val="24"/>
        </w:rPr>
        <w:t>Kebutuhan Bahan Formulasi 9</w:t>
      </w:r>
      <w:bookmarkEnd w:id="143"/>
    </w:p>
    <w:tbl>
      <w:tblPr>
        <w:tblW w:w="8095" w:type="dxa"/>
        <w:tblInd w:w="93" w:type="dxa"/>
        <w:tblLook w:val="04A0"/>
      </w:tblPr>
      <w:tblGrid>
        <w:gridCol w:w="3134"/>
        <w:gridCol w:w="2268"/>
        <w:gridCol w:w="2693"/>
      </w:tblGrid>
      <w:tr w:rsidR="005C55CB" w:rsidRPr="002C5955" w:rsidTr="002C5955">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Nama bahan</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Jumlah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Jumlah kebutuhan (g)</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 xml:space="preserve">Ekstrak daun </w:t>
            </w:r>
            <w:r w:rsidRPr="002C5955">
              <w:rPr>
                <w:rFonts w:ascii="Times New Roman" w:eastAsia="Times New Roman" w:hAnsi="Times New Roman" w:cs="Times New Roman"/>
                <w:i/>
                <w:iCs/>
                <w:sz w:val="24"/>
                <w:szCs w:val="24"/>
                <w:lang w:eastAsia="id-ID"/>
              </w:rPr>
              <w:t>black mulberry</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7</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56</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Daging Lidah buaya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17,971</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143,768</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Air</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62,829</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502,632</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Karagenan</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0,2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1,6</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Sukrosa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96</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Total</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100</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800</w:t>
            </w:r>
          </w:p>
        </w:tc>
      </w:tr>
    </w:tbl>
    <w:p w:rsidR="005C55CB" w:rsidRPr="00E55CC1" w:rsidRDefault="005C55CB" w:rsidP="000965EA">
      <w:pPr>
        <w:spacing w:line="480" w:lineRule="auto"/>
        <w:contextualSpacing/>
        <w:jc w:val="both"/>
        <w:rPr>
          <w:rFonts w:ascii="Times New Roman" w:hAnsi="Times New Roman" w:cs="Times New Roman"/>
          <w:sz w:val="24"/>
          <w:szCs w:val="24"/>
        </w:rPr>
      </w:pPr>
    </w:p>
    <w:p w:rsidR="005C55CB" w:rsidRPr="00E55CC1" w:rsidRDefault="005C55CB" w:rsidP="002C5955">
      <w:pPr>
        <w:pStyle w:val="Caption"/>
        <w:spacing w:after="0"/>
        <w:rPr>
          <w:rFonts w:cs="Times New Roman"/>
          <w:szCs w:val="24"/>
        </w:rPr>
      </w:pPr>
      <w:r w:rsidRPr="00E55CC1">
        <w:rPr>
          <w:rFonts w:cs="Times New Roman"/>
          <w:szCs w:val="24"/>
        </w:rPr>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31</w:t>
      </w:r>
      <w:r w:rsidR="00A132E5" w:rsidRPr="00E55CC1">
        <w:rPr>
          <w:rFonts w:cs="Times New Roman"/>
          <w:szCs w:val="24"/>
        </w:rPr>
        <w:fldChar w:fldCharType="end"/>
      </w:r>
      <w:r w:rsidR="001F33BD" w:rsidRPr="00E55CC1">
        <w:rPr>
          <w:rFonts w:cs="Times New Roman"/>
          <w:szCs w:val="24"/>
          <w:lang w:val="id-ID"/>
        </w:rPr>
        <w:t xml:space="preserve">. </w:t>
      </w:r>
      <w:bookmarkStart w:id="144" w:name="_Toc490990496"/>
      <w:r w:rsidRPr="00E55CC1">
        <w:rPr>
          <w:rFonts w:cs="Times New Roman"/>
          <w:szCs w:val="24"/>
        </w:rPr>
        <w:t>Kebutuhan Bahan Formulasi 10</w:t>
      </w:r>
      <w:bookmarkEnd w:id="144"/>
    </w:p>
    <w:tbl>
      <w:tblPr>
        <w:tblW w:w="8095" w:type="dxa"/>
        <w:tblInd w:w="93" w:type="dxa"/>
        <w:tblLook w:val="04A0"/>
      </w:tblPr>
      <w:tblGrid>
        <w:gridCol w:w="3134"/>
        <w:gridCol w:w="2268"/>
        <w:gridCol w:w="2693"/>
      </w:tblGrid>
      <w:tr w:rsidR="005C55CB" w:rsidRPr="002C5955" w:rsidTr="002C5955">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Nama bahan</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Jumlah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Jumlah kebutuhan (g)</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 xml:space="preserve">Ekstrak daun </w:t>
            </w:r>
            <w:r w:rsidRPr="002C5955">
              <w:rPr>
                <w:rFonts w:ascii="Times New Roman" w:eastAsia="Times New Roman" w:hAnsi="Times New Roman" w:cs="Times New Roman"/>
                <w:i/>
                <w:iCs/>
                <w:sz w:val="24"/>
                <w:szCs w:val="24"/>
                <w:lang w:eastAsia="id-ID"/>
              </w:rPr>
              <w:t>black mulberry</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0,5</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4</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Daging Lidah buaya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24,043</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192,344</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Air</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63,257</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506,056</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Karagenan</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0,2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1,6</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Sukrosa</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12</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96</w:t>
            </w:r>
          </w:p>
        </w:tc>
      </w:tr>
      <w:tr w:rsidR="005C55CB" w:rsidRPr="002C5955" w:rsidTr="002C5955">
        <w:trPr>
          <w:trHeight w:val="31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Total</w:t>
            </w:r>
          </w:p>
        </w:tc>
        <w:tc>
          <w:tcPr>
            <w:tcW w:w="226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100</w:t>
            </w:r>
          </w:p>
        </w:tc>
        <w:tc>
          <w:tcPr>
            <w:tcW w:w="269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800</w:t>
            </w:r>
          </w:p>
        </w:tc>
      </w:tr>
    </w:tbl>
    <w:p w:rsidR="005C55CB" w:rsidRPr="00E55CC1" w:rsidRDefault="005C55CB" w:rsidP="000965EA">
      <w:pPr>
        <w:spacing w:line="480" w:lineRule="auto"/>
        <w:contextualSpacing/>
        <w:jc w:val="both"/>
        <w:rPr>
          <w:rFonts w:ascii="Times New Roman" w:hAnsi="Times New Roman" w:cs="Times New Roman"/>
          <w:sz w:val="24"/>
          <w:szCs w:val="24"/>
        </w:rPr>
      </w:pPr>
    </w:p>
    <w:p w:rsidR="005C55CB" w:rsidRPr="002C5955" w:rsidRDefault="005C55CB" w:rsidP="002C5955">
      <w:pPr>
        <w:pStyle w:val="Caption"/>
        <w:spacing w:after="0"/>
        <w:rPr>
          <w:rFonts w:cs="Times New Roman"/>
          <w:szCs w:val="24"/>
        </w:rPr>
      </w:pPr>
      <w:r w:rsidRPr="002C5955">
        <w:rPr>
          <w:rFonts w:cs="Times New Roman"/>
          <w:szCs w:val="24"/>
        </w:rPr>
        <w:t xml:space="preserve">Tabel </w:t>
      </w:r>
      <w:r w:rsidR="00A132E5" w:rsidRPr="002C5955">
        <w:rPr>
          <w:rFonts w:cs="Times New Roman"/>
          <w:szCs w:val="24"/>
        </w:rPr>
        <w:fldChar w:fldCharType="begin"/>
      </w:r>
      <w:r w:rsidR="001F33BD" w:rsidRPr="002C5955">
        <w:rPr>
          <w:rFonts w:cs="Times New Roman"/>
          <w:szCs w:val="24"/>
        </w:rPr>
        <w:instrText xml:space="preserve"> SEQ Tabel \* ARABIC </w:instrText>
      </w:r>
      <w:r w:rsidR="00A132E5" w:rsidRPr="002C5955">
        <w:rPr>
          <w:rFonts w:cs="Times New Roman"/>
          <w:szCs w:val="24"/>
        </w:rPr>
        <w:fldChar w:fldCharType="separate"/>
      </w:r>
      <w:r w:rsidR="003F4C90">
        <w:rPr>
          <w:rFonts w:cs="Times New Roman"/>
          <w:noProof/>
          <w:szCs w:val="24"/>
        </w:rPr>
        <w:t>32</w:t>
      </w:r>
      <w:r w:rsidR="00A132E5" w:rsidRPr="002C5955">
        <w:rPr>
          <w:rFonts w:cs="Times New Roman"/>
          <w:szCs w:val="24"/>
        </w:rPr>
        <w:fldChar w:fldCharType="end"/>
      </w:r>
      <w:r w:rsidR="001F33BD" w:rsidRPr="002C5955">
        <w:rPr>
          <w:rFonts w:cs="Times New Roman"/>
          <w:szCs w:val="24"/>
          <w:lang w:val="id-ID"/>
        </w:rPr>
        <w:t xml:space="preserve">. </w:t>
      </w:r>
      <w:bookmarkStart w:id="145" w:name="_Toc490990497"/>
      <w:r w:rsidRPr="002C5955">
        <w:rPr>
          <w:rFonts w:cs="Times New Roman"/>
          <w:szCs w:val="24"/>
        </w:rPr>
        <w:t>Kebutuhan Bahan Formulasi 11</w:t>
      </w:r>
      <w:bookmarkEnd w:id="145"/>
    </w:p>
    <w:tbl>
      <w:tblPr>
        <w:tblW w:w="8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2268"/>
        <w:gridCol w:w="2693"/>
      </w:tblGrid>
      <w:tr w:rsidR="005C55CB" w:rsidRPr="002C5955" w:rsidTr="002C5955">
        <w:trPr>
          <w:trHeight w:val="315"/>
        </w:trPr>
        <w:tc>
          <w:tcPr>
            <w:tcW w:w="3134"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Nama Bahan</w:t>
            </w:r>
          </w:p>
        </w:tc>
        <w:tc>
          <w:tcPr>
            <w:tcW w:w="2268"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Jumlah (%)</w:t>
            </w:r>
          </w:p>
        </w:tc>
        <w:tc>
          <w:tcPr>
            <w:tcW w:w="2693"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Jumlah Kebutuhan (g)</w:t>
            </w:r>
          </w:p>
        </w:tc>
      </w:tr>
      <w:tr w:rsidR="005C55CB" w:rsidRPr="002C5955" w:rsidTr="002C5955">
        <w:trPr>
          <w:trHeight w:val="315"/>
        </w:trPr>
        <w:tc>
          <w:tcPr>
            <w:tcW w:w="3134"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 xml:space="preserve">Ekstrak daun </w:t>
            </w:r>
            <w:r w:rsidRPr="002C5955">
              <w:rPr>
                <w:rFonts w:ascii="Times New Roman" w:eastAsia="Times New Roman" w:hAnsi="Times New Roman" w:cs="Times New Roman"/>
                <w:i/>
                <w:iCs/>
                <w:sz w:val="24"/>
                <w:szCs w:val="24"/>
                <w:lang w:eastAsia="id-ID"/>
              </w:rPr>
              <w:t>black mulberry</w:t>
            </w:r>
          </w:p>
        </w:tc>
        <w:tc>
          <w:tcPr>
            <w:tcW w:w="2268"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0,505</w:t>
            </w:r>
          </w:p>
        </w:tc>
        <w:tc>
          <w:tcPr>
            <w:tcW w:w="2693"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4,04</w:t>
            </w:r>
          </w:p>
        </w:tc>
      </w:tr>
      <w:tr w:rsidR="005C55CB" w:rsidRPr="002C5955" w:rsidTr="002C5955">
        <w:trPr>
          <w:trHeight w:val="315"/>
        </w:trPr>
        <w:tc>
          <w:tcPr>
            <w:tcW w:w="3134"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Daging Lidah buaya</w:t>
            </w:r>
          </w:p>
        </w:tc>
        <w:tc>
          <w:tcPr>
            <w:tcW w:w="2268"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17,56</w:t>
            </w:r>
          </w:p>
        </w:tc>
        <w:tc>
          <w:tcPr>
            <w:tcW w:w="2693"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140,48</w:t>
            </w:r>
          </w:p>
        </w:tc>
      </w:tr>
      <w:tr w:rsidR="005C55CB" w:rsidRPr="002C5955" w:rsidTr="002C5955">
        <w:trPr>
          <w:trHeight w:val="315"/>
        </w:trPr>
        <w:tc>
          <w:tcPr>
            <w:tcW w:w="3134"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Air</w:t>
            </w:r>
          </w:p>
        </w:tc>
        <w:tc>
          <w:tcPr>
            <w:tcW w:w="2268"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69,735</w:t>
            </w:r>
          </w:p>
        </w:tc>
        <w:tc>
          <w:tcPr>
            <w:tcW w:w="2693"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557,88</w:t>
            </w:r>
          </w:p>
        </w:tc>
      </w:tr>
      <w:tr w:rsidR="005C55CB" w:rsidRPr="002C5955" w:rsidTr="002C5955">
        <w:trPr>
          <w:trHeight w:val="315"/>
        </w:trPr>
        <w:tc>
          <w:tcPr>
            <w:tcW w:w="3134"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Karagenan</w:t>
            </w:r>
          </w:p>
        </w:tc>
        <w:tc>
          <w:tcPr>
            <w:tcW w:w="2268"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0,2</w:t>
            </w:r>
          </w:p>
        </w:tc>
        <w:tc>
          <w:tcPr>
            <w:tcW w:w="2693"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1,6</w:t>
            </w:r>
          </w:p>
        </w:tc>
      </w:tr>
      <w:tr w:rsidR="005C55CB" w:rsidRPr="002C5955" w:rsidTr="002C5955">
        <w:trPr>
          <w:trHeight w:val="315"/>
        </w:trPr>
        <w:tc>
          <w:tcPr>
            <w:tcW w:w="3134"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Sukrosa</w:t>
            </w:r>
          </w:p>
        </w:tc>
        <w:tc>
          <w:tcPr>
            <w:tcW w:w="2268"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12</w:t>
            </w:r>
          </w:p>
        </w:tc>
        <w:tc>
          <w:tcPr>
            <w:tcW w:w="2693"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96</w:t>
            </w:r>
          </w:p>
        </w:tc>
      </w:tr>
      <w:tr w:rsidR="005C55CB" w:rsidRPr="002C5955" w:rsidTr="002C5955">
        <w:trPr>
          <w:trHeight w:val="315"/>
        </w:trPr>
        <w:tc>
          <w:tcPr>
            <w:tcW w:w="3134"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Total</w:t>
            </w:r>
          </w:p>
        </w:tc>
        <w:tc>
          <w:tcPr>
            <w:tcW w:w="2268"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100</w:t>
            </w:r>
          </w:p>
        </w:tc>
        <w:tc>
          <w:tcPr>
            <w:tcW w:w="2693" w:type="dxa"/>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800</w:t>
            </w:r>
          </w:p>
        </w:tc>
      </w:tr>
    </w:tbl>
    <w:p w:rsidR="005C55CB" w:rsidRPr="00E55CC1" w:rsidRDefault="005C55CB" w:rsidP="000965EA">
      <w:pPr>
        <w:spacing w:line="480" w:lineRule="auto"/>
        <w:contextualSpacing/>
        <w:jc w:val="both"/>
        <w:rPr>
          <w:rFonts w:ascii="Times New Roman" w:hAnsi="Times New Roman" w:cs="Times New Roman"/>
          <w:sz w:val="24"/>
          <w:szCs w:val="24"/>
        </w:rPr>
      </w:pPr>
    </w:p>
    <w:p w:rsidR="005C55CB" w:rsidRPr="00E55CC1" w:rsidRDefault="005C55CB" w:rsidP="000965EA">
      <w:pPr>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Jumlah kebutuhan ekstrak daun </w:t>
      </w:r>
      <w:r w:rsidRPr="00E55CC1">
        <w:rPr>
          <w:rFonts w:ascii="Times New Roman" w:hAnsi="Times New Roman" w:cs="Times New Roman"/>
          <w:i/>
          <w:sz w:val="24"/>
          <w:szCs w:val="24"/>
        </w:rPr>
        <w:t>black mulberry</w:t>
      </w:r>
      <w:r w:rsidR="00E10455">
        <w:rPr>
          <w:rFonts w:ascii="Times New Roman" w:hAnsi="Times New Roman" w:cs="Times New Roman"/>
          <w:sz w:val="24"/>
          <w:szCs w:val="24"/>
        </w:rPr>
        <w:t xml:space="preserve"> = 329,18 </w:t>
      </w:r>
      <w:r w:rsidRPr="00E55CC1">
        <w:rPr>
          <w:rFonts w:ascii="Times New Roman" w:hAnsi="Times New Roman" w:cs="Times New Roman"/>
          <w:sz w:val="24"/>
          <w:szCs w:val="24"/>
        </w:rPr>
        <w:t>gram</w:t>
      </w:r>
    </w:p>
    <w:p w:rsidR="005C55CB" w:rsidRPr="00E55CC1" w:rsidRDefault="005C55CB" w:rsidP="000965EA">
      <w:pPr>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 xml:space="preserve">Jumlah kebutuhan daun </w:t>
      </w:r>
      <w:r w:rsidRPr="00E55CC1">
        <w:rPr>
          <w:rFonts w:ascii="Times New Roman" w:hAnsi="Times New Roman" w:cs="Times New Roman"/>
          <w:i/>
          <w:sz w:val="24"/>
          <w:szCs w:val="24"/>
        </w:rPr>
        <w:t xml:space="preserve">black mulberry </w:t>
      </w:r>
      <w:r w:rsidRPr="00E55CC1">
        <w:rPr>
          <w:rFonts w:ascii="Times New Roman" w:hAnsi="Times New Roman" w:cs="Times New Roman"/>
          <w:i/>
          <w:sz w:val="24"/>
          <w:szCs w:val="24"/>
        </w:rPr>
        <w:tab/>
        <w:t xml:space="preserve">     </w:t>
      </w:r>
      <w:r w:rsidR="00E10455">
        <w:rPr>
          <w:rFonts w:ascii="Times New Roman" w:hAnsi="Times New Roman" w:cs="Times New Roman"/>
          <w:sz w:val="24"/>
          <w:szCs w:val="24"/>
        </w:rPr>
        <w:t xml:space="preserve">= 290,87 </w:t>
      </w:r>
      <w:r w:rsidRPr="00E55CC1">
        <w:rPr>
          <w:rFonts w:ascii="Times New Roman" w:hAnsi="Times New Roman" w:cs="Times New Roman"/>
          <w:sz w:val="24"/>
          <w:szCs w:val="24"/>
        </w:rPr>
        <w:t>gram</w:t>
      </w:r>
    </w:p>
    <w:p w:rsidR="005C55CB" w:rsidRPr="00E55CC1" w:rsidRDefault="005C55CB" w:rsidP="000965EA">
      <w:pPr>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Jumlah kebutuhan dag</w:t>
      </w:r>
      <w:r w:rsidR="00A66F50">
        <w:rPr>
          <w:rFonts w:ascii="Times New Roman" w:hAnsi="Times New Roman" w:cs="Times New Roman"/>
          <w:sz w:val="24"/>
          <w:szCs w:val="24"/>
        </w:rPr>
        <w:t xml:space="preserve">ing lidah buaya </w:t>
      </w:r>
      <w:r w:rsidR="00A66F50">
        <w:rPr>
          <w:rFonts w:ascii="Times New Roman" w:hAnsi="Times New Roman" w:cs="Times New Roman"/>
          <w:sz w:val="24"/>
          <w:szCs w:val="24"/>
        </w:rPr>
        <w:tab/>
        <w:t xml:space="preserve">     = 2512,18</w:t>
      </w:r>
      <w:r w:rsidRPr="00E55CC1">
        <w:rPr>
          <w:rFonts w:ascii="Times New Roman" w:hAnsi="Times New Roman" w:cs="Times New Roman"/>
          <w:sz w:val="24"/>
          <w:szCs w:val="24"/>
        </w:rPr>
        <w:t xml:space="preserve"> gram</w:t>
      </w:r>
    </w:p>
    <w:p w:rsidR="005C55CB" w:rsidRDefault="005C55CB" w:rsidP="002C5955">
      <w:pPr>
        <w:spacing w:line="480" w:lineRule="auto"/>
        <w:contextualSpacing/>
        <w:jc w:val="both"/>
        <w:rPr>
          <w:rFonts w:ascii="Times New Roman" w:hAnsi="Times New Roman" w:cs="Times New Roman"/>
          <w:sz w:val="24"/>
          <w:szCs w:val="24"/>
        </w:rPr>
      </w:pPr>
      <w:r w:rsidRPr="00E55CC1">
        <w:rPr>
          <w:rFonts w:ascii="Times New Roman" w:hAnsi="Times New Roman" w:cs="Times New Roman"/>
          <w:sz w:val="24"/>
          <w:szCs w:val="24"/>
        </w:rPr>
        <w:t>Jumlah kebutuhan</w:t>
      </w:r>
      <w:r w:rsidR="00E10455">
        <w:rPr>
          <w:rFonts w:ascii="Times New Roman" w:hAnsi="Times New Roman" w:cs="Times New Roman"/>
          <w:sz w:val="24"/>
          <w:szCs w:val="24"/>
        </w:rPr>
        <w:t xml:space="preserve"> lidah buaya   </w:t>
      </w:r>
      <w:r w:rsidR="00E10455">
        <w:rPr>
          <w:rFonts w:ascii="Times New Roman" w:hAnsi="Times New Roman" w:cs="Times New Roman"/>
          <w:sz w:val="24"/>
          <w:szCs w:val="24"/>
        </w:rPr>
        <w:tab/>
      </w:r>
      <w:r w:rsidR="00E10455">
        <w:rPr>
          <w:rFonts w:ascii="Times New Roman" w:hAnsi="Times New Roman" w:cs="Times New Roman"/>
          <w:sz w:val="24"/>
          <w:szCs w:val="24"/>
        </w:rPr>
        <w:tab/>
        <w:t xml:space="preserve">     = 3248,83</w:t>
      </w:r>
      <w:r w:rsidRPr="00E55CC1">
        <w:rPr>
          <w:rFonts w:ascii="Times New Roman" w:hAnsi="Times New Roman" w:cs="Times New Roman"/>
          <w:sz w:val="24"/>
          <w:szCs w:val="24"/>
        </w:rPr>
        <w:t xml:space="preserve"> gram</w:t>
      </w:r>
    </w:p>
    <w:p w:rsidR="002C5955" w:rsidRPr="00E55CC1" w:rsidRDefault="002C5955" w:rsidP="002C5955">
      <w:pPr>
        <w:spacing w:line="480" w:lineRule="auto"/>
        <w:contextualSpacing/>
        <w:jc w:val="both"/>
        <w:rPr>
          <w:rFonts w:ascii="Times New Roman" w:hAnsi="Times New Roman" w:cs="Times New Roman"/>
          <w:sz w:val="24"/>
          <w:szCs w:val="24"/>
        </w:rPr>
      </w:pPr>
    </w:p>
    <w:p w:rsidR="005C55CB" w:rsidRPr="00E55CC1" w:rsidRDefault="00566205" w:rsidP="002C5955">
      <w:pPr>
        <w:pStyle w:val="Caption"/>
        <w:spacing w:line="720" w:lineRule="auto"/>
        <w:rPr>
          <w:rFonts w:cs="Times New Roman"/>
          <w:b/>
          <w:szCs w:val="24"/>
        </w:rPr>
      </w:pPr>
      <w:bookmarkStart w:id="146" w:name="_Toc490991512"/>
      <w:r w:rsidRPr="00E55CC1">
        <w:rPr>
          <w:rFonts w:cs="Times New Roman"/>
          <w:b/>
          <w:szCs w:val="24"/>
        </w:rPr>
        <w:lastRenderedPageBreak/>
        <w:t xml:space="preserve">Lampiran </w:t>
      </w:r>
      <w:r w:rsidR="00A132E5" w:rsidRPr="00E55CC1">
        <w:rPr>
          <w:rFonts w:cs="Times New Roman"/>
          <w:b/>
          <w:szCs w:val="24"/>
        </w:rPr>
        <w:fldChar w:fldCharType="begin"/>
      </w:r>
      <w:r w:rsidRPr="00E55CC1">
        <w:rPr>
          <w:rFonts w:cs="Times New Roman"/>
          <w:b/>
          <w:szCs w:val="24"/>
        </w:rPr>
        <w:instrText xml:space="preserve"> SEQ Lampiran \* ARABIC </w:instrText>
      </w:r>
      <w:r w:rsidR="00A132E5" w:rsidRPr="00E55CC1">
        <w:rPr>
          <w:rFonts w:cs="Times New Roman"/>
          <w:b/>
          <w:szCs w:val="24"/>
        </w:rPr>
        <w:fldChar w:fldCharType="separate"/>
      </w:r>
      <w:r w:rsidR="0016542B">
        <w:rPr>
          <w:rFonts w:cs="Times New Roman"/>
          <w:b/>
          <w:noProof/>
          <w:szCs w:val="24"/>
        </w:rPr>
        <w:t>6</w:t>
      </w:r>
      <w:r w:rsidR="00A132E5" w:rsidRPr="00E55CC1">
        <w:rPr>
          <w:rFonts w:cs="Times New Roman"/>
          <w:b/>
          <w:szCs w:val="24"/>
        </w:rPr>
        <w:fldChar w:fldCharType="end"/>
      </w:r>
      <w:r w:rsidRPr="00E55CC1">
        <w:rPr>
          <w:rFonts w:cs="Times New Roman"/>
          <w:b/>
          <w:szCs w:val="24"/>
          <w:lang w:val="id-ID"/>
        </w:rPr>
        <w:t xml:space="preserve">. </w:t>
      </w:r>
      <w:r w:rsidR="005C55CB" w:rsidRPr="00E55CC1">
        <w:rPr>
          <w:rFonts w:cs="Times New Roman"/>
          <w:b/>
          <w:szCs w:val="24"/>
        </w:rPr>
        <w:t>Rincian Biaya Penelitian</w:t>
      </w:r>
      <w:bookmarkEnd w:id="146"/>
    </w:p>
    <w:p w:rsidR="005C55CB" w:rsidRPr="00E55CC1" w:rsidRDefault="005C55CB" w:rsidP="002C5955">
      <w:pPr>
        <w:pStyle w:val="Caption"/>
        <w:spacing w:after="0"/>
        <w:rPr>
          <w:rFonts w:cs="Times New Roman"/>
          <w:szCs w:val="24"/>
        </w:rPr>
      </w:pPr>
      <w:r w:rsidRPr="00E55CC1">
        <w:rPr>
          <w:rFonts w:cs="Times New Roman"/>
          <w:szCs w:val="24"/>
        </w:rPr>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33</w:t>
      </w:r>
      <w:r w:rsidR="00A132E5" w:rsidRPr="00E55CC1">
        <w:rPr>
          <w:rFonts w:cs="Times New Roman"/>
          <w:szCs w:val="24"/>
        </w:rPr>
        <w:fldChar w:fldCharType="end"/>
      </w:r>
      <w:r w:rsidR="001F33BD" w:rsidRPr="00E55CC1">
        <w:rPr>
          <w:rFonts w:cs="Times New Roman"/>
          <w:szCs w:val="24"/>
          <w:lang w:val="id-ID"/>
        </w:rPr>
        <w:t xml:space="preserve">. </w:t>
      </w:r>
      <w:bookmarkStart w:id="147" w:name="_Toc490990498"/>
      <w:r w:rsidRPr="00E55CC1">
        <w:rPr>
          <w:rFonts w:cs="Times New Roman"/>
          <w:szCs w:val="24"/>
        </w:rPr>
        <w:t>Rincian Biaya Bahan Baku</w:t>
      </w:r>
      <w:bookmarkEnd w:id="147"/>
    </w:p>
    <w:tbl>
      <w:tblPr>
        <w:tblW w:w="7715" w:type="dxa"/>
        <w:jc w:val="center"/>
        <w:tblInd w:w="-249" w:type="dxa"/>
        <w:tblLook w:val="04A0"/>
      </w:tblPr>
      <w:tblGrid>
        <w:gridCol w:w="2386"/>
        <w:gridCol w:w="2552"/>
        <w:gridCol w:w="1417"/>
        <w:gridCol w:w="1360"/>
      </w:tblGrid>
      <w:tr w:rsidR="005C55CB" w:rsidRPr="002C5955" w:rsidTr="002C5955">
        <w:trPr>
          <w:trHeight w:val="300"/>
          <w:jc w:val="center"/>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Nama Bahan</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Jumlah Kebutuhan (g)</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Harga/kg</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Total</w:t>
            </w:r>
          </w:p>
        </w:tc>
      </w:tr>
      <w:tr w:rsidR="005C55CB" w:rsidRPr="002C5955" w:rsidTr="002C5955">
        <w:trPr>
          <w:trHeight w:val="315"/>
          <w:jc w:val="center"/>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Lidah buaya</w:t>
            </w:r>
          </w:p>
        </w:tc>
        <w:tc>
          <w:tcPr>
            <w:tcW w:w="2552"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4000</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33.500</w:t>
            </w:r>
          </w:p>
        </w:tc>
        <w:tc>
          <w:tcPr>
            <w:tcW w:w="1360"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134.000</w:t>
            </w:r>
          </w:p>
        </w:tc>
      </w:tr>
      <w:tr w:rsidR="005C55CB" w:rsidRPr="002C5955" w:rsidTr="002C5955">
        <w:trPr>
          <w:trHeight w:val="315"/>
          <w:jc w:val="center"/>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 xml:space="preserve">Daun </w:t>
            </w:r>
            <w:r w:rsidRPr="002C5955">
              <w:rPr>
                <w:rFonts w:ascii="Times New Roman" w:eastAsia="Times New Roman" w:hAnsi="Times New Roman" w:cs="Times New Roman"/>
                <w:i/>
                <w:sz w:val="24"/>
                <w:szCs w:val="24"/>
                <w:lang w:eastAsia="id-ID"/>
              </w:rPr>
              <w:t>black mulberry</w:t>
            </w:r>
          </w:p>
        </w:tc>
        <w:tc>
          <w:tcPr>
            <w:tcW w:w="2552"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hAnsi="Times New Roman" w:cs="Times New Roman"/>
                <w:sz w:val="24"/>
                <w:szCs w:val="24"/>
              </w:rPr>
            </w:pPr>
            <w:r w:rsidRPr="002C5955">
              <w:rPr>
                <w:rFonts w:ascii="Times New Roman" w:hAnsi="Times New Roman" w:cs="Times New Roman"/>
                <w:sz w:val="24"/>
                <w:szCs w:val="24"/>
              </w:rPr>
              <w:t>400</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20.000</w:t>
            </w:r>
          </w:p>
        </w:tc>
        <w:tc>
          <w:tcPr>
            <w:tcW w:w="1360"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8.000</w:t>
            </w:r>
          </w:p>
        </w:tc>
      </w:tr>
      <w:tr w:rsidR="005C55CB" w:rsidRPr="002C5955" w:rsidTr="002C5955">
        <w:trPr>
          <w:trHeight w:val="300"/>
          <w:jc w:val="center"/>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Karagenan</w:t>
            </w:r>
          </w:p>
        </w:tc>
        <w:tc>
          <w:tcPr>
            <w:tcW w:w="2552"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30</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150.000</w:t>
            </w:r>
          </w:p>
        </w:tc>
        <w:tc>
          <w:tcPr>
            <w:tcW w:w="1360"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4.500</w:t>
            </w:r>
          </w:p>
        </w:tc>
      </w:tr>
      <w:tr w:rsidR="005C55CB" w:rsidRPr="002C5955" w:rsidTr="002C5955">
        <w:trPr>
          <w:trHeight w:val="300"/>
          <w:jc w:val="center"/>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Sukrosa</w:t>
            </w:r>
          </w:p>
        </w:tc>
        <w:tc>
          <w:tcPr>
            <w:tcW w:w="2552"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1100</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13.000</w:t>
            </w:r>
          </w:p>
        </w:tc>
        <w:tc>
          <w:tcPr>
            <w:tcW w:w="1360"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14.300</w:t>
            </w:r>
          </w:p>
        </w:tc>
      </w:tr>
      <w:tr w:rsidR="005C55CB" w:rsidRPr="002C5955" w:rsidTr="002C5955">
        <w:trPr>
          <w:trHeight w:val="300"/>
          <w:jc w:val="center"/>
        </w:trPr>
        <w:tc>
          <w:tcPr>
            <w:tcW w:w="2386"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Air</w:t>
            </w:r>
          </w:p>
        </w:tc>
        <w:tc>
          <w:tcPr>
            <w:tcW w:w="2552"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5000</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5.000</w:t>
            </w:r>
          </w:p>
        </w:tc>
        <w:tc>
          <w:tcPr>
            <w:tcW w:w="1360"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25.000</w:t>
            </w:r>
          </w:p>
        </w:tc>
      </w:tr>
      <w:tr w:rsidR="005C55CB" w:rsidRPr="002C5955" w:rsidTr="002C5955">
        <w:trPr>
          <w:trHeight w:val="332"/>
          <w:jc w:val="center"/>
        </w:trPr>
        <w:tc>
          <w:tcPr>
            <w:tcW w:w="6355" w:type="dxa"/>
            <w:gridSpan w:val="3"/>
            <w:tcBorders>
              <w:top w:val="nil"/>
              <w:left w:val="single" w:sz="4" w:space="0" w:color="auto"/>
              <w:bottom w:val="single" w:sz="4" w:space="0" w:color="auto"/>
              <w:right w:val="single" w:sz="4" w:space="0" w:color="000000"/>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bCs/>
                <w:sz w:val="24"/>
                <w:szCs w:val="24"/>
                <w:lang w:eastAsia="id-ID"/>
              </w:rPr>
            </w:pPr>
            <w:r w:rsidRPr="002C5955">
              <w:rPr>
                <w:rFonts w:ascii="Times New Roman" w:eastAsia="Times New Roman" w:hAnsi="Times New Roman" w:cs="Times New Roman"/>
                <w:bCs/>
                <w:sz w:val="24"/>
                <w:szCs w:val="24"/>
                <w:lang w:eastAsia="id-ID"/>
              </w:rPr>
              <w:t>Total</w:t>
            </w:r>
          </w:p>
        </w:tc>
        <w:tc>
          <w:tcPr>
            <w:tcW w:w="1360"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185.800</w:t>
            </w:r>
          </w:p>
        </w:tc>
      </w:tr>
    </w:tbl>
    <w:p w:rsidR="005C55CB" w:rsidRPr="00E55CC1" w:rsidRDefault="005C55CB" w:rsidP="000965EA">
      <w:pPr>
        <w:spacing w:line="480" w:lineRule="auto"/>
        <w:contextualSpacing/>
        <w:jc w:val="both"/>
        <w:rPr>
          <w:rFonts w:ascii="Times New Roman" w:hAnsi="Times New Roman" w:cs="Times New Roman"/>
          <w:sz w:val="24"/>
          <w:szCs w:val="24"/>
        </w:rPr>
      </w:pPr>
    </w:p>
    <w:p w:rsidR="005C55CB" w:rsidRPr="00E55CC1" w:rsidRDefault="005C55CB" w:rsidP="002C5955">
      <w:pPr>
        <w:pStyle w:val="Caption"/>
        <w:spacing w:after="0"/>
        <w:rPr>
          <w:rFonts w:cs="Times New Roman"/>
          <w:szCs w:val="24"/>
        </w:rPr>
      </w:pPr>
      <w:r w:rsidRPr="00E55CC1">
        <w:rPr>
          <w:rFonts w:cs="Times New Roman"/>
          <w:szCs w:val="24"/>
        </w:rPr>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34</w:t>
      </w:r>
      <w:r w:rsidR="00A132E5" w:rsidRPr="00E55CC1">
        <w:rPr>
          <w:rFonts w:cs="Times New Roman"/>
          <w:szCs w:val="24"/>
        </w:rPr>
        <w:fldChar w:fldCharType="end"/>
      </w:r>
      <w:r w:rsidR="001F33BD" w:rsidRPr="00E55CC1">
        <w:rPr>
          <w:rFonts w:cs="Times New Roman"/>
          <w:szCs w:val="24"/>
          <w:lang w:val="id-ID"/>
        </w:rPr>
        <w:t xml:space="preserve">. </w:t>
      </w:r>
      <w:bookmarkStart w:id="148" w:name="_Toc490990499"/>
      <w:r w:rsidRPr="00E55CC1">
        <w:rPr>
          <w:rFonts w:cs="Times New Roman"/>
          <w:szCs w:val="24"/>
        </w:rPr>
        <w:t>Rincian Biaya Analisis</w:t>
      </w:r>
      <w:bookmarkEnd w:id="148"/>
    </w:p>
    <w:tbl>
      <w:tblPr>
        <w:tblW w:w="7655" w:type="dxa"/>
        <w:jc w:val="center"/>
        <w:tblInd w:w="250" w:type="dxa"/>
        <w:tblLook w:val="04A0"/>
      </w:tblPr>
      <w:tblGrid>
        <w:gridCol w:w="2268"/>
        <w:gridCol w:w="1843"/>
        <w:gridCol w:w="1549"/>
        <w:gridCol w:w="2018"/>
      </w:tblGrid>
      <w:tr w:rsidR="005C55CB" w:rsidRPr="002C5955" w:rsidTr="002C5955">
        <w:trPr>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Analisis</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Jumlah Sampel</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Harga/sampel</w:t>
            </w:r>
          </w:p>
        </w:tc>
        <w:tc>
          <w:tcPr>
            <w:tcW w:w="2018" w:type="dxa"/>
            <w:tcBorders>
              <w:top w:val="single" w:sz="4" w:space="0" w:color="auto"/>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Total</w:t>
            </w:r>
          </w:p>
        </w:tc>
      </w:tr>
      <w:tr w:rsidR="005C55CB" w:rsidRPr="002C5955" w:rsidTr="002C5955">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Kadar air</w:t>
            </w:r>
          </w:p>
        </w:tc>
        <w:tc>
          <w:tcPr>
            <w:tcW w:w="184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28</w:t>
            </w:r>
          </w:p>
        </w:tc>
        <w:tc>
          <w:tcPr>
            <w:tcW w:w="1526"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10.000</w:t>
            </w:r>
          </w:p>
        </w:tc>
        <w:tc>
          <w:tcPr>
            <w:tcW w:w="201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280.000</w:t>
            </w:r>
          </w:p>
        </w:tc>
      </w:tr>
      <w:tr w:rsidR="005C55CB" w:rsidRPr="002C5955" w:rsidTr="002C5955">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Kadar vitamin c</w:t>
            </w:r>
          </w:p>
        </w:tc>
        <w:tc>
          <w:tcPr>
            <w:tcW w:w="184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28</w:t>
            </w:r>
          </w:p>
        </w:tc>
        <w:tc>
          <w:tcPr>
            <w:tcW w:w="1526"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12.500</w:t>
            </w:r>
          </w:p>
        </w:tc>
        <w:tc>
          <w:tcPr>
            <w:tcW w:w="201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350.000</w:t>
            </w:r>
          </w:p>
        </w:tc>
      </w:tr>
      <w:tr w:rsidR="005C55CB" w:rsidRPr="002C5955" w:rsidTr="002C5955">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pH</w:t>
            </w:r>
          </w:p>
        </w:tc>
        <w:tc>
          <w:tcPr>
            <w:tcW w:w="184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28</w:t>
            </w:r>
          </w:p>
        </w:tc>
        <w:tc>
          <w:tcPr>
            <w:tcW w:w="1526"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5.000</w:t>
            </w:r>
          </w:p>
        </w:tc>
        <w:tc>
          <w:tcPr>
            <w:tcW w:w="201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140.000</w:t>
            </w:r>
          </w:p>
        </w:tc>
      </w:tr>
      <w:tr w:rsidR="005C55CB" w:rsidRPr="002C5955" w:rsidTr="002C5955">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Viskositas</w:t>
            </w:r>
          </w:p>
        </w:tc>
        <w:tc>
          <w:tcPr>
            <w:tcW w:w="184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24</w:t>
            </w:r>
          </w:p>
        </w:tc>
        <w:tc>
          <w:tcPr>
            <w:tcW w:w="1526"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5.000</w:t>
            </w:r>
          </w:p>
        </w:tc>
        <w:tc>
          <w:tcPr>
            <w:tcW w:w="201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120.000</w:t>
            </w:r>
          </w:p>
        </w:tc>
      </w:tr>
      <w:tr w:rsidR="005C55CB" w:rsidRPr="002C5955" w:rsidTr="002C5955">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Sineresis</w:t>
            </w:r>
          </w:p>
        </w:tc>
        <w:tc>
          <w:tcPr>
            <w:tcW w:w="184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24</w:t>
            </w:r>
          </w:p>
        </w:tc>
        <w:tc>
          <w:tcPr>
            <w:tcW w:w="1526"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5.000</w:t>
            </w:r>
          </w:p>
        </w:tc>
        <w:tc>
          <w:tcPr>
            <w:tcW w:w="201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120.000</w:t>
            </w:r>
          </w:p>
        </w:tc>
      </w:tr>
      <w:tr w:rsidR="005C55CB" w:rsidRPr="002C5955" w:rsidTr="002C5955">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Kadar gula total</w:t>
            </w:r>
          </w:p>
        </w:tc>
        <w:tc>
          <w:tcPr>
            <w:tcW w:w="184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6</w:t>
            </w:r>
          </w:p>
        </w:tc>
        <w:tc>
          <w:tcPr>
            <w:tcW w:w="1526"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90.000</w:t>
            </w:r>
          </w:p>
        </w:tc>
        <w:tc>
          <w:tcPr>
            <w:tcW w:w="201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540.000</w:t>
            </w:r>
          </w:p>
        </w:tc>
      </w:tr>
      <w:tr w:rsidR="005C55CB" w:rsidRPr="002C5955" w:rsidTr="002C5955">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Aktivitas antioksidan</w:t>
            </w:r>
          </w:p>
        </w:tc>
        <w:tc>
          <w:tcPr>
            <w:tcW w:w="1843"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3</w:t>
            </w:r>
          </w:p>
        </w:tc>
        <w:tc>
          <w:tcPr>
            <w:tcW w:w="1526"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250.000</w:t>
            </w:r>
          </w:p>
        </w:tc>
        <w:tc>
          <w:tcPr>
            <w:tcW w:w="201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750.000</w:t>
            </w:r>
          </w:p>
        </w:tc>
      </w:tr>
      <w:tr w:rsidR="005C55CB" w:rsidRPr="002C5955" w:rsidTr="002C5955">
        <w:trPr>
          <w:trHeight w:val="238"/>
          <w:jc w:val="center"/>
        </w:trPr>
        <w:tc>
          <w:tcPr>
            <w:tcW w:w="563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Total</w:t>
            </w:r>
          </w:p>
        </w:tc>
        <w:tc>
          <w:tcPr>
            <w:tcW w:w="2018"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2.300.000</w:t>
            </w:r>
          </w:p>
        </w:tc>
      </w:tr>
    </w:tbl>
    <w:p w:rsidR="005C55CB" w:rsidRPr="00E55CC1" w:rsidRDefault="005C55CB" w:rsidP="000965EA">
      <w:pPr>
        <w:spacing w:line="480" w:lineRule="auto"/>
        <w:contextualSpacing/>
        <w:jc w:val="both"/>
        <w:rPr>
          <w:rFonts w:ascii="Times New Roman" w:hAnsi="Times New Roman" w:cs="Times New Roman"/>
          <w:sz w:val="24"/>
          <w:szCs w:val="24"/>
        </w:rPr>
      </w:pPr>
    </w:p>
    <w:p w:rsidR="005C55CB" w:rsidRPr="00E55CC1" w:rsidRDefault="005C55CB" w:rsidP="002C5955">
      <w:pPr>
        <w:pStyle w:val="Caption"/>
        <w:spacing w:after="0"/>
        <w:rPr>
          <w:rFonts w:cs="Times New Roman"/>
          <w:szCs w:val="24"/>
        </w:rPr>
      </w:pPr>
      <w:r w:rsidRPr="00E55CC1">
        <w:rPr>
          <w:rFonts w:cs="Times New Roman"/>
          <w:szCs w:val="24"/>
        </w:rPr>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35</w:t>
      </w:r>
      <w:r w:rsidR="00A132E5" w:rsidRPr="00E55CC1">
        <w:rPr>
          <w:rFonts w:cs="Times New Roman"/>
          <w:szCs w:val="24"/>
        </w:rPr>
        <w:fldChar w:fldCharType="end"/>
      </w:r>
      <w:r w:rsidR="001F33BD" w:rsidRPr="00E55CC1">
        <w:rPr>
          <w:rFonts w:cs="Times New Roman"/>
          <w:szCs w:val="24"/>
          <w:lang w:val="id-ID"/>
        </w:rPr>
        <w:t xml:space="preserve">. </w:t>
      </w:r>
      <w:bookmarkStart w:id="149" w:name="_Toc490990500"/>
      <w:r w:rsidRPr="00E55CC1">
        <w:rPr>
          <w:rFonts w:cs="Times New Roman"/>
          <w:szCs w:val="24"/>
        </w:rPr>
        <w:t>Rincian Biaya Keseluruhan</w:t>
      </w:r>
      <w:bookmarkEnd w:id="149"/>
    </w:p>
    <w:tbl>
      <w:tblPr>
        <w:tblW w:w="7655" w:type="dxa"/>
        <w:tblInd w:w="250" w:type="dxa"/>
        <w:tblLook w:val="04A0"/>
      </w:tblPr>
      <w:tblGrid>
        <w:gridCol w:w="3686"/>
        <w:gridCol w:w="3969"/>
      </w:tblGrid>
      <w:tr w:rsidR="005C55CB" w:rsidRPr="002C5955" w:rsidTr="002C5955">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Keterangan</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Total</w:t>
            </w:r>
          </w:p>
        </w:tc>
      </w:tr>
      <w:tr w:rsidR="005C55CB" w:rsidRPr="002C5955" w:rsidTr="002C5955">
        <w:trPr>
          <w:trHeight w:val="315"/>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Biaya Bahan Baku</w:t>
            </w:r>
          </w:p>
        </w:tc>
        <w:tc>
          <w:tcPr>
            <w:tcW w:w="3969"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185.800</w:t>
            </w:r>
          </w:p>
        </w:tc>
      </w:tr>
      <w:tr w:rsidR="005C55CB" w:rsidRPr="002C5955" w:rsidTr="002C5955">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Biaya Analisis</w:t>
            </w:r>
          </w:p>
        </w:tc>
        <w:tc>
          <w:tcPr>
            <w:tcW w:w="3969"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2.300.000</w:t>
            </w:r>
          </w:p>
        </w:tc>
      </w:tr>
      <w:tr w:rsidR="005C55CB" w:rsidRPr="002C5955" w:rsidTr="002C5955">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Sewa Laboratorium</w:t>
            </w:r>
          </w:p>
        </w:tc>
        <w:tc>
          <w:tcPr>
            <w:tcW w:w="3969"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250.000</w:t>
            </w:r>
          </w:p>
        </w:tc>
      </w:tr>
      <w:tr w:rsidR="005C55CB" w:rsidRPr="002C5955" w:rsidTr="002C5955">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Biaya Kemasan (cup plastik)</w:t>
            </w:r>
          </w:p>
        </w:tc>
        <w:tc>
          <w:tcPr>
            <w:tcW w:w="3969" w:type="dxa"/>
            <w:tcBorders>
              <w:top w:val="nil"/>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25.000</w:t>
            </w:r>
          </w:p>
        </w:tc>
      </w:tr>
      <w:tr w:rsidR="005C55CB" w:rsidRPr="002C5955" w:rsidTr="002C5955">
        <w:trPr>
          <w:trHeight w:val="302"/>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Total</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5C55CB" w:rsidRPr="002C5955" w:rsidRDefault="005C55CB" w:rsidP="002C5955">
            <w:pPr>
              <w:spacing w:after="0" w:line="240" w:lineRule="auto"/>
              <w:jc w:val="center"/>
              <w:rPr>
                <w:rFonts w:ascii="Times New Roman" w:eastAsia="Times New Roman" w:hAnsi="Times New Roman" w:cs="Times New Roman"/>
                <w:sz w:val="24"/>
                <w:szCs w:val="24"/>
                <w:lang w:eastAsia="id-ID"/>
              </w:rPr>
            </w:pPr>
            <w:r w:rsidRPr="002C5955">
              <w:rPr>
                <w:rFonts w:ascii="Times New Roman" w:eastAsia="Times New Roman" w:hAnsi="Times New Roman" w:cs="Times New Roman"/>
                <w:sz w:val="24"/>
                <w:szCs w:val="24"/>
                <w:lang w:eastAsia="id-ID"/>
              </w:rPr>
              <w:t>Rp 2.760.800</w:t>
            </w:r>
          </w:p>
        </w:tc>
      </w:tr>
    </w:tbl>
    <w:p w:rsidR="005C55CB" w:rsidRPr="00E55CC1" w:rsidRDefault="005C55CB" w:rsidP="000965EA">
      <w:pPr>
        <w:spacing w:line="480" w:lineRule="auto"/>
        <w:contextualSpacing/>
        <w:jc w:val="both"/>
        <w:rPr>
          <w:rFonts w:ascii="Times New Roman" w:hAnsi="Times New Roman" w:cs="Times New Roman"/>
          <w:sz w:val="24"/>
          <w:szCs w:val="24"/>
        </w:rPr>
      </w:pPr>
    </w:p>
    <w:p w:rsidR="005C55CB" w:rsidRPr="00E55CC1" w:rsidRDefault="005C55CB" w:rsidP="000965EA">
      <w:pPr>
        <w:spacing w:line="480" w:lineRule="auto"/>
        <w:contextualSpacing/>
        <w:jc w:val="both"/>
        <w:rPr>
          <w:rFonts w:ascii="Times New Roman" w:hAnsi="Times New Roman" w:cs="Times New Roman"/>
          <w:sz w:val="24"/>
          <w:szCs w:val="24"/>
        </w:rPr>
      </w:pPr>
    </w:p>
    <w:p w:rsidR="005C55CB" w:rsidRPr="00E55CC1" w:rsidRDefault="005C55CB" w:rsidP="000965EA">
      <w:pPr>
        <w:spacing w:line="480" w:lineRule="auto"/>
        <w:contextualSpacing/>
        <w:jc w:val="both"/>
        <w:rPr>
          <w:rFonts w:ascii="Times New Roman" w:hAnsi="Times New Roman" w:cs="Times New Roman"/>
          <w:sz w:val="24"/>
          <w:szCs w:val="24"/>
        </w:rPr>
      </w:pPr>
    </w:p>
    <w:p w:rsidR="002C5955" w:rsidRDefault="002C5955" w:rsidP="002C5955">
      <w:pPr>
        <w:pStyle w:val="Caption"/>
        <w:jc w:val="left"/>
        <w:rPr>
          <w:rFonts w:cs="Times New Roman"/>
          <w:bCs w:val="0"/>
          <w:szCs w:val="24"/>
          <w:lang w:val="id-ID"/>
        </w:rPr>
      </w:pPr>
      <w:bookmarkStart w:id="150" w:name="_Toc490991513"/>
    </w:p>
    <w:p w:rsidR="002C5955" w:rsidRDefault="002C5955" w:rsidP="002C5955">
      <w:pPr>
        <w:pStyle w:val="Caption"/>
        <w:jc w:val="left"/>
        <w:rPr>
          <w:rFonts w:cs="Times New Roman"/>
          <w:bCs w:val="0"/>
          <w:szCs w:val="24"/>
          <w:lang w:val="id-ID"/>
        </w:rPr>
      </w:pPr>
    </w:p>
    <w:p w:rsidR="005C55CB" w:rsidRPr="00E55CC1" w:rsidRDefault="00566205" w:rsidP="002C5955">
      <w:pPr>
        <w:pStyle w:val="Caption"/>
        <w:spacing w:line="720" w:lineRule="auto"/>
        <w:rPr>
          <w:rFonts w:cs="Times New Roman"/>
          <w:b/>
          <w:szCs w:val="24"/>
        </w:rPr>
      </w:pPr>
      <w:r w:rsidRPr="00E55CC1">
        <w:rPr>
          <w:rFonts w:cs="Times New Roman"/>
          <w:b/>
          <w:szCs w:val="24"/>
        </w:rPr>
        <w:lastRenderedPageBreak/>
        <w:t xml:space="preserve">Lampiran </w:t>
      </w:r>
      <w:r w:rsidR="00A132E5" w:rsidRPr="00E55CC1">
        <w:rPr>
          <w:rFonts w:cs="Times New Roman"/>
          <w:b/>
          <w:szCs w:val="24"/>
        </w:rPr>
        <w:fldChar w:fldCharType="begin"/>
      </w:r>
      <w:r w:rsidRPr="00E55CC1">
        <w:rPr>
          <w:rFonts w:cs="Times New Roman"/>
          <w:b/>
          <w:szCs w:val="24"/>
        </w:rPr>
        <w:instrText xml:space="preserve"> SEQ Lampiran \* ARABIC </w:instrText>
      </w:r>
      <w:r w:rsidR="00A132E5" w:rsidRPr="00E55CC1">
        <w:rPr>
          <w:rFonts w:cs="Times New Roman"/>
          <w:b/>
          <w:szCs w:val="24"/>
        </w:rPr>
        <w:fldChar w:fldCharType="separate"/>
      </w:r>
      <w:r w:rsidR="0016542B">
        <w:rPr>
          <w:rFonts w:cs="Times New Roman"/>
          <w:b/>
          <w:noProof/>
          <w:szCs w:val="24"/>
        </w:rPr>
        <w:t>7</w:t>
      </w:r>
      <w:r w:rsidR="00A132E5" w:rsidRPr="00E55CC1">
        <w:rPr>
          <w:rFonts w:cs="Times New Roman"/>
          <w:b/>
          <w:szCs w:val="24"/>
        </w:rPr>
        <w:fldChar w:fldCharType="end"/>
      </w:r>
      <w:r w:rsidRPr="00E55CC1">
        <w:rPr>
          <w:rFonts w:cs="Times New Roman"/>
          <w:b/>
          <w:szCs w:val="24"/>
          <w:lang w:val="id-ID"/>
        </w:rPr>
        <w:t xml:space="preserve">. </w:t>
      </w:r>
      <w:r w:rsidR="005C55CB" w:rsidRPr="00E55CC1">
        <w:rPr>
          <w:rFonts w:cs="Times New Roman"/>
          <w:b/>
          <w:szCs w:val="24"/>
        </w:rPr>
        <w:t>Hasil Pengujian Analisis Bahan Baku</w:t>
      </w:r>
      <w:bookmarkEnd w:id="150"/>
    </w:p>
    <w:p w:rsidR="005C55CB" w:rsidRPr="00E55CC1" w:rsidRDefault="005C55CB" w:rsidP="005E563C">
      <w:pPr>
        <w:pStyle w:val="Default"/>
        <w:spacing w:line="480" w:lineRule="auto"/>
        <w:jc w:val="both"/>
        <w:rPr>
          <w:b/>
          <w:color w:val="auto"/>
        </w:rPr>
      </w:pPr>
      <w:r w:rsidRPr="00E55CC1">
        <w:rPr>
          <w:b/>
          <w:color w:val="auto"/>
        </w:rPr>
        <w:t>Lidah Buaya</w:t>
      </w:r>
    </w:p>
    <w:p w:rsidR="005C55CB" w:rsidRPr="00E55CC1" w:rsidRDefault="005C55CB" w:rsidP="00774D36">
      <w:pPr>
        <w:pStyle w:val="Default"/>
        <w:numPr>
          <w:ilvl w:val="0"/>
          <w:numId w:val="10"/>
        </w:numPr>
        <w:spacing w:line="480" w:lineRule="auto"/>
        <w:ind w:left="284" w:hanging="284"/>
        <w:jc w:val="both"/>
        <w:rPr>
          <w:b/>
          <w:color w:val="auto"/>
        </w:rPr>
      </w:pPr>
      <w:r w:rsidRPr="00E55CC1">
        <w:rPr>
          <w:b/>
          <w:color w:val="auto"/>
        </w:rPr>
        <w:t>Kadar Air</w:t>
      </w:r>
      <w:r w:rsidRPr="00E55CC1">
        <w:rPr>
          <w:b/>
          <w:color w:val="auto"/>
        </w:rPr>
        <w:tab/>
      </w:r>
    </w:p>
    <w:p w:rsidR="005C55CB" w:rsidRPr="00E55CC1" w:rsidRDefault="005C55CB" w:rsidP="005E563C">
      <w:pPr>
        <w:pStyle w:val="Default"/>
        <w:spacing w:line="480" w:lineRule="auto"/>
        <w:jc w:val="both"/>
        <w:rPr>
          <w:rFonts w:eastAsiaTheme="minorEastAsia"/>
          <w:color w:val="auto"/>
        </w:rPr>
      </w:pPr>
      <m:oMath>
        <m:r>
          <m:rPr>
            <m:nor/>
          </m:rPr>
          <w:rPr>
            <w:rFonts w:eastAsiaTheme="minorEastAsia"/>
            <w:color w:val="auto"/>
          </w:rPr>
          <m:t>FD=</m:t>
        </m:r>
        <m:f>
          <m:fPr>
            <m:ctrlPr>
              <w:rPr>
                <w:rFonts w:ascii="Cambria Math" w:eastAsiaTheme="minorEastAsia" w:hAnsi="Cambria Math"/>
                <w:i/>
                <w:color w:val="auto"/>
              </w:rPr>
            </m:ctrlPr>
          </m:fPr>
          <m:num>
            <m:r>
              <m:rPr>
                <m:nor/>
              </m:rPr>
              <w:rPr>
                <w:rFonts w:eastAsiaTheme="minorEastAsia"/>
                <w:color w:val="auto"/>
              </w:rPr>
              <m:t xml:space="preserve">w air yang didestilasi </m:t>
            </m:r>
          </m:num>
          <m:den>
            <m:r>
              <m:rPr>
                <m:nor/>
              </m:rPr>
              <w:rPr>
                <w:rFonts w:eastAsiaTheme="minorEastAsia"/>
                <w:color w:val="auto"/>
              </w:rPr>
              <m:t>v air</m:t>
            </m:r>
          </m:den>
        </m:f>
      </m:oMath>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r>
    </w:p>
    <w:p w:rsidR="005C55CB" w:rsidRPr="00E55CC1" w:rsidRDefault="005C55CB" w:rsidP="005E563C">
      <w:pPr>
        <w:pStyle w:val="Default"/>
        <w:spacing w:line="480" w:lineRule="auto"/>
        <w:ind w:left="284"/>
        <w:jc w:val="both"/>
        <w:rPr>
          <w:rFonts w:eastAsiaTheme="minorEastAsia"/>
          <w:color w:val="auto"/>
        </w:rPr>
      </w:pPr>
      <m:oMath>
        <m:r>
          <w:rPr>
            <w:rFonts w:ascii="Cambria Math" w:eastAsiaTheme="minorEastAsia"/>
            <w:color w:val="auto"/>
          </w:rPr>
          <m:t>=</m:t>
        </m:r>
        <m:f>
          <m:fPr>
            <m:ctrlPr>
              <w:rPr>
                <w:rFonts w:ascii="Cambria Math" w:eastAsiaTheme="minorEastAsia" w:hAnsi="Cambria Math"/>
                <w:i/>
                <w:color w:val="auto"/>
              </w:rPr>
            </m:ctrlPr>
          </m:fPr>
          <m:num>
            <m:r>
              <m:rPr>
                <m:nor/>
              </m:rPr>
              <w:rPr>
                <w:rFonts w:eastAsiaTheme="minorEastAsia"/>
                <w:color w:val="auto"/>
              </w:rPr>
              <m:t xml:space="preserve">2,021 </m:t>
            </m:r>
          </m:num>
          <m:den>
            <m:r>
              <m:rPr>
                <m:nor/>
              </m:rPr>
              <w:rPr>
                <w:rFonts w:eastAsiaTheme="minorEastAsia"/>
                <w:color w:val="auto"/>
              </w:rPr>
              <m:t>2</m:t>
            </m:r>
          </m:den>
        </m:f>
      </m:oMath>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w:t>
      </w:r>
    </w:p>
    <w:p w:rsidR="005C55CB" w:rsidRPr="00E55CC1" w:rsidRDefault="005C55CB" w:rsidP="005E563C">
      <w:pPr>
        <w:pStyle w:val="Default"/>
        <w:spacing w:line="480" w:lineRule="auto"/>
        <w:jc w:val="both"/>
        <w:rPr>
          <w:rFonts w:eastAsiaTheme="minorEastAsia"/>
          <w:color w:val="auto"/>
        </w:rPr>
      </w:pPr>
      <w:r w:rsidRPr="00E55CC1">
        <w:rPr>
          <w:rFonts w:eastAsiaTheme="minorEastAsia"/>
          <w:color w:val="auto"/>
        </w:rPr>
        <w:t xml:space="preserve">     = 1,0105</w:t>
      </w:r>
    </w:p>
    <w:p w:rsidR="005C55CB" w:rsidRPr="00E55CC1" w:rsidRDefault="005C55CB" w:rsidP="005E563C">
      <w:pPr>
        <w:pStyle w:val="Default"/>
        <w:spacing w:line="480" w:lineRule="auto"/>
        <w:jc w:val="both"/>
        <w:rPr>
          <w:color w:val="auto"/>
        </w:rPr>
      </w:pPr>
      <m:oMath>
        <m:r>
          <m:rPr>
            <m:nor/>
          </m:rPr>
          <w:rPr>
            <w:rFonts w:eastAsiaTheme="minorEastAsia"/>
            <w:color w:val="auto"/>
          </w:rPr>
          <m:t xml:space="preserve">%Air1 = </m:t>
        </m:r>
        <m:f>
          <m:fPr>
            <m:ctrlPr>
              <w:rPr>
                <w:rFonts w:ascii="Cambria Math" w:eastAsiaTheme="minorEastAsia" w:hAnsi="Cambria Math"/>
                <w:color w:val="auto"/>
              </w:rPr>
            </m:ctrlPr>
          </m:fPr>
          <m:num>
            <m:r>
              <m:rPr>
                <m:sty m:val="p"/>
              </m:rPr>
              <w:rPr>
                <w:rFonts w:ascii="Cambria Math" w:eastAsiaTheme="minorEastAsia" w:hAnsi="Cambria Math"/>
                <w:color w:val="auto"/>
              </w:rPr>
              <m:t>V</m:t>
            </m:r>
          </m:num>
          <m:den>
            <m:r>
              <m:rPr>
                <m:sty m:val="p"/>
              </m:rPr>
              <w:rPr>
                <w:rFonts w:ascii="Cambria Math" w:eastAsiaTheme="minorEastAsia" w:hAnsi="Cambria Math"/>
                <w:color w:val="auto"/>
              </w:rPr>
              <m:t>W</m:t>
            </m:r>
          </m:den>
        </m:f>
      </m:oMath>
      <w:r w:rsidRPr="00E55CC1">
        <w:rPr>
          <w:color w:val="auto"/>
        </w:rPr>
        <w:t xml:space="preserve"> x FD x 100%</w:t>
      </w:r>
      <w:r w:rsidRPr="00E55CC1">
        <w:rPr>
          <w:color w:val="auto"/>
        </w:rPr>
        <w:tab/>
      </w:r>
      <w:r w:rsidRPr="00E55CC1">
        <w:rPr>
          <w:color w:val="auto"/>
        </w:rPr>
        <w:tab/>
      </w:r>
      <w:r w:rsidRPr="00E55CC1">
        <w:rPr>
          <w:color w:val="auto"/>
        </w:rPr>
        <w:tab/>
      </w:r>
      <m:oMath>
        <m:r>
          <m:rPr>
            <m:nor/>
          </m:rPr>
          <w:rPr>
            <w:rFonts w:eastAsiaTheme="minorEastAsia"/>
            <w:color w:val="auto"/>
          </w:rPr>
          <m:t xml:space="preserve">%Air2 = </m:t>
        </m:r>
        <m:f>
          <m:fPr>
            <m:ctrlPr>
              <w:rPr>
                <w:rFonts w:ascii="Cambria Math" w:eastAsiaTheme="minorEastAsia" w:hAnsi="Cambria Math"/>
                <w:color w:val="auto"/>
              </w:rPr>
            </m:ctrlPr>
          </m:fPr>
          <m:num>
            <m:r>
              <m:rPr>
                <m:sty m:val="p"/>
              </m:rPr>
              <w:rPr>
                <w:rFonts w:ascii="Cambria Math" w:eastAsiaTheme="minorEastAsia" w:hAnsi="Cambria Math"/>
                <w:color w:val="auto"/>
              </w:rPr>
              <m:t>V</m:t>
            </m:r>
          </m:num>
          <m:den>
            <m:r>
              <m:rPr>
                <m:sty m:val="p"/>
              </m:rPr>
              <w:rPr>
                <w:rFonts w:ascii="Cambria Math" w:eastAsiaTheme="minorEastAsia" w:hAnsi="Cambria Math"/>
                <w:color w:val="auto"/>
              </w:rPr>
              <m:t>W</m:t>
            </m:r>
          </m:den>
        </m:f>
      </m:oMath>
      <w:r w:rsidRPr="00E55CC1">
        <w:rPr>
          <w:color w:val="auto"/>
        </w:rPr>
        <w:t xml:space="preserve"> x FD x 100%</w:t>
      </w:r>
    </w:p>
    <w:p w:rsidR="005C55CB" w:rsidRPr="00E55CC1" w:rsidRDefault="005C55CB" w:rsidP="005E563C">
      <w:pPr>
        <w:pStyle w:val="Default"/>
        <w:spacing w:line="480" w:lineRule="auto"/>
        <w:jc w:val="both"/>
        <w:rPr>
          <w:color w:val="auto"/>
        </w:rPr>
      </w:pPr>
      <m:oMath>
        <m:r>
          <m:rPr>
            <m:nor/>
          </m:rPr>
          <w:rPr>
            <w:rFonts w:eastAsiaTheme="minorEastAsia"/>
            <w:color w:val="auto"/>
          </w:rPr>
          <m:t xml:space="preserve">         = </m:t>
        </m:r>
        <m:f>
          <m:fPr>
            <m:ctrlPr>
              <w:rPr>
                <w:rFonts w:ascii="Cambria Math" w:eastAsiaTheme="minorEastAsia" w:hAnsi="Cambria Math"/>
                <w:color w:val="auto"/>
              </w:rPr>
            </m:ctrlPr>
          </m:fPr>
          <m:num>
            <m:r>
              <m:rPr>
                <m:sty m:val="p"/>
              </m:rPr>
              <w:rPr>
                <w:rFonts w:ascii="Cambria Math" w:eastAsiaTheme="minorEastAsia" w:hAnsi="Cambria Math"/>
                <w:color w:val="auto"/>
              </w:rPr>
              <m:t>4,9</m:t>
            </m:r>
          </m:num>
          <m:den>
            <m:r>
              <m:rPr>
                <m:sty m:val="p"/>
              </m:rPr>
              <w:rPr>
                <w:rFonts w:ascii="Cambria Math" w:eastAsiaTheme="minorEastAsia" w:hAnsi="Cambria Math"/>
                <w:color w:val="auto"/>
              </w:rPr>
              <m:t>5,00</m:t>
            </m:r>
          </m:den>
        </m:f>
      </m:oMath>
      <w:r w:rsidRPr="00E55CC1">
        <w:rPr>
          <w:color w:val="auto"/>
        </w:rPr>
        <w:t xml:space="preserve"> x 1,0105 x 100%</w:t>
      </w:r>
      <w:r w:rsidRPr="00E55CC1">
        <w:rPr>
          <w:color w:val="auto"/>
        </w:rPr>
        <w:tab/>
      </w:r>
      <w:r w:rsidRPr="00E55CC1">
        <w:rPr>
          <w:color w:val="auto"/>
        </w:rPr>
        <w:tab/>
        <w:t xml:space="preserve">                     </w:t>
      </w:r>
      <m:oMath>
        <m:r>
          <w:rPr>
            <w:rFonts w:ascii="Cambria Math" w:hAnsi="Cambria Math"/>
            <w:color w:val="auto"/>
          </w:rPr>
          <m:t xml:space="preserve">   </m:t>
        </m:r>
        <m:r>
          <m:rPr>
            <m:nor/>
          </m:rPr>
          <w:rPr>
            <w:rFonts w:eastAsiaTheme="minorEastAsia"/>
            <w:color w:val="auto"/>
          </w:rPr>
          <m:t xml:space="preserve">= </m:t>
        </m:r>
        <m:f>
          <m:fPr>
            <m:ctrlPr>
              <w:rPr>
                <w:rFonts w:ascii="Cambria Math" w:eastAsiaTheme="minorEastAsia" w:hAnsi="Cambria Math"/>
                <w:color w:val="auto"/>
              </w:rPr>
            </m:ctrlPr>
          </m:fPr>
          <m:num>
            <m:r>
              <m:rPr>
                <m:sty m:val="p"/>
              </m:rPr>
              <w:rPr>
                <w:rFonts w:ascii="Cambria Math" w:eastAsiaTheme="minorEastAsia" w:hAnsi="Cambria Math"/>
                <w:color w:val="auto"/>
              </w:rPr>
              <m:t>4,9</m:t>
            </m:r>
          </m:num>
          <m:den>
            <m:r>
              <m:rPr>
                <m:sty m:val="p"/>
              </m:rPr>
              <w:rPr>
                <w:rFonts w:ascii="Cambria Math" w:eastAsiaTheme="minorEastAsia" w:hAnsi="Cambria Math"/>
                <w:color w:val="auto"/>
              </w:rPr>
              <m:t>5,01</m:t>
            </m:r>
          </m:den>
        </m:f>
      </m:oMath>
      <w:r w:rsidRPr="00E55CC1">
        <w:rPr>
          <w:color w:val="auto"/>
        </w:rPr>
        <w:t xml:space="preserve"> x 1,0105 x 100%</w:t>
      </w:r>
    </w:p>
    <w:p w:rsidR="005C55CB" w:rsidRPr="00E55CC1" w:rsidRDefault="005C55CB" w:rsidP="005E563C">
      <w:pPr>
        <w:pStyle w:val="Default"/>
        <w:spacing w:line="480" w:lineRule="auto"/>
        <w:ind w:firstLine="284"/>
        <w:jc w:val="both"/>
        <w:rPr>
          <w:color w:val="auto"/>
        </w:rPr>
      </w:pPr>
      <w:r w:rsidRPr="00E55CC1">
        <w:rPr>
          <w:color w:val="auto"/>
        </w:rPr>
        <w:t xml:space="preserve">     = 99,03%   </w:t>
      </w:r>
      <w:r w:rsidRPr="00E55CC1">
        <w:rPr>
          <w:color w:val="auto"/>
        </w:rPr>
        <w:tab/>
      </w:r>
      <w:r w:rsidRPr="00E55CC1">
        <w:rPr>
          <w:color w:val="auto"/>
        </w:rPr>
        <w:tab/>
      </w:r>
      <w:r w:rsidRPr="00E55CC1">
        <w:rPr>
          <w:color w:val="auto"/>
        </w:rPr>
        <w:tab/>
      </w:r>
      <w:r w:rsidRPr="00E55CC1">
        <w:rPr>
          <w:color w:val="auto"/>
        </w:rPr>
        <w:tab/>
        <w:t xml:space="preserve">             = 98,83%</w:t>
      </w:r>
    </w:p>
    <w:p w:rsidR="005C55CB" w:rsidRPr="00E55CC1" w:rsidRDefault="005C55CB" w:rsidP="00774D36">
      <w:pPr>
        <w:pStyle w:val="Default"/>
        <w:numPr>
          <w:ilvl w:val="0"/>
          <w:numId w:val="10"/>
        </w:numPr>
        <w:spacing w:line="480" w:lineRule="auto"/>
        <w:ind w:left="284" w:hanging="284"/>
        <w:jc w:val="both"/>
        <w:rPr>
          <w:b/>
          <w:color w:val="auto"/>
        </w:rPr>
      </w:pPr>
      <w:r w:rsidRPr="00E55CC1">
        <w:rPr>
          <w:b/>
          <w:color w:val="auto"/>
        </w:rPr>
        <w:t>Kadar Vitamin C</w:t>
      </w:r>
    </w:p>
    <w:p w:rsidR="005C55CB" w:rsidRPr="00E55CC1" w:rsidRDefault="005C55CB" w:rsidP="005E563C">
      <w:pPr>
        <w:pStyle w:val="Default"/>
        <w:spacing w:line="480" w:lineRule="auto"/>
        <w:jc w:val="both"/>
        <w:rPr>
          <w:color w:val="auto"/>
        </w:rPr>
      </w:pPr>
      <w:r w:rsidRPr="00E55CC1">
        <w:rPr>
          <w:color w:val="auto"/>
        </w:rPr>
        <w:t>BE vitamin C = 88,065</w:t>
      </w:r>
      <w:r w:rsidRPr="00E55CC1">
        <w:rPr>
          <w:color w:val="auto"/>
        </w:rPr>
        <w:tab/>
      </w:r>
      <w:r w:rsidRPr="00E55CC1">
        <w:rPr>
          <w:color w:val="auto"/>
        </w:rPr>
        <w:tab/>
      </w:r>
      <w:r w:rsidRPr="00E55CC1">
        <w:rPr>
          <w:color w:val="auto"/>
        </w:rPr>
        <w:tab/>
      </w:r>
    </w:p>
    <w:p w:rsidR="005C55CB" w:rsidRPr="00E55CC1" w:rsidRDefault="005C55CB" w:rsidP="005E563C">
      <w:pPr>
        <w:pStyle w:val="Default"/>
        <w:spacing w:line="480" w:lineRule="auto"/>
        <w:jc w:val="both"/>
        <w:rPr>
          <w:rFonts w:eastAsiaTheme="minorEastAsia"/>
          <w:color w:val="auto"/>
        </w:rPr>
      </w:pPr>
      <w:r w:rsidRPr="00E55CC1">
        <w:rPr>
          <w:color w:val="auto"/>
        </w:rPr>
        <w:t>N I</w:t>
      </w:r>
      <w:r w:rsidRPr="00E55CC1">
        <w:rPr>
          <w:color w:val="auto"/>
          <w:vertAlign w:val="subscript"/>
        </w:rPr>
        <w:t xml:space="preserve">2 </w:t>
      </w:r>
      <w:r w:rsidRPr="00E55CC1">
        <w:rPr>
          <w:rFonts w:eastAsiaTheme="minorEastAsia"/>
          <w:color w:val="auto"/>
        </w:rPr>
        <w:t>= 0,01 N</w:t>
      </w:r>
    </w:p>
    <w:p w:rsidR="005C55CB" w:rsidRPr="00E55CC1" w:rsidRDefault="005C55CB" w:rsidP="005E563C">
      <w:pPr>
        <w:pStyle w:val="Default"/>
        <w:spacing w:line="480" w:lineRule="auto"/>
        <w:jc w:val="both"/>
        <w:rPr>
          <w:rFonts w:eastAsiaTheme="minorEastAsia"/>
          <w:color w:val="auto"/>
        </w:rPr>
      </w:pPr>
      <w:r w:rsidRPr="00E55CC1">
        <w:rPr>
          <w:rFonts w:eastAsiaTheme="minorEastAsia"/>
          <w:color w:val="auto"/>
        </w:rPr>
        <w:t>w sampel = 5,05 g</w:t>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t>w sampel = 5,02 g</w:t>
      </w:r>
    </w:p>
    <w:p w:rsidR="005C55CB" w:rsidRPr="00E55CC1" w:rsidRDefault="005C55CB" w:rsidP="005E563C">
      <w:pPr>
        <w:pStyle w:val="Default"/>
        <w:spacing w:line="480" w:lineRule="auto"/>
        <w:jc w:val="both"/>
        <w:rPr>
          <w:rFonts w:eastAsiaTheme="minorEastAsia"/>
          <w:color w:val="auto"/>
        </w:rPr>
      </w:pPr>
      <w:r w:rsidRPr="00E55CC1">
        <w:rPr>
          <w:rFonts w:eastAsiaTheme="minorEastAsia"/>
          <w:color w:val="auto"/>
        </w:rPr>
        <w:t xml:space="preserve">v </w:t>
      </w:r>
      <w:r w:rsidRPr="00E55CC1">
        <w:rPr>
          <w:color w:val="auto"/>
        </w:rPr>
        <w:t>I</w:t>
      </w:r>
      <w:r w:rsidRPr="00E55CC1">
        <w:rPr>
          <w:color w:val="auto"/>
          <w:vertAlign w:val="subscript"/>
        </w:rPr>
        <w:t xml:space="preserve">2 </w:t>
      </w:r>
      <w:r w:rsidR="006A4A0C">
        <w:rPr>
          <w:rFonts w:eastAsiaTheme="minorEastAsia"/>
          <w:color w:val="auto"/>
        </w:rPr>
        <w:t>= 0,2</w:t>
      </w:r>
      <w:r w:rsidR="006A4A0C">
        <w:rPr>
          <w:rFonts w:eastAsiaTheme="minorEastAsia"/>
          <w:color w:val="auto"/>
        </w:rPr>
        <w:tab/>
      </w:r>
      <w:r w:rsidR="006A4A0C">
        <w:rPr>
          <w:rFonts w:eastAsiaTheme="minorEastAsia"/>
          <w:color w:val="auto"/>
        </w:rPr>
        <w:tab/>
      </w:r>
      <w:r w:rsidR="006A4A0C">
        <w:rPr>
          <w:rFonts w:eastAsiaTheme="minorEastAsia"/>
          <w:color w:val="auto"/>
        </w:rPr>
        <w:tab/>
      </w:r>
      <w:r w:rsidR="006A4A0C">
        <w:rPr>
          <w:rFonts w:eastAsiaTheme="minorEastAsia"/>
          <w:color w:val="auto"/>
        </w:rPr>
        <w:tab/>
      </w:r>
      <w:r w:rsidR="006A4A0C">
        <w:rPr>
          <w:rFonts w:eastAsiaTheme="minorEastAsia"/>
          <w:color w:val="auto"/>
        </w:rPr>
        <w:tab/>
        <w:t>v</w:t>
      </w:r>
      <w:r w:rsidRPr="00E55CC1">
        <w:rPr>
          <w:rFonts w:eastAsiaTheme="minorEastAsia"/>
          <w:color w:val="auto"/>
        </w:rPr>
        <w:t xml:space="preserve"> </w:t>
      </w:r>
      <w:r w:rsidRPr="00E55CC1">
        <w:rPr>
          <w:color w:val="auto"/>
        </w:rPr>
        <w:t>I</w:t>
      </w:r>
      <w:r w:rsidRPr="00E55CC1">
        <w:rPr>
          <w:color w:val="auto"/>
          <w:vertAlign w:val="subscript"/>
        </w:rPr>
        <w:t xml:space="preserve">2 </w:t>
      </w:r>
      <w:r w:rsidRPr="00E55CC1">
        <w:rPr>
          <w:rFonts w:eastAsiaTheme="minorEastAsia"/>
          <w:color w:val="auto"/>
        </w:rPr>
        <w:t>= 0,2</w:t>
      </w:r>
    </w:p>
    <w:p w:rsidR="005C55CB" w:rsidRPr="00E55CC1" w:rsidRDefault="005C55CB" w:rsidP="005E563C">
      <w:pPr>
        <w:pStyle w:val="Default"/>
        <w:spacing w:line="480" w:lineRule="auto"/>
        <w:contextualSpacing/>
        <w:jc w:val="both"/>
        <w:rPr>
          <w:color w:val="auto"/>
        </w:rPr>
      </w:pPr>
      <w:r w:rsidRPr="00E55CC1">
        <w:rPr>
          <w:color w:val="auto"/>
        </w:rPr>
        <w:t>Kadar Vitamin C1</w:t>
      </w:r>
      <w:r w:rsidRPr="00E55CC1">
        <w:rPr>
          <w:color w:val="auto"/>
        </w:rPr>
        <w:tab/>
      </w:r>
      <w:r w:rsidRPr="00E55CC1">
        <w:rPr>
          <w:color w:val="auto"/>
        </w:rPr>
        <w:tab/>
      </w:r>
      <w:r w:rsidRPr="00E55CC1">
        <w:rPr>
          <w:color w:val="auto"/>
        </w:rPr>
        <w:tab/>
      </w:r>
      <w:r w:rsidRPr="00E55CC1">
        <w:rPr>
          <w:color w:val="auto"/>
        </w:rPr>
        <w:tab/>
        <w:t>Kadar Vitamin C2</w:t>
      </w:r>
    </w:p>
    <w:p w:rsidR="005C55CB" w:rsidRPr="00E55CC1" w:rsidRDefault="005C55CB" w:rsidP="005E563C">
      <w:pPr>
        <w:pStyle w:val="Default"/>
        <w:spacing w:line="480" w:lineRule="auto"/>
        <w:contextualSpacing/>
        <w:jc w:val="both"/>
        <w:rPr>
          <w:rFonts w:eastAsiaTheme="minorEastAsia"/>
          <w:color w:val="auto"/>
        </w:rPr>
      </w:pPr>
      <m:oMath>
        <m:r>
          <m:rPr>
            <m:nor/>
          </m:rPr>
          <w:rPr>
            <w:rFonts w:eastAsiaTheme="minorEastAsia"/>
            <w:color w:val="auto"/>
          </w:rPr>
          <m:t>=</m:t>
        </m:r>
        <m:f>
          <m:fPr>
            <m:ctrlPr>
              <w:rPr>
                <w:rFonts w:ascii="Cambria Math" w:eastAsiaTheme="minorEastAsia" w:hAnsi="Cambria Math"/>
                <w:i/>
                <w:color w:val="auto"/>
              </w:rPr>
            </m:ctrlPr>
          </m:fPr>
          <m:num>
            <m:r>
              <m:rPr>
                <m:nor/>
              </m:rPr>
              <w:rPr>
                <w:rFonts w:eastAsiaTheme="minorEastAsia"/>
                <w:color w:val="auto"/>
              </w:rPr>
              <m:t xml:space="preserve">v </m:t>
            </m:r>
            <m:r>
              <m:rPr>
                <m:nor/>
              </m:rPr>
              <w:rPr>
                <w:color w:val="auto"/>
              </w:rPr>
              <m:t>I</m:t>
            </m:r>
            <m:r>
              <m:rPr>
                <m:nor/>
              </m:rPr>
              <w:rPr>
                <w:color w:val="auto"/>
                <w:vertAlign w:val="subscript"/>
              </w:rPr>
              <m:t xml:space="preserve">2 </m:t>
            </m:r>
            <m:r>
              <m:rPr>
                <m:nor/>
              </m:rPr>
              <w:rPr>
                <w:rFonts w:eastAsiaTheme="minorEastAsia"/>
                <w:color w:val="auto"/>
              </w:rPr>
              <m:t>x N</m:t>
            </m:r>
            <m:r>
              <m:rPr>
                <m:nor/>
              </m:rPr>
              <w:rPr>
                <w:color w:val="auto"/>
              </w:rPr>
              <m:t>I</m:t>
            </m:r>
            <m:r>
              <m:rPr>
                <m:nor/>
              </m:rPr>
              <w:rPr>
                <w:color w:val="auto"/>
                <w:vertAlign w:val="subscript"/>
              </w:rPr>
              <m:t>2   X</m:t>
            </m:r>
            <m:r>
              <m:rPr>
                <m:nor/>
              </m:rPr>
              <w:rPr>
                <w:rFonts w:eastAsiaTheme="minorEastAsia"/>
                <w:color w:val="auto"/>
              </w:rPr>
              <m:t xml:space="preserve">  BE Vit.C</m:t>
            </m:r>
            <m:r>
              <m:rPr>
                <m:nor/>
              </m:rPr>
              <w:rPr>
                <w:rFonts w:ascii="Cambria Math" w:eastAsiaTheme="minorEastAsia"/>
                <w:color w:val="auto"/>
              </w:rPr>
              <m:t xml:space="preserve"> x 100</m:t>
            </m:r>
          </m:num>
          <m:den>
            <m:r>
              <m:rPr>
                <m:nor/>
              </m:rPr>
              <w:rPr>
                <w:rFonts w:eastAsiaTheme="minorEastAsia"/>
                <w:color w:val="auto"/>
              </w:rPr>
              <m:t>ws</m:t>
            </m:r>
          </m:den>
        </m:f>
      </m:oMath>
      <w:r w:rsidR="00E10455">
        <w:rPr>
          <w:rFonts w:eastAsiaTheme="minorEastAsia"/>
          <w:color w:val="auto"/>
        </w:rPr>
        <w:t xml:space="preserve">       </w:t>
      </w:r>
      <w:r w:rsidR="00E10455">
        <w:rPr>
          <w:rFonts w:eastAsiaTheme="minorEastAsia"/>
          <w:color w:val="auto"/>
        </w:rPr>
        <w:tab/>
      </w:r>
      <w:r w:rsidR="00E10455">
        <w:rPr>
          <w:rFonts w:eastAsiaTheme="minorEastAsia"/>
          <w:color w:val="auto"/>
        </w:rPr>
        <w:tab/>
      </w:r>
      <w:r w:rsidR="00E10455">
        <w:rPr>
          <w:rFonts w:eastAsiaTheme="minorEastAsia"/>
          <w:color w:val="auto"/>
        </w:rPr>
        <w:tab/>
      </w:r>
      <m:oMath>
        <m:r>
          <m:rPr>
            <m:nor/>
          </m:rPr>
          <w:rPr>
            <w:rFonts w:eastAsiaTheme="minorEastAsia"/>
            <w:color w:val="auto"/>
          </w:rPr>
          <m:t>=</m:t>
        </m:r>
        <m:f>
          <m:fPr>
            <m:ctrlPr>
              <w:rPr>
                <w:rFonts w:ascii="Cambria Math" w:eastAsiaTheme="minorEastAsia" w:hAnsi="Cambria Math"/>
                <w:i/>
                <w:color w:val="auto"/>
              </w:rPr>
            </m:ctrlPr>
          </m:fPr>
          <m:num>
            <m:r>
              <m:rPr>
                <m:nor/>
              </m:rPr>
              <w:rPr>
                <w:rFonts w:eastAsiaTheme="minorEastAsia"/>
                <w:color w:val="auto"/>
              </w:rPr>
              <m:t xml:space="preserve">v </m:t>
            </m:r>
            <m:r>
              <m:rPr>
                <m:nor/>
              </m:rPr>
              <w:rPr>
                <w:color w:val="auto"/>
              </w:rPr>
              <m:t>I</m:t>
            </m:r>
            <m:r>
              <m:rPr>
                <m:nor/>
              </m:rPr>
              <w:rPr>
                <w:color w:val="auto"/>
                <w:vertAlign w:val="subscript"/>
              </w:rPr>
              <m:t xml:space="preserve">2 </m:t>
            </m:r>
            <m:r>
              <m:rPr>
                <m:nor/>
              </m:rPr>
              <w:rPr>
                <w:rFonts w:eastAsiaTheme="minorEastAsia"/>
                <w:color w:val="auto"/>
              </w:rPr>
              <m:t>x N</m:t>
            </m:r>
            <m:r>
              <m:rPr>
                <m:nor/>
              </m:rPr>
              <w:rPr>
                <w:color w:val="auto"/>
              </w:rPr>
              <m:t>I</m:t>
            </m:r>
            <m:r>
              <m:rPr>
                <m:nor/>
              </m:rPr>
              <w:rPr>
                <w:color w:val="auto"/>
                <w:vertAlign w:val="subscript"/>
              </w:rPr>
              <m:t>2   X</m:t>
            </m:r>
            <m:r>
              <m:rPr>
                <m:nor/>
              </m:rPr>
              <w:rPr>
                <w:rFonts w:eastAsiaTheme="minorEastAsia"/>
                <w:color w:val="auto"/>
              </w:rPr>
              <m:t xml:space="preserve">  BE Vit.C</m:t>
            </m:r>
            <m:r>
              <m:rPr>
                <m:nor/>
              </m:rPr>
              <w:rPr>
                <w:rFonts w:ascii="Cambria Math" w:eastAsiaTheme="minorEastAsia"/>
                <w:color w:val="auto"/>
              </w:rPr>
              <m:t xml:space="preserve"> x 100</m:t>
            </m:r>
          </m:num>
          <m:den>
            <m:r>
              <m:rPr>
                <m:nor/>
              </m:rPr>
              <w:rPr>
                <w:rFonts w:eastAsiaTheme="minorEastAsia"/>
                <w:color w:val="auto"/>
              </w:rPr>
              <m:t>ws</m:t>
            </m:r>
          </m:den>
        </m:f>
      </m:oMath>
    </w:p>
    <w:p w:rsidR="005C55CB" w:rsidRPr="00E55CC1" w:rsidRDefault="005C55CB" w:rsidP="005E563C">
      <w:pPr>
        <w:pStyle w:val="Default"/>
        <w:spacing w:line="480" w:lineRule="auto"/>
        <w:contextualSpacing/>
        <w:jc w:val="both"/>
        <w:rPr>
          <w:rFonts w:eastAsiaTheme="minorEastAsia"/>
          <w:color w:val="auto"/>
        </w:rPr>
      </w:pPr>
      <w:r w:rsidRPr="00E55CC1">
        <w:rPr>
          <w:rFonts w:eastAsiaTheme="minorEastAsia"/>
          <w:color w:val="auto"/>
        </w:rPr>
        <w:t>=</w:t>
      </w:r>
      <m:oMath>
        <m:r>
          <w:rPr>
            <w:rFonts w:ascii="Cambria Math" w:eastAsiaTheme="minorEastAsia" w:hAnsi="Cambria Math"/>
            <w:color w:val="auto"/>
          </w:rPr>
          <m:t xml:space="preserve"> </m:t>
        </m:r>
        <m:f>
          <m:fPr>
            <m:ctrlPr>
              <w:rPr>
                <w:rFonts w:ascii="Cambria Math" w:eastAsiaTheme="minorEastAsia" w:hAnsi="Cambria Math"/>
                <w:i/>
                <w:color w:val="auto"/>
              </w:rPr>
            </m:ctrlPr>
          </m:fPr>
          <m:num>
            <m:r>
              <m:rPr>
                <m:nor/>
              </m:rPr>
              <w:rPr>
                <w:rFonts w:eastAsiaTheme="minorEastAsia"/>
                <w:color w:val="auto"/>
              </w:rPr>
              <m:t>0,2</m:t>
            </m:r>
            <m:r>
              <m:rPr>
                <m:nor/>
              </m:rPr>
              <w:rPr>
                <w:color w:val="auto"/>
                <w:vertAlign w:val="subscript"/>
              </w:rPr>
              <m:t xml:space="preserve"> </m:t>
            </m:r>
            <m:r>
              <m:rPr>
                <m:nor/>
              </m:rPr>
              <w:rPr>
                <w:rFonts w:eastAsiaTheme="minorEastAsia"/>
                <w:color w:val="auto"/>
              </w:rPr>
              <m:t>x 0,01</m:t>
            </m:r>
            <m:r>
              <m:rPr>
                <m:nor/>
              </m:rPr>
              <w:rPr>
                <w:color w:val="auto"/>
                <w:vertAlign w:val="subscript"/>
              </w:rPr>
              <m:t xml:space="preserve">  X</m:t>
            </m:r>
            <m:r>
              <m:rPr>
                <m:nor/>
              </m:rPr>
              <w:rPr>
                <w:rFonts w:eastAsiaTheme="minorEastAsia"/>
                <w:color w:val="auto"/>
              </w:rPr>
              <m:t xml:space="preserve">  88,065</m:t>
            </m:r>
            <m:r>
              <m:rPr>
                <m:nor/>
              </m:rPr>
              <w:rPr>
                <w:rFonts w:ascii="Cambria Math" w:eastAsiaTheme="minorEastAsia"/>
                <w:color w:val="auto"/>
              </w:rPr>
              <m:t xml:space="preserve"> x 100</m:t>
            </m:r>
          </m:num>
          <m:den>
            <m:r>
              <m:rPr>
                <m:nor/>
              </m:rPr>
              <w:rPr>
                <w:rFonts w:eastAsiaTheme="minorEastAsia"/>
                <w:color w:val="auto"/>
              </w:rPr>
              <m:t>5,05</m:t>
            </m:r>
          </m:den>
        </m:f>
      </m:oMath>
      <w:r w:rsidR="00E10455">
        <w:rPr>
          <w:rFonts w:eastAsiaTheme="minorEastAsia"/>
          <w:color w:val="auto"/>
        </w:rPr>
        <w:t xml:space="preserve">         </w:t>
      </w:r>
      <w:r w:rsidR="00E10455">
        <w:rPr>
          <w:rFonts w:eastAsiaTheme="minorEastAsia"/>
          <w:color w:val="auto"/>
        </w:rPr>
        <w:tab/>
      </w:r>
      <w:r w:rsidR="00E10455">
        <w:rPr>
          <w:rFonts w:eastAsiaTheme="minorEastAsia"/>
          <w:color w:val="auto"/>
        </w:rPr>
        <w:tab/>
      </w:r>
      <w:r w:rsidR="00E10455">
        <w:rPr>
          <w:rFonts w:eastAsiaTheme="minorEastAsia"/>
          <w:color w:val="auto"/>
        </w:rPr>
        <w:tab/>
      </w:r>
      <w:r w:rsidRPr="00E55CC1">
        <w:rPr>
          <w:rFonts w:eastAsiaTheme="minorEastAsia"/>
          <w:color w:val="auto"/>
        </w:rPr>
        <w:t>=</w:t>
      </w:r>
      <m:oMath>
        <m:r>
          <w:rPr>
            <w:rFonts w:ascii="Cambria Math" w:eastAsiaTheme="minorEastAsia" w:hAnsi="Cambria Math"/>
            <w:color w:val="auto"/>
          </w:rPr>
          <m:t xml:space="preserve"> </m:t>
        </m:r>
        <m:f>
          <m:fPr>
            <m:ctrlPr>
              <w:rPr>
                <w:rFonts w:ascii="Cambria Math" w:eastAsiaTheme="minorEastAsia" w:hAnsi="Cambria Math"/>
                <w:i/>
                <w:color w:val="auto"/>
              </w:rPr>
            </m:ctrlPr>
          </m:fPr>
          <m:num>
            <m:r>
              <m:rPr>
                <m:nor/>
              </m:rPr>
              <w:rPr>
                <w:rFonts w:eastAsiaTheme="minorEastAsia"/>
                <w:color w:val="auto"/>
              </w:rPr>
              <m:t>0,2</m:t>
            </m:r>
            <m:r>
              <m:rPr>
                <m:nor/>
              </m:rPr>
              <w:rPr>
                <w:color w:val="auto"/>
                <w:vertAlign w:val="subscript"/>
              </w:rPr>
              <m:t xml:space="preserve"> </m:t>
            </m:r>
            <m:r>
              <m:rPr>
                <m:nor/>
              </m:rPr>
              <w:rPr>
                <w:rFonts w:eastAsiaTheme="minorEastAsia"/>
                <w:color w:val="auto"/>
              </w:rPr>
              <m:t>x 0,01</m:t>
            </m:r>
            <m:r>
              <m:rPr>
                <m:nor/>
              </m:rPr>
              <w:rPr>
                <w:color w:val="auto"/>
                <w:vertAlign w:val="subscript"/>
              </w:rPr>
              <m:t xml:space="preserve">   X</m:t>
            </m:r>
            <m:r>
              <m:rPr>
                <m:nor/>
              </m:rPr>
              <w:rPr>
                <w:rFonts w:eastAsiaTheme="minorEastAsia"/>
                <w:color w:val="auto"/>
              </w:rPr>
              <m:t xml:space="preserve">  88,065</m:t>
            </m:r>
            <m:r>
              <m:rPr>
                <m:nor/>
              </m:rPr>
              <w:rPr>
                <w:rFonts w:ascii="Cambria Math" w:eastAsiaTheme="minorEastAsia"/>
                <w:color w:val="auto"/>
              </w:rPr>
              <m:t xml:space="preserve"> x 100</m:t>
            </m:r>
          </m:num>
          <m:den>
            <m:r>
              <m:rPr>
                <m:nor/>
              </m:rPr>
              <w:rPr>
                <w:rFonts w:eastAsiaTheme="minorEastAsia"/>
                <w:color w:val="auto"/>
              </w:rPr>
              <m:t>5,02</m:t>
            </m:r>
          </m:den>
        </m:f>
      </m:oMath>
    </w:p>
    <w:p w:rsidR="005C55CB" w:rsidRPr="00E55CC1" w:rsidRDefault="005C55CB" w:rsidP="005E563C">
      <w:pPr>
        <w:pStyle w:val="Default"/>
        <w:spacing w:line="480" w:lineRule="auto"/>
        <w:contextualSpacing/>
        <w:jc w:val="both"/>
        <w:rPr>
          <w:color w:val="auto"/>
        </w:rPr>
      </w:pPr>
      <w:r w:rsidRPr="00E55CC1">
        <w:rPr>
          <w:rFonts w:eastAsiaTheme="minorEastAsia"/>
          <w:color w:val="auto"/>
        </w:rPr>
        <w:t xml:space="preserve">= 3,49 mg/ 100 g                                           </w:t>
      </w:r>
      <w:r w:rsidRPr="00E55CC1">
        <w:rPr>
          <w:rFonts w:eastAsiaTheme="minorEastAsia"/>
          <w:color w:val="auto"/>
        </w:rPr>
        <w:tab/>
        <w:t>= 3,5 mg/100 g</w:t>
      </w:r>
    </w:p>
    <w:p w:rsidR="005C55CB" w:rsidRPr="00E55CC1" w:rsidRDefault="005C55CB" w:rsidP="00774D36">
      <w:pPr>
        <w:pStyle w:val="Default"/>
        <w:numPr>
          <w:ilvl w:val="0"/>
          <w:numId w:val="10"/>
        </w:numPr>
        <w:spacing w:line="480" w:lineRule="auto"/>
        <w:ind w:left="284" w:hanging="284"/>
        <w:contextualSpacing/>
        <w:jc w:val="both"/>
        <w:rPr>
          <w:b/>
          <w:color w:val="auto"/>
        </w:rPr>
      </w:pPr>
      <w:r w:rsidRPr="00E55CC1">
        <w:rPr>
          <w:b/>
          <w:color w:val="auto"/>
        </w:rPr>
        <w:t>pH</w:t>
      </w:r>
    </w:p>
    <w:p w:rsidR="005C55CB" w:rsidRPr="00E55CC1" w:rsidRDefault="005C55CB" w:rsidP="005E563C">
      <w:pPr>
        <w:pStyle w:val="Default"/>
        <w:spacing w:line="480" w:lineRule="auto"/>
        <w:contextualSpacing/>
        <w:jc w:val="both"/>
        <w:rPr>
          <w:color w:val="auto"/>
        </w:rPr>
      </w:pPr>
      <w:r w:rsidRPr="00E55CC1">
        <w:rPr>
          <w:color w:val="auto"/>
        </w:rPr>
        <w:t>pH1 = 4,03</w:t>
      </w:r>
      <w:r w:rsidRPr="00E55CC1">
        <w:rPr>
          <w:color w:val="auto"/>
        </w:rPr>
        <w:tab/>
      </w:r>
      <w:r w:rsidRPr="00E55CC1">
        <w:rPr>
          <w:color w:val="auto"/>
        </w:rPr>
        <w:tab/>
      </w:r>
      <w:r w:rsidRPr="00E55CC1">
        <w:rPr>
          <w:color w:val="auto"/>
        </w:rPr>
        <w:tab/>
      </w:r>
      <w:r w:rsidRPr="00E55CC1">
        <w:rPr>
          <w:color w:val="auto"/>
        </w:rPr>
        <w:tab/>
      </w:r>
      <w:r w:rsidRPr="00E55CC1">
        <w:rPr>
          <w:color w:val="auto"/>
        </w:rPr>
        <w:tab/>
        <w:t xml:space="preserve">pH 2 = 4,00 </w:t>
      </w:r>
    </w:p>
    <w:p w:rsidR="005C55CB" w:rsidRPr="00E55CC1" w:rsidRDefault="005C55CB" w:rsidP="005E563C">
      <w:pPr>
        <w:pStyle w:val="Default"/>
        <w:spacing w:line="480" w:lineRule="auto"/>
        <w:contextualSpacing/>
        <w:jc w:val="both"/>
        <w:rPr>
          <w:color w:val="auto"/>
        </w:rPr>
      </w:pPr>
    </w:p>
    <w:p w:rsidR="005C55CB" w:rsidRPr="00E55CC1" w:rsidRDefault="005C55CB" w:rsidP="00774D36">
      <w:pPr>
        <w:pStyle w:val="Default"/>
        <w:numPr>
          <w:ilvl w:val="0"/>
          <w:numId w:val="10"/>
        </w:numPr>
        <w:spacing w:line="480" w:lineRule="auto"/>
        <w:ind w:left="284" w:hanging="284"/>
        <w:contextualSpacing/>
        <w:jc w:val="both"/>
        <w:rPr>
          <w:b/>
          <w:color w:val="auto"/>
        </w:rPr>
      </w:pPr>
      <w:r w:rsidRPr="00E55CC1">
        <w:rPr>
          <w:b/>
          <w:color w:val="auto"/>
        </w:rPr>
        <w:lastRenderedPageBreak/>
        <w:t>Kadar Gula Total</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v blanko = 11,00 ml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v Na</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S</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O</w:t>
      </w:r>
      <w:r w:rsidRPr="00E55CC1">
        <w:rPr>
          <w:rFonts w:ascii="Times New Roman" w:eastAsiaTheme="minorEastAsia" w:hAnsi="Times New Roman" w:cs="Times New Roman"/>
          <w:sz w:val="24"/>
          <w:szCs w:val="24"/>
          <w:vertAlign w:val="subscript"/>
        </w:rPr>
        <w:t>3</w:t>
      </w:r>
      <w:r w:rsidRPr="00E55CC1">
        <w:rPr>
          <w:rFonts w:ascii="Times New Roman" w:eastAsiaTheme="minorEastAsia" w:hAnsi="Times New Roman" w:cs="Times New Roman"/>
          <w:sz w:val="24"/>
          <w:szCs w:val="24"/>
        </w:rPr>
        <w:t xml:space="preserve"> = 11,30 ml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w KIO</w:t>
      </w:r>
      <w:r w:rsidRPr="00E55CC1">
        <w:rPr>
          <w:rFonts w:ascii="Times New Roman" w:eastAsiaTheme="minorEastAsia" w:hAnsi="Times New Roman" w:cs="Times New Roman"/>
          <w:sz w:val="24"/>
          <w:szCs w:val="24"/>
          <w:vertAlign w:val="subscript"/>
        </w:rPr>
        <w:t>3</w:t>
      </w:r>
      <w:r w:rsidRPr="00E55CC1">
        <w:rPr>
          <w:rFonts w:ascii="Times New Roman" w:eastAsiaTheme="minorEastAsia" w:hAnsi="Times New Roman" w:cs="Times New Roman"/>
          <w:sz w:val="24"/>
          <w:szCs w:val="24"/>
        </w:rPr>
        <w:t xml:space="preserve"> = 0,041 g</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N Na</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S</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O</w:t>
      </w:r>
      <w:r w:rsidRPr="00E55CC1">
        <w:rPr>
          <w:rFonts w:ascii="Times New Roman" w:eastAsiaTheme="minorEastAsia" w:hAnsi="Times New Roman" w:cs="Times New Roman"/>
          <w:sz w:val="24"/>
          <w:szCs w:val="24"/>
          <w:vertAlign w:val="subscript"/>
        </w:rPr>
        <w:t>3</w:t>
      </w:r>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w KIO</m:t>
            </m:r>
            <m:r>
              <m:rPr>
                <m:sty m:val="p"/>
              </m:rPr>
              <w:rPr>
                <w:rFonts w:ascii="Cambria Math" w:eastAsiaTheme="minorEastAsia" w:hAnsi="Cambria Math" w:cs="Times New Roman"/>
                <w:sz w:val="24"/>
                <w:szCs w:val="24"/>
                <w:vertAlign w:val="subscript"/>
              </w:rPr>
              <m:t>3</m:t>
            </m:r>
          </m:num>
          <m:den>
            <m:r>
              <m:rPr>
                <m:nor/>
              </m:rPr>
              <w:rPr>
                <w:rFonts w:ascii="Times New Roman" w:eastAsiaTheme="minorEastAsia" w:hAnsi="Times New Roman" w:cs="Times New Roman"/>
                <w:sz w:val="24"/>
                <w:szCs w:val="24"/>
              </w:rPr>
              <m:t>v Na</m:t>
            </m:r>
            <m:r>
              <m:rPr>
                <m:nor/>
              </m:rPr>
              <w:rPr>
                <w:rFonts w:ascii="Times New Roman" w:eastAsiaTheme="minorEastAsia" w:hAnsi="Times New Roman" w:cs="Times New Roman"/>
                <w:sz w:val="24"/>
                <w:szCs w:val="24"/>
                <w:vertAlign w:val="subscript"/>
              </w:rPr>
              <m:t>2</m:t>
            </m:r>
            <m:r>
              <m:rPr>
                <m:nor/>
              </m:rPr>
              <w:rPr>
                <w:rFonts w:ascii="Times New Roman" w:eastAsiaTheme="minorEastAsia" w:hAnsi="Times New Roman" w:cs="Times New Roman"/>
                <w:sz w:val="24"/>
                <w:szCs w:val="24"/>
              </w:rPr>
              <m:t>S</m:t>
            </m:r>
            <m:r>
              <m:rPr>
                <m:nor/>
              </m:rPr>
              <w:rPr>
                <w:rFonts w:ascii="Times New Roman" w:eastAsiaTheme="minorEastAsia" w:hAnsi="Times New Roman" w:cs="Times New Roman"/>
                <w:sz w:val="24"/>
                <w:szCs w:val="24"/>
                <w:vertAlign w:val="subscript"/>
              </w:rPr>
              <m:t>2</m:t>
            </m:r>
            <m:r>
              <m:rPr>
                <m:nor/>
              </m:rPr>
              <w:rPr>
                <w:rFonts w:ascii="Times New Roman" w:eastAsiaTheme="minorEastAsia" w:hAnsi="Times New Roman" w:cs="Times New Roman"/>
                <w:sz w:val="24"/>
                <w:szCs w:val="24"/>
              </w:rPr>
              <m:t>O</m:t>
            </m:r>
            <m:r>
              <m:rPr>
                <m:nor/>
              </m:rPr>
              <w:rPr>
                <w:rFonts w:ascii="Times New Roman" w:eastAsiaTheme="minorEastAsia" w:hAnsi="Times New Roman" w:cs="Times New Roman"/>
                <w:sz w:val="24"/>
                <w:szCs w:val="24"/>
                <w:vertAlign w:val="subscript"/>
              </w:rPr>
              <m:t xml:space="preserve">3 </m:t>
            </m:r>
            <m:r>
              <m:rPr>
                <m:nor/>
              </m:rPr>
              <w:rPr>
                <w:rFonts w:ascii="Times New Roman" w:eastAsiaTheme="minorEastAsia" w:hAnsi="Times New Roman" w:cs="Times New Roman"/>
                <w:sz w:val="24"/>
                <w:szCs w:val="24"/>
              </w:rPr>
              <m:t xml:space="preserve"> x BE</m:t>
            </m:r>
            <m:r>
              <w:rPr>
                <w:rFonts w:ascii="Cambria Math" w:eastAsiaTheme="minorEastAsia" w:hAnsi="Cambria Math" w:cs="Times New Roman"/>
                <w:sz w:val="24"/>
                <w:szCs w:val="24"/>
              </w:rPr>
              <m:t xml:space="preserve"> </m:t>
            </m:r>
            <m:r>
              <m:rPr>
                <m:nor/>
              </m:rPr>
              <w:rPr>
                <w:rFonts w:ascii="Times New Roman" w:eastAsiaTheme="minorEastAsia" w:hAnsi="Times New Roman" w:cs="Times New Roman"/>
                <w:sz w:val="24"/>
                <w:szCs w:val="24"/>
              </w:rPr>
              <m:t>KIO</m:t>
            </m:r>
            <m:r>
              <m:rPr>
                <m:nor/>
              </m:rPr>
              <w:rPr>
                <w:rFonts w:ascii="Times New Roman" w:eastAsiaTheme="minorEastAsia" w:hAnsi="Times New Roman" w:cs="Times New Roman"/>
                <w:sz w:val="24"/>
                <w:szCs w:val="24"/>
                <w:vertAlign w:val="subscript"/>
              </w:rPr>
              <m:t>3</m:t>
            </m:r>
          </m:den>
        </m:f>
      </m:oMath>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w:t>
      </w:r>
      <w:r w:rsidR="00E10455">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0,041 X 1000</m:t>
            </m:r>
          </m:num>
          <m:den>
            <m:r>
              <m:rPr>
                <m:nor/>
              </m:rPr>
              <w:rPr>
                <w:rFonts w:ascii="Times New Roman" w:eastAsiaTheme="minorEastAsia" w:hAnsi="Times New Roman" w:cs="Times New Roman"/>
                <w:sz w:val="24"/>
                <w:szCs w:val="24"/>
              </w:rPr>
              <m:t>11,3 x 35,667</m:t>
            </m:r>
          </m:den>
        </m:f>
      </m:oMath>
      <w:r w:rsidRPr="00E55CC1">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p>
    <w:p w:rsidR="009D06F6" w:rsidRPr="00E55CC1" w:rsidRDefault="009D06F6" w:rsidP="009D06F6">
      <w:pPr>
        <w:spacing w:after="0" w:line="480" w:lineRule="auto"/>
        <w:ind w:left="720"/>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 0,1017 N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w sampel1 = 2,00 g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w sampel2 = 2,00 g</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 sebelum inversi1 = 10,95 ml</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v sebelum inversi2 = 11</w:t>
      </w:r>
      <w:r w:rsidRPr="00E55CC1">
        <w:rPr>
          <w:rFonts w:ascii="Times New Roman" w:eastAsiaTheme="minorEastAsia" w:hAnsi="Times New Roman" w:cs="Times New Roman"/>
          <w:sz w:val="24"/>
          <w:szCs w:val="24"/>
        </w:rPr>
        <w:t xml:space="preserve"> ml</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 sesudah inversi1 = 10,95 ml</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v sesudah inversi2 = 10,95</w:t>
      </w:r>
      <w:r w:rsidRPr="00E55CC1">
        <w:rPr>
          <w:rFonts w:ascii="Times New Roman" w:eastAsiaTheme="minorEastAsia" w:hAnsi="Times New Roman" w:cs="Times New Roman"/>
          <w:sz w:val="24"/>
          <w:szCs w:val="24"/>
        </w:rPr>
        <w:t xml:space="preserve"> ml</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Sebelum inversi1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Sebelum inversi2 :</w:t>
      </w:r>
    </w:p>
    <w:p w:rsidR="009D06F6" w:rsidRPr="00E55CC1" w:rsidRDefault="009D06F6" w:rsidP="009D06F6">
      <w:pPr>
        <w:spacing w:after="0" w:line="480" w:lineRule="auto"/>
        <w:ind w:left="720" w:hanging="720"/>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v Na</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S</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O</w:t>
      </w:r>
      <w:r w:rsidRPr="00E55CC1">
        <w:rPr>
          <w:rFonts w:ascii="Times New Roman" w:eastAsiaTheme="minorEastAsia" w:hAnsi="Times New Roman" w:cs="Times New Roman"/>
          <w:sz w:val="24"/>
          <w:szCs w:val="24"/>
          <w:vertAlign w:val="subscript"/>
        </w:rPr>
        <w:t>3</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vb-vs</m:t>
                </m:r>
              </m:e>
            </m:d>
            <m:r>
              <m:rPr>
                <m:nor/>
              </m:rPr>
              <w:rPr>
                <w:rFonts w:ascii="Times New Roman" w:eastAsiaTheme="minorEastAsia" w:hAnsi="Times New Roman" w:cs="Times New Roman"/>
                <w:sz w:val="24"/>
                <w:szCs w:val="24"/>
              </w:rPr>
              <m:t xml:space="preserve"> x </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N Na</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S</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O</m:t>
                </m:r>
              </m:e>
              <m:sub>
                <m:r>
                  <m:rPr>
                    <m:nor/>
                  </m:rPr>
                  <w:rPr>
                    <w:rFonts w:ascii="Times New Roman" w:eastAsiaTheme="minorEastAsia" w:hAnsi="Times New Roman" w:cs="Times New Roman"/>
                    <w:sz w:val="24"/>
                    <w:szCs w:val="24"/>
                  </w:rPr>
                  <m:t>3</m:t>
                </m:r>
              </m:sub>
            </m:sSub>
            <m:r>
              <m:rPr>
                <m:nor/>
              </m:rPr>
              <w:rPr>
                <w:rFonts w:ascii="Times New Roman" w:eastAsiaTheme="minorEastAsia" w:hAnsi="Times New Roman" w:cs="Times New Roman"/>
                <w:sz w:val="24"/>
                <w:szCs w:val="24"/>
              </w:rPr>
              <m:t xml:space="preserve"> </m:t>
            </m:r>
          </m:num>
          <m:den>
            <m:r>
              <m:rPr>
                <m:nor/>
              </m:rPr>
              <w:rPr>
                <w:rFonts w:ascii="Times New Roman" w:eastAsiaTheme="minorEastAsia" w:hAnsi="Times New Roman" w:cs="Times New Roman"/>
                <w:sz w:val="24"/>
                <w:szCs w:val="24"/>
              </w:rPr>
              <m:t>0,1</m:t>
            </m:r>
          </m:den>
        </m:f>
      </m:oMath>
      <w:r w:rsidRPr="00E55CC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v Na</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S</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O</w:t>
      </w:r>
      <w:r w:rsidRPr="00E55CC1">
        <w:rPr>
          <w:rFonts w:ascii="Times New Roman" w:eastAsiaTheme="minorEastAsia" w:hAnsi="Times New Roman" w:cs="Times New Roman"/>
          <w:sz w:val="24"/>
          <w:szCs w:val="24"/>
          <w:vertAlign w:val="subscript"/>
        </w:rPr>
        <w:t>3</w:t>
      </w:r>
      <m:oMath>
        <m:r>
          <w:rPr>
            <w:rFonts w:ascii="Cambria Math" w:eastAsiaTheme="minorEastAsia" w:hAnsi="Cambria Math" w:cs="Times New Roman"/>
            <w:sz w:val="24"/>
            <w:szCs w:val="24"/>
            <w:vertAlign w:val="subscript"/>
          </w:rPr>
          <m:t xml:space="preserve">    </m:t>
        </m:r>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vb-vs</m:t>
                </m:r>
              </m:e>
            </m:d>
            <m:r>
              <m:rPr>
                <m:nor/>
              </m:rPr>
              <w:rPr>
                <w:rFonts w:ascii="Times New Roman" w:eastAsiaTheme="minorEastAsia" w:hAnsi="Times New Roman" w:cs="Times New Roman"/>
                <w:sz w:val="24"/>
                <w:szCs w:val="24"/>
              </w:rPr>
              <m:t xml:space="preserve"> x </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N Na</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S</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O</m:t>
                </m:r>
              </m:e>
              <m:sub>
                <m:r>
                  <m:rPr>
                    <m:nor/>
                  </m:rPr>
                  <w:rPr>
                    <w:rFonts w:ascii="Times New Roman" w:eastAsiaTheme="minorEastAsia" w:hAnsi="Times New Roman" w:cs="Times New Roman"/>
                    <w:sz w:val="24"/>
                    <w:szCs w:val="24"/>
                  </w:rPr>
                  <m:t>3</m:t>
                </m:r>
              </m:sub>
            </m:sSub>
            <m:r>
              <m:rPr>
                <m:nor/>
              </m:rPr>
              <w:rPr>
                <w:rFonts w:ascii="Times New Roman" w:eastAsiaTheme="minorEastAsia" w:hAnsi="Times New Roman" w:cs="Times New Roman"/>
                <w:sz w:val="24"/>
                <w:szCs w:val="24"/>
              </w:rPr>
              <m:t xml:space="preserve"> </m:t>
            </m:r>
          </m:num>
          <m:den>
            <m:r>
              <m:rPr>
                <m:nor/>
              </m:rPr>
              <w:rPr>
                <w:rFonts w:ascii="Times New Roman" w:eastAsiaTheme="minorEastAsia" w:hAnsi="Times New Roman" w:cs="Times New Roman"/>
                <w:sz w:val="24"/>
                <w:szCs w:val="24"/>
              </w:rPr>
              <m:t>0,1</m:t>
            </m:r>
          </m:den>
        </m:f>
      </m:oMath>
      <w:r w:rsidRPr="00E55CC1">
        <w:rPr>
          <w:rFonts w:ascii="Times New Roman" w:eastAsiaTheme="minorEastAsia" w:hAnsi="Times New Roman" w:cs="Times New Roman"/>
          <w:sz w:val="24"/>
          <w:szCs w:val="24"/>
        </w:rPr>
        <w:t xml:space="preserve">    </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 xml:space="preserve">              </m:t>
        </m:r>
        <m:r>
          <m:rPr>
            <m:nor/>
          </m:rPr>
          <w:rPr>
            <w:rFonts w:ascii="Cambria Math" w:eastAsiaTheme="minorEastAsia" w:hAnsi="Times New Roman" w:cs="Times New Roman"/>
            <w:sz w:val="24"/>
            <w:szCs w:val="24"/>
          </w:rPr>
          <m:t xml:space="preserve">  </m:t>
        </m:r>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m:t>
                </m:r>
                <m:r>
                  <m:rPr>
                    <m:nor/>
                  </m:rPr>
                  <w:rPr>
                    <w:rFonts w:ascii="Times New Roman" w:eastAsiaTheme="minorEastAsia" w:hAnsi="Times New Roman" w:cs="Times New Roman"/>
                    <w:sz w:val="24"/>
                    <w:szCs w:val="24"/>
                  </w:rPr>
                  <m:t>-10,95</m:t>
                </m:r>
              </m:e>
            </m:d>
            <m:r>
              <m:rPr>
                <m:nor/>
              </m:rPr>
              <w:rPr>
                <w:rFonts w:ascii="Times New Roman" w:eastAsiaTheme="minorEastAsia" w:hAnsi="Times New Roman" w:cs="Times New Roman"/>
                <w:sz w:val="24"/>
                <w:szCs w:val="24"/>
              </w:rPr>
              <m:t xml:space="preserve"> x 0,1017</m:t>
            </m:r>
          </m:num>
          <m:den>
            <m:r>
              <m:rPr>
                <m:nor/>
              </m:rPr>
              <w:rPr>
                <w:rFonts w:ascii="Times New Roman" w:eastAsiaTheme="minorEastAsia" w:hAnsi="Times New Roman" w:cs="Times New Roman"/>
                <w:sz w:val="24"/>
                <w:szCs w:val="24"/>
              </w:rPr>
              <m:t>0,1</m:t>
            </m:r>
          </m:den>
        </m:f>
      </m:oMath>
      <w:r w:rsidRPr="00E55CC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m:t>
                </m:r>
                <m:r>
                  <m:rPr>
                    <m:nor/>
                  </m:rPr>
                  <w:rPr>
                    <w:rFonts w:ascii="Times New Roman" w:eastAsiaTheme="minorEastAsia" w:hAnsi="Times New Roman" w:cs="Times New Roman"/>
                    <w:sz w:val="24"/>
                    <w:szCs w:val="24"/>
                  </w:rPr>
                  <m:t>-11</m:t>
                </m:r>
              </m:e>
            </m:d>
            <m:r>
              <m:rPr>
                <m:nor/>
              </m:rPr>
              <w:rPr>
                <w:rFonts w:ascii="Times New Roman" w:eastAsiaTheme="minorEastAsia" w:hAnsi="Times New Roman" w:cs="Times New Roman"/>
                <w:sz w:val="24"/>
                <w:szCs w:val="24"/>
              </w:rPr>
              <m:t xml:space="preserve"> x 0,1017</m:t>
            </m:r>
          </m:num>
          <m:den>
            <m:r>
              <m:rPr>
                <m:nor/>
              </m:rPr>
              <w:rPr>
                <w:rFonts w:ascii="Times New Roman" w:eastAsiaTheme="minorEastAsia" w:hAnsi="Times New Roman" w:cs="Times New Roman"/>
                <w:sz w:val="24"/>
                <w:szCs w:val="24"/>
              </w:rPr>
              <m:t>0,1</m:t>
            </m:r>
          </m:den>
        </m:f>
      </m:oMath>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 0,05 ml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0</w:t>
      </w:r>
      <w:r w:rsidRPr="00E55CC1">
        <w:rPr>
          <w:rFonts w:ascii="Times New Roman" w:eastAsiaTheme="minorEastAsia" w:hAnsi="Times New Roman" w:cs="Times New Roman"/>
          <w:sz w:val="24"/>
          <w:szCs w:val="24"/>
        </w:rPr>
        <w:t xml:space="preserve"> ml</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Interpolasi:</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Interpolasi:</w:t>
      </w:r>
    </w:p>
    <w:p w:rsidR="009D06F6" w:rsidRPr="00E55CC1" w:rsidRDefault="00A132E5" w:rsidP="009D06F6">
      <w:pPr>
        <w:spacing w:after="0" w:line="480" w:lineRule="auto"/>
        <w:contextualSpacing/>
        <w:jc w:val="both"/>
        <w:rPr>
          <w:rFonts w:ascii="Times New Roman" w:eastAsiaTheme="minorEastAsia" w:hAnsi="Times New Roman" w:cs="Times New Roman"/>
          <w:sz w:val="24"/>
          <w:szCs w:val="24"/>
        </w:rPr>
      </w:pPr>
      <m:oMath>
        <m:m>
          <m:mPr>
            <m:mcs>
              <m:mc>
                <m:mcPr>
                  <m:count m:val="2"/>
                  <m:mcJc m:val="center"/>
                </m:mcPr>
              </m:mc>
            </m:mcs>
            <m:ctrlPr>
              <w:rPr>
                <w:rFonts w:ascii="Cambria Math" w:eastAsiaTheme="minorEastAsia" w:hAnsi="Cambria Math" w:cs="Times New Roman"/>
                <w:i/>
                <w:sz w:val="24"/>
                <w:szCs w:val="24"/>
              </w:rPr>
            </m:ctrlPr>
          </m:mPr>
          <m:mr>
            <m:e>
              <m:r>
                <m:rPr>
                  <m:nor/>
                </m:rPr>
                <w:rPr>
                  <w:rFonts w:ascii="Times New Roman" w:eastAsiaTheme="minorEastAsia" w:hAnsi="Times New Roman" w:cs="Times New Roman"/>
                  <w:sz w:val="24"/>
                  <w:szCs w:val="24"/>
                </w:rPr>
                <m:t>a</m:t>
              </m:r>
            </m:e>
            <m:e>
              <m:r>
                <m:rPr>
                  <m:nor/>
                </m:rPr>
                <w:rPr>
                  <w:rFonts w:ascii="Times New Roman" w:eastAsiaTheme="minorEastAsia" w:hAnsi="Times New Roman" w:cs="Times New Roman"/>
                  <w:sz w:val="24"/>
                  <w:szCs w:val="24"/>
                </w:rPr>
                <m:t>d</m:t>
              </m:r>
            </m:e>
          </m:mr>
          <m:mr>
            <m:e>
              <m:r>
                <m:rPr>
                  <m:nor/>
                </m:rPr>
                <w:rPr>
                  <w:rFonts w:ascii="Times New Roman" w:eastAsiaTheme="minorEastAsia" w:hAnsi="Times New Roman" w:cs="Times New Roman"/>
                  <w:sz w:val="24"/>
                  <w:szCs w:val="24"/>
                </w:rPr>
                <m:t>b</m:t>
              </m:r>
            </m:e>
            <m:e>
              <m:r>
                <m:rPr>
                  <m:nor/>
                </m:rPr>
                <w:rPr>
                  <w:rFonts w:ascii="Times New Roman" w:eastAsiaTheme="minorEastAsia" w:hAnsi="Times New Roman" w:cs="Times New Roman"/>
                  <w:sz w:val="24"/>
                  <w:szCs w:val="24"/>
                </w:rPr>
                <m:t>e</m:t>
              </m:r>
            </m:e>
          </m:mr>
          <m:mr>
            <m:e>
              <m:r>
                <m:rPr>
                  <m:nor/>
                </m:rPr>
                <w:rPr>
                  <w:rFonts w:ascii="Times New Roman" w:eastAsiaTheme="minorEastAsia" w:hAnsi="Times New Roman" w:cs="Times New Roman"/>
                  <w:sz w:val="24"/>
                  <w:szCs w:val="24"/>
                </w:rPr>
                <m:t>c</m:t>
              </m:r>
            </m:e>
            <m:e>
              <m:r>
                <m:rPr>
                  <m:nor/>
                </m:rPr>
                <w:rPr>
                  <w:rFonts w:ascii="Times New Roman" w:eastAsiaTheme="minorEastAsia" w:hAnsi="Times New Roman" w:cs="Times New Roman"/>
                  <w:sz w:val="24"/>
                  <w:szCs w:val="24"/>
                </w:rPr>
                <m:t>f</m:t>
              </m:r>
            </m:e>
          </m:mr>
        </m:m>
        <m:r>
          <w:rPr>
            <w:rFonts w:ascii="Cambria Math" w:eastAsiaTheme="minorEastAsia" w:hAnsi="Cambria Math" w:cs="Times New Roman"/>
            <w:sz w:val="24"/>
            <w:szCs w:val="24"/>
          </w:rPr>
          <m:t xml:space="preserve"> </m:t>
        </m:r>
      </m:oMath>
      <w:r w:rsidR="009D06F6" w:rsidRPr="00E55CC1">
        <w:rPr>
          <w:rFonts w:ascii="Times New Roman" w:eastAsiaTheme="minorEastAsia" w:hAnsi="Times New Roman" w:cs="Times New Roman"/>
          <w:sz w:val="24"/>
          <w:szCs w:val="24"/>
        </w:rPr>
        <w:t xml:space="preserve">               </w:t>
      </w:r>
      <m:oMath>
        <m:m>
          <m:mPr>
            <m:mcs>
              <m:mc>
                <m:mcPr>
                  <m:count m:val="2"/>
                  <m:mcJc m:val="center"/>
                </m:mcPr>
              </m:mc>
            </m:mcs>
            <m:ctrlPr>
              <w:rPr>
                <w:rFonts w:ascii="Cambria Math" w:eastAsiaTheme="minorEastAsia" w:hAnsi="Cambria Math" w:cs="Times New Roman"/>
                <w:i/>
                <w:sz w:val="24"/>
                <w:szCs w:val="24"/>
              </w:rPr>
            </m:ctrlPr>
          </m:mPr>
          <m:mr>
            <m:e>
              <m:r>
                <m:rPr>
                  <m:nor/>
                </m:rPr>
                <w:rPr>
                  <w:rFonts w:ascii="Times New Roman" w:eastAsiaTheme="minorEastAsia" w:hAnsi="Times New Roman" w:cs="Times New Roman"/>
                  <w:sz w:val="24"/>
                  <w:szCs w:val="24"/>
                </w:rPr>
                <m:t>0</m:t>
              </m:r>
            </m:e>
            <m:e>
              <m:r>
                <m:rPr>
                  <m:nor/>
                </m:rPr>
                <w:rPr>
                  <w:rFonts w:ascii="Times New Roman" w:eastAsiaTheme="minorEastAsia" w:hAnsi="Times New Roman" w:cs="Times New Roman"/>
                  <w:sz w:val="24"/>
                  <w:szCs w:val="24"/>
                </w:rPr>
                <m:t>0</m:t>
              </m:r>
            </m:e>
          </m:mr>
          <m:mr>
            <m:e>
              <m:r>
                <m:rPr>
                  <m:nor/>
                </m:rPr>
                <w:rPr>
                  <w:rFonts w:ascii="Times New Roman" w:eastAsiaTheme="minorEastAsia" w:hAnsi="Times New Roman" w:cs="Times New Roman"/>
                  <w:sz w:val="24"/>
                  <w:szCs w:val="24"/>
                </w:rPr>
                <m:t>0</m:t>
              </m:r>
              <m:r>
                <m:rPr>
                  <m:nor/>
                </m:rPr>
                <w:rPr>
                  <w:rFonts w:ascii="Cambria Math" w:eastAsiaTheme="minorEastAsia" w:hAnsi="Times New Roman" w:cs="Times New Roman"/>
                  <w:sz w:val="24"/>
                  <w:szCs w:val="24"/>
                </w:rPr>
                <m:t>,05</m:t>
              </m:r>
            </m:e>
            <m:e>
              <m:r>
                <m:rPr>
                  <m:nor/>
                </m:rPr>
                <w:rPr>
                  <w:rFonts w:ascii="Times New Roman" w:eastAsiaTheme="minorEastAsia" w:hAnsi="Times New Roman" w:cs="Times New Roman"/>
                  <w:sz w:val="24"/>
                  <w:szCs w:val="24"/>
                </w:rPr>
                <m:t>x</m:t>
              </m:r>
            </m:e>
          </m:mr>
          <m:mr>
            <m:e>
              <m:r>
                <m:rPr>
                  <m:nor/>
                </m:rPr>
                <w:rPr>
                  <w:rFonts w:ascii="Times New Roman" w:eastAsiaTheme="minorEastAsia" w:hAnsi="Times New Roman" w:cs="Times New Roman"/>
                  <w:sz w:val="24"/>
                  <w:szCs w:val="24"/>
                </w:rPr>
                <m:t>1</m:t>
              </m:r>
            </m:e>
            <m:e>
              <m:r>
                <m:rPr>
                  <m:nor/>
                </m:rPr>
                <w:rPr>
                  <w:rFonts w:ascii="Times New Roman" w:eastAsiaTheme="minorEastAsia" w:hAnsi="Times New Roman" w:cs="Times New Roman"/>
                  <w:sz w:val="24"/>
                  <w:szCs w:val="24"/>
                </w:rPr>
                <m:t>2,4</m:t>
              </m:r>
            </m:e>
          </m:mr>
        </m:m>
      </m:oMath>
      <w:r w:rsidR="009D06F6" w:rsidRPr="00E55CC1">
        <w:rPr>
          <w:rFonts w:ascii="Times New Roman" w:eastAsiaTheme="minorEastAsia" w:hAnsi="Times New Roman" w:cs="Times New Roman"/>
          <w:sz w:val="24"/>
          <w:szCs w:val="24"/>
        </w:rPr>
        <w:t xml:space="preserve">                                 </w:t>
      </w:r>
      <m:oMath>
        <m:m>
          <m:mPr>
            <m:mcs>
              <m:mc>
                <m:mcPr>
                  <m:count m:val="2"/>
                  <m:mcJc m:val="center"/>
                </m:mcPr>
              </m:mc>
            </m:mcs>
            <m:ctrlPr>
              <w:rPr>
                <w:rFonts w:ascii="Cambria Math" w:eastAsiaTheme="minorEastAsia" w:hAnsi="Cambria Math" w:cs="Times New Roman"/>
                <w:i/>
                <w:sz w:val="24"/>
                <w:szCs w:val="24"/>
              </w:rPr>
            </m:ctrlPr>
          </m:mPr>
          <m:mr>
            <m:e>
              <m:r>
                <m:rPr>
                  <m:nor/>
                </m:rPr>
                <w:rPr>
                  <w:rFonts w:ascii="Times New Roman" w:eastAsiaTheme="minorEastAsia" w:hAnsi="Times New Roman" w:cs="Times New Roman"/>
                  <w:sz w:val="24"/>
                  <w:szCs w:val="24"/>
                </w:rPr>
                <m:t>a</m:t>
              </m:r>
            </m:e>
            <m:e>
              <m:r>
                <m:rPr>
                  <m:nor/>
                </m:rPr>
                <w:rPr>
                  <w:rFonts w:ascii="Times New Roman" w:eastAsiaTheme="minorEastAsia" w:hAnsi="Times New Roman" w:cs="Times New Roman"/>
                  <w:sz w:val="24"/>
                  <w:szCs w:val="24"/>
                </w:rPr>
                <m:t>d</m:t>
              </m:r>
            </m:e>
          </m:mr>
          <m:mr>
            <m:e>
              <m:r>
                <m:rPr>
                  <m:nor/>
                </m:rPr>
                <w:rPr>
                  <w:rFonts w:ascii="Times New Roman" w:eastAsiaTheme="minorEastAsia" w:hAnsi="Times New Roman" w:cs="Times New Roman"/>
                  <w:sz w:val="24"/>
                  <w:szCs w:val="24"/>
                </w:rPr>
                <m:t>b</m:t>
              </m:r>
            </m:e>
            <m:e>
              <m:r>
                <m:rPr>
                  <m:nor/>
                </m:rPr>
                <w:rPr>
                  <w:rFonts w:ascii="Times New Roman" w:eastAsiaTheme="minorEastAsia" w:hAnsi="Times New Roman" w:cs="Times New Roman"/>
                  <w:sz w:val="24"/>
                  <w:szCs w:val="24"/>
                </w:rPr>
                <m:t>e</m:t>
              </m:r>
            </m:e>
          </m:mr>
          <m:mr>
            <m:e>
              <m:r>
                <m:rPr>
                  <m:nor/>
                </m:rPr>
                <w:rPr>
                  <w:rFonts w:ascii="Times New Roman" w:eastAsiaTheme="minorEastAsia" w:hAnsi="Times New Roman" w:cs="Times New Roman"/>
                  <w:sz w:val="24"/>
                  <w:szCs w:val="24"/>
                </w:rPr>
                <m:t>c</m:t>
              </m:r>
            </m:e>
            <m:e>
              <m:r>
                <m:rPr>
                  <m:nor/>
                </m:rPr>
                <w:rPr>
                  <w:rFonts w:ascii="Times New Roman" w:eastAsiaTheme="minorEastAsia" w:hAnsi="Times New Roman" w:cs="Times New Roman"/>
                  <w:sz w:val="24"/>
                  <w:szCs w:val="24"/>
                </w:rPr>
                <m:t>f</m:t>
              </m:r>
            </m:e>
          </m:mr>
        </m:m>
      </m:oMath>
      <w:r w:rsidR="009D06F6" w:rsidRPr="00E55CC1">
        <w:rPr>
          <w:rFonts w:ascii="Times New Roman" w:eastAsiaTheme="minorEastAsia" w:hAnsi="Times New Roman" w:cs="Times New Roman"/>
          <w:sz w:val="24"/>
          <w:szCs w:val="24"/>
        </w:rPr>
        <w:t xml:space="preserve"> </w:t>
      </w:r>
      <w:r w:rsidR="00E10455">
        <w:rPr>
          <w:rFonts w:ascii="Times New Roman" w:eastAsiaTheme="minorEastAsia" w:hAnsi="Times New Roman" w:cs="Times New Roman"/>
          <w:sz w:val="24"/>
          <w:szCs w:val="24"/>
        </w:rPr>
        <w:t xml:space="preserve">        </w:t>
      </w:r>
      <w:r w:rsidR="009D06F6" w:rsidRPr="00E55CC1">
        <w:rPr>
          <w:rFonts w:ascii="Times New Roman" w:eastAsiaTheme="minorEastAsia" w:hAnsi="Times New Roman" w:cs="Times New Roman"/>
          <w:sz w:val="24"/>
          <w:szCs w:val="24"/>
        </w:rPr>
        <w:t xml:space="preserve">    </w:t>
      </w:r>
      <m:oMath>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r>
                <m:rPr>
                  <m:nor/>
                </m:rPr>
                <w:rPr>
                  <w:rFonts w:ascii="Times New Roman" w:eastAsiaTheme="minorEastAsia" w:hAnsi="Times New Roman" w:cs="Times New Roman"/>
                  <w:sz w:val="24"/>
                  <w:szCs w:val="24"/>
                </w:rPr>
                <m:t>0</m:t>
              </m:r>
            </m:e>
          </m:mr>
          <m:mr>
            <m:e>
              <m:r>
                <m:rPr>
                  <m:nor/>
                </m:rPr>
                <w:rPr>
                  <w:rFonts w:ascii="Times New Roman" w:eastAsiaTheme="minorEastAsia" w:hAnsi="Times New Roman" w:cs="Times New Roman"/>
                  <w:sz w:val="24"/>
                  <w:szCs w:val="24"/>
                </w:rPr>
                <m:t>0</m:t>
              </m:r>
            </m:e>
            <m:e>
              <m:r>
                <m:rPr>
                  <m:nor/>
                </m:rPr>
                <w:rPr>
                  <w:rFonts w:ascii="Times New Roman" w:eastAsiaTheme="minorEastAsia" w:hAnsi="Times New Roman" w:cs="Times New Roman"/>
                  <w:sz w:val="24"/>
                  <w:szCs w:val="24"/>
                </w:rPr>
                <m:t>x</m:t>
              </m:r>
            </m:e>
          </m:mr>
          <m:mr>
            <m:e>
              <m:r>
                <m:rPr>
                  <m:nor/>
                </m:rPr>
                <w:rPr>
                  <w:rFonts w:ascii="Times New Roman" w:eastAsiaTheme="minorEastAsia" w:hAnsi="Times New Roman" w:cs="Times New Roman"/>
                  <w:sz w:val="24"/>
                  <w:szCs w:val="24"/>
                </w:rPr>
                <m:t>1</m:t>
              </m:r>
            </m:e>
            <m:e>
              <m:r>
                <m:rPr>
                  <m:nor/>
                </m:rPr>
                <w:rPr>
                  <w:rFonts w:ascii="Times New Roman" w:eastAsiaTheme="minorEastAsia" w:hAnsi="Times New Roman" w:cs="Times New Roman"/>
                  <w:sz w:val="24"/>
                  <w:szCs w:val="24"/>
                </w:rPr>
                <m:t>2,4</m:t>
              </m:r>
            </m:e>
          </m:mr>
        </m:m>
      </m:oMath>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e = d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b-a</m:t>
                </m:r>
              </m:num>
              <m:den>
                <m:r>
                  <m:rPr>
                    <m:nor/>
                  </m:rPr>
                  <w:rPr>
                    <w:rFonts w:ascii="Times New Roman" w:eastAsiaTheme="minorEastAsia" w:hAnsi="Times New Roman" w:cs="Times New Roman"/>
                    <w:sz w:val="24"/>
                    <w:szCs w:val="24"/>
                  </w:rPr>
                  <m:t>c-a</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f-d</m:t>
            </m:r>
          </m:e>
        </m:d>
      </m:oMath>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e = d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b-a</m:t>
                </m:r>
              </m:num>
              <m:den>
                <m:r>
                  <m:rPr>
                    <m:nor/>
                  </m:rPr>
                  <w:rPr>
                    <w:rFonts w:ascii="Times New Roman" w:eastAsiaTheme="minorEastAsia" w:hAnsi="Times New Roman" w:cs="Times New Roman"/>
                    <w:sz w:val="24"/>
                    <w:szCs w:val="24"/>
                  </w:rPr>
                  <m:t>c-a</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f-d</m:t>
            </m:r>
          </m:e>
        </m:d>
      </m:oMath>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 xml:space="preserve">   = 0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0</m:t>
                </m:r>
                <m:r>
                  <m:rPr>
                    <m:nor/>
                  </m:rPr>
                  <w:rPr>
                    <w:rFonts w:ascii="Cambria Math" w:eastAsiaTheme="minorEastAsia" w:hAnsi="Times New Roman" w:cs="Times New Roman"/>
                    <w:sz w:val="24"/>
                    <w:szCs w:val="24"/>
                  </w:rPr>
                  <m:t>,05</m:t>
                </m:r>
                <m:r>
                  <m:rPr>
                    <m:nor/>
                  </m:rPr>
                  <w:rPr>
                    <w:rFonts w:ascii="Times New Roman" w:eastAsiaTheme="minorEastAsia" w:hAnsi="Times New Roman" w:cs="Times New Roman"/>
                    <w:sz w:val="24"/>
                    <w:szCs w:val="24"/>
                  </w:rPr>
                  <m:t>-0</m:t>
                </m:r>
              </m:num>
              <m:den>
                <m:r>
                  <m:rPr>
                    <m:nor/>
                  </m:rPr>
                  <w:rPr>
                    <w:rFonts w:ascii="Times New Roman" w:eastAsiaTheme="minorEastAsia" w:hAnsi="Times New Roman" w:cs="Times New Roman"/>
                    <w:sz w:val="24"/>
                    <w:szCs w:val="24"/>
                  </w:rPr>
                  <m:t>1-0</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2,4-0</m:t>
            </m:r>
          </m:e>
        </m:d>
      </m:oMath>
      <w:r w:rsidRPr="00E55CC1">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ab/>
        <w:t xml:space="preserve">              </w:t>
      </w:r>
      <m:oMath>
        <m:r>
          <m:rPr>
            <m:nor/>
          </m:rPr>
          <w:rPr>
            <w:rFonts w:ascii="Times New Roman" w:eastAsiaTheme="minorEastAsia" w:hAnsi="Times New Roman" w:cs="Times New Roman"/>
            <w:sz w:val="24"/>
            <w:szCs w:val="24"/>
          </w:rPr>
          <m:t xml:space="preserve"> = 0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0-0</m:t>
                </m:r>
              </m:num>
              <m:den>
                <m:r>
                  <m:rPr>
                    <m:nor/>
                  </m:rPr>
                  <w:rPr>
                    <w:rFonts w:ascii="Times New Roman" w:eastAsiaTheme="minorEastAsia" w:hAnsi="Times New Roman" w:cs="Times New Roman"/>
                    <w:sz w:val="24"/>
                    <w:szCs w:val="24"/>
                  </w:rPr>
                  <m:t>1-0</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2,4-0</m:t>
            </m:r>
          </m:e>
        </m:d>
      </m:oMath>
      <w:r w:rsidRPr="00E55CC1">
        <w:rPr>
          <w:rFonts w:ascii="Times New Roman" w:eastAsiaTheme="minorEastAsia" w:hAnsi="Times New Roman" w:cs="Times New Roman"/>
          <w:sz w:val="24"/>
          <w:szCs w:val="24"/>
        </w:rPr>
        <w:t xml:space="preserve">  </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0,12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0</w:t>
      </w:r>
    </w:p>
    <w:p w:rsidR="009D06F6" w:rsidRDefault="009D06F6" w:rsidP="009D06F6">
      <w:pPr>
        <w:spacing w:after="0" w:line="480" w:lineRule="auto"/>
        <w:contextualSpacing/>
        <w:jc w:val="both"/>
        <w:rPr>
          <w:rFonts w:ascii="Times New Roman" w:eastAsiaTheme="minorEastAsia" w:hAnsi="Times New Roman" w:cs="Times New Roman"/>
          <w:sz w:val="24"/>
          <w:szCs w:val="24"/>
        </w:rPr>
      </w:pP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lastRenderedPageBreak/>
        <w:t xml:space="preserve">Gula sebelum inversi1                             </w:t>
      </w:r>
      <w:r w:rsidRPr="00E55CC1">
        <w:rPr>
          <w:rFonts w:ascii="Times New Roman" w:eastAsiaTheme="minorEastAsia" w:hAnsi="Times New Roman" w:cs="Times New Roman"/>
          <w:sz w:val="24"/>
          <w:szCs w:val="24"/>
        </w:rPr>
        <w:tab/>
        <w:t>Gula sebelum inversi2</w:t>
      </w:r>
    </w:p>
    <w:p w:rsidR="009D06F6" w:rsidRPr="00E55CC1" w:rsidRDefault="009D06F6" w:rsidP="009D06F6">
      <w:pPr>
        <w:spacing w:after="0" w:line="480" w:lineRule="auto"/>
        <w:contextualSpacing/>
        <w:jc w:val="both"/>
        <w:rPr>
          <w:oMath/>
          <w:rFonts w:ascii="Cambria Math" w:eastAsiaTheme="minorEastAsia" w:hAnsi="Cambria Math" w:cs="Times New Roman"/>
          <w:sz w:val="24"/>
          <w:szCs w:val="24"/>
        </w:rPr>
      </w:pP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mg glukosa </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tabel</m:t>
                </m:r>
              </m:e>
            </m:d>
            <m:r>
              <m:rPr>
                <m:nor/>
              </m:rPr>
              <w:rPr>
                <w:rFonts w:ascii="Times New Roman" w:eastAsiaTheme="minorEastAsia" w:hAnsi="Times New Roman" w:cs="Times New Roman"/>
                <w:sz w:val="24"/>
                <w:szCs w:val="24"/>
              </w:rPr>
              <m:t>x fp</m:t>
            </m:r>
          </m:num>
          <m:den>
            <m:r>
              <m:rPr>
                <m:nor/>
              </m:rPr>
              <w:rPr>
                <w:rFonts w:ascii="Times New Roman" w:eastAsiaTheme="minorEastAsia" w:hAnsi="Times New Roman" w:cs="Times New Roman"/>
                <w:sz w:val="24"/>
                <w:szCs w:val="24"/>
              </w:rPr>
              <m:t>ws x 1000</m:t>
            </m:r>
          </m:den>
        </m:f>
        <m:r>
          <m:rPr>
            <m:nor/>
          </m:rPr>
          <w:rPr>
            <w:rFonts w:ascii="Times New Roman" w:eastAsiaTheme="minorEastAsia" w:hAnsi="Times New Roman" w:cs="Times New Roman"/>
            <w:sz w:val="24"/>
            <w:szCs w:val="24"/>
          </w:rPr>
          <m:t>x100%</m:t>
        </m:r>
      </m:oMath>
      <w:r w:rsidRPr="00E55CC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mg glukosa </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tabel</m:t>
                </m:r>
              </m:e>
            </m:d>
            <m:r>
              <m:rPr>
                <m:nor/>
              </m:rPr>
              <w:rPr>
                <w:rFonts w:ascii="Times New Roman" w:eastAsiaTheme="minorEastAsia" w:hAnsi="Times New Roman" w:cs="Times New Roman"/>
                <w:sz w:val="24"/>
                <w:szCs w:val="24"/>
              </w:rPr>
              <m:t>x fp</m:t>
            </m:r>
          </m:num>
          <m:den>
            <m:r>
              <m:rPr>
                <m:nor/>
              </m:rPr>
              <w:rPr>
                <w:rFonts w:ascii="Times New Roman" w:eastAsiaTheme="minorEastAsia" w:hAnsi="Times New Roman" w:cs="Times New Roman"/>
                <w:sz w:val="24"/>
                <w:szCs w:val="24"/>
              </w:rPr>
              <m:t>ws x 1000</m:t>
            </m:r>
          </m:den>
        </m:f>
        <m:r>
          <m:rPr>
            <m:nor/>
          </m:rPr>
          <w:rPr>
            <w:rFonts w:ascii="Times New Roman" w:eastAsiaTheme="minorEastAsia" w:hAnsi="Times New Roman" w:cs="Times New Roman"/>
            <w:sz w:val="24"/>
            <w:szCs w:val="24"/>
          </w:rPr>
          <m:t>x100%</m:t>
        </m:r>
      </m:oMath>
    </w:p>
    <w:p w:rsidR="009D06F6" w:rsidRPr="00E55CC1" w:rsidRDefault="009D06F6" w:rsidP="009D06F6">
      <w:pPr>
        <w:spacing w:after="0" w:line="480" w:lineRule="auto"/>
        <w:contextualSpacing/>
        <w:jc w:val="both"/>
        <w:rPr>
          <w:oMath/>
          <w:rFonts w:ascii="Cambria Math" w:eastAsiaTheme="minorEastAsia" w:hAnsi="Cambria Math" w:cs="Times New Roman"/>
          <w:sz w:val="24"/>
          <w:szCs w:val="24"/>
        </w:rPr>
      </w:pPr>
      <m:oMath>
        <m:r>
          <m:rPr>
            <m:nor/>
          </m:rPr>
          <w:rPr>
            <w:rFonts w:ascii="Times New Roman" w:eastAsiaTheme="minorEastAsia" w:hAnsi="Times New Roman" w:cs="Times New Roman"/>
            <w:sz w:val="24"/>
            <w:szCs w:val="24"/>
          </w:rPr>
          <m:t>=</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0,12 x 100/10 </m:t>
            </m:r>
          </m:num>
          <m:den>
            <m:r>
              <m:rPr>
                <m:nor/>
              </m:rPr>
              <w:rPr>
                <w:rFonts w:ascii="Times New Roman" w:eastAsiaTheme="minorEastAsia" w:hAnsi="Times New Roman" w:cs="Times New Roman"/>
                <w:sz w:val="24"/>
                <w:szCs w:val="24"/>
              </w:rPr>
              <m:t>2,00 x 1000</m:t>
            </m:r>
          </m:den>
        </m:f>
        <m:r>
          <m:rPr>
            <m:nor/>
          </m:rPr>
          <w:rPr>
            <w:rFonts w:ascii="Times New Roman" w:eastAsiaTheme="minorEastAsia" w:hAnsi="Times New Roman" w:cs="Times New Roman"/>
            <w:sz w:val="24"/>
            <w:szCs w:val="24"/>
          </w:rPr>
          <m:t>x100%</m:t>
        </m:r>
      </m:oMath>
      <w:r w:rsidRPr="00E55CC1">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 xml:space="preserve">  </m:t>
        </m:r>
        <m:r>
          <m:rPr>
            <m:nor/>
          </m:rPr>
          <w:rPr>
            <w:rFonts w:ascii="Times New Roman" w:eastAsiaTheme="minorEastAsia" w:hAnsi="Times New Roman" w:cs="Times New Roman"/>
            <w:sz w:val="24"/>
            <w:szCs w:val="24"/>
          </w:rPr>
          <m:t xml:space="preserve"> =</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0 x 100/10 </m:t>
            </m:r>
          </m:num>
          <m:den>
            <m:r>
              <m:rPr>
                <m:nor/>
              </m:rPr>
              <w:rPr>
                <w:rFonts w:ascii="Times New Roman" w:eastAsiaTheme="minorEastAsia" w:hAnsi="Times New Roman" w:cs="Times New Roman"/>
                <w:sz w:val="24"/>
                <w:szCs w:val="24"/>
              </w:rPr>
              <m:t>2,00 x 1000</m:t>
            </m:r>
          </m:den>
        </m:f>
        <m:r>
          <m:rPr>
            <m:nor/>
          </m:rPr>
          <w:rPr>
            <w:rFonts w:ascii="Times New Roman" w:eastAsiaTheme="minorEastAsia" w:hAnsi="Times New Roman" w:cs="Times New Roman"/>
            <w:sz w:val="24"/>
            <w:szCs w:val="24"/>
          </w:rPr>
          <m:t>x100%</m:t>
        </m:r>
      </m:oMath>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0,06 %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0</w:t>
      </w:r>
      <w:r w:rsidRPr="00E55CC1">
        <w:rPr>
          <w:rFonts w:ascii="Times New Roman" w:eastAsiaTheme="minorEastAsia" w:hAnsi="Times New Roman" w:cs="Times New Roman"/>
          <w:sz w:val="24"/>
          <w:szCs w:val="24"/>
        </w:rPr>
        <w:t xml:space="preserve"> % </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Sesudah inversi1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Sesudah inversi2 :</w:t>
      </w:r>
    </w:p>
    <w:p w:rsidR="009D06F6" w:rsidRPr="00E55CC1" w:rsidRDefault="009D06F6" w:rsidP="009D06F6">
      <w:pPr>
        <w:spacing w:after="0" w:line="480" w:lineRule="auto"/>
        <w:ind w:left="720" w:hanging="720"/>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v Na</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S</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O</w:t>
      </w:r>
      <w:r w:rsidRPr="00E55CC1">
        <w:rPr>
          <w:rFonts w:ascii="Times New Roman" w:eastAsiaTheme="minorEastAsia" w:hAnsi="Times New Roman" w:cs="Times New Roman"/>
          <w:sz w:val="24"/>
          <w:szCs w:val="24"/>
          <w:vertAlign w:val="subscript"/>
        </w:rPr>
        <w:t>3</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vb-vs</m:t>
                </m:r>
              </m:e>
            </m:d>
            <m:r>
              <m:rPr>
                <m:nor/>
              </m:rPr>
              <w:rPr>
                <w:rFonts w:ascii="Times New Roman" w:eastAsiaTheme="minorEastAsia" w:hAnsi="Times New Roman" w:cs="Times New Roman"/>
                <w:sz w:val="24"/>
                <w:szCs w:val="24"/>
              </w:rPr>
              <m:t xml:space="preserve"> x </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N Na</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S</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O</m:t>
                </m:r>
              </m:e>
              <m:sub>
                <m:r>
                  <m:rPr>
                    <m:nor/>
                  </m:rPr>
                  <w:rPr>
                    <w:rFonts w:ascii="Times New Roman" w:eastAsiaTheme="minorEastAsia" w:hAnsi="Times New Roman" w:cs="Times New Roman"/>
                    <w:sz w:val="24"/>
                    <w:szCs w:val="24"/>
                  </w:rPr>
                  <m:t>3</m:t>
                </m:r>
              </m:sub>
            </m:sSub>
            <m:r>
              <m:rPr>
                <m:nor/>
              </m:rPr>
              <w:rPr>
                <w:rFonts w:ascii="Times New Roman" w:eastAsiaTheme="minorEastAsia" w:hAnsi="Times New Roman" w:cs="Times New Roman"/>
                <w:sz w:val="24"/>
                <w:szCs w:val="24"/>
              </w:rPr>
              <m:t xml:space="preserve"> </m:t>
            </m:r>
          </m:num>
          <m:den>
            <m:r>
              <m:rPr>
                <m:nor/>
              </m:rPr>
              <w:rPr>
                <w:rFonts w:ascii="Times New Roman" w:eastAsiaTheme="minorEastAsia" w:hAnsi="Times New Roman" w:cs="Times New Roman"/>
                <w:sz w:val="24"/>
                <w:szCs w:val="24"/>
              </w:rPr>
              <m:t>0,1</m:t>
            </m:r>
          </m:den>
        </m:f>
      </m:oMath>
      <w:r w:rsidRPr="00E55CC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v Na</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S</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O</w:t>
      </w:r>
      <w:r w:rsidRPr="00E55CC1">
        <w:rPr>
          <w:rFonts w:ascii="Times New Roman" w:eastAsiaTheme="minorEastAsia" w:hAnsi="Times New Roman" w:cs="Times New Roman"/>
          <w:sz w:val="24"/>
          <w:szCs w:val="24"/>
          <w:vertAlign w:val="subscript"/>
        </w:rPr>
        <w:t>3</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vb-vs</m:t>
                </m:r>
              </m:e>
            </m:d>
            <m:r>
              <m:rPr>
                <m:nor/>
              </m:rPr>
              <w:rPr>
                <w:rFonts w:ascii="Times New Roman" w:eastAsiaTheme="minorEastAsia" w:hAnsi="Times New Roman" w:cs="Times New Roman"/>
                <w:sz w:val="24"/>
                <w:szCs w:val="24"/>
              </w:rPr>
              <m:t xml:space="preserve"> x </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N Na</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S</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O</m:t>
                </m:r>
              </m:e>
              <m:sub>
                <m:r>
                  <m:rPr>
                    <m:nor/>
                  </m:rPr>
                  <w:rPr>
                    <w:rFonts w:ascii="Times New Roman" w:eastAsiaTheme="minorEastAsia" w:hAnsi="Times New Roman" w:cs="Times New Roman"/>
                    <w:sz w:val="24"/>
                    <w:szCs w:val="24"/>
                  </w:rPr>
                  <m:t>3</m:t>
                </m:r>
              </m:sub>
            </m:sSub>
            <m:r>
              <m:rPr>
                <m:nor/>
              </m:rPr>
              <w:rPr>
                <w:rFonts w:ascii="Times New Roman" w:eastAsiaTheme="minorEastAsia" w:hAnsi="Times New Roman" w:cs="Times New Roman"/>
                <w:sz w:val="24"/>
                <w:szCs w:val="24"/>
              </w:rPr>
              <m:t xml:space="preserve"> </m:t>
            </m:r>
          </m:num>
          <m:den>
            <m:r>
              <m:rPr>
                <m:nor/>
              </m:rPr>
              <w:rPr>
                <w:rFonts w:ascii="Times New Roman" w:eastAsiaTheme="minorEastAsia" w:hAnsi="Times New Roman" w:cs="Times New Roman"/>
                <w:sz w:val="24"/>
                <w:szCs w:val="24"/>
              </w:rPr>
              <m:t>0,1</m:t>
            </m:r>
          </m:den>
        </m:f>
      </m:oMath>
      <w:r w:rsidRPr="00E55CC1">
        <w:rPr>
          <w:rFonts w:ascii="Times New Roman" w:eastAsiaTheme="minorEastAsia" w:hAnsi="Times New Roman" w:cs="Times New Roman"/>
          <w:sz w:val="24"/>
          <w:szCs w:val="24"/>
        </w:rPr>
        <w:t xml:space="preserve">    </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 xml:space="preserve">             </m:t>
        </m:r>
        <m:r>
          <m:rPr>
            <m:nor/>
          </m:rPr>
          <w:rPr>
            <w:rFonts w:ascii="Cambria Math" w:eastAsiaTheme="minorEastAsia" w:hAnsi="Times New Roman" w:cs="Times New Roman"/>
            <w:sz w:val="24"/>
            <w:szCs w:val="24"/>
          </w:rPr>
          <m:t xml:space="preserve">   </m:t>
        </m:r>
        <m:r>
          <m:rPr>
            <m:nor/>
          </m:rPr>
          <w:rPr>
            <w:rFonts w:ascii="Times New Roman" w:eastAsiaTheme="minorEastAsia" w:hAnsi="Times New Roman" w:cs="Times New Roman"/>
            <w:sz w:val="24"/>
            <w:szCs w:val="24"/>
          </w:rPr>
          <m:t xml:space="preserve"> =</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m:t>
                </m:r>
                <m:r>
                  <m:rPr>
                    <m:nor/>
                  </m:rPr>
                  <w:rPr>
                    <w:rFonts w:ascii="Times New Roman" w:eastAsiaTheme="minorEastAsia" w:hAnsi="Times New Roman" w:cs="Times New Roman"/>
                    <w:sz w:val="24"/>
                    <w:szCs w:val="24"/>
                  </w:rPr>
                  <m:t>-10,95</m:t>
                </m:r>
              </m:e>
            </m:d>
            <m:r>
              <m:rPr>
                <m:nor/>
              </m:rPr>
              <w:rPr>
                <w:rFonts w:ascii="Times New Roman" w:eastAsiaTheme="minorEastAsia" w:hAnsi="Times New Roman" w:cs="Times New Roman"/>
                <w:sz w:val="24"/>
                <w:szCs w:val="24"/>
              </w:rPr>
              <m:t xml:space="preserve"> x 0,1017</m:t>
            </m:r>
          </m:num>
          <m:den>
            <m:r>
              <m:rPr>
                <m:nor/>
              </m:rPr>
              <w:rPr>
                <w:rFonts w:ascii="Times New Roman" w:eastAsiaTheme="minorEastAsia" w:hAnsi="Times New Roman" w:cs="Times New Roman"/>
                <w:sz w:val="24"/>
                <w:szCs w:val="24"/>
              </w:rPr>
              <m:t>0,1</m:t>
            </m:r>
          </m:den>
        </m:f>
      </m:oMath>
      <w:r w:rsidRPr="00E55CC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m:t>
                </m:r>
                <m:r>
                  <m:rPr>
                    <m:nor/>
                  </m:rPr>
                  <w:rPr>
                    <w:rFonts w:ascii="Times New Roman" w:eastAsiaTheme="minorEastAsia" w:hAnsi="Times New Roman" w:cs="Times New Roman"/>
                    <w:sz w:val="24"/>
                    <w:szCs w:val="24"/>
                  </w:rPr>
                  <m:t>-10,95</m:t>
                </m:r>
              </m:e>
            </m:d>
            <m:r>
              <m:rPr>
                <m:nor/>
              </m:rPr>
              <w:rPr>
                <w:rFonts w:ascii="Times New Roman" w:eastAsiaTheme="minorEastAsia" w:hAnsi="Times New Roman" w:cs="Times New Roman"/>
                <w:sz w:val="24"/>
                <w:szCs w:val="24"/>
              </w:rPr>
              <m:t xml:space="preserve"> x 0,1017</m:t>
            </m:r>
          </m:num>
          <m:den>
            <m:r>
              <m:rPr>
                <m:nor/>
              </m:rPr>
              <w:rPr>
                <w:rFonts w:ascii="Times New Roman" w:eastAsiaTheme="minorEastAsia" w:hAnsi="Times New Roman" w:cs="Times New Roman"/>
                <w:sz w:val="24"/>
                <w:szCs w:val="24"/>
              </w:rPr>
              <m:t>0,1</m:t>
            </m:r>
          </m:den>
        </m:f>
      </m:oMath>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0,05</w:t>
      </w:r>
      <w:r w:rsidRPr="00E55CC1">
        <w:rPr>
          <w:rFonts w:ascii="Times New Roman" w:eastAsiaTheme="minorEastAsia" w:hAnsi="Times New Roman" w:cs="Times New Roman"/>
          <w:sz w:val="24"/>
          <w:szCs w:val="24"/>
        </w:rPr>
        <w:t xml:space="preserve"> ml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 xml:space="preserve"> = 0,05</w:t>
      </w:r>
      <w:r w:rsidRPr="00E55CC1">
        <w:rPr>
          <w:rFonts w:ascii="Times New Roman" w:eastAsiaTheme="minorEastAsia" w:hAnsi="Times New Roman" w:cs="Times New Roman"/>
          <w:sz w:val="24"/>
          <w:szCs w:val="24"/>
        </w:rPr>
        <w:t xml:space="preserve"> ml</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Interpolasi:</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Interpolasi:</w:t>
      </w:r>
    </w:p>
    <w:p w:rsidR="009D06F6" w:rsidRPr="00E55CC1" w:rsidRDefault="00A132E5" w:rsidP="009D06F6">
      <w:pPr>
        <w:spacing w:after="0" w:line="480" w:lineRule="auto"/>
        <w:contextualSpacing/>
        <w:jc w:val="both"/>
        <w:rPr>
          <w:rFonts w:ascii="Times New Roman" w:eastAsiaTheme="minorEastAsia" w:hAnsi="Times New Roman" w:cs="Times New Roman"/>
          <w:sz w:val="24"/>
          <w:szCs w:val="24"/>
        </w:rPr>
      </w:pPr>
      <m:oMath>
        <m:m>
          <m:mPr>
            <m:mcs>
              <m:mc>
                <m:mcPr>
                  <m:count m:val="2"/>
                  <m:mcJc m:val="center"/>
                </m:mcPr>
              </m:mc>
            </m:mcs>
            <m:ctrlPr>
              <w:rPr>
                <w:rFonts w:ascii="Cambria Math" w:eastAsiaTheme="minorEastAsia" w:hAnsi="Cambria Math" w:cs="Times New Roman"/>
                <w:i/>
                <w:sz w:val="24"/>
                <w:szCs w:val="24"/>
              </w:rPr>
            </m:ctrlPr>
          </m:mPr>
          <m:mr>
            <m:e>
              <m:r>
                <m:rPr>
                  <m:nor/>
                </m:rPr>
                <w:rPr>
                  <w:rFonts w:ascii="Times New Roman" w:eastAsiaTheme="minorEastAsia" w:hAnsi="Times New Roman" w:cs="Times New Roman"/>
                  <w:sz w:val="24"/>
                  <w:szCs w:val="24"/>
                </w:rPr>
                <m:t>a</m:t>
              </m:r>
            </m:e>
            <m:e>
              <m:r>
                <m:rPr>
                  <m:nor/>
                </m:rPr>
                <w:rPr>
                  <w:rFonts w:ascii="Times New Roman" w:eastAsiaTheme="minorEastAsia" w:hAnsi="Times New Roman" w:cs="Times New Roman"/>
                  <w:sz w:val="24"/>
                  <w:szCs w:val="24"/>
                </w:rPr>
                <m:t>d</m:t>
              </m:r>
            </m:e>
          </m:mr>
          <m:mr>
            <m:e>
              <m:r>
                <m:rPr>
                  <m:nor/>
                </m:rPr>
                <w:rPr>
                  <w:rFonts w:ascii="Times New Roman" w:eastAsiaTheme="minorEastAsia" w:hAnsi="Times New Roman" w:cs="Times New Roman"/>
                  <w:sz w:val="24"/>
                  <w:szCs w:val="24"/>
                </w:rPr>
                <m:t>b</m:t>
              </m:r>
            </m:e>
            <m:e>
              <m:r>
                <m:rPr>
                  <m:nor/>
                </m:rPr>
                <w:rPr>
                  <w:rFonts w:ascii="Times New Roman" w:eastAsiaTheme="minorEastAsia" w:hAnsi="Times New Roman" w:cs="Times New Roman"/>
                  <w:sz w:val="24"/>
                  <w:szCs w:val="24"/>
                </w:rPr>
                <m:t>e</m:t>
              </m:r>
            </m:e>
          </m:mr>
          <m:mr>
            <m:e>
              <m:r>
                <m:rPr>
                  <m:nor/>
                </m:rPr>
                <w:rPr>
                  <w:rFonts w:ascii="Times New Roman" w:eastAsiaTheme="minorEastAsia" w:hAnsi="Times New Roman" w:cs="Times New Roman"/>
                  <w:sz w:val="24"/>
                  <w:szCs w:val="24"/>
                </w:rPr>
                <m:t>c</m:t>
              </m:r>
            </m:e>
            <m:e>
              <m:r>
                <m:rPr>
                  <m:nor/>
                </m:rPr>
                <w:rPr>
                  <w:rFonts w:ascii="Times New Roman" w:eastAsiaTheme="minorEastAsia" w:hAnsi="Times New Roman" w:cs="Times New Roman"/>
                  <w:sz w:val="24"/>
                  <w:szCs w:val="24"/>
                </w:rPr>
                <m:t>f</m:t>
              </m:r>
            </m:e>
          </m:mr>
        </m:m>
        <m:r>
          <w:rPr>
            <w:rFonts w:ascii="Cambria Math" w:eastAsiaTheme="minorEastAsia" w:hAnsi="Cambria Math" w:cs="Times New Roman"/>
            <w:sz w:val="24"/>
            <w:szCs w:val="24"/>
          </w:rPr>
          <m:t xml:space="preserve"> </m:t>
        </m:r>
      </m:oMath>
      <w:r w:rsidR="009D06F6" w:rsidRPr="00E55CC1">
        <w:rPr>
          <w:rFonts w:ascii="Times New Roman" w:eastAsiaTheme="minorEastAsia" w:hAnsi="Times New Roman" w:cs="Times New Roman"/>
          <w:sz w:val="24"/>
          <w:szCs w:val="24"/>
        </w:rPr>
        <w:t xml:space="preserve">               </w:t>
      </w:r>
      <m:oMath>
        <m:m>
          <m:mPr>
            <m:mcs>
              <m:mc>
                <m:mcPr>
                  <m:count m:val="2"/>
                  <m:mcJc m:val="center"/>
                </m:mcPr>
              </m:mc>
            </m:mcs>
            <m:ctrlPr>
              <w:rPr>
                <w:rFonts w:ascii="Cambria Math" w:eastAsiaTheme="minorEastAsia" w:hAnsi="Cambria Math" w:cs="Times New Roman"/>
                <w:i/>
                <w:sz w:val="24"/>
                <w:szCs w:val="24"/>
              </w:rPr>
            </m:ctrlPr>
          </m:mPr>
          <m:mr>
            <m:e>
              <m:r>
                <m:rPr>
                  <m:nor/>
                </m:rPr>
                <w:rPr>
                  <w:rFonts w:ascii="Times New Roman" w:eastAsiaTheme="minorEastAsia" w:hAnsi="Times New Roman" w:cs="Times New Roman"/>
                  <w:sz w:val="24"/>
                  <w:szCs w:val="24"/>
                </w:rPr>
                <m:t>0</m:t>
              </m:r>
            </m:e>
            <m:e>
              <m:r>
                <m:rPr>
                  <m:nor/>
                </m:rPr>
                <w:rPr>
                  <w:rFonts w:ascii="Times New Roman" w:eastAsiaTheme="minorEastAsia" w:hAnsi="Times New Roman" w:cs="Times New Roman"/>
                  <w:sz w:val="24"/>
                  <w:szCs w:val="24"/>
                </w:rPr>
                <m:t>0</m:t>
              </m:r>
            </m:e>
          </m:mr>
          <m:mr>
            <m:e>
              <m:r>
                <m:rPr>
                  <m:nor/>
                </m:rPr>
                <w:rPr>
                  <w:rFonts w:ascii="Times New Roman" w:eastAsiaTheme="minorEastAsia" w:hAnsi="Times New Roman" w:cs="Times New Roman"/>
                  <w:sz w:val="24"/>
                  <w:szCs w:val="24"/>
                </w:rPr>
                <m:t>0</m:t>
              </m:r>
              <m:r>
                <m:rPr>
                  <m:nor/>
                </m:rPr>
                <w:rPr>
                  <w:rFonts w:ascii="Cambria Math" w:eastAsiaTheme="minorEastAsia" w:hAnsi="Times New Roman" w:cs="Times New Roman"/>
                  <w:sz w:val="24"/>
                  <w:szCs w:val="24"/>
                </w:rPr>
                <m:t>,05</m:t>
              </m:r>
            </m:e>
            <m:e>
              <m:r>
                <m:rPr>
                  <m:nor/>
                </m:rPr>
                <w:rPr>
                  <w:rFonts w:ascii="Times New Roman" w:eastAsiaTheme="minorEastAsia" w:hAnsi="Times New Roman" w:cs="Times New Roman"/>
                  <w:sz w:val="24"/>
                  <w:szCs w:val="24"/>
                </w:rPr>
                <m:t>x</m:t>
              </m:r>
            </m:e>
          </m:mr>
          <m:mr>
            <m:e>
              <m:r>
                <m:rPr>
                  <m:nor/>
                </m:rPr>
                <w:rPr>
                  <w:rFonts w:ascii="Times New Roman" w:eastAsiaTheme="minorEastAsia" w:hAnsi="Times New Roman" w:cs="Times New Roman"/>
                  <w:sz w:val="24"/>
                  <w:szCs w:val="24"/>
                </w:rPr>
                <m:t>1</m:t>
              </m:r>
            </m:e>
            <m:e>
              <m:r>
                <m:rPr>
                  <m:nor/>
                </m:rPr>
                <w:rPr>
                  <w:rFonts w:ascii="Times New Roman" w:eastAsiaTheme="minorEastAsia" w:hAnsi="Times New Roman" w:cs="Times New Roman"/>
                  <w:sz w:val="24"/>
                  <w:szCs w:val="24"/>
                </w:rPr>
                <m:t>2,4</m:t>
              </m:r>
            </m:e>
          </m:mr>
        </m:m>
      </m:oMath>
      <w:r w:rsidR="009D06F6" w:rsidRPr="00E55CC1">
        <w:rPr>
          <w:rFonts w:ascii="Times New Roman" w:eastAsiaTheme="minorEastAsia" w:hAnsi="Times New Roman" w:cs="Times New Roman"/>
          <w:sz w:val="24"/>
          <w:szCs w:val="24"/>
        </w:rPr>
        <w:t xml:space="preserve">                                 </w:t>
      </w:r>
      <m:oMath>
        <m:m>
          <m:mPr>
            <m:mcs>
              <m:mc>
                <m:mcPr>
                  <m:count m:val="2"/>
                  <m:mcJc m:val="center"/>
                </m:mcPr>
              </m:mc>
            </m:mcs>
            <m:ctrlPr>
              <w:rPr>
                <w:rFonts w:ascii="Cambria Math" w:eastAsiaTheme="minorEastAsia" w:hAnsi="Cambria Math" w:cs="Times New Roman"/>
                <w:i/>
                <w:sz w:val="24"/>
                <w:szCs w:val="24"/>
              </w:rPr>
            </m:ctrlPr>
          </m:mPr>
          <m:mr>
            <m:e>
              <m:r>
                <m:rPr>
                  <m:nor/>
                </m:rPr>
                <w:rPr>
                  <w:rFonts w:ascii="Times New Roman" w:eastAsiaTheme="minorEastAsia" w:hAnsi="Times New Roman" w:cs="Times New Roman"/>
                  <w:sz w:val="24"/>
                  <w:szCs w:val="24"/>
                </w:rPr>
                <m:t>a</m:t>
              </m:r>
            </m:e>
            <m:e>
              <m:r>
                <m:rPr>
                  <m:nor/>
                </m:rPr>
                <w:rPr>
                  <w:rFonts w:ascii="Times New Roman" w:eastAsiaTheme="minorEastAsia" w:hAnsi="Times New Roman" w:cs="Times New Roman"/>
                  <w:sz w:val="24"/>
                  <w:szCs w:val="24"/>
                </w:rPr>
                <m:t>d</m:t>
              </m:r>
            </m:e>
          </m:mr>
          <m:mr>
            <m:e>
              <m:r>
                <m:rPr>
                  <m:nor/>
                </m:rPr>
                <w:rPr>
                  <w:rFonts w:ascii="Times New Roman" w:eastAsiaTheme="minorEastAsia" w:hAnsi="Times New Roman" w:cs="Times New Roman"/>
                  <w:sz w:val="24"/>
                  <w:szCs w:val="24"/>
                </w:rPr>
                <m:t>b</m:t>
              </m:r>
            </m:e>
            <m:e>
              <m:r>
                <m:rPr>
                  <m:nor/>
                </m:rPr>
                <w:rPr>
                  <w:rFonts w:ascii="Times New Roman" w:eastAsiaTheme="minorEastAsia" w:hAnsi="Times New Roman" w:cs="Times New Roman"/>
                  <w:sz w:val="24"/>
                  <w:szCs w:val="24"/>
                </w:rPr>
                <m:t>e</m:t>
              </m:r>
            </m:e>
          </m:mr>
          <m:mr>
            <m:e>
              <m:r>
                <m:rPr>
                  <m:nor/>
                </m:rPr>
                <w:rPr>
                  <w:rFonts w:ascii="Times New Roman" w:eastAsiaTheme="minorEastAsia" w:hAnsi="Times New Roman" w:cs="Times New Roman"/>
                  <w:sz w:val="24"/>
                  <w:szCs w:val="24"/>
                </w:rPr>
                <m:t>c</m:t>
              </m:r>
            </m:e>
            <m:e>
              <m:r>
                <m:rPr>
                  <m:nor/>
                </m:rPr>
                <w:rPr>
                  <w:rFonts w:ascii="Times New Roman" w:eastAsiaTheme="minorEastAsia" w:hAnsi="Times New Roman" w:cs="Times New Roman"/>
                  <w:sz w:val="24"/>
                  <w:szCs w:val="24"/>
                </w:rPr>
                <m:t>f</m:t>
              </m:r>
            </m:e>
          </m:mr>
        </m:m>
      </m:oMath>
      <w:r w:rsidR="009D06F6" w:rsidRPr="00E55CC1">
        <w:rPr>
          <w:rFonts w:ascii="Times New Roman" w:eastAsiaTheme="minorEastAsia" w:hAnsi="Times New Roman" w:cs="Times New Roman"/>
          <w:sz w:val="24"/>
          <w:szCs w:val="24"/>
        </w:rPr>
        <w:t xml:space="preserve">     </w:t>
      </w:r>
      <m:oMath>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r>
                <m:rPr>
                  <m:nor/>
                </m:rPr>
                <w:rPr>
                  <w:rFonts w:ascii="Times New Roman" w:eastAsiaTheme="minorEastAsia" w:hAnsi="Times New Roman" w:cs="Times New Roman"/>
                  <w:sz w:val="24"/>
                  <w:szCs w:val="24"/>
                </w:rPr>
                <m:t>0</m:t>
              </m:r>
            </m:e>
          </m:mr>
          <m:mr>
            <m:e>
              <m:r>
                <m:rPr>
                  <m:nor/>
                </m:rPr>
                <w:rPr>
                  <w:rFonts w:ascii="Times New Roman" w:eastAsiaTheme="minorEastAsia" w:hAnsi="Times New Roman" w:cs="Times New Roman"/>
                  <w:sz w:val="24"/>
                  <w:szCs w:val="24"/>
                </w:rPr>
                <m:t>0,05</m:t>
              </m:r>
            </m:e>
            <m:e>
              <m:r>
                <m:rPr>
                  <m:nor/>
                </m:rPr>
                <w:rPr>
                  <w:rFonts w:ascii="Times New Roman" w:eastAsiaTheme="minorEastAsia" w:hAnsi="Times New Roman" w:cs="Times New Roman"/>
                  <w:sz w:val="24"/>
                  <w:szCs w:val="24"/>
                </w:rPr>
                <m:t>x</m:t>
              </m:r>
            </m:e>
          </m:mr>
          <m:mr>
            <m:e>
              <m:r>
                <m:rPr>
                  <m:nor/>
                </m:rPr>
                <w:rPr>
                  <w:rFonts w:ascii="Times New Roman" w:eastAsiaTheme="minorEastAsia" w:hAnsi="Times New Roman" w:cs="Times New Roman"/>
                  <w:sz w:val="24"/>
                  <w:szCs w:val="24"/>
                </w:rPr>
                <m:t>1</m:t>
              </m:r>
            </m:e>
            <m:e>
              <m:r>
                <m:rPr>
                  <m:nor/>
                </m:rPr>
                <w:rPr>
                  <w:rFonts w:ascii="Times New Roman" w:eastAsiaTheme="minorEastAsia" w:hAnsi="Times New Roman" w:cs="Times New Roman"/>
                  <w:sz w:val="24"/>
                  <w:szCs w:val="24"/>
                </w:rPr>
                <m:t>2,4</m:t>
              </m:r>
            </m:e>
          </m:mr>
        </m:m>
      </m:oMath>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e = d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b-a</m:t>
                </m:r>
              </m:num>
              <m:den>
                <m:r>
                  <m:rPr>
                    <m:nor/>
                  </m:rPr>
                  <w:rPr>
                    <w:rFonts w:ascii="Times New Roman" w:eastAsiaTheme="minorEastAsia" w:hAnsi="Times New Roman" w:cs="Times New Roman"/>
                    <w:sz w:val="24"/>
                    <w:szCs w:val="24"/>
                  </w:rPr>
                  <m:t>c-a</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f-d</m:t>
            </m:r>
          </m:e>
        </m:d>
      </m:oMath>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e = d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b-a</m:t>
                </m:r>
              </m:num>
              <m:den>
                <m:r>
                  <m:rPr>
                    <m:nor/>
                  </m:rPr>
                  <w:rPr>
                    <w:rFonts w:ascii="Times New Roman" w:eastAsiaTheme="minorEastAsia" w:hAnsi="Times New Roman" w:cs="Times New Roman"/>
                    <w:sz w:val="24"/>
                    <w:szCs w:val="24"/>
                  </w:rPr>
                  <m:t>c-a</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f-d</m:t>
            </m:r>
          </m:e>
        </m:d>
      </m:oMath>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 xml:space="preserve">  = 0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0</m:t>
                </m:r>
                <m:r>
                  <m:rPr>
                    <m:nor/>
                  </m:rPr>
                  <w:rPr>
                    <w:rFonts w:ascii="Cambria Math" w:eastAsiaTheme="minorEastAsia" w:hAnsi="Times New Roman" w:cs="Times New Roman"/>
                    <w:sz w:val="24"/>
                    <w:szCs w:val="24"/>
                  </w:rPr>
                  <m:t>,05</m:t>
                </m:r>
                <m:r>
                  <m:rPr>
                    <m:nor/>
                  </m:rPr>
                  <w:rPr>
                    <w:rFonts w:ascii="Times New Roman" w:eastAsiaTheme="minorEastAsia" w:hAnsi="Times New Roman" w:cs="Times New Roman"/>
                    <w:sz w:val="24"/>
                    <w:szCs w:val="24"/>
                  </w:rPr>
                  <m:t>-0</m:t>
                </m:r>
              </m:num>
              <m:den>
                <m:r>
                  <m:rPr>
                    <m:nor/>
                  </m:rPr>
                  <w:rPr>
                    <w:rFonts w:ascii="Times New Roman" w:eastAsiaTheme="minorEastAsia" w:hAnsi="Times New Roman" w:cs="Times New Roman"/>
                    <w:sz w:val="24"/>
                    <w:szCs w:val="24"/>
                  </w:rPr>
                  <m:t>1-0</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2,4-0</m:t>
            </m:r>
          </m:e>
        </m:d>
      </m:oMath>
      <w:r w:rsidRPr="00E55CC1">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ab/>
        <w:t xml:space="preserve">              </w:t>
      </w:r>
      <m:oMath>
        <m:r>
          <m:rPr>
            <m:nor/>
          </m:rPr>
          <w:rPr>
            <w:rFonts w:ascii="Times New Roman" w:eastAsiaTheme="minorEastAsia" w:hAnsi="Times New Roman" w:cs="Times New Roman"/>
            <w:sz w:val="24"/>
            <w:szCs w:val="24"/>
          </w:rPr>
          <m:t xml:space="preserve"> = 0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0,05-0</m:t>
                </m:r>
              </m:num>
              <m:den>
                <m:r>
                  <m:rPr>
                    <m:nor/>
                  </m:rPr>
                  <w:rPr>
                    <w:rFonts w:ascii="Times New Roman" w:eastAsiaTheme="minorEastAsia" w:hAnsi="Times New Roman" w:cs="Times New Roman"/>
                    <w:sz w:val="24"/>
                    <w:szCs w:val="24"/>
                  </w:rPr>
                  <m:t>1-0</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2,4-0</m:t>
            </m:r>
          </m:e>
        </m:d>
      </m:oMath>
      <w:r w:rsidRPr="00E55CC1">
        <w:rPr>
          <w:rFonts w:ascii="Times New Roman" w:eastAsiaTheme="minorEastAsia" w:hAnsi="Times New Roman" w:cs="Times New Roman"/>
          <w:sz w:val="24"/>
          <w:szCs w:val="24"/>
        </w:rPr>
        <w:t xml:space="preserve">  </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0,12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0,12</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Gula sesudah inversi 1                             </w:t>
      </w:r>
      <w:r w:rsidRPr="00E55CC1">
        <w:rPr>
          <w:rFonts w:ascii="Times New Roman" w:eastAsiaTheme="minorEastAsia" w:hAnsi="Times New Roman" w:cs="Times New Roman"/>
          <w:sz w:val="24"/>
          <w:szCs w:val="24"/>
        </w:rPr>
        <w:tab/>
        <w:t>Gula sesudah inversi2</w:t>
      </w:r>
    </w:p>
    <w:p w:rsidR="009D06F6" w:rsidRPr="00E55CC1" w:rsidRDefault="009D06F6" w:rsidP="009D06F6">
      <w:pPr>
        <w:spacing w:after="0" w:line="480" w:lineRule="auto"/>
        <w:contextualSpacing/>
        <w:jc w:val="both"/>
        <w:rPr>
          <w:oMath/>
          <w:rFonts w:ascii="Cambria Math" w:eastAsiaTheme="minorEastAsia" w:hAnsi="Cambria Math" w:cs="Times New Roman"/>
          <w:sz w:val="24"/>
          <w:szCs w:val="24"/>
        </w:rPr>
      </w:pP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mg glukosa </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tabel</m:t>
                </m:r>
              </m:e>
            </m:d>
            <m:r>
              <m:rPr>
                <m:nor/>
              </m:rPr>
              <w:rPr>
                <w:rFonts w:ascii="Times New Roman" w:eastAsiaTheme="minorEastAsia" w:hAnsi="Times New Roman" w:cs="Times New Roman"/>
                <w:sz w:val="24"/>
                <w:szCs w:val="24"/>
              </w:rPr>
              <m:t>x fp</m:t>
            </m:r>
          </m:num>
          <m:den>
            <m:r>
              <m:rPr>
                <m:nor/>
              </m:rPr>
              <w:rPr>
                <w:rFonts w:ascii="Times New Roman" w:eastAsiaTheme="minorEastAsia" w:hAnsi="Times New Roman" w:cs="Times New Roman"/>
                <w:sz w:val="24"/>
                <w:szCs w:val="24"/>
              </w:rPr>
              <m:t>ws x 1000</m:t>
            </m:r>
          </m:den>
        </m:f>
        <m:r>
          <m:rPr>
            <m:nor/>
          </m:rPr>
          <w:rPr>
            <w:rFonts w:ascii="Times New Roman" w:eastAsiaTheme="minorEastAsia" w:hAnsi="Times New Roman" w:cs="Times New Roman"/>
            <w:sz w:val="24"/>
            <w:szCs w:val="24"/>
          </w:rPr>
          <m:t>x100%</m:t>
        </m:r>
      </m:oMath>
      <w:r w:rsidRPr="00E55CC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mg glukosa </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tabel</m:t>
                </m:r>
              </m:e>
            </m:d>
            <m:r>
              <m:rPr>
                <m:nor/>
              </m:rPr>
              <w:rPr>
                <w:rFonts w:ascii="Times New Roman" w:eastAsiaTheme="minorEastAsia" w:hAnsi="Times New Roman" w:cs="Times New Roman"/>
                <w:sz w:val="24"/>
                <w:szCs w:val="24"/>
              </w:rPr>
              <m:t>x fp</m:t>
            </m:r>
          </m:num>
          <m:den>
            <m:r>
              <m:rPr>
                <m:nor/>
              </m:rPr>
              <w:rPr>
                <w:rFonts w:ascii="Times New Roman" w:eastAsiaTheme="minorEastAsia" w:hAnsi="Times New Roman" w:cs="Times New Roman"/>
                <w:sz w:val="24"/>
                <w:szCs w:val="24"/>
              </w:rPr>
              <m:t>ws x 1000</m:t>
            </m:r>
          </m:den>
        </m:f>
        <m:r>
          <m:rPr>
            <m:nor/>
          </m:rPr>
          <w:rPr>
            <w:rFonts w:ascii="Times New Roman" w:eastAsiaTheme="minorEastAsia" w:hAnsi="Times New Roman" w:cs="Times New Roman"/>
            <w:sz w:val="24"/>
            <w:szCs w:val="24"/>
          </w:rPr>
          <m:t>x100%</m:t>
        </m:r>
      </m:oMath>
    </w:p>
    <w:p w:rsidR="009D06F6" w:rsidRPr="00E55CC1" w:rsidRDefault="009D06F6" w:rsidP="009D06F6">
      <w:pPr>
        <w:spacing w:after="0" w:line="480" w:lineRule="auto"/>
        <w:contextualSpacing/>
        <w:jc w:val="both"/>
        <w:rPr>
          <w:oMath/>
          <w:rFonts w:ascii="Cambria Math" w:eastAsiaTheme="minorEastAsia" w:hAnsi="Cambria Math" w:cs="Times New Roman"/>
          <w:sz w:val="24"/>
          <w:szCs w:val="24"/>
        </w:rPr>
      </w:pPr>
      <m:oMath>
        <m:r>
          <m:rPr>
            <m:nor/>
          </m:rPr>
          <w:rPr>
            <w:rFonts w:ascii="Times New Roman" w:eastAsiaTheme="minorEastAsia" w:hAnsi="Times New Roman" w:cs="Times New Roman"/>
            <w:sz w:val="24"/>
            <w:szCs w:val="24"/>
          </w:rPr>
          <m:t>=</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0</m:t>
            </m:r>
            <m:r>
              <m:rPr>
                <m:nor/>
              </m:rPr>
              <w:rPr>
                <w:rFonts w:ascii="Cambria Math" w:eastAsiaTheme="minorEastAsia" w:hAnsi="Times New Roman" w:cs="Times New Roman"/>
                <w:sz w:val="24"/>
                <w:szCs w:val="24"/>
              </w:rPr>
              <m:t>,12</m:t>
            </m:r>
            <m:r>
              <m:rPr>
                <m:nor/>
              </m:rPr>
              <w:rPr>
                <w:rFonts w:ascii="Times New Roman" w:eastAsiaTheme="minorEastAsia" w:hAnsi="Times New Roman" w:cs="Times New Roman"/>
                <w:sz w:val="24"/>
                <w:szCs w:val="24"/>
              </w:rPr>
              <m:t xml:space="preserve"> x 100/10  x 100/10</m:t>
            </m:r>
          </m:num>
          <m:den>
            <m:r>
              <m:rPr>
                <m:nor/>
              </m:rPr>
              <w:rPr>
                <w:rFonts w:ascii="Times New Roman" w:eastAsiaTheme="minorEastAsia" w:hAnsi="Times New Roman" w:cs="Times New Roman"/>
                <w:sz w:val="24"/>
                <w:szCs w:val="24"/>
              </w:rPr>
              <m:t>2,00 x 1000</m:t>
            </m:r>
          </m:den>
        </m:f>
        <m:r>
          <m:rPr>
            <m:nor/>
          </m:rPr>
          <w:rPr>
            <w:rFonts w:ascii="Times New Roman" w:eastAsiaTheme="minorEastAsia" w:hAnsi="Times New Roman" w:cs="Times New Roman"/>
            <w:sz w:val="24"/>
            <w:szCs w:val="24"/>
          </w:rPr>
          <m:t>x100%</m:t>
        </m:r>
      </m:oMath>
      <w:r w:rsidRPr="00E55CC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r>
          <m:rPr>
            <m:nor/>
          </m:rPr>
          <w:rPr>
            <w:rFonts w:ascii="Times New Roman" w:eastAsiaTheme="minorEastAsia" w:hAnsi="Times New Roman" w:cs="Times New Roman"/>
            <w:sz w:val="24"/>
            <w:szCs w:val="24"/>
          </w:rPr>
          <m:t>=</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0,12 x 100/10  x 100/10</m:t>
            </m:r>
          </m:num>
          <m:den>
            <m:r>
              <m:rPr>
                <m:nor/>
              </m:rPr>
              <w:rPr>
                <w:rFonts w:ascii="Times New Roman" w:eastAsiaTheme="minorEastAsia" w:hAnsi="Times New Roman" w:cs="Times New Roman"/>
                <w:sz w:val="24"/>
                <w:szCs w:val="24"/>
              </w:rPr>
              <m:t>2,00 x 1000</m:t>
            </m:r>
          </m:den>
        </m:f>
        <m:r>
          <m:rPr>
            <m:nor/>
          </m:rPr>
          <w:rPr>
            <w:rFonts w:ascii="Times New Roman" w:eastAsiaTheme="minorEastAsia" w:hAnsi="Times New Roman" w:cs="Times New Roman"/>
            <w:sz w:val="24"/>
            <w:szCs w:val="24"/>
          </w:rPr>
          <m:t>x100%</m:t>
        </m:r>
      </m:oMath>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0,6 %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0,6</w:t>
      </w:r>
      <w:r w:rsidRPr="00E55CC1">
        <w:rPr>
          <w:rFonts w:ascii="Times New Roman" w:eastAsiaTheme="minorEastAsia" w:hAnsi="Times New Roman" w:cs="Times New Roman"/>
          <w:sz w:val="24"/>
          <w:szCs w:val="24"/>
        </w:rPr>
        <w:t xml:space="preserve"> % </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p>
    <w:p w:rsidR="009D06F6" w:rsidRDefault="009D06F6" w:rsidP="009D06F6">
      <w:pPr>
        <w:spacing w:after="0" w:line="480" w:lineRule="auto"/>
        <w:contextualSpacing/>
        <w:jc w:val="both"/>
        <w:rPr>
          <w:rFonts w:ascii="Times New Roman" w:eastAsiaTheme="minorEastAsia" w:hAnsi="Times New Roman" w:cs="Times New Roman"/>
          <w:sz w:val="24"/>
          <w:szCs w:val="24"/>
        </w:rPr>
      </w:pPr>
    </w:p>
    <w:p w:rsidR="009D06F6" w:rsidRDefault="009D06F6" w:rsidP="009D06F6">
      <w:pPr>
        <w:spacing w:after="0" w:line="480" w:lineRule="auto"/>
        <w:contextualSpacing/>
        <w:jc w:val="both"/>
        <w:rPr>
          <w:rFonts w:ascii="Times New Roman" w:eastAsiaTheme="minorEastAsia" w:hAnsi="Times New Roman" w:cs="Times New Roman"/>
          <w:sz w:val="24"/>
          <w:szCs w:val="24"/>
        </w:rPr>
      </w:pP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lastRenderedPageBreak/>
        <w:t xml:space="preserve">Kadar disakarida1: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Kadar disakarida2:</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(Gula sesudah inversi                          </w:t>
      </w:r>
      <w:r>
        <w:rPr>
          <w:rFonts w:ascii="Times New Roman" w:eastAsiaTheme="minorEastAsia" w:hAnsi="Times New Roman" w:cs="Times New Roman"/>
          <w:sz w:val="24"/>
          <w:szCs w:val="24"/>
        </w:rPr>
        <w:t xml:space="preserve">         = (Gula sesudah inversi</w:t>
      </w:r>
    </w:p>
    <w:p w:rsidR="009D06F6" w:rsidRPr="00E55CC1" w:rsidRDefault="009D06F6" w:rsidP="00774D36">
      <w:pPr>
        <w:pStyle w:val="ListParagraph"/>
        <w:numPr>
          <w:ilvl w:val="0"/>
          <w:numId w:val="12"/>
        </w:numPr>
        <w:spacing w:after="0" w:line="480" w:lineRule="auto"/>
        <w:ind w:left="426" w:hanging="201"/>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Gula sebelum inversi) x 0,95                        – Gula sebelum inversi) x 0,95</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(0,6 – 0,06</w:t>
      </w:r>
      <w:r w:rsidRPr="00E55CC1">
        <w:rPr>
          <w:rFonts w:ascii="Times New Roman" w:eastAsiaTheme="minorEastAsia" w:hAnsi="Times New Roman" w:cs="Times New Roman"/>
          <w:sz w:val="24"/>
          <w:szCs w:val="24"/>
        </w:rPr>
        <w:t xml:space="preserve">) x 0,95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 (0,6 – 0</w:t>
      </w:r>
      <w:r w:rsidRPr="00E55CC1">
        <w:rPr>
          <w:rFonts w:ascii="Times New Roman" w:eastAsiaTheme="minorEastAsia" w:hAnsi="Times New Roman" w:cs="Times New Roman"/>
          <w:sz w:val="24"/>
          <w:szCs w:val="24"/>
        </w:rPr>
        <w:t>) x 0,95</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0,51 %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0,57</w:t>
      </w:r>
      <w:r w:rsidRPr="00E55CC1">
        <w:rPr>
          <w:rFonts w:ascii="Times New Roman" w:eastAsiaTheme="minorEastAsia" w:hAnsi="Times New Roman" w:cs="Times New Roman"/>
          <w:sz w:val="24"/>
          <w:szCs w:val="24"/>
        </w:rPr>
        <w:t xml:space="preserve"> %</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Gula total1: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Gula total2:</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Gula sebelum inversi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 Gula sebelum inversi</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 kadar disakarida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 kadar disakarida</w:t>
      </w:r>
    </w:p>
    <w:p w:rsidR="009D06F6" w:rsidRPr="00E55CC1" w:rsidRDefault="009D06F6" w:rsidP="009D06F6">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0,06 + 0,51</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0 + 0,57</w:t>
      </w:r>
    </w:p>
    <w:p w:rsidR="009D06F6" w:rsidRDefault="009D06F6" w:rsidP="009D06F6">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0,57 %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0,57</w:t>
      </w:r>
      <w:r w:rsidRPr="00E55CC1">
        <w:rPr>
          <w:rFonts w:ascii="Times New Roman" w:eastAsiaTheme="minorEastAsia" w:hAnsi="Times New Roman" w:cs="Times New Roman"/>
          <w:sz w:val="24"/>
          <w:szCs w:val="24"/>
        </w:rPr>
        <w:t xml:space="preserve"> % </w:t>
      </w:r>
    </w:p>
    <w:p w:rsidR="005E563C" w:rsidRPr="00E55CC1" w:rsidRDefault="005E563C" w:rsidP="005E563C">
      <w:pPr>
        <w:spacing w:after="0" w:line="480" w:lineRule="auto"/>
        <w:contextualSpacing/>
        <w:jc w:val="both"/>
        <w:rPr>
          <w:rFonts w:ascii="Times New Roman" w:eastAsiaTheme="minorEastAsia" w:hAnsi="Times New Roman" w:cs="Times New Roman"/>
          <w:sz w:val="24"/>
          <w:szCs w:val="24"/>
        </w:rPr>
      </w:pPr>
    </w:p>
    <w:p w:rsidR="005C55CB" w:rsidRPr="00E55CC1" w:rsidRDefault="005C55CB" w:rsidP="00774D36">
      <w:pPr>
        <w:pStyle w:val="Default"/>
        <w:numPr>
          <w:ilvl w:val="0"/>
          <w:numId w:val="10"/>
        </w:numPr>
        <w:spacing w:line="480" w:lineRule="auto"/>
        <w:ind w:left="284" w:hanging="284"/>
        <w:jc w:val="both"/>
        <w:rPr>
          <w:b/>
          <w:color w:val="auto"/>
        </w:rPr>
      </w:pPr>
      <w:r w:rsidRPr="00E55CC1">
        <w:rPr>
          <w:b/>
          <w:color w:val="auto"/>
        </w:rPr>
        <w:t>Aktivitas Antioksidan</w:t>
      </w:r>
    </w:p>
    <w:p w:rsidR="005C55CB" w:rsidRPr="00E55CC1" w:rsidRDefault="005C55CB" w:rsidP="005E563C">
      <w:pPr>
        <w:pStyle w:val="Caption"/>
        <w:spacing w:after="0"/>
        <w:rPr>
          <w:rFonts w:cs="Times New Roman"/>
          <w:b/>
          <w:szCs w:val="24"/>
        </w:rPr>
      </w:pPr>
      <w:r w:rsidRPr="00E55CC1">
        <w:rPr>
          <w:rFonts w:cs="Times New Roman"/>
          <w:szCs w:val="24"/>
        </w:rPr>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36</w:t>
      </w:r>
      <w:r w:rsidR="00A132E5" w:rsidRPr="00E55CC1">
        <w:rPr>
          <w:rFonts w:cs="Times New Roman"/>
          <w:szCs w:val="24"/>
        </w:rPr>
        <w:fldChar w:fldCharType="end"/>
      </w:r>
      <w:r w:rsidR="001F33BD" w:rsidRPr="00E55CC1">
        <w:rPr>
          <w:rFonts w:cs="Times New Roman"/>
          <w:szCs w:val="24"/>
          <w:lang w:val="id-ID"/>
        </w:rPr>
        <w:t xml:space="preserve">. </w:t>
      </w:r>
      <w:bookmarkStart w:id="151" w:name="_Toc490990501"/>
      <w:r w:rsidRPr="00E55CC1">
        <w:rPr>
          <w:rFonts w:cs="Times New Roman"/>
          <w:szCs w:val="24"/>
        </w:rPr>
        <w:t>Aktivitas Antioksidan Lidah Buaya</w:t>
      </w:r>
      <w:bookmarkEnd w:id="151"/>
    </w:p>
    <w:tbl>
      <w:tblPr>
        <w:tblW w:w="7802" w:type="dxa"/>
        <w:tblInd w:w="103" w:type="dxa"/>
        <w:tblLook w:val="04A0"/>
      </w:tblPr>
      <w:tblGrid>
        <w:gridCol w:w="1423"/>
        <w:gridCol w:w="1134"/>
        <w:gridCol w:w="1417"/>
        <w:gridCol w:w="1418"/>
        <w:gridCol w:w="1134"/>
        <w:gridCol w:w="1276"/>
      </w:tblGrid>
      <w:tr w:rsidR="005C55CB" w:rsidRPr="005E563C" w:rsidTr="005E563C">
        <w:trPr>
          <w:trHeight w:val="315"/>
        </w:trPr>
        <w:tc>
          <w:tcPr>
            <w:tcW w:w="1423" w:type="dxa"/>
            <w:tcBorders>
              <w:top w:val="single" w:sz="4" w:space="0" w:color="auto"/>
              <w:left w:val="single" w:sz="4" w:space="0" w:color="auto"/>
              <w:bottom w:val="nil"/>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bCs/>
                <w:sz w:val="24"/>
                <w:szCs w:val="24"/>
                <w:lang w:eastAsia="id-ID"/>
              </w:rPr>
            </w:pPr>
            <w:r w:rsidRPr="005E563C">
              <w:rPr>
                <w:rFonts w:ascii="Times New Roman" w:eastAsia="Times New Roman" w:hAnsi="Times New Roman" w:cs="Times New Roman"/>
                <w:bCs/>
                <w:sz w:val="24"/>
                <w:szCs w:val="24"/>
                <w:lang w:eastAsia="id-ID"/>
              </w:rPr>
              <w:t>Kode</w:t>
            </w:r>
          </w:p>
        </w:tc>
        <w:tc>
          <w:tcPr>
            <w:tcW w:w="1134"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bCs/>
                <w:sz w:val="24"/>
                <w:szCs w:val="24"/>
                <w:lang w:eastAsia="id-ID"/>
              </w:rPr>
            </w:pPr>
            <w:r w:rsidRPr="005E563C">
              <w:rPr>
                <w:rFonts w:ascii="Times New Roman" w:eastAsia="Times New Roman" w:hAnsi="Times New Roman" w:cs="Times New Roman"/>
                <w:bCs/>
                <w:sz w:val="24"/>
                <w:szCs w:val="24"/>
                <w:lang w:eastAsia="id-ID"/>
              </w:rPr>
              <w:t>Ulangan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bCs/>
                <w:sz w:val="24"/>
                <w:szCs w:val="24"/>
                <w:lang w:eastAsia="id-ID"/>
              </w:rPr>
            </w:pPr>
            <w:r w:rsidRPr="005E563C">
              <w:rPr>
                <w:rFonts w:ascii="Times New Roman" w:eastAsia="Times New Roman" w:hAnsi="Times New Roman" w:cs="Times New Roman"/>
                <w:bCs/>
                <w:sz w:val="24"/>
                <w:szCs w:val="24"/>
                <w:lang w:eastAsia="id-ID"/>
              </w:rPr>
              <w:t>Absorbansi</w:t>
            </w:r>
          </w:p>
        </w:tc>
        <w:tc>
          <w:tcPr>
            <w:tcW w:w="1418" w:type="dxa"/>
            <w:tcBorders>
              <w:top w:val="single" w:sz="4" w:space="0" w:color="auto"/>
              <w:left w:val="nil"/>
              <w:bottom w:val="nil"/>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bCs/>
                <w:sz w:val="24"/>
                <w:szCs w:val="24"/>
                <w:lang w:eastAsia="id-ID"/>
              </w:rPr>
            </w:pPr>
            <w:r w:rsidRPr="005E563C">
              <w:rPr>
                <w:rFonts w:ascii="Times New Roman" w:eastAsia="Times New Roman" w:hAnsi="Times New Roman" w:cs="Times New Roman"/>
                <w:bCs/>
                <w:sz w:val="24"/>
                <w:szCs w:val="24"/>
                <w:lang w:eastAsia="id-ID"/>
              </w:rPr>
              <w:t>Absorbansi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bCs/>
                <w:sz w:val="24"/>
                <w:szCs w:val="24"/>
                <w:lang w:eastAsia="id-ID"/>
              </w:rPr>
            </w:pPr>
            <w:r w:rsidRPr="005E563C">
              <w:rPr>
                <w:rFonts w:ascii="Times New Roman" w:eastAsia="Times New Roman" w:hAnsi="Times New Roman" w:cs="Times New Roman"/>
                <w:bCs/>
                <w:sz w:val="24"/>
                <w:szCs w:val="24"/>
                <w:lang w:eastAsia="id-ID"/>
              </w:rPr>
              <w:t>% inhibisi</w:t>
            </w:r>
          </w:p>
        </w:tc>
        <w:tc>
          <w:tcPr>
            <w:tcW w:w="1276" w:type="dxa"/>
            <w:tcBorders>
              <w:top w:val="single" w:sz="4" w:space="0" w:color="auto"/>
              <w:left w:val="nil"/>
              <w:bottom w:val="nil"/>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bCs/>
                <w:sz w:val="24"/>
                <w:szCs w:val="24"/>
                <w:lang w:eastAsia="id-ID"/>
              </w:rPr>
            </w:pPr>
            <w:r w:rsidRPr="005E563C">
              <w:rPr>
                <w:rFonts w:ascii="Times New Roman" w:eastAsia="Times New Roman" w:hAnsi="Times New Roman" w:cs="Times New Roman"/>
                <w:bCs/>
                <w:sz w:val="24"/>
                <w:szCs w:val="24"/>
                <w:lang w:eastAsia="id-ID"/>
              </w:rPr>
              <w:t>% inhibisi</w:t>
            </w:r>
          </w:p>
        </w:tc>
      </w:tr>
      <w:tr w:rsidR="005C55CB" w:rsidRPr="005E563C" w:rsidTr="005E563C">
        <w:trPr>
          <w:trHeight w:val="315"/>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66205" w:rsidP="005E563C">
            <w:pPr>
              <w:spacing w:after="0" w:line="240" w:lineRule="auto"/>
              <w:jc w:val="center"/>
              <w:rPr>
                <w:rFonts w:ascii="Times New Roman" w:eastAsia="Times New Roman" w:hAnsi="Times New Roman" w:cs="Times New Roman"/>
                <w:bCs/>
                <w:sz w:val="24"/>
                <w:szCs w:val="24"/>
                <w:lang w:eastAsia="id-ID"/>
              </w:rPr>
            </w:pPr>
            <w:r w:rsidRPr="005E563C">
              <w:rPr>
                <w:rFonts w:ascii="Times New Roman" w:eastAsia="Times New Roman" w:hAnsi="Times New Roman" w:cs="Times New Roman"/>
                <w:bCs/>
                <w:sz w:val="24"/>
                <w:szCs w:val="24"/>
                <w:lang w:eastAsia="id-ID"/>
              </w:rPr>
              <w:t>S</w:t>
            </w:r>
            <w:r w:rsidR="005C55CB" w:rsidRPr="005E563C">
              <w:rPr>
                <w:rFonts w:ascii="Times New Roman" w:eastAsia="Times New Roman" w:hAnsi="Times New Roman" w:cs="Times New Roman"/>
                <w:bCs/>
                <w:sz w:val="24"/>
                <w:szCs w:val="24"/>
                <w:lang w:eastAsia="id-ID"/>
              </w:rPr>
              <w:t>ampel</w:t>
            </w:r>
          </w:p>
        </w:tc>
        <w:tc>
          <w:tcPr>
            <w:tcW w:w="1134" w:type="dxa"/>
            <w:vMerge/>
            <w:tcBorders>
              <w:top w:val="single" w:sz="4" w:space="0" w:color="auto"/>
              <w:left w:val="nil"/>
              <w:bottom w:val="single" w:sz="4" w:space="0" w:color="auto"/>
              <w:right w:val="single" w:sz="4" w:space="0" w:color="auto"/>
            </w:tcBorders>
            <w:vAlign w:val="center"/>
            <w:hideMark/>
          </w:tcPr>
          <w:p w:rsidR="005C55CB" w:rsidRPr="005E563C" w:rsidRDefault="005C55CB" w:rsidP="005E563C">
            <w:pPr>
              <w:spacing w:after="0" w:line="240" w:lineRule="auto"/>
              <w:jc w:val="center"/>
              <w:rPr>
                <w:rFonts w:ascii="Times New Roman" w:eastAsia="Times New Roman" w:hAnsi="Times New Roman" w:cs="Times New Roman"/>
                <w:bCs/>
                <w:sz w:val="24"/>
                <w:szCs w:val="24"/>
                <w:lang w:eastAsia="id-ID"/>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C55CB" w:rsidRPr="005E563C" w:rsidRDefault="005C55CB" w:rsidP="005E563C">
            <w:pPr>
              <w:spacing w:after="0" w:line="240" w:lineRule="auto"/>
              <w:jc w:val="center"/>
              <w:rPr>
                <w:rFonts w:ascii="Times New Roman" w:eastAsia="Times New Roman" w:hAnsi="Times New Roman" w:cs="Times New Roman"/>
                <w:bCs/>
                <w:sz w:val="24"/>
                <w:szCs w:val="24"/>
                <w:lang w:eastAsia="id-ID"/>
              </w:rPr>
            </w:pP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bCs/>
                <w:sz w:val="24"/>
                <w:szCs w:val="24"/>
                <w:lang w:eastAsia="id-ID"/>
              </w:rPr>
            </w:pPr>
            <w:r w:rsidRPr="005E563C">
              <w:rPr>
                <w:rFonts w:ascii="Times New Roman" w:eastAsia="Times New Roman" w:hAnsi="Times New Roman" w:cs="Times New Roman"/>
                <w:bCs/>
                <w:sz w:val="24"/>
                <w:szCs w:val="24"/>
                <w:lang w:eastAsia="id-ID"/>
              </w:rPr>
              <w:t>rata-rata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C55CB" w:rsidRPr="005E563C" w:rsidRDefault="005C55CB" w:rsidP="005E563C">
            <w:pPr>
              <w:spacing w:after="0" w:line="240" w:lineRule="auto"/>
              <w:jc w:val="center"/>
              <w:rPr>
                <w:rFonts w:ascii="Times New Roman" w:eastAsia="Times New Roman" w:hAnsi="Times New Roman" w:cs="Times New Roman"/>
                <w:bCs/>
                <w:sz w:val="24"/>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bCs/>
                <w:sz w:val="24"/>
                <w:szCs w:val="24"/>
                <w:lang w:eastAsia="id-ID"/>
              </w:rPr>
            </w:pPr>
            <w:r w:rsidRPr="005E563C">
              <w:rPr>
                <w:rFonts w:ascii="Times New Roman" w:eastAsia="Times New Roman" w:hAnsi="Times New Roman" w:cs="Times New Roman"/>
                <w:bCs/>
                <w:sz w:val="24"/>
                <w:szCs w:val="24"/>
                <w:lang w:eastAsia="id-ID"/>
              </w:rPr>
              <w:t>rata-rata</w:t>
            </w:r>
          </w:p>
        </w:tc>
      </w:tr>
      <w:tr w:rsidR="005C55CB" w:rsidRPr="005E563C" w:rsidTr="005E563C">
        <w:trPr>
          <w:trHeight w:val="315"/>
        </w:trPr>
        <w:tc>
          <w:tcPr>
            <w:tcW w:w="1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 ppm</w:t>
            </w: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1</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0,884</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0,884</w:t>
            </w: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w:t>
            </w:r>
          </w:p>
        </w:tc>
      </w:tr>
      <w:tr w:rsidR="005C55CB" w:rsidRPr="005E563C" w:rsidTr="005E563C">
        <w:trPr>
          <w:trHeight w:val="315"/>
        </w:trPr>
        <w:tc>
          <w:tcPr>
            <w:tcW w:w="1423" w:type="dxa"/>
            <w:vMerge/>
            <w:tcBorders>
              <w:top w:val="nil"/>
              <w:left w:val="single" w:sz="4" w:space="0" w:color="auto"/>
              <w:bottom w:val="single" w:sz="4" w:space="0" w:color="000000"/>
              <w:right w:val="single" w:sz="4" w:space="0" w:color="auto"/>
            </w:tcBorders>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2</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0,884</w:t>
            </w:r>
          </w:p>
        </w:tc>
        <w:tc>
          <w:tcPr>
            <w:tcW w:w="1418"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w:t>
            </w:r>
          </w:p>
        </w:tc>
        <w:tc>
          <w:tcPr>
            <w:tcW w:w="1276"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p>
        </w:tc>
      </w:tr>
      <w:tr w:rsidR="005C55CB" w:rsidRPr="005E563C" w:rsidTr="005E563C">
        <w:trPr>
          <w:trHeight w:val="315"/>
        </w:trPr>
        <w:tc>
          <w:tcPr>
            <w:tcW w:w="1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4000 ppm</w:t>
            </w: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1</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0,877</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0,8765</w:t>
            </w: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0,79</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0,85</w:t>
            </w:r>
          </w:p>
        </w:tc>
      </w:tr>
      <w:tr w:rsidR="005C55CB" w:rsidRPr="005E563C" w:rsidTr="005E563C">
        <w:trPr>
          <w:trHeight w:val="315"/>
        </w:trPr>
        <w:tc>
          <w:tcPr>
            <w:tcW w:w="1423" w:type="dxa"/>
            <w:vMerge/>
            <w:tcBorders>
              <w:top w:val="nil"/>
              <w:left w:val="single" w:sz="4" w:space="0" w:color="auto"/>
              <w:bottom w:val="single" w:sz="4" w:space="0" w:color="000000"/>
              <w:right w:val="single" w:sz="4" w:space="0" w:color="auto"/>
            </w:tcBorders>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2</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0,876</w:t>
            </w:r>
          </w:p>
        </w:tc>
        <w:tc>
          <w:tcPr>
            <w:tcW w:w="1418"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0,90</w:t>
            </w:r>
          </w:p>
        </w:tc>
        <w:tc>
          <w:tcPr>
            <w:tcW w:w="1276"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p>
        </w:tc>
      </w:tr>
      <w:tr w:rsidR="005C55CB" w:rsidRPr="005E563C" w:rsidTr="005E563C">
        <w:trPr>
          <w:trHeight w:val="315"/>
        </w:trPr>
        <w:tc>
          <w:tcPr>
            <w:tcW w:w="1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8000 ppm</w:t>
            </w: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1</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0,872</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0,872</w:t>
            </w: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1,36</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1,36</w:t>
            </w:r>
          </w:p>
        </w:tc>
      </w:tr>
      <w:tr w:rsidR="005C55CB" w:rsidRPr="005E563C" w:rsidTr="005E563C">
        <w:trPr>
          <w:trHeight w:val="315"/>
        </w:trPr>
        <w:tc>
          <w:tcPr>
            <w:tcW w:w="1423" w:type="dxa"/>
            <w:vMerge/>
            <w:tcBorders>
              <w:top w:val="nil"/>
              <w:left w:val="single" w:sz="4" w:space="0" w:color="auto"/>
              <w:bottom w:val="single" w:sz="4" w:space="0" w:color="000000"/>
              <w:right w:val="single" w:sz="4" w:space="0" w:color="auto"/>
            </w:tcBorders>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2</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0,872</w:t>
            </w:r>
          </w:p>
        </w:tc>
        <w:tc>
          <w:tcPr>
            <w:tcW w:w="1418"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1,36</w:t>
            </w:r>
          </w:p>
        </w:tc>
        <w:tc>
          <w:tcPr>
            <w:tcW w:w="1276"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p>
        </w:tc>
      </w:tr>
      <w:tr w:rsidR="005C55CB" w:rsidRPr="005E563C" w:rsidTr="005E563C">
        <w:trPr>
          <w:trHeight w:val="315"/>
        </w:trPr>
        <w:tc>
          <w:tcPr>
            <w:tcW w:w="1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12000 ppm</w:t>
            </w: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1</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0,856</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0,8555</w:t>
            </w: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3,17</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3,22</w:t>
            </w:r>
          </w:p>
        </w:tc>
      </w:tr>
      <w:tr w:rsidR="005C55CB" w:rsidRPr="005E563C" w:rsidTr="005E563C">
        <w:trPr>
          <w:trHeight w:val="315"/>
        </w:trPr>
        <w:tc>
          <w:tcPr>
            <w:tcW w:w="1423" w:type="dxa"/>
            <w:vMerge/>
            <w:tcBorders>
              <w:top w:val="nil"/>
              <w:left w:val="single" w:sz="4" w:space="0" w:color="auto"/>
              <w:bottom w:val="single" w:sz="4" w:space="0" w:color="000000"/>
              <w:right w:val="single" w:sz="4" w:space="0" w:color="auto"/>
            </w:tcBorders>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2</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0,855</w:t>
            </w:r>
          </w:p>
        </w:tc>
        <w:tc>
          <w:tcPr>
            <w:tcW w:w="1418"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3,28</w:t>
            </w:r>
          </w:p>
        </w:tc>
        <w:tc>
          <w:tcPr>
            <w:tcW w:w="1276"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p>
        </w:tc>
      </w:tr>
      <w:tr w:rsidR="005C55CB" w:rsidRPr="005E563C" w:rsidTr="005E563C">
        <w:trPr>
          <w:trHeight w:val="315"/>
        </w:trPr>
        <w:tc>
          <w:tcPr>
            <w:tcW w:w="1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16000 ppm</w:t>
            </w: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1</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0,841</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0,8405</w:t>
            </w: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4,86</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4,92</w:t>
            </w:r>
          </w:p>
        </w:tc>
      </w:tr>
      <w:tr w:rsidR="005C55CB" w:rsidRPr="005E563C" w:rsidTr="005E563C">
        <w:trPr>
          <w:trHeight w:val="315"/>
        </w:trPr>
        <w:tc>
          <w:tcPr>
            <w:tcW w:w="1423" w:type="dxa"/>
            <w:vMerge/>
            <w:tcBorders>
              <w:top w:val="nil"/>
              <w:left w:val="single" w:sz="4" w:space="0" w:color="auto"/>
              <w:bottom w:val="single" w:sz="4" w:space="0" w:color="000000"/>
              <w:right w:val="single" w:sz="4" w:space="0" w:color="auto"/>
            </w:tcBorders>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2</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0,84</w:t>
            </w:r>
            <w:r w:rsidR="00DD45DF">
              <w:rPr>
                <w:rFonts w:ascii="Times New Roman" w:eastAsia="Times New Roman" w:hAnsi="Times New Roman" w:cs="Times New Roman"/>
                <w:sz w:val="24"/>
                <w:szCs w:val="24"/>
                <w:lang w:eastAsia="id-ID"/>
              </w:rPr>
              <w:t>0</w:t>
            </w:r>
          </w:p>
        </w:tc>
        <w:tc>
          <w:tcPr>
            <w:tcW w:w="1418"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4,98</w:t>
            </w:r>
          </w:p>
        </w:tc>
        <w:tc>
          <w:tcPr>
            <w:tcW w:w="1276"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line="240" w:lineRule="auto"/>
              <w:jc w:val="center"/>
              <w:rPr>
                <w:rFonts w:ascii="Times New Roman" w:eastAsia="Times New Roman" w:hAnsi="Times New Roman" w:cs="Times New Roman"/>
                <w:sz w:val="24"/>
                <w:szCs w:val="24"/>
                <w:lang w:eastAsia="id-ID"/>
              </w:rPr>
            </w:pPr>
          </w:p>
        </w:tc>
      </w:tr>
    </w:tbl>
    <w:p w:rsidR="005C55CB" w:rsidRPr="00E55CC1" w:rsidRDefault="005C55CB" w:rsidP="000965EA">
      <w:pPr>
        <w:pStyle w:val="Default"/>
        <w:spacing w:line="480" w:lineRule="auto"/>
        <w:contextualSpacing/>
        <w:jc w:val="both"/>
        <w:rPr>
          <w:color w:val="auto"/>
        </w:rPr>
      </w:pPr>
    </w:p>
    <w:p w:rsidR="005C55CB" w:rsidRPr="00E55CC1" w:rsidRDefault="005C55CB" w:rsidP="000965EA">
      <w:pPr>
        <w:pStyle w:val="Default"/>
        <w:spacing w:line="480" w:lineRule="auto"/>
        <w:contextualSpacing/>
        <w:jc w:val="both"/>
        <w:rPr>
          <w:rFonts w:eastAsiaTheme="minorEastAsia"/>
          <w:color w:val="auto"/>
        </w:rPr>
      </w:pPr>
      <w:r w:rsidRPr="00E55CC1">
        <w:rPr>
          <w:color w:val="auto"/>
        </w:rPr>
        <w:t xml:space="preserve">% inhibisi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w:t>
      </w:r>
    </w:p>
    <w:p w:rsidR="005C55CB" w:rsidRPr="00E55CC1" w:rsidRDefault="005C55CB" w:rsidP="000965EA">
      <w:pPr>
        <w:pStyle w:val="Default"/>
        <w:spacing w:line="480" w:lineRule="auto"/>
        <w:contextualSpacing/>
        <w:jc w:val="both"/>
        <w:rPr>
          <w:rFonts w:eastAsiaTheme="minorEastAsia"/>
          <w:b/>
          <w:color w:val="auto"/>
        </w:rPr>
      </w:pPr>
    </w:p>
    <w:p w:rsidR="005C55CB" w:rsidRPr="00E55CC1" w:rsidRDefault="005C55CB" w:rsidP="000965EA">
      <w:pPr>
        <w:pStyle w:val="Default"/>
        <w:spacing w:line="480" w:lineRule="auto"/>
        <w:contextualSpacing/>
        <w:jc w:val="both"/>
        <w:rPr>
          <w:rFonts w:eastAsiaTheme="minorEastAsia"/>
          <w:b/>
          <w:color w:val="auto"/>
        </w:rPr>
      </w:pPr>
      <w:r w:rsidRPr="00E55CC1">
        <w:rPr>
          <w:rFonts w:eastAsiaTheme="minorEastAsia"/>
          <w:b/>
          <w:color w:val="auto"/>
        </w:rPr>
        <w:lastRenderedPageBreak/>
        <w:t>Sampel 4000 ppm</w:t>
      </w:r>
    </w:p>
    <w:p w:rsidR="005C55CB" w:rsidRPr="00E55CC1" w:rsidRDefault="005C55CB" w:rsidP="000965EA">
      <w:pPr>
        <w:pStyle w:val="Default"/>
        <w:spacing w:line="480" w:lineRule="auto"/>
        <w:contextualSpacing/>
        <w:jc w:val="both"/>
        <w:rPr>
          <w:rFonts w:eastAsiaTheme="minorEastAsia"/>
          <w:color w:val="auto"/>
        </w:rPr>
      </w:pPr>
      <w:r w:rsidRPr="00E55CC1">
        <w:rPr>
          <w:color w:val="auto"/>
        </w:rPr>
        <w:t xml:space="preserve">% inhibisi1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color w:val="auto"/>
        </w:rPr>
        <w:t xml:space="preserve">% inhibisi2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w:t>
      </w:r>
    </w:p>
    <w:p w:rsidR="005C55CB" w:rsidRPr="00E55CC1" w:rsidRDefault="005C55CB" w:rsidP="000965EA">
      <w:pPr>
        <w:pStyle w:val="Default"/>
        <w:spacing w:line="480" w:lineRule="auto"/>
        <w:ind w:left="720"/>
        <w:contextualSpacing/>
        <w:jc w:val="both"/>
        <w:rPr>
          <w:rFonts w:eastAsiaTheme="minorEastAsia"/>
          <w:color w:val="auto"/>
        </w:rPr>
      </w:pP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0,884-0,877 </m:t>
            </m:r>
          </m:num>
          <m:den>
            <m:r>
              <m:rPr>
                <m:nor/>
              </m:rPr>
              <w:rPr>
                <w:rFonts w:eastAsiaTheme="minorEastAsia"/>
                <w:color w:val="auto"/>
              </w:rPr>
              <m:t>0,884</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w:t>
      </w:r>
      <w:r w:rsidRPr="00E55CC1">
        <w:rPr>
          <w:color w:val="auto"/>
        </w:rPr>
        <w:t xml:space="preserve">=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0,884-0,876 </m:t>
            </m:r>
          </m:num>
          <m:den>
            <m:r>
              <m:rPr>
                <m:nor/>
              </m:rPr>
              <w:rPr>
                <w:rFonts w:eastAsiaTheme="minorEastAsia"/>
                <w:color w:val="auto"/>
              </w:rPr>
              <m:t>0,884</m:t>
            </m:r>
          </m:den>
        </m:f>
      </m:oMath>
      <w:r w:rsidRPr="00E55CC1">
        <w:rPr>
          <w:rFonts w:eastAsiaTheme="minorEastAsia"/>
          <w:color w:val="auto"/>
        </w:rPr>
        <w:t xml:space="preserve"> x 100%</w:t>
      </w:r>
    </w:p>
    <w:p w:rsidR="005C55CB" w:rsidRPr="00E55CC1" w:rsidRDefault="005C55CB" w:rsidP="000965EA">
      <w:pPr>
        <w:pStyle w:val="Default"/>
        <w:spacing w:line="480" w:lineRule="auto"/>
        <w:ind w:firstLine="720"/>
        <w:contextualSpacing/>
        <w:jc w:val="both"/>
        <w:rPr>
          <w:rFonts w:eastAsiaTheme="minorEastAsia"/>
          <w:color w:val="auto"/>
        </w:rPr>
      </w:pPr>
      <w:r w:rsidRPr="00E55CC1">
        <w:rPr>
          <w:rFonts w:eastAsiaTheme="minorEastAsia"/>
          <w:color w:val="auto"/>
        </w:rPr>
        <w:t xml:space="preserve">      = 0,79 %</w:t>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 0,90 %</w:t>
      </w:r>
    </w:p>
    <w:p w:rsidR="005C55CB" w:rsidRPr="00E55CC1" w:rsidRDefault="005C55CB" w:rsidP="000965EA">
      <w:pPr>
        <w:pStyle w:val="Default"/>
        <w:spacing w:line="480" w:lineRule="auto"/>
        <w:contextualSpacing/>
        <w:jc w:val="both"/>
        <w:rPr>
          <w:rFonts w:eastAsiaTheme="minorEastAsia"/>
          <w:b/>
          <w:color w:val="auto"/>
        </w:rPr>
      </w:pPr>
      <w:r w:rsidRPr="00E55CC1">
        <w:rPr>
          <w:rFonts w:eastAsiaTheme="minorEastAsia"/>
          <w:b/>
          <w:color w:val="auto"/>
        </w:rPr>
        <w:t>Sampel 8000 ppm</w:t>
      </w:r>
    </w:p>
    <w:p w:rsidR="005C55CB" w:rsidRPr="00E55CC1" w:rsidRDefault="005C55CB" w:rsidP="000965EA">
      <w:pPr>
        <w:pStyle w:val="Default"/>
        <w:spacing w:line="480" w:lineRule="auto"/>
        <w:contextualSpacing/>
        <w:jc w:val="both"/>
        <w:rPr>
          <w:rFonts w:eastAsiaTheme="minorEastAsia"/>
          <w:color w:val="auto"/>
        </w:rPr>
      </w:pPr>
      <w:r w:rsidRPr="00E55CC1">
        <w:rPr>
          <w:color w:val="auto"/>
        </w:rPr>
        <w:t xml:space="preserve">% inhibisi1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color w:val="auto"/>
        </w:rPr>
        <w:t xml:space="preserve">% inhibisi2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w:t>
      </w:r>
    </w:p>
    <w:p w:rsidR="005C55CB" w:rsidRPr="00E55CC1" w:rsidRDefault="005C55CB" w:rsidP="000965EA">
      <w:pPr>
        <w:pStyle w:val="Default"/>
        <w:spacing w:line="480" w:lineRule="auto"/>
        <w:ind w:left="720"/>
        <w:contextualSpacing/>
        <w:jc w:val="both"/>
        <w:rPr>
          <w:rFonts w:eastAsiaTheme="minorEastAsia"/>
          <w:color w:val="auto"/>
        </w:rPr>
      </w:pP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0,884-0,872 </m:t>
            </m:r>
          </m:num>
          <m:den>
            <m:r>
              <m:rPr>
                <m:nor/>
              </m:rPr>
              <w:rPr>
                <w:rFonts w:eastAsiaTheme="minorEastAsia"/>
                <w:color w:val="auto"/>
              </w:rPr>
              <m:t>0,884</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w:t>
      </w:r>
      <w:r w:rsidRPr="00E55CC1">
        <w:rPr>
          <w:color w:val="auto"/>
        </w:rPr>
        <w:t xml:space="preserve">=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0,884-0,872 </m:t>
            </m:r>
          </m:num>
          <m:den>
            <m:r>
              <m:rPr>
                <m:nor/>
              </m:rPr>
              <w:rPr>
                <w:rFonts w:eastAsiaTheme="minorEastAsia"/>
                <w:color w:val="auto"/>
              </w:rPr>
              <m:t>0,884</m:t>
            </m:r>
          </m:den>
        </m:f>
      </m:oMath>
      <w:r w:rsidRPr="00E55CC1">
        <w:rPr>
          <w:rFonts w:eastAsiaTheme="minorEastAsia"/>
          <w:color w:val="auto"/>
        </w:rPr>
        <w:t xml:space="preserve"> x 100%</w:t>
      </w:r>
    </w:p>
    <w:p w:rsidR="005C55CB" w:rsidRPr="00E55CC1" w:rsidRDefault="005C55CB" w:rsidP="000965EA">
      <w:pPr>
        <w:pStyle w:val="Default"/>
        <w:spacing w:line="480" w:lineRule="auto"/>
        <w:ind w:firstLine="720"/>
        <w:contextualSpacing/>
        <w:jc w:val="both"/>
        <w:rPr>
          <w:rFonts w:eastAsiaTheme="minorEastAsia"/>
          <w:color w:val="auto"/>
        </w:rPr>
      </w:pPr>
      <w:r w:rsidRPr="00E55CC1">
        <w:rPr>
          <w:rFonts w:eastAsiaTheme="minorEastAsia"/>
          <w:color w:val="auto"/>
        </w:rPr>
        <w:t xml:space="preserve">      = 1,36 %</w:t>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 1,36 %</w:t>
      </w:r>
    </w:p>
    <w:p w:rsidR="005C55CB" w:rsidRPr="00E55CC1" w:rsidRDefault="005C55CB" w:rsidP="000965EA">
      <w:pPr>
        <w:pStyle w:val="Default"/>
        <w:spacing w:line="480" w:lineRule="auto"/>
        <w:contextualSpacing/>
        <w:jc w:val="both"/>
        <w:rPr>
          <w:rFonts w:eastAsiaTheme="minorEastAsia"/>
          <w:b/>
          <w:color w:val="auto"/>
        </w:rPr>
      </w:pPr>
      <w:r w:rsidRPr="00E55CC1">
        <w:rPr>
          <w:rFonts w:eastAsiaTheme="minorEastAsia"/>
          <w:b/>
          <w:color w:val="auto"/>
        </w:rPr>
        <w:t>Sampel 12000 ppm</w:t>
      </w:r>
    </w:p>
    <w:p w:rsidR="005C55CB" w:rsidRPr="00E55CC1" w:rsidRDefault="005C55CB" w:rsidP="000965EA">
      <w:pPr>
        <w:pStyle w:val="Default"/>
        <w:spacing w:line="480" w:lineRule="auto"/>
        <w:contextualSpacing/>
        <w:jc w:val="both"/>
        <w:rPr>
          <w:rFonts w:eastAsiaTheme="minorEastAsia"/>
          <w:color w:val="auto"/>
        </w:rPr>
      </w:pPr>
      <w:r w:rsidRPr="00E55CC1">
        <w:rPr>
          <w:color w:val="auto"/>
        </w:rPr>
        <w:t xml:space="preserve">% inhibisi1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color w:val="auto"/>
        </w:rPr>
        <w:t xml:space="preserve">% inhibisi2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w:t>
      </w:r>
    </w:p>
    <w:p w:rsidR="005C55CB" w:rsidRPr="00E55CC1" w:rsidRDefault="005C55CB" w:rsidP="000965EA">
      <w:pPr>
        <w:pStyle w:val="Default"/>
        <w:spacing w:line="480" w:lineRule="auto"/>
        <w:ind w:left="720"/>
        <w:contextualSpacing/>
        <w:jc w:val="both"/>
        <w:rPr>
          <w:rFonts w:eastAsiaTheme="minorEastAsia"/>
          <w:color w:val="auto"/>
        </w:rPr>
      </w:pP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0,884-0,856 </m:t>
            </m:r>
          </m:num>
          <m:den>
            <m:r>
              <m:rPr>
                <m:nor/>
              </m:rPr>
              <w:rPr>
                <w:rFonts w:eastAsiaTheme="minorEastAsia"/>
                <w:color w:val="auto"/>
              </w:rPr>
              <m:t>0,884</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w:t>
      </w:r>
      <w:r w:rsidRPr="00E55CC1">
        <w:rPr>
          <w:color w:val="auto"/>
        </w:rPr>
        <w:t xml:space="preserve">=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0,884-0,855 </m:t>
            </m:r>
          </m:num>
          <m:den>
            <m:r>
              <m:rPr>
                <m:nor/>
              </m:rPr>
              <w:rPr>
                <w:rFonts w:eastAsiaTheme="minorEastAsia"/>
                <w:color w:val="auto"/>
              </w:rPr>
              <m:t>0,884</m:t>
            </m:r>
          </m:den>
        </m:f>
      </m:oMath>
      <w:r w:rsidRPr="00E55CC1">
        <w:rPr>
          <w:rFonts w:eastAsiaTheme="minorEastAsia"/>
          <w:color w:val="auto"/>
        </w:rPr>
        <w:t xml:space="preserve"> x 100%</w:t>
      </w:r>
    </w:p>
    <w:p w:rsidR="005C55CB" w:rsidRPr="00E55CC1" w:rsidRDefault="005C55CB" w:rsidP="000965EA">
      <w:pPr>
        <w:pStyle w:val="Default"/>
        <w:spacing w:line="480" w:lineRule="auto"/>
        <w:ind w:firstLine="720"/>
        <w:contextualSpacing/>
        <w:jc w:val="both"/>
        <w:rPr>
          <w:rFonts w:eastAsiaTheme="minorEastAsia"/>
          <w:color w:val="auto"/>
        </w:rPr>
      </w:pPr>
      <w:r w:rsidRPr="00E55CC1">
        <w:rPr>
          <w:rFonts w:eastAsiaTheme="minorEastAsia"/>
          <w:color w:val="auto"/>
        </w:rPr>
        <w:t xml:space="preserve">      = 3,17 %</w:t>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 3,28 %</w:t>
      </w:r>
    </w:p>
    <w:p w:rsidR="005C55CB" w:rsidRPr="00E55CC1" w:rsidRDefault="005C55CB" w:rsidP="000965EA">
      <w:pPr>
        <w:pStyle w:val="Default"/>
        <w:spacing w:line="480" w:lineRule="auto"/>
        <w:contextualSpacing/>
        <w:jc w:val="both"/>
        <w:rPr>
          <w:rFonts w:eastAsiaTheme="minorEastAsia"/>
          <w:b/>
          <w:color w:val="auto"/>
        </w:rPr>
      </w:pPr>
      <w:r w:rsidRPr="00E55CC1">
        <w:rPr>
          <w:rFonts w:eastAsiaTheme="minorEastAsia"/>
          <w:b/>
          <w:color w:val="auto"/>
        </w:rPr>
        <w:t>Sampel 4000 ppm</w:t>
      </w:r>
    </w:p>
    <w:p w:rsidR="005C55CB" w:rsidRPr="00E55CC1" w:rsidRDefault="005C55CB" w:rsidP="000965EA">
      <w:pPr>
        <w:pStyle w:val="Default"/>
        <w:spacing w:line="480" w:lineRule="auto"/>
        <w:contextualSpacing/>
        <w:jc w:val="both"/>
        <w:rPr>
          <w:rFonts w:eastAsiaTheme="minorEastAsia"/>
          <w:color w:val="auto"/>
        </w:rPr>
      </w:pPr>
      <w:r w:rsidRPr="00E55CC1">
        <w:rPr>
          <w:color w:val="auto"/>
        </w:rPr>
        <w:t xml:space="preserve">% inhibisi1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color w:val="auto"/>
        </w:rPr>
        <w:t xml:space="preserve">% inhibisi2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w:t>
      </w:r>
    </w:p>
    <w:p w:rsidR="005C55CB" w:rsidRPr="00E55CC1" w:rsidRDefault="005C55CB" w:rsidP="000965EA">
      <w:pPr>
        <w:pStyle w:val="Default"/>
        <w:spacing w:line="480" w:lineRule="auto"/>
        <w:ind w:left="720"/>
        <w:contextualSpacing/>
        <w:jc w:val="both"/>
        <w:rPr>
          <w:rFonts w:eastAsiaTheme="minorEastAsia"/>
          <w:color w:val="auto"/>
        </w:rPr>
      </w:pP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0,884-0,841 </m:t>
            </m:r>
          </m:num>
          <m:den>
            <m:r>
              <m:rPr>
                <m:nor/>
              </m:rPr>
              <w:rPr>
                <w:rFonts w:eastAsiaTheme="minorEastAsia"/>
                <w:color w:val="auto"/>
              </w:rPr>
              <m:t>0,884</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w:t>
      </w:r>
      <w:r w:rsidRPr="00E55CC1">
        <w:rPr>
          <w:color w:val="auto"/>
        </w:rPr>
        <w:t xml:space="preserve">=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0,884-0,840 </m:t>
            </m:r>
          </m:num>
          <m:den>
            <m:r>
              <m:rPr>
                <m:nor/>
              </m:rPr>
              <w:rPr>
                <w:rFonts w:eastAsiaTheme="minorEastAsia"/>
                <w:color w:val="auto"/>
              </w:rPr>
              <m:t>0,884</m:t>
            </m:r>
          </m:den>
        </m:f>
      </m:oMath>
      <w:r w:rsidRPr="00E55CC1">
        <w:rPr>
          <w:rFonts w:eastAsiaTheme="minorEastAsia"/>
          <w:color w:val="auto"/>
        </w:rPr>
        <w:t xml:space="preserve"> x 100%</w:t>
      </w:r>
    </w:p>
    <w:p w:rsidR="005C55CB" w:rsidRPr="00E55CC1" w:rsidRDefault="005C55CB" w:rsidP="000965EA">
      <w:pPr>
        <w:pStyle w:val="Default"/>
        <w:spacing w:line="480" w:lineRule="auto"/>
        <w:ind w:firstLine="720"/>
        <w:contextualSpacing/>
        <w:jc w:val="both"/>
        <w:rPr>
          <w:rFonts w:eastAsiaTheme="minorEastAsia"/>
          <w:color w:val="auto"/>
        </w:rPr>
      </w:pPr>
      <w:r w:rsidRPr="00E55CC1">
        <w:rPr>
          <w:rFonts w:eastAsiaTheme="minorEastAsia"/>
          <w:color w:val="auto"/>
        </w:rPr>
        <w:t xml:space="preserve">      = 4,86 %</w:t>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 4,98 %</w:t>
      </w:r>
    </w:p>
    <w:p w:rsidR="005C55CB" w:rsidRPr="00E55CC1" w:rsidRDefault="005C55CB" w:rsidP="000965EA">
      <w:pPr>
        <w:pStyle w:val="Default"/>
        <w:spacing w:line="480" w:lineRule="auto"/>
        <w:ind w:firstLine="720"/>
        <w:contextualSpacing/>
        <w:jc w:val="both"/>
        <w:rPr>
          <w:rFonts w:eastAsiaTheme="minorEastAsia"/>
          <w:color w:val="auto"/>
        </w:rPr>
      </w:pPr>
    </w:p>
    <w:p w:rsidR="005C55CB" w:rsidRPr="00E55CC1" w:rsidRDefault="005C55CB" w:rsidP="000965EA">
      <w:pPr>
        <w:pStyle w:val="Default"/>
        <w:spacing w:line="480" w:lineRule="auto"/>
        <w:ind w:firstLine="720"/>
        <w:contextualSpacing/>
        <w:jc w:val="both"/>
        <w:rPr>
          <w:rFonts w:eastAsiaTheme="minorEastAsia"/>
          <w:color w:val="auto"/>
        </w:rPr>
      </w:pPr>
    </w:p>
    <w:p w:rsidR="005C55CB" w:rsidRPr="00E55CC1" w:rsidRDefault="005C55CB" w:rsidP="000965EA">
      <w:pPr>
        <w:pStyle w:val="Default"/>
        <w:spacing w:line="480" w:lineRule="auto"/>
        <w:ind w:firstLine="720"/>
        <w:contextualSpacing/>
        <w:jc w:val="both"/>
        <w:rPr>
          <w:rFonts w:eastAsiaTheme="minorEastAsia"/>
          <w:color w:val="auto"/>
        </w:rPr>
      </w:pPr>
    </w:p>
    <w:p w:rsidR="005E563C" w:rsidRDefault="005E563C" w:rsidP="00566205">
      <w:pPr>
        <w:pStyle w:val="Caption"/>
        <w:rPr>
          <w:rFonts w:eastAsiaTheme="minorEastAsia" w:cs="Times New Roman"/>
          <w:szCs w:val="24"/>
          <w:lang w:val="id-ID"/>
        </w:rPr>
      </w:pPr>
      <w:bookmarkStart w:id="152" w:name="_Toc490989781"/>
    </w:p>
    <w:bookmarkEnd w:id="152"/>
    <w:p w:rsidR="005C55CB" w:rsidRPr="00E55CC1" w:rsidRDefault="005C55CB" w:rsidP="000965EA">
      <w:pPr>
        <w:pStyle w:val="Default"/>
        <w:ind w:firstLine="720"/>
        <w:contextualSpacing/>
        <w:jc w:val="both"/>
        <w:rPr>
          <w:rFonts w:eastAsiaTheme="minorEastAsia"/>
          <w:color w:val="auto"/>
        </w:rPr>
      </w:pPr>
      <w:r w:rsidRPr="00E55CC1">
        <w:rPr>
          <w:rFonts w:eastAsiaTheme="minorEastAsia"/>
          <w:noProof/>
          <w:color w:val="auto"/>
          <w:lang w:eastAsia="id-ID"/>
        </w:rPr>
        <w:lastRenderedPageBreak/>
        <w:drawing>
          <wp:anchor distT="0" distB="0" distL="114300" distR="114300" simplePos="0" relativeHeight="251781120" behindDoc="1" locked="0" layoutInCell="1" allowOverlap="1">
            <wp:simplePos x="0" y="0"/>
            <wp:positionH relativeFrom="column">
              <wp:posOffset>36195</wp:posOffset>
            </wp:positionH>
            <wp:positionV relativeFrom="paragraph">
              <wp:posOffset>-2540</wp:posOffset>
            </wp:positionV>
            <wp:extent cx="5019675" cy="2743200"/>
            <wp:effectExtent l="19050" t="0" r="9525" b="0"/>
            <wp:wrapNone/>
            <wp:docPr id="1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rsidR="005C55CB" w:rsidRPr="00E55CC1" w:rsidRDefault="005C55CB" w:rsidP="005E563C">
      <w:pPr>
        <w:pStyle w:val="Default"/>
        <w:ind w:firstLine="720"/>
        <w:contextualSpacing/>
        <w:jc w:val="both"/>
        <w:rPr>
          <w:rFonts w:eastAsiaTheme="minorEastAsia"/>
          <w:color w:val="auto"/>
        </w:rPr>
      </w:pPr>
    </w:p>
    <w:p w:rsidR="005C55CB" w:rsidRPr="00E55CC1" w:rsidRDefault="005C55CB" w:rsidP="005E563C">
      <w:pPr>
        <w:pStyle w:val="Default"/>
        <w:ind w:firstLine="720"/>
        <w:contextualSpacing/>
        <w:jc w:val="both"/>
        <w:rPr>
          <w:rFonts w:eastAsiaTheme="minorEastAsia"/>
          <w:color w:val="auto"/>
        </w:rPr>
      </w:pPr>
    </w:p>
    <w:p w:rsidR="005C55CB" w:rsidRPr="00E55CC1" w:rsidRDefault="005C55CB" w:rsidP="005E563C">
      <w:pPr>
        <w:pStyle w:val="Default"/>
        <w:jc w:val="both"/>
        <w:rPr>
          <w:b/>
          <w:color w:val="auto"/>
        </w:rPr>
      </w:pPr>
    </w:p>
    <w:p w:rsidR="005C55CB" w:rsidRPr="00E55CC1" w:rsidRDefault="005C55CB" w:rsidP="005E563C">
      <w:pPr>
        <w:pStyle w:val="Default"/>
        <w:jc w:val="both"/>
        <w:rPr>
          <w:b/>
          <w:color w:val="auto"/>
        </w:rPr>
      </w:pPr>
    </w:p>
    <w:p w:rsidR="005C55CB" w:rsidRPr="00E55CC1" w:rsidRDefault="005C55CB" w:rsidP="005E563C">
      <w:pPr>
        <w:pStyle w:val="Default"/>
        <w:jc w:val="both"/>
        <w:rPr>
          <w:b/>
          <w:color w:val="auto"/>
        </w:rPr>
      </w:pPr>
    </w:p>
    <w:p w:rsidR="005C55CB" w:rsidRPr="00E55CC1" w:rsidRDefault="005C55CB" w:rsidP="005E563C">
      <w:pPr>
        <w:pStyle w:val="Default"/>
        <w:jc w:val="both"/>
        <w:rPr>
          <w:b/>
          <w:color w:val="auto"/>
        </w:rPr>
      </w:pPr>
    </w:p>
    <w:p w:rsidR="005C55CB" w:rsidRPr="00E55CC1" w:rsidRDefault="005C55CB" w:rsidP="005E563C">
      <w:pPr>
        <w:pStyle w:val="Default"/>
        <w:jc w:val="both"/>
        <w:rPr>
          <w:b/>
          <w:color w:val="auto"/>
        </w:rPr>
      </w:pPr>
    </w:p>
    <w:p w:rsidR="005C55CB" w:rsidRPr="00E55CC1" w:rsidRDefault="005C55CB" w:rsidP="005E563C">
      <w:pPr>
        <w:pStyle w:val="Default"/>
        <w:jc w:val="both"/>
        <w:rPr>
          <w:b/>
          <w:color w:val="auto"/>
        </w:rPr>
      </w:pPr>
    </w:p>
    <w:p w:rsidR="005C55CB" w:rsidRPr="00E55CC1" w:rsidRDefault="005C55CB" w:rsidP="005E563C">
      <w:pPr>
        <w:pStyle w:val="Default"/>
        <w:jc w:val="both"/>
        <w:rPr>
          <w:b/>
          <w:color w:val="auto"/>
        </w:rPr>
      </w:pPr>
    </w:p>
    <w:p w:rsidR="005E563C" w:rsidRDefault="005E563C" w:rsidP="005E563C">
      <w:pPr>
        <w:pStyle w:val="Caption"/>
        <w:rPr>
          <w:rFonts w:eastAsiaTheme="minorEastAsia" w:cs="Times New Roman"/>
          <w:szCs w:val="24"/>
          <w:lang w:val="id-ID"/>
        </w:rPr>
      </w:pPr>
    </w:p>
    <w:p w:rsidR="005E563C" w:rsidRDefault="005E563C" w:rsidP="005E563C">
      <w:pPr>
        <w:pStyle w:val="Caption"/>
        <w:rPr>
          <w:rFonts w:eastAsiaTheme="minorEastAsia" w:cs="Times New Roman"/>
          <w:szCs w:val="24"/>
          <w:lang w:val="id-ID"/>
        </w:rPr>
      </w:pPr>
    </w:p>
    <w:p w:rsidR="005E563C" w:rsidRDefault="005E563C" w:rsidP="005E563C">
      <w:pPr>
        <w:pStyle w:val="Caption"/>
        <w:rPr>
          <w:rFonts w:eastAsiaTheme="minorEastAsia" w:cs="Times New Roman"/>
          <w:szCs w:val="24"/>
          <w:lang w:val="id-ID"/>
        </w:rPr>
      </w:pPr>
    </w:p>
    <w:p w:rsidR="005E563C" w:rsidRDefault="005E563C" w:rsidP="005E563C">
      <w:pPr>
        <w:pStyle w:val="Caption"/>
        <w:rPr>
          <w:rFonts w:eastAsiaTheme="minorEastAsia" w:cs="Times New Roman"/>
          <w:szCs w:val="24"/>
          <w:lang w:val="id-ID"/>
        </w:rPr>
      </w:pPr>
    </w:p>
    <w:p w:rsidR="005E563C" w:rsidRDefault="005E563C" w:rsidP="005E563C">
      <w:pPr>
        <w:pStyle w:val="Caption"/>
        <w:rPr>
          <w:rFonts w:eastAsiaTheme="minorEastAsia" w:cs="Times New Roman"/>
          <w:szCs w:val="24"/>
          <w:lang w:val="id-ID"/>
        </w:rPr>
      </w:pPr>
      <w:r w:rsidRPr="00E55CC1">
        <w:rPr>
          <w:rFonts w:eastAsiaTheme="minorEastAsia" w:cs="Times New Roman"/>
          <w:szCs w:val="24"/>
        </w:rPr>
        <w:t xml:space="preserve">Gambar </w:t>
      </w:r>
      <w:r w:rsidR="00A132E5" w:rsidRPr="00E55CC1">
        <w:rPr>
          <w:rFonts w:eastAsiaTheme="minorEastAsia" w:cs="Times New Roman"/>
          <w:szCs w:val="24"/>
        </w:rPr>
        <w:fldChar w:fldCharType="begin"/>
      </w:r>
      <w:r w:rsidRPr="00E55CC1">
        <w:rPr>
          <w:rFonts w:eastAsiaTheme="minorEastAsia" w:cs="Times New Roman"/>
          <w:szCs w:val="24"/>
        </w:rPr>
        <w:instrText xml:space="preserve"> SEQ Gambar \* ARABIC </w:instrText>
      </w:r>
      <w:r w:rsidR="00A132E5" w:rsidRPr="00E55CC1">
        <w:rPr>
          <w:rFonts w:eastAsiaTheme="minorEastAsia" w:cs="Times New Roman"/>
          <w:szCs w:val="24"/>
        </w:rPr>
        <w:fldChar w:fldCharType="separate"/>
      </w:r>
      <w:r w:rsidRPr="00E55CC1">
        <w:rPr>
          <w:rFonts w:eastAsiaTheme="minorEastAsia" w:cs="Times New Roman"/>
          <w:noProof/>
          <w:szCs w:val="24"/>
        </w:rPr>
        <w:t>21</w:t>
      </w:r>
      <w:r w:rsidR="00A132E5" w:rsidRPr="00E55CC1">
        <w:rPr>
          <w:rFonts w:eastAsiaTheme="minorEastAsia" w:cs="Times New Roman"/>
          <w:szCs w:val="24"/>
        </w:rPr>
        <w:fldChar w:fldCharType="end"/>
      </w:r>
      <w:r w:rsidRPr="00E55CC1">
        <w:rPr>
          <w:rFonts w:eastAsiaTheme="minorEastAsia" w:cs="Times New Roman"/>
          <w:szCs w:val="24"/>
          <w:lang w:val="id-ID"/>
        </w:rPr>
        <w:t xml:space="preserve">. </w:t>
      </w:r>
      <w:r w:rsidRPr="00E55CC1">
        <w:rPr>
          <w:rFonts w:eastAsiaTheme="minorEastAsia" w:cs="Times New Roman"/>
          <w:szCs w:val="24"/>
        </w:rPr>
        <w:t>Grafik Aktivitas Antioksidan Lidah Buaya</w:t>
      </w:r>
    </w:p>
    <w:p w:rsidR="005E563C" w:rsidRPr="005E563C" w:rsidRDefault="005E563C" w:rsidP="005E563C"/>
    <w:p w:rsidR="005C55CB" w:rsidRPr="00E55CC1" w:rsidRDefault="005C55CB" w:rsidP="000965EA">
      <w:pPr>
        <w:pStyle w:val="Default"/>
        <w:spacing w:line="480" w:lineRule="auto"/>
        <w:jc w:val="both"/>
        <w:rPr>
          <w:color w:val="auto"/>
        </w:rPr>
      </w:pPr>
      <w:r w:rsidRPr="00E55CC1">
        <w:rPr>
          <w:color w:val="auto"/>
        </w:rPr>
        <w:t>IC50</w:t>
      </w:r>
    </w:p>
    <w:p w:rsidR="005C55CB" w:rsidRPr="00E55CC1" w:rsidRDefault="005C55CB" w:rsidP="000965EA">
      <w:pPr>
        <w:pStyle w:val="Default"/>
        <w:spacing w:line="480" w:lineRule="auto"/>
        <w:jc w:val="both"/>
        <w:rPr>
          <w:color w:val="auto"/>
        </w:rPr>
      </w:pPr>
      <w:r w:rsidRPr="00E55CC1">
        <w:rPr>
          <w:color w:val="auto"/>
        </w:rPr>
        <w:t>y  = a+bx</w:t>
      </w:r>
    </w:p>
    <w:p w:rsidR="005C55CB" w:rsidRPr="00E55CC1" w:rsidRDefault="005C55CB" w:rsidP="000965EA">
      <w:pPr>
        <w:pStyle w:val="Default"/>
        <w:spacing w:line="480" w:lineRule="auto"/>
        <w:jc w:val="both"/>
        <w:rPr>
          <w:color w:val="auto"/>
        </w:rPr>
      </w:pPr>
      <w:r w:rsidRPr="00E55CC1">
        <w:rPr>
          <w:color w:val="auto"/>
        </w:rPr>
        <w:t>50 = (-0,3631) + 0,0003x</w:t>
      </w:r>
    </w:p>
    <w:p w:rsidR="005C55CB" w:rsidRPr="00E55CC1" w:rsidRDefault="005E563C" w:rsidP="000965EA">
      <w:pPr>
        <w:pStyle w:val="Default"/>
        <w:spacing w:line="480" w:lineRule="auto"/>
        <w:jc w:val="both"/>
        <w:rPr>
          <w:color w:val="auto"/>
        </w:rPr>
      </w:pPr>
      <w:r>
        <w:rPr>
          <w:color w:val="auto"/>
        </w:rPr>
        <w:t>0,0003x = 50+0,3631</w:t>
      </w:r>
    </w:p>
    <w:p w:rsidR="005C55CB" w:rsidRPr="00E55CC1" w:rsidRDefault="005C55CB" w:rsidP="000965EA">
      <w:pPr>
        <w:pStyle w:val="Default"/>
        <w:spacing w:line="480" w:lineRule="auto"/>
        <w:jc w:val="both"/>
        <w:rPr>
          <w:color w:val="auto"/>
        </w:rPr>
      </w:pPr>
      <w:r w:rsidRPr="00E55CC1">
        <w:rPr>
          <w:color w:val="auto"/>
        </w:rPr>
        <w:t>x = 167877 ppm</w:t>
      </w:r>
    </w:p>
    <w:p w:rsidR="005C55CB" w:rsidRPr="00E55CC1" w:rsidRDefault="005C55CB" w:rsidP="000965EA">
      <w:pPr>
        <w:pStyle w:val="Default"/>
        <w:spacing w:line="480" w:lineRule="auto"/>
        <w:jc w:val="both"/>
        <w:rPr>
          <w:b/>
          <w:color w:val="auto"/>
        </w:rPr>
      </w:pPr>
    </w:p>
    <w:p w:rsidR="005C55CB" w:rsidRPr="00E55CC1" w:rsidRDefault="005C55CB" w:rsidP="000965EA">
      <w:pPr>
        <w:pStyle w:val="Default"/>
        <w:spacing w:line="480" w:lineRule="auto"/>
        <w:jc w:val="both"/>
        <w:rPr>
          <w:b/>
          <w:color w:val="auto"/>
        </w:rPr>
      </w:pPr>
      <w:r w:rsidRPr="00E55CC1">
        <w:rPr>
          <w:b/>
          <w:color w:val="auto"/>
        </w:rPr>
        <w:t xml:space="preserve">Daun </w:t>
      </w:r>
      <w:r w:rsidRPr="00E55CC1">
        <w:rPr>
          <w:b/>
          <w:i/>
          <w:color w:val="auto"/>
        </w:rPr>
        <w:t>Black Mulberry</w:t>
      </w:r>
    </w:p>
    <w:p w:rsidR="005C55CB" w:rsidRPr="00E55CC1" w:rsidRDefault="005C55CB" w:rsidP="00774D36">
      <w:pPr>
        <w:pStyle w:val="Default"/>
        <w:numPr>
          <w:ilvl w:val="0"/>
          <w:numId w:val="11"/>
        </w:numPr>
        <w:spacing w:line="480" w:lineRule="auto"/>
        <w:ind w:left="284" w:hanging="284"/>
        <w:jc w:val="both"/>
        <w:rPr>
          <w:b/>
          <w:color w:val="auto"/>
        </w:rPr>
      </w:pPr>
      <w:r w:rsidRPr="00E55CC1">
        <w:rPr>
          <w:b/>
          <w:color w:val="auto"/>
        </w:rPr>
        <w:t xml:space="preserve">Kadar Air </w:t>
      </w:r>
    </w:p>
    <w:p w:rsidR="005C55CB" w:rsidRPr="00E55CC1" w:rsidRDefault="005C55CB" w:rsidP="000965EA">
      <w:pPr>
        <w:pStyle w:val="Default"/>
        <w:spacing w:line="480" w:lineRule="auto"/>
        <w:contextualSpacing/>
        <w:jc w:val="both"/>
        <w:rPr>
          <w:rFonts w:eastAsiaTheme="minorEastAsia"/>
          <w:color w:val="auto"/>
        </w:rPr>
      </w:pPr>
      <w:r w:rsidRPr="00E55CC1">
        <w:rPr>
          <w:color w:val="auto"/>
        </w:rPr>
        <w:t xml:space="preserve">%Air1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w1- w2 </m:t>
            </m:r>
          </m:num>
          <m:den>
            <m:r>
              <m:rPr>
                <m:nor/>
              </m:rPr>
              <w:rPr>
                <w:rFonts w:eastAsiaTheme="minorEastAsia"/>
                <w:color w:val="auto"/>
              </w:rPr>
              <m:t>w1-w0</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t xml:space="preserve">       </w:t>
      </w:r>
      <w:r w:rsidRPr="00E55CC1">
        <w:rPr>
          <w:rFonts w:eastAsiaTheme="minorEastAsia"/>
          <w:color w:val="auto"/>
        </w:rPr>
        <w:tab/>
        <w:t xml:space="preserve">       </w:t>
      </w:r>
      <w:r w:rsidRPr="00E55CC1">
        <w:rPr>
          <w:color w:val="auto"/>
        </w:rPr>
        <w:t xml:space="preserve">%Air1=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w1- w2 </m:t>
            </m:r>
          </m:num>
          <m:den>
            <m:r>
              <m:rPr>
                <m:nor/>
              </m:rPr>
              <w:rPr>
                <w:rFonts w:eastAsiaTheme="minorEastAsia"/>
                <w:color w:val="auto"/>
              </w:rPr>
              <m:t>w1-w0</m:t>
            </m:r>
          </m:den>
        </m:f>
      </m:oMath>
      <w:r w:rsidRPr="00E55CC1">
        <w:rPr>
          <w:rFonts w:eastAsiaTheme="minorEastAsia"/>
          <w:color w:val="auto"/>
        </w:rPr>
        <w:t xml:space="preserve"> x 100%</w:t>
      </w:r>
    </w:p>
    <w:p w:rsidR="005C55CB" w:rsidRPr="00E55CC1" w:rsidRDefault="005C55CB" w:rsidP="000965EA">
      <w:pPr>
        <w:pStyle w:val="Default"/>
        <w:spacing w:line="480" w:lineRule="auto"/>
        <w:ind w:firstLine="720"/>
        <w:contextualSpacing/>
        <w:jc w:val="both"/>
        <w:rPr>
          <w:rFonts w:eastAsiaTheme="minorEastAsia"/>
          <w:color w:val="auto"/>
        </w:rPr>
      </w:pPr>
      <w:r w:rsidRPr="00E55CC1">
        <w:rPr>
          <w:color w:val="auto"/>
        </w:rPr>
        <w:t xml:space="preserve">=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23,6-22,92 </m:t>
            </m:r>
          </m:num>
          <m:den>
            <m:r>
              <m:rPr>
                <m:nor/>
              </m:rPr>
              <w:rPr>
                <w:rFonts w:eastAsiaTheme="minorEastAsia"/>
                <w:color w:val="auto"/>
              </w:rPr>
              <m:t>23,6-22,61</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t xml:space="preserve">       </w:t>
      </w:r>
      <w:r w:rsidRPr="00E55CC1">
        <w:rPr>
          <w:rFonts w:eastAsiaTheme="minorEastAsia"/>
          <w:color w:val="auto"/>
        </w:rPr>
        <w:tab/>
        <w:t xml:space="preserve">      </w:t>
      </w:r>
      <w:r w:rsidRPr="00E55CC1">
        <w:rPr>
          <w:color w:val="auto"/>
        </w:rPr>
        <w:t xml:space="preserve">=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29,31-28,61 </m:t>
            </m:r>
          </m:num>
          <m:den>
            <m:r>
              <m:rPr>
                <m:nor/>
              </m:rPr>
              <w:rPr>
                <w:rFonts w:eastAsiaTheme="minorEastAsia"/>
                <w:color w:val="auto"/>
              </w:rPr>
              <m:t>29,31-28,29</m:t>
            </m:r>
          </m:den>
        </m:f>
      </m:oMath>
      <w:r w:rsidRPr="00E55CC1">
        <w:rPr>
          <w:rFonts w:eastAsiaTheme="minorEastAsia"/>
          <w:color w:val="auto"/>
        </w:rPr>
        <w:t xml:space="preserve"> x 100%</w:t>
      </w:r>
    </w:p>
    <w:p w:rsidR="005C55CB" w:rsidRPr="00E55CC1" w:rsidRDefault="005C55CB" w:rsidP="000965EA">
      <w:pPr>
        <w:pStyle w:val="Default"/>
        <w:spacing w:line="480" w:lineRule="auto"/>
        <w:contextualSpacing/>
        <w:jc w:val="both"/>
        <w:rPr>
          <w:rFonts w:eastAsiaTheme="minorEastAsia"/>
          <w:color w:val="auto"/>
        </w:rPr>
      </w:pPr>
      <w:r w:rsidRPr="00E55CC1">
        <w:rPr>
          <w:rFonts w:eastAsiaTheme="minorEastAsia"/>
          <w:color w:val="auto"/>
        </w:rPr>
        <w:t xml:space="preserve">     </w:t>
      </w:r>
      <w:r w:rsidR="005E563C">
        <w:rPr>
          <w:rFonts w:eastAsiaTheme="minorEastAsia"/>
          <w:color w:val="auto"/>
        </w:rPr>
        <w:t xml:space="preserve">        = 68,68 %</w:t>
      </w:r>
      <w:r w:rsidR="005E563C">
        <w:rPr>
          <w:rFonts w:eastAsiaTheme="minorEastAsia"/>
          <w:color w:val="auto"/>
        </w:rPr>
        <w:tab/>
      </w:r>
      <w:r w:rsidR="005E563C">
        <w:rPr>
          <w:rFonts w:eastAsiaTheme="minorEastAsia"/>
          <w:color w:val="auto"/>
        </w:rPr>
        <w:tab/>
      </w:r>
      <w:r w:rsidR="005E563C">
        <w:rPr>
          <w:rFonts w:eastAsiaTheme="minorEastAsia"/>
          <w:color w:val="auto"/>
        </w:rPr>
        <w:tab/>
      </w:r>
      <w:r w:rsidR="005E563C">
        <w:rPr>
          <w:rFonts w:eastAsiaTheme="minorEastAsia"/>
          <w:color w:val="auto"/>
        </w:rPr>
        <w:tab/>
      </w:r>
      <w:r w:rsidR="005E563C">
        <w:rPr>
          <w:rFonts w:eastAsiaTheme="minorEastAsia"/>
          <w:color w:val="auto"/>
        </w:rPr>
        <w:tab/>
        <w:t xml:space="preserve">      = 68,63</w:t>
      </w:r>
      <w:r w:rsidRPr="00E55CC1">
        <w:rPr>
          <w:rFonts w:eastAsiaTheme="minorEastAsia"/>
          <w:color w:val="auto"/>
        </w:rPr>
        <w:t xml:space="preserve"> %</w:t>
      </w:r>
    </w:p>
    <w:p w:rsidR="005C55CB" w:rsidRPr="00E55CC1" w:rsidRDefault="005C55CB" w:rsidP="000965EA">
      <w:pPr>
        <w:pStyle w:val="Default"/>
        <w:spacing w:line="480" w:lineRule="auto"/>
        <w:jc w:val="both"/>
        <w:rPr>
          <w:color w:val="auto"/>
        </w:rPr>
      </w:pPr>
    </w:p>
    <w:p w:rsidR="005C55CB" w:rsidRPr="00E55CC1" w:rsidRDefault="005C55CB" w:rsidP="000965EA">
      <w:pPr>
        <w:pStyle w:val="Default"/>
        <w:spacing w:line="480" w:lineRule="auto"/>
        <w:jc w:val="both"/>
        <w:rPr>
          <w:color w:val="auto"/>
        </w:rPr>
      </w:pPr>
    </w:p>
    <w:p w:rsidR="005C55CB" w:rsidRPr="00E55CC1" w:rsidRDefault="005C55CB" w:rsidP="00774D36">
      <w:pPr>
        <w:pStyle w:val="Default"/>
        <w:numPr>
          <w:ilvl w:val="0"/>
          <w:numId w:val="11"/>
        </w:numPr>
        <w:spacing w:line="480" w:lineRule="auto"/>
        <w:ind w:left="284" w:hanging="284"/>
        <w:jc w:val="both"/>
        <w:rPr>
          <w:b/>
          <w:color w:val="auto"/>
        </w:rPr>
      </w:pPr>
      <w:r w:rsidRPr="00E55CC1">
        <w:rPr>
          <w:b/>
          <w:color w:val="auto"/>
        </w:rPr>
        <w:lastRenderedPageBreak/>
        <w:t>Kadar Vitamin C</w:t>
      </w:r>
    </w:p>
    <w:p w:rsidR="005C55CB" w:rsidRPr="00E55CC1" w:rsidRDefault="005C55CB" w:rsidP="000965EA">
      <w:pPr>
        <w:pStyle w:val="Default"/>
        <w:spacing w:line="480" w:lineRule="auto"/>
        <w:jc w:val="both"/>
        <w:rPr>
          <w:color w:val="auto"/>
        </w:rPr>
      </w:pPr>
      <w:r w:rsidRPr="00E55CC1">
        <w:rPr>
          <w:color w:val="auto"/>
        </w:rPr>
        <w:t>BE vitamin C = 88,065</w:t>
      </w:r>
      <w:r w:rsidRPr="00E55CC1">
        <w:rPr>
          <w:color w:val="auto"/>
        </w:rPr>
        <w:tab/>
      </w:r>
      <w:r w:rsidRPr="00E55CC1">
        <w:rPr>
          <w:color w:val="auto"/>
        </w:rPr>
        <w:tab/>
      </w:r>
      <w:r w:rsidRPr="00E55CC1">
        <w:rPr>
          <w:color w:val="auto"/>
        </w:rPr>
        <w:tab/>
      </w:r>
    </w:p>
    <w:p w:rsidR="005C55CB" w:rsidRPr="00E55CC1" w:rsidRDefault="005C55CB" w:rsidP="000965EA">
      <w:pPr>
        <w:pStyle w:val="Default"/>
        <w:spacing w:line="480" w:lineRule="auto"/>
        <w:jc w:val="both"/>
        <w:rPr>
          <w:rFonts w:eastAsiaTheme="minorEastAsia"/>
          <w:color w:val="auto"/>
        </w:rPr>
      </w:pPr>
      <w:r w:rsidRPr="00E55CC1">
        <w:rPr>
          <w:color w:val="auto"/>
        </w:rPr>
        <w:t>N I</w:t>
      </w:r>
      <w:r w:rsidRPr="00E55CC1">
        <w:rPr>
          <w:color w:val="auto"/>
          <w:vertAlign w:val="subscript"/>
        </w:rPr>
        <w:t xml:space="preserve">2 </w:t>
      </w:r>
      <w:r w:rsidRPr="00E55CC1">
        <w:rPr>
          <w:rFonts w:eastAsiaTheme="minorEastAsia"/>
          <w:color w:val="auto"/>
        </w:rPr>
        <w:t>= 0,01 N</w:t>
      </w:r>
    </w:p>
    <w:p w:rsidR="005C55CB" w:rsidRPr="00E55CC1" w:rsidRDefault="005C55CB" w:rsidP="000965EA">
      <w:pPr>
        <w:pStyle w:val="Default"/>
        <w:spacing w:line="480" w:lineRule="auto"/>
        <w:jc w:val="both"/>
        <w:rPr>
          <w:rFonts w:eastAsiaTheme="minorEastAsia"/>
          <w:color w:val="auto"/>
        </w:rPr>
      </w:pPr>
      <w:r w:rsidRPr="00E55CC1">
        <w:rPr>
          <w:rFonts w:eastAsiaTheme="minorEastAsia"/>
          <w:color w:val="auto"/>
        </w:rPr>
        <w:t>w sampel = 5,0 g</w:t>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t>w sampel = 5,04 g</w:t>
      </w:r>
    </w:p>
    <w:p w:rsidR="005C55CB" w:rsidRPr="00E55CC1" w:rsidRDefault="005C55CB" w:rsidP="000965EA">
      <w:pPr>
        <w:pStyle w:val="Default"/>
        <w:spacing w:line="480" w:lineRule="auto"/>
        <w:jc w:val="both"/>
        <w:rPr>
          <w:rFonts w:eastAsiaTheme="minorEastAsia"/>
          <w:color w:val="auto"/>
        </w:rPr>
      </w:pPr>
      <w:r w:rsidRPr="00E55CC1">
        <w:rPr>
          <w:rFonts w:eastAsiaTheme="minorEastAsia"/>
          <w:color w:val="auto"/>
        </w:rPr>
        <w:t xml:space="preserve">v </w:t>
      </w:r>
      <w:r w:rsidRPr="00E55CC1">
        <w:rPr>
          <w:color w:val="auto"/>
        </w:rPr>
        <w:t>I</w:t>
      </w:r>
      <w:r w:rsidRPr="00E55CC1">
        <w:rPr>
          <w:color w:val="auto"/>
          <w:vertAlign w:val="subscript"/>
        </w:rPr>
        <w:t xml:space="preserve">2 </w:t>
      </w:r>
      <w:r w:rsidR="005E563C">
        <w:rPr>
          <w:rFonts w:eastAsiaTheme="minorEastAsia"/>
          <w:color w:val="auto"/>
        </w:rPr>
        <w:t>= 0,7</w:t>
      </w:r>
      <w:r w:rsidRPr="00E55CC1">
        <w:rPr>
          <w:rFonts w:eastAsiaTheme="minorEastAsia"/>
          <w:color w:val="auto"/>
        </w:rPr>
        <w:t>5</w:t>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V </w:t>
      </w:r>
      <w:r w:rsidRPr="00E55CC1">
        <w:rPr>
          <w:color w:val="auto"/>
        </w:rPr>
        <w:t>I</w:t>
      </w:r>
      <w:r w:rsidRPr="00E55CC1">
        <w:rPr>
          <w:color w:val="auto"/>
          <w:vertAlign w:val="subscript"/>
        </w:rPr>
        <w:t xml:space="preserve">2 </w:t>
      </w:r>
      <w:r w:rsidR="005E563C">
        <w:rPr>
          <w:rFonts w:eastAsiaTheme="minorEastAsia"/>
          <w:color w:val="auto"/>
        </w:rPr>
        <w:t>= 0,7</w:t>
      </w:r>
      <w:r w:rsidRPr="00E55CC1">
        <w:rPr>
          <w:rFonts w:eastAsiaTheme="minorEastAsia"/>
          <w:color w:val="auto"/>
        </w:rPr>
        <w:t>5</w:t>
      </w:r>
    </w:p>
    <w:p w:rsidR="005C55CB" w:rsidRPr="00E55CC1" w:rsidRDefault="005C55CB" w:rsidP="000965EA">
      <w:pPr>
        <w:pStyle w:val="Default"/>
        <w:spacing w:line="480" w:lineRule="auto"/>
        <w:contextualSpacing/>
        <w:jc w:val="both"/>
        <w:rPr>
          <w:color w:val="auto"/>
        </w:rPr>
      </w:pPr>
      <w:r w:rsidRPr="00E55CC1">
        <w:rPr>
          <w:color w:val="auto"/>
        </w:rPr>
        <w:t>Kadar Vitamin C1</w:t>
      </w:r>
      <w:r w:rsidRPr="00E55CC1">
        <w:rPr>
          <w:color w:val="auto"/>
        </w:rPr>
        <w:tab/>
      </w:r>
      <w:r w:rsidRPr="00E55CC1">
        <w:rPr>
          <w:color w:val="auto"/>
        </w:rPr>
        <w:tab/>
      </w:r>
      <w:r w:rsidRPr="00E55CC1">
        <w:rPr>
          <w:color w:val="auto"/>
        </w:rPr>
        <w:tab/>
      </w:r>
      <w:r w:rsidRPr="00E55CC1">
        <w:rPr>
          <w:color w:val="auto"/>
        </w:rPr>
        <w:tab/>
        <w:t>Kadar Vitamin C2</w:t>
      </w:r>
    </w:p>
    <w:p w:rsidR="005C55CB" w:rsidRPr="00E55CC1" w:rsidRDefault="005C55CB" w:rsidP="000965EA">
      <w:pPr>
        <w:pStyle w:val="Default"/>
        <w:spacing w:line="480" w:lineRule="auto"/>
        <w:contextualSpacing/>
        <w:jc w:val="both"/>
        <w:rPr>
          <w:rFonts w:eastAsiaTheme="minorEastAsia"/>
          <w:color w:val="auto"/>
        </w:rPr>
      </w:pPr>
      <m:oMath>
        <m:r>
          <m:rPr>
            <m:nor/>
          </m:rPr>
          <w:rPr>
            <w:rFonts w:eastAsiaTheme="minorEastAsia"/>
            <w:color w:val="auto"/>
          </w:rPr>
          <m:t>=</m:t>
        </m:r>
        <m:f>
          <m:fPr>
            <m:ctrlPr>
              <w:rPr>
                <w:rFonts w:ascii="Cambria Math" w:eastAsiaTheme="minorEastAsia" w:hAnsi="Cambria Math"/>
                <w:i/>
                <w:color w:val="auto"/>
              </w:rPr>
            </m:ctrlPr>
          </m:fPr>
          <m:num>
            <m:r>
              <m:rPr>
                <m:nor/>
              </m:rPr>
              <w:rPr>
                <w:rFonts w:eastAsiaTheme="minorEastAsia"/>
                <w:color w:val="auto"/>
              </w:rPr>
              <m:t xml:space="preserve">v </m:t>
            </m:r>
            <m:r>
              <m:rPr>
                <m:nor/>
              </m:rPr>
              <w:rPr>
                <w:color w:val="auto"/>
              </w:rPr>
              <m:t>I</m:t>
            </m:r>
            <m:r>
              <m:rPr>
                <m:nor/>
              </m:rPr>
              <w:rPr>
                <w:color w:val="auto"/>
                <w:vertAlign w:val="subscript"/>
              </w:rPr>
              <m:t xml:space="preserve">2 </m:t>
            </m:r>
            <m:r>
              <m:rPr>
                <m:nor/>
              </m:rPr>
              <w:rPr>
                <w:rFonts w:eastAsiaTheme="minorEastAsia"/>
                <w:color w:val="auto"/>
              </w:rPr>
              <m:t>x N</m:t>
            </m:r>
            <m:r>
              <m:rPr>
                <m:nor/>
              </m:rPr>
              <w:rPr>
                <w:color w:val="auto"/>
              </w:rPr>
              <m:t>I</m:t>
            </m:r>
            <m:r>
              <m:rPr>
                <m:nor/>
              </m:rPr>
              <w:rPr>
                <w:color w:val="auto"/>
                <w:vertAlign w:val="subscript"/>
              </w:rPr>
              <m:t>2   X</m:t>
            </m:r>
            <m:r>
              <m:rPr>
                <m:nor/>
              </m:rPr>
              <w:rPr>
                <w:rFonts w:eastAsiaTheme="minorEastAsia"/>
                <w:color w:val="auto"/>
              </w:rPr>
              <m:t xml:space="preserve">  BE Vit.C</m:t>
            </m:r>
            <m:r>
              <m:rPr>
                <m:nor/>
              </m:rPr>
              <w:rPr>
                <w:rFonts w:ascii="Cambria Math" w:eastAsiaTheme="minorEastAsia"/>
                <w:color w:val="auto"/>
              </w:rPr>
              <m:t xml:space="preserve"> x100</m:t>
            </m:r>
          </m:num>
          <m:den>
            <m:r>
              <m:rPr>
                <m:nor/>
              </m:rPr>
              <w:rPr>
                <w:rFonts w:eastAsiaTheme="minorEastAsia"/>
                <w:color w:val="auto"/>
              </w:rPr>
              <m:t>ws</m:t>
            </m:r>
          </m:den>
        </m:f>
      </m:oMath>
      <w:r w:rsidR="00DD45DF">
        <w:rPr>
          <w:rFonts w:eastAsiaTheme="minorEastAsia"/>
          <w:color w:val="auto"/>
        </w:rPr>
        <w:t xml:space="preserve">       </w:t>
      </w:r>
      <w:r w:rsidR="00DD45DF">
        <w:rPr>
          <w:rFonts w:eastAsiaTheme="minorEastAsia"/>
          <w:color w:val="auto"/>
        </w:rPr>
        <w:tab/>
      </w:r>
      <w:r w:rsidR="00DD45DF">
        <w:rPr>
          <w:rFonts w:eastAsiaTheme="minorEastAsia"/>
          <w:color w:val="auto"/>
        </w:rPr>
        <w:tab/>
      </w:r>
      <w:r w:rsidR="00DD45DF">
        <w:rPr>
          <w:rFonts w:eastAsiaTheme="minorEastAsia"/>
          <w:color w:val="auto"/>
        </w:rPr>
        <w:tab/>
      </w:r>
      <m:oMath>
        <m:r>
          <m:rPr>
            <m:nor/>
          </m:rPr>
          <w:rPr>
            <w:rFonts w:eastAsiaTheme="minorEastAsia"/>
            <w:color w:val="auto"/>
          </w:rPr>
          <m:t>=</m:t>
        </m:r>
        <m:f>
          <m:fPr>
            <m:ctrlPr>
              <w:rPr>
                <w:rFonts w:ascii="Cambria Math" w:eastAsiaTheme="minorEastAsia" w:hAnsi="Cambria Math"/>
                <w:i/>
                <w:color w:val="auto"/>
              </w:rPr>
            </m:ctrlPr>
          </m:fPr>
          <m:num>
            <m:r>
              <m:rPr>
                <m:nor/>
              </m:rPr>
              <w:rPr>
                <w:rFonts w:eastAsiaTheme="minorEastAsia"/>
                <w:color w:val="auto"/>
              </w:rPr>
              <m:t xml:space="preserve">v </m:t>
            </m:r>
            <m:r>
              <m:rPr>
                <m:nor/>
              </m:rPr>
              <w:rPr>
                <w:color w:val="auto"/>
              </w:rPr>
              <m:t>I</m:t>
            </m:r>
            <m:r>
              <m:rPr>
                <m:nor/>
              </m:rPr>
              <w:rPr>
                <w:color w:val="auto"/>
                <w:vertAlign w:val="subscript"/>
              </w:rPr>
              <m:t xml:space="preserve">2 </m:t>
            </m:r>
            <m:r>
              <m:rPr>
                <m:nor/>
              </m:rPr>
              <w:rPr>
                <w:rFonts w:eastAsiaTheme="minorEastAsia"/>
                <w:color w:val="auto"/>
              </w:rPr>
              <m:t>x N</m:t>
            </m:r>
            <m:r>
              <m:rPr>
                <m:nor/>
              </m:rPr>
              <w:rPr>
                <w:color w:val="auto"/>
              </w:rPr>
              <m:t>I</m:t>
            </m:r>
            <m:r>
              <m:rPr>
                <m:nor/>
              </m:rPr>
              <w:rPr>
                <w:color w:val="auto"/>
                <w:vertAlign w:val="subscript"/>
              </w:rPr>
              <m:t>2   X</m:t>
            </m:r>
            <m:r>
              <m:rPr>
                <m:nor/>
              </m:rPr>
              <w:rPr>
                <w:rFonts w:eastAsiaTheme="minorEastAsia"/>
                <w:color w:val="auto"/>
              </w:rPr>
              <m:t xml:space="preserve">  BE Vit.C</m:t>
            </m:r>
            <m:r>
              <m:rPr>
                <m:nor/>
              </m:rPr>
              <w:rPr>
                <w:rFonts w:ascii="Cambria Math" w:eastAsiaTheme="minorEastAsia"/>
                <w:color w:val="auto"/>
              </w:rPr>
              <m:t xml:space="preserve"> x 100</m:t>
            </m:r>
          </m:num>
          <m:den>
            <m:r>
              <m:rPr>
                <m:nor/>
              </m:rPr>
              <w:rPr>
                <w:rFonts w:eastAsiaTheme="minorEastAsia"/>
                <w:color w:val="auto"/>
              </w:rPr>
              <m:t>ws</m:t>
            </m:r>
          </m:den>
        </m:f>
      </m:oMath>
    </w:p>
    <w:p w:rsidR="005C55CB" w:rsidRPr="00E55CC1" w:rsidRDefault="005C55CB" w:rsidP="000965EA">
      <w:pPr>
        <w:pStyle w:val="Default"/>
        <w:spacing w:line="480" w:lineRule="auto"/>
        <w:contextualSpacing/>
        <w:jc w:val="both"/>
        <w:rPr>
          <w:rFonts w:eastAsiaTheme="minorEastAsia"/>
          <w:color w:val="auto"/>
        </w:rPr>
      </w:pPr>
      <w:r w:rsidRPr="00E55CC1">
        <w:rPr>
          <w:rFonts w:eastAsiaTheme="minorEastAsia"/>
          <w:color w:val="auto"/>
        </w:rPr>
        <w:t>=</w:t>
      </w:r>
      <m:oMath>
        <m:r>
          <w:rPr>
            <w:rFonts w:ascii="Cambria Math" w:eastAsiaTheme="minorEastAsia" w:hAnsi="Cambria Math"/>
            <w:color w:val="auto"/>
          </w:rPr>
          <m:t xml:space="preserve"> </m:t>
        </m:r>
        <m:f>
          <m:fPr>
            <m:ctrlPr>
              <w:rPr>
                <w:rFonts w:ascii="Cambria Math" w:eastAsiaTheme="minorEastAsia" w:hAnsi="Cambria Math"/>
                <w:i/>
                <w:color w:val="auto"/>
              </w:rPr>
            </m:ctrlPr>
          </m:fPr>
          <m:num>
            <m:r>
              <m:rPr>
                <m:nor/>
              </m:rPr>
              <w:rPr>
                <w:rFonts w:eastAsiaTheme="minorEastAsia"/>
                <w:color w:val="auto"/>
              </w:rPr>
              <m:t>0,75</m:t>
            </m:r>
            <m:r>
              <m:rPr>
                <m:nor/>
              </m:rPr>
              <w:rPr>
                <w:color w:val="auto"/>
                <w:vertAlign w:val="subscript"/>
              </w:rPr>
              <m:t xml:space="preserve"> </m:t>
            </m:r>
            <m:r>
              <m:rPr>
                <m:nor/>
              </m:rPr>
              <w:rPr>
                <w:rFonts w:eastAsiaTheme="minorEastAsia"/>
                <w:color w:val="auto"/>
              </w:rPr>
              <m:t>x 0,01</m:t>
            </m:r>
            <m:r>
              <m:rPr>
                <m:nor/>
              </m:rPr>
              <w:rPr>
                <w:color w:val="auto"/>
                <w:vertAlign w:val="subscript"/>
              </w:rPr>
              <m:t xml:space="preserve">  X</m:t>
            </m:r>
            <m:r>
              <m:rPr>
                <m:nor/>
              </m:rPr>
              <w:rPr>
                <w:rFonts w:eastAsiaTheme="minorEastAsia"/>
                <w:color w:val="auto"/>
              </w:rPr>
              <m:t xml:space="preserve">  88,065</m:t>
            </m:r>
            <m:r>
              <m:rPr>
                <m:nor/>
              </m:rPr>
              <w:rPr>
                <w:rFonts w:ascii="Cambria Math" w:eastAsiaTheme="minorEastAsia"/>
                <w:color w:val="auto"/>
              </w:rPr>
              <m:t xml:space="preserve"> x 100</m:t>
            </m:r>
          </m:num>
          <m:den>
            <m:r>
              <m:rPr>
                <m:nor/>
              </m:rPr>
              <w:rPr>
                <w:rFonts w:eastAsiaTheme="minorEastAsia"/>
                <w:color w:val="auto"/>
              </w:rPr>
              <m:t>5</m:t>
            </m:r>
          </m:den>
        </m:f>
      </m:oMath>
      <w:r w:rsidRPr="00E55CC1">
        <w:rPr>
          <w:rFonts w:eastAsiaTheme="minorEastAsia"/>
          <w:color w:val="auto"/>
        </w:rPr>
        <w:t xml:space="preserve">         </w:t>
      </w:r>
      <w:r w:rsidRPr="00E55CC1">
        <w:rPr>
          <w:rFonts w:eastAsiaTheme="minorEastAsia"/>
          <w:color w:val="auto"/>
        </w:rPr>
        <w:tab/>
      </w:r>
      <w:r w:rsidRPr="00E55CC1">
        <w:rPr>
          <w:rFonts w:eastAsiaTheme="minorEastAsia"/>
          <w:color w:val="auto"/>
        </w:rPr>
        <w:tab/>
      </w:r>
      <w:r w:rsidRPr="00E55CC1">
        <w:rPr>
          <w:rFonts w:eastAsiaTheme="minorEastAsia"/>
          <w:color w:val="auto"/>
        </w:rPr>
        <w:tab/>
        <w:t>=</w:t>
      </w:r>
      <m:oMath>
        <m:r>
          <w:rPr>
            <w:rFonts w:ascii="Cambria Math" w:eastAsiaTheme="minorEastAsia" w:hAnsi="Cambria Math"/>
            <w:color w:val="auto"/>
          </w:rPr>
          <m:t xml:space="preserve"> </m:t>
        </m:r>
        <m:f>
          <m:fPr>
            <m:ctrlPr>
              <w:rPr>
                <w:rFonts w:ascii="Cambria Math" w:eastAsiaTheme="minorEastAsia" w:hAnsi="Cambria Math"/>
                <w:i/>
                <w:color w:val="auto"/>
              </w:rPr>
            </m:ctrlPr>
          </m:fPr>
          <m:num>
            <m:r>
              <m:rPr>
                <m:nor/>
              </m:rPr>
              <w:rPr>
                <w:rFonts w:eastAsiaTheme="minorEastAsia"/>
                <w:color w:val="auto"/>
              </w:rPr>
              <m:t>0,75</m:t>
            </m:r>
            <m:r>
              <m:rPr>
                <m:nor/>
              </m:rPr>
              <w:rPr>
                <w:color w:val="auto"/>
                <w:vertAlign w:val="subscript"/>
              </w:rPr>
              <m:t xml:space="preserve"> </m:t>
            </m:r>
            <m:r>
              <m:rPr>
                <m:nor/>
              </m:rPr>
              <w:rPr>
                <w:rFonts w:eastAsiaTheme="minorEastAsia"/>
                <w:color w:val="auto"/>
              </w:rPr>
              <m:t>x 0,01</m:t>
            </m:r>
            <m:r>
              <m:rPr>
                <m:nor/>
              </m:rPr>
              <w:rPr>
                <w:color w:val="auto"/>
                <w:vertAlign w:val="subscript"/>
              </w:rPr>
              <m:t xml:space="preserve">   X</m:t>
            </m:r>
            <m:r>
              <m:rPr>
                <m:nor/>
              </m:rPr>
              <w:rPr>
                <w:rFonts w:eastAsiaTheme="minorEastAsia"/>
                <w:color w:val="auto"/>
              </w:rPr>
              <m:t xml:space="preserve">  88,065</m:t>
            </m:r>
            <m:r>
              <m:rPr>
                <m:nor/>
              </m:rPr>
              <w:rPr>
                <w:rFonts w:ascii="Cambria Math" w:eastAsiaTheme="minorEastAsia"/>
                <w:color w:val="auto"/>
              </w:rPr>
              <m:t xml:space="preserve"> x 100</m:t>
            </m:r>
          </m:num>
          <m:den>
            <m:r>
              <m:rPr>
                <m:nor/>
              </m:rPr>
              <w:rPr>
                <w:rFonts w:eastAsiaTheme="minorEastAsia"/>
                <w:color w:val="auto"/>
              </w:rPr>
              <m:t>5,04</m:t>
            </m:r>
          </m:den>
        </m:f>
      </m:oMath>
    </w:p>
    <w:p w:rsidR="005C55CB" w:rsidRPr="00E55CC1" w:rsidRDefault="005C55CB" w:rsidP="000965EA">
      <w:pPr>
        <w:pStyle w:val="Default"/>
        <w:spacing w:line="480" w:lineRule="auto"/>
        <w:contextualSpacing/>
        <w:jc w:val="both"/>
        <w:rPr>
          <w:color w:val="auto"/>
        </w:rPr>
      </w:pPr>
      <w:r w:rsidRPr="00E55CC1">
        <w:rPr>
          <w:rFonts w:eastAsiaTheme="minorEastAsia"/>
          <w:color w:val="auto"/>
        </w:rPr>
        <w:t xml:space="preserve">= 13,21 mg/ 100 g       </w:t>
      </w:r>
      <w:r w:rsidR="005E563C">
        <w:rPr>
          <w:rFonts w:eastAsiaTheme="minorEastAsia"/>
          <w:color w:val="auto"/>
        </w:rPr>
        <w:t xml:space="preserve">                               </w:t>
      </w:r>
      <w:r w:rsidR="00DD45DF">
        <w:rPr>
          <w:rFonts w:eastAsiaTheme="minorEastAsia"/>
          <w:color w:val="auto"/>
        </w:rPr>
        <w:tab/>
      </w:r>
      <w:r w:rsidRPr="00E55CC1">
        <w:rPr>
          <w:rFonts w:eastAsiaTheme="minorEastAsia"/>
          <w:color w:val="auto"/>
        </w:rPr>
        <w:t>= 13,10 mg/100 g</w:t>
      </w:r>
    </w:p>
    <w:p w:rsidR="005C55CB" w:rsidRPr="00E55CC1" w:rsidRDefault="005C55CB" w:rsidP="00774D36">
      <w:pPr>
        <w:pStyle w:val="Default"/>
        <w:numPr>
          <w:ilvl w:val="0"/>
          <w:numId w:val="11"/>
        </w:numPr>
        <w:spacing w:line="480" w:lineRule="auto"/>
        <w:ind w:left="284" w:hanging="284"/>
        <w:jc w:val="both"/>
        <w:rPr>
          <w:b/>
          <w:color w:val="auto"/>
        </w:rPr>
      </w:pPr>
      <w:r w:rsidRPr="00E55CC1">
        <w:rPr>
          <w:b/>
          <w:color w:val="auto"/>
        </w:rPr>
        <w:t>pH</w:t>
      </w:r>
    </w:p>
    <w:p w:rsidR="005C55CB" w:rsidRDefault="005C55CB" w:rsidP="000965EA">
      <w:pPr>
        <w:pStyle w:val="Default"/>
        <w:spacing w:line="480" w:lineRule="auto"/>
        <w:jc w:val="both"/>
        <w:rPr>
          <w:color w:val="auto"/>
        </w:rPr>
      </w:pPr>
      <w:r w:rsidRPr="00E55CC1">
        <w:rPr>
          <w:color w:val="auto"/>
        </w:rPr>
        <w:t>pH 1 = 5,82</w:t>
      </w:r>
      <w:r w:rsidRPr="00E55CC1">
        <w:rPr>
          <w:color w:val="auto"/>
        </w:rPr>
        <w:tab/>
      </w:r>
      <w:r w:rsidRPr="00E55CC1">
        <w:rPr>
          <w:color w:val="auto"/>
        </w:rPr>
        <w:tab/>
      </w:r>
      <w:r w:rsidRPr="00E55CC1">
        <w:rPr>
          <w:color w:val="auto"/>
        </w:rPr>
        <w:tab/>
      </w:r>
      <w:r w:rsidRPr="00E55CC1">
        <w:rPr>
          <w:color w:val="auto"/>
        </w:rPr>
        <w:tab/>
        <w:t xml:space="preserve">       </w:t>
      </w:r>
      <w:r w:rsidRPr="00E55CC1">
        <w:rPr>
          <w:color w:val="auto"/>
        </w:rPr>
        <w:tab/>
        <w:t>pH 2 = 5,84</w:t>
      </w:r>
    </w:p>
    <w:p w:rsidR="005E563C" w:rsidRPr="00E55CC1" w:rsidRDefault="005E563C" w:rsidP="000965EA">
      <w:pPr>
        <w:pStyle w:val="Default"/>
        <w:spacing w:line="480" w:lineRule="auto"/>
        <w:jc w:val="both"/>
        <w:rPr>
          <w:b/>
          <w:color w:val="auto"/>
        </w:rPr>
      </w:pPr>
    </w:p>
    <w:p w:rsidR="005C55CB" w:rsidRPr="00E55CC1" w:rsidRDefault="005C55CB" w:rsidP="00774D36">
      <w:pPr>
        <w:pStyle w:val="Default"/>
        <w:numPr>
          <w:ilvl w:val="0"/>
          <w:numId w:val="11"/>
        </w:numPr>
        <w:spacing w:line="480" w:lineRule="auto"/>
        <w:ind w:left="284" w:hanging="284"/>
        <w:jc w:val="both"/>
        <w:rPr>
          <w:b/>
          <w:color w:val="auto"/>
        </w:rPr>
      </w:pPr>
      <w:r w:rsidRPr="00E55CC1">
        <w:rPr>
          <w:b/>
          <w:color w:val="auto"/>
        </w:rPr>
        <w:t>Kadar Gula Total</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v blanko = 11,00 ml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v Na</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S</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O</w:t>
      </w:r>
      <w:r w:rsidRPr="00E55CC1">
        <w:rPr>
          <w:rFonts w:ascii="Times New Roman" w:eastAsiaTheme="minorEastAsia" w:hAnsi="Times New Roman" w:cs="Times New Roman"/>
          <w:sz w:val="24"/>
          <w:szCs w:val="24"/>
          <w:vertAlign w:val="subscript"/>
        </w:rPr>
        <w:t>3</w:t>
      </w:r>
      <w:r w:rsidRPr="00E55CC1">
        <w:rPr>
          <w:rFonts w:ascii="Times New Roman" w:eastAsiaTheme="minorEastAsia" w:hAnsi="Times New Roman" w:cs="Times New Roman"/>
          <w:sz w:val="24"/>
          <w:szCs w:val="24"/>
        </w:rPr>
        <w:t xml:space="preserve"> = 11,30 ml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w KIO</w:t>
      </w:r>
      <w:r w:rsidRPr="00E55CC1">
        <w:rPr>
          <w:rFonts w:ascii="Times New Roman" w:eastAsiaTheme="minorEastAsia" w:hAnsi="Times New Roman" w:cs="Times New Roman"/>
          <w:sz w:val="24"/>
          <w:szCs w:val="24"/>
          <w:vertAlign w:val="subscript"/>
        </w:rPr>
        <w:t>3</w:t>
      </w:r>
      <w:r w:rsidRPr="00E55CC1">
        <w:rPr>
          <w:rFonts w:ascii="Times New Roman" w:eastAsiaTheme="minorEastAsia" w:hAnsi="Times New Roman" w:cs="Times New Roman"/>
          <w:sz w:val="24"/>
          <w:szCs w:val="24"/>
        </w:rPr>
        <w:t xml:space="preserve"> = 0,041 g</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N Na</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S</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O</w:t>
      </w:r>
      <w:r w:rsidRPr="00E55CC1">
        <w:rPr>
          <w:rFonts w:ascii="Times New Roman" w:eastAsiaTheme="minorEastAsia" w:hAnsi="Times New Roman" w:cs="Times New Roman"/>
          <w:sz w:val="24"/>
          <w:szCs w:val="24"/>
          <w:vertAlign w:val="subscript"/>
        </w:rPr>
        <w:t>3</w:t>
      </w:r>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w KIO</m:t>
            </m:r>
            <m:r>
              <m:rPr>
                <m:sty m:val="p"/>
              </m:rPr>
              <w:rPr>
                <w:rFonts w:ascii="Cambria Math" w:eastAsiaTheme="minorEastAsia" w:hAnsi="Cambria Math" w:cs="Times New Roman"/>
                <w:sz w:val="24"/>
                <w:szCs w:val="24"/>
                <w:vertAlign w:val="subscript"/>
              </w:rPr>
              <m:t>3 x 1000</m:t>
            </m:r>
          </m:num>
          <m:den>
            <m:r>
              <m:rPr>
                <m:nor/>
              </m:rPr>
              <w:rPr>
                <w:rFonts w:ascii="Times New Roman" w:eastAsiaTheme="minorEastAsia" w:hAnsi="Times New Roman" w:cs="Times New Roman"/>
                <w:sz w:val="24"/>
                <w:szCs w:val="24"/>
              </w:rPr>
              <m:t>v Na</m:t>
            </m:r>
            <m:r>
              <m:rPr>
                <m:nor/>
              </m:rPr>
              <w:rPr>
                <w:rFonts w:ascii="Times New Roman" w:eastAsiaTheme="minorEastAsia" w:hAnsi="Times New Roman" w:cs="Times New Roman"/>
                <w:sz w:val="24"/>
                <w:szCs w:val="24"/>
                <w:vertAlign w:val="subscript"/>
              </w:rPr>
              <m:t>2</m:t>
            </m:r>
            <m:r>
              <m:rPr>
                <m:nor/>
              </m:rPr>
              <w:rPr>
                <w:rFonts w:ascii="Times New Roman" w:eastAsiaTheme="minorEastAsia" w:hAnsi="Times New Roman" w:cs="Times New Roman"/>
                <w:sz w:val="24"/>
                <w:szCs w:val="24"/>
              </w:rPr>
              <m:t>S</m:t>
            </m:r>
            <m:r>
              <m:rPr>
                <m:nor/>
              </m:rPr>
              <w:rPr>
                <w:rFonts w:ascii="Times New Roman" w:eastAsiaTheme="minorEastAsia" w:hAnsi="Times New Roman" w:cs="Times New Roman"/>
                <w:sz w:val="24"/>
                <w:szCs w:val="24"/>
                <w:vertAlign w:val="subscript"/>
              </w:rPr>
              <m:t>2</m:t>
            </m:r>
            <m:r>
              <m:rPr>
                <m:nor/>
              </m:rPr>
              <w:rPr>
                <w:rFonts w:ascii="Times New Roman" w:eastAsiaTheme="minorEastAsia" w:hAnsi="Times New Roman" w:cs="Times New Roman"/>
                <w:sz w:val="24"/>
                <w:szCs w:val="24"/>
              </w:rPr>
              <m:t>O</m:t>
            </m:r>
            <m:r>
              <m:rPr>
                <m:nor/>
              </m:rPr>
              <w:rPr>
                <w:rFonts w:ascii="Times New Roman" w:eastAsiaTheme="minorEastAsia" w:hAnsi="Times New Roman" w:cs="Times New Roman"/>
                <w:sz w:val="24"/>
                <w:szCs w:val="24"/>
                <w:vertAlign w:val="subscript"/>
              </w:rPr>
              <m:t xml:space="preserve">3 </m:t>
            </m:r>
            <m:r>
              <m:rPr>
                <m:nor/>
              </m:rPr>
              <w:rPr>
                <w:rFonts w:ascii="Times New Roman" w:eastAsiaTheme="minorEastAsia" w:hAnsi="Times New Roman" w:cs="Times New Roman"/>
                <w:sz w:val="24"/>
                <w:szCs w:val="24"/>
              </w:rPr>
              <m:t xml:space="preserve"> x BE</m:t>
            </m:r>
            <m:r>
              <w:rPr>
                <w:rFonts w:ascii="Cambria Math" w:eastAsiaTheme="minorEastAsia" w:hAnsi="Cambria Math" w:cs="Times New Roman"/>
                <w:sz w:val="24"/>
                <w:szCs w:val="24"/>
              </w:rPr>
              <m:t xml:space="preserve"> </m:t>
            </m:r>
            <m:r>
              <m:rPr>
                <m:nor/>
              </m:rPr>
              <w:rPr>
                <w:rFonts w:ascii="Times New Roman" w:eastAsiaTheme="minorEastAsia" w:hAnsi="Times New Roman" w:cs="Times New Roman"/>
                <w:sz w:val="24"/>
                <w:szCs w:val="24"/>
              </w:rPr>
              <m:t>KIO</m:t>
            </m:r>
            <m:r>
              <m:rPr>
                <m:nor/>
              </m:rPr>
              <w:rPr>
                <w:rFonts w:ascii="Times New Roman" w:eastAsiaTheme="minorEastAsia" w:hAnsi="Times New Roman" w:cs="Times New Roman"/>
                <w:sz w:val="24"/>
                <w:szCs w:val="24"/>
                <w:vertAlign w:val="subscript"/>
              </w:rPr>
              <m:t>3</m:t>
            </m:r>
          </m:den>
        </m:f>
      </m:oMath>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w:t>
      </w:r>
      <w:r w:rsidR="004733AE">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0,041 x 1000</m:t>
            </m:r>
          </m:num>
          <m:den>
            <m:r>
              <m:rPr>
                <m:nor/>
              </m:rPr>
              <w:rPr>
                <w:rFonts w:ascii="Times New Roman" w:eastAsiaTheme="minorEastAsia" w:hAnsi="Times New Roman" w:cs="Times New Roman"/>
                <w:sz w:val="24"/>
                <w:szCs w:val="24"/>
              </w:rPr>
              <m:t>11,3 x 35,667</m:t>
            </m:r>
          </m:den>
        </m:f>
      </m:oMath>
      <w:r w:rsidRPr="00E55CC1">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p>
    <w:p w:rsidR="005C55CB" w:rsidRPr="00E55CC1" w:rsidRDefault="005C55CB" w:rsidP="000965EA">
      <w:pPr>
        <w:spacing w:after="0" w:line="480" w:lineRule="auto"/>
        <w:ind w:left="720"/>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 0,1017 N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w sampel1 = 2,00 g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w sampel2 = 2,00 g</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v sebelum inversi1 = 10,</w:t>
      </w:r>
      <w:r w:rsidR="00CF7CCF">
        <w:rPr>
          <w:rFonts w:ascii="Times New Roman" w:eastAsiaTheme="minorEastAsia" w:hAnsi="Times New Roman" w:cs="Times New Roman"/>
          <w:sz w:val="24"/>
          <w:szCs w:val="24"/>
        </w:rPr>
        <w:t>85 ml</w:t>
      </w:r>
      <w:r w:rsidR="00CF7CCF">
        <w:rPr>
          <w:rFonts w:ascii="Times New Roman" w:eastAsiaTheme="minorEastAsia" w:hAnsi="Times New Roman" w:cs="Times New Roman"/>
          <w:sz w:val="24"/>
          <w:szCs w:val="24"/>
        </w:rPr>
        <w:tab/>
      </w:r>
      <w:r w:rsidR="00CF7CCF">
        <w:rPr>
          <w:rFonts w:ascii="Times New Roman" w:eastAsiaTheme="minorEastAsia" w:hAnsi="Times New Roman" w:cs="Times New Roman"/>
          <w:sz w:val="24"/>
          <w:szCs w:val="24"/>
        </w:rPr>
        <w:tab/>
        <w:t>v sebelum inversi2 = 10,8</w:t>
      </w:r>
      <w:r w:rsidRPr="00E55CC1">
        <w:rPr>
          <w:rFonts w:ascii="Times New Roman" w:eastAsiaTheme="minorEastAsia" w:hAnsi="Times New Roman" w:cs="Times New Roman"/>
          <w:sz w:val="24"/>
          <w:szCs w:val="24"/>
        </w:rPr>
        <w:t>5 ml</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v sesudah inversi1 = 10,75 ml</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v sesudah inversi2 = 10,80 ml</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lastRenderedPageBreak/>
        <w:t>Sebelum inversi1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Sebelum inversi2 :</w:t>
      </w:r>
    </w:p>
    <w:p w:rsidR="005C55CB" w:rsidRPr="00E55CC1" w:rsidRDefault="005C55CB" w:rsidP="000965EA">
      <w:pPr>
        <w:spacing w:after="0" w:line="480" w:lineRule="auto"/>
        <w:ind w:left="720" w:hanging="720"/>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v Na</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S</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O</w:t>
      </w:r>
      <w:r w:rsidRPr="00E55CC1">
        <w:rPr>
          <w:rFonts w:ascii="Times New Roman" w:eastAsiaTheme="minorEastAsia" w:hAnsi="Times New Roman" w:cs="Times New Roman"/>
          <w:sz w:val="24"/>
          <w:szCs w:val="24"/>
          <w:vertAlign w:val="subscript"/>
        </w:rPr>
        <w:t>3</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vb-vs</m:t>
                </m:r>
              </m:e>
            </m:d>
            <m:r>
              <m:rPr>
                <m:nor/>
              </m:rPr>
              <w:rPr>
                <w:rFonts w:ascii="Times New Roman" w:eastAsiaTheme="minorEastAsia" w:hAnsi="Times New Roman" w:cs="Times New Roman"/>
                <w:sz w:val="24"/>
                <w:szCs w:val="24"/>
              </w:rPr>
              <m:t xml:space="preserve"> x </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N Na</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S</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O</m:t>
                </m:r>
              </m:e>
              <m:sub>
                <m:r>
                  <m:rPr>
                    <m:nor/>
                  </m:rPr>
                  <w:rPr>
                    <w:rFonts w:ascii="Times New Roman" w:eastAsiaTheme="minorEastAsia" w:hAnsi="Times New Roman" w:cs="Times New Roman"/>
                    <w:sz w:val="24"/>
                    <w:szCs w:val="24"/>
                  </w:rPr>
                  <m:t>3</m:t>
                </m:r>
              </m:sub>
            </m:sSub>
            <m:r>
              <m:rPr>
                <m:nor/>
              </m:rPr>
              <w:rPr>
                <w:rFonts w:ascii="Times New Roman" w:eastAsiaTheme="minorEastAsia" w:hAnsi="Times New Roman" w:cs="Times New Roman"/>
                <w:sz w:val="24"/>
                <w:szCs w:val="24"/>
              </w:rPr>
              <m:t xml:space="preserve"> </m:t>
            </m:r>
          </m:num>
          <m:den>
            <m:r>
              <m:rPr>
                <m:nor/>
              </m:rPr>
              <w:rPr>
                <w:rFonts w:ascii="Times New Roman" w:eastAsiaTheme="minorEastAsia" w:hAnsi="Times New Roman" w:cs="Times New Roman"/>
                <w:sz w:val="24"/>
                <w:szCs w:val="24"/>
              </w:rPr>
              <m:t>0,1</m:t>
            </m:r>
          </m:den>
        </m:f>
      </m:oMath>
      <w:r w:rsidRPr="00E55CC1">
        <w:rPr>
          <w:rFonts w:ascii="Times New Roman" w:eastAsiaTheme="minorEastAsia" w:hAnsi="Times New Roman" w:cs="Times New Roman"/>
          <w:sz w:val="24"/>
          <w:szCs w:val="24"/>
        </w:rPr>
        <w:t xml:space="preserve">                </w:t>
      </w:r>
      <w:r w:rsidR="00CF7CCF">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 xml:space="preserve"> v Na</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S</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O</w:t>
      </w:r>
      <w:r w:rsidRPr="00E55CC1">
        <w:rPr>
          <w:rFonts w:ascii="Times New Roman" w:eastAsiaTheme="minorEastAsia" w:hAnsi="Times New Roman" w:cs="Times New Roman"/>
          <w:sz w:val="24"/>
          <w:szCs w:val="24"/>
          <w:vertAlign w:val="subscript"/>
        </w:rPr>
        <w:t>3</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vb-vs</m:t>
                </m:r>
              </m:e>
            </m:d>
            <m:r>
              <m:rPr>
                <m:nor/>
              </m:rPr>
              <w:rPr>
                <w:rFonts w:ascii="Times New Roman" w:eastAsiaTheme="minorEastAsia" w:hAnsi="Times New Roman" w:cs="Times New Roman"/>
                <w:sz w:val="24"/>
                <w:szCs w:val="24"/>
              </w:rPr>
              <m:t xml:space="preserve"> x </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N Na</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S</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O</m:t>
                </m:r>
              </m:e>
              <m:sub>
                <m:r>
                  <m:rPr>
                    <m:nor/>
                  </m:rPr>
                  <w:rPr>
                    <w:rFonts w:ascii="Times New Roman" w:eastAsiaTheme="minorEastAsia" w:hAnsi="Times New Roman" w:cs="Times New Roman"/>
                    <w:sz w:val="24"/>
                    <w:szCs w:val="24"/>
                  </w:rPr>
                  <m:t>3</m:t>
                </m:r>
              </m:sub>
            </m:sSub>
            <m:r>
              <m:rPr>
                <m:nor/>
              </m:rPr>
              <w:rPr>
                <w:rFonts w:ascii="Times New Roman" w:eastAsiaTheme="minorEastAsia" w:hAnsi="Times New Roman" w:cs="Times New Roman"/>
                <w:sz w:val="24"/>
                <w:szCs w:val="24"/>
              </w:rPr>
              <m:t xml:space="preserve"> </m:t>
            </m:r>
          </m:num>
          <m:den>
            <m:r>
              <m:rPr>
                <m:nor/>
              </m:rPr>
              <w:rPr>
                <w:rFonts w:ascii="Times New Roman" w:eastAsiaTheme="minorEastAsia" w:hAnsi="Times New Roman" w:cs="Times New Roman"/>
                <w:sz w:val="24"/>
                <w:szCs w:val="24"/>
              </w:rPr>
              <m:t>0,1</m:t>
            </m:r>
          </m:den>
        </m:f>
      </m:oMath>
      <w:r w:rsidRPr="00E55CC1">
        <w:rPr>
          <w:rFonts w:ascii="Times New Roman" w:eastAsiaTheme="minorEastAsia" w:hAnsi="Times New Roman" w:cs="Times New Roman"/>
          <w:sz w:val="24"/>
          <w:szCs w:val="24"/>
        </w:rPr>
        <w:t xml:space="preserve">    </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 xml:space="preserve">           </m:t>
        </m:r>
        <m:r>
          <m:rPr>
            <m:nor/>
          </m:rPr>
          <w:rPr>
            <w:rFonts w:ascii="Cambria Math" w:eastAsiaTheme="minorEastAsia" w:hAnsi="Times New Roman" w:cs="Times New Roman"/>
            <w:sz w:val="24"/>
            <w:szCs w:val="24"/>
          </w:rPr>
          <m:t xml:space="preserve">   </m:t>
        </m:r>
        <m:r>
          <m:rPr>
            <m:nor/>
          </m:rPr>
          <w:rPr>
            <w:rFonts w:ascii="Times New Roman" w:eastAsiaTheme="minorEastAsia" w:hAnsi="Times New Roman" w:cs="Times New Roman"/>
            <w:sz w:val="24"/>
            <w:szCs w:val="24"/>
          </w:rPr>
          <m:t xml:space="preserve">   =</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m:t>
                </m:r>
                <m:r>
                  <m:rPr>
                    <m:nor/>
                  </m:rPr>
                  <w:rPr>
                    <w:rFonts w:ascii="Times New Roman" w:eastAsiaTheme="minorEastAsia" w:hAnsi="Times New Roman" w:cs="Times New Roman"/>
                    <w:sz w:val="24"/>
                    <w:szCs w:val="24"/>
                  </w:rPr>
                  <m:t>-10,85</m:t>
                </m:r>
              </m:e>
            </m:d>
            <m:r>
              <m:rPr>
                <m:nor/>
              </m:rPr>
              <w:rPr>
                <w:rFonts w:ascii="Times New Roman" w:eastAsiaTheme="minorEastAsia" w:hAnsi="Times New Roman" w:cs="Times New Roman"/>
                <w:sz w:val="24"/>
                <w:szCs w:val="24"/>
              </w:rPr>
              <m:t xml:space="preserve"> x 0,1017</m:t>
            </m:r>
          </m:num>
          <m:den>
            <m:r>
              <m:rPr>
                <m:nor/>
              </m:rPr>
              <w:rPr>
                <w:rFonts w:ascii="Times New Roman" w:eastAsiaTheme="minorEastAsia" w:hAnsi="Times New Roman" w:cs="Times New Roman"/>
                <w:sz w:val="24"/>
                <w:szCs w:val="24"/>
              </w:rPr>
              <m:t>0,1</m:t>
            </m:r>
          </m:den>
        </m:f>
      </m:oMath>
      <w:r w:rsidRPr="00E55CC1">
        <w:rPr>
          <w:rFonts w:ascii="Times New Roman" w:eastAsiaTheme="minorEastAsia" w:hAnsi="Times New Roman" w:cs="Times New Roman"/>
          <w:sz w:val="24"/>
          <w:szCs w:val="24"/>
        </w:rPr>
        <w:t xml:space="preserve">                                      </w:t>
      </w:r>
      <w:r w:rsidR="00CF7CCF">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m:t>
                </m:r>
                <m:r>
                  <m:rPr>
                    <m:nor/>
                  </m:rPr>
                  <w:rPr>
                    <w:rFonts w:ascii="Times New Roman" w:eastAsiaTheme="minorEastAsia" w:hAnsi="Times New Roman" w:cs="Times New Roman"/>
                    <w:sz w:val="24"/>
                    <w:szCs w:val="24"/>
                  </w:rPr>
                  <m:t>-10,85</m:t>
                </m:r>
              </m:e>
            </m:d>
            <m:r>
              <m:rPr>
                <m:nor/>
              </m:rPr>
              <w:rPr>
                <w:rFonts w:ascii="Times New Roman" w:eastAsiaTheme="minorEastAsia" w:hAnsi="Times New Roman" w:cs="Times New Roman"/>
                <w:sz w:val="24"/>
                <w:szCs w:val="24"/>
              </w:rPr>
              <m:t xml:space="preserve"> x 0,1017</m:t>
            </m:r>
          </m:num>
          <m:den>
            <m:r>
              <m:rPr>
                <m:nor/>
              </m:rPr>
              <w:rPr>
                <w:rFonts w:ascii="Times New Roman" w:eastAsiaTheme="minorEastAsia" w:hAnsi="Times New Roman" w:cs="Times New Roman"/>
                <w:sz w:val="24"/>
                <w:szCs w:val="24"/>
              </w:rPr>
              <m:t>0,1</m:t>
            </m:r>
          </m:den>
        </m:f>
      </m:oMath>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 0,152 ml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w:t>
      </w:r>
      <w:r w:rsidR="00CF7CCF">
        <w:rPr>
          <w:rFonts w:ascii="Times New Roman" w:eastAsiaTheme="minorEastAsia" w:hAnsi="Times New Roman" w:cs="Times New Roman"/>
          <w:sz w:val="24"/>
          <w:szCs w:val="24"/>
        </w:rPr>
        <w:t xml:space="preserve">  = 0,152</w:t>
      </w:r>
      <w:r w:rsidRPr="00E55CC1">
        <w:rPr>
          <w:rFonts w:ascii="Times New Roman" w:eastAsiaTheme="minorEastAsia" w:hAnsi="Times New Roman" w:cs="Times New Roman"/>
          <w:sz w:val="24"/>
          <w:szCs w:val="24"/>
        </w:rPr>
        <w:t xml:space="preserve"> ml</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Interpolasi:</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Interpolasi:</w:t>
      </w:r>
    </w:p>
    <w:p w:rsidR="005C55CB" w:rsidRPr="00E55CC1" w:rsidRDefault="00A132E5" w:rsidP="000965EA">
      <w:pPr>
        <w:spacing w:after="0" w:line="480" w:lineRule="auto"/>
        <w:contextualSpacing/>
        <w:jc w:val="both"/>
        <w:rPr>
          <w:rFonts w:ascii="Times New Roman" w:eastAsiaTheme="minorEastAsia" w:hAnsi="Times New Roman" w:cs="Times New Roman"/>
          <w:sz w:val="24"/>
          <w:szCs w:val="24"/>
        </w:rPr>
      </w:pPr>
      <m:oMath>
        <m:m>
          <m:mPr>
            <m:mcs>
              <m:mc>
                <m:mcPr>
                  <m:count m:val="2"/>
                  <m:mcJc m:val="center"/>
                </m:mcPr>
              </m:mc>
            </m:mcs>
            <m:ctrlPr>
              <w:rPr>
                <w:rFonts w:ascii="Cambria Math" w:eastAsiaTheme="minorEastAsia" w:hAnsi="Cambria Math" w:cs="Times New Roman"/>
                <w:i/>
                <w:sz w:val="24"/>
                <w:szCs w:val="24"/>
              </w:rPr>
            </m:ctrlPr>
          </m:mPr>
          <m:mr>
            <m:e>
              <m:r>
                <m:rPr>
                  <m:nor/>
                </m:rPr>
                <w:rPr>
                  <w:rFonts w:ascii="Times New Roman" w:eastAsiaTheme="minorEastAsia" w:hAnsi="Times New Roman" w:cs="Times New Roman"/>
                  <w:sz w:val="24"/>
                  <w:szCs w:val="24"/>
                </w:rPr>
                <m:t>a</m:t>
              </m:r>
            </m:e>
            <m:e>
              <m:r>
                <m:rPr>
                  <m:nor/>
                </m:rPr>
                <w:rPr>
                  <w:rFonts w:ascii="Times New Roman" w:eastAsiaTheme="minorEastAsia" w:hAnsi="Times New Roman" w:cs="Times New Roman"/>
                  <w:sz w:val="24"/>
                  <w:szCs w:val="24"/>
                </w:rPr>
                <m:t>d</m:t>
              </m:r>
            </m:e>
          </m:mr>
          <m:mr>
            <m:e>
              <m:r>
                <m:rPr>
                  <m:nor/>
                </m:rPr>
                <w:rPr>
                  <w:rFonts w:ascii="Times New Roman" w:eastAsiaTheme="minorEastAsia" w:hAnsi="Times New Roman" w:cs="Times New Roman"/>
                  <w:sz w:val="24"/>
                  <w:szCs w:val="24"/>
                </w:rPr>
                <m:t>b</m:t>
              </m:r>
            </m:e>
            <m:e>
              <m:r>
                <m:rPr>
                  <m:nor/>
                </m:rPr>
                <w:rPr>
                  <w:rFonts w:ascii="Times New Roman" w:eastAsiaTheme="minorEastAsia" w:hAnsi="Times New Roman" w:cs="Times New Roman"/>
                  <w:sz w:val="24"/>
                  <w:szCs w:val="24"/>
                </w:rPr>
                <m:t>e</m:t>
              </m:r>
            </m:e>
          </m:mr>
          <m:mr>
            <m:e>
              <m:r>
                <m:rPr>
                  <m:nor/>
                </m:rPr>
                <w:rPr>
                  <w:rFonts w:ascii="Times New Roman" w:eastAsiaTheme="minorEastAsia" w:hAnsi="Times New Roman" w:cs="Times New Roman"/>
                  <w:sz w:val="24"/>
                  <w:szCs w:val="24"/>
                </w:rPr>
                <m:t>c</m:t>
              </m:r>
            </m:e>
            <m:e>
              <m:r>
                <m:rPr>
                  <m:nor/>
                </m:rPr>
                <w:rPr>
                  <w:rFonts w:ascii="Times New Roman" w:eastAsiaTheme="minorEastAsia" w:hAnsi="Times New Roman" w:cs="Times New Roman"/>
                  <w:sz w:val="24"/>
                  <w:szCs w:val="24"/>
                </w:rPr>
                <m:t>f</m:t>
              </m:r>
            </m:e>
          </m:mr>
        </m:m>
        <m:r>
          <w:rPr>
            <w:rFonts w:ascii="Cambria Math" w:eastAsiaTheme="minorEastAsia" w:hAnsi="Cambria Math" w:cs="Times New Roman"/>
            <w:sz w:val="24"/>
            <w:szCs w:val="24"/>
          </w:rPr>
          <m:t xml:space="preserve"> </m:t>
        </m:r>
      </m:oMath>
      <w:r w:rsidR="005C55CB" w:rsidRPr="00E55CC1">
        <w:rPr>
          <w:rFonts w:ascii="Times New Roman" w:eastAsiaTheme="minorEastAsia" w:hAnsi="Times New Roman" w:cs="Times New Roman"/>
          <w:sz w:val="24"/>
          <w:szCs w:val="24"/>
        </w:rPr>
        <w:t xml:space="preserve">               </w:t>
      </w:r>
      <m:oMath>
        <m:m>
          <m:mPr>
            <m:mcs>
              <m:mc>
                <m:mcPr>
                  <m:count m:val="2"/>
                  <m:mcJc m:val="center"/>
                </m:mcPr>
              </m:mc>
            </m:mcs>
            <m:ctrlPr>
              <w:rPr>
                <w:rFonts w:ascii="Cambria Math" w:eastAsiaTheme="minorEastAsia" w:hAnsi="Cambria Math" w:cs="Times New Roman"/>
                <w:i/>
                <w:sz w:val="24"/>
                <w:szCs w:val="24"/>
              </w:rPr>
            </m:ctrlPr>
          </m:mPr>
          <m:mr>
            <m:e>
              <m:r>
                <m:rPr>
                  <m:nor/>
                </m:rPr>
                <w:rPr>
                  <w:rFonts w:ascii="Times New Roman" w:eastAsiaTheme="minorEastAsia" w:hAnsi="Times New Roman" w:cs="Times New Roman"/>
                  <w:sz w:val="24"/>
                  <w:szCs w:val="24"/>
                </w:rPr>
                <m:t>0</m:t>
              </m:r>
            </m:e>
            <m:e>
              <m:r>
                <m:rPr>
                  <m:nor/>
                </m:rPr>
                <w:rPr>
                  <w:rFonts w:ascii="Times New Roman" w:eastAsiaTheme="minorEastAsia" w:hAnsi="Times New Roman" w:cs="Times New Roman"/>
                  <w:sz w:val="24"/>
                  <w:szCs w:val="24"/>
                </w:rPr>
                <m:t>0</m:t>
              </m:r>
            </m:e>
          </m:mr>
          <m:mr>
            <m:e>
              <m:r>
                <m:rPr>
                  <m:nor/>
                </m:rPr>
                <w:rPr>
                  <w:rFonts w:ascii="Times New Roman" w:eastAsiaTheme="minorEastAsia" w:hAnsi="Times New Roman" w:cs="Times New Roman"/>
                  <w:sz w:val="24"/>
                  <w:szCs w:val="24"/>
                </w:rPr>
                <m:t>0,152</m:t>
              </m:r>
            </m:e>
            <m:e>
              <m:r>
                <m:rPr>
                  <m:nor/>
                </m:rPr>
                <w:rPr>
                  <w:rFonts w:ascii="Times New Roman" w:eastAsiaTheme="minorEastAsia" w:hAnsi="Times New Roman" w:cs="Times New Roman"/>
                  <w:sz w:val="24"/>
                  <w:szCs w:val="24"/>
                </w:rPr>
                <m:t>x</m:t>
              </m:r>
            </m:e>
          </m:mr>
          <m:mr>
            <m:e>
              <m:r>
                <m:rPr>
                  <m:nor/>
                </m:rPr>
                <w:rPr>
                  <w:rFonts w:ascii="Times New Roman" w:eastAsiaTheme="minorEastAsia" w:hAnsi="Times New Roman" w:cs="Times New Roman"/>
                  <w:sz w:val="24"/>
                  <w:szCs w:val="24"/>
                </w:rPr>
                <m:t>1</m:t>
              </m:r>
            </m:e>
            <m:e>
              <m:r>
                <m:rPr>
                  <m:nor/>
                </m:rPr>
                <w:rPr>
                  <w:rFonts w:ascii="Times New Roman" w:eastAsiaTheme="minorEastAsia" w:hAnsi="Times New Roman" w:cs="Times New Roman"/>
                  <w:sz w:val="24"/>
                  <w:szCs w:val="24"/>
                </w:rPr>
                <m:t>2,4</m:t>
              </m:r>
            </m:e>
          </m:mr>
        </m:m>
      </m:oMath>
      <w:r w:rsidR="005C55CB" w:rsidRPr="00E55CC1">
        <w:rPr>
          <w:rFonts w:ascii="Times New Roman" w:eastAsiaTheme="minorEastAsia" w:hAnsi="Times New Roman" w:cs="Times New Roman"/>
          <w:sz w:val="24"/>
          <w:szCs w:val="24"/>
        </w:rPr>
        <w:t xml:space="preserve">                                 </w:t>
      </w:r>
      <m:oMath>
        <m:m>
          <m:mPr>
            <m:mcs>
              <m:mc>
                <m:mcPr>
                  <m:count m:val="2"/>
                  <m:mcJc m:val="center"/>
                </m:mcPr>
              </m:mc>
            </m:mcs>
            <m:ctrlPr>
              <w:rPr>
                <w:rFonts w:ascii="Cambria Math" w:eastAsiaTheme="minorEastAsia" w:hAnsi="Cambria Math" w:cs="Times New Roman"/>
                <w:i/>
                <w:sz w:val="24"/>
                <w:szCs w:val="24"/>
              </w:rPr>
            </m:ctrlPr>
          </m:mPr>
          <m:mr>
            <m:e>
              <m:r>
                <m:rPr>
                  <m:nor/>
                </m:rPr>
                <w:rPr>
                  <w:rFonts w:ascii="Times New Roman" w:eastAsiaTheme="minorEastAsia" w:hAnsi="Times New Roman" w:cs="Times New Roman"/>
                  <w:sz w:val="24"/>
                  <w:szCs w:val="24"/>
                </w:rPr>
                <m:t>a</m:t>
              </m:r>
            </m:e>
            <m:e>
              <m:r>
                <m:rPr>
                  <m:nor/>
                </m:rPr>
                <w:rPr>
                  <w:rFonts w:ascii="Times New Roman" w:eastAsiaTheme="minorEastAsia" w:hAnsi="Times New Roman" w:cs="Times New Roman"/>
                  <w:sz w:val="24"/>
                  <w:szCs w:val="24"/>
                </w:rPr>
                <m:t>d</m:t>
              </m:r>
            </m:e>
          </m:mr>
          <m:mr>
            <m:e>
              <m:r>
                <m:rPr>
                  <m:nor/>
                </m:rPr>
                <w:rPr>
                  <w:rFonts w:ascii="Times New Roman" w:eastAsiaTheme="minorEastAsia" w:hAnsi="Times New Roman" w:cs="Times New Roman"/>
                  <w:sz w:val="24"/>
                  <w:szCs w:val="24"/>
                </w:rPr>
                <m:t>b</m:t>
              </m:r>
            </m:e>
            <m:e>
              <m:r>
                <m:rPr>
                  <m:nor/>
                </m:rPr>
                <w:rPr>
                  <w:rFonts w:ascii="Times New Roman" w:eastAsiaTheme="minorEastAsia" w:hAnsi="Times New Roman" w:cs="Times New Roman"/>
                  <w:sz w:val="24"/>
                  <w:szCs w:val="24"/>
                </w:rPr>
                <m:t>e</m:t>
              </m:r>
            </m:e>
          </m:mr>
          <m:mr>
            <m:e>
              <m:r>
                <m:rPr>
                  <m:nor/>
                </m:rPr>
                <w:rPr>
                  <w:rFonts w:ascii="Times New Roman" w:eastAsiaTheme="minorEastAsia" w:hAnsi="Times New Roman" w:cs="Times New Roman"/>
                  <w:sz w:val="24"/>
                  <w:szCs w:val="24"/>
                </w:rPr>
                <m:t>c</m:t>
              </m:r>
            </m:e>
            <m:e>
              <m:r>
                <m:rPr>
                  <m:nor/>
                </m:rPr>
                <w:rPr>
                  <w:rFonts w:ascii="Times New Roman" w:eastAsiaTheme="minorEastAsia" w:hAnsi="Times New Roman" w:cs="Times New Roman"/>
                  <w:sz w:val="24"/>
                  <w:szCs w:val="24"/>
                </w:rPr>
                <m:t>f</m:t>
              </m:r>
            </m:e>
          </m:mr>
        </m:m>
      </m:oMath>
      <w:r w:rsidR="005C55CB" w:rsidRPr="00E55CC1">
        <w:rPr>
          <w:rFonts w:ascii="Times New Roman" w:eastAsiaTheme="minorEastAsia" w:hAnsi="Times New Roman" w:cs="Times New Roman"/>
          <w:sz w:val="24"/>
          <w:szCs w:val="24"/>
        </w:rPr>
        <w:t xml:space="preserve">     </w:t>
      </w:r>
      <m:oMath>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r>
                <m:rPr>
                  <m:nor/>
                </m:rPr>
                <w:rPr>
                  <w:rFonts w:ascii="Times New Roman" w:eastAsiaTheme="minorEastAsia" w:hAnsi="Times New Roman" w:cs="Times New Roman"/>
                  <w:sz w:val="24"/>
                  <w:szCs w:val="24"/>
                </w:rPr>
                <m:t>0</m:t>
              </m:r>
            </m:e>
          </m:mr>
          <m:mr>
            <m:e>
              <m:r>
                <m:rPr>
                  <m:nor/>
                </m:rPr>
                <w:rPr>
                  <w:rFonts w:ascii="Times New Roman" w:eastAsiaTheme="minorEastAsia" w:hAnsi="Times New Roman" w:cs="Times New Roman"/>
                  <w:sz w:val="24"/>
                  <w:szCs w:val="24"/>
                </w:rPr>
                <m:t>0,152</m:t>
              </m:r>
            </m:e>
            <m:e>
              <m:r>
                <m:rPr>
                  <m:nor/>
                </m:rPr>
                <w:rPr>
                  <w:rFonts w:ascii="Times New Roman" w:eastAsiaTheme="minorEastAsia" w:hAnsi="Times New Roman" w:cs="Times New Roman"/>
                  <w:sz w:val="24"/>
                  <w:szCs w:val="24"/>
                </w:rPr>
                <m:t>x</m:t>
              </m:r>
            </m:e>
          </m:mr>
          <m:mr>
            <m:e>
              <m:r>
                <m:rPr>
                  <m:nor/>
                </m:rPr>
                <w:rPr>
                  <w:rFonts w:ascii="Times New Roman" w:eastAsiaTheme="minorEastAsia" w:hAnsi="Times New Roman" w:cs="Times New Roman"/>
                  <w:sz w:val="24"/>
                  <w:szCs w:val="24"/>
                </w:rPr>
                <m:t>1</m:t>
              </m:r>
            </m:e>
            <m:e>
              <m:r>
                <m:rPr>
                  <m:nor/>
                </m:rPr>
                <w:rPr>
                  <w:rFonts w:ascii="Times New Roman" w:eastAsiaTheme="minorEastAsia" w:hAnsi="Times New Roman" w:cs="Times New Roman"/>
                  <w:sz w:val="24"/>
                  <w:szCs w:val="24"/>
                </w:rPr>
                <m:t>2,4</m:t>
              </m:r>
            </m:e>
          </m:mr>
        </m:m>
      </m:oMath>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e = d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b-a</m:t>
                </m:r>
              </m:num>
              <m:den>
                <m:r>
                  <m:rPr>
                    <m:nor/>
                  </m:rPr>
                  <w:rPr>
                    <w:rFonts w:ascii="Times New Roman" w:eastAsiaTheme="minorEastAsia" w:hAnsi="Times New Roman" w:cs="Times New Roman"/>
                    <w:sz w:val="24"/>
                    <w:szCs w:val="24"/>
                  </w:rPr>
                  <m:t>c-a</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f-d</m:t>
            </m:r>
          </m:e>
        </m:d>
      </m:oMath>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e = d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b-a</m:t>
                </m:r>
              </m:num>
              <m:den>
                <m:r>
                  <m:rPr>
                    <m:nor/>
                  </m:rPr>
                  <w:rPr>
                    <w:rFonts w:ascii="Times New Roman" w:eastAsiaTheme="minorEastAsia" w:hAnsi="Times New Roman" w:cs="Times New Roman"/>
                    <w:sz w:val="24"/>
                    <w:szCs w:val="24"/>
                  </w:rPr>
                  <m:t>c-a</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f-d</m:t>
            </m:r>
          </m:e>
        </m:d>
      </m:oMath>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 xml:space="preserve">   = 0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0,152-0</m:t>
                </m:r>
              </m:num>
              <m:den>
                <m:r>
                  <m:rPr>
                    <m:nor/>
                  </m:rPr>
                  <w:rPr>
                    <w:rFonts w:ascii="Times New Roman" w:eastAsiaTheme="minorEastAsia" w:hAnsi="Times New Roman" w:cs="Times New Roman"/>
                    <w:sz w:val="24"/>
                    <w:szCs w:val="24"/>
                  </w:rPr>
                  <m:t>1-0</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2,4-0</m:t>
            </m:r>
          </m:e>
        </m:d>
      </m:oMath>
      <w:r w:rsidRPr="00E55CC1">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ab/>
        <w:t xml:space="preserve">              </w:t>
      </w:r>
      <m:oMath>
        <m:r>
          <m:rPr>
            <m:nor/>
          </m:rPr>
          <w:rPr>
            <w:rFonts w:ascii="Times New Roman" w:eastAsiaTheme="minorEastAsia" w:hAnsi="Times New Roman" w:cs="Times New Roman"/>
            <w:sz w:val="24"/>
            <w:szCs w:val="24"/>
          </w:rPr>
          <m:t xml:space="preserve"> = 0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0,152-0</m:t>
                </m:r>
              </m:num>
              <m:den>
                <m:r>
                  <m:rPr>
                    <m:nor/>
                  </m:rPr>
                  <w:rPr>
                    <w:rFonts w:ascii="Times New Roman" w:eastAsiaTheme="minorEastAsia" w:hAnsi="Times New Roman" w:cs="Times New Roman"/>
                    <w:sz w:val="24"/>
                    <w:szCs w:val="24"/>
                  </w:rPr>
                  <m:t>1-0</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2,4-0</m:t>
            </m:r>
          </m:e>
        </m:d>
      </m:oMath>
      <w:r w:rsidRPr="00E55CC1">
        <w:rPr>
          <w:rFonts w:ascii="Times New Roman" w:eastAsiaTheme="minorEastAsia" w:hAnsi="Times New Roman" w:cs="Times New Roman"/>
          <w:sz w:val="24"/>
          <w:szCs w:val="24"/>
        </w:rPr>
        <w:t xml:space="preserve">  </w:t>
      </w:r>
    </w:p>
    <w:p w:rsidR="005C55CB" w:rsidRPr="00E55CC1" w:rsidRDefault="00CF7CCF" w:rsidP="000965EA">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0,365</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0,365</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Gula sebelum inversi1                             </w:t>
      </w:r>
      <w:r w:rsidRPr="00E55CC1">
        <w:rPr>
          <w:rFonts w:ascii="Times New Roman" w:eastAsiaTheme="minorEastAsia" w:hAnsi="Times New Roman" w:cs="Times New Roman"/>
          <w:sz w:val="24"/>
          <w:szCs w:val="24"/>
        </w:rPr>
        <w:tab/>
        <w:t>Gula sebelum inversi2</w:t>
      </w:r>
    </w:p>
    <w:p w:rsidR="005C55CB" w:rsidRPr="00E55CC1" w:rsidRDefault="005C55CB" w:rsidP="000965EA">
      <w:pPr>
        <w:spacing w:after="0" w:line="480" w:lineRule="auto"/>
        <w:contextualSpacing/>
        <w:jc w:val="both"/>
        <w:rPr>
          <w:oMath/>
          <w:rFonts w:ascii="Cambria Math" w:eastAsiaTheme="minorEastAsia" w:hAnsi="Cambria Math" w:cs="Times New Roman"/>
          <w:sz w:val="24"/>
          <w:szCs w:val="24"/>
        </w:rPr>
      </w:pP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mg glukosa </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tabel</m:t>
                </m:r>
              </m:e>
            </m:d>
            <m:r>
              <m:rPr>
                <m:nor/>
              </m:rPr>
              <w:rPr>
                <w:rFonts w:ascii="Times New Roman" w:eastAsiaTheme="minorEastAsia" w:hAnsi="Times New Roman" w:cs="Times New Roman"/>
                <w:sz w:val="24"/>
                <w:szCs w:val="24"/>
              </w:rPr>
              <m:t>x fp</m:t>
            </m:r>
          </m:num>
          <m:den>
            <m:r>
              <m:rPr>
                <m:nor/>
              </m:rPr>
              <w:rPr>
                <w:rFonts w:ascii="Times New Roman" w:eastAsiaTheme="minorEastAsia" w:hAnsi="Times New Roman" w:cs="Times New Roman"/>
                <w:sz w:val="24"/>
                <w:szCs w:val="24"/>
              </w:rPr>
              <m:t>ws x 1000</m:t>
            </m:r>
          </m:den>
        </m:f>
        <m:r>
          <m:rPr>
            <m:nor/>
          </m:rPr>
          <w:rPr>
            <w:rFonts w:ascii="Times New Roman" w:eastAsiaTheme="minorEastAsia" w:hAnsi="Times New Roman" w:cs="Times New Roman"/>
            <w:sz w:val="24"/>
            <w:szCs w:val="24"/>
          </w:rPr>
          <m:t>x100%</m:t>
        </m:r>
      </m:oMath>
      <w:r w:rsidRPr="00E55CC1">
        <w:rPr>
          <w:rFonts w:ascii="Times New Roman" w:eastAsiaTheme="minorEastAsia" w:hAnsi="Times New Roman" w:cs="Times New Roman"/>
          <w:sz w:val="24"/>
          <w:szCs w:val="24"/>
        </w:rPr>
        <w:t xml:space="preserve">                        </w:t>
      </w:r>
      <w:r w:rsidR="00CF7CCF">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mg glukosa </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tabel</m:t>
                </m:r>
              </m:e>
            </m:d>
            <m:r>
              <m:rPr>
                <m:nor/>
              </m:rPr>
              <w:rPr>
                <w:rFonts w:ascii="Times New Roman" w:eastAsiaTheme="minorEastAsia" w:hAnsi="Times New Roman" w:cs="Times New Roman"/>
                <w:sz w:val="24"/>
                <w:szCs w:val="24"/>
              </w:rPr>
              <m:t>x fp</m:t>
            </m:r>
          </m:num>
          <m:den>
            <m:r>
              <m:rPr>
                <m:nor/>
              </m:rPr>
              <w:rPr>
                <w:rFonts w:ascii="Times New Roman" w:eastAsiaTheme="minorEastAsia" w:hAnsi="Times New Roman" w:cs="Times New Roman"/>
                <w:sz w:val="24"/>
                <w:szCs w:val="24"/>
              </w:rPr>
              <m:t>ws x 1000</m:t>
            </m:r>
          </m:den>
        </m:f>
        <m:r>
          <m:rPr>
            <m:nor/>
          </m:rPr>
          <w:rPr>
            <w:rFonts w:ascii="Times New Roman" w:eastAsiaTheme="minorEastAsia" w:hAnsi="Times New Roman" w:cs="Times New Roman"/>
            <w:sz w:val="24"/>
            <w:szCs w:val="24"/>
          </w:rPr>
          <m:t>x100%</m:t>
        </m:r>
      </m:oMath>
    </w:p>
    <w:p w:rsidR="005C55CB" w:rsidRPr="00E55CC1" w:rsidRDefault="005C55CB" w:rsidP="000965EA">
      <w:pPr>
        <w:spacing w:after="0" w:line="480" w:lineRule="auto"/>
        <w:contextualSpacing/>
        <w:jc w:val="both"/>
        <w:rPr>
          <w:oMath/>
          <w:rFonts w:ascii="Cambria Math" w:eastAsiaTheme="minorEastAsia" w:hAnsi="Cambria Math" w:cs="Times New Roman"/>
          <w:sz w:val="24"/>
          <w:szCs w:val="24"/>
        </w:rPr>
      </w:pPr>
      <m:oMath>
        <m:r>
          <m:rPr>
            <m:nor/>
          </m:rPr>
          <w:rPr>
            <w:rFonts w:ascii="Times New Roman" w:eastAsiaTheme="minorEastAsia" w:hAnsi="Times New Roman" w:cs="Times New Roman"/>
            <w:sz w:val="24"/>
            <w:szCs w:val="24"/>
          </w:rPr>
          <m:t>=</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0,365 x 100/10 </m:t>
            </m:r>
          </m:num>
          <m:den>
            <m:r>
              <m:rPr>
                <m:nor/>
              </m:rPr>
              <w:rPr>
                <w:rFonts w:ascii="Times New Roman" w:eastAsiaTheme="minorEastAsia" w:hAnsi="Times New Roman" w:cs="Times New Roman"/>
                <w:sz w:val="24"/>
                <w:szCs w:val="24"/>
              </w:rPr>
              <m:t>2,00 x 1000</m:t>
            </m:r>
          </m:den>
        </m:f>
        <m:r>
          <m:rPr>
            <m:nor/>
          </m:rPr>
          <w:rPr>
            <w:rFonts w:ascii="Times New Roman" w:eastAsiaTheme="minorEastAsia" w:hAnsi="Times New Roman" w:cs="Times New Roman"/>
            <w:sz w:val="24"/>
            <w:szCs w:val="24"/>
          </w:rPr>
          <m:t>x100%</m:t>
        </m:r>
      </m:oMath>
      <w:r w:rsidRPr="00E55CC1">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ab/>
        <w:t xml:space="preserve">         </w:t>
      </w:r>
      <w:r w:rsidR="00CF7CCF">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 xml:space="preserve"> =</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0,365 x 100/10 </m:t>
            </m:r>
          </m:num>
          <m:den>
            <m:r>
              <m:rPr>
                <m:nor/>
              </m:rPr>
              <w:rPr>
                <w:rFonts w:ascii="Times New Roman" w:eastAsiaTheme="minorEastAsia" w:hAnsi="Times New Roman" w:cs="Times New Roman"/>
                <w:sz w:val="24"/>
                <w:szCs w:val="24"/>
              </w:rPr>
              <m:t>2,00 x 1000</m:t>
            </m:r>
          </m:den>
        </m:f>
        <m:r>
          <m:rPr>
            <m:nor/>
          </m:rPr>
          <w:rPr>
            <w:rFonts w:ascii="Times New Roman" w:eastAsiaTheme="minorEastAsia" w:hAnsi="Times New Roman" w:cs="Times New Roman"/>
            <w:sz w:val="24"/>
            <w:szCs w:val="24"/>
          </w:rPr>
          <m:t>x100%</m:t>
        </m:r>
      </m:oMath>
    </w:p>
    <w:p w:rsidR="005C55CB" w:rsidRPr="00E55CC1" w:rsidRDefault="00CF7CCF" w:rsidP="000965EA">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0,18 %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0,18</w:t>
      </w:r>
      <w:r w:rsidR="005C55CB" w:rsidRPr="00E55CC1">
        <w:rPr>
          <w:rFonts w:ascii="Times New Roman" w:eastAsiaTheme="minorEastAsia" w:hAnsi="Times New Roman" w:cs="Times New Roman"/>
          <w:sz w:val="24"/>
          <w:szCs w:val="24"/>
        </w:rPr>
        <w:t xml:space="preserve"> % </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Sesudah inversi1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Sesudah inversi2 :</w:t>
      </w:r>
    </w:p>
    <w:p w:rsidR="005C55CB" w:rsidRPr="00E55CC1" w:rsidRDefault="005C55CB" w:rsidP="000965EA">
      <w:pPr>
        <w:spacing w:after="0" w:line="480" w:lineRule="auto"/>
        <w:ind w:left="720" w:hanging="720"/>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v Na</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S</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O</w:t>
      </w:r>
      <w:r w:rsidRPr="00E55CC1">
        <w:rPr>
          <w:rFonts w:ascii="Times New Roman" w:eastAsiaTheme="minorEastAsia" w:hAnsi="Times New Roman" w:cs="Times New Roman"/>
          <w:sz w:val="24"/>
          <w:szCs w:val="24"/>
          <w:vertAlign w:val="subscript"/>
        </w:rPr>
        <w:t>3</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vb-vs</m:t>
                </m:r>
              </m:e>
            </m:d>
            <m:r>
              <m:rPr>
                <m:nor/>
              </m:rPr>
              <w:rPr>
                <w:rFonts w:ascii="Times New Roman" w:eastAsiaTheme="minorEastAsia" w:hAnsi="Times New Roman" w:cs="Times New Roman"/>
                <w:sz w:val="24"/>
                <w:szCs w:val="24"/>
              </w:rPr>
              <m:t xml:space="preserve"> x </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N Na</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S</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O</m:t>
                </m:r>
              </m:e>
              <m:sub>
                <m:r>
                  <m:rPr>
                    <m:nor/>
                  </m:rPr>
                  <w:rPr>
                    <w:rFonts w:ascii="Times New Roman" w:eastAsiaTheme="minorEastAsia" w:hAnsi="Times New Roman" w:cs="Times New Roman"/>
                    <w:sz w:val="24"/>
                    <w:szCs w:val="24"/>
                  </w:rPr>
                  <m:t>3</m:t>
                </m:r>
              </m:sub>
            </m:sSub>
            <m:r>
              <m:rPr>
                <m:nor/>
              </m:rPr>
              <w:rPr>
                <w:rFonts w:ascii="Times New Roman" w:eastAsiaTheme="minorEastAsia" w:hAnsi="Times New Roman" w:cs="Times New Roman"/>
                <w:sz w:val="24"/>
                <w:szCs w:val="24"/>
              </w:rPr>
              <m:t xml:space="preserve"> </m:t>
            </m:r>
          </m:num>
          <m:den>
            <m:r>
              <m:rPr>
                <m:nor/>
              </m:rPr>
              <w:rPr>
                <w:rFonts w:ascii="Times New Roman" w:eastAsiaTheme="minorEastAsia" w:hAnsi="Times New Roman" w:cs="Times New Roman"/>
                <w:sz w:val="24"/>
                <w:szCs w:val="24"/>
              </w:rPr>
              <m:t>0,1</m:t>
            </m:r>
          </m:den>
        </m:f>
      </m:oMath>
      <w:r w:rsidRPr="00E55CC1">
        <w:rPr>
          <w:rFonts w:ascii="Times New Roman" w:eastAsiaTheme="minorEastAsia" w:hAnsi="Times New Roman" w:cs="Times New Roman"/>
          <w:sz w:val="24"/>
          <w:szCs w:val="24"/>
        </w:rPr>
        <w:t xml:space="preserve">                 </w:t>
      </w:r>
      <w:r w:rsidR="00CF7CCF">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v Na</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S</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O</w:t>
      </w:r>
      <w:r w:rsidRPr="00E55CC1">
        <w:rPr>
          <w:rFonts w:ascii="Times New Roman" w:eastAsiaTheme="minorEastAsia" w:hAnsi="Times New Roman" w:cs="Times New Roman"/>
          <w:sz w:val="24"/>
          <w:szCs w:val="24"/>
          <w:vertAlign w:val="subscript"/>
        </w:rPr>
        <w:t>3</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vb-vs</m:t>
                </m:r>
              </m:e>
            </m:d>
            <m:r>
              <m:rPr>
                <m:nor/>
              </m:rPr>
              <w:rPr>
                <w:rFonts w:ascii="Times New Roman" w:eastAsiaTheme="minorEastAsia" w:hAnsi="Times New Roman" w:cs="Times New Roman"/>
                <w:sz w:val="24"/>
                <w:szCs w:val="24"/>
              </w:rPr>
              <m:t xml:space="preserve"> x </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N Na</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S</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O</m:t>
                </m:r>
              </m:e>
              <m:sub>
                <m:r>
                  <m:rPr>
                    <m:nor/>
                  </m:rPr>
                  <w:rPr>
                    <w:rFonts w:ascii="Times New Roman" w:eastAsiaTheme="minorEastAsia" w:hAnsi="Times New Roman" w:cs="Times New Roman"/>
                    <w:sz w:val="24"/>
                    <w:szCs w:val="24"/>
                  </w:rPr>
                  <m:t>3</m:t>
                </m:r>
              </m:sub>
            </m:sSub>
            <m:r>
              <m:rPr>
                <m:nor/>
              </m:rPr>
              <w:rPr>
                <w:rFonts w:ascii="Times New Roman" w:eastAsiaTheme="minorEastAsia" w:hAnsi="Times New Roman" w:cs="Times New Roman"/>
                <w:sz w:val="24"/>
                <w:szCs w:val="24"/>
              </w:rPr>
              <m:t xml:space="preserve"> </m:t>
            </m:r>
          </m:num>
          <m:den>
            <m:r>
              <m:rPr>
                <m:nor/>
              </m:rPr>
              <w:rPr>
                <w:rFonts w:ascii="Times New Roman" w:eastAsiaTheme="minorEastAsia" w:hAnsi="Times New Roman" w:cs="Times New Roman"/>
                <w:sz w:val="24"/>
                <w:szCs w:val="24"/>
              </w:rPr>
              <m:t>0,1</m:t>
            </m:r>
          </m:den>
        </m:f>
      </m:oMath>
      <w:r w:rsidRPr="00E55CC1">
        <w:rPr>
          <w:rFonts w:ascii="Times New Roman" w:eastAsiaTheme="minorEastAsia" w:hAnsi="Times New Roman" w:cs="Times New Roman"/>
          <w:sz w:val="24"/>
          <w:szCs w:val="24"/>
        </w:rPr>
        <w:t xml:space="preserve">    </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 xml:space="preserve">             </m:t>
        </m:r>
        <m:r>
          <m:rPr>
            <m:nor/>
          </m:rPr>
          <w:rPr>
            <w:rFonts w:ascii="Cambria Math" w:eastAsiaTheme="minorEastAsia" w:hAnsi="Times New Roman" w:cs="Times New Roman"/>
            <w:sz w:val="24"/>
            <w:szCs w:val="24"/>
          </w:rPr>
          <m:t xml:space="preserve">  </m:t>
        </m:r>
        <m:r>
          <m:rPr>
            <m:nor/>
          </m:rPr>
          <w:rPr>
            <w:rFonts w:ascii="Times New Roman" w:eastAsiaTheme="minorEastAsia" w:hAnsi="Times New Roman" w:cs="Times New Roman"/>
            <w:sz w:val="24"/>
            <w:szCs w:val="24"/>
          </w:rPr>
          <m:t xml:space="preserve"> =</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m:t>
                </m:r>
                <m:r>
                  <m:rPr>
                    <m:nor/>
                  </m:rPr>
                  <w:rPr>
                    <w:rFonts w:ascii="Times New Roman" w:eastAsiaTheme="minorEastAsia" w:hAnsi="Times New Roman" w:cs="Times New Roman"/>
                    <w:sz w:val="24"/>
                    <w:szCs w:val="24"/>
                  </w:rPr>
                  <m:t>-10,75</m:t>
                </m:r>
              </m:e>
            </m:d>
            <m:r>
              <m:rPr>
                <m:nor/>
              </m:rPr>
              <w:rPr>
                <w:rFonts w:ascii="Times New Roman" w:eastAsiaTheme="minorEastAsia" w:hAnsi="Times New Roman" w:cs="Times New Roman"/>
                <w:sz w:val="24"/>
                <w:szCs w:val="24"/>
              </w:rPr>
              <m:t xml:space="preserve"> x 0,1017</m:t>
            </m:r>
          </m:num>
          <m:den>
            <m:r>
              <m:rPr>
                <m:nor/>
              </m:rPr>
              <w:rPr>
                <w:rFonts w:ascii="Times New Roman" w:eastAsiaTheme="minorEastAsia" w:hAnsi="Times New Roman" w:cs="Times New Roman"/>
                <w:sz w:val="24"/>
                <w:szCs w:val="24"/>
              </w:rPr>
              <m:t>0,1</m:t>
            </m:r>
          </m:den>
        </m:f>
      </m:oMath>
      <w:r w:rsidRPr="00E55CC1">
        <w:rPr>
          <w:rFonts w:ascii="Times New Roman" w:eastAsiaTheme="minorEastAsia" w:hAnsi="Times New Roman" w:cs="Times New Roman"/>
          <w:sz w:val="24"/>
          <w:szCs w:val="24"/>
        </w:rPr>
        <w:t xml:space="preserve">                                          </w:t>
      </w:r>
      <w:r w:rsidR="00CF7CCF">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m:t>
                </m:r>
                <m:r>
                  <m:rPr>
                    <m:nor/>
                  </m:rPr>
                  <w:rPr>
                    <w:rFonts w:ascii="Times New Roman" w:eastAsiaTheme="minorEastAsia" w:hAnsi="Times New Roman" w:cs="Times New Roman"/>
                    <w:sz w:val="24"/>
                    <w:szCs w:val="24"/>
                  </w:rPr>
                  <m:t>-10,80</m:t>
                </m:r>
              </m:e>
            </m:d>
            <m:r>
              <m:rPr>
                <m:nor/>
              </m:rPr>
              <w:rPr>
                <w:rFonts w:ascii="Times New Roman" w:eastAsiaTheme="minorEastAsia" w:hAnsi="Times New Roman" w:cs="Times New Roman"/>
                <w:sz w:val="24"/>
                <w:szCs w:val="24"/>
              </w:rPr>
              <m:t xml:space="preserve"> x 0,1017</m:t>
            </m:r>
          </m:num>
          <m:den>
            <m:r>
              <m:rPr>
                <m:nor/>
              </m:rPr>
              <w:rPr>
                <w:rFonts w:ascii="Times New Roman" w:eastAsiaTheme="minorEastAsia" w:hAnsi="Times New Roman" w:cs="Times New Roman"/>
                <w:sz w:val="24"/>
                <w:szCs w:val="24"/>
              </w:rPr>
              <m:t>0,1</m:t>
            </m:r>
          </m:den>
        </m:f>
      </m:oMath>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 0,254 ml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 0,203 ml</w:t>
      </w:r>
    </w:p>
    <w:p w:rsidR="005E563C" w:rsidRDefault="005E563C" w:rsidP="000965EA">
      <w:pPr>
        <w:spacing w:after="0" w:line="480" w:lineRule="auto"/>
        <w:contextualSpacing/>
        <w:jc w:val="both"/>
        <w:rPr>
          <w:rFonts w:ascii="Times New Roman" w:eastAsiaTheme="minorEastAsia" w:hAnsi="Times New Roman" w:cs="Times New Roman"/>
          <w:sz w:val="24"/>
          <w:szCs w:val="24"/>
        </w:rPr>
      </w:pPr>
    </w:p>
    <w:p w:rsidR="005E563C" w:rsidRDefault="005E563C" w:rsidP="000965EA">
      <w:pPr>
        <w:spacing w:after="0" w:line="480" w:lineRule="auto"/>
        <w:contextualSpacing/>
        <w:jc w:val="both"/>
        <w:rPr>
          <w:rFonts w:ascii="Times New Roman" w:eastAsiaTheme="minorEastAsia" w:hAnsi="Times New Roman" w:cs="Times New Roman"/>
          <w:sz w:val="24"/>
          <w:szCs w:val="24"/>
        </w:rPr>
      </w:pP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lastRenderedPageBreak/>
        <w:t>Interpolasi:</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Interpolasi:</w:t>
      </w:r>
    </w:p>
    <w:p w:rsidR="005C55CB" w:rsidRPr="00E55CC1" w:rsidRDefault="00A132E5" w:rsidP="000965EA">
      <w:pPr>
        <w:spacing w:after="0" w:line="480" w:lineRule="auto"/>
        <w:contextualSpacing/>
        <w:jc w:val="both"/>
        <w:rPr>
          <w:rFonts w:ascii="Times New Roman" w:eastAsiaTheme="minorEastAsia" w:hAnsi="Times New Roman" w:cs="Times New Roman"/>
          <w:sz w:val="24"/>
          <w:szCs w:val="24"/>
        </w:rPr>
      </w:pPr>
      <m:oMath>
        <m:m>
          <m:mPr>
            <m:mcs>
              <m:mc>
                <m:mcPr>
                  <m:count m:val="2"/>
                  <m:mcJc m:val="center"/>
                </m:mcPr>
              </m:mc>
            </m:mcs>
            <m:ctrlPr>
              <w:rPr>
                <w:rFonts w:ascii="Cambria Math" w:eastAsiaTheme="minorEastAsia" w:hAnsi="Cambria Math" w:cs="Times New Roman"/>
                <w:i/>
                <w:sz w:val="24"/>
                <w:szCs w:val="24"/>
              </w:rPr>
            </m:ctrlPr>
          </m:mPr>
          <m:mr>
            <m:e>
              <m:r>
                <m:rPr>
                  <m:nor/>
                </m:rPr>
                <w:rPr>
                  <w:rFonts w:ascii="Times New Roman" w:eastAsiaTheme="minorEastAsia" w:hAnsi="Times New Roman" w:cs="Times New Roman"/>
                  <w:sz w:val="24"/>
                  <w:szCs w:val="24"/>
                </w:rPr>
                <m:t>a</m:t>
              </m:r>
            </m:e>
            <m:e>
              <m:r>
                <m:rPr>
                  <m:nor/>
                </m:rPr>
                <w:rPr>
                  <w:rFonts w:ascii="Times New Roman" w:eastAsiaTheme="minorEastAsia" w:hAnsi="Times New Roman" w:cs="Times New Roman"/>
                  <w:sz w:val="24"/>
                  <w:szCs w:val="24"/>
                </w:rPr>
                <m:t>d</m:t>
              </m:r>
            </m:e>
          </m:mr>
          <m:mr>
            <m:e>
              <m:r>
                <m:rPr>
                  <m:nor/>
                </m:rPr>
                <w:rPr>
                  <w:rFonts w:ascii="Times New Roman" w:eastAsiaTheme="minorEastAsia" w:hAnsi="Times New Roman" w:cs="Times New Roman"/>
                  <w:sz w:val="24"/>
                  <w:szCs w:val="24"/>
                </w:rPr>
                <m:t>b</m:t>
              </m:r>
            </m:e>
            <m:e>
              <m:r>
                <m:rPr>
                  <m:nor/>
                </m:rPr>
                <w:rPr>
                  <w:rFonts w:ascii="Times New Roman" w:eastAsiaTheme="minorEastAsia" w:hAnsi="Times New Roman" w:cs="Times New Roman"/>
                  <w:sz w:val="24"/>
                  <w:szCs w:val="24"/>
                </w:rPr>
                <m:t>e</m:t>
              </m:r>
            </m:e>
          </m:mr>
          <m:mr>
            <m:e>
              <m:r>
                <m:rPr>
                  <m:nor/>
                </m:rPr>
                <w:rPr>
                  <w:rFonts w:ascii="Times New Roman" w:eastAsiaTheme="minorEastAsia" w:hAnsi="Times New Roman" w:cs="Times New Roman"/>
                  <w:sz w:val="24"/>
                  <w:szCs w:val="24"/>
                </w:rPr>
                <m:t>c</m:t>
              </m:r>
            </m:e>
            <m:e>
              <m:r>
                <m:rPr>
                  <m:nor/>
                </m:rPr>
                <w:rPr>
                  <w:rFonts w:ascii="Times New Roman" w:eastAsiaTheme="minorEastAsia" w:hAnsi="Times New Roman" w:cs="Times New Roman"/>
                  <w:sz w:val="24"/>
                  <w:szCs w:val="24"/>
                </w:rPr>
                <m:t>f</m:t>
              </m:r>
            </m:e>
          </m:mr>
        </m:m>
        <m:r>
          <w:rPr>
            <w:rFonts w:ascii="Cambria Math" w:eastAsiaTheme="minorEastAsia" w:hAnsi="Cambria Math" w:cs="Times New Roman"/>
            <w:sz w:val="24"/>
            <w:szCs w:val="24"/>
          </w:rPr>
          <m:t xml:space="preserve"> </m:t>
        </m:r>
      </m:oMath>
      <w:r w:rsidR="005C55CB" w:rsidRPr="00E55CC1">
        <w:rPr>
          <w:rFonts w:ascii="Times New Roman" w:eastAsiaTheme="minorEastAsia" w:hAnsi="Times New Roman" w:cs="Times New Roman"/>
          <w:sz w:val="24"/>
          <w:szCs w:val="24"/>
        </w:rPr>
        <w:t xml:space="preserve">               </w:t>
      </w:r>
      <m:oMath>
        <m:m>
          <m:mPr>
            <m:mcs>
              <m:mc>
                <m:mcPr>
                  <m:count m:val="2"/>
                  <m:mcJc m:val="center"/>
                </m:mcPr>
              </m:mc>
            </m:mcs>
            <m:ctrlPr>
              <w:rPr>
                <w:rFonts w:ascii="Cambria Math" w:eastAsiaTheme="minorEastAsia" w:hAnsi="Cambria Math" w:cs="Times New Roman"/>
                <w:i/>
                <w:sz w:val="24"/>
                <w:szCs w:val="24"/>
              </w:rPr>
            </m:ctrlPr>
          </m:mPr>
          <m:mr>
            <m:e>
              <m:r>
                <m:rPr>
                  <m:nor/>
                </m:rPr>
                <w:rPr>
                  <w:rFonts w:ascii="Times New Roman" w:eastAsiaTheme="minorEastAsia" w:hAnsi="Times New Roman" w:cs="Times New Roman"/>
                  <w:sz w:val="24"/>
                  <w:szCs w:val="24"/>
                </w:rPr>
                <m:t>0</m:t>
              </m:r>
            </m:e>
            <m:e>
              <m:r>
                <m:rPr>
                  <m:nor/>
                </m:rPr>
                <w:rPr>
                  <w:rFonts w:ascii="Times New Roman" w:eastAsiaTheme="minorEastAsia" w:hAnsi="Times New Roman" w:cs="Times New Roman"/>
                  <w:sz w:val="24"/>
                  <w:szCs w:val="24"/>
                </w:rPr>
                <m:t>0</m:t>
              </m:r>
            </m:e>
          </m:mr>
          <m:mr>
            <m:e>
              <m:r>
                <m:rPr>
                  <m:nor/>
                </m:rPr>
                <w:rPr>
                  <w:rFonts w:ascii="Times New Roman" w:eastAsiaTheme="minorEastAsia" w:hAnsi="Times New Roman" w:cs="Times New Roman"/>
                  <w:sz w:val="24"/>
                  <w:szCs w:val="24"/>
                </w:rPr>
                <m:t>0,254</m:t>
              </m:r>
            </m:e>
            <m:e>
              <m:r>
                <m:rPr>
                  <m:nor/>
                </m:rPr>
                <w:rPr>
                  <w:rFonts w:ascii="Times New Roman" w:eastAsiaTheme="minorEastAsia" w:hAnsi="Times New Roman" w:cs="Times New Roman"/>
                  <w:sz w:val="24"/>
                  <w:szCs w:val="24"/>
                </w:rPr>
                <m:t>x</m:t>
              </m:r>
            </m:e>
          </m:mr>
          <m:mr>
            <m:e>
              <m:r>
                <m:rPr>
                  <m:nor/>
                </m:rPr>
                <w:rPr>
                  <w:rFonts w:ascii="Times New Roman" w:eastAsiaTheme="minorEastAsia" w:hAnsi="Times New Roman" w:cs="Times New Roman"/>
                  <w:sz w:val="24"/>
                  <w:szCs w:val="24"/>
                </w:rPr>
                <m:t>1</m:t>
              </m:r>
            </m:e>
            <m:e>
              <m:r>
                <m:rPr>
                  <m:nor/>
                </m:rPr>
                <w:rPr>
                  <w:rFonts w:ascii="Times New Roman" w:eastAsiaTheme="minorEastAsia" w:hAnsi="Times New Roman" w:cs="Times New Roman"/>
                  <w:sz w:val="24"/>
                  <w:szCs w:val="24"/>
                </w:rPr>
                <m:t>2,4</m:t>
              </m:r>
            </m:e>
          </m:mr>
        </m:m>
      </m:oMath>
      <w:r w:rsidR="005C55CB" w:rsidRPr="00E55CC1">
        <w:rPr>
          <w:rFonts w:ascii="Times New Roman" w:eastAsiaTheme="minorEastAsia" w:hAnsi="Times New Roman" w:cs="Times New Roman"/>
          <w:sz w:val="24"/>
          <w:szCs w:val="24"/>
        </w:rPr>
        <w:t xml:space="preserve">                                 </w:t>
      </w:r>
      <m:oMath>
        <m:m>
          <m:mPr>
            <m:mcs>
              <m:mc>
                <m:mcPr>
                  <m:count m:val="2"/>
                  <m:mcJc m:val="center"/>
                </m:mcPr>
              </m:mc>
            </m:mcs>
            <m:ctrlPr>
              <w:rPr>
                <w:rFonts w:ascii="Cambria Math" w:eastAsiaTheme="minorEastAsia" w:hAnsi="Cambria Math" w:cs="Times New Roman"/>
                <w:i/>
                <w:sz w:val="24"/>
                <w:szCs w:val="24"/>
              </w:rPr>
            </m:ctrlPr>
          </m:mPr>
          <m:mr>
            <m:e>
              <m:r>
                <m:rPr>
                  <m:nor/>
                </m:rPr>
                <w:rPr>
                  <w:rFonts w:ascii="Times New Roman" w:eastAsiaTheme="minorEastAsia" w:hAnsi="Times New Roman" w:cs="Times New Roman"/>
                  <w:sz w:val="24"/>
                  <w:szCs w:val="24"/>
                </w:rPr>
                <m:t>a</m:t>
              </m:r>
            </m:e>
            <m:e>
              <m:r>
                <m:rPr>
                  <m:nor/>
                </m:rPr>
                <w:rPr>
                  <w:rFonts w:ascii="Times New Roman" w:eastAsiaTheme="minorEastAsia" w:hAnsi="Times New Roman" w:cs="Times New Roman"/>
                  <w:sz w:val="24"/>
                  <w:szCs w:val="24"/>
                </w:rPr>
                <m:t>d</m:t>
              </m:r>
            </m:e>
          </m:mr>
          <m:mr>
            <m:e>
              <m:r>
                <m:rPr>
                  <m:nor/>
                </m:rPr>
                <w:rPr>
                  <w:rFonts w:ascii="Times New Roman" w:eastAsiaTheme="minorEastAsia" w:hAnsi="Times New Roman" w:cs="Times New Roman"/>
                  <w:sz w:val="24"/>
                  <w:szCs w:val="24"/>
                </w:rPr>
                <m:t>b</m:t>
              </m:r>
            </m:e>
            <m:e>
              <m:r>
                <m:rPr>
                  <m:nor/>
                </m:rPr>
                <w:rPr>
                  <w:rFonts w:ascii="Times New Roman" w:eastAsiaTheme="minorEastAsia" w:hAnsi="Times New Roman" w:cs="Times New Roman"/>
                  <w:sz w:val="24"/>
                  <w:szCs w:val="24"/>
                </w:rPr>
                <m:t>e</m:t>
              </m:r>
            </m:e>
          </m:mr>
          <m:mr>
            <m:e>
              <m:r>
                <m:rPr>
                  <m:nor/>
                </m:rPr>
                <w:rPr>
                  <w:rFonts w:ascii="Times New Roman" w:eastAsiaTheme="minorEastAsia" w:hAnsi="Times New Roman" w:cs="Times New Roman"/>
                  <w:sz w:val="24"/>
                  <w:szCs w:val="24"/>
                </w:rPr>
                <m:t>c</m:t>
              </m:r>
            </m:e>
            <m:e>
              <m:r>
                <m:rPr>
                  <m:nor/>
                </m:rPr>
                <w:rPr>
                  <w:rFonts w:ascii="Times New Roman" w:eastAsiaTheme="minorEastAsia" w:hAnsi="Times New Roman" w:cs="Times New Roman"/>
                  <w:sz w:val="24"/>
                  <w:szCs w:val="24"/>
                </w:rPr>
                <m:t>f</m:t>
              </m:r>
            </m:e>
          </m:mr>
        </m:m>
      </m:oMath>
      <w:r w:rsidR="005C55CB" w:rsidRPr="00E55CC1">
        <w:rPr>
          <w:rFonts w:ascii="Times New Roman" w:eastAsiaTheme="minorEastAsia" w:hAnsi="Times New Roman" w:cs="Times New Roman"/>
          <w:sz w:val="24"/>
          <w:szCs w:val="24"/>
        </w:rPr>
        <w:t xml:space="preserve">     </w:t>
      </w:r>
      <m:oMath>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r>
                <m:rPr>
                  <m:nor/>
                </m:rPr>
                <w:rPr>
                  <w:rFonts w:ascii="Times New Roman" w:eastAsiaTheme="minorEastAsia" w:hAnsi="Times New Roman" w:cs="Times New Roman"/>
                  <w:sz w:val="24"/>
                  <w:szCs w:val="24"/>
                </w:rPr>
                <m:t>0</m:t>
              </m:r>
            </m:e>
          </m:mr>
          <m:mr>
            <m:e>
              <m:r>
                <m:rPr>
                  <m:nor/>
                </m:rPr>
                <w:rPr>
                  <w:rFonts w:ascii="Times New Roman" w:eastAsiaTheme="minorEastAsia" w:hAnsi="Times New Roman" w:cs="Times New Roman"/>
                  <w:sz w:val="24"/>
                  <w:szCs w:val="24"/>
                </w:rPr>
                <m:t>0,203</m:t>
              </m:r>
            </m:e>
            <m:e>
              <m:r>
                <m:rPr>
                  <m:nor/>
                </m:rPr>
                <w:rPr>
                  <w:rFonts w:ascii="Times New Roman" w:eastAsiaTheme="minorEastAsia" w:hAnsi="Times New Roman" w:cs="Times New Roman"/>
                  <w:sz w:val="24"/>
                  <w:szCs w:val="24"/>
                </w:rPr>
                <m:t>x</m:t>
              </m:r>
            </m:e>
          </m:mr>
          <m:mr>
            <m:e>
              <m:r>
                <m:rPr>
                  <m:nor/>
                </m:rPr>
                <w:rPr>
                  <w:rFonts w:ascii="Times New Roman" w:eastAsiaTheme="minorEastAsia" w:hAnsi="Times New Roman" w:cs="Times New Roman"/>
                  <w:sz w:val="24"/>
                  <w:szCs w:val="24"/>
                </w:rPr>
                <m:t>1</m:t>
              </m:r>
            </m:e>
            <m:e>
              <m:r>
                <m:rPr>
                  <m:nor/>
                </m:rPr>
                <w:rPr>
                  <w:rFonts w:ascii="Times New Roman" w:eastAsiaTheme="minorEastAsia" w:hAnsi="Times New Roman" w:cs="Times New Roman"/>
                  <w:sz w:val="24"/>
                  <w:szCs w:val="24"/>
                </w:rPr>
                <m:t>2,4</m:t>
              </m:r>
            </m:e>
          </m:mr>
        </m:m>
      </m:oMath>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e = d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b-a</m:t>
                </m:r>
              </m:num>
              <m:den>
                <m:r>
                  <m:rPr>
                    <m:nor/>
                  </m:rPr>
                  <w:rPr>
                    <w:rFonts w:ascii="Times New Roman" w:eastAsiaTheme="minorEastAsia" w:hAnsi="Times New Roman" w:cs="Times New Roman"/>
                    <w:sz w:val="24"/>
                    <w:szCs w:val="24"/>
                  </w:rPr>
                  <m:t>c-a</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f-d</m:t>
            </m:r>
          </m:e>
        </m:d>
      </m:oMath>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e = d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b-a</m:t>
                </m:r>
              </m:num>
              <m:den>
                <m:r>
                  <m:rPr>
                    <m:nor/>
                  </m:rPr>
                  <w:rPr>
                    <w:rFonts w:ascii="Times New Roman" w:eastAsiaTheme="minorEastAsia" w:hAnsi="Times New Roman" w:cs="Times New Roman"/>
                    <w:sz w:val="24"/>
                    <w:szCs w:val="24"/>
                  </w:rPr>
                  <m:t>c-a</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f-d</m:t>
            </m:r>
          </m:e>
        </m:d>
      </m:oMath>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 xml:space="preserve">  = 0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0,254-0</m:t>
                </m:r>
              </m:num>
              <m:den>
                <m:r>
                  <m:rPr>
                    <m:nor/>
                  </m:rPr>
                  <w:rPr>
                    <w:rFonts w:ascii="Times New Roman" w:eastAsiaTheme="minorEastAsia" w:hAnsi="Times New Roman" w:cs="Times New Roman"/>
                    <w:sz w:val="24"/>
                    <w:szCs w:val="24"/>
                  </w:rPr>
                  <m:t>1-0</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2,4-0</m:t>
            </m:r>
          </m:e>
        </m:d>
      </m:oMath>
      <w:r w:rsidRPr="00E55CC1">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ab/>
        <w:t xml:space="preserve">              </w:t>
      </w:r>
      <m:oMath>
        <m:r>
          <m:rPr>
            <m:nor/>
          </m:rPr>
          <w:rPr>
            <w:rFonts w:ascii="Times New Roman" w:eastAsiaTheme="minorEastAsia" w:hAnsi="Times New Roman" w:cs="Times New Roman"/>
            <w:sz w:val="24"/>
            <w:szCs w:val="24"/>
          </w:rPr>
          <m:t xml:space="preserve"> = 0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0,203-0</m:t>
                </m:r>
              </m:num>
              <m:den>
                <m:r>
                  <m:rPr>
                    <m:nor/>
                  </m:rPr>
                  <w:rPr>
                    <w:rFonts w:ascii="Times New Roman" w:eastAsiaTheme="minorEastAsia" w:hAnsi="Times New Roman" w:cs="Times New Roman"/>
                    <w:sz w:val="24"/>
                    <w:szCs w:val="24"/>
                  </w:rPr>
                  <m:t>1-0</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2,4-0</m:t>
            </m:r>
          </m:e>
        </m:d>
      </m:oMath>
      <w:r w:rsidRPr="00E55CC1">
        <w:rPr>
          <w:rFonts w:ascii="Times New Roman" w:eastAsiaTheme="minorEastAsia" w:hAnsi="Times New Roman" w:cs="Times New Roman"/>
          <w:sz w:val="24"/>
          <w:szCs w:val="24"/>
        </w:rPr>
        <w:t xml:space="preserve">  </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 0,609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 0,487</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Gula sesudah inversi 1                             </w:t>
      </w:r>
      <w:r w:rsidRPr="00E55CC1">
        <w:rPr>
          <w:rFonts w:ascii="Times New Roman" w:eastAsiaTheme="minorEastAsia" w:hAnsi="Times New Roman" w:cs="Times New Roman"/>
          <w:sz w:val="24"/>
          <w:szCs w:val="24"/>
        </w:rPr>
        <w:tab/>
        <w:t>Gula sesudah inversi2</w:t>
      </w:r>
    </w:p>
    <w:p w:rsidR="005C55CB" w:rsidRPr="00E55CC1" w:rsidRDefault="005C55CB" w:rsidP="000965EA">
      <w:pPr>
        <w:spacing w:after="0" w:line="480" w:lineRule="auto"/>
        <w:contextualSpacing/>
        <w:jc w:val="both"/>
        <w:rPr>
          <w:oMath/>
          <w:rFonts w:ascii="Cambria Math" w:eastAsiaTheme="minorEastAsia" w:hAnsi="Cambria Math" w:cs="Times New Roman"/>
          <w:sz w:val="24"/>
          <w:szCs w:val="24"/>
        </w:rPr>
      </w:pP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mg glukosa </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tabel</m:t>
                </m:r>
              </m:e>
            </m:d>
            <m:r>
              <m:rPr>
                <m:nor/>
              </m:rPr>
              <w:rPr>
                <w:rFonts w:ascii="Times New Roman" w:eastAsiaTheme="minorEastAsia" w:hAnsi="Times New Roman" w:cs="Times New Roman"/>
                <w:sz w:val="24"/>
                <w:szCs w:val="24"/>
              </w:rPr>
              <m:t>x fp</m:t>
            </m:r>
          </m:num>
          <m:den>
            <m:r>
              <m:rPr>
                <m:nor/>
              </m:rPr>
              <w:rPr>
                <w:rFonts w:ascii="Times New Roman" w:eastAsiaTheme="minorEastAsia" w:hAnsi="Times New Roman" w:cs="Times New Roman"/>
                <w:sz w:val="24"/>
                <w:szCs w:val="24"/>
              </w:rPr>
              <m:t>ws x 1000</m:t>
            </m:r>
          </m:den>
        </m:f>
        <m:r>
          <m:rPr>
            <m:nor/>
          </m:rPr>
          <w:rPr>
            <w:rFonts w:ascii="Times New Roman" w:eastAsiaTheme="minorEastAsia" w:hAnsi="Times New Roman" w:cs="Times New Roman"/>
            <w:sz w:val="24"/>
            <w:szCs w:val="24"/>
          </w:rPr>
          <m:t>x100%</m:t>
        </m:r>
      </m:oMath>
      <w:r w:rsidRPr="00E55CC1">
        <w:rPr>
          <w:rFonts w:ascii="Times New Roman" w:eastAsiaTheme="minorEastAsia" w:hAnsi="Times New Roman" w:cs="Times New Roman"/>
          <w:sz w:val="24"/>
          <w:szCs w:val="24"/>
        </w:rPr>
        <w:t xml:space="preserve">                        </w:t>
      </w:r>
      <w:r w:rsidR="005E563C">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mg glukosa </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tabel</m:t>
                </m:r>
              </m:e>
            </m:d>
            <m:r>
              <m:rPr>
                <m:nor/>
              </m:rPr>
              <w:rPr>
                <w:rFonts w:ascii="Times New Roman" w:eastAsiaTheme="minorEastAsia" w:hAnsi="Times New Roman" w:cs="Times New Roman"/>
                <w:sz w:val="24"/>
                <w:szCs w:val="24"/>
              </w:rPr>
              <m:t>x fp</m:t>
            </m:r>
          </m:num>
          <m:den>
            <m:r>
              <m:rPr>
                <m:nor/>
              </m:rPr>
              <w:rPr>
                <w:rFonts w:ascii="Times New Roman" w:eastAsiaTheme="minorEastAsia" w:hAnsi="Times New Roman" w:cs="Times New Roman"/>
                <w:sz w:val="24"/>
                <w:szCs w:val="24"/>
              </w:rPr>
              <m:t>ws x 1000</m:t>
            </m:r>
          </m:den>
        </m:f>
        <m:r>
          <m:rPr>
            <m:nor/>
          </m:rPr>
          <w:rPr>
            <w:rFonts w:ascii="Times New Roman" w:eastAsiaTheme="minorEastAsia" w:hAnsi="Times New Roman" w:cs="Times New Roman"/>
            <w:sz w:val="24"/>
            <w:szCs w:val="24"/>
          </w:rPr>
          <m:t>x100%</m:t>
        </m:r>
      </m:oMath>
    </w:p>
    <w:p w:rsidR="005C55CB" w:rsidRPr="00E55CC1" w:rsidRDefault="005C55CB" w:rsidP="000965EA">
      <w:pPr>
        <w:spacing w:after="0" w:line="480" w:lineRule="auto"/>
        <w:contextualSpacing/>
        <w:jc w:val="both"/>
        <w:rPr>
          <w:oMath/>
          <w:rFonts w:ascii="Cambria Math" w:eastAsiaTheme="minorEastAsia" w:hAnsi="Cambria Math" w:cs="Times New Roman"/>
          <w:sz w:val="24"/>
          <w:szCs w:val="24"/>
        </w:rPr>
      </w:pPr>
      <m:oMath>
        <m:r>
          <m:rPr>
            <m:nor/>
          </m:rPr>
          <w:rPr>
            <w:rFonts w:ascii="Times New Roman" w:eastAsiaTheme="minorEastAsia" w:hAnsi="Times New Roman" w:cs="Times New Roman"/>
            <w:sz w:val="24"/>
            <w:szCs w:val="24"/>
          </w:rPr>
          <m:t>=</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0,609 x 100/10  x 100/10</m:t>
            </m:r>
          </m:num>
          <m:den>
            <m:r>
              <m:rPr>
                <m:nor/>
              </m:rPr>
              <w:rPr>
                <w:rFonts w:ascii="Times New Roman" w:eastAsiaTheme="minorEastAsia" w:hAnsi="Times New Roman" w:cs="Times New Roman"/>
                <w:sz w:val="24"/>
                <w:szCs w:val="24"/>
              </w:rPr>
              <m:t>2,00 x 1000</m:t>
            </m:r>
          </m:den>
        </m:f>
        <m:r>
          <m:rPr>
            <m:nor/>
          </m:rPr>
          <w:rPr>
            <w:rFonts w:ascii="Times New Roman" w:eastAsiaTheme="minorEastAsia" w:hAnsi="Times New Roman" w:cs="Times New Roman"/>
            <w:sz w:val="24"/>
            <w:szCs w:val="24"/>
          </w:rPr>
          <m:t>x100%</m:t>
        </m:r>
      </m:oMath>
      <w:r w:rsidRPr="00E55CC1">
        <w:rPr>
          <w:rFonts w:ascii="Times New Roman" w:eastAsiaTheme="minorEastAsia" w:hAnsi="Times New Roman" w:cs="Times New Roman"/>
          <w:sz w:val="24"/>
          <w:szCs w:val="24"/>
        </w:rPr>
        <w:t xml:space="preserve">          </w:t>
      </w:r>
      <w:r w:rsidR="005E563C">
        <w:rPr>
          <w:rFonts w:ascii="Times New Roman" w:eastAsiaTheme="minorEastAsia" w:hAnsi="Times New Roman" w:cs="Times New Roman"/>
          <w:sz w:val="24"/>
          <w:szCs w:val="24"/>
        </w:rPr>
        <w:tab/>
      </w:r>
      <w:r w:rsidR="005E563C">
        <w:rPr>
          <w:rFonts w:ascii="Times New Roman" w:eastAsiaTheme="minorEastAsia" w:hAnsi="Times New Roman" w:cs="Times New Roman"/>
          <w:sz w:val="24"/>
          <w:szCs w:val="24"/>
        </w:rPr>
        <w:tab/>
      </w:r>
      <m:oMath>
        <m:r>
          <m:rPr>
            <m:nor/>
          </m:rPr>
          <w:rPr>
            <w:rFonts w:ascii="Times New Roman" w:eastAsiaTheme="minorEastAsia" w:hAnsi="Times New Roman" w:cs="Times New Roman"/>
            <w:sz w:val="24"/>
            <w:szCs w:val="24"/>
          </w:rPr>
          <m:t>=</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0,487 x 100/10  x 100/10</m:t>
            </m:r>
          </m:num>
          <m:den>
            <m:r>
              <m:rPr>
                <m:nor/>
              </m:rPr>
              <w:rPr>
                <w:rFonts w:ascii="Times New Roman" w:eastAsiaTheme="minorEastAsia" w:hAnsi="Times New Roman" w:cs="Times New Roman"/>
                <w:sz w:val="24"/>
                <w:szCs w:val="24"/>
              </w:rPr>
              <m:t>2,00 x 1000</m:t>
            </m:r>
          </m:den>
        </m:f>
        <m:r>
          <m:rPr>
            <m:nor/>
          </m:rPr>
          <w:rPr>
            <w:rFonts w:ascii="Times New Roman" w:eastAsiaTheme="minorEastAsia" w:hAnsi="Times New Roman" w:cs="Times New Roman"/>
            <w:sz w:val="24"/>
            <w:szCs w:val="24"/>
          </w:rPr>
          <m:t>x100%</m:t>
        </m:r>
      </m:oMath>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3,04 %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 2,43 % </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Kadar disakarida1: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Kadar disakarida2:</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(Gula sesudah inversi                                   = (Gula sesudah inversi</w:t>
      </w:r>
    </w:p>
    <w:p w:rsidR="005C55CB" w:rsidRPr="00E55CC1" w:rsidRDefault="005C55CB" w:rsidP="00774D36">
      <w:pPr>
        <w:pStyle w:val="ListParagraph"/>
        <w:numPr>
          <w:ilvl w:val="0"/>
          <w:numId w:val="12"/>
        </w:numPr>
        <w:spacing w:after="0" w:line="480" w:lineRule="auto"/>
        <w:ind w:left="426" w:hanging="201"/>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Gula sebelum inversi) x 0,95                        – Gula sebelum inversi) x 0,95</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(3,04 – 0,</w:t>
      </w:r>
      <w:r w:rsidR="00CF7CCF">
        <w:rPr>
          <w:rFonts w:ascii="Times New Roman" w:eastAsiaTheme="minorEastAsia" w:hAnsi="Times New Roman" w:cs="Times New Roman"/>
          <w:sz w:val="24"/>
          <w:szCs w:val="24"/>
        </w:rPr>
        <w:t xml:space="preserve">18) x 0,95    </w:t>
      </w:r>
      <w:r w:rsidR="00CF7CCF">
        <w:rPr>
          <w:rFonts w:ascii="Times New Roman" w:eastAsiaTheme="minorEastAsia" w:hAnsi="Times New Roman" w:cs="Times New Roman"/>
          <w:sz w:val="24"/>
          <w:szCs w:val="24"/>
        </w:rPr>
        <w:tab/>
      </w:r>
      <w:r w:rsidR="00CF7CCF">
        <w:rPr>
          <w:rFonts w:ascii="Times New Roman" w:eastAsiaTheme="minorEastAsia" w:hAnsi="Times New Roman" w:cs="Times New Roman"/>
          <w:sz w:val="24"/>
          <w:szCs w:val="24"/>
        </w:rPr>
        <w:tab/>
      </w:r>
      <w:r w:rsidR="00CF7CCF">
        <w:rPr>
          <w:rFonts w:ascii="Times New Roman" w:eastAsiaTheme="minorEastAsia" w:hAnsi="Times New Roman" w:cs="Times New Roman"/>
          <w:sz w:val="24"/>
          <w:szCs w:val="24"/>
        </w:rPr>
        <w:tab/>
        <w:t xml:space="preserve"> = (2,43 – 0,18</w:t>
      </w:r>
      <w:r w:rsidRPr="00E55CC1">
        <w:rPr>
          <w:rFonts w:ascii="Times New Roman" w:eastAsiaTheme="minorEastAsia" w:hAnsi="Times New Roman" w:cs="Times New Roman"/>
          <w:sz w:val="24"/>
          <w:szCs w:val="24"/>
        </w:rPr>
        <w:t>) x 0,95</w:t>
      </w:r>
    </w:p>
    <w:p w:rsidR="005C55CB" w:rsidRPr="00E55CC1" w:rsidRDefault="00DD45DF" w:rsidP="000965EA">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2,72 %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2,14</w:t>
      </w:r>
      <w:r w:rsidR="005C55CB" w:rsidRPr="00E55CC1">
        <w:rPr>
          <w:rFonts w:ascii="Times New Roman" w:eastAsiaTheme="minorEastAsia" w:hAnsi="Times New Roman" w:cs="Times New Roman"/>
          <w:sz w:val="24"/>
          <w:szCs w:val="24"/>
        </w:rPr>
        <w:t xml:space="preserve"> %</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Gula total1: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Gula total2:</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Gula sebelum inversi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 Gula sebelum inversi</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 kadar disakarida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 kadar disakarida</w:t>
      </w:r>
    </w:p>
    <w:p w:rsidR="005C55CB" w:rsidRPr="00E55CC1" w:rsidRDefault="00DD45DF" w:rsidP="000965EA">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0,18 + 2,72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0,18 + 2,14</w:t>
      </w:r>
    </w:p>
    <w:p w:rsidR="005C55CB" w:rsidRPr="00E55CC1" w:rsidRDefault="00DD45DF" w:rsidP="000965EA">
      <w:pPr>
        <w:pStyle w:val="Default"/>
        <w:spacing w:line="480" w:lineRule="auto"/>
        <w:jc w:val="both"/>
        <w:rPr>
          <w:rFonts w:eastAsiaTheme="minorEastAsia"/>
          <w:color w:val="auto"/>
        </w:rPr>
      </w:pPr>
      <w:r>
        <w:rPr>
          <w:rFonts w:eastAsiaTheme="minorEastAsia"/>
          <w:color w:val="auto"/>
        </w:rPr>
        <w:t xml:space="preserve">= 2,9 %           </w:t>
      </w:r>
      <w:r>
        <w:rPr>
          <w:rFonts w:eastAsiaTheme="minorEastAsia"/>
          <w:color w:val="auto"/>
        </w:rPr>
        <w:tab/>
      </w:r>
      <w:r>
        <w:rPr>
          <w:rFonts w:eastAsiaTheme="minorEastAsia"/>
          <w:color w:val="auto"/>
        </w:rPr>
        <w:tab/>
      </w:r>
      <w:r>
        <w:rPr>
          <w:rFonts w:eastAsiaTheme="minorEastAsia"/>
          <w:color w:val="auto"/>
        </w:rPr>
        <w:tab/>
      </w:r>
      <w:r>
        <w:rPr>
          <w:rFonts w:eastAsiaTheme="minorEastAsia"/>
          <w:color w:val="auto"/>
        </w:rPr>
        <w:tab/>
        <w:t xml:space="preserve"> </w:t>
      </w:r>
      <w:r>
        <w:rPr>
          <w:rFonts w:eastAsiaTheme="minorEastAsia"/>
          <w:color w:val="auto"/>
        </w:rPr>
        <w:tab/>
        <w:t xml:space="preserve"> = 2,32</w:t>
      </w:r>
      <w:r w:rsidR="005C55CB" w:rsidRPr="00E55CC1">
        <w:rPr>
          <w:rFonts w:eastAsiaTheme="minorEastAsia"/>
          <w:color w:val="auto"/>
        </w:rPr>
        <w:t xml:space="preserve"> %</w:t>
      </w:r>
    </w:p>
    <w:p w:rsidR="005C55CB" w:rsidRPr="00E55CC1" w:rsidRDefault="005C55CB" w:rsidP="000965EA">
      <w:pPr>
        <w:pStyle w:val="Default"/>
        <w:spacing w:line="480" w:lineRule="auto"/>
        <w:jc w:val="both"/>
        <w:rPr>
          <w:b/>
          <w:color w:val="auto"/>
        </w:rPr>
      </w:pPr>
    </w:p>
    <w:p w:rsidR="005C55CB" w:rsidRPr="00E55CC1" w:rsidRDefault="005C55CB" w:rsidP="00774D36">
      <w:pPr>
        <w:pStyle w:val="Default"/>
        <w:numPr>
          <w:ilvl w:val="0"/>
          <w:numId w:val="11"/>
        </w:numPr>
        <w:spacing w:line="480" w:lineRule="auto"/>
        <w:ind w:left="284" w:hanging="284"/>
        <w:jc w:val="both"/>
        <w:rPr>
          <w:b/>
          <w:color w:val="auto"/>
        </w:rPr>
      </w:pPr>
      <w:r w:rsidRPr="00E55CC1">
        <w:rPr>
          <w:b/>
          <w:color w:val="auto"/>
        </w:rPr>
        <w:lastRenderedPageBreak/>
        <w:t>Aktivitas Antioksidan</w:t>
      </w:r>
    </w:p>
    <w:p w:rsidR="005C55CB" w:rsidRPr="00E55CC1" w:rsidRDefault="005C55CB" w:rsidP="005E563C">
      <w:pPr>
        <w:pStyle w:val="Caption"/>
        <w:spacing w:after="0"/>
        <w:rPr>
          <w:rFonts w:cs="Times New Roman"/>
          <w:b/>
          <w:szCs w:val="24"/>
        </w:rPr>
      </w:pPr>
      <w:r w:rsidRPr="00E55CC1">
        <w:rPr>
          <w:rFonts w:cs="Times New Roman"/>
          <w:szCs w:val="24"/>
        </w:rPr>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37</w:t>
      </w:r>
      <w:r w:rsidR="00A132E5" w:rsidRPr="00E55CC1">
        <w:rPr>
          <w:rFonts w:cs="Times New Roman"/>
          <w:szCs w:val="24"/>
        </w:rPr>
        <w:fldChar w:fldCharType="end"/>
      </w:r>
      <w:r w:rsidR="001F33BD" w:rsidRPr="00E55CC1">
        <w:rPr>
          <w:rFonts w:cs="Times New Roman"/>
          <w:szCs w:val="24"/>
          <w:lang w:val="id-ID"/>
        </w:rPr>
        <w:t xml:space="preserve">. </w:t>
      </w:r>
      <w:bookmarkStart w:id="153" w:name="_Toc490990502"/>
      <w:r w:rsidRPr="00E55CC1">
        <w:rPr>
          <w:rFonts w:cs="Times New Roman"/>
          <w:szCs w:val="24"/>
        </w:rPr>
        <w:t xml:space="preserve">Aktivitas Antioksidan </w:t>
      </w:r>
      <w:r w:rsidRPr="00E55CC1">
        <w:rPr>
          <w:rFonts w:cs="Times New Roman"/>
          <w:i/>
          <w:szCs w:val="24"/>
        </w:rPr>
        <w:t>Daun Black Mulberry</w:t>
      </w:r>
      <w:bookmarkEnd w:id="153"/>
    </w:p>
    <w:tbl>
      <w:tblPr>
        <w:tblW w:w="7929" w:type="dxa"/>
        <w:jc w:val="center"/>
        <w:tblInd w:w="103" w:type="dxa"/>
        <w:tblLook w:val="04A0"/>
      </w:tblPr>
      <w:tblGrid>
        <w:gridCol w:w="1139"/>
        <w:gridCol w:w="1134"/>
        <w:gridCol w:w="1418"/>
        <w:gridCol w:w="1417"/>
        <w:gridCol w:w="1261"/>
        <w:gridCol w:w="1560"/>
      </w:tblGrid>
      <w:tr w:rsidR="005C55CB" w:rsidRPr="005E563C" w:rsidTr="005E563C">
        <w:trPr>
          <w:trHeight w:val="315"/>
          <w:jc w:val="center"/>
        </w:trPr>
        <w:tc>
          <w:tcPr>
            <w:tcW w:w="1139" w:type="dxa"/>
            <w:tcBorders>
              <w:top w:val="single" w:sz="4" w:space="0" w:color="auto"/>
              <w:left w:val="single" w:sz="4" w:space="0" w:color="auto"/>
              <w:bottom w:val="nil"/>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bCs/>
                <w:sz w:val="24"/>
                <w:szCs w:val="24"/>
                <w:lang w:eastAsia="id-ID"/>
              </w:rPr>
            </w:pPr>
            <w:r w:rsidRPr="005E563C">
              <w:rPr>
                <w:rFonts w:ascii="Times New Roman" w:eastAsia="Times New Roman" w:hAnsi="Times New Roman" w:cs="Times New Roman"/>
                <w:bCs/>
                <w:sz w:val="24"/>
                <w:szCs w:val="24"/>
                <w:lang w:eastAsia="id-ID"/>
              </w:rPr>
              <w:t>Kode</w:t>
            </w:r>
          </w:p>
        </w:tc>
        <w:tc>
          <w:tcPr>
            <w:tcW w:w="1134"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bCs/>
                <w:sz w:val="24"/>
                <w:szCs w:val="24"/>
                <w:lang w:eastAsia="id-ID"/>
              </w:rPr>
            </w:pPr>
            <w:r w:rsidRPr="005E563C">
              <w:rPr>
                <w:rFonts w:ascii="Times New Roman" w:eastAsia="Times New Roman" w:hAnsi="Times New Roman" w:cs="Times New Roman"/>
                <w:bCs/>
                <w:sz w:val="24"/>
                <w:szCs w:val="24"/>
                <w:lang w:eastAsia="id-ID"/>
              </w:rPr>
              <w:t>Ulangan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bCs/>
                <w:sz w:val="24"/>
                <w:szCs w:val="24"/>
                <w:lang w:eastAsia="id-ID"/>
              </w:rPr>
            </w:pPr>
            <w:r w:rsidRPr="005E563C">
              <w:rPr>
                <w:rFonts w:ascii="Times New Roman" w:eastAsia="Times New Roman" w:hAnsi="Times New Roman" w:cs="Times New Roman"/>
                <w:bCs/>
                <w:sz w:val="24"/>
                <w:szCs w:val="24"/>
                <w:lang w:eastAsia="id-ID"/>
              </w:rPr>
              <w:t>Absorbansi</w:t>
            </w:r>
          </w:p>
        </w:tc>
        <w:tc>
          <w:tcPr>
            <w:tcW w:w="1417" w:type="dxa"/>
            <w:tcBorders>
              <w:top w:val="single" w:sz="4" w:space="0" w:color="auto"/>
              <w:left w:val="nil"/>
              <w:bottom w:val="nil"/>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bCs/>
                <w:sz w:val="24"/>
                <w:szCs w:val="24"/>
                <w:lang w:eastAsia="id-ID"/>
              </w:rPr>
            </w:pPr>
            <w:r w:rsidRPr="005E563C">
              <w:rPr>
                <w:rFonts w:ascii="Times New Roman" w:eastAsia="Times New Roman" w:hAnsi="Times New Roman" w:cs="Times New Roman"/>
                <w:bCs/>
                <w:sz w:val="24"/>
                <w:szCs w:val="24"/>
                <w:lang w:eastAsia="id-ID"/>
              </w:rPr>
              <w:t>Absorbansi</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bCs/>
                <w:sz w:val="24"/>
                <w:szCs w:val="24"/>
                <w:lang w:eastAsia="id-ID"/>
              </w:rPr>
            </w:pPr>
            <w:r w:rsidRPr="005E563C">
              <w:rPr>
                <w:rFonts w:ascii="Times New Roman" w:eastAsia="Times New Roman" w:hAnsi="Times New Roman" w:cs="Times New Roman"/>
                <w:bCs/>
                <w:sz w:val="24"/>
                <w:szCs w:val="24"/>
                <w:lang w:eastAsia="id-ID"/>
              </w:rPr>
              <w:t>% inhibisi</w:t>
            </w:r>
          </w:p>
        </w:tc>
        <w:tc>
          <w:tcPr>
            <w:tcW w:w="1560" w:type="dxa"/>
            <w:tcBorders>
              <w:top w:val="single" w:sz="4" w:space="0" w:color="auto"/>
              <w:left w:val="nil"/>
              <w:bottom w:val="nil"/>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bCs/>
                <w:sz w:val="24"/>
                <w:szCs w:val="24"/>
                <w:lang w:eastAsia="id-ID"/>
              </w:rPr>
            </w:pPr>
            <w:r w:rsidRPr="005E563C">
              <w:rPr>
                <w:rFonts w:ascii="Times New Roman" w:eastAsia="Times New Roman" w:hAnsi="Times New Roman" w:cs="Times New Roman"/>
                <w:bCs/>
                <w:sz w:val="24"/>
                <w:szCs w:val="24"/>
                <w:lang w:eastAsia="id-ID"/>
              </w:rPr>
              <w:t>% inhibisi</w:t>
            </w:r>
          </w:p>
        </w:tc>
      </w:tr>
      <w:tr w:rsidR="005C55CB" w:rsidRPr="005E563C" w:rsidTr="005E563C">
        <w:trPr>
          <w:trHeight w:val="315"/>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bCs/>
                <w:sz w:val="24"/>
                <w:szCs w:val="24"/>
                <w:lang w:eastAsia="id-ID"/>
              </w:rPr>
            </w:pPr>
            <w:r w:rsidRPr="005E563C">
              <w:rPr>
                <w:rFonts w:ascii="Times New Roman" w:eastAsia="Times New Roman" w:hAnsi="Times New Roman" w:cs="Times New Roman"/>
                <w:bCs/>
                <w:sz w:val="24"/>
                <w:szCs w:val="24"/>
                <w:lang w:eastAsia="id-ID"/>
              </w:rPr>
              <w:t>Sampel</w:t>
            </w:r>
          </w:p>
        </w:tc>
        <w:tc>
          <w:tcPr>
            <w:tcW w:w="1134" w:type="dxa"/>
            <w:vMerge/>
            <w:tcBorders>
              <w:top w:val="single" w:sz="4" w:space="0" w:color="auto"/>
              <w:left w:val="nil"/>
              <w:bottom w:val="single" w:sz="4" w:space="0" w:color="auto"/>
              <w:right w:val="single" w:sz="4" w:space="0" w:color="auto"/>
            </w:tcBorders>
            <w:vAlign w:val="center"/>
            <w:hideMark/>
          </w:tcPr>
          <w:p w:rsidR="005C55CB" w:rsidRPr="005E563C" w:rsidRDefault="005C55CB" w:rsidP="005E563C">
            <w:pPr>
              <w:spacing w:after="0"/>
              <w:jc w:val="center"/>
              <w:rPr>
                <w:rFonts w:ascii="Times New Roman" w:eastAsia="Times New Roman" w:hAnsi="Times New Roman" w:cs="Times New Roman"/>
                <w:bCs/>
                <w:sz w:val="24"/>
                <w:szCs w:val="24"/>
                <w:lang w:eastAsia="id-ID"/>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C55CB" w:rsidRPr="005E563C" w:rsidRDefault="005C55CB" w:rsidP="005E563C">
            <w:pPr>
              <w:spacing w:after="0"/>
              <w:jc w:val="center"/>
              <w:rPr>
                <w:rFonts w:ascii="Times New Roman" w:eastAsia="Times New Roman" w:hAnsi="Times New Roman" w:cs="Times New Roman"/>
                <w:bCs/>
                <w:sz w:val="24"/>
                <w:szCs w:val="24"/>
                <w:lang w:eastAsia="id-ID"/>
              </w:rPr>
            </w:pP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bCs/>
                <w:sz w:val="24"/>
                <w:szCs w:val="24"/>
                <w:lang w:eastAsia="id-ID"/>
              </w:rPr>
            </w:pPr>
            <w:r w:rsidRPr="005E563C">
              <w:rPr>
                <w:rFonts w:ascii="Times New Roman" w:eastAsia="Times New Roman" w:hAnsi="Times New Roman" w:cs="Times New Roman"/>
                <w:bCs/>
                <w:sz w:val="24"/>
                <w:szCs w:val="24"/>
                <w:lang w:eastAsia="id-ID"/>
              </w:rPr>
              <w:t>rata-rata</w:t>
            </w: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5C55CB" w:rsidRPr="005E563C" w:rsidRDefault="005C55CB" w:rsidP="005E563C">
            <w:pPr>
              <w:spacing w:after="0"/>
              <w:jc w:val="center"/>
              <w:rPr>
                <w:rFonts w:ascii="Times New Roman" w:eastAsia="Times New Roman" w:hAnsi="Times New Roman" w:cs="Times New Roman"/>
                <w:bCs/>
                <w:sz w:val="24"/>
                <w:szCs w:val="24"/>
                <w:lang w:eastAsia="id-ID"/>
              </w:rPr>
            </w:pPr>
          </w:p>
        </w:tc>
        <w:tc>
          <w:tcPr>
            <w:tcW w:w="1560"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bCs/>
                <w:sz w:val="24"/>
                <w:szCs w:val="24"/>
                <w:lang w:eastAsia="id-ID"/>
              </w:rPr>
            </w:pPr>
            <w:r w:rsidRPr="005E563C">
              <w:rPr>
                <w:rFonts w:ascii="Times New Roman" w:eastAsia="Times New Roman" w:hAnsi="Times New Roman" w:cs="Times New Roman"/>
                <w:bCs/>
                <w:sz w:val="24"/>
                <w:szCs w:val="24"/>
                <w:lang w:eastAsia="id-ID"/>
              </w:rPr>
              <w:t>rata-rata</w:t>
            </w:r>
          </w:p>
        </w:tc>
      </w:tr>
      <w:tr w:rsidR="005C55CB" w:rsidRPr="005E563C" w:rsidTr="005E563C">
        <w:trPr>
          <w:trHeight w:val="315"/>
          <w:jc w:val="center"/>
        </w:trPr>
        <w:tc>
          <w:tcPr>
            <w:tcW w:w="11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 ppm</w:t>
            </w: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1</w:t>
            </w: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0,862</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0,8615</w:t>
            </w:r>
          </w:p>
        </w:tc>
        <w:tc>
          <w:tcPr>
            <w:tcW w:w="1261"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w:t>
            </w:r>
          </w:p>
        </w:tc>
      </w:tr>
      <w:tr w:rsidR="005C55CB" w:rsidRPr="005E563C" w:rsidTr="005E563C">
        <w:trPr>
          <w:trHeight w:val="315"/>
          <w:jc w:val="center"/>
        </w:trPr>
        <w:tc>
          <w:tcPr>
            <w:tcW w:w="1139" w:type="dxa"/>
            <w:vMerge/>
            <w:tcBorders>
              <w:top w:val="nil"/>
              <w:left w:val="single" w:sz="4" w:space="0" w:color="auto"/>
              <w:bottom w:val="single" w:sz="4" w:space="0" w:color="000000"/>
              <w:right w:val="single" w:sz="4" w:space="0" w:color="auto"/>
            </w:tcBorders>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2</w:t>
            </w: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0,861</w:t>
            </w:r>
          </w:p>
        </w:tc>
        <w:tc>
          <w:tcPr>
            <w:tcW w:w="1417"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p>
        </w:tc>
        <w:tc>
          <w:tcPr>
            <w:tcW w:w="1261"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w:t>
            </w:r>
          </w:p>
        </w:tc>
        <w:tc>
          <w:tcPr>
            <w:tcW w:w="1560"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p>
        </w:tc>
      </w:tr>
      <w:tr w:rsidR="005C55CB" w:rsidRPr="005E563C" w:rsidTr="005E563C">
        <w:trPr>
          <w:trHeight w:val="315"/>
          <w:jc w:val="center"/>
        </w:trPr>
        <w:tc>
          <w:tcPr>
            <w:tcW w:w="11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200 ppm</w:t>
            </w: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1</w:t>
            </w: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0,775</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0,7745</w:t>
            </w:r>
          </w:p>
        </w:tc>
        <w:tc>
          <w:tcPr>
            <w:tcW w:w="1261"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10,09</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10,09</w:t>
            </w:r>
          </w:p>
        </w:tc>
      </w:tr>
      <w:tr w:rsidR="005C55CB" w:rsidRPr="005E563C" w:rsidTr="005E563C">
        <w:trPr>
          <w:trHeight w:val="315"/>
          <w:jc w:val="center"/>
        </w:trPr>
        <w:tc>
          <w:tcPr>
            <w:tcW w:w="1139" w:type="dxa"/>
            <w:vMerge/>
            <w:tcBorders>
              <w:top w:val="nil"/>
              <w:left w:val="single" w:sz="4" w:space="0" w:color="auto"/>
              <w:bottom w:val="single" w:sz="4" w:space="0" w:color="000000"/>
              <w:right w:val="single" w:sz="4" w:space="0" w:color="auto"/>
            </w:tcBorders>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2</w:t>
            </w: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0,774</w:t>
            </w:r>
          </w:p>
        </w:tc>
        <w:tc>
          <w:tcPr>
            <w:tcW w:w="1417"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p>
        </w:tc>
        <w:tc>
          <w:tcPr>
            <w:tcW w:w="1261"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10,10</w:t>
            </w:r>
          </w:p>
        </w:tc>
        <w:tc>
          <w:tcPr>
            <w:tcW w:w="1560"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p>
        </w:tc>
      </w:tr>
      <w:tr w:rsidR="005C55CB" w:rsidRPr="005E563C" w:rsidTr="005E563C">
        <w:trPr>
          <w:trHeight w:val="315"/>
          <w:jc w:val="center"/>
        </w:trPr>
        <w:tc>
          <w:tcPr>
            <w:tcW w:w="11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400 ppm</w:t>
            </w: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1</w:t>
            </w: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0,657</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0,657</w:t>
            </w:r>
          </w:p>
        </w:tc>
        <w:tc>
          <w:tcPr>
            <w:tcW w:w="1261"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23,78</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23,74</w:t>
            </w:r>
          </w:p>
        </w:tc>
      </w:tr>
      <w:tr w:rsidR="005C55CB" w:rsidRPr="005E563C" w:rsidTr="005E563C">
        <w:trPr>
          <w:trHeight w:val="315"/>
          <w:jc w:val="center"/>
        </w:trPr>
        <w:tc>
          <w:tcPr>
            <w:tcW w:w="1139" w:type="dxa"/>
            <w:vMerge/>
            <w:tcBorders>
              <w:top w:val="nil"/>
              <w:left w:val="single" w:sz="4" w:space="0" w:color="auto"/>
              <w:bottom w:val="single" w:sz="4" w:space="0" w:color="000000"/>
              <w:right w:val="single" w:sz="4" w:space="0" w:color="auto"/>
            </w:tcBorders>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2</w:t>
            </w: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0,657</w:t>
            </w:r>
          </w:p>
        </w:tc>
        <w:tc>
          <w:tcPr>
            <w:tcW w:w="1417"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p>
        </w:tc>
        <w:tc>
          <w:tcPr>
            <w:tcW w:w="1261"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23,69</w:t>
            </w:r>
          </w:p>
        </w:tc>
        <w:tc>
          <w:tcPr>
            <w:tcW w:w="1560"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p>
        </w:tc>
      </w:tr>
      <w:tr w:rsidR="005C55CB" w:rsidRPr="005E563C" w:rsidTr="005E563C">
        <w:trPr>
          <w:trHeight w:val="315"/>
          <w:jc w:val="center"/>
        </w:trPr>
        <w:tc>
          <w:tcPr>
            <w:tcW w:w="11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600 ppm</w:t>
            </w: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1</w:t>
            </w: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0,584</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0,5845</w:t>
            </w:r>
          </w:p>
        </w:tc>
        <w:tc>
          <w:tcPr>
            <w:tcW w:w="1261"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32,25</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32,15</w:t>
            </w:r>
          </w:p>
        </w:tc>
      </w:tr>
      <w:tr w:rsidR="005C55CB" w:rsidRPr="005E563C" w:rsidTr="005E563C">
        <w:trPr>
          <w:trHeight w:val="315"/>
          <w:jc w:val="center"/>
        </w:trPr>
        <w:tc>
          <w:tcPr>
            <w:tcW w:w="1139" w:type="dxa"/>
            <w:vMerge/>
            <w:tcBorders>
              <w:top w:val="nil"/>
              <w:left w:val="single" w:sz="4" w:space="0" w:color="auto"/>
              <w:bottom w:val="single" w:sz="4" w:space="0" w:color="000000"/>
              <w:right w:val="single" w:sz="4" w:space="0" w:color="auto"/>
            </w:tcBorders>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2</w:t>
            </w: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0,585</w:t>
            </w:r>
          </w:p>
        </w:tc>
        <w:tc>
          <w:tcPr>
            <w:tcW w:w="1417"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p>
        </w:tc>
        <w:tc>
          <w:tcPr>
            <w:tcW w:w="1261"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32,05</w:t>
            </w:r>
          </w:p>
        </w:tc>
        <w:tc>
          <w:tcPr>
            <w:tcW w:w="1560"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p>
        </w:tc>
      </w:tr>
      <w:tr w:rsidR="005C55CB" w:rsidRPr="005E563C" w:rsidTr="005E563C">
        <w:trPr>
          <w:trHeight w:val="315"/>
          <w:jc w:val="center"/>
        </w:trPr>
        <w:tc>
          <w:tcPr>
            <w:tcW w:w="11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800 ppm</w:t>
            </w: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1</w:t>
            </w: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0,444</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0,444</w:t>
            </w:r>
          </w:p>
        </w:tc>
        <w:tc>
          <w:tcPr>
            <w:tcW w:w="1261"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48,49</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48,46</w:t>
            </w:r>
          </w:p>
        </w:tc>
      </w:tr>
      <w:tr w:rsidR="005C55CB" w:rsidRPr="005E563C" w:rsidTr="005E563C">
        <w:trPr>
          <w:trHeight w:val="315"/>
          <w:jc w:val="center"/>
        </w:trPr>
        <w:tc>
          <w:tcPr>
            <w:tcW w:w="1139" w:type="dxa"/>
            <w:vMerge/>
            <w:tcBorders>
              <w:top w:val="nil"/>
              <w:left w:val="single" w:sz="4" w:space="0" w:color="auto"/>
              <w:bottom w:val="single" w:sz="4" w:space="0" w:color="000000"/>
              <w:right w:val="single" w:sz="4" w:space="0" w:color="auto"/>
            </w:tcBorders>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2</w:t>
            </w:r>
          </w:p>
        </w:tc>
        <w:tc>
          <w:tcPr>
            <w:tcW w:w="1418"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0,444</w:t>
            </w:r>
          </w:p>
        </w:tc>
        <w:tc>
          <w:tcPr>
            <w:tcW w:w="1417"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p>
        </w:tc>
        <w:tc>
          <w:tcPr>
            <w:tcW w:w="1261" w:type="dxa"/>
            <w:tcBorders>
              <w:top w:val="nil"/>
              <w:left w:val="nil"/>
              <w:bottom w:val="single" w:sz="4" w:space="0" w:color="auto"/>
              <w:right w:val="single" w:sz="4" w:space="0" w:color="auto"/>
            </w:tcBorders>
            <w:shd w:val="clear" w:color="auto" w:fill="auto"/>
            <w:noWrap/>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r w:rsidRPr="005E563C">
              <w:rPr>
                <w:rFonts w:ascii="Times New Roman" w:eastAsia="Times New Roman" w:hAnsi="Times New Roman" w:cs="Times New Roman"/>
                <w:sz w:val="24"/>
                <w:szCs w:val="24"/>
                <w:lang w:eastAsia="id-ID"/>
              </w:rPr>
              <w:t>48,43</w:t>
            </w:r>
          </w:p>
        </w:tc>
        <w:tc>
          <w:tcPr>
            <w:tcW w:w="1560" w:type="dxa"/>
            <w:vMerge/>
            <w:tcBorders>
              <w:top w:val="nil"/>
              <w:left w:val="single" w:sz="4" w:space="0" w:color="auto"/>
              <w:bottom w:val="single" w:sz="4" w:space="0" w:color="auto"/>
              <w:right w:val="single" w:sz="4" w:space="0" w:color="auto"/>
            </w:tcBorders>
            <w:vAlign w:val="center"/>
            <w:hideMark/>
          </w:tcPr>
          <w:p w:rsidR="005C55CB" w:rsidRPr="005E563C" w:rsidRDefault="005C55CB" w:rsidP="005E563C">
            <w:pPr>
              <w:spacing w:after="0"/>
              <w:jc w:val="center"/>
              <w:rPr>
                <w:rFonts w:ascii="Times New Roman" w:eastAsia="Times New Roman" w:hAnsi="Times New Roman" w:cs="Times New Roman"/>
                <w:sz w:val="24"/>
                <w:szCs w:val="24"/>
                <w:lang w:eastAsia="id-ID"/>
              </w:rPr>
            </w:pPr>
          </w:p>
        </w:tc>
      </w:tr>
    </w:tbl>
    <w:p w:rsidR="005C55CB" w:rsidRPr="00E55CC1" w:rsidRDefault="005C55CB" w:rsidP="000965EA">
      <w:pPr>
        <w:pStyle w:val="Default"/>
        <w:spacing w:line="480" w:lineRule="auto"/>
        <w:jc w:val="both"/>
        <w:rPr>
          <w:color w:val="auto"/>
        </w:rPr>
      </w:pPr>
    </w:p>
    <w:p w:rsidR="005C55CB" w:rsidRPr="00E55CC1" w:rsidRDefault="005C55CB" w:rsidP="000965EA">
      <w:pPr>
        <w:pStyle w:val="Default"/>
        <w:spacing w:line="360" w:lineRule="auto"/>
        <w:contextualSpacing/>
        <w:jc w:val="both"/>
        <w:rPr>
          <w:rFonts w:eastAsiaTheme="minorEastAsia"/>
          <w:color w:val="auto"/>
        </w:rPr>
      </w:pPr>
      <w:r w:rsidRPr="00E55CC1">
        <w:rPr>
          <w:color w:val="auto"/>
        </w:rPr>
        <w:t xml:space="preserve">% inhibisi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w:t>
      </w:r>
    </w:p>
    <w:p w:rsidR="005C55CB" w:rsidRPr="00E55CC1" w:rsidRDefault="005C55CB" w:rsidP="000965EA">
      <w:pPr>
        <w:pStyle w:val="Default"/>
        <w:spacing w:line="360" w:lineRule="auto"/>
        <w:contextualSpacing/>
        <w:jc w:val="both"/>
        <w:rPr>
          <w:rFonts w:eastAsiaTheme="minorEastAsia"/>
          <w:color w:val="auto"/>
        </w:rPr>
      </w:pPr>
    </w:p>
    <w:p w:rsidR="005C55CB" w:rsidRPr="00E55CC1" w:rsidRDefault="005C55CB" w:rsidP="000965EA">
      <w:pPr>
        <w:pStyle w:val="Default"/>
        <w:spacing w:line="360" w:lineRule="auto"/>
        <w:contextualSpacing/>
        <w:jc w:val="both"/>
        <w:rPr>
          <w:rFonts w:eastAsiaTheme="minorEastAsia"/>
          <w:b/>
          <w:color w:val="auto"/>
        </w:rPr>
      </w:pPr>
      <w:r w:rsidRPr="00E55CC1">
        <w:rPr>
          <w:rFonts w:eastAsiaTheme="minorEastAsia"/>
          <w:b/>
          <w:color w:val="auto"/>
        </w:rPr>
        <w:t>Sampel 200 ppm</w:t>
      </w:r>
    </w:p>
    <w:p w:rsidR="005C55CB" w:rsidRPr="00E55CC1" w:rsidRDefault="005C55CB" w:rsidP="000965EA">
      <w:pPr>
        <w:pStyle w:val="Default"/>
        <w:spacing w:line="360" w:lineRule="auto"/>
        <w:contextualSpacing/>
        <w:jc w:val="both"/>
        <w:rPr>
          <w:rFonts w:eastAsiaTheme="minorEastAsia"/>
          <w:color w:val="auto"/>
        </w:rPr>
      </w:pPr>
      <w:r w:rsidRPr="00E55CC1">
        <w:rPr>
          <w:color w:val="auto"/>
        </w:rPr>
        <w:t xml:space="preserve">% inhibisi1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color w:val="auto"/>
        </w:rPr>
        <w:t xml:space="preserve">% inhibisi2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w:t>
      </w:r>
    </w:p>
    <w:p w:rsidR="005C55CB" w:rsidRPr="00E55CC1" w:rsidRDefault="005C55CB" w:rsidP="000965EA">
      <w:pPr>
        <w:pStyle w:val="Default"/>
        <w:spacing w:line="360" w:lineRule="auto"/>
        <w:ind w:left="720"/>
        <w:contextualSpacing/>
        <w:jc w:val="both"/>
        <w:rPr>
          <w:rFonts w:eastAsiaTheme="minorEastAsia"/>
          <w:color w:val="auto"/>
        </w:rPr>
      </w:pP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0,862-0,775 </m:t>
            </m:r>
          </m:num>
          <m:den>
            <m:r>
              <m:rPr>
                <m:nor/>
              </m:rPr>
              <w:rPr>
                <w:rFonts w:eastAsiaTheme="minorEastAsia"/>
                <w:color w:val="auto"/>
              </w:rPr>
              <m:t>0,862</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w:t>
      </w:r>
      <w:r w:rsidRPr="00E55CC1">
        <w:rPr>
          <w:color w:val="auto"/>
        </w:rPr>
        <w:t xml:space="preserve">=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0,861-0,774 </m:t>
            </m:r>
          </m:num>
          <m:den>
            <m:r>
              <m:rPr>
                <m:nor/>
              </m:rPr>
              <w:rPr>
                <w:rFonts w:eastAsiaTheme="minorEastAsia"/>
                <w:color w:val="auto"/>
              </w:rPr>
              <m:t>0,861</m:t>
            </m:r>
          </m:den>
        </m:f>
      </m:oMath>
      <w:r w:rsidRPr="00E55CC1">
        <w:rPr>
          <w:rFonts w:eastAsiaTheme="minorEastAsia"/>
          <w:color w:val="auto"/>
        </w:rPr>
        <w:t xml:space="preserve"> x 100%</w:t>
      </w:r>
    </w:p>
    <w:p w:rsidR="005C55CB" w:rsidRDefault="005C55CB" w:rsidP="000965EA">
      <w:pPr>
        <w:pStyle w:val="Default"/>
        <w:spacing w:line="360" w:lineRule="auto"/>
        <w:ind w:firstLine="720"/>
        <w:contextualSpacing/>
        <w:jc w:val="both"/>
        <w:rPr>
          <w:rFonts w:eastAsiaTheme="minorEastAsia"/>
          <w:color w:val="auto"/>
        </w:rPr>
      </w:pPr>
      <w:r w:rsidRPr="00E55CC1">
        <w:rPr>
          <w:rFonts w:eastAsiaTheme="minorEastAsia"/>
          <w:color w:val="auto"/>
        </w:rPr>
        <w:t xml:space="preserve">      = 10,09 %</w:t>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 10,10 %</w:t>
      </w:r>
    </w:p>
    <w:p w:rsidR="005E563C" w:rsidRPr="00E55CC1" w:rsidRDefault="005E563C" w:rsidP="000965EA">
      <w:pPr>
        <w:pStyle w:val="Default"/>
        <w:spacing w:line="360" w:lineRule="auto"/>
        <w:ind w:firstLine="720"/>
        <w:contextualSpacing/>
        <w:jc w:val="both"/>
        <w:rPr>
          <w:rFonts w:eastAsiaTheme="minorEastAsia"/>
          <w:color w:val="auto"/>
        </w:rPr>
      </w:pPr>
    </w:p>
    <w:p w:rsidR="005C55CB" w:rsidRPr="005E563C" w:rsidRDefault="005C55CB" w:rsidP="000965EA">
      <w:pPr>
        <w:pStyle w:val="Default"/>
        <w:spacing w:line="360" w:lineRule="auto"/>
        <w:contextualSpacing/>
        <w:jc w:val="both"/>
        <w:rPr>
          <w:rFonts w:eastAsiaTheme="minorEastAsia"/>
          <w:b/>
          <w:color w:val="auto"/>
        </w:rPr>
      </w:pPr>
      <w:r w:rsidRPr="005E563C">
        <w:rPr>
          <w:rFonts w:eastAsiaTheme="minorEastAsia"/>
          <w:b/>
          <w:color w:val="auto"/>
        </w:rPr>
        <w:t>Sampel 400 ppm</w:t>
      </w:r>
    </w:p>
    <w:p w:rsidR="005C55CB" w:rsidRPr="00E55CC1" w:rsidRDefault="005C55CB" w:rsidP="000965EA">
      <w:pPr>
        <w:pStyle w:val="Default"/>
        <w:spacing w:line="360" w:lineRule="auto"/>
        <w:contextualSpacing/>
        <w:jc w:val="both"/>
        <w:rPr>
          <w:rFonts w:eastAsiaTheme="minorEastAsia"/>
          <w:color w:val="auto"/>
        </w:rPr>
      </w:pPr>
      <w:r w:rsidRPr="00E55CC1">
        <w:rPr>
          <w:color w:val="auto"/>
        </w:rPr>
        <w:t xml:space="preserve">% inhibisi1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color w:val="auto"/>
        </w:rPr>
        <w:t xml:space="preserve">% inhibisi2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w:t>
      </w:r>
    </w:p>
    <w:p w:rsidR="005C55CB" w:rsidRPr="00E55CC1" w:rsidRDefault="005C55CB" w:rsidP="000965EA">
      <w:pPr>
        <w:pStyle w:val="Default"/>
        <w:spacing w:line="360" w:lineRule="auto"/>
        <w:ind w:left="720"/>
        <w:contextualSpacing/>
        <w:jc w:val="both"/>
        <w:rPr>
          <w:rFonts w:eastAsiaTheme="minorEastAsia"/>
          <w:color w:val="auto"/>
        </w:rPr>
      </w:pP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0,862-0,657 </m:t>
            </m:r>
          </m:num>
          <m:den>
            <m:r>
              <m:rPr>
                <m:nor/>
              </m:rPr>
              <w:rPr>
                <w:rFonts w:eastAsiaTheme="minorEastAsia"/>
                <w:color w:val="auto"/>
              </w:rPr>
              <m:t>0,862</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w:t>
      </w:r>
      <w:r w:rsidRPr="00E55CC1">
        <w:rPr>
          <w:color w:val="auto"/>
        </w:rPr>
        <w:t xml:space="preserve">=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0,861-0,657 </m:t>
            </m:r>
          </m:num>
          <m:den>
            <m:r>
              <m:rPr>
                <m:nor/>
              </m:rPr>
              <w:rPr>
                <w:rFonts w:eastAsiaTheme="minorEastAsia"/>
                <w:color w:val="auto"/>
              </w:rPr>
              <m:t>0,861</m:t>
            </m:r>
          </m:den>
        </m:f>
      </m:oMath>
      <w:r w:rsidRPr="00E55CC1">
        <w:rPr>
          <w:rFonts w:eastAsiaTheme="minorEastAsia"/>
          <w:color w:val="auto"/>
        </w:rPr>
        <w:t xml:space="preserve"> x 100%</w:t>
      </w:r>
    </w:p>
    <w:p w:rsidR="005C55CB" w:rsidRPr="00E55CC1" w:rsidRDefault="005C55CB" w:rsidP="000965EA">
      <w:pPr>
        <w:pStyle w:val="Default"/>
        <w:spacing w:line="360" w:lineRule="auto"/>
        <w:ind w:firstLine="720"/>
        <w:contextualSpacing/>
        <w:jc w:val="both"/>
        <w:rPr>
          <w:rFonts w:eastAsiaTheme="minorEastAsia"/>
          <w:color w:val="auto"/>
        </w:rPr>
      </w:pPr>
      <w:r w:rsidRPr="00E55CC1">
        <w:rPr>
          <w:rFonts w:eastAsiaTheme="minorEastAsia"/>
          <w:color w:val="auto"/>
        </w:rPr>
        <w:t xml:space="preserve">      = 23,78 %</w:t>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 23,69 %</w:t>
      </w:r>
    </w:p>
    <w:p w:rsidR="005C55CB" w:rsidRPr="00E55CC1" w:rsidRDefault="005C55CB" w:rsidP="000965EA">
      <w:pPr>
        <w:pStyle w:val="Default"/>
        <w:spacing w:line="360" w:lineRule="auto"/>
        <w:contextualSpacing/>
        <w:jc w:val="both"/>
        <w:rPr>
          <w:rFonts w:eastAsiaTheme="minorEastAsia"/>
          <w:b/>
          <w:color w:val="auto"/>
        </w:rPr>
      </w:pPr>
    </w:p>
    <w:p w:rsidR="005C55CB" w:rsidRPr="00E55CC1" w:rsidRDefault="005C55CB" w:rsidP="000965EA">
      <w:pPr>
        <w:pStyle w:val="Default"/>
        <w:spacing w:line="360" w:lineRule="auto"/>
        <w:contextualSpacing/>
        <w:jc w:val="both"/>
        <w:rPr>
          <w:rFonts w:eastAsiaTheme="minorEastAsia"/>
          <w:b/>
          <w:color w:val="auto"/>
        </w:rPr>
      </w:pPr>
      <w:r w:rsidRPr="00E55CC1">
        <w:rPr>
          <w:rFonts w:eastAsiaTheme="minorEastAsia"/>
          <w:b/>
          <w:color w:val="auto"/>
        </w:rPr>
        <w:t>Sampel 600 ppm</w:t>
      </w:r>
    </w:p>
    <w:p w:rsidR="005C55CB" w:rsidRPr="00E55CC1" w:rsidRDefault="005C55CB" w:rsidP="000965EA">
      <w:pPr>
        <w:pStyle w:val="Default"/>
        <w:spacing w:line="360" w:lineRule="auto"/>
        <w:contextualSpacing/>
        <w:jc w:val="both"/>
        <w:rPr>
          <w:rFonts w:eastAsiaTheme="minorEastAsia"/>
          <w:color w:val="auto"/>
        </w:rPr>
      </w:pPr>
      <w:r w:rsidRPr="00E55CC1">
        <w:rPr>
          <w:color w:val="auto"/>
        </w:rPr>
        <w:t xml:space="preserve">% inhibisi1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color w:val="auto"/>
        </w:rPr>
        <w:t xml:space="preserve">% inhibisi2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w:t>
      </w:r>
    </w:p>
    <w:p w:rsidR="005C55CB" w:rsidRPr="00E55CC1" w:rsidRDefault="005C55CB" w:rsidP="000965EA">
      <w:pPr>
        <w:pStyle w:val="Default"/>
        <w:spacing w:line="360" w:lineRule="auto"/>
        <w:ind w:left="720"/>
        <w:contextualSpacing/>
        <w:jc w:val="both"/>
        <w:rPr>
          <w:rFonts w:eastAsiaTheme="minorEastAsia"/>
          <w:color w:val="auto"/>
        </w:rPr>
      </w:pPr>
      <w:r w:rsidRPr="00E55CC1">
        <w:rPr>
          <w:color w:val="auto"/>
        </w:rPr>
        <w:lastRenderedPageBreak/>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0,862-0,584 </m:t>
            </m:r>
          </m:num>
          <m:den>
            <m:r>
              <m:rPr>
                <m:nor/>
              </m:rPr>
              <w:rPr>
                <w:rFonts w:eastAsiaTheme="minorEastAsia"/>
                <w:color w:val="auto"/>
              </w:rPr>
              <m:t>0,862</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w:t>
      </w:r>
      <w:r w:rsidRPr="00E55CC1">
        <w:rPr>
          <w:color w:val="auto"/>
        </w:rPr>
        <w:t xml:space="preserve">=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0,861-0,585 </m:t>
            </m:r>
          </m:num>
          <m:den>
            <m:r>
              <m:rPr>
                <m:nor/>
              </m:rPr>
              <w:rPr>
                <w:rFonts w:eastAsiaTheme="minorEastAsia"/>
                <w:color w:val="auto"/>
              </w:rPr>
              <m:t>0,861</m:t>
            </m:r>
          </m:den>
        </m:f>
      </m:oMath>
      <w:r w:rsidRPr="00E55CC1">
        <w:rPr>
          <w:rFonts w:eastAsiaTheme="minorEastAsia"/>
          <w:color w:val="auto"/>
        </w:rPr>
        <w:t xml:space="preserve"> x 100%</w:t>
      </w:r>
    </w:p>
    <w:p w:rsidR="005C55CB" w:rsidRDefault="005C55CB" w:rsidP="000965EA">
      <w:pPr>
        <w:pStyle w:val="Default"/>
        <w:spacing w:line="360" w:lineRule="auto"/>
        <w:ind w:firstLine="720"/>
        <w:contextualSpacing/>
        <w:jc w:val="both"/>
        <w:rPr>
          <w:rFonts w:eastAsiaTheme="minorEastAsia"/>
          <w:color w:val="auto"/>
        </w:rPr>
      </w:pPr>
      <w:r w:rsidRPr="00E55CC1">
        <w:rPr>
          <w:rFonts w:eastAsiaTheme="minorEastAsia"/>
          <w:color w:val="auto"/>
        </w:rPr>
        <w:t xml:space="preserve">      = 32,25 % </w:t>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=32,05 %</w:t>
      </w:r>
    </w:p>
    <w:p w:rsidR="00681F9D" w:rsidRPr="00E55CC1" w:rsidRDefault="00681F9D" w:rsidP="000965EA">
      <w:pPr>
        <w:pStyle w:val="Default"/>
        <w:spacing w:line="360" w:lineRule="auto"/>
        <w:ind w:firstLine="720"/>
        <w:contextualSpacing/>
        <w:jc w:val="both"/>
        <w:rPr>
          <w:rFonts w:eastAsiaTheme="minorEastAsia"/>
          <w:color w:val="auto"/>
        </w:rPr>
      </w:pPr>
    </w:p>
    <w:p w:rsidR="005C55CB" w:rsidRPr="00E55CC1" w:rsidRDefault="005C55CB" w:rsidP="000965EA">
      <w:pPr>
        <w:pStyle w:val="Default"/>
        <w:spacing w:line="360" w:lineRule="auto"/>
        <w:contextualSpacing/>
        <w:jc w:val="both"/>
        <w:rPr>
          <w:rFonts w:eastAsiaTheme="minorEastAsia"/>
          <w:b/>
          <w:color w:val="auto"/>
        </w:rPr>
      </w:pPr>
      <w:r w:rsidRPr="00E55CC1">
        <w:rPr>
          <w:rFonts w:eastAsiaTheme="minorEastAsia"/>
          <w:b/>
          <w:color w:val="auto"/>
        </w:rPr>
        <w:t>Sampel 800 ppm</w:t>
      </w:r>
    </w:p>
    <w:p w:rsidR="005C55CB" w:rsidRPr="00E55CC1" w:rsidRDefault="005C55CB" w:rsidP="000965EA">
      <w:pPr>
        <w:pStyle w:val="Default"/>
        <w:spacing w:line="360" w:lineRule="auto"/>
        <w:contextualSpacing/>
        <w:jc w:val="both"/>
        <w:rPr>
          <w:rFonts w:eastAsiaTheme="minorEastAsia"/>
          <w:color w:val="auto"/>
        </w:rPr>
      </w:pPr>
      <w:r w:rsidRPr="00E55CC1">
        <w:rPr>
          <w:color w:val="auto"/>
        </w:rPr>
        <w:t xml:space="preserve">% inhibisi1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color w:val="auto"/>
        </w:rPr>
        <w:t xml:space="preserve">% inhibisi2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w:t>
      </w:r>
    </w:p>
    <w:p w:rsidR="005C55CB" w:rsidRPr="00E55CC1" w:rsidRDefault="005C55CB" w:rsidP="000965EA">
      <w:pPr>
        <w:pStyle w:val="Default"/>
        <w:spacing w:line="360" w:lineRule="auto"/>
        <w:ind w:left="720"/>
        <w:contextualSpacing/>
        <w:jc w:val="both"/>
        <w:rPr>
          <w:rFonts w:eastAsiaTheme="minorEastAsia"/>
          <w:color w:val="auto"/>
        </w:rPr>
      </w:pP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0,862-0,444 </m:t>
            </m:r>
          </m:num>
          <m:den>
            <m:r>
              <m:rPr>
                <m:nor/>
              </m:rPr>
              <w:rPr>
                <w:rFonts w:eastAsiaTheme="minorEastAsia"/>
                <w:color w:val="auto"/>
              </w:rPr>
              <m:t>0,862</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w:t>
      </w:r>
      <w:r w:rsidRPr="00E55CC1">
        <w:rPr>
          <w:color w:val="auto"/>
        </w:rPr>
        <w:t xml:space="preserve">=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0,861-0,444 </m:t>
            </m:r>
          </m:num>
          <m:den>
            <m:r>
              <m:rPr>
                <m:nor/>
              </m:rPr>
              <w:rPr>
                <w:rFonts w:eastAsiaTheme="minorEastAsia"/>
                <w:color w:val="auto"/>
              </w:rPr>
              <m:t>0,861</m:t>
            </m:r>
          </m:den>
        </m:f>
      </m:oMath>
      <w:r w:rsidRPr="00E55CC1">
        <w:rPr>
          <w:rFonts w:eastAsiaTheme="minorEastAsia"/>
          <w:color w:val="auto"/>
        </w:rPr>
        <w:t xml:space="preserve"> x 100%</w:t>
      </w:r>
    </w:p>
    <w:p w:rsidR="005C55CB" w:rsidRPr="00E55CC1" w:rsidRDefault="005C55CB" w:rsidP="000965EA">
      <w:pPr>
        <w:pStyle w:val="Default"/>
        <w:spacing w:line="360" w:lineRule="auto"/>
        <w:ind w:firstLine="720"/>
        <w:contextualSpacing/>
        <w:jc w:val="both"/>
        <w:rPr>
          <w:rFonts w:eastAsiaTheme="minorEastAsia"/>
          <w:color w:val="auto"/>
        </w:rPr>
      </w:pPr>
      <w:r w:rsidRPr="00E55CC1">
        <w:rPr>
          <w:rFonts w:eastAsiaTheme="minorEastAsia"/>
          <w:color w:val="auto"/>
        </w:rPr>
        <w:t xml:space="preserve">      = 48,49 % </w:t>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 48,43 %</w:t>
      </w:r>
    </w:p>
    <w:p w:rsidR="00681F9D" w:rsidRPr="00681F9D" w:rsidRDefault="00681F9D" w:rsidP="00681F9D">
      <w:pPr>
        <w:pStyle w:val="Caption"/>
        <w:jc w:val="left"/>
        <w:rPr>
          <w:rFonts w:eastAsiaTheme="minorEastAsia" w:cs="Times New Roman"/>
          <w:i/>
          <w:szCs w:val="24"/>
          <w:lang w:val="id-ID"/>
        </w:rPr>
      </w:pPr>
    </w:p>
    <w:p w:rsidR="00681F9D" w:rsidRPr="00681F9D" w:rsidRDefault="00681F9D" w:rsidP="00681F9D">
      <w:r>
        <w:rPr>
          <w:noProof/>
          <w:lang w:eastAsia="id-ID"/>
        </w:rPr>
        <w:drawing>
          <wp:anchor distT="0" distB="0" distL="114300" distR="114300" simplePos="0" relativeHeight="251824128" behindDoc="1" locked="0" layoutInCell="1" allowOverlap="1">
            <wp:simplePos x="0" y="0"/>
            <wp:positionH relativeFrom="column">
              <wp:posOffset>226695</wp:posOffset>
            </wp:positionH>
            <wp:positionV relativeFrom="paragraph">
              <wp:posOffset>179070</wp:posOffset>
            </wp:positionV>
            <wp:extent cx="4925695" cy="2615565"/>
            <wp:effectExtent l="19050" t="0" r="27305" b="0"/>
            <wp:wrapNone/>
            <wp:docPr id="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p>
    <w:p w:rsidR="00681F9D" w:rsidRPr="00681F9D" w:rsidRDefault="00681F9D" w:rsidP="00681F9D"/>
    <w:p w:rsidR="005C55CB" w:rsidRPr="00E55CC1" w:rsidRDefault="005C55CB" w:rsidP="000965EA">
      <w:pPr>
        <w:pStyle w:val="Default"/>
        <w:ind w:firstLine="720"/>
        <w:contextualSpacing/>
        <w:jc w:val="both"/>
        <w:rPr>
          <w:rFonts w:eastAsiaTheme="minorEastAsia"/>
          <w:color w:val="auto"/>
        </w:rPr>
      </w:pPr>
    </w:p>
    <w:p w:rsidR="005C55CB" w:rsidRPr="00E55CC1" w:rsidRDefault="005C55CB" w:rsidP="000965EA">
      <w:pPr>
        <w:pStyle w:val="Default"/>
        <w:spacing w:line="360" w:lineRule="auto"/>
        <w:ind w:firstLine="720"/>
        <w:contextualSpacing/>
        <w:jc w:val="both"/>
        <w:rPr>
          <w:rFonts w:eastAsiaTheme="minorEastAsia"/>
          <w:color w:val="auto"/>
        </w:rPr>
      </w:pPr>
    </w:p>
    <w:p w:rsidR="005C55CB" w:rsidRPr="00E55CC1" w:rsidRDefault="005C55CB" w:rsidP="000965EA">
      <w:pPr>
        <w:pStyle w:val="Default"/>
        <w:spacing w:line="480" w:lineRule="auto"/>
        <w:jc w:val="both"/>
        <w:rPr>
          <w:rFonts w:eastAsiaTheme="minorEastAsia"/>
          <w:color w:val="auto"/>
        </w:rPr>
      </w:pPr>
    </w:p>
    <w:p w:rsidR="005C55CB" w:rsidRPr="00E55CC1" w:rsidRDefault="005C55CB" w:rsidP="000965EA">
      <w:pPr>
        <w:pStyle w:val="Default"/>
        <w:spacing w:line="720" w:lineRule="auto"/>
        <w:jc w:val="both"/>
        <w:rPr>
          <w:color w:val="auto"/>
        </w:rPr>
      </w:pPr>
    </w:p>
    <w:p w:rsidR="005C55CB" w:rsidRPr="00E55CC1" w:rsidRDefault="005C55CB" w:rsidP="000965EA">
      <w:pPr>
        <w:pStyle w:val="Default"/>
        <w:spacing w:line="720" w:lineRule="auto"/>
        <w:jc w:val="both"/>
        <w:rPr>
          <w:b/>
          <w:color w:val="auto"/>
        </w:rPr>
      </w:pPr>
    </w:p>
    <w:p w:rsidR="005C55CB" w:rsidRPr="00E55CC1" w:rsidRDefault="005C55CB" w:rsidP="000965EA">
      <w:pPr>
        <w:pStyle w:val="Default"/>
        <w:spacing w:line="480" w:lineRule="auto"/>
        <w:jc w:val="both"/>
        <w:rPr>
          <w:color w:val="auto"/>
        </w:rPr>
      </w:pPr>
    </w:p>
    <w:p w:rsidR="00681F9D" w:rsidRDefault="00681F9D" w:rsidP="00681F9D">
      <w:pPr>
        <w:pStyle w:val="Caption"/>
        <w:rPr>
          <w:rFonts w:eastAsiaTheme="minorEastAsia" w:cs="Times New Roman"/>
          <w:i/>
          <w:szCs w:val="24"/>
          <w:lang w:val="id-ID"/>
        </w:rPr>
      </w:pPr>
      <w:bookmarkStart w:id="154" w:name="_Toc490989782"/>
      <w:r w:rsidRPr="00E55CC1">
        <w:rPr>
          <w:rFonts w:eastAsiaTheme="minorEastAsia" w:cs="Times New Roman"/>
          <w:szCs w:val="24"/>
        </w:rPr>
        <w:t xml:space="preserve">Gambar </w:t>
      </w:r>
      <w:r w:rsidR="00A132E5" w:rsidRPr="00E55CC1">
        <w:rPr>
          <w:rFonts w:eastAsiaTheme="minorEastAsia" w:cs="Times New Roman"/>
          <w:szCs w:val="24"/>
        </w:rPr>
        <w:fldChar w:fldCharType="begin"/>
      </w:r>
      <w:r w:rsidRPr="00E55CC1">
        <w:rPr>
          <w:rFonts w:eastAsiaTheme="minorEastAsia" w:cs="Times New Roman"/>
          <w:szCs w:val="24"/>
        </w:rPr>
        <w:instrText xml:space="preserve"> SEQ Gambar \* ARABIC </w:instrText>
      </w:r>
      <w:r w:rsidR="00A132E5" w:rsidRPr="00E55CC1">
        <w:rPr>
          <w:rFonts w:eastAsiaTheme="minorEastAsia" w:cs="Times New Roman"/>
          <w:szCs w:val="24"/>
        </w:rPr>
        <w:fldChar w:fldCharType="separate"/>
      </w:r>
      <w:r w:rsidRPr="00E55CC1">
        <w:rPr>
          <w:rFonts w:eastAsiaTheme="minorEastAsia" w:cs="Times New Roman"/>
          <w:noProof/>
          <w:szCs w:val="24"/>
        </w:rPr>
        <w:t>22</w:t>
      </w:r>
      <w:r w:rsidR="00A132E5" w:rsidRPr="00E55CC1">
        <w:rPr>
          <w:rFonts w:eastAsiaTheme="minorEastAsia" w:cs="Times New Roman"/>
          <w:szCs w:val="24"/>
        </w:rPr>
        <w:fldChar w:fldCharType="end"/>
      </w:r>
      <w:r w:rsidRPr="00E55CC1">
        <w:rPr>
          <w:rFonts w:eastAsiaTheme="minorEastAsia" w:cs="Times New Roman"/>
          <w:szCs w:val="24"/>
          <w:lang w:val="id-ID"/>
        </w:rPr>
        <w:t xml:space="preserve">. </w:t>
      </w:r>
      <w:r w:rsidRPr="00E55CC1">
        <w:rPr>
          <w:rFonts w:eastAsiaTheme="minorEastAsia" w:cs="Times New Roman"/>
          <w:szCs w:val="24"/>
        </w:rPr>
        <w:t xml:space="preserve">Grafik Aktivitas Antioksidan Daun </w:t>
      </w:r>
      <w:r w:rsidRPr="00E55CC1">
        <w:rPr>
          <w:rFonts w:eastAsiaTheme="minorEastAsia" w:cs="Times New Roman"/>
          <w:i/>
          <w:szCs w:val="24"/>
        </w:rPr>
        <w:t>Black Mulberry</w:t>
      </w:r>
      <w:bookmarkEnd w:id="154"/>
    </w:p>
    <w:p w:rsidR="005C55CB" w:rsidRPr="00E55CC1" w:rsidRDefault="005C55CB" w:rsidP="000965EA">
      <w:pPr>
        <w:pStyle w:val="Default"/>
        <w:spacing w:line="480" w:lineRule="auto"/>
        <w:jc w:val="both"/>
        <w:rPr>
          <w:color w:val="auto"/>
        </w:rPr>
      </w:pPr>
    </w:p>
    <w:p w:rsidR="005C55CB" w:rsidRPr="00E55CC1" w:rsidRDefault="005C55CB" w:rsidP="000965EA">
      <w:pPr>
        <w:pStyle w:val="Default"/>
        <w:spacing w:line="480" w:lineRule="auto"/>
        <w:jc w:val="both"/>
        <w:rPr>
          <w:color w:val="auto"/>
        </w:rPr>
      </w:pPr>
      <w:r w:rsidRPr="00E55CC1">
        <w:rPr>
          <w:color w:val="auto"/>
        </w:rPr>
        <w:t>IC50</w:t>
      </w:r>
    </w:p>
    <w:p w:rsidR="005C55CB" w:rsidRPr="00E55CC1" w:rsidRDefault="005C55CB" w:rsidP="000965EA">
      <w:pPr>
        <w:pStyle w:val="Default"/>
        <w:spacing w:line="480" w:lineRule="auto"/>
        <w:jc w:val="both"/>
        <w:rPr>
          <w:color w:val="auto"/>
        </w:rPr>
      </w:pPr>
      <w:r w:rsidRPr="00E55CC1">
        <w:rPr>
          <w:color w:val="auto"/>
        </w:rPr>
        <w:t>y  = a+bx</w:t>
      </w:r>
    </w:p>
    <w:p w:rsidR="005C55CB" w:rsidRPr="00E55CC1" w:rsidRDefault="005C55CB" w:rsidP="000965EA">
      <w:pPr>
        <w:pStyle w:val="Default"/>
        <w:spacing w:line="480" w:lineRule="auto"/>
        <w:jc w:val="both"/>
        <w:rPr>
          <w:color w:val="auto"/>
        </w:rPr>
      </w:pPr>
      <w:r w:rsidRPr="00E55CC1">
        <w:rPr>
          <w:color w:val="auto"/>
        </w:rPr>
        <w:t>50 = (-0,905) + 0,059x</w:t>
      </w:r>
    </w:p>
    <w:p w:rsidR="005C55CB" w:rsidRPr="00E55CC1" w:rsidRDefault="005C55CB" w:rsidP="000965EA">
      <w:pPr>
        <w:pStyle w:val="Default"/>
        <w:spacing w:line="480" w:lineRule="auto"/>
        <w:jc w:val="both"/>
        <w:rPr>
          <w:color w:val="auto"/>
        </w:rPr>
      </w:pPr>
      <w:r w:rsidRPr="00E55CC1">
        <w:rPr>
          <w:color w:val="auto"/>
        </w:rPr>
        <w:t>0,059x = 50+0,905</w:t>
      </w:r>
    </w:p>
    <w:p w:rsidR="005C55CB" w:rsidRDefault="005C55CB" w:rsidP="000965EA">
      <w:pPr>
        <w:pStyle w:val="Default"/>
        <w:spacing w:line="480" w:lineRule="auto"/>
        <w:jc w:val="both"/>
        <w:rPr>
          <w:color w:val="auto"/>
        </w:rPr>
      </w:pPr>
      <w:r w:rsidRPr="00E55CC1">
        <w:rPr>
          <w:color w:val="auto"/>
        </w:rPr>
        <w:t>x = 862,79 ppm</w:t>
      </w:r>
    </w:p>
    <w:p w:rsidR="00681F9D" w:rsidRPr="00E55CC1" w:rsidRDefault="00681F9D" w:rsidP="000965EA">
      <w:pPr>
        <w:pStyle w:val="Default"/>
        <w:spacing w:line="480" w:lineRule="auto"/>
        <w:jc w:val="both"/>
        <w:rPr>
          <w:color w:val="auto"/>
        </w:rPr>
      </w:pPr>
    </w:p>
    <w:p w:rsidR="005C55CB" w:rsidRPr="00E55CC1" w:rsidRDefault="005C55CB" w:rsidP="00681F9D">
      <w:pPr>
        <w:pStyle w:val="Caption"/>
        <w:spacing w:after="0"/>
        <w:rPr>
          <w:rFonts w:cs="Times New Roman"/>
          <w:szCs w:val="24"/>
        </w:rPr>
      </w:pPr>
      <w:r w:rsidRPr="00E55CC1">
        <w:rPr>
          <w:rFonts w:cs="Times New Roman"/>
          <w:szCs w:val="24"/>
        </w:rPr>
        <w:lastRenderedPageBreak/>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38</w:t>
      </w:r>
      <w:r w:rsidR="00A132E5" w:rsidRPr="00E55CC1">
        <w:rPr>
          <w:rFonts w:cs="Times New Roman"/>
          <w:szCs w:val="24"/>
        </w:rPr>
        <w:fldChar w:fldCharType="end"/>
      </w:r>
      <w:r w:rsidR="001F33BD" w:rsidRPr="00E55CC1">
        <w:rPr>
          <w:rFonts w:cs="Times New Roman"/>
          <w:szCs w:val="24"/>
          <w:lang w:val="id-ID"/>
        </w:rPr>
        <w:t xml:space="preserve">. </w:t>
      </w:r>
      <w:bookmarkStart w:id="155" w:name="_Toc490990503"/>
      <w:r w:rsidRPr="00E55CC1">
        <w:rPr>
          <w:rFonts w:cs="Times New Roman"/>
          <w:szCs w:val="24"/>
        </w:rPr>
        <w:t>Hasil Perhitungan Analisis Bahan Baku</w:t>
      </w:r>
      <w:bookmarkEnd w:id="1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7"/>
        <w:gridCol w:w="2718"/>
        <w:gridCol w:w="2718"/>
      </w:tblGrid>
      <w:tr w:rsidR="005C55CB" w:rsidRPr="00681F9D" w:rsidTr="00681F9D">
        <w:trPr>
          <w:jc w:val="center"/>
        </w:trPr>
        <w:tc>
          <w:tcPr>
            <w:tcW w:w="2717" w:type="dxa"/>
            <w:vAlign w:val="center"/>
          </w:tcPr>
          <w:p w:rsidR="005C55CB" w:rsidRPr="00681F9D" w:rsidRDefault="005C55CB" w:rsidP="00681F9D">
            <w:pPr>
              <w:spacing w:after="0"/>
              <w:contextualSpacing/>
              <w:jc w:val="center"/>
              <w:rPr>
                <w:rFonts w:ascii="Times New Roman" w:hAnsi="Times New Roman" w:cs="Times New Roman"/>
                <w:sz w:val="24"/>
                <w:szCs w:val="24"/>
              </w:rPr>
            </w:pPr>
            <w:r w:rsidRPr="00681F9D">
              <w:rPr>
                <w:rFonts w:ascii="Times New Roman" w:hAnsi="Times New Roman" w:cs="Times New Roman"/>
                <w:sz w:val="24"/>
                <w:szCs w:val="24"/>
              </w:rPr>
              <w:t>Analisis</w:t>
            </w:r>
          </w:p>
        </w:tc>
        <w:tc>
          <w:tcPr>
            <w:tcW w:w="2718" w:type="dxa"/>
            <w:vAlign w:val="center"/>
          </w:tcPr>
          <w:p w:rsidR="005C55CB" w:rsidRPr="00681F9D" w:rsidRDefault="005C55CB" w:rsidP="00681F9D">
            <w:pPr>
              <w:contextualSpacing/>
              <w:jc w:val="center"/>
              <w:rPr>
                <w:rFonts w:ascii="Times New Roman" w:hAnsi="Times New Roman" w:cs="Times New Roman"/>
                <w:sz w:val="24"/>
                <w:szCs w:val="24"/>
              </w:rPr>
            </w:pPr>
            <w:r w:rsidRPr="00681F9D">
              <w:rPr>
                <w:rFonts w:ascii="Times New Roman" w:hAnsi="Times New Roman" w:cs="Times New Roman"/>
                <w:sz w:val="24"/>
                <w:szCs w:val="24"/>
              </w:rPr>
              <w:t xml:space="preserve">Daun </w:t>
            </w:r>
            <w:r w:rsidRPr="00681F9D">
              <w:rPr>
                <w:rFonts w:ascii="Times New Roman" w:hAnsi="Times New Roman" w:cs="Times New Roman"/>
                <w:i/>
                <w:sz w:val="24"/>
                <w:szCs w:val="24"/>
              </w:rPr>
              <w:t>Black Mulberry</w:t>
            </w:r>
          </w:p>
        </w:tc>
        <w:tc>
          <w:tcPr>
            <w:tcW w:w="2718" w:type="dxa"/>
            <w:vAlign w:val="center"/>
          </w:tcPr>
          <w:p w:rsidR="005C55CB" w:rsidRPr="00681F9D" w:rsidRDefault="005C55CB" w:rsidP="00681F9D">
            <w:pPr>
              <w:contextualSpacing/>
              <w:jc w:val="center"/>
              <w:rPr>
                <w:rFonts w:ascii="Times New Roman" w:hAnsi="Times New Roman" w:cs="Times New Roman"/>
                <w:sz w:val="24"/>
                <w:szCs w:val="24"/>
              </w:rPr>
            </w:pPr>
            <w:r w:rsidRPr="00681F9D">
              <w:rPr>
                <w:rFonts w:ascii="Times New Roman" w:hAnsi="Times New Roman" w:cs="Times New Roman"/>
                <w:sz w:val="24"/>
                <w:szCs w:val="24"/>
              </w:rPr>
              <w:t>Lidah Buaya</w:t>
            </w:r>
          </w:p>
        </w:tc>
      </w:tr>
      <w:tr w:rsidR="005C55CB" w:rsidRPr="00681F9D" w:rsidTr="00681F9D">
        <w:trPr>
          <w:jc w:val="center"/>
        </w:trPr>
        <w:tc>
          <w:tcPr>
            <w:tcW w:w="2717" w:type="dxa"/>
            <w:vAlign w:val="center"/>
          </w:tcPr>
          <w:p w:rsidR="005C55CB" w:rsidRPr="00681F9D" w:rsidRDefault="005C55CB" w:rsidP="00681F9D">
            <w:pPr>
              <w:contextualSpacing/>
              <w:jc w:val="center"/>
              <w:rPr>
                <w:rFonts w:ascii="Times New Roman" w:hAnsi="Times New Roman" w:cs="Times New Roman"/>
                <w:sz w:val="24"/>
                <w:szCs w:val="24"/>
              </w:rPr>
            </w:pPr>
            <w:r w:rsidRPr="00681F9D">
              <w:rPr>
                <w:rFonts w:ascii="Times New Roman" w:hAnsi="Times New Roman" w:cs="Times New Roman"/>
                <w:sz w:val="24"/>
                <w:szCs w:val="24"/>
              </w:rPr>
              <w:t>Kadar Air</w:t>
            </w:r>
          </w:p>
        </w:tc>
        <w:tc>
          <w:tcPr>
            <w:tcW w:w="2718" w:type="dxa"/>
            <w:vAlign w:val="center"/>
          </w:tcPr>
          <w:p w:rsidR="005C55CB" w:rsidRPr="00681F9D" w:rsidRDefault="005C55CB" w:rsidP="00681F9D">
            <w:pPr>
              <w:contextualSpacing/>
              <w:jc w:val="center"/>
              <w:rPr>
                <w:rFonts w:ascii="Times New Roman" w:hAnsi="Times New Roman" w:cs="Times New Roman"/>
                <w:sz w:val="24"/>
                <w:szCs w:val="24"/>
              </w:rPr>
            </w:pPr>
            <w:r w:rsidRPr="00681F9D">
              <w:rPr>
                <w:rFonts w:ascii="Times New Roman" w:hAnsi="Times New Roman" w:cs="Times New Roman"/>
                <w:sz w:val="24"/>
                <w:szCs w:val="24"/>
              </w:rPr>
              <w:t>68,65 %</w:t>
            </w:r>
          </w:p>
        </w:tc>
        <w:tc>
          <w:tcPr>
            <w:tcW w:w="2718" w:type="dxa"/>
            <w:vAlign w:val="center"/>
          </w:tcPr>
          <w:p w:rsidR="005C55CB" w:rsidRPr="00681F9D" w:rsidRDefault="005C55CB" w:rsidP="00681F9D">
            <w:pPr>
              <w:contextualSpacing/>
              <w:jc w:val="center"/>
              <w:rPr>
                <w:rFonts w:ascii="Times New Roman" w:hAnsi="Times New Roman" w:cs="Times New Roman"/>
                <w:sz w:val="24"/>
                <w:szCs w:val="24"/>
              </w:rPr>
            </w:pPr>
            <w:r w:rsidRPr="00681F9D">
              <w:rPr>
                <w:rFonts w:ascii="Times New Roman" w:hAnsi="Times New Roman" w:cs="Times New Roman"/>
                <w:sz w:val="24"/>
                <w:szCs w:val="24"/>
              </w:rPr>
              <w:t>98,93%</w:t>
            </w:r>
          </w:p>
        </w:tc>
      </w:tr>
      <w:tr w:rsidR="005C55CB" w:rsidRPr="00681F9D" w:rsidTr="00681F9D">
        <w:trPr>
          <w:jc w:val="center"/>
        </w:trPr>
        <w:tc>
          <w:tcPr>
            <w:tcW w:w="2717" w:type="dxa"/>
            <w:vAlign w:val="center"/>
          </w:tcPr>
          <w:p w:rsidR="005C55CB" w:rsidRPr="00681F9D" w:rsidRDefault="005C55CB" w:rsidP="00681F9D">
            <w:pPr>
              <w:contextualSpacing/>
              <w:jc w:val="center"/>
              <w:rPr>
                <w:rFonts w:ascii="Times New Roman" w:hAnsi="Times New Roman" w:cs="Times New Roman"/>
                <w:sz w:val="24"/>
                <w:szCs w:val="24"/>
              </w:rPr>
            </w:pPr>
            <w:r w:rsidRPr="00681F9D">
              <w:rPr>
                <w:rFonts w:ascii="Times New Roman" w:hAnsi="Times New Roman" w:cs="Times New Roman"/>
                <w:sz w:val="24"/>
                <w:szCs w:val="24"/>
              </w:rPr>
              <w:t>Kadar Vitamin C</w:t>
            </w:r>
          </w:p>
        </w:tc>
        <w:tc>
          <w:tcPr>
            <w:tcW w:w="2718" w:type="dxa"/>
            <w:vAlign w:val="center"/>
          </w:tcPr>
          <w:p w:rsidR="005C55CB" w:rsidRPr="00681F9D" w:rsidRDefault="005C55CB" w:rsidP="00681F9D">
            <w:pPr>
              <w:contextualSpacing/>
              <w:jc w:val="center"/>
              <w:rPr>
                <w:rFonts w:ascii="Times New Roman" w:hAnsi="Times New Roman" w:cs="Times New Roman"/>
                <w:sz w:val="24"/>
                <w:szCs w:val="24"/>
              </w:rPr>
            </w:pPr>
            <w:r w:rsidRPr="00681F9D">
              <w:rPr>
                <w:rFonts w:ascii="Times New Roman" w:hAnsi="Times New Roman" w:cs="Times New Roman"/>
                <w:sz w:val="24"/>
                <w:szCs w:val="24"/>
              </w:rPr>
              <w:t>13,16 mg/100 g</w:t>
            </w:r>
          </w:p>
        </w:tc>
        <w:tc>
          <w:tcPr>
            <w:tcW w:w="2718" w:type="dxa"/>
            <w:vAlign w:val="center"/>
          </w:tcPr>
          <w:p w:rsidR="005C55CB" w:rsidRPr="00681F9D" w:rsidRDefault="005C55CB" w:rsidP="00681F9D">
            <w:pPr>
              <w:contextualSpacing/>
              <w:jc w:val="center"/>
              <w:rPr>
                <w:rFonts w:ascii="Times New Roman" w:hAnsi="Times New Roman" w:cs="Times New Roman"/>
                <w:sz w:val="24"/>
                <w:szCs w:val="24"/>
              </w:rPr>
            </w:pPr>
            <w:r w:rsidRPr="00681F9D">
              <w:rPr>
                <w:rFonts w:ascii="Times New Roman" w:hAnsi="Times New Roman" w:cs="Times New Roman"/>
                <w:sz w:val="24"/>
                <w:szCs w:val="24"/>
              </w:rPr>
              <w:t>3,5 mg/100 g</w:t>
            </w:r>
          </w:p>
        </w:tc>
      </w:tr>
      <w:tr w:rsidR="005C55CB" w:rsidRPr="00681F9D" w:rsidTr="00681F9D">
        <w:trPr>
          <w:jc w:val="center"/>
        </w:trPr>
        <w:tc>
          <w:tcPr>
            <w:tcW w:w="2717" w:type="dxa"/>
            <w:vAlign w:val="center"/>
          </w:tcPr>
          <w:p w:rsidR="005C55CB" w:rsidRPr="00681F9D" w:rsidRDefault="00000C13" w:rsidP="00681F9D">
            <w:pPr>
              <w:contextualSpacing/>
              <w:jc w:val="center"/>
              <w:rPr>
                <w:rFonts w:ascii="Times New Roman" w:hAnsi="Times New Roman" w:cs="Times New Roman"/>
                <w:sz w:val="24"/>
                <w:szCs w:val="24"/>
              </w:rPr>
            </w:pPr>
            <w:r>
              <w:rPr>
                <w:rFonts w:ascii="Times New Roman" w:hAnsi="Times New Roman" w:cs="Times New Roman"/>
                <w:sz w:val="24"/>
                <w:szCs w:val="24"/>
              </w:rPr>
              <w:t>pH</w:t>
            </w:r>
          </w:p>
        </w:tc>
        <w:tc>
          <w:tcPr>
            <w:tcW w:w="2718" w:type="dxa"/>
            <w:vAlign w:val="center"/>
          </w:tcPr>
          <w:p w:rsidR="005C55CB" w:rsidRPr="00681F9D" w:rsidRDefault="005C55CB" w:rsidP="00681F9D">
            <w:pPr>
              <w:contextualSpacing/>
              <w:jc w:val="center"/>
              <w:rPr>
                <w:rFonts w:ascii="Times New Roman" w:hAnsi="Times New Roman" w:cs="Times New Roman"/>
                <w:sz w:val="24"/>
                <w:szCs w:val="24"/>
              </w:rPr>
            </w:pPr>
            <w:r w:rsidRPr="00681F9D">
              <w:rPr>
                <w:rFonts w:ascii="Times New Roman" w:hAnsi="Times New Roman" w:cs="Times New Roman"/>
                <w:sz w:val="24"/>
                <w:szCs w:val="24"/>
              </w:rPr>
              <w:t>5,83</w:t>
            </w:r>
          </w:p>
        </w:tc>
        <w:tc>
          <w:tcPr>
            <w:tcW w:w="2718" w:type="dxa"/>
            <w:vAlign w:val="center"/>
          </w:tcPr>
          <w:p w:rsidR="005C55CB" w:rsidRPr="00681F9D" w:rsidRDefault="005C55CB" w:rsidP="00681F9D">
            <w:pPr>
              <w:contextualSpacing/>
              <w:jc w:val="center"/>
              <w:rPr>
                <w:rFonts w:ascii="Times New Roman" w:hAnsi="Times New Roman" w:cs="Times New Roman"/>
                <w:sz w:val="24"/>
                <w:szCs w:val="24"/>
              </w:rPr>
            </w:pPr>
            <w:r w:rsidRPr="00681F9D">
              <w:rPr>
                <w:rFonts w:ascii="Times New Roman" w:hAnsi="Times New Roman" w:cs="Times New Roman"/>
                <w:sz w:val="24"/>
                <w:szCs w:val="24"/>
              </w:rPr>
              <w:t>4,02</w:t>
            </w:r>
          </w:p>
        </w:tc>
      </w:tr>
      <w:tr w:rsidR="005C55CB" w:rsidRPr="00681F9D" w:rsidTr="00681F9D">
        <w:trPr>
          <w:jc w:val="center"/>
        </w:trPr>
        <w:tc>
          <w:tcPr>
            <w:tcW w:w="2717" w:type="dxa"/>
            <w:vAlign w:val="center"/>
          </w:tcPr>
          <w:p w:rsidR="005C55CB" w:rsidRPr="00681F9D" w:rsidRDefault="005C55CB" w:rsidP="00681F9D">
            <w:pPr>
              <w:contextualSpacing/>
              <w:jc w:val="center"/>
              <w:rPr>
                <w:rFonts w:ascii="Times New Roman" w:hAnsi="Times New Roman" w:cs="Times New Roman"/>
                <w:sz w:val="24"/>
                <w:szCs w:val="24"/>
              </w:rPr>
            </w:pPr>
            <w:r w:rsidRPr="00681F9D">
              <w:rPr>
                <w:rFonts w:ascii="Times New Roman" w:hAnsi="Times New Roman" w:cs="Times New Roman"/>
                <w:sz w:val="24"/>
                <w:szCs w:val="24"/>
              </w:rPr>
              <w:t>Kadar Gula Total</w:t>
            </w:r>
          </w:p>
        </w:tc>
        <w:tc>
          <w:tcPr>
            <w:tcW w:w="2718" w:type="dxa"/>
            <w:vAlign w:val="center"/>
          </w:tcPr>
          <w:p w:rsidR="005C55CB" w:rsidRPr="00681F9D" w:rsidRDefault="005C55CB" w:rsidP="00681F9D">
            <w:pPr>
              <w:contextualSpacing/>
              <w:jc w:val="center"/>
              <w:rPr>
                <w:rFonts w:ascii="Times New Roman" w:hAnsi="Times New Roman" w:cs="Times New Roman"/>
                <w:sz w:val="24"/>
                <w:szCs w:val="24"/>
              </w:rPr>
            </w:pPr>
            <w:r w:rsidRPr="00681F9D">
              <w:rPr>
                <w:rFonts w:ascii="Times New Roman" w:hAnsi="Times New Roman" w:cs="Times New Roman"/>
                <w:sz w:val="24"/>
                <w:szCs w:val="24"/>
              </w:rPr>
              <w:t>2,61 %</w:t>
            </w:r>
          </w:p>
        </w:tc>
        <w:tc>
          <w:tcPr>
            <w:tcW w:w="2718" w:type="dxa"/>
            <w:vAlign w:val="center"/>
          </w:tcPr>
          <w:p w:rsidR="005C55CB" w:rsidRPr="00681F9D" w:rsidRDefault="009D06F6" w:rsidP="00681F9D">
            <w:pPr>
              <w:contextualSpacing/>
              <w:jc w:val="center"/>
              <w:rPr>
                <w:rFonts w:ascii="Times New Roman" w:hAnsi="Times New Roman" w:cs="Times New Roman"/>
                <w:sz w:val="24"/>
                <w:szCs w:val="24"/>
              </w:rPr>
            </w:pPr>
            <w:r>
              <w:rPr>
                <w:rFonts w:ascii="Times New Roman" w:hAnsi="Times New Roman" w:cs="Times New Roman"/>
                <w:sz w:val="24"/>
                <w:szCs w:val="24"/>
              </w:rPr>
              <w:t>0,57</w:t>
            </w:r>
            <w:r w:rsidR="005C55CB" w:rsidRPr="00681F9D">
              <w:rPr>
                <w:rFonts w:ascii="Times New Roman" w:hAnsi="Times New Roman" w:cs="Times New Roman"/>
                <w:sz w:val="24"/>
                <w:szCs w:val="24"/>
              </w:rPr>
              <w:t xml:space="preserve"> %</w:t>
            </w:r>
          </w:p>
        </w:tc>
      </w:tr>
      <w:tr w:rsidR="005C55CB" w:rsidRPr="00681F9D" w:rsidTr="00681F9D">
        <w:trPr>
          <w:jc w:val="center"/>
        </w:trPr>
        <w:tc>
          <w:tcPr>
            <w:tcW w:w="2717" w:type="dxa"/>
            <w:vAlign w:val="center"/>
          </w:tcPr>
          <w:p w:rsidR="005C55CB" w:rsidRPr="00681F9D" w:rsidRDefault="005C55CB" w:rsidP="00681F9D">
            <w:pPr>
              <w:contextualSpacing/>
              <w:jc w:val="center"/>
              <w:rPr>
                <w:rFonts w:ascii="Times New Roman" w:hAnsi="Times New Roman" w:cs="Times New Roman"/>
                <w:sz w:val="24"/>
                <w:szCs w:val="24"/>
              </w:rPr>
            </w:pPr>
            <w:r w:rsidRPr="00681F9D">
              <w:rPr>
                <w:rFonts w:ascii="Times New Roman" w:hAnsi="Times New Roman" w:cs="Times New Roman"/>
                <w:sz w:val="24"/>
                <w:szCs w:val="24"/>
              </w:rPr>
              <w:t>Aktivitas Antioksidan</w:t>
            </w:r>
          </w:p>
        </w:tc>
        <w:tc>
          <w:tcPr>
            <w:tcW w:w="2718" w:type="dxa"/>
            <w:vAlign w:val="center"/>
          </w:tcPr>
          <w:p w:rsidR="005C55CB" w:rsidRPr="00681F9D" w:rsidRDefault="005C55CB" w:rsidP="00681F9D">
            <w:pPr>
              <w:contextualSpacing/>
              <w:jc w:val="center"/>
              <w:rPr>
                <w:rFonts w:ascii="Times New Roman" w:hAnsi="Times New Roman" w:cs="Times New Roman"/>
                <w:sz w:val="24"/>
                <w:szCs w:val="24"/>
              </w:rPr>
            </w:pPr>
            <w:r w:rsidRPr="00681F9D">
              <w:rPr>
                <w:rFonts w:ascii="Times New Roman" w:hAnsi="Times New Roman" w:cs="Times New Roman"/>
                <w:sz w:val="24"/>
                <w:szCs w:val="24"/>
              </w:rPr>
              <w:t>862,79 ppm</w:t>
            </w:r>
          </w:p>
        </w:tc>
        <w:tc>
          <w:tcPr>
            <w:tcW w:w="2718" w:type="dxa"/>
            <w:vAlign w:val="center"/>
          </w:tcPr>
          <w:p w:rsidR="005C55CB" w:rsidRPr="00681F9D" w:rsidRDefault="005C55CB" w:rsidP="00681F9D">
            <w:pPr>
              <w:contextualSpacing/>
              <w:jc w:val="center"/>
              <w:rPr>
                <w:rFonts w:ascii="Times New Roman" w:hAnsi="Times New Roman" w:cs="Times New Roman"/>
                <w:sz w:val="24"/>
                <w:szCs w:val="24"/>
              </w:rPr>
            </w:pPr>
            <w:r w:rsidRPr="00681F9D">
              <w:rPr>
                <w:rFonts w:ascii="Times New Roman" w:hAnsi="Times New Roman" w:cs="Times New Roman"/>
                <w:sz w:val="24"/>
                <w:szCs w:val="24"/>
              </w:rPr>
              <w:t>167877 ppm</w:t>
            </w:r>
          </w:p>
        </w:tc>
      </w:tr>
    </w:tbl>
    <w:p w:rsidR="005C55CB" w:rsidRPr="00E55CC1" w:rsidRDefault="005C55CB" w:rsidP="000965EA">
      <w:pPr>
        <w:pStyle w:val="Default"/>
        <w:spacing w:line="720" w:lineRule="auto"/>
        <w:jc w:val="both"/>
        <w:rPr>
          <w:color w:val="auto"/>
        </w:rPr>
      </w:pPr>
    </w:p>
    <w:p w:rsidR="005C55CB" w:rsidRPr="00E55CC1" w:rsidRDefault="005C55CB" w:rsidP="000965EA">
      <w:pPr>
        <w:pStyle w:val="Default"/>
        <w:spacing w:line="720" w:lineRule="auto"/>
        <w:jc w:val="both"/>
        <w:rPr>
          <w:color w:val="auto"/>
        </w:rPr>
      </w:pPr>
    </w:p>
    <w:p w:rsidR="005C55CB" w:rsidRPr="00E55CC1" w:rsidRDefault="005C55CB" w:rsidP="000965EA">
      <w:pPr>
        <w:pStyle w:val="Default"/>
        <w:spacing w:line="720" w:lineRule="auto"/>
        <w:jc w:val="both"/>
        <w:rPr>
          <w:color w:val="auto"/>
        </w:rPr>
      </w:pPr>
    </w:p>
    <w:p w:rsidR="005C55CB" w:rsidRPr="00E55CC1" w:rsidRDefault="005C55CB" w:rsidP="000965EA">
      <w:pPr>
        <w:pStyle w:val="Default"/>
        <w:spacing w:line="720" w:lineRule="auto"/>
        <w:jc w:val="both"/>
        <w:rPr>
          <w:color w:val="auto"/>
        </w:rPr>
      </w:pPr>
    </w:p>
    <w:p w:rsidR="005C55CB" w:rsidRPr="00E55CC1" w:rsidRDefault="005C55CB" w:rsidP="000965EA">
      <w:pPr>
        <w:pStyle w:val="Default"/>
        <w:spacing w:line="720" w:lineRule="auto"/>
        <w:jc w:val="both"/>
        <w:rPr>
          <w:color w:val="auto"/>
        </w:rPr>
      </w:pPr>
    </w:p>
    <w:p w:rsidR="005C55CB" w:rsidRPr="00E55CC1" w:rsidRDefault="005C55CB" w:rsidP="000965EA">
      <w:pPr>
        <w:pStyle w:val="Default"/>
        <w:spacing w:line="720" w:lineRule="auto"/>
        <w:jc w:val="both"/>
        <w:rPr>
          <w:color w:val="auto"/>
        </w:rPr>
      </w:pPr>
    </w:p>
    <w:p w:rsidR="005C55CB" w:rsidRPr="00E55CC1" w:rsidRDefault="005C55CB" w:rsidP="000965EA">
      <w:pPr>
        <w:pStyle w:val="Default"/>
        <w:spacing w:line="720" w:lineRule="auto"/>
        <w:jc w:val="both"/>
        <w:rPr>
          <w:color w:val="auto"/>
        </w:rPr>
      </w:pPr>
    </w:p>
    <w:p w:rsidR="005C55CB" w:rsidRPr="00E55CC1" w:rsidRDefault="005C55CB" w:rsidP="000965EA">
      <w:pPr>
        <w:pStyle w:val="Default"/>
        <w:spacing w:line="720" w:lineRule="auto"/>
        <w:jc w:val="both"/>
        <w:rPr>
          <w:color w:val="auto"/>
        </w:rPr>
      </w:pPr>
    </w:p>
    <w:p w:rsidR="005C55CB" w:rsidRPr="00E55CC1" w:rsidRDefault="005C55CB" w:rsidP="000965EA">
      <w:pPr>
        <w:pStyle w:val="Default"/>
        <w:spacing w:line="720" w:lineRule="auto"/>
        <w:jc w:val="both"/>
        <w:rPr>
          <w:color w:val="auto"/>
        </w:rPr>
      </w:pPr>
    </w:p>
    <w:p w:rsidR="005C55CB" w:rsidRPr="00E55CC1" w:rsidRDefault="005C55CB" w:rsidP="000965EA">
      <w:pPr>
        <w:pStyle w:val="Default"/>
        <w:spacing w:line="720" w:lineRule="auto"/>
        <w:jc w:val="both"/>
        <w:rPr>
          <w:color w:val="auto"/>
        </w:rPr>
      </w:pPr>
    </w:p>
    <w:p w:rsidR="005C55CB" w:rsidRPr="00E55CC1" w:rsidRDefault="005C55CB" w:rsidP="000965EA">
      <w:pPr>
        <w:pStyle w:val="Default"/>
        <w:spacing w:line="720" w:lineRule="auto"/>
        <w:jc w:val="both"/>
        <w:rPr>
          <w:color w:val="auto"/>
        </w:rPr>
      </w:pPr>
    </w:p>
    <w:p w:rsidR="005C55CB" w:rsidRPr="00E55CC1" w:rsidRDefault="005C55CB" w:rsidP="000965EA">
      <w:pPr>
        <w:pStyle w:val="Default"/>
        <w:spacing w:line="720" w:lineRule="auto"/>
        <w:jc w:val="both"/>
        <w:rPr>
          <w:color w:val="auto"/>
        </w:rPr>
      </w:pPr>
    </w:p>
    <w:p w:rsidR="005C55CB" w:rsidRPr="00E55CC1" w:rsidRDefault="005C55CB" w:rsidP="000965EA">
      <w:pPr>
        <w:pStyle w:val="Default"/>
        <w:spacing w:line="720" w:lineRule="auto"/>
        <w:jc w:val="both"/>
        <w:rPr>
          <w:color w:val="auto"/>
        </w:rPr>
      </w:pPr>
    </w:p>
    <w:p w:rsidR="005C55CB" w:rsidRPr="00E55CC1" w:rsidRDefault="00566205" w:rsidP="00681F9D">
      <w:pPr>
        <w:pStyle w:val="Caption"/>
        <w:spacing w:line="720" w:lineRule="auto"/>
        <w:rPr>
          <w:rFonts w:cs="Times New Roman"/>
          <w:b/>
          <w:szCs w:val="24"/>
        </w:rPr>
      </w:pPr>
      <w:bookmarkStart w:id="156" w:name="_Toc490991514"/>
      <w:r w:rsidRPr="00E55CC1">
        <w:rPr>
          <w:rFonts w:cs="Times New Roman"/>
          <w:b/>
          <w:szCs w:val="24"/>
        </w:rPr>
        <w:lastRenderedPageBreak/>
        <w:t xml:space="preserve">Lampiran </w:t>
      </w:r>
      <w:r w:rsidR="00A132E5" w:rsidRPr="00E55CC1">
        <w:rPr>
          <w:rFonts w:cs="Times New Roman"/>
          <w:b/>
          <w:szCs w:val="24"/>
        </w:rPr>
        <w:fldChar w:fldCharType="begin"/>
      </w:r>
      <w:r w:rsidRPr="00E55CC1">
        <w:rPr>
          <w:rFonts w:cs="Times New Roman"/>
          <w:b/>
          <w:szCs w:val="24"/>
        </w:rPr>
        <w:instrText xml:space="preserve"> SEQ Lampiran \* ARABIC </w:instrText>
      </w:r>
      <w:r w:rsidR="00A132E5" w:rsidRPr="00E55CC1">
        <w:rPr>
          <w:rFonts w:cs="Times New Roman"/>
          <w:b/>
          <w:szCs w:val="24"/>
        </w:rPr>
        <w:fldChar w:fldCharType="separate"/>
      </w:r>
      <w:r w:rsidR="0016542B">
        <w:rPr>
          <w:rFonts w:cs="Times New Roman"/>
          <w:b/>
          <w:noProof/>
          <w:szCs w:val="24"/>
        </w:rPr>
        <w:t>8</w:t>
      </w:r>
      <w:r w:rsidR="00A132E5" w:rsidRPr="00E55CC1">
        <w:rPr>
          <w:rFonts w:cs="Times New Roman"/>
          <w:b/>
          <w:szCs w:val="24"/>
        </w:rPr>
        <w:fldChar w:fldCharType="end"/>
      </w:r>
      <w:r w:rsidRPr="00E55CC1">
        <w:rPr>
          <w:rFonts w:cs="Times New Roman"/>
          <w:b/>
          <w:szCs w:val="24"/>
          <w:lang w:val="id-ID"/>
        </w:rPr>
        <w:t xml:space="preserve">. </w:t>
      </w:r>
      <w:r w:rsidR="005C55CB" w:rsidRPr="00E55CC1">
        <w:rPr>
          <w:rFonts w:cs="Times New Roman"/>
          <w:b/>
          <w:szCs w:val="24"/>
        </w:rPr>
        <w:t>Hasil Pengujian Analisis Kimia</w:t>
      </w:r>
      <w:bookmarkEnd w:id="156"/>
    </w:p>
    <w:p w:rsidR="005C55CB" w:rsidRPr="00E55CC1" w:rsidRDefault="005C55CB" w:rsidP="00774D36">
      <w:pPr>
        <w:pStyle w:val="Default"/>
        <w:numPr>
          <w:ilvl w:val="0"/>
          <w:numId w:val="13"/>
        </w:numPr>
        <w:spacing w:line="480" w:lineRule="auto"/>
        <w:ind w:left="284" w:hanging="284"/>
        <w:jc w:val="both"/>
        <w:rPr>
          <w:b/>
          <w:color w:val="auto"/>
        </w:rPr>
      </w:pPr>
      <w:r w:rsidRPr="00E55CC1">
        <w:rPr>
          <w:b/>
          <w:color w:val="auto"/>
        </w:rPr>
        <w:t>Kadar Air</w:t>
      </w:r>
    </w:p>
    <w:p w:rsidR="005C55CB" w:rsidRPr="00E55CC1" w:rsidRDefault="005C55CB" w:rsidP="000965EA">
      <w:pPr>
        <w:pStyle w:val="Default"/>
        <w:spacing w:line="480" w:lineRule="auto"/>
        <w:contextualSpacing/>
        <w:jc w:val="both"/>
        <w:rPr>
          <w:rFonts w:eastAsiaTheme="minorEastAsia"/>
          <w:b/>
          <w:color w:val="auto"/>
        </w:rPr>
      </w:pPr>
      <w:r w:rsidRPr="00E55CC1">
        <w:rPr>
          <w:color w:val="auto"/>
        </w:rPr>
        <w:t>%Air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v </m:t>
            </m:r>
          </m:num>
          <m:den>
            <m:r>
              <m:rPr>
                <m:nor/>
              </m:rPr>
              <w:rPr>
                <w:rFonts w:eastAsiaTheme="minorEastAsia"/>
                <w:color w:val="auto"/>
              </w:rPr>
              <m:t>w</m:t>
            </m:r>
          </m:den>
        </m:f>
      </m:oMath>
      <w:r w:rsidRPr="00E55CC1">
        <w:rPr>
          <w:rFonts w:eastAsiaTheme="minorEastAsia"/>
          <w:color w:val="auto"/>
        </w:rPr>
        <w:t xml:space="preserve"> x FD x 100%</w:t>
      </w:r>
      <w:r w:rsidRPr="00E55CC1">
        <w:rPr>
          <w:rFonts w:eastAsiaTheme="minorEastAsia"/>
          <w:b/>
          <w:color w:val="auto"/>
        </w:rPr>
        <w:t xml:space="preserve">                </w:t>
      </w:r>
    </w:p>
    <w:p w:rsidR="005C55CB" w:rsidRPr="00E55CC1" w:rsidRDefault="005C55CB" w:rsidP="000965EA">
      <w:pPr>
        <w:pStyle w:val="Default"/>
        <w:spacing w:line="480" w:lineRule="auto"/>
        <w:contextualSpacing/>
        <w:jc w:val="both"/>
        <w:rPr>
          <w:color w:val="auto"/>
        </w:rPr>
      </w:pPr>
      <w:r w:rsidRPr="00E55CC1">
        <w:rPr>
          <w:rFonts w:eastAsiaTheme="minorEastAsia"/>
          <w:color w:val="auto"/>
        </w:rPr>
        <w:t xml:space="preserve">FD </w:t>
      </w:r>
      <m:oMath>
        <m:r>
          <w:rPr>
            <w:rFonts w:ascii="Cambria Math" w:eastAsiaTheme="minorEastAsia" w:hAnsi="Cambria Math"/>
            <w:color w:val="auto"/>
          </w:rPr>
          <m:t xml:space="preserve"> =</m:t>
        </m:r>
        <m:f>
          <m:fPr>
            <m:ctrlPr>
              <w:rPr>
                <w:rFonts w:ascii="Cambria Math" w:eastAsiaTheme="minorEastAsia" w:hAnsi="Cambria Math"/>
                <w:i/>
                <w:color w:val="auto"/>
              </w:rPr>
            </m:ctrlPr>
          </m:fPr>
          <m:num>
            <m:r>
              <m:rPr>
                <m:nor/>
              </m:rPr>
              <w:rPr>
                <w:rFonts w:eastAsiaTheme="minorEastAsia"/>
                <w:color w:val="auto"/>
              </w:rPr>
              <m:t xml:space="preserve">2,021 </m:t>
            </m:r>
          </m:num>
          <m:den>
            <m:r>
              <m:rPr>
                <m:nor/>
              </m:rPr>
              <w:rPr>
                <w:rFonts w:eastAsiaTheme="minorEastAsia"/>
                <w:color w:val="auto"/>
              </w:rPr>
              <m:t>2</m:t>
            </m:r>
          </m:den>
        </m:f>
      </m:oMath>
      <w:r w:rsidRPr="00E55CC1">
        <w:rPr>
          <w:color w:val="auto"/>
        </w:rPr>
        <w:tab/>
      </w:r>
    </w:p>
    <w:p w:rsidR="005C55CB" w:rsidRPr="00E55CC1" w:rsidRDefault="005C55CB" w:rsidP="000965EA">
      <w:pPr>
        <w:pStyle w:val="Default"/>
        <w:spacing w:line="480" w:lineRule="auto"/>
        <w:contextualSpacing/>
        <w:jc w:val="both"/>
        <w:rPr>
          <w:color w:val="auto"/>
        </w:rPr>
      </w:pPr>
      <w:r w:rsidRPr="00E55CC1">
        <w:rPr>
          <w:color w:val="auto"/>
        </w:rPr>
        <w:t xml:space="preserve">         = 1,0105</w:t>
      </w:r>
    </w:p>
    <w:p w:rsidR="005C55CB" w:rsidRPr="00E55CC1" w:rsidRDefault="005C55CB" w:rsidP="00681F9D">
      <w:pPr>
        <w:pStyle w:val="Caption"/>
        <w:spacing w:after="0"/>
        <w:rPr>
          <w:rFonts w:cs="Times New Roman"/>
          <w:i/>
          <w:szCs w:val="24"/>
        </w:rPr>
      </w:pPr>
      <w:r w:rsidRPr="00E55CC1">
        <w:rPr>
          <w:rFonts w:cs="Times New Roman"/>
          <w:szCs w:val="24"/>
        </w:rPr>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39</w:t>
      </w:r>
      <w:r w:rsidR="00A132E5" w:rsidRPr="00E55CC1">
        <w:rPr>
          <w:rFonts w:cs="Times New Roman"/>
          <w:szCs w:val="24"/>
        </w:rPr>
        <w:fldChar w:fldCharType="end"/>
      </w:r>
      <w:r w:rsidR="001F33BD" w:rsidRPr="00E55CC1">
        <w:rPr>
          <w:rFonts w:cs="Times New Roman"/>
          <w:szCs w:val="24"/>
          <w:lang w:val="id-ID"/>
        </w:rPr>
        <w:t xml:space="preserve">. </w:t>
      </w:r>
      <w:bookmarkStart w:id="157" w:name="_Toc490990504"/>
      <w:r w:rsidRPr="00E55CC1">
        <w:rPr>
          <w:rFonts w:cs="Times New Roman"/>
          <w:szCs w:val="24"/>
        </w:rPr>
        <w:t xml:space="preserve">Hasil Perhitungan Kadar Air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bookmarkEnd w:id="157"/>
    </w:p>
    <w:tbl>
      <w:tblPr>
        <w:tblW w:w="8237" w:type="dxa"/>
        <w:tblInd w:w="93" w:type="dxa"/>
        <w:tblLook w:val="04A0"/>
      </w:tblPr>
      <w:tblGrid>
        <w:gridCol w:w="940"/>
        <w:gridCol w:w="733"/>
        <w:gridCol w:w="741"/>
        <w:gridCol w:w="1429"/>
        <w:gridCol w:w="784"/>
        <w:gridCol w:w="829"/>
        <w:gridCol w:w="1419"/>
        <w:gridCol w:w="1362"/>
      </w:tblGrid>
      <w:tr w:rsidR="005C55CB" w:rsidRPr="00681F9D" w:rsidTr="00681F9D">
        <w:trPr>
          <w:trHeight w:val="315"/>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Kode sampel</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v 1 (ml)</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w 1 (g)</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Kadar air 1</w:t>
            </w:r>
          </w:p>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v 2 (ml)</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w 2 (g)</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Kadar air 2 (%)</w:t>
            </w:r>
          </w:p>
        </w:tc>
        <w:tc>
          <w:tcPr>
            <w:tcW w:w="1362" w:type="dxa"/>
            <w:tcBorders>
              <w:top w:val="single" w:sz="4" w:space="0" w:color="auto"/>
              <w:left w:val="nil"/>
              <w:bottom w:val="single" w:sz="4" w:space="0" w:color="auto"/>
              <w:right w:val="single" w:sz="4" w:space="0" w:color="auto"/>
            </w:tcBorders>
            <w:shd w:val="clear" w:color="auto" w:fill="auto"/>
            <w:vAlign w:val="center"/>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Rata-rata Kadar air (%)</w:t>
            </w:r>
          </w:p>
        </w:tc>
      </w:tr>
      <w:tr w:rsidR="005C55CB" w:rsidRPr="00681F9D" w:rsidTr="00681F9D">
        <w:trPr>
          <w:trHeight w:val="315"/>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F1</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4,0</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5,03</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80,36</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4,0</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80,84</w:t>
            </w:r>
          </w:p>
        </w:tc>
        <w:tc>
          <w:tcPr>
            <w:tcW w:w="1362" w:type="dxa"/>
            <w:tcBorders>
              <w:top w:val="single" w:sz="4" w:space="0" w:color="auto"/>
              <w:left w:val="nil"/>
              <w:bottom w:val="single" w:sz="4" w:space="0" w:color="auto"/>
              <w:right w:val="single" w:sz="4" w:space="0" w:color="auto"/>
            </w:tcBorders>
            <w:shd w:val="clear" w:color="auto" w:fill="auto"/>
            <w:vAlign w:val="center"/>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80,60</w:t>
            </w:r>
          </w:p>
        </w:tc>
      </w:tr>
      <w:tr w:rsidR="005C55CB" w:rsidRPr="00681F9D" w:rsidTr="00681F9D">
        <w:trPr>
          <w:trHeight w:val="315"/>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F2</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3,7</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74,78</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6A4A0C"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3,8</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6A4A0C"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5,13</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D11EAB"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74,85</w:t>
            </w:r>
          </w:p>
        </w:tc>
        <w:tc>
          <w:tcPr>
            <w:tcW w:w="1362" w:type="dxa"/>
            <w:tcBorders>
              <w:top w:val="single" w:sz="4" w:space="0" w:color="auto"/>
              <w:left w:val="nil"/>
              <w:bottom w:val="single" w:sz="4" w:space="0" w:color="auto"/>
              <w:right w:val="single" w:sz="4" w:space="0" w:color="auto"/>
            </w:tcBorders>
            <w:shd w:val="clear" w:color="auto" w:fill="auto"/>
            <w:vAlign w:val="center"/>
          </w:tcPr>
          <w:p w:rsidR="005C55CB" w:rsidRPr="00681F9D" w:rsidRDefault="00D11EAB"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74,81</w:t>
            </w:r>
          </w:p>
        </w:tc>
      </w:tr>
      <w:tr w:rsidR="005C55CB" w:rsidRPr="00681F9D" w:rsidTr="00681F9D">
        <w:trPr>
          <w:trHeight w:val="315"/>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F3</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3,9</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78,82</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6A4A0C"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4</w:t>
            </w:r>
            <w:r w:rsidR="005F6D17">
              <w:rPr>
                <w:rFonts w:ascii="Times New Roman" w:eastAsia="Times New Roman" w:hAnsi="Times New Roman" w:cs="Times New Roman"/>
                <w:bCs/>
                <w:sz w:val="24"/>
                <w:szCs w:val="24"/>
                <w:lang w:eastAsia="id-ID"/>
              </w:rPr>
              <w:t>,0</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6A4A0C"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5,14</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D11EAB"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78,64</w:t>
            </w:r>
          </w:p>
        </w:tc>
        <w:tc>
          <w:tcPr>
            <w:tcW w:w="1362" w:type="dxa"/>
            <w:tcBorders>
              <w:top w:val="single" w:sz="4" w:space="0" w:color="auto"/>
              <w:left w:val="nil"/>
              <w:bottom w:val="single" w:sz="4" w:space="0" w:color="auto"/>
              <w:right w:val="single" w:sz="4" w:space="0" w:color="auto"/>
            </w:tcBorders>
            <w:shd w:val="clear" w:color="auto" w:fill="auto"/>
            <w:vAlign w:val="center"/>
          </w:tcPr>
          <w:p w:rsidR="005C55CB" w:rsidRPr="00681F9D" w:rsidRDefault="00D11EAB"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78,73</w:t>
            </w:r>
          </w:p>
        </w:tc>
      </w:tr>
      <w:tr w:rsidR="005C55CB" w:rsidRPr="00681F9D" w:rsidTr="00681F9D">
        <w:trPr>
          <w:trHeight w:val="315"/>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F4</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3,7</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74,78</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3,7</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5,02</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74,48</w:t>
            </w:r>
          </w:p>
        </w:tc>
        <w:tc>
          <w:tcPr>
            <w:tcW w:w="1362" w:type="dxa"/>
            <w:tcBorders>
              <w:top w:val="single" w:sz="4" w:space="0" w:color="auto"/>
              <w:left w:val="nil"/>
              <w:bottom w:val="single" w:sz="4" w:space="0" w:color="auto"/>
              <w:right w:val="single" w:sz="4" w:space="0" w:color="auto"/>
            </w:tcBorders>
            <w:shd w:val="clear" w:color="auto" w:fill="auto"/>
            <w:vAlign w:val="center"/>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74,63</w:t>
            </w:r>
          </w:p>
        </w:tc>
      </w:tr>
      <w:tr w:rsidR="005C55CB" w:rsidRPr="00681F9D" w:rsidTr="00681F9D">
        <w:trPr>
          <w:trHeight w:val="315"/>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F5</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4,0</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80,84</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4,0</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5,04</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80,20</w:t>
            </w:r>
          </w:p>
        </w:tc>
        <w:tc>
          <w:tcPr>
            <w:tcW w:w="1362" w:type="dxa"/>
            <w:tcBorders>
              <w:top w:val="single" w:sz="4" w:space="0" w:color="auto"/>
              <w:left w:val="nil"/>
              <w:bottom w:val="single" w:sz="4" w:space="0" w:color="auto"/>
              <w:right w:val="single" w:sz="4" w:space="0" w:color="auto"/>
            </w:tcBorders>
            <w:shd w:val="clear" w:color="auto" w:fill="auto"/>
            <w:vAlign w:val="center"/>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80,52</w:t>
            </w:r>
          </w:p>
        </w:tc>
      </w:tr>
      <w:tr w:rsidR="005C55CB" w:rsidRPr="00681F9D" w:rsidTr="00681F9D">
        <w:trPr>
          <w:trHeight w:val="315"/>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F6</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4,0</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5,03</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80,36</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4,0</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80,84</w:t>
            </w:r>
          </w:p>
        </w:tc>
        <w:tc>
          <w:tcPr>
            <w:tcW w:w="1362" w:type="dxa"/>
            <w:tcBorders>
              <w:top w:val="single" w:sz="4" w:space="0" w:color="auto"/>
              <w:left w:val="nil"/>
              <w:bottom w:val="single" w:sz="4" w:space="0" w:color="auto"/>
              <w:right w:val="single" w:sz="4" w:space="0" w:color="auto"/>
            </w:tcBorders>
            <w:shd w:val="clear" w:color="auto" w:fill="auto"/>
            <w:vAlign w:val="center"/>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80,60</w:t>
            </w:r>
          </w:p>
        </w:tc>
      </w:tr>
      <w:tr w:rsidR="005C55CB" w:rsidRPr="00681F9D" w:rsidTr="00681F9D">
        <w:trPr>
          <w:trHeight w:val="315"/>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F7</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4,1</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82,86</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6A4A0C"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4,2</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6A4A0C"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5,14</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D11EAB"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82,57</w:t>
            </w:r>
          </w:p>
        </w:tc>
        <w:tc>
          <w:tcPr>
            <w:tcW w:w="1362" w:type="dxa"/>
            <w:tcBorders>
              <w:top w:val="single" w:sz="4" w:space="0" w:color="auto"/>
              <w:left w:val="nil"/>
              <w:bottom w:val="single" w:sz="4" w:space="0" w:color="auto"/>
              <w:right w:val="single" w:sz="4" w:space="0" w:color="auto"/>
            </w:tcBorders>
            <w:shd w:val="clear" w:color="auto" w:fill="auto"/>
            <w:vAlign w:val="center"/>
          </w:tcPr>
          <w:p w:rsidR="005C55CB" w:rsidRPr="00681F9D" w:rsidRDefault="00D11EAB"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82,72</w:t>
            </w:r>
          </w:p>
        </w:tc>
      </w:tr>
      <w:tr w:rsidR="005C55CB" w:rsidRPr="00681F9D" w:rsidTr="00681F9D">
        <w:trPr>
          <w:trHeight w:val="315"/>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F8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3,8</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5,03</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76,34</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3,8</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5,04</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76,19</w:t>
            </w:r>
          </w:p>
        </w:tc>
        <w:tc>
          <w:tcPr>
            <w:tcW w:w="1362" w:type="dxa"/>
            <w:tcBorders>
              <w:top w:val="single" w:sz="4" w:space="0" w:color="auto"/>
              <w:left w:val="nil"/>
              <w:bottom w:val="single" w:sz="4" w:space="0" w:color="auto"/>
              <w:right w:val="single" w:sz="4" w:space="0" w:color="auto"/>
            </w:tcBorders>
            <w:shd w:val="clear" w:color="auto" w:fill="auto"/>
            <w:vAlign w:val="center"/>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76,26</w:t>
            </w:r>
          </w:p>
        </w:tc>
      </w:tr>
      <w:tr w:rsidR="005C55CB" w:rsidRPr="00681F9D" w:rsidTr="00681F9D">
        <w:trPr>
          <w:trHeight w:val="315"/>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F9</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3,8</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5,02</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76,49</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6A4A0C"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3,9</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6A4A0C"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5,13</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D11EAB"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76,82</w:t>
            </w:r>
          </w:p>
        </w:tc>
        <w:tc>
          <w:tcPr>
            <w:tcW w:w="1362" w:type="dxa"/>
            <w:tcBorders>
              <w:top w:val="single" w:sz="4" w:space="0" w:color="auto"/>
              <w:left w:val="nil"/>
              <w:bottom w:val="single" w:sz="4" w:space="0" w:color="auto"/>
              <w:right w:val="single" w:sz="4" w:space="0" w:color="auto"/>
            </w:tcBorders>
            <w:shd w:val="clear" w:color="auto" w:fill="auto"/>
            <w:vAlign w:val="center"/>
          </w:tcPr>
          <w:p w:rsidR="005C55CB" w:rsidRPr="00681F9D" w:rsidRDefault="00D11EAB"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76,66</w:t>
            </w:r>
          </w:p>
        </w:tc>
      </w:tr>
      <w:tr w:rsidR="005C55CB" w:rsidRPr="00681F9D" w:rsidTr="00681F9D">
        <w:trPr>
          <w:trHeight w:val="315"/>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F10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4,2</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5,05</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84,04</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4,2</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5,02</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84,54</w:t>
            </w:r>
          </w:p>
        </w:tc>
        <w:tc>
          <w:tcPr>
            <w:tcW w:w="1362" w:type="dxa"/>
            <w:tcBorders>
              <w:top w:val="single" w:sz="4" w:space="0" w:color="auto"/>
              <w:left w:val="nil"/>
              <w:bottom w:val="single" w:sz="4" w:space="0" w:color="auto"/>
              <w:right w:val="single" w:sz="4" w:space="0" w:color="auto"/>
            </w:tcBorders>
            <w:shd w:val="clear" w:color="auto" w:fill="auto"/>
            <w:vAlign w:val="center"/>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84,29</w:t>
            </w:r>
          </w:p>
        </w:tc>
      </w:tr>
      <w:tr w:rsidR="005C55CB" w:rsidRPr="00681F9D" w:rsidTr="00681F9D">
        <w:trPr>
          <w:trHeight w:val="315"/>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F11</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4,2</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5,02</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84,54</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6A4A0C"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4,3</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6A4A0C"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5,12</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5C55CB" w:rsidRPr="00681F9D" w:rsidRDefault="00D11EAB" w:rsidP="00681F9D">
            <w:pPr>
              <w:spacing w:after="0" w:line="24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84,87</w:t>
            </w:r>
          </w:p>
        </w:tc>
        <w:tc>
          <w:tcPr>
            <w:tcW w:w="1362" w:type="dxa"/>
            <w:tcBorders>
              <w:top w:val="single" w:sz="4" w:space="0" w:color="auto"/>
              <w:left w:val="nil"/>
              <w:bottom w:val="single" w:sz="4" w:space="0" w:color="auto"/>
              <w:right w:val="single" w:sz="4" w:space="0" w:color="auto"/>
            </w:tcBorders>
            <w:shd w:val="clear" w:color="auto" w:fill="auto"/>
            <w:vAlign w:val="center"/>
          </w:tcPr>
          <w:p w:rsidR="005C55CB" w:rsidRPr="00681F9D" w:rsidRDefault="005C55CB" w:rsidP="00681F9D">
            <w:pPr>
              <w:spacing w:after="0" w:line="240" w:lineRule="auto"/>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84,71</w:t>
            </w:r>
          </w:p>
        </w:tc>
      </w:tr>
    </w:tbl>
    <w:p w:rsidR="005C55CB" w:rsidRPr="00E55CC1" w:rsidRDefault="005C55CB" w:rsidP="000965EA">
      <w:pPr>
        <w:pStyle w:val="Default"/>
        <w:ind w:left="720"/>
        <w:jc w:val="both"/>
        <w:rPr>
          <w:color w:val="auto"/>
        </w:rPr>
      </w:pPr>
    </w:p>
    <w:p w:rsidR="005C55CB" w:rsidRPr="00E55CC1" w:rsidRDefault="005C55CB" w:rsidP="000965EA">
      <w:pPr>
        <w:pStyle w:val="Default"/>
        <w:spacing w:line="480" w:lineRule="auto"/>
        <w:contextualSpacing/>
        <w:jc w:val="both"/>
        <w:rPr>
          <w:color w:val="auto"/>
        </w:rPr>
      </w:pPr>
    </w:p>
    <w:p w:rsidR="005C55CB" w:rsidRPr="00E55CC1" w:rsidRDefault="005C55CB" w:rsidP="00774D36">
      <w:pPr>
        <w:pStyle w:val="Default"/>
        <w:numPr>
          <w:ilvl w:val="0"/>
          <w:numId w:val="13"/>
        </w:numPr>
        <w:spacing w:line="480" w:lineRule="auto"/>
        <w:ind w:left="284" w:hanging="284"/>
        <w:contextualSpacing/>
        <w:jc w:val="both"/>
        <w:rPr>
          <w:rFonts w:eastAsiaTheme="minorEastAsia"/>
          <w:b/>
          <w:color w:val="auto"/>
        </w:rPr>
      </w:pPr>
      <w:r w:rsidRPr="00E55CC1">
        <w:rPr>
          <w:b/>
          <w:color w:val="auto"/>
        </w:rPr>
        <w:t>Kadar Vitamin C</w:t>
      </w:r>
    </w:p>
    <w:p w:rsidR="005C55CB" w:rsidRPr="00E55CC1" w:rsidRDefault="005C55CB" w:rsidP="000965EA">
      <w:pPr>
        <w:pStyle w:val="Default"/>
        <w:spacing w:line="480" w:lineRule="auto"/>
        <w:jc w:val="both"/>
        <w:rPr>
          <w:color w:val="auto"/>
        </w:rPr>
      </w:pPr>
      <w:r w:rsidRPr="00E55CC1">
        <w:rPr>
          <w:color w:val="auto"/>
        </w:rPr>
        <w:t>BE Vitamin C = 88,065</w:t>
      </w:r>
    </w:p>
    <w:p w:rsidR="005C55CB" w:rsidRPr="00E55CC1" w:rsidRDefault="005C55CB" w:rsidP="000965EA">
      <w:pPr>
        <w:pStyle w:val="Default"/>
        <w:spacing w:line="480" w:lineRule="auto"/>
        <w:jc w:val="both"/>
        <w:rPr>
          <w:color w:val="auto"/>
        </w:rPr>
      </w:pPr>
      <w:r w:rsidRPr="00E55CC1">
        <w:rPr>
          <w:color w:val="auto"/>
        </w:rPr>
        <w:t>N I2 = 0,01 N</w:t>
      </w:r>
    </w:p>
    <w:p w:rsidR="005C55CB" w:rsidRPr="00E55CC1" w:rsidRDefault="005C55CB" w:rsidP="000965EA">
      <w:pPr>
        <w:pStyle w:val="Default"/>
        <w:spacing w:line="480" w:lineRule="auto"/>
        <w:jc w:val="both"/>
        <w:rPr>
          <w:rFonts w:eastAsiaTheme="minorEastAsia"/>
          <w:color w:val="auto"/>
        </w:rPr>
      </w:pPr>
      <w:r w:rsidRPr="00E55CC1">
        <w:rPr>
          <w:color w:val="auto"/>
        </w:rPr>
        <w:t xml:space="preserve">Kadar Vitamin C </w:t>
      </w:r>
      <m:oMath>
        <m:r>
          <m:rPr>
            <m:nor/>
          </m:rPr>
          <w:rPr>
            <w:rFonts w:eastAsiaTheme="minorEastAsia"/>
            <w:color w:val="auto"/>
          </w:rPr>
          <m:t>=</m:t>
        </m:r>
        <m:f>
          <m:fPr>
            <m:ctrlPr>
              <w:rPr>
                <w:rFonts w:ascii="Cambria Math" w:eastAsiaTheme="minorEastAsia" w:hAnsi="Cambria Math"/>
                <w:i/>
                <w:color w:val="auto"/>
              </w:rPr>
            </m:ctrlPr>
          </m:fPr>
          <m:num>
            <m:r>
              <m:rPr>
                <m:nor/>
              </m:rPr>
              <w:rPr>
                <w:rFonts w:eastAsiaTheme="minorEastAsia"/>
                <w:color w:val="auto"/>
              </w:rPr>
              <m:t xml:space="preserve">v </m:t>
            </m:r>
            <m:r>
              <m:rPr>
                <m:nor/>
              </m:rPr>
              <w:rPr>
                <w:color w:val="auto"/>
              </w:rPr>
              <m:t>I</m:t>
            </m:r>
            <m:r>
              <m:rPr>
                <m:nor/>
              </m:rPr>
              <w:rPr>
                <w:color w:val="auto"/>
                <w:vertAlign w:val="subscript"/>
              </w:rPr>
              <m:t xml:space="preserve">2 </m:t>
            </m:r>
            <m:r>
              <m:rPr>
                <m:nor/>
              </m:rPr>
              <w:rPr>
                <w:rFonts w:eastAsiaTheme="minorEastAsia"/>
                <w:color w:val="auto"/>
              </w:rPr>
              <m:t>x N</m:t>
            </m:r>
            <m:r>
              <m:rPr>
                <m:nor/>
              </m:rPr>
              <w:rPr>
                <w:color w:val="auto"/>
              </w:rPr>
              <m:t>I</m:t>
            </m:r>
            <m:r>
              <m:rPr>
                <m:nor/>
              </m:rPr>
              <w:rPr>
                <w:color w:val="auto"/>
                <w:vertAlign w:val="subscript"/>
              </w:rPr>
              <m:t>2   X</m:t>
            </m:r>
            <m:r>
              <m:rPr>
                <m:nor/>
              </m:rPr>
              <w:rPr>
                <w:rFonts w:eastAsiaTheme="minorEastAsia"/>
                <w:color w:val="auto"/>
              </w:rPr>
              <m:t xml:space="preserve">  BE Vit.C</m:t>
            </m:r>
            <m:r>
              <m:rPr>
                <m:nor/>
              </m:rPr>
              <w:rPr>
                <w:rFonts w:ascii="Cambria Math" w:eastAsiaTheme="minorEastAsia"/>
                <w:color w:val="auto"/>
              </w:rPr>
              <m:t xml:space="preserve"> x 100</m:t>
            </m:r>
          </m:num>
          <m:den>
            <m:r>
              <m:rPr>
                <m:nor/>
              </m:rPr>
              <w:rPr>
                <w:rFonts w:eastAsiaTheme="minorEastAsia"/>
                <w:color w:val="auto"/>
              </w:rPr>
              <m:t>ws</m:t>
            </m:r>
          </m:den>
        </m:f>
      </m:oMath>
      <w:r w:rsidRPr="00E55CC1">
        <w:rPr>
          <w:rFonts w:eastAsiaTheme="minorEastAsia"/>
          <w:color w:val="auto"/>
        </w:rPr>
        <w:t xml:space="preserve">       </w:t>
      </w:r>
    </w:p>
    <w:p w:rsidR="005C55CB" w:rsidRPr="00E55CC1" w:rsidRDefault="005C55CB" w:rsidP="000965EA">
      <w:pPr>
        <w:pStyle w:val="Default"/>
        <w:spacing w:line="480" w:lineRule="auto"/>
        <w:jc w:val="both"/>
        <w:rPr>
          <w:rFonts w:eastAsiaTheme="minorEastAsia"/>
          <w:color w:val="auto"/>
        </w:rPr>
      </w:pPr>
    </w:p>
    <w:p w:rsidR="005C55CB" w:rsidRPr="00E55CC1" w:rsidRDefault="005C55CB" w:rsidP="000965EA">
      <w:pPr>
        <w:pStyle w:val="Default"/>
        <w:jc w:val="both"/>
        <w:rPr>
          <w:color w:val="auto"/>
        </w:rPr>
      </w:pPr>
    </w:p>
    <w:p w:rsidR="005C55CB" w:rsidRPr="00E55CC1" w:rsidRDefault="005C55CB" w:rsidP="00681F9D">
      <w:pPr>
        <w:pStyle w:val="Caption"/>
        <w:spacing w:after="0"/>
        <w:rPr>
          <w:rFonts w:cs="Times New Roman"/>
          <w:szCs w:val="24"/>
        </w:rPr>
      </w:pPr>
      <w:r w:rsidRPr="00E55CC1">
        <w:rPr>
          <w:rFonts w:cs="Times New Roman"/>
          <w:szCs w:val="24"/>
        </w:rPr>
        <w:lastRenderedPageBreak/>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40</w:t>
      </w:r>
      <w:r w:rsidR="00A132E5" w:rsidRPr="00E55CC1">
        <w:rPr>
          <w:rFonts w:cs="Times New Roman"/>
          <w:szCs w:val="24"/>
        </w:rPr>
        <w:fldChar w:fldCharType="end"/>
      </w:r>
      <w:r w:rsidR="001F33BD" w:rsidRPr="00E55CC1">
        <w:rPr>
          <w:rFonts w:cs="Times New Roman"/>
          <w:szCs w:val="24"/>
          <w:lang w:val="id-ID"/>
        </w:rPr>
        <w:t xml:space="preserve">. </w:t>
      </w:r>
      <w:bookmarkStart w:id="158" w:name="_Toc490990505"/>
      <w:r w:rsidRPr="00E55CC1">
        <w:rPr>
          <w:rFonts w:cs="Times New Roman"/>
          <w:szCs w:val="24"/>
        </w:rPr>
        <w:t xml:space="preserve">Hasil Perhitungan Kadar Vitamin C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bookmarkEnd w:id="158"/>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08"/>
        <w:gridCol w:w="993"/>
        <w:gridCol w:w="1134"/>
        <w:gridCol w:w="708"/>
        <w:gridCol w:w="993"/>
        <w:gridCol w:w="1134"/>
        <w:gridCol w:w="1417"/>
      </w:tblGrid>
      <w:tr w:rsidR="005C55CB" w:rsidRPr="00681F9D" w:rsidTr="00681F9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sz w:val="24"/>
                <w:szCs w:val="24"/>
                <w:lang w:eastAsia="id-ID"/>
              </w:rPr>
            </w:pPr>
            <w:r w:rsidRPr="00681F9D">
              <w:rPr>
                <w:rFonts w:ascii="Times New Roman" w:eastAsia="Times New Roman" w:hAnsi="Times New Roman" w:cs="Times New Roman"/>
                <w:sz w:val="24"/>
                <w:szCs w:val="24"/>
                <w:lang w:eastAsia="id-ID"/>
              </w:rPr>
              <w:t>Kode sampel</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w 1 (g)</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TAT 1 (ml)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Vit C 1 (mg/100 g)</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w 1 (g)</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TAT 2</w:t>
            </w:r>
          </w:p>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(ml)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Vit C 2 (mg/100 g)</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Rata-rata Vit C (mg/100 g)</w:t>
            </w:r>
          </w:p>
        </w:tc>
      </w:tr>
      <w:tr w:rsidR="005C55CB" w:rsidRPr="00681F9D" w:rsidTr="00681F9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sz w:val="24"/>
                <w:szCs w:val="24"/>
                <w:lang w:eastAsia="id-ID"/>
              </w:rPr>
            </w:pPr>
            <w:r w:rsidRPr="00681F9D">
              <w:rPr>
                <w:rFonts w:ascii="Times New Roman" w:eastAsia="Times New Roman" w:hAnsi="Times New Roman" w:cs="Times New Roman"/>
                <w:sz w:val="24"/>
                <w:szCs w:val="24"/>
                <w:lang w:eastAsia="id-ID"/>
              </w:rPr>
              <w:t>F1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w:t>
            </w:r>
            <w:r w:rsidR="00681F9D">
              <w:rPr>
                <w:rFonts w:ascii="Times New Roman" w:eastAsia="Times New Roman" w:hAnsi="Times New Roman" w:cs="Times New Roman"/>
                <w:bCs/>
                <w:sz w:val="24"/>
                <w:szCs w:val="24"/>
                <w:lang w:eastAsia="id-ID"/>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12,33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12,28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12,30</w:t>
            </w:r>
          </w:p>
        </w:tc>
      </w:tr>
      <w:tr w:rsidR="005C55CB" w:rsidRPr="00681F9D" w:rsidTr="00681F9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sz w:val="24"/>
                <w:szCs w:val="24"/>
                <w:lang w:eastAsia="id-ID"/>
              </w:rPr>
            </w:pPr>
            <w:r w:rsidRPr="00681F9D">
              <w:rPr>
                <w:rFonts w:ascii="Times New Roman" w:eastAsia="Times New Roman" w:hAnsi="Times New Roman" w:cs="Times New Roman"/>
                <w:sz w:val="24"/>
                <w:szCs w:val="24"/>
                <w:lang w:eastAsia="id-ID"/>
              </w:rPr>
              <w:t>F2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w:t>
            </w:r>
            <w:r w:rsidR="00681F9D">
              <w:rPr>
                <w:rFonts w:ascii="Times New Roman" w:eastAsia="Times New Roman" w:hAnsi="Times New Roman" w:cs="Times New Roman"/>
                <w:bCs/>
                <w:sz w:val="24"/>
                <w:szCs w:val="24"/>
                <w:lang w:eastAsia="id-ID"/>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14,09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14,03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14,06</w:t>
            </w:r>
          </w:p>
        </w:tc>
      </w:tr>
      <w:tr w:rsidR="005C55CB" w:rsidRPr="00681F9D" w:rsidTr="00681F9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sz w:val="24"/>
                <w:szCs w:val="24"/>
                <w:lang w:eastAsia="id-ID"/>
              </w:rPr>
            </w:pPr>
            <w:r w:rsidRPr="00681F9D">
              <w:rPr>
                <w:rFonts w:ascii="Times New Roman" w:eastAsia="Times New Roman" w:hAnsi="Times New Roman" w:cs="Times New Roman"/>
                <w:sz w:val="24"/>
                <w:szCs w:val="24"/>
                <w:lang w:eastAsia="id-ID"/>
              </w:rPr>
              <w:t>F3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11,34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w:t>
            </w:r>
            <w:r w:rsidR="00681F9D">
              <w:rPr>
                <w:rFonts w:ascii="Times New Roman" w:eastAsia="Times New Roman" w:hAnsi="Times New Roman" w:cs="Times New Roman"/>
                <w:bCs/>
                <w:sz w:val="24"/>
                <w:szCs w:val="24"/>
                <w:lang w:eastAsia="id-ID"/>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11,45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11,39</w:t>
            </w:r>
          </w:p>
        </w:tc>
      </w:tr>
      <w:tr w:rsidR="005C55CB" w:rsidRPr="00681F9D" w:rsidTr="00681F9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sz w:val="24"/>
                <w:szCs w:val="24"/>
                <w:lang w:eastAsia="id-ID"/>
              </w:rPr>
            </w:pPr>
            <w:r w:rsidRPr="00681F9D">
              <w:rPr>
                <w:rFonts w:ascii="Times New Roman" w:eastAsia="Times New Roman" w:hAnsi="Times New Roman" w:cs="Times New Roman"/>
                <w:sz w:val="24"/>
                <w:szCs w:val="24"/>
                <w:lang w:eastAsia="id-ID"/>
              </w:rPr>
              <w:t>F4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14,91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14,74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14,82</w:t>
            </w:r>
          </w:p>
        </w:tc>
      </w:tr>
      <w:tr w:rsidR="005C55CB" w:rsidRPr="00681F9D" w:rsidTr="00681F9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sz w:val="24"/>
                <w:szCs w:val="24"/>
                <w:lang w:eastAsia="id-ID"/>
              </w:rPr>
            </w:pPr>
            <w:r w:rsidRPr="00681F9D">
              <w:rPr>
                <w:rFonts w:ascii="Times New Roman" w:eastAsia="Times New Roman" w:hAnsi="Times New Roman" w:cs="Times New Roman"/>
                <w:sz w:val="24"/>
                <w:szCs w:val="24"/>
                <w:lang w:eastAsia="id-ID"/>
              </w:rPr>
              <w:t>F5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w:t>
            </w:r>
            <w:r w:rsidR="00681F9D">
              <w:rPr>
                <w:rFonts w:ascii="Times New Roman" w:eastAsia="Times New Roman" w:hAnsi="Times New Roman" w:cs="Times New Roman"/>
                <w:bCs/>
                <w:sz w:val="24"/>
                <w:szCs w:val="24"/>
                <w:lang w:eastAsia="id-ID"/>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12,33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w:t>
            </w:r>
            <w:r w:rsidR="00681F9D">
              <w:rPr>
                <w:rFonts w:ascii="Times New Roman" w:eastAsia="Times New Roman" w:hAnsi="Times New Roman" w:cs="Times New Roman"/>
                <w:bCs/>
                <w:sz w:val="24"/>
                <w:szCs w:val="24"/>
                <w:lang w:eastAsia="id-ID"/>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12,33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12,33</w:t>
            </w:r>
          </w:p>
        </w:tc>
      </w:tr>
      <w:tr w:rsidR="005C55CB" w:rsidRPr="00681F9D" w:rsidTr="00681F9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sz w:val="24"/>
                <w:szCs w:val="24"/>
                <w:lang w:eastAsia="id-ID"/>
              </w:rPr>
            </w:pPr>
            <w:r w:rsidRPr="00681F9D">
              <w:rPr>
                <w:rFonts w:ascii="Times New Roman" w:eastAsia="Times New Roman" w:hAnsi="Times New Roman" w:cs="Times New Roman"/>
                <w:sz w:val="24"/>
                <w:szCs w:val="24"/>
                <w:lang w:eastAsia="id-ID"/>
              </w:rPr>
              <w:t>F6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12,21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12,13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12,17</w:t>
            </w:r>
          </w:p>
        </w:tc>
      </w:tr>
      <w:tr w:rsidR="005C55CB" w:rsidRPr="00681F9D" w:rsidTr="00681F9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sz w:val="24"/>
                <w:szCs w:val="24"/>
                <w:lang w:eastAsia="id-ID"/>
              </w:rPr>
            </w:pPr>
            <w:r w:rsidRPr="00681F9D">
              <w:rPr>
                <w:rFonts w:ascii="Times New Roman" w:eastAsia="Times New Roman" w:hAnsi="Times New Roman" w:cs="Times New Roman"/>
                <w:sz w:val="24"/>
                <w:szCs w:val="24"/>
                <w:lang w:eastAsia="id-ID"/>
              </w:rPr>
              <w:t>F7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11,38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11,38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11,38</w:t>
            </w:r>
          </w:p>
        </w:tc>
      </w:tr>
      <w:tr w:rsidR="005C55CB" w:rsidRPr="00681F9D" w:rsidTr="00681F9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sz w:val="24"/>
                <w:szCs w:val="24"/>
                <w:lang w:eastAsia="id-ID"/>
              </w:rPr>
            </w:pPr>
            <w:r w:rsidRPr="00681F9D">
              <w:rPr>
                <w:rFonts w:ascii="Times New Roman" w:eastAsia="Times New Roman" w:hAnsi="Times New Roman" w:cs="Times New Roman"/>
                <w:sz w:val="24"/>
                <w:szCs w:val="24"/>
                <w:lang w:eastAsia="id-ID"/>
              </w:rPr>
              <w:t>F8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13,08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w:t>
            </w:r>
            <w:r w:rsidR="00681F9D">
              <w:rPr>
                <w:rFonts w:ascii="Times New Roman" w:eastAsia="Times New Roman" w:hAnsi="Times New Roman" w:cs="Times New Roman"/>
                <w:bCs/>
                <w:sz w:val="24"/>
                <w:szCs w:val="24"/>
                <w:lang w:eastAsia="id-ID"/>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12,33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12,70</w:t>
            </w:r>
          </w:p>
        </w:tc>
      </w:tr>
      <w:tr w:rsidR="005C55CB" w:rsidRPr="00681F9D" w:rsidTr="00681F9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sz w:val="24"/>
                <w:szCs w:val="24"/>
                <w:lang w:eastAsia="id-ID"/>
              </w:rPr>
            </w:pPr>
            <w:r w:rsidRPr="00681F9D">
              <w:rPr>
                <w:rFonts w:ascii="Times New Roman" w:eastAsia="Times New Roman" w:hAnsi="Times New Roman" w:cs="Times New Roman"/>
                <w:sz w:val="24"/>
                <w:szCs w:val="24"/>
                <w:lang w:eastAsia="id-ID"/>
              </w:rPr>
              <w:t>F9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w:t>
            </w:r>
            <w:r w:rsidR="00681F9D">
              <w:rPr>
                <w:rFonts w:ascii="Times New Roman" w:eastAsia="Times New Roman" w:hAnsi="Times New Roman" w:cs="Times New Roman"/>
                <w:bCs/>
                <w:sz w:val="24"/>
                <w:szCs w:val="24"/>
                <w:lang w:eastAsia="id-ID"/>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12,33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12,21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12,27</w:t>
            </w:r>
          </w:p>
        </w:tc>
      </w:tr>
      <w:tr w:rsidR="005C55CB" w:rsidRPr="00681F9D" w:rsidTr="00681F9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sz w:val="24"/>
                <w:szCs w:val="24"/>
                <w:lang w:eastAsia="id-ID"/>
              </w:rPr>
            </w:pPr>
            <w:r w:rsidRPr="00681F9D">
              <w:rPr>
                <w:rFonts w:ascii="Times New Roman" w:eastAsia="Times New Roman" w:hAnsi="Times New Roman" w:cs="Times New Roman"/>
                <w:sz w:val="24"/>
                <w:szCs w:val="24"/>
                <w:lang w:eastAsia="id-ID"/>
              </w:rPr>
              <w:t>F10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9,61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w:t>
            </w:r>
            <w:r w:rsidR="00681F9D">
              <w:rPr>
                <w:rFonts w:ascii="Times New Roman" w:eastAsia="Times New Roman" w:hAnsi="Times New Roman" w:cs="Times New Roman"/>
                <w:bCs/>
                <w:sz w:val="24"/>
                <w:szCs w:val="24"/>
                <w:lang w:eastAsia="id-ID"/>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9,69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9,65</w:t>
            </w:r>
          </w:p>
        </w:tc>
      </w:tr>
      <w:tr w:rsidR="005C55CB" w:rsidRPr="00681F9D" w:rsidTr="00681F9D">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sz w:val="24"/>
                <w:szCs w:val="24"/>
                <w:lang w:eastAsia="id-ID"/>
              </w:rPr>
            </w:pPr>
            <w:r w:rsidRPr="00681F9D">
              <w:rPr>
                <w:rFonts w:ascii="Times New Roman" w:eastAsia="Times New Roman" w:hAnsi="Times New Roman" w:cs="Times New Roman"/>
                <w:sz w:val="24"/>
                <w:szCs w:val="24"/>
                <w:lang w:eastAsia="id-ID"/>
              </w:rPr>
              <w:t>F11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w:t>
            </w:r>
            <w:r w:rsidR="00681F9D">
              <w:rPr>
                <w:rFonts w:ascii="Times New Roman" w:eastAsia="Times New Roman" w:hAnsi="Times New Roman" w:cs="Times New Roman"/>
                <w:bCs/>
                <w:sz w:val="24"/>
                <w:szCs w:val="24"/>
                <w:lang w:eastAsia="id-ID"/>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8,81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5,04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C55CB" w:rsidRPr="00681F9D" w:rsidRDefault="005C55CB" w:rsidP="00681F9D">
            <w:pPr>
              <w:spacing w:after="0" w:line="240" w:lineRule="auto"/>
              <w:contextualSpacing/>
              <w:jc w:val="center"/>
              <w:rPr>
                <w:rFonts w:ascii="Times New Roman" w:eastAsia="Times New Roman" w:hAnsi="Times New Roman" w:cs="Times New Roman"/>
                <w:bCs/>
                <w:sz w:val="24"/>
                <w:szCs w:val="24"/>
                <w:lang w:eastAsia="id-ID"/>
              </w:rPr>
            </w:pPr>
            <w:r w:rsidRPr="00681F9D">
              <w:rPr>
                <w:rFonts w:ascii="Times New Roman" w:eastAsia="Times New Roman" w:hAnsi="Times New Roman" w:cs="Times New Roman"/>
                <w:bCs/>
                <w:sz w:val="24"/>
                <w:szCs w:val="24"/>
                <w:lang w:eastAsia="id-ID"/>
              </w:rPr>
              <w:t>8,77</w:t>
            </w:r>
          </w:p>
        </w:tc>
      </w:tr>
    </w:tbl>
    <w:p w:rsidR="005C55CB" w:rsidRPr="00E55CC1" w:rsidRDefault="005C55CB" w:rsidP="000965EA">
      <w:pPr>
        <w:pStyle w:val="Default"/>
        <w:ind w:left="720"/>
        <w:jc w:val="both"/>
        <w:rPr>
          <w:color w:val="auto"/>
        </w:rPr>
      </w:pPr>
      <w:r w:rsidRPr="00E55CC1">
        <w:rPr>
          <w:rFonts w:eastAsiaTheme="minorEastAsia"/>
          <w:color w:val="auto"/>
        </w:rPr>
        <w:tab/>
      </w:r>
    </w:p>
    <w:p w:rsidR="005C55CB" w:rsidRPr="00E55CC1" w:rsidRDefault="005C55CB" w:rsidP="000965EA">
      <w:pPr>
        <w:pStyle w:val="Default"/>
        <w:ind w:left="720"/>
        <w:jc w:val="both"/>
        <w:rPr>
          <w:color w:val="auto"/>
        </w:rPr>
      </w:pPr>
    </w:p>
    <w:p w:rsidR="005C55CB" w:rsidRPr="00E55CC1" w:rsidRDefault="005C55CB" w:rsidP="00774D36">
      <w:pPr>
        <w:pStyle w:val="Default"/>
        <w:numPr>
          <w:ilvl w:val="0"/>
          <w:numId w:val="13"/>
        </w:numPr>
        <w:spacing w:line="480" w:lineRule="auto"/>
        <w:ind w:left="284" w:hanging="284"/>
        <w:jc w:val="both"/>
        <w:rPr>
          <w:rFonts w:eastAsiaTheme="minorEastAsia"/>
          <w:b/>
          <w:color w:val="auto"/>
        </w:rPr>
      </w:pPr>
      <w:r w:rsidRPr="00E55CC1">
        <w:rPr>
          <w:b/>
          <w:color w:val="auto"/>
        </w:rPr>
        <w:t>pH</w:t>
      </w:r>
    </w:p>
    <w:p w:rsidR="005C55CB" w:rsidRPr="00E55CC1" w:rsidRDefault="005C55CB" w:rsidP="00AE3C3B">
      <w:pPr>
        <w:pStyle w:val="Caption"/>
        <w:spacing w:after="0"/>
        <w:rPr>
          <w:rFonts w:cs="Times New Roman"/>
          <w:szCs w:val="24"/>
        </w:rPr>
      </w:pPr>
      <w:r w:rsidRPr="00E55CC1">
        <w:rPr>
          <w:rFonts w:cs="Times New Roman"/>
          <w:szCs w:val="24"/>
        </w:rPr>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41</w:t>
      </w:r>
      <w:r w:rsidR="00A132E5" w:rsidRPr="00E55CC1">
        <w:rPr>
          <w:rFonts w:cs="Times New Roman"/>
          <w:szCs w:val="24"/>
        </w:rPr>
        <w:fldChar w:fldCharType="end"/>
      </w:r>
      <w:r w:rsidR="001F33BD" w:rsidRPr="00E55CC1">
        <w:rPr>
          <w:rFonts w:cs="Times New Roman"/>
          <w:szCs w:val="24"/>
          <w:lang w:val="id-ID"/>
        </w:rPr>
        <w:t xml:space="preserve">. </w:t>
      </w:r>
      <w:bookmarkStart w:id="159" w:name="_Toc490990506"/>
      <w:r w:rsidRPr="00E55CC1">
        <w:rPr>
          <w:rFonts w:cs="Times New Roman"/>
          <w:szCs w:val="24"/>
        </w:rPr>
        <w:t xml:space="preserve">Hasil Perhitungan pH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bookmarkEnd w:id="15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1801"/>
        <w:gridCol w:w="2026"/>
        <w:gridCol w:w="2091"/>
      </w:tblGrid>
      <w:tr w:rsidR="005C55CB" w:rsidRPr="00AE3C3B" w:rsidTr="00AE3C3B">
        <w:trPr>
          <w:trHeight w:val="438"/>
        </w:trPr>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Kode Sampel</w:t>
            </w:r>
          </w:p>
        </w:tc>
        <w:tc>
          <w:tcPr>
            <w:tcW w:w="1801" w:type="dxa"/>
            <w:vAlign w:val="center"/>
          </w:tcPr>
          <w:p w:rsidR="005C55CB" w:rsidRPr="00AE3C3B" w:rsidRDefault="005C55CB" w:rsidP="00AE3C3B">
            <w:pPr>
              <w:pStyle w:val="Default"/>
              <w:spacing w:line="276" w:lineRule="auto"/>
              <w:jc w:val="center"/>
              <w:rPr>
                <w:color w:val="auto"/>
              </w:rPr>
            </w:pPr>
            <w:r w:rsidRPr="00AE3C3B">
              <w:rPr>
                <w:color w:val="auto"/>
              </w:rPr>
              <w:t>pH 1</w:t>
            </w:r>
          </w:p>
        </w:tc>
        <w:tc>
          <w:tcPr>
            <w:tcW w:w="2026" w:type="dxa"/>
            <w:vAlign w:val="center"/>
          </w:tcPr>
          <w:p w:rsidR="005C55CB" w:rsidRPr="00AE3C3B" w:rsidRDefault="005C55CB" w:rsidP="00AE3C3B">
            <w:pPr>
              <w:pStyle w:val="Default"/>
              <w:spacing w:line="276" w:lineRule="auto"/>
              <w:jc w:val="center"/>
              <w:rPr>
                <w:color w:val="auto"/>
              </w:rPr>
            </w:pPr>
            <w:r w:rsidRPr="00AE3C3B">
              <w:rPr>
                <w:color w:val="auto"/>
              </w:rPr>
              <w:t>pH 2</w:t>
            </w:r>
          </w:p>
        </w:tc>
        <w:tc>
          <w:tcPr>
            <w:tcW w:w="2091" w:type="dxa"/>
            <w:vAlign w:val="center"/>
          </w:tcPr>
          <w:p w:rsidR="005C55CB" w:rsidRPr="00AE3C3B" w:rsidRDefault="005C55CB" w:rsidP="00AE3C3B">
            <w:pPr>
              <w:pStyle w:val="Default"/>
              <w:spacing w:line="276" w:lineRule="auto"/>
              <w:contextualSpacing/>
              <w:jc w:val="center"/>
              <w:rPr>
                <w:color w:val="auto"/>
              </w:rPr>
            </w:pPr>
            <w:r w:rsidRPr="00AE3C3B">
              <w:rPr>
                <w:color w:val="auto"/>
              </w:rPr>
              <w:t xml:space="preserve">Rata-rata </w:t>
            </w:r>
            <w:r w:rsidR="00F41C6E" w:rsidRPr="00AE3C3B">
              <w:rPr>
                <w:color w:val="auto"/>
              </w:rPr>
              <w:t>Ph</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F1</w:t>
            </w:r>
          </w:p>
        </w:tc>
        <w:tc>
          <w:tcPr>
            <w:tcW w:w="1801" w:type="dxa"/>
            <w:vAlign w:val="center"/>
          </w:tcPr>
          <w:p w:rsidR="005C55CB" w:rsidRPr="00AE3C3B" w:rsidRDefault="005C55CB" w:rsidP="00AE3C3B">
            <w:pPr>
              <w:pStyle w:val="Default"/>
              <w:spacing w:line="276" w:lineRule="auto"/>
              <w:jc w:val="center"/>
              <w:rPr>
                <w:color w:val="auto"/>
              </w:rPr>
            </w:pPr>
            <w:r w:rsidRPr="00AE3C3B">
              <w:rPr>
                <w:color w:val="auto"/>
              </w:rPr>
              <w:t>4,67</w:t>
            </w:r>
          </w:p>
        </w:tc>
        <w:tc>
          <w:tcPr>
            <w:tcW w:w="2026" w:type="dxa"/>
            <w:vAlign w:val="center"/>
          </w:tcPr>
          <w:p w:rsidR="005C55CB" w:rsidRPr="00AE3C3B" w:rsidRDefault="005C55CB" w:rsidP="00AE3C3B">
            <w:pPr>
              <w:pStyle w:val="Default"/>
              <w:spacing w:line="276" w:lineRule="auto"/>
              <w:jc w:val="center"/>
              <w:rPr>
                <w:color w:val="auto"/>
              </w:rPr>
            </w:pPr>
            <w:r w:rsidRPr="00AE3C3B">
              <w:rPr>
                <w:color w:val="auto"/>
              </w:rPr>
              <w:t>4,59</w:t>
            </w:r>
          </w:p>
        </w:tc>
        <w:tc>
          <w:tcPr>
            <w:tcW w:w="2091" w:type="dxa"/>
            <w:vAlign w:val="center"/>
          </w:tcPr>
          <w:p w:rsidR="005C55CB" w:rsidRPr="00AE3C3B" w:rsidRDefault="005C55CB" w:rsidP="00AE3C3B">
            <w:pPr>
              <w:tabs>
                <w:tab w:val="left" w:pos="180"/>
              </w:tabs>
              <w:autoSpaceDE w:val="0"/>
              <w:autoSpaceDN w:val="0"/>
              <w:adjustRightInd w:val="0"/>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4,63</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F2</w:t>
            </w:r>
          </w:p>
        </w:tc>
        <w:tc>
          <w:tcPr>
            <w:tcW w:w="1801" w:type="dxa"/>
            <w:vAlign w:val="center"/>
          </w:tcPr>
          <w:p w:rsidR="005C55CB" w:rsidRPr="00AE3C3B" w:rsidRDefault="005C55CB" w:rsidP="00AE3C3B">
            <w:pPr>
              <w:pStyle w:val="Default"/>
              <w:spacing w:line="276" w:lineRule="auto"/>
              <w:jc w:val="center"/>
              <w:rPr>
                <w:color w:val="auto"/>
              </w:rPr>
            </w:pPr>
            <w:r w:rsidRPr="00AE3C3B">
              <w:rPr>
                <w:color w:val="auto"/>
              </w:rPr>
              <w:t>5,13</w:t>
            </w:r>
          </w:p>
        </w:tc>
        <w:tc>
          <w:tcPr>
            <w:tcW w:w="2026" w:type="dxa"/>
            <w:vAlign w:val="center"/>
          </w:tcPr>
          <w:p w:rsidR="005C55CB" w:rsidRPr="00AE3C3B" w:rsidRDefault="005C55CB" w:rsidP="00AE3C3B">
            <w:pPr>
              <w:pStyle w:val="Default"/>
              <w:spacing w:line="276" w:lineRule="auto"/>
              <w:jc w:val="center"/>
              <w:rPr>
                <w:color w:val="auto"/>
              </w:rPr>
            </w:pPr>
            <w:r w:rsidRPr="00AE3C3B">
              <w:rPr>
                <w:color w:val="auto"/>
              </w:rPr>
              <w:t>5,10</w:t>
            </w:r>
          </w:p>
        </w:tc>
        <w:tc>
          <w:tcPr>
            <w:tcW w:w="2091" w:type="dxa"/>
            <w:vAlign w:val="center"/>
          </w:tcPr>
          <w:p w:rsidR="005C55CB" w:rsidRPr="00AE3C3B" w:rsidRDefault="002C2DCD" w:rsidP="00AE3C3B">
            <w:pPr>
              <w:contextualSpacing/>
              <w:jc w:val="center"/>
              <w:rPr>
                <w:rFonts w:ascii="Times New Roman" w:hAnsi="Times New Roman" w:cs="Times New Roman"/>
                <w:noProof/>
                <w:sz w:val="24"/>
                <w:szCs w:val="24"/>
              </w:rPr>
            </w:pPr>
            <w:r>
              <w:rPr>
                <w:rFonts w:ascii="Times New Roman" w:hAnsi="Times New Roman" w:cs="Times New Roman"/>
                <w:noProof/>
                <w:sz w:val="24"/>
                <w:szCs w:val="24"/>
              </w:rPr>
              <w:t>5,12</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F3</w:t>
            </w:r>
          </w:p>
        </w:tc>
        <w:tc>
          <w:tcPr>
            <w:tcW w:w="1801" w:type="dxa"/>
            <w:vAlign w:val="center"/>
          </w:tcPr>
          <w:p w:rsidR="005C55CB" w:rsidRPr="00AE3C3B" w:rsidRDefault="005C55CB" w:rsidP="00AE3C3B">
            <w:pPr>
              <w:pStyle w:val="Default"/>
              <w:spacing w:line="276" w:lineRule="auto"/>
              <w:jc w:val="center"/>
              <w:rPr>
                <w:color w:val="auto"/>
              </w:rPr>
            </w:pPr>
            <w:r w:rsidRPr="00AE3C3B">
              <w:rPr>
                <w:color w:val="auto"/>
              </w:rPr>
              <w:t>5,37</w:t>
            </w:r>
          </w:p>
        </w:tc>
        <w:tc>
          <w:tcPr>
            <w:tcW w:w="2026" w:type="dxa"/>
            <w:vAlign w:val="center"/>
          </w:tcPr>
          <w:p w:rsidR="005C55CB" w:rsidRPr="00AE3C3B" w:rsidRDefault="005C55CB" w:rsidP="00AE3C3B">
            <w:pPr>
              <w:pStyle w:val="Default"/>
              <w:spacing w:line="276" w:lineRule="auto"/>
              <w:jc w:val="center"/>
              <w:rPr>
                <w:color w:val="auto"/>
              </w:rPr>
            </w:pPr>
            <w:r w:rsidRPr="00AE3C3B">
              <w:rPr>
                <w:color w:val="auto"/>
              </w:rPr>
              <w:t>5,36</w:t>
            </w:r>
          </w:p>
        </w:tc>
        <w:tc>
          <w:tcPr>
            <w:tcW w:w="2091" w:type="dxa"/>
            <w:vAlign w:val="center"/>
          </w:tcPr>
          <w:p w:rsidR="005C55CB" w:rsidRPr="00AE3C3B" w:rsidRDefault="002C2DCD" w:rsidP="00AE3C3B">
            <w:pPr>
              <w:contextualSpacing/>
              <w:jc w:val="center"/>
              <w:rPr>
                <w:rFonts w:ascii="Times New Roman" w:hAnsi="Times New Roman" w:cs="Times New Roman"/>
                <w:noProof/>
                <w:sz w:val="24"/>
                <w:szCs w:val="24"/>
              </w:rPr>
            </w:pPr>
            <w:r>
              <w:rPr>
                <w:rFonts w:ascii="Times New Roman" w:hAnsi="Times New Roman" w:cs="Times New Roman"/>
                <w:noProof/>
                <w:sz w:val="24"/>
                <w:szCs w:val="24"/>
              </w:rPr>
              <w:t>5,37</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F4</w:t>
            </w:r>
          </w:p>
        </w:tc>
        <w:tc>
          <w:tcPr>
            <w:tcW w:w="1801" w:type="dxa"/>
            <w:vAlign w:val="center"/>
          </w:tcPr>
          <w:p w:rsidR="005C55CB" w:rsidRPr="00AE3C3B" w:rsidRDefault="005C55CB" w:rsidP="00AE3C3B">
            <w:pPr>
              <w:pStyle w:val="Default"/>
              <w:spacing w:line="276" w:lineRule="auto"/>
              <w:jc w:val="center"/>
              <w:rPr>
                <w:color w:val="auto"/>
              </w:rPr>
            </w:pPr>
            <w:r w:rsidRPr="00AE3C3B">
              <w:rPr>
                <w:color w:val="auto"/>
              </w:rPr>
              <w:t>4,96</w:t>
            </w:r>
          </w:p>
        </w:tc>
        <w:tc>
          <w:tcPr>
            <w:tcW w:w="2026" w:type="dxa"/>
            <w:vAlign w:val="center"/>
          </w:tcPr>
          <w:p w:rsidR="005C55CB" w:rsidRPr="00AE3C3B" w:rsidRDefault="005C55CB" w:rsidP="00AE3C3B">
            <w:pPr>
              <w:pStyle w:val="Default"/>
              <w:spacing w:line="276" w:lineRule="auto"/>
              <w:jc w:val="center"/>
              <w:rPr>
                <w:color w:val="auto"/>
              </w:rPr>
            </w:pPr>
            <w:r w:rsidRPr="00AE3C3B">
              <w:rPr>
                <w:color w:val="auto"/>
              </w:rPr>
              <w:t>5,10</w:t>
            </w:r>
          </w:p>
        </w:tc>
        <w:tc>
          <w:tcPr>
            <w:tcW w:w="2091" w:type="dxa"/>
            <w:vAlign w:val="center"/>
          </w:tcPr>
          <w:p w:rsidR="005C55CB" w:rsidRPr="00AE3C3B" w:rsidRDefault="005C55CB" w:rsidP="00AE3C3B">
            <w:pPr>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5,03</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F5</w:t>
            </w:r>
          </w:p>
        </w:tc>
        <w:tc>
          <w:tcPr>
            <w:tcW w:w="1801" w:type="dxa"/>
            <w:vAlign w:val="center"/>
          </w:tcPr>
          <w:p w:rsidR="005C55CB" w:rsidRPr="00AE3C3B" w:rsidRDefault="005C55CB" w:rsidP="00AE3C3B">
            <w:pPr>
              <w:pStyle w:val="Default"/>
              <w:spacing w:line="276" w:lineRule="auto"/>
              <w:jc w:val="center"/>
              <w:rPr>
                <w:color w:val="auto"/>
              </w:rPr>
            </w:pPr>
            <w:r w:rsidRPr="00AE3C3B">
              <w:rPr>
                <w:color w:val="auto"/>
              </w:rPr>
              <w:t>4,83</w:t>
            </w:r>
          </w:p>
        </w:tc>
        <w:tc>
          <w:tcPr>
            <w:tcW w:w="2026" w:type="dxa"/>
            <w:vAlign w:val="center"/>
          </w:tcPr>
          <w:p w:rsidR="005C55CB" w:rsidRPr="00AE3C3B" w:rsidRDefault="005C55CB" w:rsidP="00AE3C3B">
            <w:pPr>
              <w:pStyle w:val="Default"/>
              <w:spacing w:line="276" w:lineRule="auto"/>
              <w:jc w:val="center"/>
              <w:rPr>
                <w:color w:val="auto"/>
              </w:rPr>
            </w:pPr>
            <w:r w:rsidRPr="00AE3C3B">
              <w:rPr>
                <w:color w:val="auto"/>
              </w:rPr>
              <w:t>4,83</w:t>
            </w:r>
          </w:p>
        </w:tc>
        <w:tc>
          <w:tcPr>
            <w:tcW w:w="2091" w:type="dxa"/>
            <w:vAlign w:val="center"/>
          </w:tcPr>
          <w:p w:rsidR="005C55CB" w:rsidRPr="00AE3C3B" w:rsidRDefault="005C55CB" w:rsidP="00AE3C3B">
            <w:pPr>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4,83</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F6</w:t>
            </w:r>
          </w:p>
        </w:tc>
        <w:tc>
          <w:tcPr>
            <w:tcW w:w="1801" w:type="dxa"/>
            <w:vAlign w:val="center"/>
          </w:tcPr>
          <w:p w:rsidR="005C55CB" w:rsidRPr="00AE3C3B" w:rsidRDefault="005C55CB" w:rsidP="00AE3C3B">
            <w:pPr>
              <w:pStyle w:val="Default"/>
              <w:spacing w:line="276" w:lineRule="auto"/>
              <w:jc w:val="center"/>
              <w:rPr>
                <w:color w:val="auto"/>
              </w:rPr>
            </w:pPr>
            <w:r w:rsidRPr="00AE3C3B">
              <w:rPr>
                <w:color w:val="auto"/>
              </w:rPr>
              <w:t>4,99</w:t>
            </w:r>
          </w:p>
        </w:tc>
        <w:tc>
          <w:tcPr>
            <w:tcW w:w="2026" w:type="dxa"/>
            <w:vAlign w:val="center"/>
          </w:tcPr>
          <w:p w:rsidR="005C55CB" w:rsidRPr="00AE3C3B" w:rsidRDefault="005C55CB" w:rsidP="00AE3C3B">
            <w:pPr>
              <w:pStyle w:val="Default"/>
              <w:spacing w:line="276" w:lineRule="auto"/>
              <w:jc w:val="center"/>
              <w:rPr>
                <w:color w:val="auto"/>
              </w:rPr>
            </w:pPr>
            <w:r w:rsidRPr="00AE3C3B">
              <w:rPr>
                <w:color w:val="auto"/>
              </w:rPr>
              <w:t>4,94</w:t>
            </w:r>
          </w:p>
        </w:tc>
        <w:tc>
          <w:tcPr>
            <w:tcW w:w="2091" w:type="dxa"/>
            <w:vAlign w:val="center"/>
          </w:tcPr>
          <w:p w:rsidR="005C55CB" w:rsidRPr="00AE3C3B" w:rsidRDefault="002C2DCD" w:rsidP="00AE3C3B">
            <w:pPr>
              <w:contextualSpacing/>
              <w:jc w:val="center"/>
              <w:rPr>
                <w:rFonts w:ascii="Times New Roman" w:hAnsi="Times New Roman" w:cs="Times New Roman"/>
                <w:noProof/>
                <w:sz w:val="24"/>
                <w:szCs w:val="24"/>
              </w:rPr>
            </w:pPr>
            <w:r>
              <w:rPr>
                <w:rFonts w:ascii="Times New Roman" w:hAnsi="Times New Roman" w:cs="Times New Roman"/>
                <w:noProof/>
                <w:sz w:val="24"/>
                <w:szCs w:val="24"/>
              </w:rPr>
              <w:t>4,97</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F7</w:t>
            </w:r>
          </w:p>
        </w:tc>
        <w:tc>
          <w:tcPr>
            <w:tcW w:w="1801" w:type="dxa"/>
            <w:vAlign w:val="center"/>
          </w:tcPr>
          <w:p w:rsidR="005C55CB" w:rsidRPr="00AE3C3B" w:rsidRDefault="005C55CB" w:rsidP="00AE3C3B">
            <w:pPr>
              <w:pStyle w:val="Default"/>
              <w:spacing w:line="276" w:lineRule="auto"/>
              <w:jc w:val="center"/>
              <w:rPr>
                <w:color w:val="auto"/>
              </w:rPr>
            </w:pPr>
            <w:r w:rsidRPr="00AE3C3B">
              <w:rPr>
                <w:color w:val="auto"/>
              </w:rPr>
              <w:t>4,98</w:t>
            </w:r>
          </w:p>
        </w:tc>
        <w:tc>
          <w:tcPr>
            <w:tcW w:w="2026" w:type="dxa"/>
            <w:vAlign w:val="center"/>
          </w:tcPr>
          <w:p w:rsidR="005C55CB" w:rsidRPr="00AE3C3B" w:rsidRDefault="005C55CB" w:rsidP="00AE3C3B">
            <w:pPr>
              <w:pStyle w:val="Default"/>
              <w:spacing w:line="276" w:lineRule="auto"/>
              <w:jc w:val="center"/>
              <w:rPr>
                <w:color w:val="auto"/>
              </w:rPr>
            </w:pPr>
            <w:r w:rsidRPr="00AE3C3B">
              <w:rPr>
                <w:color w:val="auto"/>
              </w:rPr>
              <w:t>4,95</w:t>
            </w:r>
          </w:p>
        </w:tc>
        <w:tc>
          <w:tcPr>
            <w:tcW w:w="2091" w:type="dxa"/>
            <w:vAlign w:val="center"/>
          </w:tcPr>
          <w:p w:rsidR="005C55CB" w:rsidRPr="00AE3C3B" w:rsidRDefault="002C2DCD" w:rsidP="00AE3C3B">
            <w:pPr>
              <w:contextualSpacing/>
              <w:jc w:val="center"/>
              <w:rPr>
                <w:rFonts w:ascii="Times New Roman" w:hAnsi="Times New Roman" w:cs="Times New Roman"/>
                <w:noProof/>
                <w:sz w:val="24"/>
                <w:szCs w:val="24"/>
              </w:rPr>
            </w:pPr>
            <w:r>
              <w:rPr>
                <w:rFonts w:ascii="Times New Roman" w:hAnsi="Times New Roman" w:cs="Times New Roman"/>
                <w:noProof/>
                <w:sz w:val="24"/>
                <w:szCs w:val="24"/>
              </w:rPr>
              <w:t>4,97</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F8</w:t>
            </w:r>
          </w:p>
        </w:tc>
        <w:tc>
          <w:tcPr>
            <w:tcW w:w="1801" w:type="dxa"/>
            <w:vAlign w:val="center"/>
          </w:tcPr>
          <w:p w:rsidR="005C55CB" w:rsidRPr="00AE3C3B" w:rsidRDefault="005C55CB" w:rsidP="00AE3C3B">
            <w:pPr>
              <w:pStyle w:val="Default"/>
              <w:spacing w:line="276" w:lineRule="auto"/>
              <w:jc w:val="center"/>
              <w:rPr>
                <w:color w:val="auto"/>
              </w:rPr>
            </w:pPr>
            <w:r w:rsidRPr="00AE3C3B">
              <w:rPr>
                <w:color w:val="auto"/>
              </w:rPr>
              <w:t>5,36</w:t>
            </w:r>
          </w:p>
        </w:tc>
        <w:tc>
          <w:tcPr>
            <w:tcW w:w="2026" w:type="dxa"/>
            <w:vAlign w:val="center"/>
          </w:tcPr>
          <w:p w:rsidR="005C55CB" w:rsidRPr="00AE3C3B" w:rsidRDefault="005C55CB" w:rsidP="00AE3C3B">
            <w:pPr>
              <w:pStyle w:val="Default"/>
              <w:spacing w:line="276" w:lineRule="auto"/>
              <w:jc w:val="center"/>
              <w:rPr>
                <w:color w:val="auto"/>
              </w:rPr>
            </w:pPr>
            <w:r w:rsidRPr="00AE3C3B">
              <w:rPr>
                <w:color w:val="auto"/>
              </w:rPr>
              <w:t>5,35</w:t>
            </w:r>
          </w:p>
        </w:tc>
        <w:tc>
          <w:tcPr>
            <w:tcW w:w="2091" w:type="dxa"/>
            <w:vAlign w:val="center"/>
          </w:tcPr>
          <w:p w:rsidR="005C55CB" w:rsidRPr="00AE3C3B" w:rsidRDefault="002C2DCD" w:rsidP="00AE3C3B">
            <w:pPr>
              <w:tabs>
                <w:tab w:val="left" w:pos="180"/>
              </w:tabs>
              <w:autoSpaceDE w:val="0"/>
              <w:autoSpaceDN w:val="0"/>
              <w:adjustRightInd w:val="0"/>
              <w:contextualSpacing/>
              <w:jc w:val="center"/>
              <w:rPr>
                <w:rFonts w:ascii="Times New Roman" w:hAnsi="Times New Roman" w:cs="Times New Roman"/>
                <w:noProof/>
                <w:sz w:val="24"/>
                <w:szCs w:val="24"/>
              </w:rPr>
            </w:pPr>
            <w:r>
              <w:rPr>
                <w:rFonts w:ascii="Times New Roman" w:hAnsi="Times New Roman" w:cs="Times New Roman"/>
                <w:noProof/>
                <w:sz w:val="24"/>
                <w:szCs w:val="24"/>
              </w:rPr>
              <w:t>5,36</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F9</w:t>
            </w:r>
          </w:p>
        </w:tc>
        <w:tc>
          <w:tcPr>
            <w:tcW w:w="1801" w:type="dxa"/>
            <w:vAlign w:val="center"/>
          </w:tcPr>
          <w:p w:rsidR="005C55CB" w:rsidRPr="00AE3C3B" w:rsidRDefault="005C55CB" w:rsidP="00AE3C3B">
            <w:pPr>
              <w:pStyle w:val="Default"/>
              <w:spacing w:line="276" w:lineRule="auto"/>
              <w:jc w:val="center"/>
              <w:rPr>
                <w:color w:val="auto"/>
              </w:rPr>
            </w:pPr>
            <w:r w:rsidRPr="00AE3C3B">
              <w:rPr>
                <w:color w:val="auto"/>
              </w:rPr>
              <w:t>5,78</w:t>
            </w:r>
          </w:p>
        </w:tc>
        <w:tc>
          <w:tcPr>
            <w:tcW w:w="2026" w:type="dxa"/>
            <w:vAlign w:val="center"/>
          </w:tcPr>
          <w:p w:rsidR="005C55CB" w:rsidRPr="00AE3C3B" w:rsidRDefault="005C55CB" w:rsidP="00AE3C3B">
            <w:pPr>
              <w:pStyle w:val="Default"/>
              <w:spacing w:line="276" w:lineRule="auto"/>
              <w:jc w:val="center"/>
              <w:rPr>
                <w:color w:val="auto"/>
              </w:rPr>
            </w:pPr>
            <w:r w:rsidRPr="00AE3C3B">
              <w:rPr>
                <w:color w:val="auto"/>
              </w:rPr>
              <w:t>5,78</w:t>
            </w:r>
          </w:p>
        </w:tc>
        <w:tc>
          <w:tcPr>
            <w:tcW w:w="2091" w:type="dxa"/>
            <w:vAlign w:val="center"/>
          </w:tcPr>
          <w:p w:rsidR="005C55CB" w:rsidRPr="00AE3C3B" w:rsidRDefault="005C55CB" w:rsidP="00AE3C3B">
            <w:pPr>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5,78</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F10</w:t>
            </w:r>
          </w:p>
        </w:tc>
        <w:tc>
          <w:tcPr>
            <w:tcW w:w="1801" w:type="dxa"/>
            <w:vAlign w:val="center"/>
          </w:tcPr>
          <w:p w:rsidR="005C55CB" w:rsidRPr="00AE3C3B" w:rsidRDefault="005C55CB" w:rsidP="00AE3C3B">
            <w:pPr>
              <w:pStyle w:val="Default"/>
              <w:spacing w:line="276" w:lineRule="auto"/>
              <w:jc w:val="center"/>
              <w:rPr>
                <w:color w:val="auto"/>
              </w:rPr>
            </w:pPr>
            <w:r w:rsidRPr="00AE3C3B">
              <w:rPr>
                <w:color w:val="auto"/>
              </w:rPr>
              <w:t>5,08</w:t>
            </w:r>
          </w:p>
        </w:tc>
        <w:tc>
          <w:tcPr>
            <w:tcW w:w="2026" w:type="dxa"/>
            <w:vAlign w:val="center"/>
          </w:tcPr>
          <w:p w:rsidR="005C55CB" w:rsidRPr="00AE3C3B" w:rsidRDefault="005C55CB" w:rsidP="00AE3C3B">
            <w:pPr>
              <w:pStyle w:val="Default"/>
              <w:spacing w:line="276" w:lineRule="auto"/>
              <w:jc w:val="center"/>
              <w:rPr>
                <w:color w:val="auto"/>
              </w:rPr>
            </w:pPr>
            <w:r w:rsidRPr="00AE3C3B">
              <w:rPr>
                <w:color w:val="auto"/>
              </w:rPr>
              <w:t>5,07</w:t>
            </w:r>
          </w:p>
        </w:tc>
        <w:tc>
          <w:tcPr>
            <w:tcW w:w="2091" w:type="dxa"/>
            <w:vAlign w:val="center"/>
          </w:tcPr>
          <w:p w:rsidR="005C55CB" w:rsidRPr="00AE3C3B" w:rsidRDefault="002C2DCD" w:rsidP="00AE3C3B">
            <w:pPr>
              <w:contextualSpacing/>
              <w:jc w:val="center"/>
              <w:rPr>
                <w:rFonts w:ascii="Times New Roman" w:hAnsi="Times New Roman" w:cs="Times New Roman"/>
                <w:noProof/>
                <w:sz w:val="24"/>
                <w:szCs w:val="24"/>
              </w:rPr>
            </w:pPr>
            <w:r>
              <w:rPr>
                <w:rFonts w:ascii="Times New Roman" w:hAnsi="Times New Roman" w:cs="Times New Roman"/>
                <w:noProof/>
                <w:sz w:val="24"/>
                <w:szCs w:val="24"/>
              </w:rPr>
              <w:t>5,08</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F11</w:t>
            </w:r>
          </w:p>
        </w:tc>
        <w:tc>
          <w:tcPr>
            <w:tcW w:w="1801" w:type="dxa"/>
            <w:vAlign w:val="center"/>
          </w:tcPr>
          <w:p w:rsidR="005C55CB" w:rsidRPr="00AE3C3B" w:rsidRDefault="005C55CB" w:rsidP="00AE3C3B">
            <w:pPr>
              <w:pStyle w:val="Default"/>
              <w:spacing w:line="276" w:lineRule="auto"/>
              <w:jc w:val="center"/>
              <w:rPr>
                <w:color w:val="auto"/>
              </w:rPr>
            </w:pPr>
            <w:r w:rsidRPr="00AE3C3B">
              <w:rPr>
                <w:color w:val="auto"/>
              </w:rPr>
              <w:t>4,99</w:t>
            </w:r>
          </w:p>
        </w:tc>
        <w:tc>
          <w:tcPr>
            <w:tcW w:w="2026" w:type="dxa"/>
            <w:vAlign w:val="center"/>
          </w:tcPr>
          <w:p w:rsidR="005C55CB" w:rsidRPr="00AE3C3B" w:rsidRDefault="005C55CB" w:rsidP="00AE3C3B">
            <w:pPr>
              <w:pStyle w:val="Default"/>
              <w:spacing w:line="276" w:lineRule="auto"/>
              <w:jc w:val="center"/>
              <w:rPr>
                <w:color w:val="auto"/>
              </w:rPr>
            </w:pPr>
            <w:r w:rsidRPr="00AE3C3B">
              <w:rPr>
                <w:color w:val="auto"/>
              </w:rPr>
              <w:t>5,00</w:t>
            </w:r>
          </w:p>
        </w:tc>
        <w:tc>
          <w:tcPr>
            <w:tcW w:w="2091" w:type="dxa"/>
            <w:vAlign w:val="center"/>
          </w:tcPr>
          <w:p w:rsidR="005C55CB" w:rsidRPr="00AE3C3B" w:rsidRDefault="002C2DCD" w:rsidP="00AE3C3B">
            <w:pPr>
              <w:contextualSpacing/>
              <w:jc w:val="center"/>
              <w:rPr>
                <w:rFonts w:ascii="Times New Roman" w:hAnsi="Times New Roman" w:cs="Times New Roman"/>
                <w:noProof/>
                <w:sz w:val="24"/>
                <w:szCs w:val="24"/>
              </w:rPr>
            </w:pPr>
            <w:r>
              <w:rPr>
                <w:rFonts w:ascii="Times New Roman" w:hAnsi="Times New Roman" w:cs="Times New Roman"/>
                <w:noProof/>
                <w:sz w:val="24"/>
                <w:szCs w:val="24"/>
              </w:rPr>
              <w:t>5,00</w:t>
            </w:r>
          </w:p>
        </w:tc>
      </w:tr>
    </w:tbl>
    <w:p w:rsidR="005C55CB" w:rsidRPr="00E55CC1" w:rsidRDefault="005C55CB" w:rsidP="000965EA">
      <w:pPr>
        <w:pStyle w:val="Default"/>
        <w:spacing w:line="720" w:lineRule="auto"/>
        <w:jc w:val="both"/>
        <w:rPr>
          <w:b/>
          <w:color w:val="auto"/>
        </w:rPr>
      </w:pPr>
    </w:p>
    <w:p w:rsidR="005C55CB" w:rsidRDefault="005C55CB" w:rsidP="000965EA">
      <w:pPr>
        <w:pStyle w:val="Default"/>
        <w:spacing w:line="720" w:lineRule="auto"/>
        <w:jc w:val="both"/>
        <w:rPr>
          <w:b/>
          <w:color w:val="auto"/>
        </w:rPr>
      </w:pPr>
    </w:p>
    <w:p w:rsidR="002257F1" w:rsidRPr="00E55CC1" w:rsidRDefault="002257F1" w:rsidP="000965EA">
      <w:pPr>
        <w:pStyle w:val="Default"/>
        <w:spacing w:line="720" w:lineRule="auto"/>
        <w:jc w:val="both"/>
        <w:rPr>
          <w:b/>
          <w:color w:val="auto"/>
        </w:rPr>
      </w:pPr>
    </w:p>
    <w:p w:rsidR="005C55CB" w:rsidRPr="00E55CC1" w:rsidRDefault="00566205" w:rsidP="00AE3C3B">
      <w:pPr>
        <w:pStyle w:val="Caption"/>
        <w:spacing w:line="720" w:lineRule="auto"/>
        <w:contextualSpacing/>
        <w:rPr>
          <w:rFonts w:cs="Times New Roman"/>
          <w:b/>
          <w:szCs w:val="24"/>
        </w:rPr>
      </w:pPr>
      <w:bookmarkStart w:id="160" w:name="_Toc490991515"/>
      <w:r w:rsidRPr="00E55CC1">
        <w:rPr>
          <w:rFonts w:cs="Times New Roman"/>
          <w:b/>
          <w:szCs w:val="24"/>
        </w:rPr>
        <w:lastRenderedPageBreak/>
        <w:t xml:space="preserve">Lampiran </w:t>
      </w:r>
      <w:r w:rsidR="00A132E5" w:rsidRPr="00E55CC1">
        <w:rPr>
          <w:rFonts w:cs="Times New Roman"/>
          <w:b/>
          <w:szCs w:val="24"/>
        </w:rPr>
        <w:fldChar w:fldCharType="begin"/>
      </w:r>
      <w:r w:rsidRPr="00E55CC1">
        <w:rPr>
          <w:rFonts w:cs="Times New Roman"/>
          <w:b/>
          <w:szCs w:val="24"/>
        </w:rPr>
        <w:instrText xml:space="preserve"> SEQ Lampiran \* ARABIC </w:instrText>
      </w:r>
      <w:r w:rsidR="00A132E5" w:rsidRPr="00E55CC1">
        <w:rPr>
          <w:rFonts w:cs="Times New Roman"/>
          <w:b/>
          <w:szCs w:val="24"/>
        </w:rPr>
        <w:fldChar w:fldCharType="separate"/>
      </w:r>
      <w:r w:rsidR="0016542B">
        <w:rPr>
          <w:rFonts w:cs="Times New Roman"/>
          <w:b/>
          <w:noProof/>
          <w:szCs w:val="24"/>
        </w:rPr>
        <w:t>9</w:t>
      </w:r>
      <w:r w:rsidR="00A132E5" w:rsidRPr="00E55CC1">
        <w:rPr>
          <w:rFonts w:cs="Times New Roman"/>
          <w:b/>
          <w:szCs w:val="24"/>
        </w:rPr>
        <w:fldChar w:fldCharType="end"/>
      </w:r>
      <w:r w:rsidRPr="00E55CC1">
        <w:rPr>
          <w:rFonts w:cs="Times New Roman"/>
          <w:b/>
          <w:szCs w:val="24"/>
          <w:lang w:val="id-ID"/>
        </w:rPr>
        <w:t xml:space="preserve">. </w:t>
      </w:r>
      <w:r w:rsidR="005C55CB" w:rsidRPr="00E55CC1">
        <w:rPr>
          <w:rFonts w:cs="Times New Roman"/>
          <w:b/>
          <w:szCs w:val="24"/>
        </w:rPr>
        <w:t>Hasil Pengujian Analisis Fisik</w:t>
      </w:r>
      <w:bookmarkEnd w:id="160"/>
    </w:p>
    <w:p w:rsidR="005C55CB" w:rsidRPr="00E55CC1" w:rsidRDefault="005C55CB" w:rsidP="00774D36">
      <w:pPr>
        <w:pStyle w:val="Default"/>
        <w:numPr>
          <w:ilvl w:val="0"/>
          <w:numId w:val="14"/>
        </w:numPr>
        <w:spacing w:line="480" w:lineRule="auto"/>
        <w:ind w:left="284" w:hanging="284"/>
        <w:jc w:val="both"/>
        <w:rPr>
          <w:b/>
          <w:color w:val="auto"/>
        </w:rPr>
      </w:pPr>
      <w:r w:rsidRPr="00E55CC1">
        <w:rPr>
          <w:b/>
          <w:color w:val="auto"/>
        </w:rPr>
        <w:t>Viskositas</w:t>
      </w:r>
    </w:p>
    <w:p w:rsidR="005C55CB" w:rsidRPr="00E55CC1" w:rsidRDefault="005C55CB" w:rsidP="00AE3C3B">
      <w:pPr>
        <w:pStyle w:val="Caption"/>
        <w:spacing w:after="0"/>
        <w:rPr>
          <w:rFonts w:cs="Times New Roman"/>
          <w:szCs w:val="24"/>
        </w:rPr>
      </w:pPr>
      <w:r w:rsidRPr="00E55CC1">
        <w:rPr>
          <w:rFonts w:cs="Times New Roman"/>
          <w:szCs w:val="24"/>
        </w:rPr>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42</w:t>
      </w:r>
      <w:r w:rsidR="00A132E5" w:rsidRPr="00E55CC1">
        <w:rPr>
          <w:rFonts w:cs="Times New Roman"/>
          <w:szCs w:val="24"/>
        </w:rPr>
        <w:fldChar w:fldCharType="end"/>
      </w:r>
      <w:r w:rsidR="001F33BD" w:rsidRPr="00E55CC1">
        <w:rPr>
          <w:rFonts w:cs="Times New Roman"/>
          <w:szCs w:val="24"/>
          <w:lang w:val="id-ID"/>
        </w:rPr>
        <w:t xml:space="preserve">. </w:t>
      </w:r>
      <w:bookmarkStart w:id="161" w:name="_Toc490990507"/>
      <w:r w:rsidRPr="00E55CC1">
        <w:rPr>
          <w:rFonts w:cs="Times New Roman"/>
          <w:szCs w:val="24"/>
        </w:rPr>
        <w:t xml:space="preserve">Hasil Perhitungan Viskositas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bookmarkEnd w:id="16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1842"/>
        <w:gridCol w:w="1985"/>
        <w:gridCol w:w="1985"/>
      </w:tblGrid>
      <w:tr w:rsidR="005C55CB" w:rsidRPr="00AE3C3B" w:rsidTr="00AE3C3B">
        <w:trPr>
          <w:trHeight w:val="438"/>
        </w:trPr>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Kode Sampel</w:t>
            </w:r>
          </w:p>
        </w:tc>
        <w:tc>
          <w:tcPr>
            <w:tcW w:w="1842" w:type="dxa"/>
            <w:vAlign w:val="center"/>
          </w:tcPr>
          <w:p w:rsidR="005C55CB" w:rsidRPr="00AE3C3B" w:rsidRDefault="005C55CB" w:rsidP="00AE3C3B">
            <w:pPr>
              <w:pStyle w:val="Default"/>
              <w:spacing w:line="276" w:lineRule="auto"/>
              <w:jc w:val="center"/>
              <w:rPr>
                <w:color w:val="auto"/>
              </w:rPr>
            </w:pPr>
            <w:r w:rsidRPr="00AE3C3B">
              <w:rPr>
                <w:color w:val="auto"/>
              </w:rPr>
              <w:t>Viskositas 1 (mpas)</w:t>
            </w:r>
          </w:p>
        </w:tc>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Viskositas 2 (mpas)</w:t>
            </w:r>
          </w:p>
        </w:tc>
        <w:tc>
          <w:tcPr>
            <w:tcW w:w="1985" w:type="dxa"/>
            <w:vAlign w:val="center"/>
          </w:tcPr>
          <w:p w:rsidR="005C55CB" w:rsidRPr="00AE3C3B" w:rsidRDefault="005C55CB" w:rsidP="00AE3C3B">
            <w:pPr>
              <w:pStyle w:val="Default"/>
              <w:spacing w:line="276" w:lineRule="auto"/>
              <w:contextualSpacing/>
              <w:jc w:val="center"/>
              <w:rPr>
                <w:color w:val="auto"/>
              </w:rPr>
            </w:pPr>
            <w:r w:rsidRPr="00AE3C3B">
              <w:rPr>
                <w:color w:val="auto"/>
              </w:rPr>
              <w:t>Rata-rata Viskositas (mpas)</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F1</w:t>
            </w:r>
          </w:p>
        </w:tc>
        <w:tc>
          <w:tcPr>
            <w:tcW w:w="1842" w:type="dxa"/>
            <w:vAlign w:val="center"/>
          </w:tcPr>
          <w:p w:rsidR="005C55CB" w:rsidRPr="00AE3C3B" w:rsidRDefault="005C55CB" w:rsidP="00AE3C3B">
            <w:pPr>
              <w:pStyle w:val="Default"/>
              <w:spacing w:line="276" w:lineRule="auto"/>
              <w:jc w:val="center"/>
              <w:rPr>
                <w:color w:val="auto"/>
              </w:rPr>
            </w:pPr>
            <w:r w:rsidRPr="00AE3C3B">
              <w:rPr>
                <w:color w:val="auto"/>
              </w:rPr>
              <w:t>270</w:t>
            </w:r>
          </w:p>
        </w:tc>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280</w:t>
            </w:r>
          </w:p>
        </w:tc>
        <w:tc>
          <w:tcPr>
            <w:tcW w:w="1985" w:type="dxa"/>
            <w:vAlign w:val="center"/>
          </w:tcPr>
          <w:p w:rsidR="005C55CB" w:rsidRPr="00AE3C3B" w:rsidRDefault="005C55CB" w:rsidP="00AE3C3B">
            <w:pPr>
              <w:tabs>
                <w:tab w:val="left" w:pos="180"/>
              </w:tabs>
              <w:autoSpaceDE w:val="0"/>
              <w:autoSpaceDN w:val="0"/>
              <w:adjustRightInd w:val="0"/>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275</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F2</w:t>
            </w:r>
          </w:p>
        </w:tc>
        <w:tc>
          <w:tcPr>
            <w:tcW w:w="1842" w:type="dxa"/>
            <w:vAlign w:val="center"/>
          </w:tcPr>
          <w:p w:rsidR="005C55CB" w:rsidRPr="00AE3C3B" w:rsidRDefault="005C55CB" w:rsidP="00AE3C3B">
            <w:pPr>
              <w:pStyle w:val="Default"/>
              <w:spacing w:line="276" w:lineRule="auto"/>
              <w:jc w:val="center"/>
              <w:rPr>
                <w:color w:val="auto"/>
              </w:rPr>
            </w:pPr>
            <w:r w:rsidRPr="00AE3C3B">
              <w:rPr>
                <w:color w:val="auto"/>
              </w:rPr>
              <w:t>290</w:t>
            </w:r>
          </w:p>
        </w:tc>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290</w:t>
            </w:r>
          </w:p>
        </w:tc>
        <w:tc>
          <w:tcPr>
            <w:tcW w:w="1985" w:type="dxa"/>
            <w:vAlign w:val="center"/>
          </w:tcPr>
          <w:p w:rsidR="005C55CB" w:rsidRPr="00AE3C3B" w:rsidRDefault="005C55CB" w:rsidP="00AE3C3B">
            <w:pPr>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290</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F3</w:t>
            </w:r>
          </w:p>
        </w:tc>
        <w:tc>
          <w:tcPr>
            <w:tcW w:w="1842" w:type="dxa"/>
            <w:vAlign w:val="center"/>
          </w:tcPr>
          <w:p w:rsidR="005C55CB" w:rsidRPr="00AE3C3B" w:rsidRDefault="005C55CB" w:rsidP="00AE3C3B">
            <w:pPr>
              <w:pStyle w:val="Default"/>
              <w:spacing w:line="276" w:lineRule="auto"/>
              <w:jc w:val="center"/>
              <w:rPr>
                <w:color w:val="auto"/>
              </w:rPr>
            </w:pPr>
            <w:r w:rsidRPr="00AE3C3B">
              <w:rPr>
                <w:color w:val="auto"/>
              </w:rPr>
              <w:t>280</w:t>
            </w:r>
          </w:p>
        </w:tc>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280</w:t>
            </w:r>
          </w:p>
        </w:tc>
        <w:tc>
          <w:tcPr>
            <w:tcW w:w="1985" w:type="dxa"/>
            <w:vAlign w:val="center"/>
          </w:tcPr>
          <w:p w:rsidR="005C55CB" w:rsidRPr="00AE3C3B" w:rsidRDefault="005C55CB" w:rsidP="00AE3C3B">
            <w:pPr>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280</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F4</w:t>
            </w:r>
          </w:p>
        </w:tc>
        <w:tc>
          <w:tcPr>
            <w:tcW w:w="1842" w:type="dxa"/>
            <w:vAlign w:val="center"/>
          </w:tcPr>
          <w:p w:rsidR="005C55CB" w:rsidRPr="00AE3C3B" w:rsidRDefault="005C55CB" w:rsidP="00AE3C3B">
            <w:pPr>
              <w:pStyle w:val="Default"/>
              <w:spacing w:line="276" w:lineRule="auto"/>
              <w:jc w:val="center"/>
              <w:rPr>
                <w:color w:val="auto"/>
              </w:rPr>
            </w:pPr>
            <w:r w:rsidRPr="00AE3C3B">
              <w:rPr>
                <w:color w:val="auto"/>
              </w:rPr>
              <w:t>300</w:t>
            </w:r>
          </w:p>
        </w:tc>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290</w:t>
            </w:r>
          </w:p>
        </w:tc>
        <w:tc>
          <w:tcPr>
            <w:tcW w:w="1985" w:type="dxa"/>
            <w:vAlign w:val="center"/>
          </w:tcPr>
          <w:p w:rsidR="005C55CB" w:rsidRPr="00AE3C3B" w:rsidRDefault="005C55CB" w:rsidP="00AE3C3B">
            <w:pPr>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295</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F5</w:t>
            </w:r>
          </w:p>
        </w:tc>
        <w:tc>
          <w:tcPr>
            <w:tcW w:w="1842" w:type="dxa"/>
            <w:vAlign w:val="center"/>
          </w:tcPr>
          <w:p w:rsidR="005C55CB" w:rsidRPr="00AE3C3B" w:rsidRDefault="005C55CB" w:rsidP="00AE3C3B">
            <w:pPr>
              <w:pStyle w:val="Default"/>
              <w:spacing w:line="276" w:lineRule="auto"/>
              <w:jc w:val="center"/>
              <w:rPr>
                <w:color w:val="auto"/>
              </w:rPr>
            </w:pPr>
            <w:r w:rsidRPr="00AE3C3B">
              <w:rPr>
                <w:color w:val="auto"/>
              </w:rPr>
              <w:t>280</w:t>
            </w:r>
          </w:p>
        </w:tc>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280</w:t>
            </w:r>
          </w:p>
        </w:tc>
        <w:tc>
          <w:tcPr>
            <w:tcW w:w="1985" w:type="dxa"/>
            <w:vAlign w:val="center"/>
          </w:tcPr>
          <w:p w:rsidR="005C55CB" w:rsidRPr="00AE3C3B" w:rsidRDefault="005C55CB" w:rsidP="00AE3C3B">
            <w:pPr>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280</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F6</w:t>
            </w:r>
          </w:p>
        </w:tc>
        <w:tc>
          <w:tcPr>
            <w:tcW w:w="1842" w:type="dxa"/>
            <w:vAlign w:val="center"/>
          </w:tcPr>
          <w:p w:rsidR="005C55CB" w:rsidRPr="00AE3C3B" w:rsidRDefault="005C55CB" w:rsidP="00AE3C3B">
            <w:pPr>
              <w:pStyle w:val="Default"/>
              <w:spacing w:line="276" w:lineRule="auto"/>
              <w:jc w:val="center"/>
              <w:rPr>
                <w:color w:val="auto"/>
              </w:rPr>
            </w:pPr>
            <w:r w:rsidRPr="00AE3C3B">
              <w:rPr>
                <w:color w:val="auto"/>
              </w:rPr>
              <w:t>210</w:t>
            </w:r>
          </w:p>
        </w:tc>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220</w:t>
            </w:r>
          </w:p>
        </w:tc>
        <w:tc>
          <w:tcPr>
            <w:tcW w:w="1985" w:type="dxa"/>
            <w:vAlign w:val="center"/>
          </w:tcPr>
          <w:p w:rsidR="005C55CB" w:rsidRPr="00AE3C3B" w:rsidRDefault="005C55CB" w:rsidP="00AE3C3B">
            <w:pPr>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215</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F7</w:t>
            </w:r>
          </w:p>
        </w:tc>
        <w:tc>
          <w:tcPr>
            <w:tcW w:w="1842" w:type="dxa"/>
            <w:vAlign w:val="center"/>
          </w:tcPr>
          <w:p w:rsidR="005C55CB" w:rsidRPr="00AE3C3B" w:rsidRDefault="005C55CB" w:rsidP="00AE3C3B">
            <w:pPr>
              <w:pStyle w:val="Default"/>
              <w:spacing w:line="276" w:lineRule="auto"/>
              <w:jc w:val="center"/>
              <w:rPr>
                <w:color w:val="auto"/>
              </w:rPr>
            </w:pPr>
            <w:r w:rsidRPr="00AE3C3B">
              <w:rPr>
                <w:color w:val="auto"/>
              </w:rPr>
              <w:t>270</w:t>
            </w:r>
          </w:p>
        </w:tc>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280</w:t>
            </w:r>
          </w:p>
        </w:tc>
        <w:tc>
          <w:tcPr>
            <w:tcW w:w="1985" w:type="dxa"/>
            <w:vAlign w:val="center"/>
          </w:tcPr>
          <w:p w:rsidR="005C55CB" w:rsidRPr="00AE3C3B" w:rsidRDefault="005C55CB" w:rsidP="00AE3C3B">
            <w:pPr>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275</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F8</w:t>
            </w:r>
          </w:p>
        </w:tc>
        <w:tc>
          <w:tcPr>
            <w:tcW w:w="1842" w:type="dxa"/>
            <w:vAlign w:val="center"/>
          </w:tcPr>
          <w:p w:rsidR="005C55CB" w:rsidRPr="00AE3C3B" w:rsidRDefault="005C55CB" w:rsidP="00AE3C3B">
            <w:pPr>
              <w:pStyle w:val="Default"/>
              <w:spacing w:line="276" w:lineRule="auto"/>
              <w:jc w:val="center"/>
              <w:rPr>
                <w:color w:val="auto"/>
              </w:rPr>
            </w:pPr>
            <w:r w:rsidRPr="00AE3C3B">
              <w:rPr>
                <w:color w:val="auto"/>
              </w:rPr>
              <w:t>290</w:t>
            </w:r>
          </w:p>
        </w:tc>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290</w:t>
            </w:r>
          </w:p>
        </w:tc>
        <w:tc>
          <w:tcPr>
            <w:tcW w:w="1985" w:type="dxa"/>
            <w:vAlign w:val="center"/>
          </w:tcPr>
          <w:p w:rsidR="005C55CB" w:rsidRPr="00AE3C3B" w:rsidRDefault="005C55CB" w:rsidP="00AE3C3B">
            <w:pPr>
              <w:tabs>
                <w:tab w:val="left" w:pos="180"/>
              </w:tabs>
              <w:autoSpaceDE w:val="0"/>
              <w:autoSpaceDN w:val="0"/>
              <w:adjustRightInd w:val="0"/>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290</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F9</w:t>
            </w:r>
          </w:p>
        </w:tc>
        <w:tc>
          <w:tcPr>
            <w:tcW w:w="1842" w:type="dxa"/>
            <w:vAlign w:val="center"/>
          </w:tcPr>
          <w:p w:rsidR="005C55CB" w:rsidRPr="00AE3C3B" w:rsidRDefault="005C55CB" w:rsidP="00AE3C3B">
            <w:pPr>
              <w:pStyle w:val="Default"/>
              <w:spacing w:line="276" w:lineRule="auto"/>
              <w:jc w:val="center"/>
              <w:rPr>
                <w:color w:val="auto"/>
              </w:rPr>
            </w:pPr>
            <w:r w:rsidRPr="00AE3C3B">
              <w:rPr>
                <w:color w:val="auto"/>
              </w:rPr>
              <w:t>280</w:t>
            </w:r>
          </w:p>
        </w:tc>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290</w:t>
            </w:r>
          </w:p>
        </w:tc>
        <w:tc>
          <w:tcPr>
            <w:tcW w:w="1985" w:type="dxa"/>
            <w:vAlign w:val="center"/>
          </w:tcPr>
          <w:p w:rsidR="005C55CB" w:rsidRPr="00AE3C3B" w:rsidRDefault="005C55CB" w:rsidP="00AE3C3B">
            <w:pPr>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285</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F10</w:t>
            </w:r>
          </w:p>
        </w:tc>
        <w:tc>
          <w:tcPr>
            <w:tcW w:w="1842" w:type="dxa"/>
            <w:vAlign w:val="center"/>
          </w:tcPr>
          <w:p w:rsidR="005C55CB" w:rsidRPr="00AE3C3B" w:rsidRDefault="005C55CB" w:rsidP="00AE3C3B">
            <w:pPr>
              <w:pStyle w:val="Default"/>
              <w:spacing w:line="276" w:lineRule="auto"/>
              <w:jc w:val="center"/>
              <w:rPr>
                <w:color w:val="auto"/>
              </w:rPr>
            </w:pPr>
            <w:r w:rsidRPr="00AE3C3B">
              <w:rPr>
                <w:color w:val="auto"/>
              </w:rPr>
              <w:t>230</w:t>
            </w:r>
          </w:p>
        </w:tc>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230</w:t>
            </w:r>
          </w:p>
        </w:tc>
        <w:tc>
          <w:tcPr>
            <w:tcW w:w="1985" w:type="dxa"/>
            <w:vAlign w:val="center"/>
          </w:tcPr>
          <w:p w:rsidR="005C55CB" w:rsidRPr="00AE3C3B" w:rsidRDefault="005C55CB" w:rsidP="00AE3C3B">
            <w:pPr>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230</w:t>
            </w:r>
          </w:p>
        </w:tc>
      </w:tr>
      <w:tr w:rsidR="005C55CB" w:rsidRPr="00AE3C3B" w:rsidTr="00AE3C3B">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F11</w:t>
            </w:r>
          </w:p>
        </w:tc>
        <w:tc>
          <w:tcPr>
            <w:tcW w:w="1842" w:type="dxa"/>
            <w:vAlign w:val="center"/>
          </w:tcPr>
          <w:p w:rsidR="005C55CB" w:rsidRPr="00AE3C3B" w:rsidRDefault="005C55CB" w:rsidP="00AE3C3B">
            <w:pPr>
              <w:pStyle w:val="Default"/>
              <w:spacing w:line="276" w:lineRule="auto"/>
              <w:jc w:val="center"/>
              <w:rPr>
                <w:color w:val="auto"/>
              </w:rPr>
            </w:pPr>
            <w:r w:rsidRPr="00AE3C3B">
              <w:rPr>
                <w:color w:val="auto"/>
              </w:rPr>
              <w:t>180</w:t>
            </w:r>
          </w:p>
        </w:tc>
        <w:tc>
          <w:tcPr>
            <w:tcW w:w="1985" w:type="dxa"/>
            <w:vAlign w:val="center"/>
          </w:tcPr>
          <w:p w:rsidR="005C55CB" w:rsidRPr="00AE3C3B" w:rsidRDefault="005C55CB" w:rsidP="00AE3C3B">
            <w:pPr>
              <w:pStyle w:val="Default"/>
              <w:spacing w:line="276" w:lineRule="auto"/>
              <w:jc w:val="center"/>
              <w:rPr>
                <w:color w:val="auto"/>
              </w:rPr>
            </w:pPr>
            <w:r w:rsidRPr="00AE3C3B">
              <w:rPr>
                <w:color w:val="auto"/>
              </w:rPr>
              <w:t>180</w:t>
            </w:r>
          </w:p>
        </w:tc>
        <w:tc>
          <w:tcPr>
            <w:tcW w:w="1985" w:type="dxa"/>
            <w:vAlign w:val="center"/>
          </w:tcPr>
          <w:p w:rsidR="005C55CB" w:rsidRPr="00AE3C3B" w:rsidRDefault="005C55CB" w:rsidP="00AE3C3B">
            <w:pPr>
              <w:contextualSpacing/>
              <w:jc w:val="center"/>
              <w:rPr>
                <w:rFonts w:ascii="Times New Roman" w:hAnsi="Times New Roman" w:cs="Times New Roman"/>
                <w:noProof/>
                <w:sz w:val="24"/>
                <w:szCs w:val="24"/>
              </w:rPr>
            </w:pPr>
            <w:r w:rsidRPr="00AE3C3B">
              <w:rPr>
                <w:rFonts w:ascii="Times New Roman" w:hAnsi="Times New Roman" w:cs="Times New Roman"/>
                <w:noProof/>
                <w:sz w:val="24"/>
                <w:szCs w:val="24"/>
              </w:rPr>
              <w:t>180</w:t>
            </w:r>
          </w:p>
        </w:tc>
      </w:tr>
    </w:tbl>
    <w:p w:rsidR="005C55CB" w:rsidRPr="00E55CC1" w:rsidRDefault="005C55CB" w:rsidP="000965EA">
      <w:pPr>
        <w:pStyle w:val="Default"/>
        <w:spacing w:line="480" w:lineRule="auto"/>
        <w:jc w:val="both"/>
        <w:rPr>
          <w:b/>
          <w:color w:val="auto"/>
        </w:rPr>
      </w:pPr>
    </w:p>
    <w:p w:rsidR="005C55CB" w:rsidRPr="00E55CC1" w:rsidRDefault="005C55CB" w:rsidP="00774D36">
      <w:pPr>
        <w:pStyle w:val="Default"/>
        <w:numPr>
          <w:ilvl w:val="0"/>
          <w:numId w:val="14"/>
        </w:numPr>
        <w:spacing w:line="480" w:lineRule="auto"/>
        <w:ind w:left="284" w:hanging="284"/>
        <w:jc w:val="both"/>
        <w:rPr>
          <w:b/>
          <w:color w:val="auto"/>
        </w:rPr>
      </w:pPr>
      <w:r w:rsidRPr="00E55CC1">
        <w:rPr>
          <w:b/>
          <w:color w:val="auto"/>
        </w:rPr>
        <w:t>Sineresis</w:t>
      </w:r>
    </w:p>
    <w:p w:rsidR="005C55CB" w:rsidRPr="00E55CC1" w:rsidRDefault="005C55CB" w:rsidP="000965EA">
      <w:pPr>
        <w:pStyle w:val="Default"/>
        <w:spacing w:line="276" w:lineRule="auto"/>
        <w:jc w:val="both"/>
        <w:rPr>
          <w:rFonts w:eastAsiaTheme="minorEastAsia"/>
          <w:color w:val="auto"/>
        </w:rPr>
      </w:pPr>
      <w:r w:rsidRPr="00E55CC1">
        <w:rPr>
          <w:color w:val="auto"/>
        </w:rPr>
        <w:t>Sineresis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 </m:t>
            </m:r>
          </m:num>
          <m:den>
            <m:r>
              <m:rPr>
                <m:nor/>
              </m:rPr>
              <w:rPr>
                <w:rFonts w:eastAsiaTheme="minorEastAsia"/>
                <w:color w:val="auto"/>
              </w:rPr>
              <m:t>A</m:t>
            </m:r>
          </m:den>
        </m:f>
      </m:oMath>
      <w:r w:rsidRPr="00E55CC1">
        <w:rPr>
          <w:rFonts w:eastAsiaTheme="minorEastAsia"/>
          <w:color w:val="auto"/>
        </w:rPr>
        <w:t xml:space="preserve"> x 100%</w:t>
      </w:r>
    </w:p>
    <w:p w:rsidR="005C55CB" w:rsidRPr="00E55CC1" w:rsidRDefault="005C55CB" w:rsidP="000965EA">
      <w:pPr>
        <w:pStyle w:val="Default"/>
        <w:spacing w:line="276" w:lineRule="auto"/>
        <w:jc w:val="both"/>
        <w:rPr>
          <w:rFonts w:eastAsiaTheme="minorEastAsia"/>
          <w:color w:val="auto"/>
        </w:rPr>
      </w:pPr>
    </w:p>
    <w:p w:rsidR="005C55CB" w:rsidRPr="00E55CC1" w:rsidRDefault="005C55CB" w:rsidP="000965EA">
      <w:pPr>
        <w:pStyle w:val="Default"/>
        <w:spacing w:line="276" w:lineRule="auto"/>
        <w:jc w:val="both"/>
        <w:rPr>
          <w:rFonts w:eastAsiaTheme="minorEastAsia"/>
          <w:color w:val="auto"/>
        </w:rPr>
      </w:pPr>
    </w:p>
    <w:p w:rsidR="005C55CB" w:rsidRPr="00E55CC1" w:rsidRDefault="005C55CB" w:rsidP="000965EA">
      <w:pPr>
        <w:pStyle w:val="Default"/>
        <w:spacing w:line="276" w:lineRule="auto"/>
        <w:jc w:val="both"/>
        <w:rPr>
          <w:rFonts w:eastAsiaTheme="minorEastAsia"/>
          <w:color w:val="auto"/>
        </w:rPr>
      </w:pPr>
    </w:p>
    <w:p w:rsidR="005C55CB" w:rsidRPr="00E55CC1" w:rsidRDefault="005C55CB" w:rsidP="000965EA">
      <w:pPr>
        <w:pStyle w:val="Default"/>
        <w:spacing w:line="276" w:lineRule="auto"/>
        <w:jc w:val="both"/>
        <w:rPr>
          <w:rFonts w:eastAsiaTheme="minorEastAsia"/>
          <w:color w:val="auto"/>
        </w:rPr>
      </w:pPr>
    </w:p>
    <w:p w:rsidR="005C55CB" w:rsidRPr="00E55CC1" w:rsidRDefault="005C55CB" w:rsidP="000965EA">
      <w:pPr>
        <w:pStyle w:val="Default"/>
        <w:spacing w:line="276" w:lineRule="auto"/>
        <w:jc w:val="both"/>
        <w:rPr>
          <w:rFonts w:eastAsiaTheme="minorEastAsia"/>
          <w:color w:val="auto"/>
        </w:rPr>
      </w:pPr>
    </w:p>
    <w:p w:rsidR="005C55CB" w:rsidRPr="00E55CC1" w:rsidRDefault="005C55CB" w:rsidP="000965EA">
      <w:pPr>
        <w:pStyle w:val="Default"/>
        <w:spacing w:line="276" w:lineRule="auto"/>
        <w:jc w:val="both"/>
        <w:rPr>
          <w:rFonts w:eastAsiaTheme="minorEastAsia"/>
          <w:color w:val="auto"/>
        </w:rPr>
      </w:pPr>
    </w:p>
    <w:p w:rsidR="005C55CB" w:rsidRPr="00E55CC1" w:rsidRDefault="005C55CB" w:rsidP="000965EA">
      <w:pPr>
        <w:pStyle w:val="Default"/>
        <w:spacing w:line="276" w:lineRule="auto"/>
        <w:jc w:val="both"/>
        <w:rPr>
          <w:rFonts w:eastAsiaTheme="minorEastAsia"/>
          <w:color w:val="auto"/>
        </w:rPr>
      </w:pPr>
    </w:p>
    <w:p w:rsidR="005C55CB" w:rsidRPr="00E55CC1" w:rsidRDefault="005C55CB" w:rsidP="000965EA">
      <w:pPr>
        <w:pStyle w:val="Default"/>
        <w:spacing w:line="276" w:lineRule="auto"/>
        <w:jc w:val="both"/>
        <w:rPr>
          <w:rFonts w:eastAsiaTheme="minorEastAsia"/>
          <w:color w:val="auto"/>
        </w:rPr>
      </w:pPr>
    </w:p>
    <w:p w:rsidR="005C55CB" w:rsidRPr="00E55CC1" w:rsidRDefault="005C55CB" w:rsidP="000965EA">
      <w:pPr>
        <w:pStyle w:val="Default"/>
        <w:spacing w:line="276" w:lineRule="auto"/>
        <w:jc w:val="both"/>
        <w:rPr>
          <w:rFonts w:eastAsiaTheme="minorEastAsia"/>
          <w:color w:val="auto"/>
        </w:rPr>
      </w:pPr>
    </w:p>
    <w:p w:rsidR="005C55CB" w:rsidRPr="00E55CC1" w:rsidRDefault="005C55CB" w:rsidP="000965EA">
      <w:pPr>
        <w:pStyle w:val="Default"/>
        <w:spacing w:line="276" w:lineRule="auto"/>
        <w:jc w:val="both"/>
        <w:rPr>
          <w:rFonts w:eastAsiaTheme="minorEastAsia"/>
          <w:color w:val="auto"/>
        </w:rPr>
      </w:pPr>
    </w:p>
    <w:p w:rsidR="005C55CB" w:rsidRPr="00E55CC1" w:rsidRDefault="005C55CB" w:rsidP="000965EA">
      <w:pPr>
        <w:pStyle w:val="Default"/>
        <w:spacing w:line="276" w:lineRule="auto"/>
        <w:jc w:val="both"/>
        <w:rPr>
          <w:rFonts w:eastAsiaTheme="minorEastAsia"/>
          <w:color w:val="auto"/>
        </w:rPr>
      </w:pPr>
    </w:p>
    <w:p w:rsidR="005C55CB" w:rsidRPr="00E55CC1" w:rsidRDefault="005C55CB" w:rsidP="000965EA">
      <w:pPr>
        <w:pStyle w:val="Default"/>
        <w:spacing w:line="276" w:lineRule="auto"/>
        <w:jc w:val="both"/>
        <w:rPr>
          <w:rFonts w:eastAsiaTheme="minorEastAsia"/>
          <w:color w:val="auto"/>
        </w:rPr>
      </w:pPr>
    </w:p>
    <w:p w:rsidR="005C55CB" w:rsidRPr="00E55CC1" w:rsidRDefault="005C55CB" w:rsidP="000965EA">
      <w:pPr>
        <w:pStyle w:val="Default"/>
        <w:spacing w:line="276" w:lineRule="auto"/>
        <w:jc w:val="both"/>
        <w:rPr>
          <w:rFonts w:eastAsiaTheme="minorEastAsia"/>
          <w:color w:val="auto"/>
        </w:rPr>
      </w:pPr>
    </w:p>
    <w:p w:rsidR="005C55CB" w:rsidRPr="00E55CC1" w:rsidRDefault="005C55CB" w:rsidP="000965EA">
      <w:pPr>
        <w:pStyle w:val="Default"/>
        <w:spacing w:line="276" w:lineRule="auto"/>
        <w:jc w:val="both"/>
        <w:rPr>
          <w:b/>
          <w:color w:val="auto"/>
        </w:rPr>
      </w:pPr>
    </w:p>
    <w:p w:rsidR="005C55CB" w:rsidRPr="00E55CC1" w:rsidRDefault="005C55CB" w:rsidP="00AE3C3B">
      <w:pPr>
        <w:pStyle w:val="Caption"/>
        <w:spacing w:after="0"/>
        <w:rPr>
          <w:rFonts w:cs="Times New Roman"/>
          <w:szCs w:val="24"/>
        </w:rPr>
      </w:pPr>
      <w:r w:rsidRPr="00E55CC1">
        <w:rPr>
          <w:rFonts w:cs="Times New Roman"/>
          <w:szCs w:val="24"/>
        </w:rPr>
        <w:lastRenderedPageBreak/>
        <w:t xml:space="preserve">Tabel </w:t>
      </w:r>
      <w:r w:rsidR="00A132E5" w:rsidRPr="00E55CC1">
        <w:rPr>
          <w:rFonts w:cs="Times New Roman"/>
          <w:szCs w:val="24"/>
        </w:rPr>
        <w:fldChar w:fldCharType="begin"/>
      </w:r>
      <w:r w:rsidR="001F33BD"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43</w:t>
      </w:r>
      <w:r w:rsidR="00A132E5" w:rsidRPr="00E55CC1">
        <w:rPr>
          <w:rFonts w:cs="Times New Roman"/>
          <w:szCs w:val="24"/>
        </w:rPr>
        <w:fldChar w:fldCharType="end"/>
      </w:r>
      <w:r w:rsidR="001F33BD" w:rsidRPr="00E55CC1">
        <w:rPr>
          <w:rFonts w:cs="Times New Roman"/>
          <w:szCs w:val="24"/>
          <w:lang w:val="id-ID"/>
        </w:rPr>
        <w:t xml:space="preserve">. </w:t>
      </w:r>
      <w:bookmarkStart w:id="162" w:name="_Toc490990508"/>
      <w:r w:rsidRPr="00E55CC1">
        <w:rPr>
          <w:rFonts w:cs="Times New Roman"/>
          <w:szCs w:val="24"/>
        </w:rPr>
        <w:t xml:space="preserve">Hasil Perhitungan Sineresis Minuman </w:t>
      </w:r>
      <w:r w:rsidRPr="00E55CC1">
        <w:rPr>
          <w:rFonts w:cs="Times New Roman"/>
          <w:i/>
          <w:szCs w:val="24"/>
        </w:rPr>
        <w:t>Jelly</w:t>
      </w:r>
      <w:r w:rsidRPr="00E55CC1">
        <w:rPr>
          <w:rFonts w:cs="Times New Roman"/>
          <w:szCs w:val="24"/>
        </w:rPr>
        <w:t xml:space="preserve"> Lidah Buaya dan Daun </w:t>
      </w:r>
      <w:r w:rsidRPr="00E55CC1">
        <w:rPr>
          <w:rFonts w:cs="Times New Roman"/>
          <w:i/>
          <w:szCs w:val="24"/>
        </w:rPr>
        <w:t>Black Mulberry</w:t>
      </w:r>
      <w:bookmarkEnd w:id="162"/>
      <w:r w:rsidRPr="00E55CC1">
        <w:rPr>
          <w:rFonts w:cs="Times New Roman"/>
          <w:szCs w:val="24"/>
        </w:rPr>
        <w:t xml:space="preserve"> </w:t>
      </w:r>
    </w:p>
    <w:tbl>
      <w:tblPr>
        <w:tblW w:w="80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709"/>
        <w:gridCol w:w="709"/>
        <w:gridCol w:w="1417"/>
        <w:gridCol w:w="709"/>
        <w:gridCol w:w="709"/>
        <w:gridCol w:w="1417"/>
        <w:gridCol w:w="1417"/>
      </w:tblGrid>
      <w:tr w:rsidR="009D06F6" w:rsidRPr="00AE3C3B" w:rsidTr="009D06F6">
        <w:trPr>
          <w:trHeight w:val="438"/>
        </w:trPr>
        <w:tc>
          <w:tcPr>
            <w:tcW w:w="992" w:type="dxa"/>
            <w:vAlign w:val="center"/>
          </w:tcPr>
          <w:p w:rsidR="009D06F6" w:rsidRPr="00AE3C3B" w:rsidRDefault="009D06F6" w:rsidP="009D06F6">
            <w:pPr>
              <w:pStyle w:val="Default"/>
              <w:spacing w:line="276" w:lineRule="auto"/>
              <w:jc w:val="center"/>
              <w:rPr>
                <w:color w:val="auto"/>
              </w:rPr>
            </w:pPr>
            <w:r w:rsidRPr="00AE3C3B">
              <w:rPr>
                <w:color w:val="auto"/>
              </w:rPr>
              <w:t>Kode Sampel</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A 1</w:t>
            </w:r>
          </w:p>
          <w:p w:rsidR="009D06F6" w:rsidRPr="00AE3C3B" w:rsidRDefault="009D06F6" w:rsidP="009D06F6">
            <w:pPr>
              <w:pStyle w:val="Default"/>
              <w:spacing w:line="276" w:lineRule="auto"/>
              <w:jc w:val="center"/>
              <w:rPr>
                <w:color w:val="auto"/>
              </w:rPr>
            </w:pPr>
            <w:r w:rsidRPr="00AE3C3B">
              <w:rPr>
                <w:color w:val="auto"/>
              </w:rPr>
              <w:t>(g)</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B 1</w:t>
            </w:r>
          </w:p>
          <w:p w:rsidR="009D06F6" w:rsidRPr="00AE3C3B" w:rsidRDefault="009D06F6" w:rsidP="009D06F6">
            <w:pPr>
              <w:pStyle w:val="Default"/>
              <w:spacing w:line="276" w:lineRule="auto"/>
              <w:jc w:val="center"/>
              <w:rPr>
                <w:color w:val="auto"/>
              </w:rPr>
            </w:pPr>
            <w:r w:rsidRPr="00AE3C3B">
              <w:rPr>
                <w:color w:val="auto"/>
              </w:rPr>
              <w:t>(g)</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Sineresis 1 (%)</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A 2</w:t>
            </w:r>
          </w:p>
          <w:p w:rsidR="009D06F6" w:rsidRPr="00AE3C3B" w:rsidRDefault="009D06F6" w:rsidP="009D06F6">
            <w:pPr>
              <w:pStyle w:val="Default"/>
              <w:spacing w:line="276" w:lineRule="auto"/>
              <w:jc w:val="center"/>
              <w:rPr>
                <w:color w:val="auto"/>
              </w:rPr>
            </w:pPr>
            <w:r w:rsidRPr="00AE3C3B">
              <w:rPr>
                <w:color w:val="auto"/>
              </w:rPr>
              <w:t>(g)</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B 2</w:t>
            </w:r>
          </w:p>
          <w:p w:rsidR="009D06F6" w:rsidRPr="00AE3C3B" w:rsidRDefault="009D06F6" w:rsidP="009D06F6">
            <w:pPr>
              <w:pStyle w:val="Default"/>
              <w:spacing w:line="276" w:lineRule="auto"/>
              <w:jc w:val="center"/>
              <w:rPr>
                <w:color w:val="auto"/>
              </w:rPr>
            </w:pPr>
            <w:r w:rsidRPr="00AE3C3B">
              <w:rPr>
                <w:color w:val="auto"/>
              </w:rPr>
              <w:t>(g)</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Sineresis 2 (%)</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Rata-rata Sineresis (%)</w:t>
            </w:r>
          </w:p>
        </w:tc>
      </w:tr>
      <w:tr w:rsidR="009D06F6" w:rsidRPr="00AE3C3B" w:rsidTr="009D06F6">
        <w:tc>
          <w:tcPr>
            <w:tcW w:w="992" w:type="dxa"/>
            <w:vAlign w:val="center"/>
          </w:tcPr>
          <w:p w:rsidR="009D06F6" w:rsidRPr="00AE3C3B" w:rsidRDefault="009D06F6" w:rsidP="009D06F6">
            <w:pPr>
              <w:pStyle w:val="Default"/>
              <w:spacing w:line="276" w:lineRule="auto"/>
              <w:jc w:val="center"/>
              <w:rPr>
                <w:color w:val="auto"/>
              </w:rPr>
            </w:pPr>
            <w:r w:rsidRPr="00AE3C3B">
              <w:rPr>
                <w:color w:val="auto"/>
              </w:rPr>
              <w:t>F1</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5,13</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4,76</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7,21</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5,12</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4,75</w:t>
            </w:r>
          </w:p>
        </w:tc>
        <w:tc>
          <w:tcPr>
            <w:tcW w:w="1417" w:type="dxa"/>
            <w:vAlign w:val="center"/>
          </w:tcPr>
          <w:p w:rsidR="009D06F6" w:rsidRPr="00AE3C3B" w:rsidRDefault="008E5A7C" w:rsidP="009D06F6">
            <w:pPr>
              <w:pStyle w:val="Default"/>
              <w:spacing w:line="276" w:lineRule="auto"/>
              <w:jc w:val="center"/>
              <w:rPr>
                <w:color w:val="auto"/>
              </w:rPr>
            </w:pPr>
            <w:r>
              <w:rPr>
                <w:color w:val="auto"/>
              </w:rPr>
              <w:t>7,2</w:t>
            </w:r>
            <w:r w:rsidR="009D06F6" w:rsidRPr="00AE3C3B">
              <w:rPr>
                <w:color w:val="auto"/>
              </w:rPr>
              <w:t>2</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7,2</w:t>
            </w:r>
            <w:r w:rsidR="00F41C6E">
              <w:rPr>
                <w:color w:val="auto"/>
              </w:rPr>
              <w:t>2</w:t>
            </w:r>
          </w:p>
        </w:tc>
      </w:tr>
      <w:tr w:rsidR="009D06F6" w:rsidRPr="00AE3C3B" w:rsidTr="009D06F6">
        <w:tc>
          <w:tcPr>
            <w:tcW w:w="992" w:type="dxa"/>
            <w:vAlign w:val="center"/>
          </w:tcPr>
          <w:p w:rsidR="009D06F6" w:rsidRPr="00AE3C3B" w:rsidRDefault="009D06F6" w:rsidP="009D06F6">
            <w:pPr>
              <w:pStyle w:val="Default"/>
              <w:spacing w:line="276" w:lineRule="auto"/>
              <w:jc w:val="center"/>
              <w:rPr>
                <w:color w:val="auto"/>
              </w:rPr>
            </w:pPr>
            <w:r w:rsidRPr="00AE3C3B">
              <w:rPr>
                <w:color w:val="auto"/>
              </w:rPr>
              <w:t>F2</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5,14</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4,82</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6,23</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5,07</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4,76</w:t>
            </w:r>
          </w:p>
        </w:tc>
        <w:tc>
          <w:tcPr>
            <w:tcW w:w="1417" w:type="dxa"/>
            <w:vAlign w:val="center"/>
          </w:tcPr>
          <w:p w:rsidR="009D06F6" w:rsidRPr="00AE3C3B" w:rsidRDefault="008E5A7C" w:rsidP="009D06F6">
            <w:pPr>
              <w:pStyle w:val="Default"/>
              <w:spacing w:line="276" w:lineRule="auto"/>
              <w:jc w:val="center"/>
              <w:rPr>
                <w:color w:val="auto"/>
              </w:rPr>
            </w:pPr>
            <w:r>
              <w:rPr>
                <w:color w:val="auto"/>
              </w:rPr>
              <w:t>6,1</w:t>
            </w:r>
            <w:r w:rsidR="009D06F6" w:rsidRPr="00AE3C3B">
              <w:rPr>
                <w:color w:val="auto"/>
              </w:rPr>
              <w:t>1</w:t>
            </w:r>
          </w:p>
        </w:tc>
        <w:tc>
          <w:tcPr>
            <w:tcW w:w="1417" w:type="dxa"/>
            <w:vAlign w:val="center"/>
          </w:tcPr>
          <w:p w:rsidR="009D06F6" w:rsidRPr="00AE3C3B" w:rsidRDefault="009D06F6" w:rsidP="009D06F6">
            <w:pPr>
              <w:pStyle w:val="Default"/>
              <w:spacing w:line="276" w:lineRule="auto"/>
              <w:jc w:val="center"/>
              <w:rPr>
                <w:color w:val="auto"/>
              </w:rPr>
            </w:pPr>
            <w:r>
              <w:rPr>
                <w:color w:val="auto"/>
              </w:rPr>
              <w:t>6,</w:t>
            </w:r>
            <w:r w:rsidR="00F41C6E">
              <w:rPr>
                <w:color w:val="auto"/>
              </w:rPr>
              <w:t>17</w:t>
            </w:r>
          </w:p>
        </w:tc>
      </w:tr>
      <w:tr w:rsidR="009D06F6" w:rsidRPr="00AE3C3B" w:rsidTr="009D06F6">
        <w:tc>
          <w:tcPr>
            <w:tcW w:w="992" w:type="dxa"/>
            <w:vAlign w:val="center"/>
          </w:tcPr>
          <w:p w:rsidR="009D06F6" w:rsidRPr="00AE3C3B" w:rsidRDefault="009D06F6" w:rsidP="009D06F6">
            <w:pPr>
              <w:pStyle w:val="Default"/>
              <w:spacing w:line="276" w:lineRule="auto"/>
              <w:jc w:val="center"/>
              <w:rPr>
                <w:color w:val="auto"/>
              </w:rPr>
            </w:pPr>
            <w:r w:rsidRPr="00AE3C3B">
              <w:rPr>
                <w:color w:val="auto"/>
              </w:rPr>
              <w:t>F3</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5,03</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4,75</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5,57</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5,12</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4,83</w:t>
            </w:r>
          </w:p>
        </w:tc>
        <w:tc>
          <w:tcPr>
            <w:tcW w:w="1417" w:type="dxa"/>
            <w:vAlign w:val="center"/>
          </w:tcPr>
          <w:p w:rsidR="009D06F6" w:rsidRPr="00AE3C3B" w:rsidRDefault="008E5A7C" w:rsidP="009D06F6">
            <w:pPr>
              <w:pStyle w:val="Default"/>
              <w:spacing w:line="276" w:lineRule="auto"/>
              <w:jc w:val="center"/>
              <w:rPr>
                <w:color w:val="auto"/>
              </w:rPr>
            </w:pPr>
            <w:r>
              <w:rPr>
                <w:color w:val="auto"/>
              </w:rPr>
              <w:t>5,66</w:t>
            </w:r>
          </w:p>
        </w:tc>
        <w:tc>
          <w:tcPr>
            <w:tcW w:w="1417" w:type="dxa"/>
            <w:vAlign w:val="center"/>
          </w:tcPr>
          <w:p w:rsidR="009D06F6" w:rsidRPr="00AE3C3B" w:rsidRDefault="009D06F6" w:rsidP="009D06F6">
            <w:pPr>
              <w:pStyle w:val="Default"/>
              <w:spacing w:line="276" w:lineRule="auto"/>
              <w:jc w:val="center"/>
              <w:rPr>
                <w:color w:val="auto"/>
              </w:rPr>
            </w:pPr>
            <w:r>
              <w:rPr>
                <w:color w:val="auto"/>
              </w:rPr>
              <w:t>5,</w:t>
            </w:r>
            <w:r w:rsidR="00F41C6E">
              <w:rPr>
                <w:color w:val="auto"/>
              </w:rPr>
              <w:t>62</w:t>
            </w:r>
          </w:p>
        </w:tc>
      </w:tr>
      <w:tr w:rsidR="009D06F6" w:rsidRPr="00AE3C3B" w:rsidTr="009D06F6">
        <w:tc>
          <w:tcPr>
            <w:tcW w:w="992" w:type="dxa"/>
            <w:vAlign w:val="center"/>
          </w:tcPr>
          <w:p w:rsidR="009D06F6" w:rsidRPr="00AE3C3B" w:rsidRDefault="009D06F6" w:rsidP="009D06F6">
            <w:pPr>
              <w:pStyle w:val="Default"/>
              <w:spacing w:line="276" w:lineRule="auto"/>
              <w:jc w:val="center"/>
              <w:rPr>
                <w:color w:val="auto"/>
              </w:rPr>
            </w:pPr>
            <w:r w:rsidRPr="00AE3C3B">
              <w:rPr>
                <w:color w:val="auto"/>
              </w:rPr>
              <w:t>F4</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5,18</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4,92</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5,02</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5,00</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4,74</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5,</w:t>
            </w:r>
            <w:r w:rsidR="008E5A7C">
              <w:rPr>
                <w:color w:val="auto"/>
              </w:rPr>
              <w:t>20</w:t>
            </w:r>
          </w:p>
        </w:tc>
        <w:tc>
          <w:tcPr>
            <w:tcW w:w="1417" w:type="dxa"/>
            <w:vAlign w:val="center"/>
          </w:tcPr>
          <w:p w:rsidR="009D06F6" w:rsidRPr="00AE3C3B" w:rsidRDefault="009D06F6" w:rsidP="009D06F6">
            <w:pPr>
              <w:pStyle w:val="Default"/>
              <w:spacing w:line="276" w:lineRule="auto"/>
              <w:jc w:val="center"/>
              <w:rPr>
                <w:color w:val="auto"/>
              </w:rPr>
            </w:pPr>
            <w:r>
              <w:rPr>
                <w:color w:val="auto"/>
              </w:rPr>
              <w:t>5,</w:t>
            </w:r>
            <w:r w:rsidR="00F41C6E">
              <w:rPr>
                <w:color w:val="auto"/>
              </w:rPr>
              <w:t>11</w:t>
            </w:r>
          </w:p>
        </w:tc>
      </w:tr>
      <w:tr w:rsidR="009D06F6" w:rsidRPr="00AE3C3B" w:rsidTr="009D06F6">
        <w:tc>
          <w:tcPr>
            <w:tcW w:w="992" w:type="dxa"/>
            <w:vAlign w:val="center"/>
          </w:tcPr>
          <w:p w:rsidR="009D06F6" w:rsidRPr="00AE3C3B" w:rsidRDefault="009D06F6" w:rsidP="009D06F6">
            <w:pPr>
              <w:pStyle w:val="Default"/>
              <w:spacing w:line="276" w:lineRule="auto"/>
              <w:jc w:val="center"/>
              <w:rPr>
                <w:color w:val="auto"/>
              </w:rPr>
            </w:pPr>
            <w:r w:rsidRPr="00AE3C3B">
              <w:rPr>
                <w:color w:val="auto"/>
              </w:rPr>
              <w:t>F5</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5,11</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4,76</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6,85</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5,12</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4,78</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6,</w:t>
            </w:r>
            <w:r w:rsidR="008E5A7C">
              <w:rPr>
                <w:color w:val="auto"/>
              </w:rPr>
              <w:t>64</w:t>
            </w:r>
          </w:p>
        </w:tc>
        <w:tc>
          <w:tcPr>
            <w:tcW w:w="1417" w:type="dxa"/>
            <w:vAlign w:val="center"/>
          </w:tcPr>
          <w:p w:rsidR="009D06F6" w:rsidRPr="00AE3C3B" w:rsidRDefault="009D06F6" w:rsidP="009D06F6">
            <w:pPr>
              <w:pStyle w:val="Default"/>
              <w:spacing w:line="276" w:lineRule="auto"/>
              <w:jc w:val="center"/>
              <w:rPr>
                <w:color w:val="auto"/>
              </w:rPr>
            </w:pPr>
            <w:r>
              <w:rPr>
                <w:color w:val="auto"/>
              </w:rPr>
              <w:t>6,7</w:t>
            </w:r>
            <w:r w:rsidR="00F41C6E">
              <w:rPr>
                <w:color w:val="auto"/>
              </w:rPr>
              <w:t>4</w:t>
            </w:r>
          </w:p>
        </w:tc>
      </w:tr>
      <w:tr w:rsidR="009D06F6" w:rsidRPr="00AE3C3B" w:rsidTr="009D06F6">
        <w:tc>
          <w:tcPr>
            <w:tcW w:w="992" w:type="dxa"/>
            <w:vAlign w:val="center"/>
          </w:tcPr>
          <w:p w:rsidR="009D06F6" w:rsidRPr="00AE3C3B" w:rsidRDefault="009D06F6" w:rsidP="009D06F6">
            <w:pPr>
              <w:pStyle w:val="Default"/>
              <w:spacing w:line="276" w:lineRule="auto"/>
              <w:jc w:val="center"/>
              <w:rPr>
                <w:color w:val="auto"/>
              </w:rPr>
            </w:pPr>
            <w:r w:rsidRPr="00AE3C3B">
              <w:rPr>
                <w:color w:val="auto"/>
              </w:rPr>
              <w:t>F6</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5,09</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4,72</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7,2</w:t>
            </w:r>
            <w:r>
              <w:rPr>
                <w:color w:val="auto"/>
              </w:rPr>
              <w:t>7</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5,16</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4,79</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7,</w:t>
            </w:r>
            <w:r w:rsidR="008E5A7C">
              <w:rPr>
                <w:color w:val="auto"/>
              </w:rPr>
              <w:t>17</w:t>
            </w:r>
          </w:p>
        </w:tc>
        <w:tc>
          <w:tcPr>
            <w:tcW w:w="1417" w:type="dxa"/>
            <w:vAlign w:val="center"/>
          </w:tcPr>
          <w:p w:rsidR="009D06F6" w:rsidRPr="00AE3C3B" w:rsidRDefault="009D06F6" w:rsidP="009D06F6">
            <w:pPr>
              <w:pStyle w:val="Default"/>
              <w:spacing w:line="276" w:lineRule="auto"/>
              <w:jc w:val="center"/>
              <w:rPr>
                <w:color w:val="auto"/>
              </w:rPr>
            </w:pPr>
            <w:r>
              <w:rPr>
                <w:color w:val="auto"/>
              </w:rPr>
              <w:t>7,2</w:t>
            </w:r>
            <w:r w:rsidR="00F41C6E">
              <w:rPr>
                <w:color w:val="auto"/>
              </w:rPr>
              <w:t>2</w:t>
            </w:r>
          </w:p>
        </w:tc>
      </w:tr>
      <w:tr w:rsidR="009D06F6" w:rsidRPr="00AE3C3B" w:rsidTr="009D06F6">
        <w:tc>
          <w:tcPr>
            <w:tcW w:w="992" w:type="dxa"/>
            <w:vAlign w:val="center"/>
          </w:tcPr>
          <w:p w:rsidR="009D06F6" w:rsidRPr="00AE3C3B" w:rsidRDefault="009D06F6" w:rsidP="009D06F6">
            <w:pPr>
              <w:pStyle w:val="Default"/>
              <w:spacing w:line="276" w:lineRule="auto"/>
              <w:jc w:val="center"/>
              <w:rPr>
                <w:color w:val="auto"/>
              </w:rPr>
            </w:pPr>
            <w:r w:rsidRPr="00AE3C3B">
              <w:rPr>
                <w:color w:val="auto"/>
              </w:rPr>
              <w:t>F7</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5,19</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4,81</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7,32</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5,10</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4,72</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7,4</w:t>
            </w:r>
            <w:r w:rsidR="008E5A7C">
              <w:rPr>
                <w:color w:val="auto"/>
              </w:rPr>
              <w:t>5</w:t>
            </w:r>
          </w:p>
        </w:tc>
        <w:tc>
          <w:tcPr>
            <w:tcW w:w="1417" w:type="dxa"/>
            <w:vAlign w:val="center"/>
          </w:tcPr>
          <w:p w:rsidR="009D06F6" w:rsidRPr="00AE3C3B" w:rsidRDefault="009D06F6" w:rsidP="009D06F6">
            <w:pPr>
              <w:pStyle w:val="Default"/>
              <w:spacing w:line="276" w:lineRule="auto"/>
              <w:jc w:val="center"/>
              <w:rPr>
                <w:color w:val="auto"/>
              </w:rPr>
            </w:pPr>
            <w:r>
              <w:rPr>
                <w:color w:val="auto"/>
              </w:rPr>
              <w:t>7,3</w:t>
            </w:r>
            <w:r w:rsidR="00F41C6E">
              <w:rPr>
                <w:color w:val="auto"/>
              </w:rPr>
              <w:t>8</w:t>
            </w:r>
          </w:p>
        </w:tc>
      </w:tr>
      <w:tr w:rsidR="009D06F6" w:rsidRPr="00AE3C3B" w:rsidTr="009D06F6">
        <w:tc>
          <w:tcPr>
            <w:tcW w:w="992" w:type="dxa"/>
            <w:vAlign w:val="center"/>
          </w:tcPr>
          <w:p w:rsidR="009D06F6" w:rsidRPr="00AE3C3B" w:rsidRDefault="009D06F6" w:rsidP="009D06F6">
            <w:pPr>
              <w:pStyle w:val="Default"/>
              <w:spacing w:line="276" w:lineRule="auto"/>
              <w:jc w:val="center"/>
              <w:rPr>
                <w:color w:val="auto"/>
              </w:rPr>
            </w:pPr>
            <w:r w:rsidRPr="00AE3C3B">
              <w:rPr>
                <w:color w:val="auto"/>
              </w:rPr>
              <w:t>F8</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5,02</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4,76</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5,18</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5,19</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4,93</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5,0</w:t>
            </w:r>
            <w:r w:rsidR="008E5A7C">
              <w:rPr>
                <w:color w:val="auto"/>
              </w:rPr>
              <w:t>0</w:t>
            </w:r>
          </w:p>
        </w:tc>
        <w:tc>
          <w:tcPr>
            <w:tcW w:w="1417" w:type="dxa"/>
            <w:vAlign w:val="center"/>
          </w:tcPr>
          <w:p w:rsidR="009D06F6" w:rsidRPr="00AE3C3B" w:rsidRDefault="009D06F6" w:rsidP="009D06F6">
            <w:pPr>
              <w:pStyle w:val="Default"/>
              <w:spacing w:line="276" w:lineRule="auto"/>
              <w:jc w:val="center"/>
              <w:rPr>
                <w:color w:val="auto"/>
              </w:rPr>
            </w:pPr>
            <w:r>
              <w:rPr>
                <w:color w:val="auto"/>
              </w:rPr>
              <w:t>5,</w:t>
            </w:r>
            <w:r w:rsidR="00F41C6E">
              <w:rPr>
                <w:color w:val="auto"/>
              </w:rPr>
              <w:t>09</w:t>
            </w:r>
          </w:p>
        </w:tc>
      </w:tr>
      <w:tr w:rsidR="009D06F6" w:rsidRPr="00AE3C3B" w:rsidTr="009D06F6">
        <w:tc>
          <w:tcPr>
            <w:tcW w:w="992" w:type="dxa"/>
            <w:vAlign w:val="center"/>
          </w:tcPr>
          <w:p w:rsidR="009D06F6" w:rsidRPr="00AE3C3B" w:rsidRDefault="009D06F6" w:rsidP="009D06F6">
            <w:pPr>
              <w:pStyle w:val="Default"/>
              <w:spacing w:line="276" w:lineRule="auto"/>
              <w:jc w:val="center"/>
              <w:rPr>
                <w:color w:val="auto"/>
              </w:rPr>
            </w:pPr>
            <w:r w:rsidRPr="00AE3C3B">
              <w:rPr>
                <w:color w:val="auto"/>
              </w:rPr>
              <w:t>F9</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5,12</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4,80</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6,25</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5,18</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4,86</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6,1</w:t>
            </w:r>
            <w:r w:rsidR="008E5A7C">
              <w:rPr>
                <w:color w:val="auto"/>
              </w:rPr>
              <w:t>7</w:t>
            </w:r>
          </w:p>
        </w:tc>
        <w:tc>
          <w:tcPr>
            <w:tcW w:w="1417" w:type="dxa"/>
            <w:vAlign w:val="center"/>
          </w:tcPr>
          <w:p w:rsidR="009D06F6" w:rsidRPr="00AE3C3B" w:rsidRDefault="009D06F6" w:rsidP="009D06F6">
            <w:pPr>
              <w:pStyle w:val="Default"/>
              <w:spacing w:line="276" w:lineRule="auto"/>
              <w:jc w:val="center"/>
              <w:rPr>
                <w:color w:val="auto"/>
              </w:rPr>
            </w:pPr>
            <w:r>
              <w:rPr>
                <w:color w:val="auto"/>
              </w:rPr>
              <w:t>6,</w:t>
            </w:r>
            <w:r w:rsidR="00F41C6E">
              <w:rPr>
                <w:color w:val="auto"/>
              </w:rPr>
              <w:t>21</w:t>
            </w:r>
          </w:p>
        </w:tc>
      </w:tr>
      <w:tr w:rsidR="009D06F6" w:rsidRPr="00AE3C3B" w:rsidTr="009D06F6">
        <w:tc>
          <w:tcPr>
            <w:tcW w:w="992" w:type="dxa"/>
            <w:vAlign w:val="center"/>
          </w:tcPr>
          <w:p w:rsidR="009D06F6" w:rsidRPr="00AE3C3B" w:rsidRDefault="009D06F6" w:rsidP="009D06F6">
            <w:pPr>
              <w:pStyle w:val="Default"/>
              <w:spacing w:line="276" w:lineRule="auto"/>
              <w:jc w:val="center"/>
              <w:rPr>
                <w:color w:val="auto"/>
              </w:rPr>
            </w:pPr>
            <w:r w:rsidRPr="00AE3C3B">
              <w:rPr>
                <w:color w:val="auto"/>
              </w:rPr>
              <w:t>F10</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5,12</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4,74</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7,42</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5,05</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4,67</w:t>
            </w:r>
          </w:p>
        </w:tc>
        <w:tc>
          <w:tcPr>
            <w:tcW w:w="1417" w:type="dxa"/>
            <w:vAlign w:val="center"/>
          </w:tcPr>
          <w:p w:rsidR="009D06F6" w:rsidRPr="00AE3C3B" w:rsidRDefault="009D06F6" w:rsidP="009D06F6">
            <w:pPr>
              <w:pStyle w:val="Default"/>
              <w:spacing w:line="276" w:lineRule="auto"/>
              <w:jc w:val="center"/>
              <w:rPr>
                <w:color w:val="auto"/>
              </w:rPr>
            </w:pPr>
            <w:r w:rsidRPr="00AE3C3B">
              <w:rPr>
                <w:color w:val="auto"/>
              </w:rPr>
              <w:t>7,</w:t>
            </w:r>
            <w:r w:rsidR="008E5A7C">
              <w:rPr>
                <w:color w:val="auto"/>
              </w:rPr>
              <w:t>52</w:t>
            </w:r>
          </w:p>
        </w:tc>
        <w:tc>
          <w:tcPr>
            <w:tcW w:w="1417" w:type="dxa"/>
            <w:vAlign w:val="center"/>
          </w:tcPr>
          <w:p w:rsidR="009D06F6" w:rsidRPr="00AE3C3B" w:rsidRDefault="009D06F6" w:rsidP="009D06F6">
            <w:pPr>
              <w:pStyle w:val="Default"/>
              <w:spacing w:line="276" w:lineRule="auto"/>
              <w:jc w:val="center"/>
              <w:rPr>
                <w:color w:val="auto"/>
              </w:rPr>
            </w:pPr>
            <w:r>
              <w:rPr>
                <w:color w:val="auto"/>
              </w:rPr>
              <w:t>7,4</w:t>
            </w:r>
            <w:r w:rsidR="00F41C6E">
              <w:rPr>
                <w:color w:val="auto"/>
              </w:rPr>
              <w:t>7</w:t>
            </w:r>
          </w:p>
        </w:tc>
      </w:tr>
      <w:tr w:rsidR="009D06F6" w:rsidRPr="00AE3C3B" w:rsidTr="009D06F6">
        <w:tc>
          <w:tcPr>
            <w:tcW w:w="992" w:type="dxa"/>
            <w:vAlign w:val="center"/>
          </w:tcPr>
          <w:p w:rsidR="009D06F6" w:rsidRPr="00AE3C3B" w:rsidRDefault="009D06F6" w:rsidP="009D06F6">
            <w:pPr>
              <w:pStyle w:val="Default"/>
              <w:spacing w:line="276" w:lineRule="auto"/>
              <w:jc w:val="center"/>
              <w:rPr>
                <w:color w:val="auto"/>
              </w:rPr>
            </w:pPr>
            <w:r w:rsidRPr="00AE3C3B">
              <w:rPr>
                <w:color w:val="auto"/>
              </w:rPr>
              <w:t>F11</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5,19</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4,7</w:t>
            </w:r>
            <w:r w:rsidR="008E5A7C">
              <w:rPr>
                <w:color w:val="auto"/>
              </w:rPr>
              <w:t>9</w:t>
            </w:r>
          </w:p>
        </w:tc>
        <w:tc>
          <w:tcPr>
            <w:tcW w:w="1417" w:type="dxa"/>
            <w:vAlign w:val="center"/>
          </w:tcPr>
          <w:p w:rsidR="009D06F6" w:rsidRPr="00AE3C3B" w:rsidRDefault="008E5A7C" w:rsidP="009D06F6">
            <w:pPr>
              <w:pStyle w:val="Default"/>
              <w:spacing w:line="276" w:lineRule="auto"/>
              <w:jc w:val="center"/>
              <w:rPr>
                <w:color w:val="auto"/>
              </w:rPr>
            </w:pPr>
            <w:r>
              <w:rPr>
                <w:color w:val="auto"/>
              </w:rPr>
              <w:t>7,70</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5,16</w:t>
            </w:r>
          </w:p>
        </w:tc>
        <w:tc>
          <w:tcPr>
            <w:tcW w:w="709" w:type="dxa"/>
            <w:vAlign w:val="center"/>
          </w:tcPr>
          <w:p w:rsidR="009D06F6" w:rsidRPr="00AE3C3B" w:rsidRDefault="009D06F6" w:rsidP="009D06F6">
            <w:pPr>
              <w:pStyle w:val="Default"/>
              <w:spacing w:line="276" w:lineRule="auto"/>
              <w:jc w:val="center"/>
              <w:rPr>
                <w:color w:val="auto"/>
              </w:rPr>
            </w:pPr>
            <w:r w:rsidRPr="00AE3C3B">
              <w:rPr>
                <w:color w:val="auto"/>
              </w:rPr>
              <w:t>4,7</w:t>
            </w:r>
            <w:r w:rsidR="00F41C6E">
              <w:rPr>
                <w:color w:val="auto"/>
              </w:rPr>
              <w:t>6</w:t>
            </w:r>
          </w:p>
        </w:tc>
        <w:tc>
          <w:tcPr>
            <w:tcW w:w="1417" w:type="dxa"/>
            <w:vAlign w:val="center"/>
          </w:tcPr>
          <w:p w:rsidR="009D06F6" w:rsidRPr="00AE3C3B" w:rsidRDefault="00F41C6E" w:rsidP="009D06F6">
            <w:pPr>
              <w:pStyle w:val="Default"/>
              <w:spacing w:line="276" w:lineRule="auto"/>
              <w:jc w:val="center"/>
              <w:rPr>
                <w:color w:val="auto"/>
              </w:rPr>
            </w:pPr>
            <w:r>
              <w:rPr>
                <w:color w:val="auto"/>
              </w:rPr>
              <w:t>7,75</w:t>
            </w:r>
          </w:p>
        </w:tc>
        <w:tc>
          <w:tcPr>
            <w:tcW w:w="1417" w:type="dxa"/>
            <w:vAlign w:val="center"/>
          </w:tcPr>
          <w:p w:rsidR="009D06F6" w:rsidRPr="00AE3C3B" w:rsidRDefault="00F41C6E" w:rsidP="009D06F6">
            <w:pPr>
              <w:pStyle w:val="Default"/>
              <w:spacing w:line="276" w:lineRule="auto"/>
              <w:jc w:val="center"/>
              <w:rPr>
                <w:color w:val="auto"/>
              </w:rPr>
            </w:pPr>
            <w:r>
              <w:rPr>
                <w:color w:val="auto"/>
              </w:rPr>
              <w:t>7,72</w:t>
            </w:r>
          </w:p>
        </w:tc>
      </w:tr>
    </w:tbl>
    <w:p w:rsidR="005C55CB" w:rsidRPr="00E55CC1" w:rsidRDefault="005C55CB" w:rsidP="000965EA">
      <w:pPr>
        <w:spacing w:line="480" w:lineRule="auto"/>
        <w:contextualSpacing/>
        <w:jc w:val="both"/>
        <w:rPr>
          <w:rFonts w:ascii="Times New Roman" w:hAnsi="Times New Roman" w:cs="Times New Roman"/>
          <w:sz w:val="24"/>
          <w:szCs w:val="24"/>
        </w:rPr>
      </w:pPr>
    </w:p>
    <w:p w:rsidR="005C55CB" w:rsidRPr="00E55CC1" w:rsidRDefault="005C55CB" w:rsidP="000965EA">
      <w:pPr>
        <w:spacing w:line="480" w:lineRule="auto"/>
        <w:contextualSpacing/>
        <w:jc w:val="both"/>
        <w:rPr>
          <w:rFonts w:ascii="Times New Roman" w:hAnsi="Times New Roman" w:cs="Times New Roman"/>
          <w:sz w:val="24"/>
          <w:szCs w:val="24"/>
        </w:rPr>
      </w:pPr>
    </w:p>
    <w:p w:rsidR="005C55CB" w:rsidRDefault="005C55CB" w:rsidP="000965EA">
      <w:pPr>
        <w:spacing w:line="480" w:lineRule="auto"/>
        <w:contextualSpacing/>
        <w:jc w:val="both"/>
        <w:rPr>
          <w:rFonts w:ascii="Times New Roman" w:hAnsi="Times New Roman" w:cs="Times New Roman"/>
          <w:sz w:val="24"/>
          <w:szCs w:val="24"/>
        </w:rPr>
      </w:pPr>
    </w:p>
    <w:p w:rsidR="0016542B" w:rsidRDefault="0016542B" w:rsidP="000965EA">
      <w:pPr>
        <w:spacing w:line="480" w:lineRule="auto"/>
        <w:contextualSpacing/>
        <w:jc w:val="both"/>
        <w:rPr>
          <w:rFonts w:ascii="Times New Roman" w:hAnsi="Times New Roman" w:cs="Times New Roman"/>
          <w:sz w:val="24"/>
          <w:szCs w:val="24"/>
        </w:rPr>
      </w:pPr>
    </w:p>
    <w:p w:rsidR="0016542B" w:rsidRDefault="0016542B" w:rsidP="000965EA">
      <w:pPr>
        <w:spacing w:line="480" w:lineRule="auto"/>
        <w:contextualSpacing/>
        <w:jc w:val="both"/>
        <w:rPr>
          <w:rFonts w:ascii="Times New Roman" w:hAnsi="Times New Roman" w:cs="Times New Roman"/>
          <w:sz w:val="24"/>
          <w:szCs w:val="24"/>
        </w:rPr>
      </w:pPr>
    </w:p>
    <w:p w:rsidR="0016542B" w:rsidRDefault="0016542B" w:rsidP="000965EA">
      <w:pPr>
        <w:spacing w:line="480" w:lineRule="auto"/>
        <w:contextualSpacing/>
        <w:jc w:val="both"/>
        <w:rPr>
          <w:rFonts w:ascii="Times New Roman" w:hAnsi="Times New Roman" w:cs="Times New Roman"/>
          <w:sz w:val="24"/>
          <w:szCs w:val="24"/>
        </w:rPr>
      </w:pPr>
    </w:p>
    <w:p w:rsidR="0016542B" w:rsidRDefault="0016542B" w:rsidP="000965EA">
      <w:pPr>
        <w:spacing w:line="480" w:lineRule="auto"/>
        <w:contextualSpacing/>
        <w:jc w:val="both"/>
        <w:rPr>
          <w:rFonts w:ascii="Times New Roman" w:hAnsi="Times New Roman" w:cs="Times New Roman"/>
          <w:sz w:val="24"/>
          <w:szCs w:val="24"/>
        </w:rPr>
      </w:pPr>
    </w:p>
    <w:p w:rsidR="0016542B" w:rsidRDefault="0016542B" w:rsidP="000965EA">
      <w:pPr>
        <w:spacing w:line="480" w:lineRule="auto"/>
        <w:contextualSpacing/>
        <w:jc w:val="both"/>
        <w:rPr>
          <w:rFonts w:ascii="Times New Roman" w:hAnsi="Times New Roman" w:cs="Times New Roman"/>
          <w:sz w:val="24"/>
          <w:szCs w:val="24"/>
        </w:rPr>
      </w:pPr>
    </w:p>
    <w:p w:rsidR="0016542B" w:rsidRDefault="0016542B" w:rsidP="000965EA">
      <w:pPr>
        <w:spacing w:line="480" w:lineRule="auto"/>
        <w:contextualSpacing/>
        <w:jc w:val="both"/>
        <w:rPr>
          <w:rFonts w:ascii="Times New Roman" w:hAnsi="Times New Roman" w:cs="Times New Roman"/>
          <w:sz w:val="24"/>
          <w:szCs w:val="24"/>
        </w:rPr>
      </w:pPr>
    </w:p>
    <w:p w:rsidR="0016542B" w:rsidRDefault="0016542B" w:rsidP="000965EA">
      <w:pPr>
        <w:spacing w:line="480" w:lineRule="auto"/>
        <w:contextualSpacing/>
        <w:jc w:val="both"/>
        <w:rPr>
          <w:rFonts w:ascii="Times New Roman" w:hAnsi="Times New Roman" w:cs="Times New Roman"/>
          <w:sz w:val="24"/>
          <w:szCs w:val="24"/>
        </w:rPr>
      </w:pPr>
    </w:p>
    <w:p w:rsidR="0016542B" w:rsidRDefault="0016542B" w:rsidP="000965EA">
      <w:pPr>
        <w:spacing w:line="480" w:lineRule="auto"/>
        <w:contextualSpacing/>
        <w:jc w:val="both"/>
        <w:rPr>
          <w:rFonts w:ascii="Times New Roman" w:hAnsi="Times New Roman" w:cs="Times New Roman"/>
          <w:sz w:val="24"/>
          <w:szCs w:val="24"/>
        </w:rPr>
      </w:pPr>
    </w:p>
    <w:p w:rsidR="0016542B" w:rsidRDefault="0016542B" w:rsidP="000965EA">
      <w:pPr>
        <w:spacing w:line="480" w:lineRule="auto"/>
        <w:contextualSpacing/>
        <w:jc w:val="both"/>
        <w:rPr>
          <w:rFonts w:ascii="Times New Roman" w:hAnsi="Times New Roman" w:cs="Times New Roman"/>
          <w:sz w:val="24"/>
          <w:szCs w:val="24"/>
        </w:rPr>
      </w:pPr>
    </w:p>
    <w:p w:rsidR="0016542B" w:rsidRPr="00E55CC1" w:rsidRDefault="0016542B" w:rsidP="000965EA">
      <w:pPr>
        <w:spacing w:line="480" w:lineRule="auto"/>
        <w:contextualSpacing/>
        <w:jc w:val="both"/>
        <w:rPr>
          <w:rFonts w:ascii="Times New Roman" w:hAnsi="Times New Roman" w:cs="Times New Roman"/>
          <w:sz w:val="24"/>
          <w:szCs w:val="24"/>
        </w:rPr>
      </w:pPr>
    </w:p>
    <w:p w:rsidR="005C55CB" w:rsidRPr="00E55CC1" w:rsidRDefault="005C55CB" w:rsidP="000965EA">
      <w:pPr>
        <w:spacing w:line="480" w:lineRule="auto"/>
        <w:contextualSpacing/>
        <w:jc w:val="both"/>
        <w:rPr>
          <w:rFonts w:ascii="Times New Roman" w:hAnsi="Times New Roman" w:cs="Times New Roman"/>
          <w:sz w:val="24"/>
          <w:szCs w:val="24"/>
        </w:rPr>
      </w:pPr>
    </w:p>
    <w:p w:rsidR="0016542B" w:rsidRPr="0016542B" w:rsidRDefault="0016542B" w:rsidP="0016542B">
      <w:pPr>
        <w:pStyle w:val="Caption"/>
        <w:rPr>
          <w:b/>
          <w:lang w:val="id-ID"/>
        </w:rPr>
      </w:pPr>
      <w:r w:rsidRPr="0016542B">
        <w:rPr>
          <w:b/>
        </w:rPr>
        <w:lastRenderedPageBreak/>
        <w:t xml:space="preserve">Lampiran </w:t>
      </w:r>
      <w:r w:rsidR="00A132E5" w:rsidRPr="0016542B">
        <w:rPr>
          <w:b/>
        </w:rPr>
        <w:fldChar w:fldCharType="begin"/>
      </w:r>
      <w:r w:rsidRPr="0016542B">
        <w:rPr>
          <w:b/>
        </w:rPr>
        <w:instrText xml:space="preserve"> SEQ Lampiran \* ARABIC </w:instrText>
      </w:r>
      <w:r w:rsidR="00A132E5" w:rsidRPr="0016542B">
        <w:rPr>
          <w:b/>
        </w:rPr>
        <w:fldChar w:fldCharType="separate"/>
      </w:r>
      <w:r w:rsidRPr="0016542B">
        <w:rPr>
          <w:b/>
          <w:noProof/>
        </w:rPr>
        <w:t>10</w:t>
      </w:r>
      <w:r w:rsidR="00A132E5" w:rsidRPr="0016542B">
        <w:rPr>
          <w:b/>
        </w:rPr>
        <w:fldChar w:fldCharType="end"/>
      </w:r>
      <w:r w:rsidRPr="0016542B">
        <w:rPr>
          <w:b/>
          <w:lang w:val="id-ID"/>
        </w:rPr>
        <w:t>. Hasil Pengujian Orgenoleptik</w:t>
      </w:r>
    </w:p>
    <w:p w:rsidR="0016542B" w:rsidRPr="0016542B" w:rsidRDefault="0016542B" w:rsidP="0016542B"/>
    <w:p w:rsidR="00B36347" w:rsidRPr="00E55CC1" w:rsidRDefault="00A132E5" w:rsidP="00774D36">
      <w:pPr>
        <w:pStyle w:val="Default"/>
        <w:numPr>
          <w:ilvl w:val="0"/>
          <w:numId w:val="19"/>
        </w:numPr>
        <w:ind w:left="284" w:hanging="284"/>
        <w:contextualSpacing/>
        <w:rPr>
          <w:b/>
          <w:color w:val="auto"/>
        </w:rPr>
      </w:pPr>
      <w:r>
        <w:rPr>
          <w:b/>
          <w:noProof/>
          <w:color w:val="auto"/>
          <w:lang w:eastAsia="id-ID"/>
        </w:rPr>
        <w:pict>
          <v:shape id="_x0000_s1176" type="#_x0000_t202" style="position:absolute;left:0;text-align:left;margin-left:620.85pt;margin-top:-72.15pt;width:27pt;height:15.75pt;z-index:251845632" stroked="f">
            <v:textbox style="mso-next-textbox:#_x0000_s1176">
              <w:txbxContent>
                <w:p w:rsidR="00EA0586" w:rsidRDefault="00EA0586"/>
              </w:txbxContent>
            </v:textbox>
          </v:shape>
        </w:pict>
      </w:r>
      <w:r w:rsidR="00B36347" w:rsidRPr="00E55CC1">
        <w:rPr>
          <w:b/>
          <w:color w:val="auto"/>
        </w:rPr>
        <w:t>Atribut Warna</w:t>
      </w:r>
    </w:p>
    <w:p w:rsidR="00B36347" w:rsidRPr="00E55CC1" w:rsidRDefault="00B36347" w:rsidP="00AE3C3B">
      <w:pPr>
        <w:pStyle w:val="Caption"/>
        <w:spacing w:after="0"/>
        <w:rPr>
          <w:rFonts w:cs="Times New Roman"/>
          <w:i/>
          <w:iCs/>
          <w:szCs w:val="24"/>
        </w:rPr>
      </w:pPr>
      <w:bookmarkStart w:id="163" w:name="_Toc484924132"/>
      <w:r w:rsidRPr="00E55CC1">
        <w:rPr>
          <w:rFonts w:cs="Times New Roman"/>
          <w:szCs w:val="24"/>
        </w:rPr>
        <w:t xml:space="preserve">Tabel </w:t>
      </w:r>
      <w:r w:rsidR="00A132E5" w:rsidRPr="00E55CC1">
        <w:rPr>
          <w:rFonts w:cs="Times New Roman"/>
          <w:szCs w:val="24"/>
        </w:rPr>
        <w:fldChar w:fldCharType="begin"/>
      </w:r>
      <w:r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44</w:t>
      </w:r>
      <w:r w:rsidR="00A132E5" w:rsidRPr="00E55CC1">
        <w:rPr>
          <w:rFonts w:cs="Times New Roman"/>
          <w:szCs w:val="24"/>
        </w:rPr>
        <w:fldChar w:fldCharType="end"/>
      </w:r>
      <w:r w:rsidRPr="00E55CC1">
        <w:rPr>
          <w:rFonts w:cs="Times New Roman"/>
          <w:szCs w:val="24"/>
          <w:lang w:val="id-ID"/>
        </w:rPr>
        <w:t xml:space="preserve">. </w:t>
      </w:r>
      <w:bookmarkStart w:id="164" w:name="_Toc490990509"/>
      <w:r w:rsidRPr="00E55CC1">
        <w:rPr>
          <w:rFonts w:cs="Times New Roman"/>
          <w:szCs w:val="24"/>
        </w:rPr>
        <w:t xml:space="preserve">Hasil Uji Hedonik Minuman </w:t>
      </w:r>
      <w:r w:rsidRPr="001E0FAF">
        <w:rPr>
          <w:rFonts w:cs="Times New Roman"/>
          <w:i/>
          <w:szCs w:val="24"/>
        </w:rPr>
        <w:t>Jelly</w:t>
      </w:r>
      <w:r w:rsidRPr="00E55CC1">
        <w:rPr>
          <w:rFonts w:cs="Times New Roman"/>
          <w:szCs w:val="24"/>
        </w:rPr>
        <w:t xml:space="preserve"> Lidah Buaya dan Daun </w:t>
      </w:r>
      <w:r w:rsidRPr="001E0FAF">
        <w:rPr>
          <w:rFonts w:cs="Times New Roman"/>
          <w:i/>
          <w:szCs w:val="24"/>
        </w:rPr>
        <w:t>Black Mulberry</w:t>
      </w:r>
      <w:r w:rsidRPr="00E55CC1">
        <w:rPr>
          <w:rFonts w:cs="Times New Roman"/>
          <w:szCs w:val="24"/>
        </w:rPr>
        <w:t xml:space="preserve"> Atribut Warna</w:t>
      </w:r>
      <w:bookmarkEnd w:id="163"/>
      <w:r w:rsidRPr="00E55CC1">
        <w:rPr>
          <w:rFonts w:cs="Times New Roman"/>
          <w:szCs w:val="24"/>
        </w:rPr>
        <w:t xml:space="preserve"> 1</w:t>
      </w:r>
      <w:bookmarkEnd w:id="164"/>
    </w:p>
    <w:tbl>
      <w:tblPr>
        <w:tblW w:w="8103" w:type="dxa"/>
        <w:tblInd w:w="93" w:type="dxa"/>
        <w:tblLook w:val="04A0"/>
      </w:tblPr>
      <w:tblGrid>
        <w:gridCol w:w="1047"/>
        <w:gridCol w:w="641"/>
        <w:gridCol w:w="641"/>
        <w:gridCol w:w="641"/>
        <w:gridCol w:w="641"/>
        <w:gridCol w:w="641"/>
        <w:gridCol w:w="641"/>
        <w:gridCol w:w="641"/>
        <w:gridCol w:w="641"/>
        <w:gridCol w:w="641"/>
        <w:gridCol w:w="641"/>
        <w:gridCol w:w="646"/>
      </w:tblGrid>
      <w:tr w:rsidR="0016542B" w:rsidRPr="0016542B" w:rsidTr="0016542B">
        <w:trPr>
          <w:trHeight w:val="261"/>
        </w:trPr>
        <w:tc>
          <w:tcPr>
            <w:tcW w:w="10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No</w:t>
            </w:r>
          </w:p>
        </w:tc>
        <w:tc>
          <w:tcPr>
            <w:tcW w:w="7052" w:type="dxa"/>
            <w:gridSpan w:val="11"/>
            <w:tcBorders>
              <w:top w:val="single" w:sz="4" w:space="0" w:color="auto"/>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Kode Sampel</w:t>
            </w:r>
          </w:p>
        </w:tc>
      </w:tr>
      <w:tr w:rsidR="0016542B" w:rsidRPr="0016542B" w:rsidTr="0016542B">
        <w:trPr>
          <w:trHeight w:val="261"/>
        </w:trPr>
        <w:tc>
          <w:tcPr>
            <w:tcW w:w="1047" w:type="dxa"/>
            <w:vMerge/>
            <w:tcBorders>
              <w:top w:val="single" w:sz="4" w:space="0" w:color="auto"/>
              <w:left w:val="single" w:sz="4" w:space="0" w:color="auto"/>
              <w:bottom w:val="single" w:sz="4" w:space="0" w:color="auto"/>
              <w:right w:val="single" w:sz="4" w:space="0" w:color="auto"/>
            </w:tcBorders>
            <w:vAlign w:val="center"/>
            <w:hideMark/>
          </w:tcPr>
          <w:p w:rsidR="0016542B" w:rsidRPr="0016542B" w:rsidRDefault="0016542B" w:rsidP="0016542B">
            <w:pPr>
              <w:spacing w:after="0" w:line="240" w:lineRule="auto"/>
              <w:rPr>
                <w:rFonts w:ascii="Times New Roman" w:eastAsia="Times New Roman" w:hAnsi="Times New Roman" w:cs="Times New Roman"/>
                <w:b/>
                <w:bCs/>
                <w:color w:val="000000"/>
                <w:sz w:val="24"/>
                <w:szCs w:val="24"/>
                <w:lang w:eastAsia="id-ID"/>
              </w:rPr>
            </w:pP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F1</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F6</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F7</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F8</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F9</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F10</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F11</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7</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8</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9</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11</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16</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17</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18</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19</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20</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21</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26</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27</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28</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29</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30</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Jumlah</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112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119</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123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116</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105</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102</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128</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120</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105</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103</w:t>
            </w:r>
          </w:p>
        </w:tc>
      </w:tr>
      <w:tr w:rsidR="0016542B" w:rsidRPr="0016542B" w:rsidTr="0016542B">
        <w:trPr>
          <w:trHeight w:val="261"/>
        </w:trPr>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Rata-rata</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3,43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3,73</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3,97</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4,10</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3,87</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3,50</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3,40</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4,27</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4,00</w:t>
            </w:r>
          </w:p>
        </w:tc>
        <w:tc>
          <w:tcPr>
            <w:tcW w:w="64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3,50</w:t>
            </w:r>
          </w:p>
        </w:tc>
        <w:tc>
          <w:tcPr>
            <w:tcW w:w="646"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3,43</w:t>
            </w:r>
          </w:p>
        </w:tc>
      </w:tr>
    </w:tbl>
    <w:p w:rsidR="00B36347" w:rsidRPr="00E55CC1" w:rsidRDefault="00B36347" w:rsidP="00B36347">
      <w:pPr>
        <w:rPr>
          <w:rFonts w:ascii="Times New Roman" w:hAnsi="Times New Roman" w:cs="Times New Roman"/>
          <w:sz w:val="24"/>
          <w:szCs w:val="24"/>
        </w:rPr>
      </w:pPr>
    </w:p>
    <w:p w:rsidR="00B36347" w:rsidRPr="00E55CC1" w:rsidRDefault="00A132E5" w:rsidP="00AE3C3B">
      <w:pPr>
        <w:pStyle w:val="Caption"/>
        <w:spacing w:after="0"/>
        <w:rPr>
          <w:rFonts w:cs="Times New Roman"/>
          <w:i/>
          <w:iCs/>
          <w:szCs w:val="24"/>
        </w:rPr>
      </w:pPr>
      <w:r w:rsidRPr="00A132E5">
        <w:rPr>
          <w:rFonts w:cs="Times New Roman"/>
          <w:noProof/>
          <w:szCs w:val="24"/>
          <w:lang w:val="id-ID" w:eastAsia="id-ID"/>
        </w:rPr>
        <w:lastRenderedPageBreak/>
        <w:pict>
          <v:shape id="_x0000_s1174" type="#_x0000_t202" style="position:absolute;left:0;text-align:left;margin-left:617.1pt;margin-top:-71.4pt;width:36pt;height:18pt;z-index:251843584" stroked="f">
            <v:textbox style="mso-next-textbox:#_x0000_s1174">
              <w:txbxContent>
                <w:p w:rsidR="00EA0586" w:rsidRDefault="00EA0586"/>
              </w:txbxContent>
            </v:textbox>
          </v:shape>
        </w:pict>
      </w:r>
      <w:r w:rsidR="00B36347" w:rsidRPr="00E55CC1">
        <w:rPr>
          <w:rFonts w:cs="Times New Roman"/>
          <w:szCs w:val="24"/>
        </w:rPr>
        <w:t xml:space="preserve">Tabel </w:t>
      </w:r>
      <w:r w:rsidRPr="00E55CC1">
        <w:rPr>
          <w:rFonts w:cs="Times New Roman"/>
          <w:szCs w:val="24"/>
        </w:rPr>
        <w:fldChar w:fldCharType="begin"/>
      </w:r>
      <w:r w:rsidR="00B36347" w:rsidRPr="00E55CC1">
        <w:rPr>
          <w:rFonts w:cs="Times New Roman"/>
          <w:szCs w:val="24"/>
        </w:rPr>
        <w:instrText xml:space="preserve"> SEQ Tabel \* ARABIC </w:instrText>
      </w:r>
      <w:r w:rsidRPr="00E55CC1">
        <w:rPr>
          <w:rFonts w:cs="Times New Roman"/>
          <w:szCs w:val="24"/>
        </w:rPr>
        <w:fldChar w:fldCharType="separate"/>
      </w:r>
      <w:r w:rsidR="003F4C90">
        <w:rPr>
          <w:rFonts w:cs="Times New Roman"/>
          <w:noProof/>
          <w:szCs w:val="24"/>
        </w:rPr>
        <w:t>45</w:t>
      </w:r>
      <w:r w:rsidRPr="00E55CC1">
        <w:rPr>
          <w:rFonts w:cs="Times New Roman"/>
          <w:szCs w:val="24"/>
        </w:rPr>
        <w:fldChar w:fldCharType="end"/>
      </w:r>
      <w:r w:rsidR="00B36347" w:rsidRPr="00E55CC1">
        <w:rPr>
          <w:rFonts w:cs="Times New Roman"/>
          <w:szCs w:val="24"/>
          <w:lang w:val="id-ID"/>
        </w:rPr>
        <w:t xml:space="preserve">. </w:t>
      </w:r>
      <w:bookmarkStart w:id="165" w:name="_Toc490990510"/>
      <w:r w:rsidR="00B36347" w:rsidRPr="00E55CC1">
        <w:rPr>
          <w:rFonts w:cs="Times New Roman"/>
          <w:szCs w:val="24"/>
        </w:rPr>
        <w:t xml:space="preserve">Hasil Uji Hedonik Minuman </w:t>
      </w:r>
      <w:r w:rsidR="00B36347" w:rsidRPr="001E0FAF">
        <w:rPr>
          <w:rFonts w:cs="Times New Roman"/>
          <w:i/>
          <w:szCs w:val="24"/>
        </w:rPr>
        <w:t>Jelly</w:t>
      </w:r>
      <w:r w:rsidR="00B36347" w:rsidRPr="00E55CC1">
        <w:rPr>
          <w:rFonts w:cs="Times New Roman"/>
          <w:szCs w:val="24"/>
        </w:rPr>
        <w:t xml:space="preserve"> Lidah Buaya dan Daun </w:t>
      </w:r>
      <w:r w:rsidR="00B36347" w:rsidRPr="001E0FAF">
        <w:rPr>
          <w:rFonts w:cs="Times New Roman"/>
          <w:i/>
          <w:szCs w:val="24"/>
        </w:rPr>
        <w:t>Black Mulberry</w:t>
      </w:r>
      <w:r w:rsidR="00B36347" w:rsidRPr="00E55CC1">
        <w:rPr>
          <w:rFonts w:cs="Times New Roman"/>
          <w:szCs w:val="24"/>
        </w:rPr>
        <w:t xml:space="preserve"> Atribut Warna 2</w:t>
      </w:r>
      <w:bookmarkEnd w:id="165"/>
    </w:p>
    <w:tbl>
      <w:tblPr>
        <w:tblW w:w="7875" w:type="dxa"/>
        <w:tblInd w:w="93" w:type="dxa"/>
        <w:tblLook w:val="04A0"/>
      </w:tblPr>
      <w:tblGrid>
        <w:gridCol w:w="1019"/>
        <w:gridCol w:w="636"/>
        <w:gridCol w:w="636"/>
        <w:gridCol w:w="636"/>
        <w:gridCol w:w="636"/>
        <w:gridCol w:w="636"/>
        <w:gridCol w:w="636"/>
        <w:gridCol w:w="636"/>
        <w:gridCol w:w="636"/>
        <w:gridCol w:w="636"/>
        <w:gridCol w:w="636"/>
        <w:gridCol w:w="636"/>
      </w:tblGrid>
      <w:tr w:rsidR="0016542B" w:rsidRPr="0016542B" w:rsidTr="0016542B">
        <w:trPr>
          <w:trHeight w:val="315"/>
        </w:trPr>
        <w:tc>
          <w:tcPr>
            <w:tcW w:w="10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No</w:t>
            </w:r>
          </w:p>
        </w:tc>
        <w:tc>
          <w:tcPr>
            <w:tcW w:w="6856" w:type="dxa"/>
            <w:gridSpan w:val="11"/>
            <w:tcBorders>
              <w:top w:val="single" w:sz="4" w:space="0" w:color="auto"/>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Kode Sampel</w:t>
            </w:r>
          </w:p>
        </w:tc>
      </w:tr>
      <w:tr w:rsidR="0016542B" w:rsidRPr="0016542B" w:rsidTr="0016542B">
        <w:trPr>
          <w:trHeight w:val="315"/>
        </w:trPr>
        <w:tc>
          <w:tcPr>
            <w:tcW w:w="1019" w:type="dxa"/>
            <w:vMerge/>
            <w:tcBorders>
              <w:top w:val="single" w:sz="4" w:space="0" w:color="auto"/>
              <w:left w:val="single" w:sz="4" w:space="0" w:color="auto"/>
              <w:bottom w:val="single" w:sz="4" w:space="0" w:color="auto"/>
              <w:right w:val="single" w:sz="4" w:space="0" w:color="auto"/>
            </w:tcBorders>
            <w:vAlign w:val="center"/>
            <w:hideMark/>
          </w:tcPr>
          <w:p w:rsidR="0016542B" w:rsidRPr="0016542B" w:rsidRDefault="0016542B" w:rsidP="0016542B">
            <w:pPr>
              <w:spacing w:after="0" w:line="240" w:lineRule="auto"/>
              <w:rPr>
                <w:rFonts w:ascii="Times New Roman" w:eastAsia="Times New Roman" w:hAnsi="Times New Roman" w:cs="Times New Roman"/>
                <w:b/>
                <w:bCs/>
                <w:color w:val="000000"/>
                <w:sz w:val="24"/>
                <w:szCs w:val="24"/>
                <w:lang w:eastAsia="id-ID"/>
              </w:rPr>
            </w:pP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F1</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F7</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F8</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F9</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F10</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F11</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7</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8</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9</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11</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17</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18</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19</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20</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21</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27</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28</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29</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30</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Jumlah</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101</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112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116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120</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116</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107</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98</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124</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121</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112</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105</w:t>
            </w:r>
          </w:p>
        </w:tc>
      </w:tr>
      <w:tr w:rsidR="0016542B" w:rsidRPr="0016542B" w:rsidTr="0016542B">
        <w:trPr>
          <w:trHeight w:val="315"/>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Rata-rata</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3,37</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3,73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3,87</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4,00</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3,87</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3,57</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3,27</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4,13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4,03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3,73</w:t>
            </w:r>
          </w:p>
        </w:tc>
        <w:tc>
          <w:tcPr>
            <w:tcW w:w="62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3,50</w:t>
            </w:r>
          </w:p>
        </w:tc>
      </w:tr>
    </w:tbl>
    <w:p w:rsidR="00B36347" w:rsidRPr="00E55CC1" w:rsidRDefault="00B36347" w:rsidP="00B36347">
      <w:pPr>
        <w:rPr>
          <w:rFonts w:ascii="Times New Roman" w:hAnsi="Times New Roman" w:cs="Times New Roman"/>
          <w:sz w:val="24"/>
          <w:szCs w:val="24"/>
        </w:rPr>
      </w:pPr>
    </w:p>
    <w:p w:rsidR="00B36347" w:rsidRPr="00E55CC1" w:rsidRDefault="00B36347" w:rsidP="00B36347">
      <w:pPr>
        <w:rPr>
          <w:rFonts w:ascii="Times New Roman" w:hAnsi="Times New Roman" w:cs="Times New Roman"/>
          <w:sz w:val="24"/>
          <w:szCs w:val="24"/>
        </w:rPr>
      </w:pPr>
    </w:p>
    <w:p w:rsidR="00B36347" w:rsidRPr="00E55CC1" w:rsidRDefault="00A132E5" w:rsidP="00774D36">
      <w:pPr>
        <w:pStyle w:val="Default"/>
        <w:numPr>
          <w:ilvl w:val="0"/>
          <w:numId w:val="19"/>
        </w:numPr>
        <w:spacing w:line="276" w:lineRule="auto"/>
        <w:ind w:left="284" w:hanging="284"/>
        <w:contextualSpacing/>
        <w:rPr>
          <w:b/>
          <w:color w:val="auto"/>
        </w:rPr>
      </w:pPr>
      <w:r>
        <w:rPr>
          <w:b/>
          <w:noProof/>
          <w:color w:val="auto"/>
          <w:lang w:eastAsia="id-ID"/>
        </w:rPr>
        <w:lastRenderedPageBreak/>
        <w:pict>
          <v:shape id="_x0000_s1172" type="#_x0000_t202" style="position:absolute;left:0;text-align:left;margin-left:622.35pt;margin-top:-71.4pt;width:28.5pt;height:20.25pt;z-index:251841536" stroked="f">
            <v:textbox style="mso-next-textbox:#_x0000_s1172">
              <w:txbxContent>
                <w:p w:rsidR="00EA0586" w:rsidRDefault="00EA0586"/>
              </w:txbxContent>
            </v:textbox>
          </v:shape>
        </w:pict>
      </w:r>
      <w:r w:rsidR="00B36347" w:rsidRPr="00E55CC1">
        <w:rPr>
          <w:b/>
          <w:color w:val="auto"/>
        </w:rPr>
        <w:t>Atribut Aroma</w:t>
      </w:r>
    </w:p>
    <w:p w:rsidR="00B36347" w:rsidRDefault="00B36347" w:rsidP="00AE3C3B">
      <w:pPr>
        <w:pStyle w:val="Caption"/>
        <w:spacing w:after="0"/>
        <w:rPr>
          <w:rFonts w:cs="Times New Roman"/>
          <w:szCs w:val="24"/>
          <w:lang w:val="id-ID"/>
        </w:rPr>
      </w:pPr>
      <w:r w:rsidRPr="00E55CC1">
        <w:rPr>
          <w:rFonts w:cs="Times New Roman"/>
          <w:szCs w:val="24"/>
        </w:rPr>
        <w:t xml:space="preserve">Tabel </w:t>
      </w:r>
      <w:r w:rsidR="00A132E5" w:rsidRPr="00E55CC1">
        <w:rPr>
          <w:rFonts w:cs="Times New Roman"/>
          <w:szCs w:val="24"/>
        </w:rPr>
        <w:fldChar w:fldCharType="begin"/>
      </w:r>
      <w:r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46</w:t>
      </w:r>
      <w:r w:rsidR="00A132E5" w:rsidRPr="00E55CC1">
        <w:rPr>
          <w:rFonts w:cs="Times New Roman"/>
          <w:szCs w:val="24"/>
        </w:rPr>
        <w:fldChar w:fldCharType="end"/>
      </w:r>
      <w:r w:rsidRPr="00E55CC1">
        <w:rPr>
          <w:rFonts w:cs="Times New Roman"/>
          <w:szCs w:val="24"/>
          <w:lang w:val="id-ID"/>
        </w:rPr>
        <w:t xml:space="preserve">. </w:t>
      </w:r>
      <w:bookmarkStart w:id="166" w:name="_Toc490990511"/>
      <w:r w:rsidRPr="00E55CC1">
        <w:rPr>
          <w:rFonts w:cs="Times New Roman"/>
          <w:szCs w:val="24"/>
        </w:rPr>
        <w:t xml:space="preserve">Hasil Uji Hedonik Minuman </w:t>
      </w:r>
      <w:r w:rsidRPr="00FC07C6">
        <w:rPr>
          <w:rFonts w:cs="Times New Roman"/>
          <w:i/>
          <w:szCs w:val="24"/>
        </w:rPr>
        <w:t>Jelly</w:t>
      </w:r>
      <w:r w:rsidRPr="00E55CC1">
        <w:rPr>
          <w:rFonts w:cs="Times New Roman"/>
          <w:szCs w:val="24"/>
        </w:rPr>
        <w:t xml:space="preserve"> Lidah Buaya dan Daun </w:t>
      </w:r>
      <w:r w:rsidRPr="00FC07C6">
        <w:rPr>
          <w:rFonts w:cs="Times New Roman"/>
          <w:i/>
          <w:szCs w:val="24"/>
        </w:rPr>
        <w:t>Black Mulberry</w:t>
      </w:r>
      <w:r w:rsidRPr="00E55CC1">
        <w:rPr>
          <w:rFonts w:cs="Times New Roman"/>
          <w:szCs w:val="24"/>
        </w:rPr>
        <w:t xml:space="preserve"> Atribut Aroma 1</w:t>
      </w:r>
      <w:bookmarkEnd w:id="166"/>
    </w:p>
    <w:tbl>
      <w:tblPr>
        <w:tblW w:w="7973" w:type="dxa"/>
        <w:tblInd w:w="93" w:type="dxa"/>
        <w:tblLook w:val="04A0"/>
      </w:tblPr>
      <w:tblGrid>
        <w:gridCol w:w="1027"/>
        <w:gridCol w:w="636"/>
        <w:gridCol w:w="636"/>
        <w:gridCol w:w="636"/>
        <w:gridCol w:w="636"/>
        <w:gridCol w:w="636"/>
        <w:gridCol w:w="636"/>
        <w:gridCol w:w="636"/>
        <w:gridCol w:w="636"/>
        <w:gridCol w:w="636"/>
        <w:gridCol w:w="636"/>
        <w:gridCol w:w="636"/>
      </w:tblGrid>
      <w:tr w:rsidR="0016542B" w:rsidRPr="0016542B" w:rsidTr="0016542B">
        <w:trPr>
          <w:trHeight w:val="315"/>
        </w:trPr>
        <w:tc>
          <w:tcPr>
            <w:tcW w:w="10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No</w:t>
            </w:r>
          </w:p>
        </w:tc>
        <w:tc>
          <w:tcPr>
            <w:tcW w:w="6945" w:type="dxa"/>
            <w:gridSpan w:val="11"/>
            <w:tcBorders>
              <w:top w:val="single" w:sz="4" w:space="0" w:color="auto"/>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Kode Sampel</w:t>
            </w:r>
          </w:p>
        </w:tc>
      </w:tr>
      <w:tr w:rsidR="0016542B" w:rsidRPr="0016542B" w:rsidTr="0016542B">
        <w:trPr>
          <w:trHeight w:val="315"/>
        </w:trPr>
        <w:tc>
          <w:tcPr>
            <w:tcW w:w="1027" w:type="dxa"/>
            <w:vMerge/>
            <w:tcBorders>
              <w:top w:val="single" w:sz="4" w:space="0" w:color="auto"/>
              <w:left w:val="single" w:sz="4" w:space="0" w:color="auto"/>
              <w:bottom w:val="single" w:sz="4" w:space="0" w:color="auto"/>
              <w:right w:val="single" w:sz="4" w:space="0" w:color="auto"/>
            </w:tcBorders>
            <w:vAlign w:val="center"/>
            <w:hideMark/>
          </w:tcPr>
          <w:p w:rsidR="0016542B" w:rsidRPr="0016542B" w:rsidRDefault="0016542B" w:rsidP="0016542B">
            <w:pPr>
              <w:spacing w:after="0" w:line="240" w:lineRule="auto"/>
              <w:rPr>
                <w:rFonts w:ascii="Times New Roman" w:eastAsia="Times New Roman" w:hAnsi="Times New Roman" w:cs="Times New Roman"/>
                <w:b/>
                <w:bCs/>
                <w:color w:val="000000"/>
                <w:sz w:val="24"/>
                <w:szCs w:val="24"/>
                <w:lang w:eastAsia="id-ID"/>
              </w:rPr>
            </w:pP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F1</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F6</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F7</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F8</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F9</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F10</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F11</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7</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8</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9</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11</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15</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16</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17</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18</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19</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20</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21</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25</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26</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27</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28</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29</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30</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Jumlah</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97</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101</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102</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97</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98</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102</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104</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98</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100</w:t>
            </w:r>
          </w:p>
        </w:tc>
      </w:tr>
      <w:tr w:rsidR="0016542B" w:rsidRPr="0016542B" w:rsidTr="0016542B">
        <w:trPr>
          <w:trHeight w:val="315"/>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Rata-rata</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3,23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3,37</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3,43</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3,40</w:t>
            </w:r>
          </w:p>
        </w:tc>
        <w:tc>
          <w:tcPr>
            <w:tcW w:w="63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3,23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3,27</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3,43</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3,40</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3,47</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3,27</w:t>
            </w:r>
          </w:p>
        </w:tc>
        <w:tc>
          <w:tcPr>
            <w:tcW w:w="631"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3,33</w:t>
            </w:r>
          </w:p>
        </w:tc>
      </w:tr>
    </w:tbl>
    <w:p w:rsidR="0016542B" w:rsidRPr="0016542B" w:rsidRDefault="0016542B" w:rsidP="0016542B"/>
    <w:p w:rsidR="00B36347" w:rsidRPr="00E55CC1" w:rsidRDefault="00A132E5" w:rsidP="00AE3C3B">
      <w:pPr>
        <w:pStyle w:val="Caption"/>
        <w:spacing w:after="0"/>
        <w:rPr>
          <w:rFonts w:cs="Times New Roman"/>
          <w:iCs/>
          <w:szCs w:val="24"/>
        </w:rPr>
      </w:pPr>
      <w:r w:rsidRPr="00A132E5">
        <w:rPr>
          <w:rFonts w:cs="Times New Roman"/>
          <w:noProof/>
          <w:szCs w:val="24"/>
          <w:lang w:val="id-ID" w:eastAsia="id-ID"/>
        </w:rPr>
        <w:lastRenderedPageBreak/>
        <w:pict>
          <v:shape id="_x0000_s1170" type="#_x0000_t202" style="position:absolute;left:0;text-align:left;margin-left:620.1pt;margin-top:-70.65pt;width:27pt;height:18pt;z-index:251839488" stroked="f">
            <v:textbox style="mso-next-textbox:#_x0000_s1170">
              <w:txbxContent>
                <w:p w:rsidR="00EA0586" w:rsidRDefault="00EA0586"/>
              </w:txbxContent>
            </v:textbox>
          </v:shape>
        </w:pict>
      </w:r>
      <w:r w:rsidR="00B36347" w:rsidRPr="00E55CC1">
        <w:rPr>
          <w:rFonts w:cs="Times New Roman"/>
          <w:szCs w:val="24"/>
        </w:rPr>
        <w:t xml:space="preserve">Tabel </w:t>
      </w:r>
      <w:r w:rsidRPr="00E55CC1">
        <w:rPr>
          <w:rFonts w:cs="Times New Roman"/>
          <w:szCs w:val="24"/>
        </w:rPr>
        <w:fldChar w:fldCharType="begin"/>
      </w:r>
      <w:r w:rsidR="00B36347" w:rsidRPr="00E55CC1">
        <w:rPr>
          <w:rFonts w:cs="Times New Roman"/>
          <w:szCs w:val="24"/>
        </w:rPr>
        <w:instrText xml:space="preserve"> SEQ Tabel \* ARABIC </w:instrText>
      </w:r>
      <w:r w:rsidRPr="00E55CC1">
        <w:rPr>
          <w:rFonts w:cs="Times New Roman"/>
          <w:szCs w:val="24"/>
        </w:rPr>
        <w:fldChar w:fldCharType="separate"/>
      </w:r>
      <w:r w:rsidR="003F4C90">
        <w:rPr>
          <w:rFonts w:cs="Times New Roman"/>
          <w:noProof/>
          <w:szCs w:val="24"/>
        </w:rPr>
        <w:t>47</w:t>
      </w:r>
      <w:r w:rsidRPr="00E55CC1">
        <w:rPr>
          <w:rFonts w:cs="Times New Roman"/>
          <w:szCs w:val="24"/>
        </w:rPr>
        <w:fldChar w:fldCharType="end"/>
      </w:r>
      <w:r w:rsidR="00B36347" w:rsidRPr="00E55CC1">
        <w:rPr>
          <w:rFonts w:cs="Times New Roman"/>
          <w:szCs w:val="24"/>
          <w:lang w:val="id-ID"/>
        </w:rPr>
        <w:t xml:space="preserve">. </w:t>
      </w:r>
      <w:bookmarkStart w:id="167" w:name="_Toc490990512"/>
      <w:r w:rsidR="00B36347" w:rsidRPr="00E55CC1">
        <w:rPr>
          <w:rFonts w:cs="Times New Roman"/>
          <w:iCs/>
          <w:szCs w:val="24"/>
        </w:rPr>
        <w:t xml:space="preserve">Hasil Uji Hedonik Minuman </w:t>
      </w:r>
      <w:r w:rsidR="00B36347" w:rsidRPr="00E55CC1">
        <w:rPr>
          <w:rFonts w:cs="Times New Roman"/>
          <w:i/>
          <w:iCs/>
          <w:szCs w:val="24"/>
        </w:rPr>
        <w:t xml:space="preserve">Jelly </w:t>
      </w:r>
      <w:r w:rsidR="00B36347" w:rsidRPr="00E55CC1">
        <w:rPr>
          <w:rFonts w:cs="Times New Roman"/>
          <w:iCs/>
          <w:szCs w:val="24"/>
        </w:rPr>
        <w:t>Lidah Buaya</w:t>
      </w:r>
      <w:r w:rsidR="00B36347" w:rsidRPr="00E55CC1">
        <w:rPr>
          <w:rFonts w:cs="Times New Roman"/>
          <w:i/>
          <w:iCs/>
          <w:szCs w:val="24"/>
        </w:rPr>
        <w:t xml:space="preserve"> </w:t>
      </w:r>
      <w:r w:rsidR="00B36347" w:rsidRPr="00E55CC1">
        <w:rPr>
          <w:rFonts w:cs="Times New Roman"/>
          <w:iCs/>
          <w:szCs w:val="24"/>
        </w:rPr>
        <w:t xml:space="preserve">dan Daun </w:t>
      </w:r>
      <w:r w:rsidR="00B36347" w:rsidRPr="00E55CC1">
        <w:rPr>
          <w:rFonts w:cs="Times New Roman"/>
          <w:i/>
          <w:iCs/>
          <w:szCs w:val="24"/>
        </w:rPr>
        <w:t>Black Mulberry</w:t>
      </w:r>
      <w:r w:rsidR="00B36347" w:rsidRPr="00E55CC1">
        <w:rPr>
          <w:rFonts w:cs="Times New Roman"/>
          <w:iCs/>
          <w:szCs w:val="24"/>
        </w:rPr>
        <w:t xml:space="preserve"> Atribut Aroma 2</w:t>
      </w:r>
      <w:bookmarkEnd w:id="167"/>
    </w:p>
    <w:tbl>
      <w:tblPr>
        <w:tblW w:w="8111" w:type="dxa"/>
        <w:tblInd w:w="93" w:type="dxa"/>
        <w:tblLook w:val="04A0"/>
      </w:tblPr>
      <w:tblGrid>
        <w:gridCol w:w="1044"/>
        <w:gridCol w:w="643"/>
        <w:gridCol w:w="643"/>
        <w:gridCol w:w="643"/>
        <w:gridCol w:w="643"/>
        <w:gridCol w:w="643"/>
        <w:gridCol w:w="642"/>
        <w:gridCol w:w="642"/>
        <w:gridCol w:w="642"/>
        <w:gridCol w:w="642"/>
        <w:gridCol w:w="642"/>
        <w:gridCol w:w="642"/>
      </w:tblGrid>
      <w:tr w:rsidR="0016542B" w:rsidRPr="0016542B" w:rsidTr="0016542B">
        <w:trPr>
          <w:trHeight w:val="315"/>
        </w:trPr>
        <w:tc>
          <w:tcPr>
            <w:tcW w:w="10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No</w:t>
            </w:r>
          </w:p>
        </w:tc>
        <w:tc>
          <w:tcPr>
            <w:tcW w:w="7063" w:type="dxa"/>
            <w:gridSpan w:val="11"/>
            <w:tcBorders>
              <w:top w:val="single" w:sz="4" w:space="0" w:color="auto"/>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Kode Sampel</w:t>
            </w:r>
          </w:p>
        </w:tc>
      </w:tr>
      <w:tr w:rsidR="0016542B" w:rsidRPr="0016542B" w:rsidTr="0016542B">
        <w:trPr>
          <w:trHeight w:val="315"/>
        </w:trPr>
        <w:tc>
          <w:tcPr>
            <w:tcW w:w="1044" w:type="dxa"/>
            <w:vMerge/>
            <w:tcBorders>
              <w:top w:val="single" w:sz="4" w:space="0" w:color="auto"/>
              <w:left w:val="single" w:sz="4" w:space="0" w:color="auto"/>
              <w:bottom w:val="single" w:sz="4" w:space="0" w:color="auto"/>
              <w:right w:val="single" w:sz="4" w:space="0" w:color="auto"/>
            </w:tcBorders>
            <w:vAlign w:val="center"/>
            <w:hideMark/>
          </w:tcPr>
          <w:p w:rsidR="0016542B" w:rsidRPr="0016542B" w:rsidRDefault="0016542B" w:rsidP="0016542B">
            <w:pPr>
              <w:spacing w:after="0" w:line="240" w:lineRule="auto"/>
              <w:rPr>
                <w:rFonts w:ascii="Times New Roman" w:eastAsia="Times New Roman" w:hAnsi="Times New Roman" w:cs="Times New Roman"/>
                <w:b/>
                <w:bCs/>
                <w:color w:val="000000"/>
                <w:sz w:val="24"/>
                <w:szCs w:val="24"/>
                <w:lang w:eastAsia="id-ID"/>
              </w:rPr>
            </w:pP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F1</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F6</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F7</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F8</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F9</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F10</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F11</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7</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8</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9</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11</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15</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16</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17</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18</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19</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20</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21</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25</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26</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6</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27</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28</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29</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30</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3</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Jumlah</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97</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102</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100</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100</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96</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97</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101</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107</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111</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95</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color w:val="000000"/>
                <w:sz w:val="24"/>
                <w:szCs w:val="24"/>
                <w:lang w:eastAsia="id-ID"/>
              </w:rPr>
            </w:pPr>
            <w:r w:rsidRPr="0016542B">
              <w:rPr>
                <w:rFonts w:ascii="Times New Roman" w:eastAsia="Times New Roman" w:hAnsi="Times New Roman" w:cs="Times New Roman"/>
                <w:color w:val="000000"/>
                <w:sz w:val="24"/>
                <w:szCs w:val="24"/>
                <w:lang w:eastAsia="id-ID"/>
              </w:rPr>
              <w:t>99</w:t>
            </w:r>
          </w:p>
        </w:tc>
      </w:tr>
      <w:tr w:rsidR="0016542B" w:rsidRPr="0016542B" w:rsidTr="0016542B">
        <w:trPr>
          <w:trHeight w:val="31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Rata-rata</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3,23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3,40</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3,33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3,33</w:t>
            </w:r>
          </w:p>
        </w:tc>
        <w:tc>
          <w:tcPr>
            <w:tcW w:w="643"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3,20</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3,23</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3,37</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3,57</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3,70</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3,17</w:t>
            </w:r>
          </w:p>
        </w:tc>
        <w:tc>
          <w:tcPr>
            <w:tcW w:w="642" w:type="dxa"/>
            <w:tcBorders>
              <w:top w:val="nil"/>
              <w:left w:val="nil"/>
              <w:bottom w:val="single" w:sz="4" w:space="0" w:color="auto"/>
              <w:right w:val="single" w:sz="4" w:space="0" w:color="auto"/>
            </w:tcBorders>
            <w:shd w:val="clear" w:color="auto" w:fill="auto"/>
            <w:noWrap/>
            <w:vAlign w:val="center"/>
            <w:hideMark/>
          </w:tcPr>
          <w:p w:rsidR="0016542B" w:rsidRPr="0016542B" w:rsidRDefault="0016542B" w:rsidP="0016542B">
            <w:pPr>
              <w:spacing w:after="0" w:line="240" w:lineRule="auto"/>
              <w:jc w:val="center"/>
              <w:rPr>
                <w:rFonts w:ascii="Times New Roman" w:eastAsia="Times New Roman" w:hAnsi="Times New Roman" w:cs="Times New Roman"/>
                <w:b/>
                <w:bCs/>
                <w:color w:val="000000"/>
                <w:sz w:val="24"/>
                <w:szCs w:val="24"/>
                <w:lang w:eastAsia="id-ID"/>
              </w:rPr>
            </w:pPr>
            <w:r w:rsidRPr="0016542B">
              <w:rPr>
                <w:rFonts w:ascii="Times New Roman" w:eastAsia="Times New Roman" w:hAnsi="Times New Roman" w:cs="Times New Roman"/>
                <w:b/>
                <w:bCs/>
                <w:color w:val="000000"/>
                <w:sz w:val="24"/>
                <w:szCs w:val="24"/>
                <w:lang w:eastAsia="id-ID"/>
              </w:rPr>
              <w:t>3,30</w:t>
            </w:r>
          </w:p>
        </w:tc>
      </w:tr>
    </w:tbl>
    <w:p w:rsidR="00B36347" w:rsidRPr="00E55CC1" w:rsidRDefault="00B36347" w:rsidP="00B36347">
      <w:pPr>
        <w:rPr>
          <w:rFonts w:ascii="Times New Roman" w:hAnsi="Times New Roman" w:cs="Times New Roman"/>
          <w:sz w:val="24"/>
          <w:szCs w:val="24"/>
        </w:rPr>
      </w:pPr>
    </w:p>
    <w:p w:rsidR="00B36347" w:rsidRPr="00E55CC1" w:rsidRDefault="00B36347" w:rsidP="00B36347">
      <w:pPr>
        <w:rPr>
          <w:rFonts w:ascii="Times New Roman" w:hAnsi="Times New Roman" w:cs="Times New Roman"/>
          <w:sz w:val="24"/>
          <w:szCs w:val="24"/>
        </w:rPr>
      </w:pPr>
    </w:p>
    <w:p w:rsidR="00B36347" w:rsidRPr="002257F1" w:rsidRDefault="00A132E5" w:rsidP="00774D36">
      <w:pPr>
        <w:pStyle w:val="Default"/>
        <w:numPr>
          <w:ilvl w:val="0"/>
          <w:numId w:val="19"/>
        </w:numPr>
        <w:spacing w:line="276" w:lineRule="auto"/>
        <w:ind w:left="284" w:hanging="284"/>
        <w:contextualSpacing/>
        <w:rPr>
          <w:b/>
          <w:color w:val="auto"/>
        </w:rPr>
      </w:pPr>
      <w:r>
        <w:rPr>
          <w:b/>
          <w:noProof/>
          <w:color w:val="auto"/>
          <w:lang w:eastAsia="id-ID"/>
        </w:rPr>
        <w:lastRenderedPageBreak/>
        <w:pict>
          <v:shape id="_x0000_s1168" type="#_x0000_t202" style="position:absolute;left:0;text-align:left;margin-left:620.85pt;margin-top:-70.65pt;width:29.25pt;height:15.75pt;z-index:251837440" stroked="f">
            <v:textbox style="mso-next-textbox:#_x0000_s1168">
              <w:txbxContent>
                <w:p w:rsidR="00EA0586" w:rsidRDefault="00EA0586"/>
              </w:txbxContent>
            </v:textbox>
          </v:shape>
        </w:pict>
      </w:r>
      <w:r w:rsidR="00B36347" w:rsidRPr="002257F1">
        <w:rPr>
          <w:b/>
          <w:color w:val="auto"/>
        </w:rPr>
        <w:t>Atribut Rasa</w:t>
      </w:r>
    </w:p>
    <w:p w:rsidR="00B36347" w:rsidRDefault="00B36347" w:rsidP="00AE3C3B">
      <w:pPr>
        <w:pStyle w:val="Caption"/>
        <w:spacing w:after="0"/>
        <w:rPr>
          <w:rFonts w:cs="Times New Roman"/>
          <w:szCs w:val="24"/>
          <w:lang w:val="id-ID"/>
        </w:rPr>
      </w:pPr>
      <w:r w:rsidRPr="00E55CC1">
        <w:rPr>
          <w:rFonts w:cs="Times New Roman"/>
          <w:szCs w:val="24"/>
        </w:rPr>
        <w:t xml:space="preserve">Tabel </w:t>
      </w:r>
      <w:r w:rsidR="00A132E5" w:rsidRPr="00E55CC1">
        <w:rPr>
          <w:rFonts w:cs="Times New Roman"/>
          <w:szCs w:val="24"/>
        </w:rPr>
        <w:fldChar w:fldCharType="begin"/>
      </w:r>
      <w:r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48</w:t>
      </w:r>
      <w:r w:rsidR="00A132E5" w:rsidRPr="00E55CC1">
        <w:rPr>
          <w:rFonts w:cs="Times New Roman"/>
          <w:szCs w:val="24"/>
        </w:rPr>
        <w:fldChar w:fldCharType="end"/>
      </w:r>
      <w:r w:rsidRPr="00E55CC1">
        <w:rPr>
          <w:rFonts w:cs="Times New Roman"/>
          <w:szCs w:val="24"/>
          <w:lang w:val="id-ID"/>
        </w:rPr>
        <w:t xml:space="preserve">. </w:t>
      </w:r>
      <w:bookmarkStart w:id="168" w:name="_Toc490990513"/>
      <w:r w:rsidRPr="00E55CC1">
        <w:rPr>
          <w:rFonts w:cs="Times New Roman"/>
          <w:szCs w:val="24"/>
        </w:rPr>
        <w:t>Hasil Uji Hedonik Minuman Jelly Lidah Buaya dan Daun Black Mulberry Atribut Rasa 1</w:t>
      </w:r>
      <w:bookmarkEnd w:id="168"/>
    </w:p>
    <w:tbl>
      <w:tblPr>
        <w:tblW w:w="7917" w:type="dxa"/>
        <w:tblInd w:w="93" w:type="dxa"/>
        <w:tblLook w:val="04A0"/>
      </w:tblPr>
      <w:tblGrid>
        <w:gridCol w:w="1005"/>
        <w:gridCol w:w="636"/>
        <w:gridCol w:w="636"/>
        <w:gridCol w:w="636"/>
        <w:gridCol w:w="636"/>
        <w:gridCol w:w="636"/>
        <w:gridCol w:w="636"/>
        <w:gridCol w:w="636"/>
        <w:gridCol w:w="636"/>
        <w:gridCol w:w="636"/>
        <w:gridCol w:w="636"/>
        <w:gridCol w:w="636"/>
      </w:tblGrid>
      <w:tr w:rsidR="00D144AE" w:rsidRPr="00D144AE" w:rsidTr="00D144AE">
        <w:trPr>
          <w:trHeight w:val="308"/>
        </w:trPr>
        <w:tc>
          <w:tcPr>
            <w:tcW w:w="10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No</w:t>
            </w:r>
          </w:p>
        </w:tc>
        <w:tc>
          <w:tcPr>
            <w:tcW w:w="6912" w:type="dxa"/>
            <w:gridSpan w:val="11"/>
            <w:tcBorders>
              <w:top w:val="single" w:sz="4" w:space="0" w:color="auto"/>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Kode Sampel</w:t>
            </w:r>
          </w:p>
        </w:tc>
      </w:tr>
      <w:tr w:rsidR="00D144AE" w:rsidRPr="00D144AE" w:rsidTr="00D144AE">
        <w:trPr>
          <w:trHeight w:val="308"/>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D144AE" w:rsidRPr="00D144AE" w:rsidRDefault="00D144AE" w:rsidP="00D144AE">
            <w:pPr>
              <w:spacing w:after="0" w:line="240" w:lineRule="auto"/>
              <w:rPr>
                <w:rFonts w:ascii="Times New Roman" w:eastAsia="Times New Roman" w:hAnsi="Times New Roman" w:cs="Times New Roman"/>
                <w:b/>
                <w:bCs/>
                <w:color w:val="000000"/>
                <w:sz w:val="24"/>
                <w:szCs w:val="24"/>
                <w:lang w:eastAsia="id-ID"/>
              </w:rPr>
            </w:pP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F1</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F6</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F7</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F8</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F9</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F10</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F11</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7</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8</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9</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10</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16</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17</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18</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19</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20</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21</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26</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27</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28</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29</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30</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Jumlah</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116</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102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109</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107</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100</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108</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112</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115</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118</w:t>
            </w:r>
          </w:p>
        </w:tc>
      </w:tr>
      <w:tr w:rsidR="00D144AE" w:rsidRPr="00D144AE" w:rsidTr="00D144AE">
        <w:trPr>
          <w:trHeight w:val="30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Rata-rata</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3,87</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3,40</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3,83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3,63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3,57</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3,33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3,73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3,60</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3,73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3,83</w:t>
            </w:r>
          </w:p>
        </w:tc>
        <w:tc>
          <w:tcPr>
            <w:tcW w:w="628"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3,93</w:t>
            </w:r>
          </w:p>
        </w:tc>
      </w:tr>
    </w:tbl>
    <w:p w:rsidR="00376834" w:rsidRPr="00376834" w:rsidRDefault="00376834" w:rsidP="00376834"/>
    <w:p w:rsidR="00B36347" w:rsidRPr="00E55CC1" w:rsidRDefault="00A132E5" w:rsidP="00AE01EF">
      <w:pPr>
        <w:pStyle w:val="Caption"/>
        <w:spacing w:after="0"/>
        <w:rPr>
          <w:rFonts w:cs="Times New Roman"/>
          <w:iCs/>
          <w:szCs w:val="24"/>
        </w:rPr>
      </w:pPr>
      <w:r w:rsidRPr="00A132E5">
        <w:rPr>
          <w:rFonts w:cs="Times New Roman"/>
          <w:noProof/>
          <w:szCs w:val="24"/>
          <w:lang w:val="id-ID" w:eastAsia="id-ID"/>
        </w:rPr>
        <w:lastRenderedPageBreak/>
        <w:pict>
          <v:shape id="_x0000_s1166" type="#_x0000_t202" style="position:absolute;left:0;text-align:left;margin-left:621.6pt;margin-top:-71.4pt;width:25.5pt;height:15.75pt;z-index:251835392" stroked="f">
            <v:textbox style="mso-next-textbox:#_x0000_s1166">
              <w:txbxContent>
                <w:p w:rsidR="00EA0586" w:rsidRDefault="00EA0586"/>
              </w:txbxContent>
            </v:textbox>
          </v:shape>
        </w:pict>
      </w:r>
      <w:r w:rsidR="00B36347" w:rsidRPr="00E55CC1">
        <w:rPr>
          <w:rFonts w:cs="Times New Roman"/>
          <w:szCs w:val="24"/>
        </w:rPr>
        <w:t xml:space="preserve">Tabel </w:t>
      </w:r>
      <w:r w:rsidRPr="00E55CC1">
        <w:rPr>
          <w:rFonts w:cs="Times New Roman"/>
          <w:szCs w:val="24"/>
        </w:rPr>
        <w:fldChar w:fldCharType="begin"/>
      </w:r>
      <w:r w:rsidR="00B36347" w:rsidRPr="00E55CC1">
        <w:rPr>
          <w:rFonts w:cs="Times New Roman"/>
          <w:szCs w:val="24"/>
        </w:rPr>
        <w:instrText xml:space="preserve"> SEQ Tabel \* ARABIC </w:instrText>
      </w:r>
      <w:r w:rsidRPr="00E55CC1">
        <w:rPr>
          <w:rFonts w:cs="Times New Roman"/>
          <w:szCs w:val="24"/>
        </w:rPr>
        <w:fldChar w:fldCharType="separate"/>
      </w:r>
      <w:r w:rsidR="003F4C90">
        <w:rPr>
          <w:rFonts w:cs="Times New Roman"/>
          <w:noProof/>
          <w:szCs w:val="24"/>
        </w:rPr>
        <w:t>49</w:t>
      </w:r>
      <w:r w:rsidRPr="00E55CC1">
        <w:rPr>
          <w:rFonts w:cs="Times New Roman"/>
          <w:szCs w:val="24"/>
        </w:rPr>
        <w:fldChar w:fldCharType="end"/>
      </w:r>
      <w:r w:rsidR="00B36347" w:rsidRPr="00E55CC1">
        <w:rPr>
          <w:rFonts w:cs="Times New Roman"/>
          <w:szCs w:val="24"/>
          <w:lang w:val="id-ID"/>
        </w:rPr>
        <w:t xml:space="preserve">. </w:t>
      </w:r>
      <w:bookmarkStart w:id="169" w:name="_Toc490990514"/>
      <w:r w:rsidR="00B36347" w:rsidRPr="00E55CC1">
        <w:rPr>
          <w:rFonts w:cs="Times New Roman"/>
          <w:iCs/>
          <w:szCs w:val="24"/>
        </w:rPr>
        <w:t xml:space="preserve">Hasil Uji Hedonik Minuman </w:t>
      </w:r>
      <w:r w:rsidR="00B36347" w:rsidRPr="00E55CC1">
        <w:rPr>
          <w:rFonts w:cs="Times New Roman"/>
          <w:i/>
          <w:iCs/>
          <w:szCs w:val="24"/>
        </w:rPr>
        <w:t>Jelly</w:t>
      </w:r>
      <w:r w:rsidR="00B36347" w:rsidRPr="00E55CC1">
        <w:rPr>
          <w:rFonts w:cs="Times New Roman"/>
          <w:iCs/>
          <w:szCs w:val="24"/>
        </w:rPr>
        <w:t xml:space="preserve"> Lidah Buaya dan Daun </w:t>
      </w:r>
      <w:r w:rsidR="00B36347" w:rsidRPr="00E55CC1">
        <w:rPr>
          <w:rFonts w:cs="Times New Roman"/>
          <w:i/>
          <w:iCs/>
          <w:szCs w:val="24"/>
        </w:rPr>
        <w:t>Black Mulberry</w:t>
      </w:r>
      <w:r w:rsidR="00B36347" w:rsidRPr="00E55CC1">
        <w:rPr>
          <w:rFonts w:cs="Times New Roman"/>
          <w:iCs/>
          <w:szCs w:val="24"/>
        </w:rPr>
        <w:t xml:space="preserve"> Atribut Rasa 2</w:t>
      </w:r>
      <w:bookmarkEnd w:id="169"/>
    </w:p>
    <w:tbl>
      <w:tblPr>
        <w:tblW w:w="7902" w:type="dxa"/>
        <w:tblInd w:w="93" w:type="dxa"/>
        <w:tblLook w:val="04A0"/>
      </w:tblPr>
      <w:tblGrid>
        <w:gridCol w:w="1003"/>
        <w:gridCol w:w="636"/>
        <w:gridCol w:w="636"/>
        <w:gridCol w:w="636"/>
        <w:gridCol w:w="636"/>
        <w:gridCol w:w="636"/>
        <w:gridCol w:w="636"/>
        <w:gridCol w:w="636"/>
        <w:gridCol w:w="636"/>
        <w:gridCol w:w="636"/>
        <w:gridCol w:w="636"/>
        <w:gridCol w:w="636"/>
      </w:tblGrid>
      <w:tr w:rsidR="00D144AE" w:rsidRPr="00D144AE" w:rsidTr="00D144AE">
        <w:trPr>
          <w:trHeight w:val="312"/>
        </w:trPr>
        <w:tc>
          <w:tcPr>
            <w:tcW w:w="10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No</w:t>
            </w:r>
          </w:p>
        </w:tc>
        <w:tc>
          <w:tcPr>
            <w:tcW w:w="6899" w:type="dxa"/>
            <w:gridSpan w:val="11"/>
            <w:tcBorders>
              <w:top w:val="single" w:sz="4" w:space="0" w:color="auto"/>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Kode Sampel</w:t>
            </w:r>
          </w:p>
        </w:tc>
      </w:tr>
      <w:tr w:rsidR="00D144AE" w:rsidRPr="00D144AE" w:rsidTr="00D144AE">
        <w:trPr>
          <w:trHeight w:val="312"/>
        </w:trPr>
        <w:tc>
          <w:tcPr>
            <w:tcW w:w="1003" w:type="dxa"/>
            <w:vMerge/>
            <w:tcBorders>
              <w:top w:val="single" w:sz="4" w:space="0" w:color="auto"/>
              <w:left w:val="single" w:sz="4" w:space="0" w:color="auto"/>
              <w:bottom w:val="single" w:sz="4" w:space="0" w:color="auto"/>
              <w:right w:val="single" w:sz="4" w:space="0" w:color="auto"/>
            </w:tcBorders>
            <w:vAlign w:val="center"/>
            <w:hideMark/>
          </w:tcPr>
          <w:p w:rsidR="00D144AE" w:rsidRPr="00D144AE" w:rsidRDefault="00D144AE" w:rsidP="00D144AE">
            <w:pPr>
              <w:spacing w:after="0" w:line="240" w:lineRule="auto"/>
              <w:rPr>
                <w:rFonts w:ascii="Times New Roman" w:eastAsia="Times New Roman" w:hAnsi="Times New Roman" w:cs="Times New Roman"/>
                <w:b/>
                <w:bCs/>
                <w:color w:val="000000"/>
                <w:sz w:val="24"/>
                <w:szCs w:val="24"/>
                <w:lang w:eastAsia="id-ID"/>
              </w:rPr>
            </w:pP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F1</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F6</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F7</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F8</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F9</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F10</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F11</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7</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8</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9</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10</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16</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17</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18</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19</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20</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21</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26</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27</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28</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29</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30</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Jumlah</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116</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102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115</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108</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97</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110</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111</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112</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111</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114</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112</w:t>
            </w:r>
          </w:p>
        </w:tc>
      </w:tr>
      <w:tr w:rsidR="00D144AE" w:rsidRPr="00D144AE" w:rsidTr="00D144AE">
        <w:trPr>
          <w:trHeight w:val="31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Rata-rata</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3,87</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3,40</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3,83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3,60</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3,23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3,67</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3,70</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3,73</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3,70</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3,80</w:t>
            </w:r>
          </w:p>
        </w:tc>
        <w:tc>
          <w:tcPr>
            <w:tcW w:w="627"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3,73</w:t>
            </w:r>
          </w:p>
        </w:tc>
      </w:tr>
    </w:tbl>
    <w:p w:rsidR="00B36347" w:rsidRPr="00E55CC1" w:rsidRDefault="00B36347" w:rsidP="00B36347">
      <w:pPr>
        <w:spacing w:line="240" w:lineRule="auto"/>
        <w:contextualSpacing/>
        <w:jc w:val="center"/>
        <w:rPr>
          <w:rFonts w:ascii="Times New Roman" w:hAnsi="Times New Roman" w:cs="Times New Roman"/>
          <w:iCs/>
          <w:sz w:val="24"/>
          <w:szCs w:val="24"/>
        </w:rPr>
      </w:pPr>
    </w:p>
    <w:p w:rsidR="00B36347" w:rsidRDefault="00B36347" w:rsidP="00B36347">
      <w:pPr>
        <w:rPr>
          <w:rFonts w:ascii="Times New Roman" w:hAnsi="Times New Roman" w:cs="Times New Roman"/>
          <w:sz w:val="24"/>
          <w:szCs w:val="24"/>
        </w:rPr>
      </w:pPr>
    </w:p>
    <w:p w:rsidR="00D144AE" w:rsidRPr="00E55CC1" w:rsidRDefault="00D144AE" w:rsidP="00B36347">
      <w:pPr>
        <w:rPr>
          <w:rFonts w:ascii="Times New Roman" w:hAnsi="Times New Roman" w:cs="Times New Roman"/>
          <w:sz w:val="24"/>
          <w:szCs w:val="24"/>
        </w:rPr>
      </w:pPr>
    </w:p>
    <w:p w:rsidR="00B36347" w:rsidRPr="002257F1" w:rsidRDefault="00A132E5" w:rsidP="00774D36">
      <w:pPr>
        <w:pStyle w:val="Default"/>
        <w:numPr>
          <w:ilvl w:val="0"/>
          <w:numId w:val="19"/>
        </w:numPr>
        <w:spacing w:line="276" w:lineRule="auto"/>
        <w:ind w:left="284" w:hanging="284"/>
        <w:contextualSpacing/>
        <w:rPr>
          <w:b/>
          <w:color w:val="auto"/>
        </w:rPr>
      </w:pPr>
      <w:r>
        <w:rPr>
          <w:b/>
          <w:noProof/>
          <w:color w:val="auto"/>
          <w:lang w:eastAsia="id-ID"/>
        </w:rPr>
        <w:lastRenderedPageBreak/>
        <w:pict>
          <v:shape id="_x0000_s1164" type="#_x0000_t202" style="position:absolute;left:0;text-align:left;margin-left:622.35pt;margin-top:-71.4pt;width:32.25pt;height:18.75pt;z-index:251833344" stroked="f">
            <v:textbox style="mso-next-textbox:#_x0000_s1164">
              <w:txbxContent>
                <w:p w:rsidR="00EA0586" w:rsidRDefault="00EA0586"/>
              </w:txbxContent>
            </v:textbox>
          </v:shape>
        </w:pict>
      </w:r>
      <w:r w:rsidR="00B36347" w:rsidRPr="002257F1">
        <w:rPr>
          <w:b/>
          <w:color w:val="auto"/>
        </w:rPr>
        <w:t>Atribut Tekstur</w:t>
      </w:r>
    </w:p>
    <w:p w:rsidR="00B36347" w:rsidRDefault="00B36347" w:rsidP="00E36DB2">
      <w:pPr>
        <w:pStyle w:val="Caption"/>
        <w:spacing w:after="0"/>
        <w:rPr>
          <w:rFonts w:cs="Times New Roman"/>
          <w:szCs w:val="24"/>
          <w:lang w:val="id-ID"/>
        </w:rPr>
      </w:pPr>
      <w:r w:rsidRPr="00E55CC1">
        <w:rPr>
          <w:rFonts w:cs="Times New Roman"/>
          <w:szCs w:val="24"/>
        </w:rPr>
        <w:t xml:space="preserve">Tabel </w:t>
      </w:r>
      <w:r w:rsidR="00A132E5" w:rsidRPr="00E55CC1">
        <w:rPr>
          <w:rFonts w:cs="Times New Roman"/>
          <w:szCs w:val="24"/>
        </w:rPr>
        <w:fldChar w:fldCharType="begin"/>
      </w:r>
      <w:r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50</w:t>
      </w:r>
      <w:r w:rsidR="00A132E5" w:rsidRPr="00E55CC1">
        <w:rPr>
          <w:rFonts w:cs="Times New Roman"/>
          <w:szCs w:val="24"/>
        </w:rPr>
        <w:fldChar w:fldCharType="end"/>
      </w:r>
      <w:r w:rsidRPr="00E55CC1">
        <w:rPr>
          <w:rFonts w:cs="Times New Roman"/>
          <w:szCs w:val="24"/>
          <w:lang w:val="id-ID"/>
        </w:rPr>
        <w:t xml:space="preserve">. </w:t>
      </w:r>
      <w:bookmarkStart w:id="170" w:name="_Toc490990515"/>
      <w:r w:rsidRPr="00E55CC1">
        <w:rPr>
          <w:rFonts w:cs="Times New Roman"/>
          <w:szCs w:val="24"/>
        </w:rPr>
        <w:t>Hasil Uji Hedonik Minuman Jelly Lidah Buaya dan Daun Black Mulberry Atribut Tekstur 1</w:t>
      </w:r>
      <w:bookmarkEnd w:id="170"/>
    </w:p>
    <w:tbl>
      <w:tblPr>
        <w:tblW w:w="8200" w:type="dxa"/>
        <w:tblInd w:w="93" w:type="dxa"/>
        <w:tblLook w:val="04A0"/>
      </w:tblPr>
      <w:tblGrid>
        <w:gridCol w:w="1150"/>
        <w:gridCol w:w="640"/>
        <w:gridCol w:w="641"/>
        <w:gridCol w:w="641"/>
        <w:gridCol w:w="641"/>
        <w:gridCol w:w="641"/>
        <w:gridCol w:w="641"/>
        <w:gridCol w:w="641"/>
        <w:gridCol w:w="641"/>
        <w:gridCol w:w="641"/>
        <w:gridCol w:w="641"/>
        <w:gridCol w:w="641"/>
      </w:tblGrid>
      <w:tr w:rsidR="00D144AE" w:rsidRPr="00D144AE" w:rsidTr="00D144AE">
        <w:trPr>
          <w:trHeight w:val="309"/>
        </w:trPr>
        <w:tc>
          <w:tcPr>
            <w:tcW w:w="11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No</w:t>
            </w:r>
          </w:p>
        </w:tc>
        <w:tc>
          <w:tcPr>
            <w:tcW w:w="7045" w:type="dxa"/>
            <w:gridSpan w:val="11"/>
            <w:tcBorders>
              <w:top w:val="single" w:sz="4" w:space="0" w:color="auto"/>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Kode Sampel</w:t>
            </w:r>
          </w:p>
        </w:tc>
      </w:tr>
      <w:tr w:rsidR="00D144AE" w:rsidRPr="00D144AE" w:rsidTr="00D144AE">
        <w:trPr>
          <w:trHeight w:val="309"/>
        </w:trPr>
        <w:tc>
          <w:tcPr>
            <w:tcW w:w="1150" w:type="dxa"/>
            <w:vMerge/>
            <w:tcBorders>
              <w:top w:val="single" w:sz="4" w:space="0" w:color="auto"/>
              <w:left w:val="single" w:sz="4" w:space="0" w:color="auto"/>
              <w:bottom w:val="single" w:sz="4" w:space="0" w:color="auto"/>
              <w:right w:val="single" w:sz="4" w:space="0" w:color="auto"/>
            </w:tcBorders>
            <w:vAlign w:val="center"/>
            <w:hideMark/>
          </w:tcPr>
          <w:p w:rsidR="00D144AE" w:rsidRPr="00D144AE" w:rsidRDefault="00D144AE" w:rsidP="00D144AE">
            <w:pPr>
              <w:spacing w:after="0" w:line="240" w:lineRule="auto"/>
              <w:rPr>
                <w:rFonts w:ascii="Times New Roman" w:eastAsia="Times New Roman" w:hAnsi="Times New Roman" w:cs="Times New Roman"/>
                <w:b/>
                <w:bCs/>
                <w:color w:val="000000"/>
                <w:sz w:val="24"/>
                <w:szCs w:val="24"/>
                <w:lang w:eastAsia="id-ID"/>
              </w:rPr>
            </w:pP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F1</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F6</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F7</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F8</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F9</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F10</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F11</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7</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8</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9</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10</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12</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13</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14</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15</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16</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17</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18</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19</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20</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21</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22</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23</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24</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25</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26</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27</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28</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29</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30</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Jumlah</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124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108</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111</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120</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125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126</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104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120</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127</w:t>
            </w:r>
          </w:p>
        </w:tc>
      </w:tr>
      <w:tr w:rsidR="00D144AE" w:rsidRPr="00D144AE" w:rsidTr="00D144AE">
        <w:trPr>
          <w:trHeight w:val="309"/>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Rata-rata</w:t>
            </w:r>
          </w:p>
        </w:tc>
        <w:tc>
          <w:tcPr>
            <w:tcW w:w="640"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4,13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3,60</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3,70</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4,00</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3,77</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4,17</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4,20</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3,77</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3,47</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4,00</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4,23</w:t>
            </w:r>
          </w:p>
        </w:tc>
      </w:tr>
    </w:tbl>
    <w:p w:rsidR="00D144AE" w:rsidRPr="00D144AE" w:rsidRDefault="00D144AE" w:rsidP="00D144AE"/>
    <w:p w:rsidR="00B36347" w:rsidRPr="00E55CC1" w:rsidRDefault="00A132E5" w:rsidP="002257F1">
      <w:pPr>
        <w:pStyle w:val="Caption"/>
        <w:spacing w:after="0"/>
        <w:rPr>
          <w:rFonts w:cs="Times New Roman"/>
          <w:iCs/>
          <w:szCs w:val="24"/>
        </w:rPr>
      </w:pPr>
      <w:r w:rsidRPr="00A132E5">
        <w:rPr>
          <w:rFonts w:cs="Times New Roman"/>
          <w:noProof/>
          <w:szCs w:val="24"/>
          <w:lang w:val="id-ID" w:eastAsia="id-ID"/>
        </w:rPr>
        <w:lastRenderedPageBreak/>
        <w:pict>
          <v:shape id="_x0000_s1162" type="#_x0000_t202" style="position:absolute;left:0;text-align:left;margin-left:621.6pt;margin-top:-70.65pt;width:30pt;height:20.25pt;z-index:251831296" stroked="f">
            <v:textbox style="mso-next-textbox:#_x0000_s1162">
              <w:txbxContent>
                <w:p w:rsidR="00EA0586" w:rsidRDefault="00EA0586"/>
              </w:txbxContent>
            </v:textbox>
          </v:shape>
        </w:pict>
      </w:r>
      <w:r w:rsidR="00B36347" w:rsidRPr="00E55CC1">
        <w:rPr>
          <w:rFonts w:cs="Times New Roman"/>
          <w:szCs w:val="24"/>
        </w:rPr>
        <w:t xml:space="preserve">Tabel </w:t>
      </w:r>
      <w:r w:rsidRPr="00E55CC1">
        <w:rPr>
          <w:rFonts w:cs="Times New Roman"/>
          <w:szCs w:val="24"/>
        </w:rPr>
        <w:fldChar w:fldCharType="begin"/>
      </w:r>
      <w:r w:rsidR="00B36347" w:rsidRPr="00E55CC1">
        <w:rPr>
          <w:rFonts w:cs="Times New Roman"/>
          <w:szCs w:val="24"/>
        </w:rPr>
        <w:instrText xml:space="preserve"> SEQ Tabel \* ARABIC </w:instrText>
      </w:r>
      <w:r w:rsidRPr="00E55CC1">
        <w:rPr>
          <w:rFonts w:cs="Times New Roman"/>
          <w:szCs w:val="24"/>
        </w:rPr>
        <w:fldChar w:fldCharType="separate"/>
      </w:r>
      <w:r w:rsidR="003F4C90">
        <w:rPr>
          <w:rFonts w:cs="Times New Roman"/>
          <w:noProof/>
          <w:szCs w:val="24"/>
        </w:rPr>
        <w:t>51</w:t>
      </w:r>
      <w:r w:rsidRPr="00E55CC1">
        <w:rPr>
          <w:rFonts w:cs="Times New Roman"/>
          <w:szCs w:val="24"/>
        </w:rPr>
        <w:fldChar w:fldCharType="end"/>
      </w:r>
      <w:r w:rsidR="00B36347" w:rsidRPr="00E55CC1">
        <w:rPr>
          <w:rFonts w:cs="Times New Roman"/>
          <w:szCs w:val="24"/>
          <w:lang w:val="id-ID"/>
        </w:rPr>
        <w:t xml:space="preserve">. </w:t>
      </w:r>
      <w:bookmarkStart w:id="171" w:name="_Toc490990516"/>
      <w:r w:rsidR="00B36347" w:rsidRPr="00E55CC1">
        <w:rPr>
          <w:rFonts w:cs="Times New Roman"/>
          <w:iCs/>
          <w:szCs w:val="24"/>
        </w:rPr>
        <w:t>Hasil Uji Hedonik Minuman</w:t>
      </w:r>
      <w:r w:rsidR="00B36347" w:rsidRPr="00E55CC1">
        <w:rPr>
          <w:rFonts w:cs="Times New Roman"/>
          <w:i/>
          <w:iCs/>
          <w:szCs w:val="24"/>
        </w:rPr>
        <w:t xml:space="preserve"> Jelly </w:t>
      </w:r>
      <w:r w:rsidR="00B36347" w:rsidRPr="00E55CC1">
        <w:rPr>
          <w:rFonts w:cs="Times New Roman"/>
          <w:iCs/>
          <w:szCs w:val="24"/>
        </w:rPr>
        <w:t>Lidah Buaya dan Daun</w:t>
      </w:r>
      <w:r w:rsidR="00B36347" w:rsidRPr="00E55CC1">
        <w:rPr>
          <w:rFonts w:cs="Times New Roman"/>
          <w:i/>
          <w:iCs/>
          <w:szCs w:val="24"/>
        </w:rPr>
        <w:t xml:space="preserve"> Black Mulberry</w:t>
      </w:r>
      <w:r w:rsidR="00B36347" w:rsidRPr="00E55CC1">
        <w:rPr>
          <w:rFonts w:cs="Times New Roman"/>
          <w:iCs/>
          <w:szCs w:val="24"/>
        </w:rPr>
        <w:t xml:space="preserve"> Atribut Tekstur 2</w:t>
      </w:r>
      <w:bookmarkEnd w:id="171"/>
    </w:p>
    <w:tbl>
      <w:tblPr>
        <w:tblW w:w="8213" w:type="dxa"/>
        <w:tblInd w:w="93" w:type="dxa"/>
        <w:tblLook w:val="04A0"/>
      </w:tblPr>
      <w:tblGrid>
        <w:gridCol w:w="1154"/>
        <w:gridCol w:w="641"/>
        <w:gridCol w:w="641"/>
        <w:gridCol w:w="641"/>
        <w:gridCol w:w="642"/>
        <w:gridCol w:w="642"/>
        <w:gridCol w:w="642"/>
        <w:gridCol w:w="642"/>
        <w:gridCol w:w="642"/>
        <w:gridCol w:w="642"/>
        <w:gridCol w:w="642"/>
        <w:gridCol w:w="642"/>
      </w:tblGrid>
      <w:tr w:rsidR="00D144AE" w:rsidRPr="00D144AE" w:rsidTr="00D144AE">
        <w:trPr>
          <w:trHeight w:val="316"/>
        </w:trPr>
        <w:tc>
          <w:tcPr>
            <w:tcW w:w="11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bookmarkStart w:id="172" w:name="_Toc490991517"/>
            <w:r w:rsidRPr="00D144AE">
              <w:rPr>
                <w:rFonts w:ascii="Times New Roman" w:eastAsia="Times New Roman" w:hAnsi="Times New Roman" w:cs="Times New Roman"/>
                <w:b/>
                <w:bCs/>
                <w:color w:val="000000"/>
                <w:sz w:val="24"/>
                <w:szCs w:val="24"/>
                <w:lang w:eastAsia="id-ID"/>
              </w:rPr>
              <w:t>No</w:t>
            </w:r>
          </w:p>
        </w:tc>
        <w:tc>
          <w:tcPr>
            <w:tcW w:w="7056" w:type="dxa"/>
            <w:gridSpan w:val="11"/>
            <w:tcBorders>
              <w:top w:val="single" w:sz="4" w:space="0" w:color="auto"/>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Kode Sampel</w:t>
            </w:r>
          </w:p>
        </w:tc>
      </w:tr>
      <w:tr w:rsidR="00D144AE" w:rsidRPr="00D144AE" w:rsidTr="00D144AE">
        <w:trPr>
          <w:trHeight w:val="316"/>
        </w:trPr>
        <w:tc>
          <w:tcPr>
            <w:tcW w:w="1154" w:type="dxa"/>
            <w:vMerge/>
            <w:tcBorders>
              <w:top w:val="single" w:sz="4" w:space="0" w:color="auto"/>
              <w:left w:val="single" w:sz="4" w:space="0" w:color="auto"/>
              <w:bottom w:val="single" w:sz="4" w:space="0" w:color="auto"/>
              <w:right w:val="single" w:sz="4" w:space="0" w:color="auto"/>
            </w:tcBorders>
            <w:vAlign w:val="center"/>
            <w:hideMark/>
          </w:tcPr>
          <w:p w:rsidR="00D144AE" w:rsidRPr="00D144AE" w:rsidRDefault="00D144AE" w:rsidP="00D144AE">
            <w:pPr>
              <w:spacing w:after="0" w:line="240" w:lineRule="auto"/>
              <w:rPr>
                <w:rFonts w:ascii="Times New Roman" w:eastAsia="Times New Roman" w:hAnsi="Times New Roman" w:cs="Times New Roman"/>
                <w:b/>
                <w:bCs/>
                <w:color w:val="000000"/>
                <w:sz w:val="24"/>
                <w:szCs w:val="24"/>
                <w:lang w:eastAsia="id-ID"/>
              </w:rPr>
            </w:pP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F1</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F6</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F7</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F8</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F9</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F10</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F11</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7</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8</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9</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10</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16</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17</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18</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19</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20</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21</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26</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6</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27</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28</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29</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30</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2</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5</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4</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Jumlah</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127</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108</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116</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119</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110</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118</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123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117</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102</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124</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color w:val="000000"/>
                <w:sz w:val="24"/>
                <w:szCs w:val="24"/>
                <w:lang w:eastAsia="id-ID"/>
              </w:rPr>
            </w:pPr>
            <w:r w:rsidRPr="00D144AE">
              <w:rPr>
                <w:rFonts w:ascii="Times New Roman" w:eastAsia="Times New Roman" w:hAnsi="Times New Roman" w:cs="Times New Roman"/>
                <w:color w:val="000000"/>
                <w:sz w:val="24"/>
                <w:szCs w:val="24"/>
                <w:lang w:eastAsia="id-ID"/>
              </w:rPr>
              <w:t>124</w:t>
            </w:r>
          </w:p>
        </w:tc>
      </w:tr>
      <w:tr w:rsidR="00D144AE" w:rsidRPr="00D144AE" w:rsidTr="00D144AE">
        <w:trPr>
          <w:trHeight w:val="316"/>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Rata-rata</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4,23</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3,60</w:t>
            </w:r>
          </w:p>
        </w:tc>
        <w:tc>
          <w:tcPr>
            <w:tcW w:w="641"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3,87</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3,97</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3,67</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3,93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4,10</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3,90</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3,40</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4,13</w:t>
            </w:r>
          </w:p>
        </w:tc>
        <w:tc>
          <w:tcPr>
            <w:tcW w:w="642" w:type="dxa"/>
            <w:tcBorders>
              <w:top w:val="nil"/>
              <w:left w:val="nil"/>
              <w:bottom w:val="single" w:sz="4" w:space="0" w:color="auto"/>
              <w:right w:val="single" w:sz="4" w:space="0" w:color="auto"/>
            </w:tcBorders>
            <w:shd w:val="clear" w:color="auto" w:fill="auto"/>
            <w:noWrap/>
            <w:vAlign w:val="center"/>
            <w:hideMark/>
          </w:tcPr>
          <w:p w:rsidR="00D144AE" w:rsidRPr="00D144AE" w:rsidRDefault="00D144AE" w:rsidP="00D144AE">
            <w:pPr>
              <w:spacing w:after="0" w:line="240" w:lineRule="auto"/>
              <w:jc w:val="center"/>
              <w:rPr>
                <w:rFonts w:ascii="Times New Roman" w:eastAsia="Times New Roman" w:hAnsi="Times New Roman" w:cs="Times New Roman"/>
                <w:b/>
                <w:bCs/>
                <w:color w:val="000000"/>
                <w:sz w:val="24"/>
                <w:szCs w:val="24"/>
                <w:lang w:eastAsia="id-ID"/>
              </w:rPr>
            </w:pPr>
            <w:r w:rsidRPr="00D144AE">
              <w:rPr>
                <w:rFonts w:ascii="Times New Roman" w:eastAsia="Times New Roman" w:hAnsi="Times New Roman" w:cs="Times New Roman"/>
                <w:b/>
                <w:bCs/>
                <w:color w:val="000000"/>
                <w:sz w:val="24"/>
                <w:szCs w:val="24"/>
                <w:lang w:eastAsia="id-ID"/>
              </w:rPr>
              <w:t>4,13</w:t>
            </w:r>
          </w:p>
        </w:tc>
      </w:tr>
    </w:tbl>
    <w:p w:rsidR="00D144AE" w:rsidRDefault="00D144AE" w:rsidP="0016542B">
      <w:pPr>
        <w:pStyle w:val="Caption"/>
        <w:jc w:val="left"/>
        <w:rPr>
          <w:rFonts w:cs="Times New Roman"/>
          <w:b/>
          <w:szCs w:val="24"/>
          <w:lang w:val="id-ID"/>
        </w:rPr>
      </w:pPr>
    </w:p>
    <w:p w:rsidR="00D144AE" w:rsidRDefault="00D144AE" w:rsidP="0016542B">
      <w:pPr>
        <w:pStyle w:val="Caption"/>
        <w:jc w:val="left"/>
        <w:rPr>
          <w:rFonts w:cs="Times New Roman"/>
          <w:b/>
          <w:szCs w:val="24"/>
          <w:lang w:val="id-ID"/>
        </w:rPr>
      </w:pPr>
    </w:p>
    <w:p w:rsidR="005C55CB" w:rsidRDefault="00A132E5" w:rsidP="00D144AE">
      <w:pPr>
        <w:pStyle w:val="Caption"/>
        <w:rPr>
          <w:rFonts w:cs="Times New Roman"/>
          <w:b/>
          <w:szCs w:val="24"/>
          <w:lang w:val="id-ID"/>
        </w:rPr>
      </w:pPr>
      <w:r>
        <w:rPr>
          <w:rFonts w:cs="Times New Roman"/>
          <w:b/>
          <w:noProof/>
          <w:szCs w:val="24"/>
          <w:lang w:val="id-ID" w:eastAsia="id-ID"/>
        </w:rPr>
        <w:lastRenderedPageBreak/>
        <w:pict>
          <v:shape id="_x0000_s1163" type="#_x0000_t202" style="position:absolute;left:0;text-align:left;margin-left:657.6pt;margin-top:9.6pt;width:33.75pt;height:33pt;z-index:251832320" stroked="f">
            <v:textbox style="layout-flow:vertical;mso-next-textbox:#_x0000_s1163">
              <w:txbxContent>
                <w:p w:rsidR="00EA0586" w:rsidRPr="00A66F50" w:rsidRDefault="00EA0586">
                  <w:pPr>
                    <w:rPr>
                      <w:rFonts w:ascii="Times New Roman" w:hAnsi="Times New Roman" w:cs="Times New Roman"/>
                      <w:sz w:val="24"/>
                    </w:rPr>
                  </w:pPr>
                  <w:r w:rsidRPr="00A66F50">
                    <w:rPr>
                      <w:rFonts w:ascii="Times New Roman" w:hAnsi="Times New Roman" w:cs="Times New Roman"/>
                      <w:sz w:val="24"/>
                    </w:rPr>
                    <w:t>117</w:t>
                  </w:r>
                </w:p>
              </w:txbxContent>
            </v:textbox>
          </v:shape>
        </w:pict>
      </w:r>
      <w:r w:rsidR="00566205" w:rsidRPr="00E55CC1">
        <w:rPr>
          <w:rFonts w:cs="Times New Roman"/>
          <w:b/>
          <w:szCs w:val="24"/>
        </w:rPr>
        <w:t xml:space="preserve">Lampiran </w:t>
      </w:r>
      <w:r w:rsidRPr="00E55CC1">
        <w:rPr>
          <w:rFonts w:cs="Times New Roman"/>
          <w:b/>
          <w:szCs w:val="24"/>
        </w:rPr>
        <w:fldChar w:fldCharType="begin"/>
      </w:r>
      <w:r w:rsidR="00566205" w:rsidRPr="00E55CC1">
        <w:rPr>
          <w:rFonts w:cs="Times New Roman"/>
          <w:b/>
          <w:szCs w:val="24"/>
        </w:rPr>
        <w:instrText xml:space="preserve"> SEQ Lampiran \* ARABIC </w:instrText>
      </w:r>
      <w:r w:rsidRPr="00E55CC1">
        <w:rPr>
          <w:rFonts w:cs="Times New Roman"/>
          <w:b/>
          <w:szCs w:val="24"/>
        </w:rPr>
        <w:fldChar w:fldCharType="separate"/>
      </w:r>
      <w:r w:rsidR="0016542B">
        <w:rPr>
          <w:rFonts w:cs="Times New Roman"/>
          <w:b/>
          <w:noProof/>
          <w:szCs w:val="24"/>
        </w:rPr>
        <w:t>11</w:t>
      </w:r>
      <w:r w:rsidRPr="00E55CC1">
        <w:rPr>
          <w:rFonts w:cs="Times New Roman"/>
          <w:b/>
          <w:szCs w:val="24"/>
        </w:rPr>
        <w:fldChar w:fldCharType="end"/>
      </w:r>
      <w:r w:rsidR="00566205" w:rsidRPr="00E55CC1">
        <w:rPr>
          <w:rFonts w:cs="Times New Roman"/>
          <w:b/>
          <w:szCs w:val="24"/>
          <w:lang w:val="id-ID"/>
        </w:rPr>
        <w:t xml:space="preserve">. </w:t>
      </w:r>
      <w:r w:rsidR="005C55CB" w:rsidRPr="00E55CC1">
        <w:rPr>
          <w:rFonts w:cs="Times New Roman"/>
          <w:b/>
          <w:szCs w:val="24"/>
        </w:rPr>
        <w:t>Hasil Pengujian Formulasi Terpilih</w:t>
      </w:r>
      <w:bookmarkEnd w:id="172"/>
    </w:p>
    <w:p w:rsidR="00D144AE" w:rsidRPr="00D144AE" w:rsidRDefault="00D144AE" w:rsidP="00D144AE"/>
    <w:p w:rsidR="005C55CB" w:rsidRPr="00E55CC1" w:rsidRDefault="00A132E5" w:rsidP="00B15190">
      <w:pPr>
        <w:pStyle w:val="Caption"/>
        <w:ind w:left="567"/>
        <w:rPr>
          <w:rFonts w:cs="Times New Roman"/>
          <w:i/>
          <w:szCs w:val="24"/>
        </w:rPr>
      </w:pPr>
      <w:r w:rsidRPr="00A132E5">
        <w:rPr>
          <w:rFonts w:cs="Times New Roman"/>
          <w:b/>
          <w:noProof/>
          <w:szCs w:val="24"/>
          <w:lang w:val="id-ID" w:eastAsia="id-ID"/>
        </w:rPr>
        <w:pict>
          <v:rect id="_x0000_s1181" style="position:absolute;left:0;text-align:left;margin-left:94.95pt;margin-top:152.4pt;width:15.55pt;height:7.15pt;z-index:251847680" stroked="f"/>
        </w:pict>
      </w:r>
      <w:r w:rsidRPr="00A132E5">
        <w:rPr>
          <w:rFonts w:cs="Times New Roman"/>
          <w:b/>
          <w:noProof/>
          <w:szCs w:val="24"/>
          <w:lang w:val="id-ID" w:eastAsia="id-ID"/>
        </w:rPr>
        <w:pict>
          <v:rect id="_x0000_s1182" style="position:absolute;left:0;text-align:left;margin-left:123.75pt;margin-top:152.4pt;width:15.55pt;height:7.15pt;z-index:251848704" stroked="f"/>
        </w:pict>
      </w:r>
      <w:r w:rsidRPr="00A132E5">
        <w:rPr>
          <w:rFonts w:cs="Times New Roman"/>
          <w:b/>
          <w:noProof/>
          <w:szCs w:val="24"/>
          <w:lang w:val="id-ID" w:eastAsia="id-ID"/>
        </w:rPr>
        <w:pict>
          <v:rect id="_x0000_s1180" style="position:absolute;left:0;text-align:left;margin-left:69.75pt;margin-top:152.4pt;width:15.55pt;height:7.15pt;z-index:251846656" stroked="f"/>
        </w:pict>
      </w:r>
      <w:r w:rsidR="005C55CB" w:rsidRPr="00E55CC1">
        <w:rPr>
          <w:rFonts w:cs="Times New Roman"/>
          <w:b/>
          <w:noProof/>
          <w:szCs w:val="24"/>
          <w:lang w:val="id-ID" w:eastAsia="id-ID"/>
        </w:rPr>
        <w:drawing>
          <wp:inline distT="0" distB="0" distL="0" distR="0">
            <wp:extent cx="4820369" cy="2337759"/>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srcRect l="13354" t="24438" r="4580" b="16573"/>
                    <a:stretch>
                      <a:fillRect/>
                    </a:stretch>
                  </pic:blipFill>
                  <pic:spPr bwMode="auto">
                    <a:xfrm>
                      <a:off x="0" y="0"/>
                      <a:ext cx="4827395" cy="2341166"/>
                    </a:xfrm>
                    <a:prstGeom prst="rect">
                      <a:avLst/>
                    </a:prstGeom>
                    <a:noFill/>
                    <a:ln w="9525">
                      <a:noFill/>
                      <a:miter lim="800000"/>
                      <a:headEnd/>
                      <a:tailEnd/>
                    </a:ln>
                  </pic:spPr>
                </pic:pic>
              </a:graphicData>
            </a:graphic>
          </wp:inline>
        </w:drawing>
      </w:r>
      <w:bookmarkStart w:id="173" w:name="_Toc490989783"/>
      <w:r w:rsidR="00566205" w:rsidRPr="00E55CC1">
        <w:rPr>
          <w:rFonts w:cs="Times New Roman"/>
          <w:szCs w:val="24"/>
        </w:rPr>
        <w:t xml:space="preserve">Gambar </w:t>
      </w:r>
      <w:r w:rsidRPr="00E55CC1">
        <w:rPr>
          <w:rFonts w:cs="Times New Roman"/>
          <w:szCs w:val="24"/>
        </w:rPr>
        <w:fldChar w:fldCharType="begin"/>
      </w:r>
      <w:r w:rsidR="00566205" w:rsidRPr="00E55CC1">
        <w:rPr>
          <w:rFonts w:cs="Times New Roman"/>
          <w:szCs w:val="24"/>
        </w:rPr>
        <w:instrText xml:space="preserve"> SEQ Gambar \* ARABIC </w:instrText>
      </w:r>
      <w:r w:rsidRPr="00E55CC1">
        <w:rPr>
          <w:rFonts w:cs="Times New Roman"/>
          <w:szCs w:val="24"/>
        </w:rPr>
        <w:fldChar w:fldCharType="separate"/>
      </w:r>
      <w:r w:rsidR="00566205" w:rsidRPr="00E55CC1">
        <w:rPr>
          <w:rFonts w:cs="Times New Roman"/>
          <w:noProof/>
          <w:szCs w:val="24"/>
        </w:rPr>
        <w:t>23</w:t>
      </w:r>
      <w:r w:rsidRPr="00E55CC1">
        <w:rPr>
          <w:rFonts w:cs="Times New Roman"/>
          <w:szCs w:val="24"/>
        </w:rPr>
        <w:fldChar w:fldCharType="end"/>
      </w:r>
      <w:r w:rsidR="00566205" w:rsidRPr="00E55CC1">
        <w:rPr>
          <w:rFonts w:cs="Times New Roman"/>
          <w:szCs w:val="24"/>
          <w:lang w:val="id-ID"/>
        </w:rPr>
        <w:t xml:space="preserve">. </w:t>
      </w:r>
      <w:r w:rsidR="005C55CB" w:rsidRPr="00E55CC1">
        <w:rPr>
          <w:rFonts w:cs="Times New Roman"/>
          <w:szCs w:val="24"/>
        </w:rPr>
        <w:t xml:space="preserve">Formulasi Terpilih Minuman </w:t>
      </w:r>
      <w:r w:rsidR="005C55CB" w:rsidRPr="00E55CC1">
        <w:rPr>
          <w:rFonts w:cs="Times New Roman"/>
          <w:i/>
          <w:szCs w:val="24"/>
        </w:rPr>
        <w:t>Jelly</w:t>
      </w:r>
      <w:r w:rsidR="005C55CB" w:rsidRPr="00E55CC1">
        <w:rPr>
          <w:rFonts w:cs="Times New Roman"/>
          <w:szCs w:val="24"/>
        </w:rPr>
        <w:t xml:space="preserve"> Lidah Buaya dan Daun</w:t>
      </w:r>
      <w:r w:rsidR="005C55CB" w:rsidRPr="00E55CC1">
        <w:rPr>
          <w:rFonts w:cs="Times New Roman"/>
          <w:i/>
          <w:szCs w:val="24"/>
        </w:rPr>
        <w:t xml:space="preserve"> Black Mulberry</w:t>
      </w:r>
      <w:bookmarkEnd w:id="173"/>
    </w:p>
    <w:p w:rsidR="005C55CB" w:rsidRPr="00E55CC1" w:rsidRDefault="005C55CB" w:rsidP="000965EA">
      <w:pPr>
        <w:pStyle w:val="Default"/>
        <w:jc w:val="both"/>
        <w:rPr>
          <w:b/>
          <w:color w:val="auto"/>
        </w:rPr>
      </w:pPr>
    </w:p>
    <w:p w:rsidR="005C55CB" w:rsidRPr="00E55CC1" w:rsidRDefault="005C55CB" w:rsidP="00774D36">
      <w:pPr>
        <w:pStyle w:val="Default"/>
        <w:numPr>
          <w:ilvl w:val="0"/>
          <w:numId w:val="18"/>
        </w:numPr>
        <w:spacing w:line="480" w:lineRule="auto"/>
        <w:ind w:left="284" w:hanging="284"/>
        <w:jc w:val="both"/>
        <w:rPr>
          <w:b/>
          <w:color w:val="auto"/>
        </w:rPr>
      </w:pPr>
      <w:r w:rsidRPr="00E55CC1">
        <w:rPr>
          <w:b/>
          <w:color w:val="auto"/>
        </w:rPr>
        <w:t>Kadar Air</w:t>
      </w:r>
    </w:p>
    <w:p w:rsidR="005C55CB" w:rsidRPr="00E55CC1" w:rsidRDefault="005C55CB" w:rsidP="000965EA">
      <w:pPr>
        <w:pStyle w:val="Default"/>
        <w:spacing w:line="480" w:lineRule="auto"/>
        <w:contextualSpacing/>
        <w:jc w:val="both"/>
        <w:rPr>
          <w:color w:val="auto"/>
        </w:rPr>
      </w:pPr>
      <m:oMath>
        <m:r>
          <m:rPr>
            <m:nor/>
          </m:rPr>
          <w:rPr>
            <w:rFonts w:eastAsiaTheme="minorEastAsia"/>
            <w:color w:val="auto"/>
          </w:rPr>
          <m:t>FD=</m:t>
        </m:r>
        <m:f>
          <m:fPr>
            <m:ctrlPr>
              <w:rPr>
                <w:rFonts w:ascii="Cambria Math" w:eastAsiaTheme="minorEastAsia" w:hAnsi="Cambria Math"/>
                <w:i/>
                <w:color w:val="auto"/>
              </w:rPr>
            </m:ctrlPr>
          </m:fPr>
          <m:num>
            <m:r>
              <m:rPr>
                <m:nor/>
              </m:rPr>
              <w:rPr>
                <w:rFonts w:eastAsiaTheme="minorEastAsia"/>
                <w:color w:val="auto"/>
              </w:rPr>
              <m:t xml:space="preserve">w air yang didestilasi </m:t>
            </m:r>
          </m:num>
          <m:den>
            <m:r>
              <m:rPr>
                <m:nor/>
              </m:rPr>
              <w:rPr>
                <w:rFonts w:eastAsiaTheme="minorEastAsia"/>
                <w:color w:val="auto"/>
              </w:rPr>
              <m:t>v  air</m:t>
            </m:r>
          </m:den>
        </m:f>
      </m:oMath>
      <w:r w:rsidRPr="00E55CC1">
        <w:rPr>
          <w:color w:val="auto"/>
        </w:rPr>
        <w:tab/>
      </w:r>
    </w:p>
    <w:p w:rsidR="005C55CB" w:rsidRPr="00E55CC1" w:rsidRDefault="005C55CB" w:rsidP="000965EA">
      <w:pPr>
        <w:pStyle w:val="Default"/>
        <w:spacing w:line="480" w:lineRule="auto"/>
        <w:contextualSpacing/>
        <w:jc w:val="both"/>
        <w:rPr>
          <w:color w:val="auto"/>
        </w:rPr>
      </w:pPr>
      <w:r w:rsidRPr="00E55CC1">
        <w:rPr>
          <w:rFonts w:eastAsiaTheme="minorEastAsia"/>
          <w:color w:val="auto"/>
        </w:rPr>
        <w:t xml:space="preserve">    </w:t>
      </w:r>
      <m:oMath>
        <m:r>
          <w:rPr>
            <w:rFonts w:ascii="Cambria Math" w:eastAsiaTheme="minorEastAsia" w:hAnsi="Cambria Math"/>
            <w:color w:val="auto"/>
          </w:rPr>
          <m:t>=</m:t>
        </m:r>
        <m:f>
          <m:fPr>
            <m:ctrlPr>
              <w:rPr>
                <w:rFonts w:ascii="Cambria Math" w:eastAsiaTheme="minorEastAsia" w:hAnsi="Cambria Math"/>
                <w:i/>
                <w:color w:val="auto"/>
              </w:rPr>
            </m:ctrlPr>
          </m:fPr>
          <m:num>
            <m:r>
              <m:rPr>
                <m:nor/>
              </m:rPr>
              <w:rPr>
                <w:rFonts w:eastAsiaTheme="minorEastAsia"/>
                <w:color w:val="auto"/>
              </w:rPr>
              <m:t xml:space="preserve">2,021 </m:t>
            </m:r>
          </m:num>
          <m:den>
            <m:r>
              <m:rPr>
                <m:nor/>
              </m:rPr>
              <w:rPr>
                <w:rFonts w:eastAsiaTheme="minorEastAsia"/>
                <w:color w:val="auto"/>
              </w:rPr>
              <m:t>2</m:t>
            </m:r>
          </m:den>
        </m:f>
      </m:oMath>
      <w:r w:rsidRPr="00E55CC1">
        <w:rPr>
          <w:color w:val="auto"/>
        </w:rPr>
        <w:tab/>
      </w:r>
      <w:r w:rsidRPr="00E55CC1">
        <w:rPr>
          <w:color w:val="auto"/>
        </w:rPr>
        <w:tab/>
      </w:r>
    </w:p>
    <w:p w:rsidR="005C55CB" w:rsidRPr="00E55CC1" w:rsidRDefault="00F41C6E" w:rsidP="000965EA">
      <w:pPr>
        <w:pStyle w:val="Default"/>
        <w:spacing w:line="480" w:lineRule="auto"/>
        <w:jc w:val="both"/>
        <w:rPr>
          <w:color w:val="auto"/>
        </w:rPr>
      </w:pPr>
      <w:r>
        <w:rPr>
          <w:color w:val="auto"/>
        </w:rPr>
        <w:t xml:space="preserve">    </w:t>
      </w:r>
      <w:r w:rsidR="00B15190">
        <w:rPr>
          <w:color w:val="auto"/>
        </w:rPr>
        <w:t>= 1,0105</w:t>
      </w:r>
      <w:r w:rsidR="005C55CB" w:rsidRPr="00E55CC1">
        <w:rPr>
          <w:color w:val="auto"/>
        </w:rPr>
        <w:tab/>
      </w:r>
    </w:p>
    <w:p w:rsidR="005C55CB" w:rsidRPr="00E55CC1" w:rsidRDefault="005C55CB" w:rsidP="000965EA">
      <w:pPr>
        <w:pStyle w:val="Default"/>
        <w:spacing w:line="480" w:lineRule="auto"/>
        <w:jc w:val="both"/>
        <w:rPr>
          <w:color w:val="auto"/>
        </w:rPr>
      </w:pPr>
      <w:r w:rsidRPr="00E55CC1">
        <w:rPr>
          <w:color w:val="auto"/>
        </w:rPr>
        <w:t xml:space="preserve">v air = 4,0 ml   </w:t>
      </w:r>
      <w:r w:rsidRPr="00E55CC1">
        <w:rPr>
          <w:color w:val="auto"/>
        </w:rPr>
        <w:tab/>
      </w:r>
      <w:r w:rsidRPr="00E55CC1">
        <w:rPr>
          <w:color w:val="auto"/>
        </w:rPr>
        <w:tab/>
      </w:r>
      <w:r w:rsidRPr="00E55CC1">
        <w:rPr>
          <w:color w:val="auto"/>
        </w:rPr>
        <w:tab/>
      </w:r>
      <w:r w:rsidRPr="00E55CC1">
        <w:rPr>
          <w:color w:val="auto"/>
        </w:rPr>
        <w:tab/>
        <w:t>v air = 4,0 ml</w:t>
      </w:r>
    </w:p>
    <w:p w:rsidR="005C55CB" w:rsidRPr="00E55CC1" w:rsidRDefault="005C55CB" w:rsidP="000965EA">
      <w:pPr>
        <w:pStyle w:val="Default"/>
        <w:spacing w:line="480" w:lineRule="auto"/>
        <w:jc w:val="both"/>
        <w:rPr>
          <w:color w:val="auto"/>
        </w:rPr>
      </w:pPr>
      <w:r w:rsidRPr="00E55CC1">
        <w:rPr>
          <w:color w:val="auto"/>
        </w:rPr>
        <w:t>w sampel = 5,05 g</w:t>
      </w:r>
      <w:r w:rsidRPr="00E55CC1">
        <w:rPr>
          <w:color w:val="auto"/>
        </w:rPr>
        <w:tab/>
      </w:r>
      <w:r w:rsidRPr="00E55CC1">
        <w:rPr>
          <w:color w:val="auto"/>
        </w:rPr>
        <w:tab/>
      </w:r>
      <w:r w:rsidRPr="00E55CC1">
        <w:rPr>
          <w:color w:val="auto"/>
        </w:rPr>
        <w:tab/>
      </w:r>
      <w:r w:rsidRPr="00E55CC1">
        <w:rPr>
          <w:color w:val="auto"/>
        </w:rPr>
        <w:tab/>
        <w:t>w sampel = 5,00 g</w:t>
      </w:r>
      <w:r w:rsidRPr="00E55CC1">
        <w:rPr>
          <w:color w:val="auto"/>
        </w:rPr>
        <w:tab/>
      </w:r>
    </w:p>
    <w:p w:rsidR="005C55CB" w:rsidRPr="00E55CC1" w:rsidRDefault="005C55CB" w:rsidP="000965EA">
      <w:pPr>
        <w:pStyle w:val="Default"/>
        <w:spacing w:line="480" w:lineRule="auto"/>
        <w:jc w:val="both"/>
        <w:rPr>
          <w:color w:val="auto"/>
        </w:rPr>
      </w:pPr>
      <m:oMath>
        <m:r>
          <m:rPr>
            <m:nor/>
          </m:rPr>
          <w:rPr>
            <w:rFonts w:eastAsiaTheme="minorEastAsia"/>
            <w:color w:val="auto"/>
          </w:rPr>
          <m:t xml:space="preserve">%Air1 = </m:t>
        </m:r>
        <m:f>
          <m:fPr>
            <m:ctrlPr>
              <w:rPr>
                <w:rFonts w:ascii="Cambria Math" w:eastAsiaTheme="minorEastAsia" w:hAnsi="Cambria Math"/>
                <w:color w:val="auto"/>
              </w:rPr>
            </m:ctrlPr>
          </m:fPr>
          <m:num>
            <m:r>
              <m:rPr>
                <m:sty m:val="p"/>
              </m:rPr>
              <w:rPr>
                <w:rFonts w:ascii="Cambria Math" w:eastAsiaTheme="minorEastAsia" w:hAnsi="Cambria Math"/>
                <w:color w:val="auto"/>
              </w:rPr>
              <m:t>V</m:t>
            </m:r>
          </m:num>
          <m:den>
            <m:r>
              <m:rPr>
                <m:sty m:val="p"/>
              </m:rPr>
              <w:rPr>
                <w:rFonts w:ascii="Cambria Math" w:eastAsiaTheme="minorEastAsia" w:hAnsi="Cambria Math"/>
                <w:color w:val="auto"/>
              </w:rPr>
              <m:t>W</m:t>
            </m:r>
          </m:den>
        </m:f>
      </m:oMath>
      <w:r w:rsidRPr="00E55CC1">
        <w:rPr>
          <w:color w:val="auto"/>
        </w:rPr>
        <w:t xml:space="preserve"> x FD x 100%</w:t>
      </w:r>
      <w:r w:rsidRPr="00E55CC1">
        <w:rPr>
          <w:color w:val="auto"/>
        </w:rPr>
        <w:tab/>
      </w:r>
      <w:r w:rsidRPr="00E55CC1">
        <w:rPr>
          <w:color w:val="auto"/>
        </w:rPr>
        <w:tab/>
      </w:r>
      <w:r w:rsidRPr="00E55CC1">
        <w:rPr>
          <w:color w:val="auto"/>
        </w:rPr>
        <w:tab/>
      </w:r>
      <m:oMath>
        <m:r>
          <m:rPr>
            <m:nor/>
          </m:rPr>
          <w:rPr>
            <w:rFonts w:eastAsiaTheme="minorEastAsia"/>
            <w:color w:val="auto"/>
          </w:rPr>
          <m:t xml:space="preserve">%Air 2= </m:t>
        </m:r>
        <m:f>
          <m:fPr>
            <m:ctrlPr>
              <w:rPr>
                <w:rFonts w:ascii="Cambria Math" w:eastAsiaTheme="minorEastAsia" w:hAnsi="Cambria Math"/>
                <w:color w:val="auto"/>
              </w:rPr>
            </m:ctrlPr>
          </m:fPr>
          <m:num>
            <m:r>
              <m:rPr>
                <m:sty m:val="p"/>
              </m:rPr>
              <w:rPr>
                <w:rFonts w:ascii="Cambria Math" w:eastAsiaTheme="minorEastAsia" w:hAnsi="Cambria Math"/>
                <w:color w:val="auto"/>
              </w:rPr>
              <m:t>V</m:t>
            </m:r>
          </m:num>
          <m:den>
            <m:r>
              <m:rPr>
                <m:sty m:val="p"/>
              </m:rPr>
              <w:rPr>
                <w:rFonts w:ascii="Cambria Math" w:eastAsiaTheme="minorEastAsia" w:hAnsi="Cambria Math"/>
                <w:color w:val="auto"/>
              </w:rPr>
              <m:t>W</m:t>
            </m:r>
          </m:den>
        </m:f>
      </m:oMath>
      <w:r w:rsidRPr="00E55CC1">
        <w:rPr>
          <w:color w:val="auto"/>
        </w:rPr>
        <w:t xml:space="preserve"> x FD x 100%</w:t>
      </w:r>
    </w:p>
    <w:p w:rsidR="005C55CB" w:rsidRPr="00E55CC1" w:rsidRDefault="005C55CB" w:rsidP="000965EA">
      <w:pPr>
        <w:pStyle w:val="Default"/>
        <w:spacing w:line="480" w:lineRule="auto"/>
        <w:jc w:val="both"/>
        <w:rPr>
          <w:color w:val="auto"/>
        </w:rPr>
      </w:pPr>
      <m:oMath>
        <m:r>
          <m:rPr>
            <m:nor/>
          </m:rPr>
          <w:rPr>
            <w:rFonts w:eastAsiaTheme="minorEastAsia"/>
            <w:color w:val="auto"/>
          </w:rPr>
          <m:t xml:space="preserve">           = </m:t>
        </m:r>
        <m:f>
          <m:fPr>
            <m:ctrlPr>
              <w:rPr>
                <w:rFonts w:ascii="Cambria Math" w:eastAsiaTheme="minorEastAsia" w:hAnsi="Cambria Math"/>
                <w:color w:val="auto"/>
              </w:rPr>
            </m:ctrlPr>
          </m:fPr>
          <m:num>
            <m:r>
              <m:rPr>
                <m:sty m:val="p"/>
              </m:rPr>
              <w:rPr>
                <w:rFonts w:ascii="Cambria Math" w:eastAsiaTheme="minorEastAsia" w:hAnsi="Cambria Math"/>
                <w:color w:val="auto"/>
              </w:rPr>
              <m:t>4</m:t>
            </m:r>
          </m:num>
          <m:den>
            <m:r>
              <m:rPr>
                <m:sty m:val="p"/>
              </m:rPr>
              <w:rPr>
                <w:rFonts w:ascii="Cambria Math" w:eastAsiaTheme="minorEastAsia" w:hAnsi="Cambria Math"/>
                <w:color w:val="auto"/>
              </w:rPr>
              <m:t>5,05</m:t>
            </m:r>
          </m:den>
        </m:f>
      </m:oMath>
      <w:r w:rsidR="00B15190">
        <w:rPr>
          <w:color w:val="auto"/>
        </w:rPr>
        <w:t xml:space="preserve"> x 1,0105</w:t>
      </w:r>
      <w:r w:rsidRPr="00E55CC1">
        <w:rPr>
          <w:color w:val="auto"/>
        </w:rPr>
        <w:t xml:space="preserve"> x 100%</w:t>
      </w:r>
      <w:r w:rsidRPr="00E55CC1">
        <w:rPr>
          <w:color w:val="auto"/>
        </w:rPr>
        <w:tab/>
      </w:r>
      <w:r w:rsidRPr="00E55CC1">
        <w:rPr>
          <w:color w:val="auto"/>
        </w:rPr>
        <w:tab/>
        <w:t xml:space="preserve">           </w:t>
      </w:r>
      <m:oMath>
        <m:r>
          <m:rPr>
            <m:nor/>
          </m:rPr>
          <w:rPr>
            <w:rFonts w:eastAsiaTheme="minorEastAsia"/>
            <w:color w:val="auto"/>
          </w:rPr>
          <m:t xml:space="preserve">= </m:t>
        </m:r>
        <m:f>
          <m:fPr>
            <m:ctrlPr>
              <w:rPr>
                <w:rFonts w:ascii="Cambria Math" w:eastAsiaTheme="minorEastAsia" w:hAnsi="Cambria Math"/>
                <w:color w:val="auto"/>
              </w:rPr>
            </m:ctrlPr>
          </m:fPr>
          <m:num>
            <m:r>
              <m:rPr>
                <m:sty m:val="p"/>
              </m:rPr>
              <w:rPr>
                <w:rFonts w:ascii="Cambria Math" w:eastAsiaTheme="minorEastAsia" w:hAnsi="Cambria Math"/>
                <w:color w:val="auto"/>
              </w:rPr>
              <m:t>4</m:t>
            </m:r>
          </m:num>
          <m:den>
            <m:r>
              <m:rPr>
                <m:sty m:val="p"/>
              </m:rPr>
              <w:rPr>
                <w:rFonts w:ascii="Cambria Math" w:eastAsiaTheme="minorEastAsia" w:hAnsi="Cambria Math"/>
                <w:color w:val="auto"/>
              </w:rPr>
              <m:t>5</m:t>
            </m:r>
          </m:den>
        </m:f>
      </m:oMath>
      <w:r w:rsidR="00B15190">
        <w:rPr>
          <w:color w:val="auto"/>
        </w:rPr>
        <w:t xml:space="preserve"> x 1,0105</w:t>
      </w:r>
      <w:r w:rsidRPr="00E55CC1">
        <w:rPr>
          <w:color w:val="auto"/>
        </w:rPr>
        <w:t xml:space="preserve"> x 100%</w:t>
      </w:r>
    </w:p>
    <w:p w:rsidR="005C55CB" w:rsidRPr="00E55CC1" w:rsidRDefault="00B15190" w:rsidP="000965EA">
      <w:pPr>
        <w:pStyle w:val="Default"/>
        <w:spacing w:line="480" w:lineRule="auto"/>
        <w:ind w:firstLine="284"/>
        <w:jc w:val="both"/>
        <w:rPr>
          <w:color w:val="auto"/>
        </w:rPr>
      </w:pPr>
      <w:r>
        <w:rPr>
          <w:color w:val="auto"/>
        </w:rPr>
        <w:t xml:space="preserve">       = 80,04%   </w:t>
      </w:r>
      <w:r>
        <w:rPr>
          <w:color w:val="auto"/>
        </w:rPr>
        <w:tab/>
      </w:r>
      <w:r>
        <w:rPr>
          <w:color w:val="auto"/>
        </w:rPr>
        <w:tab/>
      </w:r>
      <w:r>
        <w:rPr>
          <w:color w:val="auto"/>
        </w:rPr>
        <w:tab/>
      </w:r>
      <w:r>
        <w:rPr>
          <w:color w:val="auto"/>
        </w:rPr>
        <w:tab/>
        <w:t xml:space="preserve">           = 80,84</w:t>
      </w:r>
      <w:r w:rsidR="005C55CB" w:rsidRPr="00E55CC1">
        <w:rPr>
          <w:color w:val="auto"/>
        </w:rPr>
        <w:t>%</w:t>
      </w:r>
    </w:p>
    <w:p w:rsidR="005C55CB" w:rsidRPr="00E55CC1" w:rsidRDefault="005C55CB" w:rsidP="00774D36">
      <w:pPr>
        <w:pStyle w:val="Default"/>
        <w:numPr>
          <w:ilvl w:val="0"/>
          <w:numId w:val="18"/>
        </w:numPr>
        <w:spacing w:line="480" w:lineRule="auto"/>
        <w:ind w:left="284" w:hanging="284"/>
        <w:jc w:val="both"/>
        <w:rPr>
          <w:b/>
          <w:color w:val="auto"/>
        </w:rPr>
      </w:pPr>
      <w:r w:rsidRPr="00E55CC1">
        <w:rPr>
          <w:b/>
          <w:color w:val="auto"/>
        </w:rPr>
        <w:t>Kadar Vitamin C</w:t>
      </w:r>
    </w:p>
    <w:p w:rsidR="005C55CB" w:rsidRPr="00E55CC1" w:rsidRDefault="005C55CB" w:rsidP="000965EA">
      <w:pPr>
        <w:pStyle w:val="Default"/>
        <w:spacing w:line="480" w:lineRule="auto"/>
        <w:jc w:val="both"/>
        <w:rPr>
          <w:color w:val="auto"/>
        </w:rPr>
      </w:pPr>
      <w:r w:rsidRPr="00E55CC1">
        <w:rPr>
          <w:color w:val="auto"/>
        </w:rPr>
        <w:t>BE vitamin C = 88,065</w:t>
      </w:r>
      <w:r w:rsidRPr="00E55CC1">
        <w:rPr>
          <w:color w:val="auto"/>
        </w:rPr>
        <w:tab/>
      </w:r>
      <w:r w:rsidRPr="00E55CC1">
        <w:rPr>
          <w:color w:val="auto"/>
        </w:rPr>
        <w:tab/>
      </w:r>
      <w:r w:rsidRPr="00E55CC1">
        <w:rPr>
          <w:color w:val="auto"/>
        </w:rPr>
        <w:tab/>
      </w:r>
    </w:p>
    <w:p w:rsidR="005C55CB" w:rsidRPr="00E55CC1" w:rsidRDefault="005C55CB" w:rsidP="000965EA">
      <w:pPr>
        <w:pStyle w:val="Default"/>
        <w:spacing w:line="480" w:lineRule="auto"/>
        <w:jc w:val="both"/>
        <w:rPr>
          <w:rFonts w:eastAsiaTheme="minorEastAsia"/>
          <w:color w:val="auto"/>
        </w:rPr>
      </w:pPr>
      <w:r w:rsidRPr="00E55CC1">
        <w:rPr>
          <w:color w:val="auto"/>
        </w:rPr>
        <w:t>N I</w:t>
      </w:r>
      <w:r w:rsidRPr="00E55CC1">
        <w:rPr>
          <w:color w:val="auto"/>
          <w:vertAlign w:val="subscript"/>
        </w:rPr>
        <w:t xml:space="preserve">2 </w:t>
      </w:r>
      <w:r w:rsidRPr="00E55CC1">
        <w:rPr>
          <w:rFonts w:eastAsiaTheme="minorEastAsia"/>
          <w:color w:val="auto"/>
        </w:rPr>
        <w:t>= 0,01 N</w:t>
      </w:r>
    </w:p>
    <w:p w:rsidR="005C55CB" w:rsidRPr="00E55CC1" w:rsidRDefault="005C55CB" w:rsidP="000965EA">
      <w:pPr>
        <w:pStyle w:val="Default"/>
        <w:spacing w:line="480" w:lineRule="auto"/>
        <w:jc w:val="both"/>
        <w:rPr>
          <w:rFonts w:eastAsiaTheme="minorEastAsia"/>
          <w:color w:val="auto"/>
        </w:rPr>
      </w:pPr>
      <w:r w:rsidRPr="00E55CC1">
        <w:rPr>
          <w:rFonts w:eastAsiaTheme="minorEastAsia"/>
          <w:color w:val="auto"/>
        </w:rPr>
        <w:lastRenderedPageBreak/>
        <w:t>w sampel = 5,0 g</w:t>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t>w sampel = 5,05 g</w:t>
      </w:r>
    </w:p>
    <w:p w:rsidR="005C55CB" w:rsidRPr="00E55CC1" w:rsidRDefault="005C55CB" w:rsidP="000965EA">
      <w:pPr>
        <w:pStyle w:val="Default"/>
        <w:spacing w:line="480" w:lineRule="auto"/>
        <w:jc w:val="both"/>
        <w:rPr>
          <w:rFonts w:eastAsiaTheme="minorEastAsia"/>
          <w:color w:val="auto"/>
        </w:rPr>
      </w:pPr>
      <w:r w:rsidRPr="00E55CC1">
        <w:rPr>
          <w:rFonts w:eastAsiaTheme="minorEastAsia"/>
          <w:color w:val="auto"/>
        </w:rPr>
        <w:t xml:space="preserve">v </w:t>
      </w:r>
      <w:r w:rsidRPr="00E55CC1">
        <w:rPr>
          <w:color w:val="auto"/>
        </w:rPr>
        <w:t>I</w:t>
      </w:r>
      <w:r w:rsidRPr="00E55CC1">
        <w:rPr>
          <w:color w:val="auto"/>
          <w:vertAlign w:val="subscript"/>
        </w:rPr>
        <w:t xml:space="preserve">2 </w:t>
      </w:r>
      <w:r w:rsidRPr="00E55CC1">
        <w:rPr>
          <w:rFonts w:eastAsiaTheme="minorEastAsia"/>
          <w:color w:val="auto"/>
        </w:rPr>
        <w:t>= 0,75</w:t>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V </w:t>
      </w:r>
      <w:r w:rsidRPr="00E55CC1">
        <w:rPr>
          <w:color w:val="auto"/>
        </w:rPr>
        <w:t>I</w:t>
      </w:r>
      <w:r w:rsidRPr="00E55CC1">
        <w:rPr>
          <w:color w:val="auto"/>
          <w:vertAlign w:val="subscript"/>
        </w:rPr>
        <w:t xml:space="preserve">2 </w:t>
      </w:r>
      <w:r w:rsidRPr="00E55CC1">
        <w:rPr>
          <w:rFonts w:eastAsiaTheme="minorEastAsia"/>
          <w:color w:val="auto"/>
        </w:rPr>
        <w:t>= 0,75</w:t>
      </w:r>
    </w:p>
    <w:p w:rsidR="005C55CB" w:rsidRPr="00E55CC1" w:rsidRDefault="005C55CB" w:rsidP="000965EA">
      <w:pPr>
        <w:pStyle w:val="Default"/>
        <w:spacing w:line="480" w:lineRule="auto"/>
        <w:contextualSpacing/>
        <w:jc w:val="both"/>
        <w:rPr>
          <w:color w:val="auto"/>
        </w:rPr>
      </w:pPr>
      <w:r w:rsidRPr="00E55CC1">
        <w:rPr>
          <w:color w:val="auto"/>
        </w:rPr>
        <w:t>Kadar Vitamin C1</w:t>
      </w:r>
      <w:r w:rsidRPr="00E55CC1">
        <w:rPr>
          <w:color w:val="auto"/>
        </w:rPr>
        <w:tab/>
      </w:r>
      <w:r w:rsidRPr="00E55CC1">
        <w:rPr>
          <w:color w:val="auto"/>
        </w:rPr>
        <w:tab/>
      </w:r>
      <w:r w:rsidRPr="00E55CC1">
        <w:rPr>
          <w:color w:val="auto"/>
        </w:rPr>
        <w:tab/>
      </w:r>
      <w:r w:rsidRPr="00E55CC1">
        <w:rPr>
          <w:color w:val="auto"/>
        </w:rPr>
        <w:tab/>
        <w:t>Kadar Vitamin C2</w:t>
      </w:r>
    </w:p>
    <w:p w:rsidR="005C55CB" w:rsidRPr="00E55CC1" w:rsidRDefault="005C55CB" w:rsidP="000965EA">
      <w:pPr>
        <w:pStyle w:val="Default"/>
        <w:spacing w:line="480" w:lineRule="auto"/>
        <w:contextualSpacing/>
        <w:jc w:val="both"/>
        <w:rPr>
          <w:rFonts w:eastAsiaTheme="minorEastAsia"/>
          <w:color w:val="auto"/>
        </w:rPr>
      </w:pPr>
      <m:oMath>
        <m:r>
          <m:rPr>
            <m:nor/>
          </m:rPr>
          <w:rPr>
            <w:rFonts w:eastAsiaTheme="minorEastAsia"/>
            <w:color w:val="auto"/>
          </w:rPr>
          <m:t>=</m:t>
        </m:r>
        <m:f>
          <m:fPr>
            <m:ctrlPr>
              <w:rPr>
                <w:rFonts w:ascii="Cambria Math" w:eastAsiaTheme="minorEastAsia" w:hAnsi="Cambria Math"/>
                <w:i/>
                <w:color w:val="auto"/>
              </w:rPr>
            </m:ctrlPr>
          </m:fPr>
          <m:num>
            <m:r>
              <m:rPr>
                <m:nor/>
              </m:rPr>
              <w:rPr>
                <w:rFonts w:eastAsiaTheme="minorEastAsia"/>
                <w:color w:val="auto"/>
              </w:rPr>
              <m:t xml:space="preserve">v </m:t>
            </m:r>
            <m:r>
              <m:rPr>
                <m:nor/>
              </m:rPr>
              <w:rPr>
                <w:color w:val="auto"/>
              </w:rPr>
              <m:t>I</m:t>
            </m:r>
            <m:r>
              <m:rPr>
                <m:nor/>
              </m:rPr>
              <w:rPr>
                <w:color w:val="auto"/>
                <w:vertAlign w:val="subscript"/>
              </w:rPr>
              <m:t xml:space="preserve">2 </m:t>
            </m:r>
            <m:r>
              <m:rPr>
                <m:nor/>
              </m:rPr>
              <w:rPr>
                <w:rFonts w:eastAsiaTheme="minorEastAsia"/>
                <w:color w:val="auto"/>
              </w:rPr>
              <m:t>x N</m:t>
            </m:r>
            <m:r>
              <m:rPr>
                <m:nor/>
              </m:rPr>
              <w:rPr>
                <w:color w:val="auto"/>
              </w:rPr>
              <m:t>I</m:t>
            </m:r>
            <m:r>
              <m:rPr>
                <m:nor/>
              </m:rPr>
              <w:rPr>
                <w:color w:val="auto"/>
                <w:vertAlign w:val="subscript"/>
              </w:rPr>
              <m:t>2   X</m:t>
            </m:r>
            <m:r>
              <m:rPr>
                <m:nor/>
              </m:rPr>
              <w:rPr>
                <w:rFonts w:eastAsiaTheme="minorEastAsia"/>
                <w:color w:val="auto"/>
              </w:rPr>
              <m:t xml:space="preserve">  BE Vit.C</m:t>
            </m:r>
            <m:r>
              <m:rPr>
                <m:nor/>
              </m:rPr>
              <w:rPr>
                <w:rFonts w:ascii="Cambria Math" w:eastAsiaTheme="minorEastAsia"/>
                <w:color w:val="auto"/>
              </w:rPr>
              <m:t xml:space="preserve"> x 100</m:t>
            </m:r>
          </m:num>
          <m:den>
            <m:r>
              <m:rPr>
                <m:nor/>
              </m:rPr>
              <w:rPr>
                <w:rFonts w:eastAsiaTheme="minorEastAsia"/>
                <w:color w:val="auto"/>
              </w:rPr>
              <m:t>ws</m:t>
            </m:r>
          </m:den>
        </m:f>
      </m:oMath>
      <w:r w:rsidR="00F41C6E">
        <w:rPr>
          <w:rFonts w:eastAsiaTheme="minorEastAsia"/>
          <w:color w:val="auto"/>
        </w:rPr>
        <w:t xml:space="preserve">       </w:t>
      </w:r>
      <w:r w:rsidR="00F41C6E">
        <w:rPr>
          <w:rFonts w:eastAsiaTheme="minorEastAsia"/>
          <w:color w:val="auto"/>
        </w:rPr>
        <w:tab/>
      </w:r>
      <w:r w:rsidR="00F41C6E">
        <w:rPr>
          <w:rFonts w:eastAsiaTheme="minorEastAsia"/>
          <w:color w:val="auto"/>
        </w:rPr>
        <w:tab/>
      </w:r>
      <w:r w:rsidRPr="00E55CC1">
        <w:rPr>
          <w:rFonts w:eastAsiaTheme="minorEastAsia"/>
          <w:color w:val="auto"/>
        </w:rPr>
        <w:tab/>
      </w:r>
      <m:oMath>
        <m:r>
          <m:rPr>
            <m:nor/>
          </m:rPr>
          <w:rPr>
            <w:rFonts w:eastAsiaTheme="minorEastAsia"/>
            <w:color w:val="auto"/>
          </w:rPr>
          <m:t>=</m:t>
        </m:r>
        <m:f>
          <m:fPr>
            <m:ctrlPr>
              <w:rPr>
                <w:rFonts w:ascii="Cambria Math" w:eastAsiaTheme="minorEastAsia" w:hAnsi="Cambria Math"/>
                <w:i/>
                <w:color w:val="auto"/>
              </w:rPr>
            </m:ctrlPr>
          </m:fPr>
          <m:num>
            <m:r>
              <m:rPr>
                <m:nor/>
              </m:rPr>
              <w:rPr>
                <w:rFonts w:eastAsiaTheme="minorEastAsia"/>
                <w:color w:val="auto"/>
              </w:rPr>
              <m:t xml:space="preserve">v </m:t>
            </m:r>
            <m:r>
              <m:rPr>
                <m:nor/>
              </m:rPr>
              <w:rPr>
                <w:color w:val="auto"/>
              </w:rPr>
              <m:t>I</m:t>
            </m:r>
            <m:r>
              <m:rPr>
                <m:nor/>
              </m:rPr>
              <w:rPr>
                <w:color w:val="auto"/>
                <w:vertAlign w:val="subscript"/>
              </w:rPr>
              <m:t xml:space="preserve">2 </m:t>
            </m:r>
            <m:r>
              <m:rPr>
                <m:nor/>
              </m:rPr>
              <w:rPr>
                <w:rFonts w:eastAsiaTheme="minorEastAsia"/>
                <w:color w:val="auto"/>
              </w:rPr>
              <m:t>x N</m:t>
            </m:r>
            <m:r>
              <m:rPr>
                <m:nor/>
              </m:rPr>
              <w:rPr>
                <w:color w:val="auto"/>
              </w:rPr>
              <m:t>I</m:t>
            </m:r>
            <m:r>
              <m:rPr>
                <m:nor/>
              </m:rPr>
              <w:rPr>
                <w:color w:val="auto"/>
                <w:vertAlign w:val="subscript"/>
              </w:rPr>
              <m:t>2   X</m:t>
            </m:r>
            <m:r>
              <m:rPr>
                <m:nor/>
              </m:rPr>
              <w:rPr>
                <w:rFonts w:eastAsiaTheme="minorEastAsia"/>
                <w:color w:val="auto"/>
              </w:rPr>
              <m:t xml:space="preserve">  BE Vit.C</m:t>
            </m:r>
            <m:r>
              <m:rPr>
                <m:nor/>
              </m:rPr>
              <w:rPr>
                <w:rFonts w:ascii="Cambria Math" w:eastAsiaTheme="minorEastAsia"/>
                <w:color w:val="auto"/>
              </w:rPr>
              <m:t xml:space="preserve"> x 100</m:t>
            </m:r>
          </m:num>
          <m:den>
            <m:r>
              <m:rPr>
                <m:nor/>
              </m:rPr>
              <w:rPr>
                <w:rFonts w:eastAsiaTheme="minorEastAsia"/>
                <w:color w:val="auto"/>
              </w:rPr>
              <m:t>ws</m:t>
            </m:r>
          </m:den>
        </m:f>
      </m:oMath>
    </w:p>
    <w:p w:rsidR="005C55CB" w:rsidRPr="00E55CC1" w:rsidRDefault="005C55CB" w:rsidP="000965EA">
      <w:pPr>
        <w:pStyle w:val="Default"/>
        <w:spacing w:line="480" w:lineRule="auto"/>
        <w:contextualSpacing/>
        <w:jc w:val="both"/>
        <w:rPr>
          <w:rFonts w:eastAsiaTheme="minorEastAsia"/>
          <w:color w:val="auto"/>
        </w:rPr>
      </w:pPr>
      <w:r w:rsidRPr="00E55CC1">
        <w:rPr>
          <w:rFonts w:eastAsiaTheme="minorEastAsia"/>
          <w:color w:val="auto"/>
        </w:rPr>
        <w:t>=</w:t>
      </w:r>
      <m:oMath>
        <m:r>
          <w:rPr>
            <w:rFonts w:ascii="Cambria Math" w:eastAsiaTheme="minorEastAsia" w:hAnsi="Cambria Math"/>
            <w:color w:val="auto"/>
          </w:rPr>
          <m:t xml:space="preserve"> </m:t>
        </m:r>
        <m:f>
          <m:fPr>
            <m:ctrlPr>
              <w:rPr>
                <w:rFonts w:ascii="Cambria Math" w:eastAsiaTheme="minorEastAsia" w:hAnsi="Cambria Math"/>
                <w:i/>
                <w:color w:val="auto"/>
              </w:rPr>
            </m:ctrlPr>
          </m:fPr>
          <m:num>
            <m:r>
              <m:rPr>
                <m:nor/>
              </m:rPr>
              <w:rPr>
                <w:rFonts w:eastAsiaTheme="minorEastAsia"/>
                <w:color w:val="auto"/>
              </w:rPr>
              <m:t>0,75</m:t>
            </m:r>
            <m:r>
              <m:rPr>
                <m:nor/>
              </m:rPr>
              <w:rPr>
                <w:color w:val="auto"/>
                <w:vertAlign w:val="subscript"/>
              </w:rPr>
              <m:t xml:space="preserve"> </m:t>
            </m:r>
            <m:r>
              <m:rPr>
                <m:nor/>
              </m:rPr>
              <w:rPr>
                <w:rFonts w:eastAsiaTheme="minorEastAsia"/>
                <w:color w:val="auto"/>
              </w:rPr>
              <m:t>x 0,01</m:t>
            </m:r>
            <m:r>
              <m:rPr>
                <m:nor/>
              </m:rPr>
              <w:rPr>
                <w:color w:val="auto"/>
                <w:vertAlign w:val="subscript"/>
              </w:rPr>
              <m:t xml:space="preserve">  X</m:t>
            </m:r>
            <m:r>
              <m:rPr>
                <m:nor/>
              </m:rPr>
              <w:rPr>
                <w:rFonts w:eastAsiaTheme="minorEastAsia"/>
                <w:color w:val="auto"/>
              </w:rPr>
              <m:t xml:space="preserve">  88,065</m:t>
            </m:r>
            <m:r>
              <m:rPr>
                <m:nor/>
              </m:rPr>
              <w:rPr>
                <w:rFonts w:ascii="Cambria Math" w:eastAsiaTheme="minorEastAsia"/>
                <w:color w:val="auto"/>
              </w:rPr>
              <m:t xml:space="preserve"> x 100</m:t>
            </m:r>
          </m:num>
          <m:den>
            <m:r>
              <m:rPr>
                <m:nor/>
              </m:rPr>
              <w:rPr>
                <w:rFonts w:eastAsiaTheme="minorEastAsia"/>
                <w:color w:val="auto"/>
              </w:rPr>
              <m:t>5</m:t>
            </m:r>
          </m:den>
        </m:f>
      </m:oMath>
      <w:r w:rsidRPr="00E55CC1">
        <w:rPr>
          <w:rFonts w:eastAsiaTheme="minorEastAsia"/>
          <w:color w:val="auto"/>
        </w:rPr>
        <w:t xml:space="preserve">         </w:t>
      </w:r>
      <w:r w:rsidRPr="00E55CC1">
        <w:rPr>
          <w:rFonts w:eastAsiaTheme="minorEastAsia"/>
          <w:color w:val="auto"/>
        </w:rPr>
        <w:tab/>
      </w:r>
      <w:r w:rsidRPr="00E55CC1">
        <w:rPr>
          <w:rFonts w:eastAsiaTheme="minorEastAsia"/>
          <w:color w:val="auto"/>
        </w:rPr>
        <w:tab/>
      </w:r>
      <w:r w:rsidRPr="00E55CC1">
        <w:rPr>
          <w:rFonts w:eastAsiaTheme="minorEastAsia"/>
          <w:color w:val="auto"/>
        </w:rPr>
        <w:tab/>
        <w:t>=</w:t>
      </w:r>
      <m:oMath>
        <m:r>
          <w:rPr>
            <w:rFonts w:ascii="Cambria Math" w:eastAsiaTheme="minorEastAsia" w:hAnsi="Cambria Math"/>
            <w:color w:val="auto"/>
          </w:rPr>
          <m:t xml:space="preserve"> </m:t>
        </m:r>
        <m:f>
          <m:fPr>
            <m:ctrlPr>
              <w:rPr>
                <w:rFonts w:ascii="Cambria Math" w:eastAsiaTheme="minorEastAsia" w:hAnsi="Cambria Math"/>
                <w:i/>
                <w:color w:val="auto"/>
              </w:rPr>
            </m:ctrlPr>
          </m:fPr>
          <m:num>
            <m:r>
              <m:rPr>
                <m:nor/>
              </m:rPr>
              <w:rPr>
                <w:rFonts w:eastAsiaTheme="minorEastAsia"/>
                <w:color w:val="auto"/>
              </w:rPr>
              <m:t>0,75</m:t>
            </m:r>
            <m:r>
              <m:rPr>
                <m:nor/>
              </m:rPr>
              <w:rPr>
                <w:color w:val="auto"/>
                <w:vertAlign w:val="subscript"/>
              </w:rPr>
              <m:t xml:space="preserve"> </m:t>
            </m:r>
            <m:r>
              <m:rPr>
                <m:nor/>
              </m:rPr>
              <w:rPr>
                <w:rFonts w:eastAsiaTheme="minorEastAsia"/>
                <w:color w:val="auto"/>
              </w:rPr>
              <m:t>x 0,01</m:t>
            </m:r>
            <m:r>
              <m:rPr>
                <m:nor/>
              </m:rPr>
              <w:rPr>
                <w:color w:val="auto"/>
                <w:vertAlign w:val="subscript"/>
              </w:rPr>
              <m:t xml:space="preserve">   X</m:t>
            </m:r>
            <m:r>
              <m:rPr>
                <m:nor/>
              </m:rPr>
              <w:rPr>
                <w:rFonts w:eastAsiaTheme="minorEastAsia"/>
                <w:color w:val="auto"/>
              </w:rPr>
              <m:t xml:space="preserve">  88,065</m:t>
            </m:r>
            <m:r>
              <m:rPr>
                <m:nor/>
              </m:rPr>
              <w:rPr>
                <w:rFonts w:ascii="Cambria Math" w:eastAsiaTheme="minorEastAsia"/>
                <w:color w:val="auto"/>
              </w:rPr>
              <m:t xml:space="preserve"> x 100</m:t>
            </m:r>
          </m:num>
          <m:den>
            <m:r>
              <m:rPr>
                <m:nor/>
              </m:rPr>
              <w:rPr>
                <w:rFonts w:eastAsiaTheme="minorEastAsia"/>
                <w:color w:val="auto"/>
              </w:rPr>
              <m:t>5,05</m:t>
            </m:r>
          </m:den>
        </m:f>
      </m:oMath>
    </w:p>
    <w:p w:rsidR="005C55CB" w:rsidRPr="00E55CC1" w:rsidRDefault="005C55CB" w:rsidP="000965EA">
      <w:pPr>
        <w:pStyle w:val="Default"/>
        <w:spacing w:line="480" w:lineRule="auto"/>
        <w:contextualSpacing/>
        <w:jc w:val="both"/>
        <w:rPr>
          <w:color w:val="auto"/>
        </w:rPr>
      </w:pPr>
      <w:r w:rsidRPr="00E55CC1">
        <w:rPr>
          <w:rFonts w:eastAsiaTheme="minorEastAsia"/>
          <w:color w:val="auto"/>
        </w:rPr>
        <w:t xml:space="preserve">= 13,21 mg/ 100 g                                   </w:t>
      </w:r>
      <w:r w:rsidR="00B15190">
        <w:rPr>
          <w:rFonts w:eastAsiaTheme="minorEastAsia"/>
          <w:color w:val="auto"/>
        </w:rPr>
        <w:t xml:space="preserve"> </w:t>
      </w:r>
      <w:r w:rsidR="000127CA">
        <w:rPr>
          <w:rFonts w:eastAsiaTheme="minorEastAsia"/>
          <w:color w:val="auto"/>
        </w:rPr>
        <w:t xml:space="preserve">      </w:t>
      </w:r>
      <w:r w:rsidR="00B15190">
        <w:rPr>
          <w:rFonts w:eastAsiaTheme="minorEastAsia"/>
          <w:color w:val="auto"/>
        </w:rPr>
        <w:t xml:space="preserve"> </w:t>
      </w:r>
      <w:r w:rsidRPr="00E55CC1">
        <w:rPr>
          <w:rFonts w:eastAsiaTheme="minorEastAsia"/>
          <w:color w:val="auto"/>
        </w:rPr>
        <w:t>= 13,08 mg/100 g</w:t>
      </w:r>
    </w:p>
    <w:p w:rsidR="005C55CB" w:rsidRPr="00E55CC1" w:rsidRDefault="005C55CB" w:rsidP="00774D36">
      <w:pPr>
        <w:pStyle w:val="Default"/>
        <w:numPr>
          <w:ilvl w:val="0"/>
          <w:numId w:val="18"/>
        </w:numPr>
        <w:spacing w:line="480" w:lineRule="auto"/>
        <w:ind w:left="284" w:hanging="284"/>
        <w:contextualSpacing/>
        <w:jc w:val="both"/>
        <w:rPr>
          <w:b/>
          <w:color w:val="auto"/>
        </w:rPr>
      </w:pPr>
      <w:r w:rsidRPr="00E55CC1">
        <w:rPr>
          <w:b/>
          <w:color w:val="auto"/>
        </w:rPr>
        <w:t>pH</w:t>
      </w:r>
    </w:p>
    <w:p w:rsidR="005C55CB" w:rsidRPr="00E55CC1" w:rsidRDefault="005C55CB" w:rsidP="000965EA">
      <w:pPr>
        <w:pStyle w:val="Default"/>
        <w:spacing w:line="480" w:lineRule="auto"/>
        <w:contextualSpacing/>
        <w:jc w:val="both"/>
        <w:rPr>
          <w:color w:val="auto"/>
        </w:rPr>
      </w:pPr>
      <w:r w:rsidRPr="00E55CC1">
        <w:rPr>
          <w:color w:val="auto"/>
        </w:rPr>
        <w:t>pH1 = 5,11</w:t>
      </w:r>
      <w:r w:rsidRPr="00E55CC1">
        <w:rPr>
          <w:color w:val="auto"/>
        </w:rPr>
        <w:tab/>
      </w:r>
      <w:r w:rsidRPr="00E55CC1">
        <w:rPr>
          <w:color w:val="auto"/>
        </w:rPr>
        <w:tab/>
      </w:r>
      <w:r w:rsidRPr="00E55CC1">
        <w:rPr>
          <w:color w:val="auto"/>
        </w:rPr>
        <w:tab/>
      </w:r>
      <w:r w:rsidRPr="00E55CC1">
        <w:rPr>
          <w:color w:val="auto"/>
        </w:rPr>
        <w:tab/>
      </w:r>
      <w:r w:rsidRPr="00E55CC1">
        <w:rPr>
          <w:color w:val="auto"/>
        </w:rPr>
        <w:tab/>
        <w:t>pH 2 = 5,09</w:t>
      </w:r>
    </w:p>
    <w:p w:rsidR="005C55CB" w:rsidRPr="00E55CC1" w:rsidRDefault="005C55CB" w:rsidP="00774D36">
      <w:pPr>
        <w:pStyle w:val="Default"/>
        <w:numPr>
          <w:ilvl w:val="0"/>
          <w:numId w:val="18"/>
        </w:numPr>
        <w:spacing w:line="480" w:lineRule="auto"/>
        <w:ind w:left="284" w:hanging="284"/>
        <w:contextualSpacing/>
        <w:jc w:val="both"/>
        <w:rPr>
          <w:b/>
          <w:color w:val="auto"/>
        </w:rPr>
      </w:pPr>
      <w:r w:rsidRPr="00E55CC1">
        <w:rPr>
          <w:b/>
          <w:color w:val="auto"/>
        </w:rPr>
        <w:t>Viskositas</w:t>
      </w:r>
    </w:p>
    <w:p w:rsidR="005C55CB" w:rsidRPr="00E55CC1" w:rsidRDefault="005C55CB" w:rsidP="000965EA">
      <w:pPr>
        <w:pStyle w:val="Default"/>
        <w:spacing w:line="480" w:lineRule="auto"/>
        <w:contextualSpacing/>
        <w:jc w:val="both"/>
        <w:rPr>
          <w:color w:val="auto"/>
        </w:rPr>
      </w:pPr>
      <w:r w:rsidRPr="00E55CC1">
        <w:rPr>
          <w:color w:val="auto"/>
        </w:rPr>
        <w:t>Viskositas 1 = 270 mpas</w:t>
      </w:r>
      <w:r w:rsidRPr="00E55CC1">
        <w:rPr>
          <w:color w:val="auto"/>
        </w:rPr>
        <w:tab/>
      </w:r>
      <w:r w:rsidRPr="00E55CC1">
        <w:rPr>
          <w:color w:val="auto"/>
        </w:rPr>
        <w:tab/>
      </w:r>
      <w:r w:rsidRPr="00E55CC1">
        <w:rPr>
          <w:color w:val="auto"/>
        </w:rPr>
        <w:tab/>
        <w:t>Viskositas 2 = 270 mpas</w:t>
      </w:r>
    </w:p>
    <w:p w:rsidR="005C55CB" w:rsidRPr="00E55CC1" w:rsidRDefault="005C55CB" w:rsidP="00774D36">
      <w:pPr>
        <w:pStyle w:val="Default"/>
        <w:numPr>
          <w:ilvl w:val="0"/>
          <w:numId w:val="18"/>
        </w:numPr>
        <w:spacing w:line="480" w:lineRule="auto"/>
        <w:ind w:left="284" w:hanging="284"/>
        <w:contextualSpacing/>
        <w:jc w:val="both"/>
        <w:rPr>
          <w:b/>
          <w:color w:val="auto"/>
        </w:rPr>
      </w:pPr>
      <w:r w:rsidRPr="00E55CC1">
        <w:rPr>
          <w:b/>
          <w:color w:val="auto"/>
        </w:rPr>
        <w:t>Sineresis</w:t>
      </w:r>
    </w:p>
    <w:p w:rsidR="005C55CB" w:rsidRPr="00E55CC1" w:rsidRDefault="005C55CB" w:rsidP="000965EA">
      <w:pPr>
        <w:pStyle w:val="Default"/>
        <w:spacing w:line="276" w:lineRule="auto"/>
        <w:contextualSpacing/>
        <w:jc w:val="both"/>
        <w:rPr>
          <w:rFonts w:eastAsiaTheme="minorEastAsia"/>
          <w:color w:val="auto"/>
        </w:rPr>
      </w:pPr>
      <w:r w:rsidRPr="00E55CC1">
        <w:rPr>
          <w:color w:val="auto"/>
        </w:rPr>
        <w:t>Sineresis1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 </m:t>
            </m:r>
          </m:num>
          <m:den>
            <m:r>
              <m:rPr>
                <m:nor/>
              </m:rPr>
              <w:rPr>
                <w:rFonts w:eastAsiaTheme="minorEastAsia"/>
                <w:color w:val="auto"/>
              </w:rPr>
              <m:t>A</m:t>
            </m:r>
          </m:den>
        </m:f>
      </m:oMath>
      <w:r w:rsidRPr="00E55CC1">
        <w:rPr>
          <w:rFonts w:eastAsiaTheme="minorEastAsia"/>
          <w:color w:val="auto"/>
        </w:rPr>
        <w:t xml:space="preserve"> x 100%</w:t>
      </w:r>
      <w:r w:rsidRPr="00E55CC1">
        <w:rPr>
          <w:color w:val="auto"/>
        </w:rPr>
        <w:tab/>
      </w:r>
      <w:r w:rsidRPr="00E55CC1">
        <w:rPr>
          <w:rFonts w:eastAsiaTheme="minorEastAsia"/>
          <w:color w:val="auto"/>
        </w:rPr>
        <w:tab/>
      </w:r>
      <w:r w:rsidRPr="00E55CC1">
        <w:rPr>
          <w:rFonts w:eastAsiaTheme="minorEastAsia"/>
          <w:color w:val="auto"/>
        </w:rPr>
        <w:tab/>
        <w:t xml:space="preserve"> Sineresis2 </w:t>
      </w:r>
      <w:r w:rsidRPr="00E55CC1">
        <w:rPr>
          <w:color w:val="auto"/>
        </w:rPr>
        <w:t>=</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 </m:t>
            </m:r>
          </m:num>
          <m:den>
            <m:r>
              <m:rPr>
                <m:nor/>
              </m:rPr>
              <w:rPr>
                <w:rFonts w:eastAsiaTheme="minorEastAsia"/>
                <w:color w:val="auto"/>
              </w:rPr>
              <m:t>A</m:t>
            </m:r>
          </m:den>
        </m:f>
      </m:oMath>
      <w:r w:rsidRPr="00E55CC1">
        <w:rPr>
          <w:rFonts w:eastAsiaTheme="minorEastAsia"/>
          <w:color w:val="auto"/>
        </w:rPr>
        <w:t xml:space="preserve"> x 100%</w:t>
      </w:r>
      <w:r w:rsidRPr="00E55CC1">
        <w:rPr>
          <w:color w:val="auto"/>
        </w:rPr>
        <w:tab/>
      </w:r>
    </w:p>
    <w:p w:rsidR="005C55CB" w:rsidRPr="00E55CC1" w:rsidRDefault="005C55CB" w:rsidP="000965EA">
      <w:pPr>
        <w:pStyle w:val="Default"/>
        <w:spacing w:line="276" w:lineRule="auto"/>
        <w:contextualSpacing/>
        <w:jc w:val="both"/>
        <w:rPr>
          <w:rFonts w:eastAsiaTheme="minorEastAsia"/>
          <w:b/>
          <w:color w:val="auto"/>
        </w:rPr>
      </w:pPr>
      <w:r w:rsidRPr="00E55CC1">
        <w:rPr>
          <w:rFonts w:eastAsiaTheme="minorEastAsia"/>
          <w:color w:val="auto"/>
        </w:rPr>
        <w:t xml:space="preserve">         </w:t>
      </w:r>
      <w:r w:rsidRPr="00E55CC1">
        <w:rPr>
          <w:rFonts w:eastAsiaTheme="minorEastAsia"/>
          <w:color w:val="auto"/>
        </w:rPr>
        <w:tab/>
        <w:t xml:space="preserve">    </w:t>
      </w:r>
      <w:r w:rsidRPr="00E55CC1">
        <w:rPr>
          <w:color w:val="auto"/>
        </w:rPr>
        <w:t>=</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5,09-4,74 </m:t>
            </m:r>
          </m:num>
          <m:den>
            <m:r>
              <m:rPr>
                <m:nor/>
              </m:rPr>
              <w:rPr>
                <w:rFonts w:eastAsiaTheme="minorEastAsia"/>
                <w:color w:val="auto"/>
              </w:rPr>
              <m:t>5,09</m:t>
            </m:r>
          </m:den>
        </m:f>
      </m:oMath>
      <w:r w:rsidRPr="00E55CC1">
        <w:rPr>
          <w:rFonts w:eastAsiaTheme="minorEastAsia"/>
          <w:color w:val="auto"/>
        </w:rPr>
        <w:t xml:space="preserve"> x 100%</w:t>
      </w:r>
      <w:r w:rsidRPr="00E55CC1">
        <w:rPr>
          <w:color w:val="auto"/>
        </w:rPr>
        <w:tab/>
      </w:r>
      <w:r w:rsidRPr="00E55CC1">
        <w:rPr>
          <w:rFonts w:eastAsiaTheme="minorEastAsia"/>
          <w:color w:val="auto"/>
        </w:rPr>
        <w:tab/>
      </w:r>
      <w:r w:rsidRPr="00E55CC1">
        <w:rPr>
          <w:rFonts w:eastAsiaTheme="minorEastAsia"/>
          <w:color w:val="auto"/>
        </w:rPr>
        <w:tab/>
      </w:r>
      <w:r w:rsidRPr="00E55CC1">
        <w:rPr>
          <w:color w:val="auto"/>
        </w:rPr>
        <w:tab/>
        <w:t xml:space="preserve">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5,08-4,74 </m:t>
            </m:r>
          </m:num>
          <m:den>
            <m:r>
              <m:rPr>
                <m:nor/>
              </m:rPr>
              <w:rPr>
                <w:rFonts w:eastAsiaTheme="minorEastAsia"/>
                <w:color w:val="auto"/>
              </w:rPr>
              <m:t>5,08</m:t>
            </m:r>
          </m:den>
        </m:f>
      </m:oMath>
      <w:r w:rsidRPr="00E55CC1">
        <w:rPr>
          <w:rFonts w:eastAsiaTheme="minorEastAsia"/>
          <w:color w:val="auto"/>
        </w:rPr>
        <w:t xml:space="preserve"> x 100%</w:t>
      </w:r>
    </w:p>
    <w:p w:rsidR="005C55CB" w:rsidRPr="00E55CC1" w:rsidRDefault="005C55CB" w:rsidP="000965EA">
      <w:pPr>
        <w:pStyle w:val="Default"/>
        <w:spacing w:line="720" w:lineRule="auto"/>
        <w:ind w:firstLine="720"/>
        <w:jc w:val="both"/>
        <w:rPr>
          <w:color w:val="auto"/>
        </w:rPr>
      </w:pPr>
      <w:r w:rsidRPr="00E55CC1">
        <w:rPr>
          <w:color w:val="auto"/>
        </w:rPr>
        <w:t xml:space="preserve">    = 6,88 % </w:t>
      </w:r>
      <w:r w:rsidRPr="00E55CC1">
        <w:rPr>
          <w:color w:val="auto"/>
        </w:rPr>
        <w:tab/>
      </w:r>
      <w:r w:rsidRPr="00E55CC1">
        <w:rPr>
          <w:color w:val="auto"/>
        </w:rPr>
        <w:tab/>
      </w:r>
      <w:r w:rsidRPr="00E55CC1">
        <w:rPr>
          <w:color w:val="auto"/>
        </w:rPr>
        <w:tab/>
      </w:r>
      <w:r w:rsidRPr="00E55CC1">
        <w:rPr>
          <w:color w:val="auto"/>
        </w:rPr>
        <w:tab/>
      </w:r>
      <w:r w:rsidRPr="00E55CC1">
        <w:rPr>
          <w:color w:val="auto"/>
        </w:rPr>
        <w:tab/>
        <w:t xml:space="preserve">       = 6,69 %</w:t>
      </w:r>
    </w:p>
    <w:p w:rsidR="005C55CB" w:rsidRPr="00E55CC1" w:rsidRDefault="005C55CB" w:rsidP="00774D36">
      <w:pPr>
        <w:pStyle w:val="Default"/>
        <w:numPr>
          <w:ilvl w:val="0"/>
          <w:numId w:val="18"/>
        </w:numPr>
        <w:spacing w:line="480" w:lineRule="auto"/>
        <w:ind w:left="284" w:hanging="284"/>
        <w:contextualSpacing/>
        <w:jc w:val="both"/>
        <w:rPr>
          <w:b/>
          <w:color w:val="auto"/>
        </w:rPr>
      </w:pPr>
      <w:r w:rsidRPr="00E55CC1">
        <w:rPr>
          <w:b/>
          <w:color w:val="auto"/>
        </w:rPr>
        <w:t>Kadar Gula Total</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v blanko = 11,00 ml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v Na</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S</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O</w:t>
      </w:r>
      <w:r w:rsidRPr="00E55CC1">
        <w:rPr>
          <w:rFonts w:ascii="Times New Roman" w:eastAsiaTheme="minorEastAsia" w:hAnsi="Times New Roman" w:cs="Times New Roman"/>
          <w:sz w:val="24"/>
          <w:szCs w:val="24"/>
          <w:vertAlign w:val="subscript"/>
        </w:rPr>
        <w:t>3</w:t>
      </w:r>
      <w:r w:rsidRPr="00E55CC1">
        <w:rPr>
          <w:rFonts w:ascii="Times New Roman" w:eastAsiaTheme="minorEastAsia" w:hAnsi="Times New Roman" w:cs="Times New Roman"/>
          <w:sz w:val="24"/>
          <w:szCs w:val="24"/>
        </w:rPr>
        <w:t xml:space="preserve"> = 11,30 ml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w KIO</w:t>
      </w:r>
      <w:r w:rsidRPr="00E55CC1">
        <w:rPr>
          <w:rFonts w:ascii="Times New Roman" w:eastAsiaTheme="minorEastAsia" w:hAnsi="Times New Roman" w:cs="Times New Roman"/>
          <w:sz w:val="24"/>
          <w:szCs w:val="24"/>
          <w:vertAlign w:val="subscript"/>
        </w:rPr>
        <w:t>3</w:t>
      </w:r>
      <w:r w:rsidRPr="00E55CC1">
        <w:rPr>
          <w:rFonts w:ascii="Times New Roman" w:eastAsiaTheme="minorEastAsia" w:hAnsi="Times New Roman" w:cs="Times New Roman"/>
          <w:sz w:val="24"/>
          <w:szCs w:val="24"/>
        </w:rPr>
        <w:t xml:space="preserve"> = 0,041 g</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N Na</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S</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O</w:t>
      </w:r>
      <w:r w:rsidRPr="00E55CC1">
        <w:rPr>
          <w:rFonts w:ascii="Times New Roman" w:eastAsiaTheme="minorEastAsia" w:hAnsi="Times New Roman" w:cs="Times New Roman"/>
          <w:sz w:val="24"/>
          <w:szCs w:val="24"/>
          <w:vertAlign w:val="subscript"/>
        </w:rPr>
        <w:t>3</w:t>
      </w:r>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w KIO</m:t>
            </m:r>
            <m:r>
              <m:rPr>
                <m:sty m:val="p"/>
              </m:rPr>
              <w:rPr>
                <w:rFonts w:ascii="Cambria Math" w:eastAsiaTheme="minorEastAsia" w:hAnsi="Cambria Math" w:cs="Times New Roman"/>
                <w:sz w:val="24"/>
                <w:szCs w:val="24"/>
                <w:vertAlign w:val="subscript"/>
              </w:rPr>
              <m:t>3 X 1000</m:t>
            </m:r>
          </m:num>
          <m:den>
            <m:r>
              <m:rPr>
                <m:nor/>
              </m:rPr>
              <w:rPr>
                <w:rFonts w:ascii="Times New Roman" w:eastAsiaTheme="minorEastAsia" w:hAnsi="Times New Roman" w:cs="Times New Roman"/>
                <w:sz w:val="24"/>
                <w:szCs w:val="24"/>
              </w:rPr>
              <m:t>v Na</m:t>
            </m:r>
            <m:r>
              <m:rPr>
                <m:nor/>
              </m:rPr>
              <w:rPr>
                <w:rFonts w:ascii="Times New Roman" w:eastAsiaTheme="minorEastAsia" w:hAnsi="Times New Roman" w:cs="Times New Roman"/>
                <w:sz w:val="24"/>
                <w:szCs w:val="24"/>
                <w:vertAlign w:val="subscript"/>
              </w:rPr>
              <m:t>2</m:t>
            </m:r>
            <m:r>
              <m:rPr>
                <m:nor/>
              </m:rPr>
              <w:rPr>
                <w:rFonts w:ascii="Times New Roman" w:eastAsiaTheme="minorEastAsia" w:hAnsi="Times New Roman" w:cs="Times New Roman"/>
                <w:sz w:val="24"/>
                <w:szCs w:val="24"/>
              </w:rPr>
              <m:t>S</m:t>
            </m:r>
            <m:r>
              <m:rPr>
                <m:nor/>
              </m:rPr>
              <w:rPr>
                <w:rFonts w:ascii="Times New Roman" w:eastAsiaTheme="minorEastAsia" w:hAnsi="Times New Roman" w:cs="Times New Roman"/>
                <w:sz w:val="24"/>
                <w:szCs w:val="24"/>
                <w:vertAlign w:val="subscript"/>
              </w:rPr>
              <m:t>2</m:t>
            </m:r>
            <m:r>
              <m:rPr>
                <m:nor/>
              </m:rPr>
              <w:rPr>
                <w:rFonts w:ascii="Times New Roman" w:eastAsiaTheme="minorEastAsia" w:hAnsi="Times New Roman" w:cs="Times New Roman"/>
                <w:sz w:val="24"/>
                <w:szCs w:val="24"/>
              </w:rPr>
              <m:t>O</m:t>
            </m:r>
            <m:r>
              <m:rPr>
                <m:nor/>
              </m:rPr>
              <w:rPr>
                <w:rFonts w:ascii="Times New Roman" w:eastAsiaTheme="minorEastAsia" w:hAnsi="Times New Roman" w:cs="Times New Roman"/>
                <w:sz w:val="24"/>
                <w:szCs w:val="24"/>
                <w:vertAlign w:val="subscript"/>
              </w:rPr>
              <m:t xml:space="preserve">3 </m:t>
            </m:r>
            <m:r>
              <m:rPr>
                <m:nor/>
              </m:rPr>
              <w:rPr>
                <w:rFonts w:ascii="Times New Roman" w:eastAsiaTheme="minorEastAsia" w:hAnsi="Times New Roman" w:cs="Times New Roman"/>
                <w:sz w:val="24"/>
                <w:szCs w:val="24"/>
              </w:rPr>
              <m:t xml:space="preserve"> x BE</m:t>
            </m:r>
            <m:r>
              <w:rPr>
                <w:rFonts w:ascii="Cambria Math" w:eastAsiaTheme="minorEastAsia" w:hAnsi="Cambria Math" w:cs="Times New Roman"/>
                <w:sz w:val="24"/>
                <w:szCs w:val="24"/>
              </w:rPr>
              <m:t xml:space="preserve"> </m:t>
            </m:r>
            <m:r>
              <m:rPr>
                <m:nor/>
              </m:rPr>
              <w:rPr>
                <w:rFonts w:ascii="Times New Roman" w:eastAsiaTheme="minorEastAsia" w:hAnsi="Times New Roman" w:cs="Times New Roman"/>
                <w:sz w:val="24"/>
                <w:szCs w:val="24"/>
              </w:rPr>
              <m:t>KIO</m:t>
            </m:r>
            <m:r>
              <m:rPr>
                <m:nor/>
              </m:rPr>
              <w:rPr>
                <w:rFonts w:ascii="Times New Roman" w:eastAsiaTheme="minorEastAsia" w:hAnsi="Times New Roman" w:cs="Times New Roman"/>
                <w:sz w:val="24"/>
                <w:szCs w:val="24"/>
                <w:vertAlign w:val="subscript"/>
              </w:rPr>
              <m:t>3</m:t>
            </m:r>
          </m:den>
        </m:f>
      </m:oMath>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w:t>
      </w:r>
      <w:r w:rsidR="00960199">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0,041 X1000</m:t>
            </m:r>
          </m:num>
          <m:den>
            <m:r>
              <m:rPr>
                <m:nor/>
              </m:rPr>
              <w:rPr>
                <w:rFonts w:ascii="Times New Roman" w:eastAsiaTheme="minorEastAsia" w:hAnsi="Times New Roman" w:cs="Times New Roman"/>
                <w:sz w:val="24"/>
                <w:szCs w:val="24"/>
              </w:rPr>
              <m:t>11,3 x 35,667</m:t>
            </m:r>
          </m:den>
        </m:f>
      </m:oMath>
      <w:r w:rsidRPr="00E55CC1">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p>
    <w:p w:rsidR="005C55CB" w:rsidRPr="00E55CC1" w:rsidRDefault="005C55CB" w:rsidP="000965EA">
      <w:pPr>
        <w:spacing w:after="0" w:line="480" w:lineRule="auto"/>
        <w:ind w:left="720"/>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 0,1017 N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w sampel1 = 2,00 g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w sampel2 = 2,00 g</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lastRenderedPageBreak/>
        <w:t>v sebelum inversi1 = 9,85 ml</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v sebelum inversi2 = 9,80 ml</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v sesudah inversi1 = 9,90 ml</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v sesudah inversi2 = 9,85 ml</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Sebelum inversi1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Sebelum inversi2 :</w:t>
      </w:r>
    </w:p>
    <w:p w:rsidR="005C55CB" w:rsidRPr="00E55CC1" w:rsidRDefault="005C55CB" w:rsidP="000965EA">
      <w:pPr>
        <w:spacing w:after="0" w:line="480" w:lineRule="auto"/>
        <w:ind w:left="720" w:hanging="720"/>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v Na</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S</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O</w:t>
      </w:r>
      <w:r w:rsidRPr="00E55CC1">
        <w:rPr>
          <w:rFonts w:ascii="Times New Roman" w:eastAsiaTheme="minorEastAsia" w:hAnsi="Times New Roman" w:cs="Times New Roman"/>
          <w:sz w:val="24"/>
          <w:szCs w:val="24"/>
          <w:vertAlign w:val="subscript"/>
        </w:rPr>
        <w:t>3</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vb-vs</m:t>
                </m:r>
              </m:e>
            </m:d>
            <m:r>
              <m:rPr>
                <m:nor/>
              </m:rPr>
              <w:rPr>
                <w:rFonts w:ascii="Times New Roman" w:eastAsiaTheme="minorEastAsia" w:hAnsi="Times New Roman" w:cs="Times New Roman"/>
                <w:sz w:val="24"/>
                <w:szCs w:val="24"/>
              </w:rPr>
              <m:t xml:space="preserve"> x </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N Na</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S</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O</m:t>
                </m:r>
              </m:e>
              <m:sub>
                <m:r>
                  <m:rPr>
                    <m:nor/>
                  </m:rPr>
                  <w:rPr>
                    <w:rFonts w:ascii="Times New Roman" w:eastAsiaTheme="minorEastAsia" w:hAnsi="Times New Roman" w:cs="Times New Roman"/>
                    <w:sz w:val="24"/>
                    <w:szCs w:val="24"/>
                  </w:rPr>
                  <m:t>3</m:t>
                </m:r>
              </m:sub>
            </m:sSub>
            <m:r>
              <m:rPr>
                <m:nor/>
              </m:rPr>
              <w:rPr>
                <w:rFonts w:ascii="Times New Roman" w:eastAsiaTheme="minorEastAsia" w:hAnsi="Times New Roman" w:cs="Times New Roman"/>
                <w:sz w:val="24"/>
                <w:szCs w:val="24"/>
              </w:rPr>
              <m:t xml:space="preserve"> </m:t>
            </m:r>
          </m:num>
          <m:den>
            <m:r>
              <m:rPr>
                <m:nor/>
              </m:rPr>
              <w:rPr>
                <w:rFonts w:ascii="Times New Roman" w:eastAsiaTheme="minorEastAsia" w:hAnsi="Times New Roman" w:cs="Times New Roman"/>
                <w:sz w:val="24"/>
                <w:szCs w:val="24"/>
              </w:rPr>
              <m:t>0,1</m:t>
            </m:r>
          </m:den>
        </m:f>
      </m:oMath>
      <w:r w:rsidRPr="00E55CC1">
        <w:rPr>
          <w:rFonts w:ascii="Times New Roman" w:eastAsiaTheme="minorEastAsia" w:hAnsi="Times New Roman" w:cs="Times New Roman"/>
          <w:sz w:val="24"/>
          <w:szCs w:val="24"/>
        </w:rPr>
        <w:t xml:space="preserve">                 </w:t>
      </w:r>
      <w:r w:rsidR="00785AA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v Na</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S</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O</w:t>
      </w:r>
      <w:r w:rsidRPr="00E55CC1">
        <w:rPr>
          <w:rFonts w:ascii="Times New Roman" w:eastAsiaTheme="minorEastAsia" w:hAnsi="Times New Roman" w:cs="Times New Roman"/>
          <w:sz w:val="24"/>
          <w:szCs w:val="24"/>
          <w:vertAlign w:val="subscript"/>
        </w:rPr>
        <w:t>3</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vb-vs</m:t>
                </m:r>
              </m:e>
            </m:d>
            <m:r>
              <m:rPr>
                <m:nor/>
              </m:rPr>
              <w:rPr>
                <w:rFonts w:ascii="Times New Roman" w:eastAsiaTheme="minorEastAsia" w:hAnsi="Times New Roman" w:cs="Times New Roman"/>
                <w:sz w:val="24"/>
                <w:szCs w:val="24"/>
              </w:rPr>
              <m:t xml:space="preserve"> x </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N Na</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S</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O</m:t>
                </m:r>
              </m:e>
              <m:sub>
                <m:r>
                  <m:rPr>
                    <m:nor/>
                  </m:rPr>
                  <w:rPr>
                    <w:rFonts w:ascii="Times New Roman" w:eastAsiaTheme="minorEastAsia" w:hAnsi="Times New Roman" w:cs="Times New Roman"/>
                    <w:sz w:val="24"/>
                    <w:szCs w:val="24"/>
                  </w:rPr>
                  <m:t>3</m:t>
                </m:r>
              </m:sub>
            </m:sSub>
            <m:r>
              <m:rPr>
                <m:nor/>
              </m:rPr>
              <w:rPr>
                <w:rFonts w:ascii="Times New Roman" w:eastAsiaTheme="minorEastAsia" w:hAnsi="Times New Roman" w:cs="Times New Roman"/>
                <w:sz w:val="24"/>
                <w:szCs w:val="24"/>
              </w:rPr>
              <m:t xml:space="preserve"> </m:t>
            </m:r>
          </m:num>
          <m:den>
            <m:r>
              <m:rPr>
                <m:nor/>
              </m:rPr>
              <w:rPr>
                <w:rFonts w:ascii="Times New Roman" w:eastAsiaTheme="minorEastAsia" w:hAnsi="Times New Roman" w:cs="Times New Roman"/>
                <w:sz w:val="24"/>
                <w:szCs w:val="24"/>
              </w:rPr>
              <m:t>0,1</m:t>
            </m:r>
          </m:den>
        </m:f>
      </m:oMath>
      <w:r w:rsidRPr="00E55CC1">
        <w:rPr>
          <w:rFonts w:ascii="Times New Roman" w:eastAsiaTheme="minorEastAsia" w:hAnsi="Times New Roman" w:cs="Times New Roman"/>
          <w:sz w:val="24"/>
          <w:szCs w:val="24"/>
        </w:rPr>
        <w:t xml:space="preserve">    </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 xml:space="preserve">       </m:t>
        </m:r>
        <m:r>
          <m:rPr>
            <m:nor/>
          </m:rPr>
          <w:rPr>
            <w:rFonts w:ascii="Cambria Math" w:eastAsiaTheme="minorEastAsia" w:hAnsi="Times New Roman" w:cs="Times New Roman"/>
            <w:sz w:val="24"/>
            <w:szCs w:val="24"/>
          </w:rPr>
          <m:t xml:space="preserve">   </m:t>
        </m:r>
        <m:r>
          <m:rPr>
            <m:nor/>
          </m:rPr>
          <w:rPr>
            <w:rFonts w:ascii="Times New Roman" w:eastAsiaTheme="minorEastAsia" w:hAnsi="Times New Roman" w:cs="Times New Roman"/>
            <w:sz w:val="24"/>
            <w:szCs w:val="24"/>
          </w:rPr>
          <m:t xml:space="preserve">       =</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m:t>
                </m:r>
                <m:r>
                  <m:rPr>
                    <m:nor/>
                  </m:rPr>
                  <w:rPr>
                    <w:rFonts w:ascii="Times New Roman" w:eastAsiaTheme="minorEastAsia" w:hAnsi="Times New Roman" w:cs="Times New Roman"/>
                    <w:sz w:val="24"/>
                    <w:szCs w:val="24"/>
                  </w:rPr>
                  <m:t>-9,85</m:t>
                </m:r>
              </m:e>
            </m:d>
            <m:r>
              <m:rPr>
                <m:nor/>
              </m:rPr>
              <w:rPr>
                <w:rFonts w:ascii="Times New Roman" w:eastAsiaTheme="minorEastAsia" w:hAnsi="Times New Roman" w:cs="Times New Roman"/>
                <w:sz w:val="24"/>
                <w:szCs w:val="24"/>
              </w:rPr>
              <m:t xml:space="preserve"> x 0,1017</m:t>
            </m:r>
          </m:num>
          <m:den>
            <m:r>
              <m:rPr>
                <m:nor/>
              </m:rPr>
              <w:rPr>
                <w:rFonts w:ascii="Times New Roman" w:eastAsiaTheme="minorEastAsia" w:hAnsi="Times New Roman" w:cs="Times New Roman"/>
                <w:sz w:val="24"/>
                <w:szCs w:val="24"/>
              </w:rPr>
              <m:t>0,1</m:t>
            </m:r>
          </m:den>
        </m:f>
      </m:oMath>
      <w:r w:rsidRPr="00E55CC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11</m:t>
                </m:r>
                <m:r>
                  <m:rPr>
                    <m:nor/>
                  </m:rPr>
                  <w:rPr>
                    <w:rFonts w:ascii="Times New Roman" w:eastAsiaTheme="minorEastAsia" w:hAnsi="Times New Roman" w:cs="Times New Roman"/>
                    <w:sz w:val="24"/>
                    <w:szCs w:val="24"/>
                  </w:rPr>
                  <m:t>-9,80</m:t>
                </m:r>
              </m:e>
            </m:d>
            <m:r>
              <m:rPr>
                <m:nor/>
              </m:rPr>
              <w:rPr>
                <w:rFonts w:ascii="Times New Roman" w:eastAsiaTheme="minorEastAsia" w:hAnsi="Times New Roman" w:cs="Times New Roman"/>
                <w:sz w:val="24"/>
                <w:szCs w:val="24"/>
              </w:rPr>
              <m:t xml:space="preserve"> x 0,1017</m:t>
            </m:r>
          </m:num>
          <m:den>
            <m:r>
              <m:rPr>
                <m:nor/>
              </m:rPr>
              <w:rPr>
                <w:rFonts w:ascii="Times New Roman" w:eastAsiaTheme="minorEastAsia" w:hAnsi="Times New Roman" w:cs="Times New Roman"/>
                <w:sz w:val="24"/>
                <w:szCs w:val="24"/>
              </w:rPr>
              <m:t>0,1</m:t>
            </m:r>
          </m:den>
        </m:f>
      </m:oMath>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 1,17 ml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w:t>
      </w:r>
      <w:r w:rsidR="007F63F7">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 xml:space="preserve"> </w:t>
      </w:r>
      <w:r w:rsidR="00F41C6E">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 1,22 ml</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Interpolasi:</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Interpolasi:</w:t>
      </w:r>
    </w:p>
    <w:p w:rsidR="005C55CB" w:rsidRPr="00E55CC1" w:rsidRDefault="00A132E5" w:rsidP="009D06F6">
      <w:pPr>
        <w:spacing w:after="0" w:line="480" w:lineRule="auto"/>
        <w:ind w:right="1133"/>
        <w:contextualSpacing/>
        <w:jc w:val="both"/>
        <w:rPr>
          <w:rFonts w:ascii="Times New Roman" w:eastAsiaTheme="minorEastAsia" w:hAnsi="Times New Roman" w:cs="Times New Roman"/>
          <w:sz w:val="24"/>
          <w:szCs w:val="24"/>
        </w:rPr>
      </w:pPr>
      <m:oMath>
        <m:m>
          <m:mPr>
            <m:mcs>
              <m:mc>
                <m:mcPr>
                  <m:count m:val="2"/>
                  <m:mcJc m:val="center"/>
                </m:mcPr>
              </m:mc>
            </m:mcs>
            <m:ctrlPr>
              <w:rPr>
                <w:rFonts w:ascii="Cambria Math" w:eastAsiaTheme="minorEastAsia" w:hAnsi="Cambria Math" w:cs="Times New Roman"/>
                <w:i/>
                <w:sz w:val="24"/>
                <w:szCs w:val="24"/>
              </w:rPr>
            </m:ctrlPr>
          </m:mPr>
          <m:mr>
            <m:e>
              <m:r>
                <m:rPr>
                  <m:nor/>
                </m:rPr>
                <w:rPr>
                  <w:rFonts w:ascii="Times New Roman" w:eastAsiaTheme="minorEastAsia" w:hAnsi="Times New Roman" w:cs="Times New Roman"/>
                  <w:sz w:val="24"/>
                  <w:szCs w:val="24"/>
                </w:rPr>
                <m:t>a</m:t>
              </m:r>
            </m:e>
            <m:e>
              <m:r>
                <m:rPr>
                  <m:nor/>
                </m:rPr>
                <w:rPr>
                  <w:rFonts w:ascii="Times New Roman" w:eastAsiaTheme="minorEastAsia" w:hAnsi="Times New Roman" w:cs="Times New Roman"/>
                  <w:sz w:val="24"/>
                  <w:szCs w:val="24"/>
                </w:rPr>
                <m:t>d</m:t>
              </m:r>
            </m:e>
          </m:mr>
          <m:mr>
            <m:e>
              <m:r>
                <m:rPr>
                  <m:nor/>
                </m:rPr>
                <w:rPr>
                  <w:rFonts w:ascii="Times New Roman" w:eastAsiaTheme="minorEastAsia" w:hAnsi="Times New Roman" w:cs="Times New Roman"/>
                  <w:sz w:val="24"/>
                  <w:szCs w:val="24"/>
                </w:rPr>
                <m:t>b</m:t>
              </m:r>
            </m:e>
            <m:e>
              <m:r>
                <m:rPr>
                  <m:nor/>
                </m:rPr>
                <w:rPr>
                  <w:rFonts w:ascii="Times New Roman" w:eastAsiaTheme="minorEastAsia" w:hAnsi="Times New Roman" w:cs="Times New Roman"/>
                  <w:sz w:val="24"/>
                  <w:szCs w:val="24"/>
                </w:rPr>
                <m:t>e</m:t>
              </m:r>
            </m:e>
          </m:mr>
          <m:mr>
            <m:e>
              <m:r>
                <m:rPr>
                  <m:nor/>
                </m:rPr>
                <w:rPr>
                  <w:rFonts w:ascii="Times New Roman" w:eastAsiaTheme="minorEastAsia" w:hAnsi="Times New Roman" w:cs="Times New Roman"/>
                  <w:sz w:val="24"/>
                  <w:szCs w:val="24"/>
                </w:rPr>
                <m:t>c</m:t>
              </m:r>
            </m:e>
            <m:e>
              <m:r>
                <m:rPr>
                  <m:nor/>
                </m:rPr>
                <w:rPr>
                  <w:rFonts w:ascii="Times New Roman" w:eastAsiaTheme="minorEastAsia" w:hAnsi="Times New Roman" w:cs="Times New Roman"/>
                  <w:sz w:val="24"/>
                  <w:szCs w:val="24"/>
                </w:rPr>
                <m:t>f</m:t>
              </m:r>
            </m:e>
          </m:mr>
        </m:m>
        <m:r>
          <w:rPr>
            <w:rFonts w:ascii="Cambria Math" w:eastAsiaTheme="minorEastAsia" w:hAnsi="Cambria Math" w:cs="Times New Roman"/>
            <w:sz w:val="24"/>
            <w:szCs w:val="24"/>
          </w:rPr>
          <m:t xml:space="preserve"> </m:t>
        </m:r>
      </m:oMath>
      <w:r w:rsidR="005C55CB" w:rsidRPr="00E55CC1">
        <w:rPr>
          <w:rFonts w:ascii="Times New Roman" w:eastAsiaTheme="minorEastAsia" w:hAnsi="Times New Roman" w:cs="Times New Roman"/>
          <w:sz w:val="24"/>
          <w:szCs w:val="24"/>
        </w:rPr>
        <w:t xml:space="preserve">               </w:t>
      </w:r>
      <m:oMath>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m:rPr>
                  <m:nor/>
                </m:rPr>
                <w:rPr>
                  <w:rFonts w:ascii="Times New Roman" w:eastAsiaTheme="minorEastAsia" w:hAnsi="Times New Roman" w:cs="Times New Roman"/>
                  <w:sz w:val="24"/>
                  <w:szCs w:val="24"/>
                </w:rPr>
                <m:t>2,4</m:t>
              </m:r>
            </m:e>
          </m:mr>
          <m:mr>
            <m:e>
              <m:r>
                <m:rPr>
                  <m:sty m:val="p"/>
                </m:rPr>
                <w:rPr>
                  <w:rFonts w:ascii="Cambria Math" w:eastAsiaTheme="minorEastAsia" w:hAnsi="Cambria Math" w:cs="Times New Roman"/>
                  <w:sz w:val="24"/>
                  <w:szCs w:val="24"/>
                </w:rPr>
                <m:t>1,17</m:t>
              </m:r>
            </m:e>
            <m:e>
              <m:r>
                <m:rPr>
                  <m:nor/>
                </m:rPr>
                <w:rPr>
                  <w:rFonts w:ascii="Times New Roman" w:eastAsiaTheme="minorEastAsia" w:hAnsi="Times New Roman" w:cs="Times New Roman"/>
                  <w:sz w:val="24"/>
                  <w:szCs w:val="24"/>
                </w:rPr>
                <m:t>x</m:t>
              </m:r>
            </m:e>
          </m:mr>
          <m:mr>
            <m:e>
              <m:r>
                <m:rPr>
                  <m:nor/>
                </m:rPr>
                <w:rPr>
                  <w:rFonts w:ascii="Times New Roman" w:eastAsiaTheme="minorEastAsia" w:hAnsi="Times New Roman" w:cs="Times New Roman"/>
                  <w:sz w:val="24"/>
                  <w:szCs w:val="24"/>
                </w:rPr>
                <m:t>2</m:t>
              </m:r>
            </m:e>
            <m:e>
              <m:r>
                <m:rPr>
                  <m:nor/>
                </m:rPr>
                <w:rPr>
                  <w:rFonts w:ascii="Times New Roman" w:eastAsiaTheme="minorEastAsia" w:hAnsi="Times New Roman" w:cs="Times New Roman"/>
                  <w:sz w:val="24"/>
                  <w:szCs w:val="24"/>
                </w:rPr>
                <m:t>4,8</m:t>
              </m:r>
            </m:e>
          </m:mr>
        </m:m>
      </m:oMath>
      <w:r w:rsidR="005C55CB" w:rsidRPr="00E55CC1">
        <w:rPr>
          <w:rFonts w:ascii="Times New Roman" w:eastAsiaTheme="minorEastAsia" w:hAnsi="Times New Roman" w:cs="Times New Roman"/>
          <w:sz w:val="24"/>
          <w:szCs w:val="24"/>
        </w:rPr>
        <w:t xml:space="preserve">                 </w:t>
      </w:r>
      <w:r w:rsidR="005C55CB" w:rsidRPr="00E55CC1">
        <w:rPr>
          <w:rFonts w:ascii="Times New Roman" w:eastAsiaTheme="minorEastAsia" w:hAnsi="Times New Roman" w:cs="Times New Roman"/>
          <w:sz w:val="24"/>
          <w:szCs w:val="24"/>
        </w:rPr>
        <w:tab/>
        <w:t xml:space="preserve">    </w:t>
      </w:r>
      <w:r w:rsidR="005C55CB" w:rsidRPr="00E55CC1">
        <w:rPr>
          <w:rFonts w:ascii="Times New Roman" w:eastAsiaTheme="minorEastAsia" w:hAnsi="Times New Roman" w:cs="Times New Roman"/>
          <w:sz w:val="24"/>
          <w:szCs w:val="24"/>
        </w:rPr>
        <w:tab/>
        <w:t xml:space="preserve"> </w:t>
      </w:r>
      <m:oMath>
        <m:m>
          <m:mPr>
            <m:mcs>
              <m:mc>
                <m:mcPr>
                  <m:count m:val="2"/>
                  <m:mcJc m:val="center"/>
                </m:mcPr>
              </m:mc>
            </m:mcs>
            <m:ctrlPr>
              <w:rPr>
                <w:rFonts w:ascii="Cambria Math" w:eastAsiaTheme="minorEastAsia" w:hAnsi="Cambria Math" w:cs="Times New Roman"/>
                <w:i/>
                <w:sz w:val="24"/>
                <w:szCs w:val="24"/>
              </w:rPr>
            </m:ctrlPr>
          </m:mPr>
          <m:mr>
            <m:e>
              <m:r>
                <m:rPr>
                  <m:nor/>
                </m:rPr>
                <w:rPr>
                  <w:rFonts w:ascii="Times New Roman" w:eastAsiaTheme="minorEastAsia" w:hAnsi="Times New Roman" w:cs="Times New Roman"/>
                  <w:sz w:val="24"/>
                  <w:szCs w:val="24"/>
                </w:rPr>
                <m:t>a</m:t>
              </m:r>
            </m:e>
            <m:e>
              <m:r>
                <m:rPr>
                  <m:nor/>
                </m:rPr>
                <w:rPr>
                  <w:rFonts w:ascii="Times New Roman" w:eastAsiaTheme="minorEastAsia" w:hAnsi="Times New Roman" w:cs="Times New Roman"/>
                  <w:sz w:val="24"/>
                  <w:szCs w:val="24"/>
                </w:rPr>
                <m:t>d</m:t>
              </m:r>
            </m:e>
          </m:mr>
          <m:mr>
            <m:e>
              <m:r>
                <m:rPr>
                  <m:nor/>
                </m:rPr>
                <w:rPr>
                  <w:rFonts w:ascii="Times New Roman" w:eastAsiaTheme="minorEastAsia" w:hAnsi="Times New Roman" w:cs="Times New Roman"/>
                  <w:sz w:val="24"/>
                  <w:szCs w:val="24"/>
                </w:rPr>
                <m:t>b</m:t>
              </m:r>
            </m:e>
            <m:e>
              <m:r>
                <m:rPr>
                  <m:nor/>
                </m:rPr>
                <w:rPr>
                  <w:rFonts w:ascii="Times New Roman" w:eastAsiaTheme="minorEastAsia" w:hAnsi="Times New Roman" w:cs="Times New Roman"/>
                  <w:sz w:val="24"/>
                  <w:szCs w:val="24"/>
                </w:rPr>
                <m:t>e</m:t>
              </m:r>
            </m:e>
          </m:mr>
          <m:mr>
            <m:e>
              <m:r>
                <m:rPr>
                  <m:nor/>
                </m:rPr>
                <w:rPr>
                  <w:rFonts w:ascii="Times New Roman" w:eastAsiaTheme="minorEastAsia" w:hAnsi="Times New Roman" w:cs="Times New Roman"/>
                  <w:sz w:val="24"/>
                  <w:szCs w:val="24"/>
                </w:rPr>
                <m:t>c</m:t>
              </m:r>
            </m:e>
            <m:e>
              <m:r>
                <m:rPr>
                  <m:nor/>
                </m:rPr>
                <w:rPr>
                  <w:rFonts w:ascii="Times New Roman" w:eastAsiaTheme="minorEastAsia" w:hAnsi="Times New Roman" w:cs="Times New Roman"/>
                  <w:sz w:val="24"/>
                  <w:szCs w:val="24"/>
                </w:rPr>
                <m:t>f</m:t>
              </m:r>
            </m:e>
          </m:mr>
        </m:m>
        <m:r>
          <w:rPr>
            <w:rFonts w:ascii="Cambria Math" w:eastAsiaTheme="minorEastAsia" w:hAnsi="Cambria Math" w:cs="Times New Roman"/>
            <w:sz w:val="24"/>
            <w:szCs w:val="24"/>
          </w:rPr>
          <m:t xml:space="preserve"> </m:t>
        </m:r>
      </m:oMath>
      <w:r w:rsidR="009D06F6">
        <w:rPr>
          <w:rFonts w:ascii="Times New Roman" w:eastAsiaTheme="minorEastAsia" w:hAnsi="Times New Roman" w:cs="Times New Roman"/>
          <w:sz w:val="24"/>
          <w:szCs w:val="24"/>
        </w:rPr>
        <w:t xml:space="preserve"> </w:t>
      </w:r>
      <m:oMath>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m:rPr>
                  <m:nor/>
                </m:rPr>
                <w:rPr>
                  <w:rFonts w:ascii="Times New Roman" w:eastAsiaTheme="minorEastAsia" w:hAnsi="Times New Roman" w:cs="Times New Roman"/>
                  <w:sz w:val="24"/>
                  <w:szCs w:val="24"/>
                </w:rPr>
                <m:t>2,4</m:t>
              </m:r>
            </m:e>
          </m:mr>
          <m:mr>
            <m:e>
              <m:r>
                <m:rPr>
                  <m:sty m:val="p"/>
                </m:rPr>
                <w:rPr>
                  <w:rFonts w:ascii="Cambria Math" w:eastAsiaTheme="minorEastAsia" w:hAnsi="Cambria Math" w:cs="Times New Roman"/>
                  <w:sz w:val="24"/>
                  <w:szCs w:val="24"/>
                </w:rPr>
                <m:t>1,17</m:t>
              </m:r>
            </m:e>
            <m:e>
              <m:r>
                <m:rPr>
                  <m:nor/>
                </m:rPr>
                <w:rPr>
                  <w:rFonts w:ascii="Times New Roman" w:eastAsiaTheme="minorEastAsia" w:hAnsi="Times New Roman" w:cs="Times New Roman"/>
                  <w:sz w:val="24"/>
                  <w:szCs w:val="24"/>
                </w:rPr>
                <m:t>x</m:t>
              </m:r>
            </m:e>
          </m:mr>
          <m:mr>
            <m:e>
              <m:r>
                <m:rPr>
                  <m:nor/>
                </m:rPr>
                <w:rPr>
                  <w:rFonts w:ascii="Times New Roman" w:eastAsiaTheme="minorEastAsia" w:hAnsi="Times New Roman" w:cs="Times New Roman"/>
                  <w:sz w:val="24"/>
                  <w:szCs w:val="24"/>
                </w:rPr>
                <m:t>2</m:t>
              </m:r>
            </m:e>
            <m:e>
              <m:r>
                <m:rPr>
                  <m:nor/>
                </m:rPr>
                <w:rPr>
                  <w:rFonts w:ascii="Times New Roman" w:eastAsiaTheme="minorEastAsia" w:hAnsi="Times New Roman" w:cs="Times New Roman"/>
                  <w:sz w:val="24"/>
                  <w:szCs w:val="24"/>
                </w:rPr>
                <m:t>4,8</m:t>
              </m:r>
            </m:e>
          </m:mr>
        </m:m>
      </m:oMath>
      <w:r w:rsidR="005C55CB"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e = d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b-a</m:t>
                </m:r>
              </m:num>
              <m:den>
                <m:r>
                  <m:rPr>
                    <m:nor/>
                  </m:rPr>
                  <w:rPr>
                    <w:rFonts w:ascii="Times New Roman" w:eastAsiaTheme="minorEastAsia" w:hAnsi="Times New Roman" w:cs="Times New Roman"/>
                    <w:sz w:val="24"/>
                    <w:szCs w:val="24"/>
                  </w:rPr>
                  <m:t>c-a</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f-d</m:t>
            </m:r>
          </m:e>
        </m:d>
      </m:oMath>
      <w:r w:rsidR="005C55CB"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e = d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b-a</m:t>
                </m:r>
              </m:num>
              <m:den>
                <m:r>
                  <m:rPr>
                    <m:nor/>
                  </m:rPr>
                  <w:rPr>
                    <w:rFonts w:ascii="Times New Roman" w:eastAsiaTheme="minorEastAsia" w:hAnsi="Times New Roman" w:cs="Times New Roman"/>
                    <w:sz w:val="24"/>
                    <w:szCs w:val="24"/>
                  </w:rPr>
                  <m:t>c-a</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f-d</m:t>
            </m:r>
          </m:e>
        </m:d>
      </m:oMath>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 xml:space="preserve">   = 2,4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1,17-1</m:t>
                </m:r>
              </m:num>
              <m:den>
                <m:r>
                  <m:rPr>
                    <m:nor/>
                  </m:rPr>
                  <w:rPr>
                    <w:rFonts w:ascii="Times New Roman" w:eastAsiaTheme="minorEastAsia" w:hAnsi="Times New Roman" w:cs="Times New Roman"/>
                    <w:sz w:val="24"/>
                    <w:szCs w:val="24"/>
                  </w:rPr>
                  <m:t>2-1</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4,8-2,4</m:t>
            </m:r>
          </m:e>
        </m:d>
      </m:oMath>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 xml:space="preserve">          = 2,4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1,22-1</m:t>
                </m:r>
              </m:num>
              <m:den>
                <m:r>
                  <m:rPr>
                    <m:nor/>
                  </m:rPr>
                  <w:rPr>
                    <w:rFonts w:ascii="Times New Roman" w:eastAsiaTheme="minorEastAsia" w:hAnsi="Times New Roman" w:cs="Times New Roman"/>
                    <w:sz w:val="24"/>
                    <w:szCs w:val="24"/>
                  </w:rPr>
                  <m:t>2-1</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4,8-2,4</m:t>
            </m:r>
          </m:e>
        </m:d>
      </m:oMath>
      <w:r w:rsidRPr="00E55CC1">
        <w:rPr>
          <w:rFonts w:ascii="Times New Roman" w:eastAsiaTheme="minorEastAsia" w:hAnsi="Times New Roman" w:cs="Times New Roman"/>
          <w:sz w:val="24"/>
          <w:szCs w:val="24"/>
        </w:rPr>
        <w:tab/>
        <w:t xml:space="preserve">   </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 2,8</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 2,93</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Gula sebelum inversi1                             </w:t>
      </w:r>
      <w:r w:rsidRPr="00E55CC1">
        <w:rPr>
          <w:rFonts w:ascii="Times New Roman" w:eastAsiaTheme="minorEastAsia" w:hAnsi="Times New Roman" w:cs="Times New Roman"/>
          <w:sz w:val="24"/>
          <w:szCs w:val="24"/>
        </w:rPr>
        <w:tab/>
        <w:t>Gula sebelum inversi2</w:t>
      </w:r>
    </w:p>
    <w:p w:rsidR="005C55CB" w:rsidRPr="00E55CC1" w:rsidRDefault="005C55CB" w:rsidP="000965EA">
      <w:pPr>
        <w:spacing w:after="0" w:line="480" w:lineRule="auto"/>
        <w:contextualSpacing/>
        <w:jc w:val="both"/>
        <w:rPr>
          <w:oMath/>
          <w:rFonts w:ascii="Cambria Math" w:eastAsiaTheme="minorEastAsia" w:hAnsi="Cambria Math" w:cs="Times New Roman"/>
          <w:sz w:val="24"/>
          <w:szCs w:val="24"/>
        </w:rPr>
      </w:pP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mg glukosa </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tabel</m:t>
                </m:r>
              </m:e>
            </m:d>
            <m:r>
              <m:rPr>
                <m:nor/>
              </m:rPr>
              <w:rPr>
                <w:rFonts w:ascii="Times New Roman" w:eastAsiaTheme="minorEastAsia" w:hAnsi="Times New Roman" w:cs="Times New Roman"/>
                <w:sz w:val="24"/>
                <w:szCs w:val="24"/>
              </w:rPr>
              <m:t>x fp</m:t>
            </m:r>
          </m:num>
          <m:den>
            <m:r>
              <m:rPr>
                <m:nor/>
              </m:rPr>
              <w:rPr>
                <w:rFonts w:ascii="Times New Roman" w:eastAsiaTheme="minorEastAsia" w:hAnsi="Times New Roman" w:cs="Times New Roman"/>
                <w:sz w:val="24"/>
                <w:szCs w:val="24"/>
              </w:rPr>
              <m:t>ws x 1000</m:t>
            </m:r>
          </m:den>
        </m:f>
        <m:r>
          <m:rPr>
            <m:nor/>
          </m:rPr>
          <w:rPr>
            <w:rFonts w:ascii="Times New Roman" w:eastAsiaTheme="minorEastAsia" w:hAnsi="Times New Roman" w:cs="Times New Roman"/>
            <w:sz w:val="24"/>
            <w:szCs w:val="24"/>
          </w:rPr>
          <m:t>x100%</m:t>
        </m:r>
      </m:oMath>
      <w:r w:rsidRPr="00E55CC1">
        <w:rPr>
          <w:rFonts w:ascii="Times New Roman" w:eastAsiaTheme="minorEastAsia" w:hAnsi="Times New Roman" w:cs="Times New Roman"/>
          <w:sz w:val="24"/>
          <w:szCs w:val="24"/>
        </w:rPr>
        <w:t xml:space="preserve">                        </w:t>
      </w:r>
      <w:r w:rsidR="00B15190">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mg glukosa </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tabel</m:t>
                </m:r>
              </m:e>
            </m:d>
            <m:r>
              <m:rPr>
                <m:nor/>
              </m:rPr>
              <w:rPr>
                <w:rFonts w:ascii="Times New Roman" w:eastAsiaTheme="minorEastAsia" w:hAnsi="Times New Roman" w:cs="Times New Roman"/>
                <w:sz w:val="24"/>
                <w:szCs w:val="24"/>
              </w:rPr>
              <m:t>x fp</m:t>
            </m:r>
          </m:num>
          <m:den>
            <m:r>
              <m:rPr>
                <m:nor/>
              </m:rPr>
              <w:rPr>
                <w:rFonts w:ascii="Times New Roman" w:eastAsiaTheme="minorEastAsia" w:hAnsi="Times New Roman" w:cs="Times New Roman"/>
                <w:sz w:val="24"/>
                <w:szCs w:val="24"/>
              </w:rPr>
              <m:t>ws x 1000</m:t>
            </m:r>
          </m:den>
        </m:f>
        <m:r>
          <m:rPr>
            <m:nor/>
          </m:rPr>
          <w:rPr>
            <w:rFonts w:ascii="Times New Roman" w:eastAsiaTheme="minorEastAsia" w:hAnsi="Times New Roman" w:cs="Times New Roman"/>
            <w:sz w:val="24"/>
            <w:szCs w:val="24"/>
          </w:rPr>
          <m:t>x100%</m:t>
        </m:r>
      </m:oMath>
    </w:p>
    <w:p w:rsidR="005C55CB" w:rsidRPr="00E55CC1" w:rsidRDefault="005C55CB" w:rsidP="000965EA">
      <w:pPr>
        <w:spacing w:after="0" w:line="480" w:lineRule="auto"/>
        <w:contextualSpacing/>
        <w:jc w:val="both"/>
        <w:rPr>
          <w:oMath/>
          <w:rFonts w:ascii="Cambria Math" w:eastAsiaTheme="minorEastAsia" w:hAnsi="Cambria Math" w:cs="Times New Roman"/>
          <w:sz w:val="24"/>
          <w:szCs w:val="24"/>
        </w:rPr>
      </w:pPr>
      <m:oMath>
        <m:r>
          <m:rPr>
            <m:nor/>
          </m:rPr>
          <w:rPr>
            <w:rFonts w:ascii="Times New Roman" w:eastAsiaTheme="minorEastAsia" w:hAnsi="Times New Roman" w:cs="Times New Roman"/>
            <w:sz w:val="24"/>
            <w:szCs w:val="24"/>
          </w:rPr>
          <m:t>=</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2,8 x 100/10 </m:t>
            </m:r>
          </m:num>
          <m:den>
            <m:r>
              <m:rPr>
                <m:nor/>
              </m:rPr>
              <w:rPr>
                <w:rFonts w:ascii="Times New Roman" w:eastAsiaTheme="minorEastAsia" w:hAnsi="Times New Roman" w:cs="Times New Roman"/>
                <w:sz w:val="24"/>
                <w:szCs w:val="24"/>
              </w:rPr>
              <m:t>2,00 x 1000</m:t>
            </m:r>
          </m:den>
        </m:f>
        <m:r>
          <m:rPr>
            <m:nor/>
          </m:rPr>
          <w:rPr>
            <w:rFonts w:ascii="Times New Roman" w:eastAsiaTheme="minorEastAsia" w:hAnsi="Times New Roman" w:cs="Times New Roman"/>
            <w:sz w:val="24"/>
            <w:szCs w:val="24"/>
          </w:rPr>
          <m:t>x100%</m:t>
        </m:r>
      </m:oMath>
      <w:r w:rsidRPr="00E55CC1">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ab/>
        <w:t xml:space="preserve">        </w:t>
      </w:r>
      <w:r w:rsidR="00B15190">
        <w:rPr>
          <w:rFonts w:ascii="Times New Roman" w:eastAsiaTheme="minorEastAsia" w:hAnsi="Times New Roman" w:cs="Times New Roman"/>
          <w:sz w:val="24"/>
          <w:szCs w:val="24"/>
        </w:rPr>
        <w:tab/>
        <w:t xml:space="preserve">          </w:t>
      </w:r>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 xml:space="preserve"> =</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2,93 x 100/10 </m:t>
            </m:r>
          </m:num>
          <m:den>
            <m:r>
              <m:rPr>
                <m:nor/>
              </m:rPr>
              <w:rPr>
                <w:rFonts w:ascii="Times New Roman" w:eastAsiaTheme="minorEastAsia" w:hAnsi="Times New Roman" w:cs="Times New Roman"/>
                <w:sz w:val="24"/>
                <w:szCs w:val="24"/>
              </w:rPr>
              <m:t>2,00 x 1000</m:t>
            </m:r>
          </m:den>
        </m:f>
        <m:r>
          <m:rPr>
            <m:nor/>
          </m:rPr>
          <w:rPr>
            <w:rFonts w:ascii="Times New Roman" w:eastAsiaTheme="minorEastAsia" w:hAnsi="Times New Roman" w:cs="Times New Roman"/>
            <w:sz w:val="24"/>
            <w:szCs w:val="24"/>
          </w:rPr>
          <m:t>x100%</m:t>
        </m:r>
      </m:oMath>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1,4 %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 1,46 % </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Sesudah inversi1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Sesudah inversi2 :</w:t>
      </w:r>
    </w:p>
    <w:p w:rsidR="005C55CB" w:rsidRPr="00E55CC1" w:rsidRDefault="005C55CB" w:rsidP="000965EA">
      <w:pPr>
        <w:spacing w:after="0" w:line="480" w:lineRule="auto"/>
        <w:ind w:left="720" w:hanging="720"/>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v Na</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S</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O</w:t>
      </w:r>
      <w:r w:rsidRPr="00E55CC1">
        <w:rPr>
          <w:rFonts w:ascii="Times New Roman" w:eastAsiaTheme="minorEastAsia" w:hAnsi="Times New Roman" w:cs="Times New Roman"/>
          <w:sz w:val="24"/>
          <w:szCs w:val="24"/>
          <w:vertAlign w:val="subscript"/>
        </w:rPr>
        <w:t>3</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vb-vs</m:t>
                </m:r>
              </m:e>
            </m:d>
            <m:r>
              <m:rPr>
                <m:nor/>
              </m:rPr>
              <w:rPr>
                <w:rFonts w:ascii="Times New Roman" w:eastAsiaTheme="minorEastAsia" w:hAnsi="Times New Roman" w:cs="Times New Roman"/>
                <w:sz w:val="24"/>
                <w:szCs w:val="24"/>
              </w:rPr>
              <m:t xml:space="preserve"> x </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N Na</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S</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O</m:t>
                </m:r>
              </m:e>
              <m:sub>
                <m:r>
                  <m:rPr>
                    <m:nor/>
                  </m:rPr>
                  <w:rPr>
                    <w:rFonts w:ascii="Times New Roman" w:eastAsiaTheme="minorEastAsia" w:hAnsi="Times New Roman" w:cs="Times New Roman"/>
                    <w:sz w:val="24"/>
                    <w:szCs w:val="24"/>
                  </w:rPr>
                  <m:t>3</m:t>
                </m:r>
              </m:sub>
            </m:sSub>
            <m:r>
              <m:rPr>
                <m:nor/>
              </m:rPr>
              <w:rPr>
                <w:rFonts w:ascii="Times New Roman" w:eastAsiaTheme="minorEastAsia" w:hAnsi="Times New Roman" w:cs="Times New Roman"/>
                <w:sz w:val="24"/>
                <w:szCs w:val="24"/>
              </w:rPr>
              <m:t xml:space="preserve"> </m:t>
            </m:r>
          </m:num>
          <m:den>
            <m:r>
              <m:rPr>
                <m:nor/>
              </m:rPr>
              <w:rPr>
                <w:rFonts w:ascii="Times New Roman" w:eastAsiaTheme="minorEastAsia" w:hAnsi="Times New Roman" w:cs="Times New Roman"/>
                <w:sz w:val="24"/>
                <w:szCs w:val="24"/>
              </w:rPr>
              <m:t>0,1</m:t>
            </m:r>
          </m:den>
        </m:f>
      </m:oMath>
      <w:r w:rsidRPr="00E55CC1">
        <w:rPr>
          <w:rFonts w:ascii="Times New Roman" w:eastAsiaTheme="minorEastAsia" w:hAnsi="Times New Roman" w:cs="Times New Roman"/>
          <w:sz w:val="24"/>
          <w:szCs w:val="24"/>
        </w:rPr>
        <w:t xml:space="preserve">                 </w:t>
      </w:r>
      <w:r w:rsidR="00B15190">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v Na</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S</w:t>
      </w:r>
      <w:r w:rsidRPr="00E55CC1">
        <w:rPr>
          <w:rFonts w:ascii="Times New Roman" w:eastAsiaTheme="minorEastAsia" w:hAnsi="Times New Roman" w:cs="Times New Roman"/>
          <w:sz w:val="24"/>
          <w:szCs w:val="24"/>
          <w:vertAlign w:val="subscript"/>
        </w:rPr>
        <w:t>2</w:t>
      </w:r>
      <w:r w:rsidRPr="00E55CC1">
        <w:rPr>
          <w:rFonts w:ascii="Times New Roman" w:eastAsiaTheme="minorEastAsia" w:hAnsi="Times New Roman" w:cs="Times New Roman"/>
          <w:sz w:val="24"/>
          <w:szCs w:val="24"/>
        </w:rPr>
        <w:t>O</w:t>
      </w:r>
      <w:r w:rsidRPr="00E55CC1">
        <w:rPr>
          <w:rFonts w:ascii="Times New Roman" w:eastAsiaTheme="minorEastAsia" w:hAnsi="Times New Roman" w:cs="Times New Roman"/>
          <w:sz w:val="24"/>
          <w:szCs w:val="24"/>
          <w:vertAlign w:val="subscript"/>
        </w:rPr>
        <w:t>3</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vb-vs</m:t>
                </m:r>
              </m:e>
            </m:d>
            <m:r>
              <m:rPr>
                <m:nor/>
              </m:rPr>
              <w:rPr>
                <w:rFonts w:ascii="Times New Roman" w:eastAsiaTheme="minorEastAsia" w:hAnsi="Times New Roman" w:cs="Times New Roman"/>
                <w:sz w:val="24"/>
                <w:szCs w:val="24"/>
              </w:rPr>
              <m:t xml:space="preserve"> x </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N Na</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S</m:t>
                </m:r>
              </m:e>
              <m:sub>
                <m:r>
                  <m:rPr>
                    <m:nor/>
                  </m:rPr>
                  <w:rPr>
                    <w:rFonts w:ascii="Times New Roman" w:eastAsiaTheme="minorEastAsia" w:hAnsi="Times New Roman" w:cs="Times New Roman"/>
                    <w:sz w:val="24"/>
                    <w:szCs w:val="24"/>
                  </w:rPr>
                  <m:t>2</m:t>
                </m:r>
              </m:sub>
            </m:s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O</m:t>
                </m:r>
              </m:e>
              <m:sub>
                <m:r>
                  <m:rPr>
                    <m:nor/>
                  </m:rPr>
                  <w:rPr>
                    <w:rFonts w:ascii="Times New Roman" w:eastAsiaTheme="minorEastAsia" w:hAnsi="Times New Roman" w:cs="Times New Roman"/>
                    <w:sz w:val="24"/>
                    <w:szCs w:val="24"/>
                  </w:rPr>
                  <m:t>3</m:t>
                </m:r>
              </m:sub>
            </m:sSub>
            <m:r>
              <m:rPr>
                <m:nor/>
              </m:rPr>
              <w:rPr>
                <w:rFonts w:ascii="Times New Roman" w:eastAsiaTheme="minorEastAsia" w:hAnsi="Times New Roman" w:cs="Times New Roman"/>
                <w:sz w:val="24"/>
                <w:szCs w:val="24"/>
              </w:rPr>
              <m:t xml:space="preserve"> </m:t>
            </m:r>
          </m:num>
          <m:den>
            <m:r>
              <m:rPr>
                <m:nor/>
              </m:rPr>
              <w:rPr>
                <w:rFonts w:ascii="Times New Roman" w:eastAsiaTheme="minorEastAsia" w:hAnsi="Times New Roman" w:cs="Times New Roman"/>
                <w:sz w:val="24"/>
                <w:szCs w:val="24"/>
              </w:rPr>
              <m:t>0,1</m:t>
            </m:r>
          </m:den>
        </m:f>
      </m:oMath>
      <w:r w:rsidRPr="00E55CC1">
        <w:rPr>
          <w:rFonts w:ascii="Times New Roman" w:eastAsiaTheme="minorEastAsia" w:hAnsi="Times New Roman" w:cs="Times New Roman"/>
          <w:sz w:val="24"/>
          <w:szCs w:val="24"/>
        </w:rPr>
        <w:t xml:space="preserve">    </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 xml:space="preserve">              </m:t>
        </m:r>
        <m:r>
          <m:rPr>
            <m:nor/>
          </m:rPr>
          <w:rPr>
            <w:rFonts w:ascii="Cambria Math" w:eastAsiaTheme="minorEastAsia" w:hAnsi="Times New Roman" w:cs="Times New Roman"/>
            <w:sz w:val="24"/>
            <w:szCs w:val="24"/>
          </w:rPr>
          <m:t xml:space="preserve">  </m:t>
        </m:r>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11</m:t>
                </m:r>
                <m:r>
                  <m:rPr>
                    <m:nor/>
                  </m:rPr>
                  <w:rPr>
                    <w:rFonts w:ascii="Times New Roman" w:eastAsiaTheme="minorEastAsia" w:hAnsi="Times New Roman" w:cs="Times New Roman"/>
                    <w:sz w:val="24"/>
                    <w:szCs w:val="24"/>
                  </w:rPr>
                  <m:t>-9,90</m:t>
                </m:r>
              </m:e>
            </m:d>
            <m:r>
              <m:rPr>
                <m:nor/>
              </m:rPr>
              <w:rPr>
                <w:rFonts w:ascii="Times New Roman" w:eastAsiaTheme="minorEastAsia" w:hAnsi="Times New Roman" w:cs="Times New Roman"/>
                <w:sz w:val="24"/>
                <w:szCs w:val="24"/>
              </w:rPr>
              <m:t xml:space="preserve"> x 0,1017</m:t>
            </m:r>
          </m:num>
          <m:den>
            <m:r>
              <m:rPr>
                <m:nor/>
              </m:rPr>
              <w:rPr>
                <w:rFonts w:ascii="Times New Roman" w:eastAsiaTheme="minorEastAsia" w:hAnsi="Times New Roman" w:cs="Times New Roman"/>
                <w:sz w:val="24"/>
                <w:szCs w:val="24"/>
              </w:rPr>
              <m:t>0,1</m:t>
            </m:r>
          </m:den>
        </m:f>
      </m:oMath>
      <w:r w:rsidRPr="00E55CC1">
        <w:rPr>
          <w:rFonts w:ascii="Times New Roman" w:eastAsiaTheme="minorEastAsia" w:hAnsi="Times New Roman" w:cs="Times New Roman"/>
          <w:sz w:val="24"/>
          <w:szCs w:val="24"/>
        </w:rPr>
        <w:t xml:space="preserve">                                  </w:t>
      </w:r>
      <w:r w:rsidR="00B15190">
        <w:rPr>
          <w:rFonts w:ascii="Times New Roman" w:eastAsiaTheme="minorEastAsia" w:hAnsi="Times New Roman" w:cs="Times New Roman"/>
          <w:sz w:val="24"/>
          <w:szCs w:val="24"/>
        </w:rPr>
        <w:t xml:space="preserve">      </w:t>
      </w:r>
      <w:r w:rsidR="007F63F7">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11</m:t>
                </m:r>
                <m:r>
                  <m:rPr>
                    <m:nor/>
                  </m:rPr>
                  <w:rPr>
                    <w:rFonts w:ascii="Times New Roman" w:eastAsiaTheme="minorEastAsia" w:hAnsi="Times New Roman" w:cs="Times New Roman"/>
                    <w:sz w:val="24"/>
                    <w:szCs w:val="24"/>
                  </w:rPr>
                  <m:t>-9,85</m:t>
                </m:r>
              </m:e>
            </m:d>
            <m:r>
              <m:rPr>
                <m:nor/>
              </m:rPr>
              <w:rPr>
                <w:rFonts w:ascii="Times New Roman" w:eastAsiaTheme="minorEastAsia" w:hAnsi="Times New Roman" w:cs="Times New Roman"/>
                <w:sz w:val="24"/>
                <w:szCs w:val="24"/>
              </w:rPr>
              <m:t xml:space="preserve"> x 0,1017</m:t>
            </m:r>
          </m:num>
          <m:den>
            <m:r>
              <m:rPr>
                <m:nor/>
              </m:rPr>
              <w:rPr>
                <w:rFonts w:ascii="Times New Roman" w:eastAsiaTheme="minorEastAsia" w:hAnsi="Times New Roman" w:cs="Times New Roman"/>
                <w:sz w:val="24"/>
                <w:szCs w:val="24"/>
              </w:rPr>
              <m:t>0,1</m:t>
            </m:r>
          </m:den>
        </m:f>
      </m:oMath>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 1,12  ml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w:t>
      </w:r>
      <w:r w:rsidR="007F63F7">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 1,17 ml</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lastRenderedPageBreak/>
        <w:t>Interpolasi:</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Interpolasi:</w:t>
      </w:r>
    </w:p>
    <w:p w:rsidR="005C55CB" w:rsidRPr="00E55CC1" w:rsidRDefault="00A132E5" w:rsidP="009D06F6">
      <w:pPr>
        <w:spacing w:after="0" w:line="480" w:lineRule="auto"/>
        <w:ind w:right="849"/>
        <w:contextualSpacing/>
        <w:jc w:val="both"/>
        <w:rPr>
          <w:rFonts w:ascii="Times New Roman" w:eastAsiaTheme="minorEastAsia" w:hAnsi="Times New Roman" w:cs="Times New Roman"/>
          <w:sz w:val="24"/>
          <w:szCs w:val="24"/>
        </w:rPr>
      </w:pPr>
      <m:oMath>
        <m:m>
          <m:mPr>
            <m:mcs>
              <m:mc>
                <m:mcPr>
                  <m:count m:val="2"/>
                  <m:mcJc m:val="center"/>
                </m:mcPr>
              </m:mc>
            </m:mcs>
            <m:ctrlPr>
              <w:rPr>
                <w:rFonts w:ascii="Cambria Math" w:eastAsiaTheme="minorEastAsia" w:hAnsi="Cambria Math" w:cs="Times New Roman"/>
                <w:i/>
                <w:sz w:val="24"/>
                <w:szCs w:val="24"/>
              </w:rPr>
            </m:ctrlPr>
          </m:mPr>
          <m:mr>
            <m:e>
              <m:r>
                <m:rPr>
                  <m:nor/>
                </m:rPr>
                <w:rPr>
                  <w:rFonts w:ascii="Times New Roman" w:eastAsiaTheme="minorEastAsia" w:hAnsi="Times New Roman" w:cs="Times New Roman"/>
                  <w:sz w:val="24"/>
                  <w:szCs w:val="24"/>
                </w:rPr>
                <m:t>a</m:t>
              </m:r>
            </m:e>
            <m:e>
              <m:r>
                <m:rPr>
                  <m:nor/>
                </m:rPr>
                <w:rPr>
                  <w:rFonts w:ascii="Times New Roman" w:eastAsiaTheme="minorEastAsia" w:hAnsi="Times New Roman" w:cs="Times New Roman"/>
                  <w:sz w:val="24"/>
                  <w:szCs w:val="24"/>
                </w:rPr>
                <m:t>d</m:t>
              </m:r>
            </m:e>
          </m:mr>
          <m:mr>
            <m:e>
              <m:r>
                <m:rPr>
                  <m:nor/>
                </m:rPr>
                <w:rPr>
                  <w:rFonts w:ascii="Times New Roman" w:eastAsiaTheme="minorEastAsia" w:hAnsi="Times New Roman" w:cs="Times New Roman"/>
                  <w:sz w:val="24"/>
                  <w:szCs w:val="24"/>
                </w:rPr>
                <m:t>b</m:t>
              </m:r>
            </m:e>
            <m:e>
              <m:r>
                <m:rPr>
                  <m:nor/>
                </m:rPr>
                <w:rPr>
                  <w:rFonts w:ascii="Times New Roman" w:eastAsiaTheme="minorEastAsia" w:hAnsi="Times New Roman" w:cs="Times New Roman"/>
                  <w:sz w:val="24"/>
                  <w:szCs w:val="24"/>
                </w:rPr>
                <m:t>e</m:t>
              </m:r>
            </m:e>
          </m:mr>
          <m:mr>
            <m:e>
              <m:r>
                <m:rPr>
                  <m:nor/>
                </m:rPr>
                <w:rPr>
                  <w:rFonts w:ascii="Times New Roman" w:eastAsiaTheme="minorEastAsia" w:hAnsi="Times New Roman" w:cs="Times New Roman"/>
                  <w:sz w:val="24"/>
                  <w:szCs w:val="24"/>
                </w:rPr>
                <m:t>c</m:t>
              </m:r>
            </m:e>
            <m:e>
              <m:r>
                <m:rPr>
                  <m:nor/>
                </m:rPr>
                <w:rPr>
                  <w:rFonts w:ascii="Times New Roman" w:eastAsiaTheme="minorEastAsia" w:hAnsi="Times New Roman" w:cs="Times New Roman"/>
                  <w:sz w:val="24"/>
                  <w:szCs w:val="24"/>
                </w:rPr>
                <m:t>f</m:t>
              </m:r>
            </m:e>
          </m:mr>
        </m:m>
        <m:r>
          <w:rPr>
            <w:rFonts w:ascii="Cambria Math" w:eastAsiaTheme="minorEastAsia" w:hAnsi="Cambria Math" w:cs="Times New Roman"/>
            <w:sz w:val="24"/>
            <w:szCs w:val="24"/>
          </w:rPr>
          <m:t xml:space="preserve"> </m:t>
        </m:r>
      </m:oMath>
      <w:r w:rsidR="00E80946">
        <w:rPr>
          <w:rFonts w:ascii="Times New Roman" w:eastAsiaTheme="minorEastAsia" w:hAnsi="Times New Roman" w:cs="Times New Roman"/>
          <w:sz w:val="24"/>
          <w:szCs w:val="24"/>
        </w:rPr>
        <w:t xml:space="preserve">           </w:t>
      </w:r>
      <w:r w:rsidR="005C55CB" w:rsidRPr="00E55CC1">
        <w:rPr>
          <w:rFonts w:ascii="Times New Roman" w:eastAsiaTheme="minorEastAsia" w:hAnsi="Times New Roman" w:cs="Times New Roman"/>
          <w:sz w:val="24"/>
          <w:szCs w:val="24"/>
        </w:rPr>
        <w:t xml:space="preserve">    </w:t>
      </w:r>
      <m:oMath>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m:rPr>
                  <m:nor/>
                </m:rPr>
                <w:rPr>
                  <w:rFonts w:ascii="Times New Roman" w:eastAsiaTheme="minorEastAsia" w:hAnsi="Times New Roman" w:cs="Times New Roman"/>
                  <w:sz w:val="24"/>
                  <w:szCs w:val="24"/>
                </w:rPr>
                <m:t>2,4</m:t>
              </m:r>
            </m:e>
          </m:mr>
          <m:mr>
            <m:e>
              <m:r>
                <m:rPr>
                  <m:sty m:val="p"/>
                </m:rPr>
                <w:rPr>
                  <w:rFonts w:ascii="Cambria Math" w:eastAsiaTheme="minorEastAsia" w:hAnsi="Cambria Math" w:cs="Times New Roman"/>
                  <w:sz w:val="24"/>
                  <w:szCs w:val="24"/>
                </w:rPr>
                <m:t>1,12</m:t>
              </m:r>
            </m:e>
            <m:e>
              <m:r>
                <m:rPr>
                  <m:nor/>
                </m:rPr>
                <w:rPr>
                  <w:rFonts w:ascii="Times New Roman" w:eastAsiaTheme="minorEastAsia" w:hAnsi="Times New Roman" w:cs="Times New Roman"/>
                  <w:sz w:val="24"/>
                  <w:szCs w:val="24"/>
                </w:rPr>
                <m:t>x</m:t>
              </m:r>
            </m:e>
          </m:mr>
          <m:mr>
            <m:e>
              <m:r>
                <m:rPr>
                  <m:nor/>
                </m:rPr>
                <w:rPr>
                  <w:rFonts w:ascii="Times New Roman" w:eastAsiaTheme="minorEastAsia" w:hAnsi="Times New Roman" w:cs="Times New Roman"/>
                  <w:sz w:val="24"/>
                  <w:szCs w:val="24"/>
                </w:rPr>
                <m:t>2</m:t>
              </m:r>
            </m:e>
            <m:e>
              <m:r>
                <m:rPr>
                  <m:nor/>
                </m:rPr>
                <w:rPr>
                  <w:rFonts w:ascii="Times New Roman" w:eastAsiaTheme="minorEastAsia" w:hAnsi="Times New Roman" w:cs="Times New Roman"/>
                  <w:sz w:val="24"/>
                  <w:szCs w:val="24"/>
                </w:rPr>
                <m:t>4,8</m:t>
              </m:r>
            </m:e>
          </m:mr>
        </m:m>
      </m:oMath>
      <w:r w:rsidR="005C55CB" w:rsidRPr="00E55CC1">
        <w:rPr>
          <w:rFonts w:ascii="Times New Roman" w:eastAsiaTheme="minorEastAsia" w:hAnsi="Times New Roman" w:cs="Times New Roman"/>
          <w:sz w:val="24"/>
          <w:szCs w:val="24"/>
        </w:rPr>
        <w:t xml:space="preserve">                 </w:t>
      </w:r>
      <w:r w:rsidR="005C55CB" w:rsidRPr="00E55CC1">
        <w:rPr>
          <w:rFonts w:ascii="Times New Roman" w:eastAsiaTheme="minorEastAsia" w:hAnsi="Times New Roman" w:cs="Times New Roman"/>
          <w:sz w:val="24"/>
          <w:szCs w:val="24"/>
        </w:rPr>
        <w:tab/>
        <w:t xml:space="preserve">    </w:t>
      </w:r>
      <w:r w:rsidR="005C55CB" w:rsidRPr="00E55CC1">
        <w:rPr>
          <w:rFonts w:ascii="Times New Roman" w:eastAsiaTheme="minorEastAsia" w:hAnsi="Times New Roman" w:cs="Times New Roman"/>
          <w:sz w:val="24"/>
          <w:szCs w:val="24"/>
        </w:rPr>
        <w:tab/>
        <w:t xml:space="preserve"> </w:t>
      </w:r>
      <m:oMath>
        <m:m>
          <m:mPr>
            <m:mcs>
              <m:mc>
                <m:mcPr>
                  <m:count m:val="2"/>
                  <m:mcJc m:val="center"/>
                </m:mcPr>
              </m:mc>
            </m:mcs>
            <m:ctrlPr>
              <w:rPr>
                <w:rFonts w:ascii="Cambria Math" w:eastAsiaTheme="minorEastAsia" w:hAnsi="Cambria Math" w:cs="Times New Roman"/>
                <w:i/>
                <w:sz w:val="24"/>
                <w:szCs w:val="24"/>
              </w:rPr>
            </m:ctrlPr>
          </m:mPr>
          <m:mr>
            <m:e>
              <m:r>
                <m:rPr>
                  <m:nor/>
                </m:rPr>
                <w:rPr>
                  <w:rFonts w:ascii="Times New Roman" w:eastAsiaTheme="minorEastAsia" w:hAnsi="Times New Roman" w:cs="Times New Roman"/>
                  <w:sz w:val="24"/>
                  <w:szCs w:val="24"/>
                </w:rPr>
                <m:t>a</m:t>
              </m:r>
            </m:e>
            <m:e>
              <m:r>
                <m:rPr>
                  <m:nor/>
                </m:rPr>
                <w:rPr>
                  <w:rFonts w:ascii="Times New Roman" w:eastAsiaTheme="minorEastAsia" w:hAnsi="Times New Roman" w:cs="Times New Roman"/>
                  <w:sz w:val="24"/>
                  <w:szCs w:val="24"/>
                </w:rPr>
                <m:t>d</m:t>
              </m:r>
            </m:e>
          </m:mr>
          <m:mr>
            <m:e>
              <m:r>
                <m:rPr>
                  <m:nor/>
                </m:rPr>
                <w:rPr>
                  <w:rFonts w:ascii="Times New Roman" w:eastAsiaTheme="minorEastAsia" w:hAnsi="Times New Roman" w:cs="Times New Roman"/>
                  <w:sz w:val="24"/>
                  <w:szCs w:val="24"/>
                </w:rPr>
                <m:t>b</m:t>
              </m:r>
            </m:e>
            <m:e>
              <m:r>
                <m:rPr>
                  <m:nor/>
                </m:rPr>
                <w:rPr>
                  <w:rFonts w:ascii="Times New Roman" w:eastAsiaTheme="minorEastAsia" w:hAnsi="Times New Roman" w:cs="Times New Roman"/>
                  <w:sz w:val="24"/>
                  <w:szCs w:val="24"/>
                </w:rPr>
                <m:t>e</m:t>
              </m:r>
            </m:e>
          </m:mr>
          <m:mr>
            <m:e>
              <m:r>
                <m:rPr>
                  <m:nor/>
                </m:rPr>
                <w:rPr>
                  <w:rFonts w:ascii="Times New Roman" w:eastAsiaTheme="minorEastAsia" w:hAnsi="Times New Roman" w:cs="Times New Roman"/>
                  <w:sz w:val="24"/>
                  <w:szCs w:val="24"/>
                </w:rPr>
                <m:t>c</m:t>
              </m:r>
            </m:e>
            <m:e>
              <m:r>
                <m:rPr>
                  <m:nor/>
                </m:rPr>
                <w:rPr>
                  <w:rFonts w:ascii="Times New Roman" w:eastAsiaTheme="minorEastAsia" w:hAnsi="Times New Roman" w:cs="Times New Roman"/>
                  <w:sz w:val="24"/>
                  <w:szCs w:val="24"/>
                </w:rPr>
                <m:t>f</m:t>
              </m:r>
            </m:e>
          </m:mr>
        </m:m>
      </m:oMath>
      <w:r w:rsidR="009D06F6">
        <w:rPr>
          <w:rFonts w:ascii="Times New Roman" w:eastAsiaTheme="minorEastAsia" w:hAnsi="Times New Roman" w:cs="Times New Roman"/>
          <w:sz w:val="24"/>
          <w:szCs w:val="24"/>
        </w:rPr>
        <w:t xml:space="preserve"> </w:t>
      </w:r>
      <m:oMath>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m:rPr>
                  <m:nor/>
                </m:rPr>
                <w:rPr>
                  <w:rFonts w:ascii="Times New Roman" w:eastAsiaTheme="minorEastAsia" w:hAnsi="Times New Roman" w:cs="Times New Roman"/>
                  <w:sz w:val="24"/>
                  <w:szCs w:val="24"/>
                </w:rPr>
                <m:t>2,4</m:t>
              </m:r>
            </m:e>
          </m:mr>
          <m:mr>
            <m:e>
              <m:r>
                <m:rPr>
                  <m:sty m:val="p"/>
                </m:rPr>
                <w:rPr>
                  <w:rFonts w:ascii="Cambria Math" w:eastAsiaTheme="minorEastAsia" w:hAnsi="Cambria Math" w:cs="Times New Roman"/>
                  <w:sz w:val="24"/>
                  <w:szCs w:val="24"/>
                </w:rPr>
                <m:t>1,17</m:t>
              </m:r>
            </m:e>
            <m:e>
              <m:r>
                <m:rPr>
                  <m:nor/>
                </m:rPr>
                <w:rPr>
                  <w:rFonts w:ascii="Times New Roman" w:eastAsiaTheme="minorEastAsia" w:hAnsi="Times New Roman" w:cs="Times New Roman"/>
                  <w:sz w:val="24"/>
                  <w:szCs w:val="24"/>
                </w:rPr>
                <m:t>x</m:t>
              </m:r>
            </m:e>
          </m:mr>
          <m:mr>
            <m:e>
              <m:r>
                <m:rPr>
                  <m:nor/>
                </m:rPr>
                <w:rPr>
                  <w:rFonts w:ascii="Times New Roman" w:eastAsiaTheme="minorEastAsia" w:hAnsi="Times New Roman" w:cs="Times New Roman"/>
                  <w:sz w:val="24"/>
                  <w:szCs w:val="24"/>
                </w:rPr>
                <m:t>2</m:t>
              </m:r>
            </m:e>
            <m:e>
              <m:r>
                <m:rPr>
                  <m:nor/>
                </m:rPr>
                <w:rPr>
                  <w:rFonts w:ascii="Times New Roman" w:eastAsiaTheme="minorEastAsia" w:hAnsi="Times New Roman" w:cs="Times New Roman"/>
                  <w:sz w:val="24"/>
                  <w:szCs w:val="24"/>
                </w:rPr>
                <m:t>4,8</m:t>
              </m:r>
            </m:e>
          </m:mr>
        </m:m>
      </m:oMath>
      <w:r w:rsidR="005C55CB"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e = d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b-a</m:t>
                </m:r>
              </m:num>
              <m:den>
                <m:r>
                  <m:rPr>
                    <m:nor/>
                  </m:rPr>
                  <w:rPr>
                    <w:rFonts w:ascii="Times New Roman" w:eastAsiaTheme="minorEastAsia" w:hAnsi="Times New Roman" w:cs="Times New Roman"/>
                    <w:sz w:val="24"/>
                    <w:szCs w:val="24"/>
                  </w:rPr>
                  <m:t>c-a</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f-d</m:t>
            </m:r>
          </m:e>
        </m:d>
      </m:oMath>
      <w:r w:rsidR="005C55CB"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e = d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b-a</m:t>
                </m:r>
              </m:num>
              <m:den>
                <m:r>
                  <m:rPr>
                    <m:nor/>
                  </m:rPr>
                  <w:rPr>
                    <w:rFonts w:ascii="Times New Roman" w:eastAsiaTheme="minorEastAsia" w:hAnsi="Times New Roman" w:cs="Times New Roman"/>
                    <w:sz w:val="24"/>
                    <w:szCs w:val="24"/>
                  </w:rPr>
                  <m:t>c-a</m:t>
                </m:r>
              </m:den>
            </m:f>
          </m:e>
        </m:d>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f-d</m:t>
            </m:r>
          </m:e>
        </m:d>
      </m:oMath>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m:oMath>
        <m:r>
          <m:rPr>
            <m:nor/>
          </m:rPr>
          <w:rPr>
            <w:rFonts w:ascii="Times New Roman" w:eastAsiaTheme="minorEastAsia" w:hAnsi="Times New Roman" w:cs="Times New Roman"/>
            <w:sz w:val="24"/>
            <w:szCs w:val="24"/>
          </w:rPr>
          <m:t xml:space="preserve">   = 2,4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1,12-1</m:t>
                </m:r>
              </m:num>
              <m:den>
                <m:r>
                  <m:rPr>
                    <m:nor/>
                  </m:rPr>
                  <w:rPr>
                    <w:rFonts w:ascii="Times New Roman" w:eastAsiaTheme="minorEastAsia" w:hAnsi="Times New Roman" w:cs="Times New Roman"/>
                    <w:sz w:val="24"/>
                    <w:szCs w:val="24"/>
                  </w:rPr>
                  <m:t>2-1</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4,8-2,4</m:t>
            </m:r>
          </m:e>
        </m:d>
      </m:oMath>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 xml:space="preserve">          = 2,4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1,17-1</m:t>
                </m:r>
              </m:num>
              <m:den>
                <m:r>
                  <m:rPr>
                    <m:nor/>
                  </m:rPr>
                  <w:rPr>
                    <w:rFonts w:ascii="Times New Roman" w:eastAsiaTheme="minorEastAsia" w:hAnsi="Times New Roman" w:cs="Times New Roman"/>
                    <w:sz w:val="24"/>
                    <w:szCs w:val="24"/>
                  </w:rPr>
                  <m:t>2-1</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4,8-2,4</m:t>
            </m:r>
          </m:e>
        </m:d>
      </m:oMath>
      <w:r w:rsidRPr="00E55CC1">
        <w:rPr>
          <w:rFonts w:ascii="Times New Roman" w:eastAsiaTheme="minorEastAsia" w:hAnsi="Times New Roman" w:cs="Times New Roman"/>
          <w:sz w:val="24"/>
          <w:szCs w:val="24"/>
        </w:rPr>
        <w:tab/>
        <w:t xml:space="preserve">   </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 2,68</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 2,8</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Gula sesudah inversi 1                             </w:t>
      </w:r>
      <w:r w:rsidRPr="00E55CC1">
        <w:rPr>
          <w:rFonts w:ascii="Times New Roman" w:eastAsiaTheme="minorEastAsia" w:hAnsi="Times New Roman" w:cs="Times New Roman"/>
          <w:sz w:val="24"/>
          <w:szCs w:val="24"/>
        </w:rPr>
        <w:tab/>
        <w:t>Gula sesudah inversi2</w:t>
      </w:r>
    </w:p>
    <w:p w:rsidR="005C55CB" w:rsidRPr="00E55CC1" w:rsidRDefault="005C55CB" w:rsidP="000965EA">
      <w:pPr>
        <w:spacing w:after="0" w:line="480" w:lineRule="auto"/>
        <w:contextualSpacing/>
        <w:jc w:val="both"/>
        <w:rPr>
          <w:oMath/>
          <w:rFonts w:ascii="Cambria Math" w:eastAsiaTheme="minorEastAsia" w:hAnsi="Cambria Math" w:cs="Times New Roman"/>
          <w:sz w:val="24"/>
          <w:szCs w:val="24"/>
        </w:rPr>
      </w:pP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mg glukosa </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tabel</m:t>
                </m:r>
              </m:e>
            </m:d>
            <m:r>
              <m:rPr>
                <m:nor/>
              </m:rPr>
              <w:rPr>
                <w:rFonts w:ascii="Times New Roman" w:eastAsiaTheme="minorEastAsia" w:hAnsi="Times New Roman" w:cs="Times New Roman"/>
                <w:sz w:val="24"/>
                <w:szCs w:val="24"/>
              </w:rPr>
              <m:t>x fp</m:t>
            </m:r>
          </m:num>
          <m:den>
            <m:r>
              <m:rPr>
                <m:nor/>
              </m:rPr>
              <w:rPr>
                <w:rFonts w:ascii="Times New Roman" w:eastAsiaTheme="minorEastAsia" w:hAnsi="Times New Roman" w:cs="Times New Roman"/>
                <w:sz w:val="24"/>
                <w:szCs w:val="24"/>
              </w:rPr>
              <m:t>ws x 1000</m:t>
            </m:r>
          </m:den>
        </m:f>
        <m:r>
          <m:rPr>
            <m:nor/>
          </m:rPr>
          <w:rPr>
            <w:rFonts w:ascii="Times New Roman" w:eastAsiaTheme="minorEastAsia" w:hAnsi="Times New Roman" w:cs="Times New Roman"/>
            <w:sz w:val="24"/>
            <w:szCs w:val="24"/>
          </w:rPr>
          <m:t>x100%</m:t>
        </m:r>
      </m:oMath>
      <w:r w:rsidRPr="00E55CC1">
        <w:rPr>
          <w:rFonts w:ascii="Times New Roman" w:eastAsiaTheme="minorEastAsia" w:hAnsi="Times New Roman" w:cs="Times New Roman"/>
          <w:sz w:val="24"/>
          <w:szCs w:val="24"/>
        </w:rPr>
        <w:t xml:space="preserve">                      </w:t>
      </w:r>
      <w:r w:rsidR="00BD1199">
        <w:rPr>
          <w:rFonts w:ascii="Times New Roman" w:eastAsiaTheme="minorEastAsia" w:hAnsi="Times New Roman" w:cs="Times New Roman"/>
          <w:sz w:val="24"/>
          <w:szCs w:val="24"/>
        </w:rPr>
        <w:t xml:space="preserve">       </w:t>
      </w:r>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 xml:space="preserve">mg glukosa </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tabel</m:t>
                </m:r>
              </m:e>
            </m:d>
            <m:r>
              <m:rPr>
                <m:nor/>
              </m:rPr>
              <w:rPr>
                <w:rFonts w:ascii="Times New Roman" w:eastAsiaTheme="minorEastAsia" w:hAnsi="Times New Roman" w:cs="Times New Roman"/>
                <w:sz w:val="24"/>
                <w:szCs w:val="24"/>
              </w:rPr>
              <m:t>x fp</m:t>
            </m:r>
          </m:num>
          <m:den>
            <m:r>
              <m:rPr>
                <m:nor/>
              </m:rPr>
              <w:rPr>
                <w:rFonts w:ascii="Times New Roman" w:eastAsiaTheme="minorEastAsia" w:hAnsi="Times New Roman" w:cs="Times New Roman"/>
                <w:sz w:val="24"/>
                <w:szCs w:val="24"/>
              </w:rPr>
              <m:t>ws x 1000</m:t>
            </m:r>
          </m:den>
        </m:f>
        <m:r>
          <m:rPr>
            <m:nor/>
          </m:rPr>
          <w:rPr>
            <w:rFonts w:ascii="Times New Roman" w:eastAsiaTheme="minorEastAsia" w:hAnsi="Times New Roman" w:cs="Times New Roman"/>
            <w:sz w:val="24"/>
            <w:szCs w:val="24"/>
          </w:rPr>
          <m:t>x100%</m:t>
        </m:r>
      </m:oMath>
    </w:p>
    <w:p w:rsidR="005C55CB" w:rsidRPr="00E55CC1" w:rsidRDefault="005C55CB" w:rsidP="000965EA">
      <w:pPr>
        <w:spacing w:after="0" w:line="480" w:lineRule="auto"/>
        <w:contextualSpacing/>
        <w:jc w:val="both"/>
        <w:rPr>
          <w:oMath/>
          <w:rFonts w:ascii="Cambria Math" w:eastAsiaTheme="minorEastAsia" w:hAnsi="Cambria Math" w:cs="Times New Roman"/>
          <w:sz w:val="24"/>
          <w:szCs w:val="24"/>
        </w:rPr>
      </w:pPr>
      <m:oMath>
        <m:r>
          <m:rPr>
            <m:nor/>
          </m:rPr>
          <w:rPr>
            <w:rFonts w:ascii="Times New Roman" w:eastAsiaTheme="minorEastAsia" w:hAnsi="Times New Roman" w:cs="Times New Roman"/>
            <w:sz w:val="24"/>
            <w:szCs w:val="24"/>
          </w:rPr>
          <m:t>=</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2,68 x 100/10  x 100/10</m:t>
            </m:r>
          </m:num>
          <m:den>
            <m:r>
              <m:rPr>
                <m:nor/>
              </m:rPr>
              <w:rPr>
                <w:rFonts w:ascii="Times New Roman" w:eastAsiaTheme="minorEastAsia" w:hAnsi="Times New Roman" w:cs="Times New Roman"/>
                <w:sz w:val="24"/>
                <w:szCs w:val="24"/>
              </w:rPr>
              <m:t>2,00 x 1000</m:t>
            </m:r>
          </m:den>
        </m:f>
        <m:r>
          <m:rPr>
            <m:nor/>
          </m:rPr>
          <w:rPr>
            <w:rFonts w:ascii="Times New Roman" w:eastAsiaTheme="minorEastAsia" w:hAnsi="Times New Roman" w:cs="Times New Roman"/>
            <w:sz w:val="24"/>
            <w:szCs w:val="24"/>
          </w:rPr>
          <m:t>x100%</m:t>
        </m:r>
      </m:oMath>
      <w:r w:rsidRPr="00E55CC1">
        <w:rPr>
          <w:rFonts w:ascii="Times New Roman" w:eastAsiaTheme="minorEastAsia" w:hAnsi="Times New Roman" w:cs="Times New Roman"/>
          <w:sz w:val="24"/>
          <w:szCs w:val="24"/>
        </w:rPr>
        <w:t xml:space="preserve">             </w:t>
      </w:r>
      <w:r w:rsidR="00BD1199">
        <w:rPr>
          <w:rFonts w:ascii="Times New Roman" w:eastAsiaTheme="minorEastAsia" w:hAnsi="Times New Roman" w:cs="Times New Roman"/>
          <w:sz w:val="24"/>
          <w:szCs w:val="24"/>
        </w:rPr>
        <w:tab/>
        <w:t xml:space="preserve">         </w:t>
      </w:r>
      <w:r w:rsidRPr="00E55CC1">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sz w:val="24"/>
                <w:szCs w:val="24"/>
              </w:rPr>
              <m:t>2,8 x 100/10  x 100/10</m:t>
            </m:r>
          </m:num>
          <m:den>
            <m:r>
              <m:rPr>
                <m:nor/>
              </m:rPr>
              <w:rPr>
                <w:rFonts w:ascii="Times New Roman" w:eastAsiaTheme="minorEastAsia" w:hAnsi="Times New Roman" w:cs="Times New Roman"/>
                <w:sz w:val="24"/>
                <w:szCs w:val="24"/>
              </w:rPr>
              <m:t>2,00 x 1000</m:t>
            </m:r>
          </m:den>
        </m:f>
        <m:r>
          <m:rPr>
            <m:nor/>
          </m:rPr>
          <w:rPr>
            <w:rFonts w:ascii="Times New Roman" w:eastAsiaTheme="minorEastAsia" w:hAnsi="Times New Roman" w:cs="Times New Roman"/>
            <w:sz w:val="24"/>
            <w:szCs w:val="24"/>
          </w:rPr>
          <m:t>x100%</m:t>
        </m:r>
      </m:oMath>
    </w:p>
    <w:p w:rsidR="005C55CB" w:rsidRPr="00E55CC1" w:rsidRDefault="007F63F7" w:rsidP="000965EA">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13,4</w:t>
      </w:r>
      <w:r w:rsidR="005C55CB" w:rsidRPr="00E55CC1">
        <w:rPr>
          <w:rFonts w:ascii="Times New Roman" w:eastAsiaTheme="minorEastAsia" w:hAnsi="Times New Roman" w:cs="Times New Roman"/>
          <w:sz w:val="24"/>
          <w:szCs w:val="24"/>
        </w:rPr>
        <w:t xml:space="preserve"> %    </w:t>
      </w:r>
      <w:r w:rsidR="005C55CB" w:rsidRPr="00E55CC1">
        <w:rPr>
          <w:rFonts w:ascii="Times New Roman" w:eastAsiaTheme="minorEastAsia" w:hAnsi="Times New Roman" w:cs="Times New Roman"/>
          <w:sz w:val="24"/>
          <w:szCs w:val="24"/>
        </w:rPr>
        <w:tab/>
      </w:r>
      <w:r w:rsidR="005C55CB" w:rsidRPr="00E55CC1">
        <w:rPr>
          <w:rFonts w:ascii="Times New Roman" w:eastAsiaTheme="minorEastAsia" w:hAnsi="Times New Roman" w:cs="Times New Roman"/>
          <w:sz w:val="24"/>
          <w:szCs w:val="24"/>
        </w:rPr>
        <w:tab/>
      </w:r>
      <w:r w:rsidR="005C55CB" w:rsidRPr="00E55CC1">
        <w:rPr>
          <w:rFonts w:ascii="Times New Roman" w:eastAsiaTheme="minorEastAsia" w:hAnsi="Times New Roman" w:cs="Times New Roman"/>
          <w:sz w:val="24"/>
          <w:szCs w:val="24"/>
        </w:rPr>
        <w:tab/>
      </w:r>
      <w:r w:rsidR="005C55CB" w:rsidRPr="00E55CC1">
        <w:rPr>
          <w:rFonts w:ascii="Times New Roman" w:eastAsiaTheme="minorEastAsia" w:hAnsi="Times New Roman" w:cs="Times New Roman"/>
          <w:sz w:val="24"/>
          <w:szCs w:val="24"/>
        </w:rPr>
        <w:tab/>
      </w:r>
      <w:r w:rsidR="005C55CB" w:rsidRPr="00E55CC1">
        <w:rPr>
          <w:rFonts w:ascii="Times New Roman" w:eastAsiaTheme="minorEastAsia" w:hAnsi="Times New Roman" w:cs="Times New Roman"/>
          <w:sz w:val="24"/>
          <w:szCs w:val="24"/>
        </w:rPr>
        <w:tab/>
        <w:t xml:space="preserve"> = 14 % </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Kadar disakarida1: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Kadar disakarida2:</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(Gula sesudah inversi                          </w:t>
      </w:r>
      <w:r w:rsidR="007F63F7">
        <w:rPr>
          <w:rFonts w:ascii="Times New Roman" w:eastAsiaTheme="minorEastAsia" w:hAnsi="Times New Roman" w:cs="Times New Roman"/>
          <w:sz w:val="24"/>
          <w:szCs w:val="24"/>
        </w:rPr>
        <w:t xml:space="preserve">         = (Gula sesudah inversi</w:t>
      </w:r>
    </w:p>
    <w:p w:rsidR="005C55CB" w:rsidRPr="00E55CC1" w:rsidRDefault="005C55CB" w:rsidP="00774D36">
      <w:pPr>
        <w:pStyle w:val="ListParagraph"/>
        <w:numPr>
          <w:ilvl w:val="0"/>
          <w:numId w:val="12"/>
        </w:numPr>
        <w:spacing w:after="0" w:line="480" w:lineRule="auto"/>
        <w:ind w:left="426" w:hanging="201"/>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Gula sebelum inversi</w:t>
      </w:r>
      <w:r w:rsidR="007F63F7">
        <w:rPr>
          <w:rFonts w:ascii="Times New Roman" w:eastAsiaTheme="minorEastAsia" w:hAnsi="Times New Roman" w:cs="Times New Roman"/>
          <w:sz w:val="24"/>
          <w:szCs w:val="24"/>
        </w:rPr>
        <w:t xml:space="preserve">) x 0,95                    </w:t>
      </w:r>
      <w:r w:rsidRPr="00E55CC1">
        <w:rPr>
          <w:rFonts w:ascii="Times New Roman" w:eastAsiaTheme="minorEastAsia" w:hAnsi="Times New Roman" w:cs="Times New Roman"/>
          <w:sz w:val="24"/>
          <w:szCs w:val="24"/>
        </w:rPr>
        <w:t>– Gula sebelum inversi) x 0,95</w:t>
      </w:r>
    </w:p>
    <w:p w:rsidR="005C55CB" w:rsidRPr="00E55CC1" w:rsidRDefault="007F63F7" w:rsidP="000965EA">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(13,4</w:t>
      </w:r>
      <w:r w:rsidR="005C55CB" w:rsidRPr="00E55CC1">
        <w:rPr>
          <w:rFonts w:ascii="Times New Roman" w:eastAsiaTheme="minorEastAsia" w:hAnsi="Times New Roman" w:cs="Times New Roman"/>
          <w:sz w:val="24"/>
          <w:szCs w:val="24"/>
        </w:rPr>
        <w:t xml:space="preserve"> – 1,4) x 0,95    </w:t>
      </w:r>
      <w:r w:rsidR="005C55CB" w:rsidRPr="00E55CC1">
        <w:rPr>
          <w:rFonts w:ascii="Times New Roman" w:eastAsiaTheme="minorEastAsia" w:hAnsi="Times New Roman" w:cs="Times New Roman"/>
          <w:sz w:val="24"/>
          <w:szCs w:val="24"/>
        </w:rPr>
        <w:tab/>
      </w:r>
      <w:r w:rsidR="005C55CB" w:rsidRPr="00E55CC1">
        <w:rPr>
          <w:rFonts w:ascii="Times New Roman" w:eastAsiaTheme="minorEastAsia" w:hAnsi="Times New Roman" w:cs="Times New Roman"/>
          <w:sz w:val="24"/>
          <w:szCs w:val="24"/>
        </w:rPr>
        <w:tab/>
      </w:r>
      <w:r w:rsidR="005C55CB" w:rsidRPr="00E55CC1">
        <w:rPr>
          <w:rFonts w:ascii="Times New Roman" w:eastAsiaTheme="minorEastAsia" w:hAnsi="Times New Roman" w:cs="Times New Roman"/>
          <w:sz w:val="24"/>
          <w:szCs w:val="24"/>
        </w:rPr>
        <w:tab/>
        <w:t xml:space="preserve"> = (14 – 1,46) x 0,95</w:t>
      </w:r>
    </w:p>
    <w:p w:rsidR="005C55CB" w:rsidRPr="00E55CC1" w:rsidRDefault="007F63F7" w:rsidP="000965EA">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11,4</w:t>
      </w:r>
      <w:r w:rsidR="005C55CB" w:rsidRPr="00E55CC1">
        <w:rPr>
          <w:rFonts w:ascii="Times New Roman" w:eastAsiaTheme="minorEastAsia" w:hAnsi="Times New Roman" w:cs="Times New Roman"/>
          <w:sz w:val="24"/>
          <w:szCs w:val="24"/>
        </w:rPr>
        <w:t xml:space="preserve"> %   </w:t>
      </w:r>
      <w:r w:rsidR="005C55CB" w:rsidRPr="00E55CC1">
        <w:rPr>
          <w:rFonts w:ascii="Times New Roman" w:eastAsiaTheme="minorEastAsia" w:hAnsi="Times New Roman" w:cs="Times New Roman"/>
          <w:sz w:val="24"/>
          <w:szCs w:val="24"/>
        </w:rPr>
        <w:tab/>
      </w:r>
      <w:r w:rsidR="005C55CB" w:rsidRPr="00E55CC1">
        <w:rPr>
          <w:rFonts w:ascii="Times New Roman" w:eastAsiaTheme="minorEastAsia" w:hAnsi="Times New Roman" w:cs="Times New Roman"/>
          <w:sz w:val="24"/>
          <w:szCs w:val="24"/>
        </w:rPr>
        <w:tab/>
      </w:r>
      <w:r w:rsidR="005C55CB" w:rsidRPr="00E55CC1">
        <w:rPr>
          <w:rFonts w:ascii="Times New Roman" w:eastAsiaTheme="minorEastAsia" w:hAnsi="Times New Roman" w:cs="Times New Roman"/>
          <w:sz w:val="24"/>
          <w:szCs w:val="24"/>
        </w:rPr>
        <w:tab/>
      </w:r>
      <w:r w:rsidR="005C55CB" w:rsidRPr="00E55CC1">
        <w:rPr>
          <w:rFonts w:ascii="Times New Roman" w:eastAsiaTheme="minorEastAsia" w:hAnsi="Times New Roman" w:cs="Times New Roman"/>
          <w:sz w:val="24"/>
          <w:szCs w:val="24"/>
        </w:rPr>
        <w:tab/>
      </w:r>
      <w:r w:rsidR="005C55CB" w:rsidRPr="00E55CC1">
        <w:rPr>
          <w:rFonts w:ascii="Times New Roman" w:eastAsiaTheme="minorEastAsia" w:hAnsi="Times New Roman" w:cs="Times New Roman"/>
          <w:sz w:val="24"/>
          <w:szCs w:val="24"/>
        </w:rPr>
        <w:tab/>
        <w:t xml:space="preserve"> = 11,9 %</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Gula total1: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Gula total2:</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Gula sebelum inversi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 Gula sebelum inversi</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 kadar disakarida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 kadar disakarida</w:t>
      </w:r>
    </w:p>
    <w:p w:rsidR="005C55CB" w:rsidRPr="00E55CC1" w:rsidRDefault="005C55CB" w:rsidP="000965EA">
      <w:pPr>
        <w:spacing w:after="0" w:line="480" w:lineRule="auto"/>
        <w:contextualSpacing/>
        <w:jc w:val="both"/>
        <w:rPr>
          <w:rFonts w:ascii="Times New Roman" w:eastAsiaTheme="minorEastAsia" w:hAnsi="Times New Roman" w:cs="Times New Roman"/>
          <w:sz w:val="24"/>
          <w:szCs w:val="24"/>
        </w:rPr>
      </w:pPr>
      <w:r w:rsidRPr="00E55CC1">
        <w:rPr>
          <w:rFonts w:ascii="Times New Roman" w:eastAsiaTheme="minorEastAsia" w:hAnsi="Times New Roman" w:cs="Times New Roman"/>
          <w:sz w:val="24"/>
          <w:szCs w:val="24"/>
        </w:rPr>
        <w:t xml:space="preserve">= 1,4 + 11,44     </w:t>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r>
      <w:r w:rsidRPr="00E55CC1">
        <w:rPr>
          <w:rFonts w:ascii="Times New Roman" w:eastAsiaTheme="minorEastAsia" w:hAnsi="Times New Roman" w:cs="Times New Roman"/>
          <w:sz w:val="24"/>
          <w:szCs w:val="24"/>
        </w:rPr>
        <w:tab/>
        <w:t xml:space="preserve"> = 1,46 + 11,9</w:t>
      </w:r>
    </w:p>
    <w:p w:rsidR="005C55CB" w:rsidRPr="00E55CC1" w:rsidRDefault="007F63F7" w:rsidP="000965EA">
      <w:pPr>
        <w:spacing w:after="0"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12,8</w:t>
      </w:r>
      <w:r w:rsidR="005C55CB" w:rsidRPr="00E55CC1">
        <w:rPr>
          <w:rFonts w:ascii="Times New Roman" w:eastAsiaTheme="minorEastAsia" w:hAnsi="Times New Roman" w:cs="Times New Roman"/>
          <w:sz w:val="24"/>
          <w:szCs w:val="24"/>
        </w:rPr>
        <w:t xml:space="preserve"> %           </w:t>
      </w:r>
      <w:r w:rsidR="005C55CB" w:rsidRPr="00E55CC1">
        <w:rPr>
          <w:rFonts w:ascii="Times New Roman" w:eastAsiaTheme="minorEastAsia" w:hAnsi="Times New Roman" w:cs="Times New Roman"/>
          <w:sz w:val="24"/>
          <w:szCs w:val="24"/>
        </w:rPr>
        <w:tab/>
      </w:r>
      <w:r w:rsidR="005C55CB" w:rsidRPr="00E55CC1">
        <w:rPr>
          <w:rFonts w:ascii="Times New Roman" w:eastAsiaTheme="minorEastAsia" w:hAnsi="Times New Roman" w:cs="Times New Roman"/>
          <w:sz w:val="24"/>
          <w:szCs w:val="24"/>
        </w:rPr>
        <w:tab/>
      </w:r>
      <w:r w:rsidR="005C55CB" w:rsidRPr="00E55CC1">
        <w:rPr>
          <w:rFonts w:ascii="Times New Roman" w:eastAsiaTheme="minorEastAsia" w:hAnsi="Times New Roman" w:cs="Times New Roman"/>
          <w:sz w:val="24"/>
          <w:szCs w:val="24"/>
        </w:rPr>
        <w:tab/>
      </w:r>
      <w:r w:rsidR="005C55CB" w:rsidRPr="00E55CC1">
        <w:rPr>
          <w:rFonts w:ascii="Times New Roman" w:eastAsiaTheme="minorEastAsia" w:hAnsi="Times New Roman" w:cs="Times New Roman"/>
          <w:sz w:val="24"/>
          <w:szCs w:val="24"/>
        </w:rPr>
        <w:tab/>
        <w:t xml:space="preserve"> = 13,36 % </w:t>
      </w:r>
    </w:p>
    <w:p w:rsidR="005C55CB" w:rsidRDefault="005C55CB" w:rsidP="000965EA">
      <w:pPr>
        <w:spacing w:after="0" w:line="480" w:lineRule="auto"/>
        <w:contextualSpacing/>
        <w:jc w:val="both"/>
        <w:rPr>
          <w:rFonts w:ascii="Times New Roman" w:eastAsiaTheme="minorEastAsia" w:hAnsi="Times New Roman" w:cs="Times New Roman"/>
          <w:sz w:val="24"/>
          <w:szCs w:val="24"/>
        </w:rPr>
      </w:pPr>
    </w:p>
    <w:p w:rsidR="00B15190" w:rsidRPr="00E55CC1" w:rsidRDefault="00B15190" w:rsidP="000965EA">
      <w:pPr>
        <w:spacing w:after="0" w:line="480" w:lineRule="auto"/>
        <w:contextualSpacing/>
        <w:jc w:val="both"/>
        <w:rPr>
          <w:rFonts w:ascii="Times New Roman" w:eastAsiaTheme="minorEastAsia" w:hAnsi="Times New Roman" w:cs="Times New Roman"/>
          <w:sz w:val="24"/>
          <w:szCs w:val="24"/>
        </w:rPr>
      </w:pPr>
    </w:p>
    <w:p w:rsidR="005C55CB" w:rsidRPr="00E55CC1" w:rsidRDefault="005C55CB" w:rsidP="00774D36">
      <w:pPr>
        <w:pStyle w:val="Default"/>
        <w:numPr>
          <w:ilvl w:val="0"/>
          <w:numId w:val="18"/>
        </w:numPr>
        <w:spacing w:line="480" w:lineRule="auto"/>
        <w:ind w:left="284" w:hanging="284"/>
        <w:jc w:val="both"/>
        <w:rPr>
          <w:b/>
          <w:color w:val="auto"/>
        </w:rPr>
      </w:pPr>
      <w:r w:rsidRPr="00E55CC1">
        <w:rPr>
          <w:b/>
          <w:color w:val="auto"/>
        </w:rPr>
        <w:lastRenderedPageBreak/>
        <w:t>Aktivitas Antioksidan</w:t>
      </w:r>
    </w:p>
    <w:p w:rsidR="005C55CB" w:rsidRPr="00E55CC1" w:rsidRDefault="005C55CB" w:rsidP="00B15190">
      <w:pPr>
        <w:pStyle w:val="Caption"/>
        <w:spacing w:after="0"/>
        <w:rPr>
          <w:rFonts w:cs="Times New Roman"/>
          <w:szCs w:val="24"/>
        </w:rPr>
      </w:pPr>
      <w:r w:rsidRPr="00E55CC1">
        <w:rPr>
          <w:rFonts w:cs="Times New Roman"/>
          <w:szCs w:val="24"/>
        </w:rPr>
        <w:t xml:space="preserve">Tabel </w:t>
      </w:r>
      <w:r w:rsidR="00A132E5" w:rsidRPr="00E55CC1">
        <w:rPr>
          <w:rFonts w:cs="Times New Roman"/>
          <w:szCs w:val="24"/>
        </w:rPr>
        <w:fldChar w:fldCharType="begin"/>
      </w:r>
      <w:r w:rsidR="00B36347"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52</w:t>
      </w:r>
      <w:r w:rsidR="00A132E5" w:rsidRPr="00E55CC1">
        <w:rPr>
          <w:rFonts w:cs="Times New Roman"/>
          <w:szCs w:val="24"/>
        </w:rPr>
        <w:fldChar w:fldCharType="end"/>
      </w:r>
      <w:r w:rsidR="00B36347" w:rsidRPr="00E55CC1">
        <w:rPr>
          <w:rFonts w:cs="Times New Roman"/>
          <w:szCs w:val="24"/>
          <w:lang w:val="id-ID"/>
        </w:rPr>
        <w:t xml:space="preserve">. </w:t>
      </w:r>
      <w:bookmarkStart w:id="174" w:name="_Toc490990517"/>
      <w:r w:rsidRPr="00E55CC1">
        <w:rPr>
          <w:rFonts w:cs="Times New Roman"/>
          <w:szCs w:val="24"/>
        </w:rPr>
        <w:t>Aktivitas Antioksidan Formulasi Terpilih</w:t>
      </w:r>
      <w:bookmarkEnd w:id="174"/>
    </w:p>
    <w:tbl>
      <w:tblPr>
        <w:tblW w:w="8050" w:type="dxa"/>
        <w:tblInd w:w="103" w:type="dxa"/>
        <w:tblLook w:val="04A0"/>
      </w:tblPr>
      <w:tblGrid>
        <w:gridCol w:w="1374"/>
        <w:gridCol w:w="1123"/>
        <w:gridCol w:w="1432"/>
        <w:gridCol w:w="1463"/>
        <w:gridCol w:w="1276"/>
        <w:gridCol w:w="1382"/>
      </w:tblGrid>
      <w:tr w:rsidR="005C55CB" w:rsidRPr="00B15190" w:rsidTr="00B15190">
        <w:trPr>
          <w:trHeight w:val="315"/>
        </w:trPr>
        <w:tc>
          <w:tcPr>
            <w:tcW w:w="1374" w:type="dxa"/>
            <w:tcBorders>
              <w:top w:val="single" w:sz="4" w:space="0" w:color="auto"/>
              <w:left w:val="single" w:sz="4" w:space="0" w:color="auto"/>
              <w:bottom w:val="nil"/>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bCs/>
                <w:sz w:val="24"/>
                <w:szCs w:val="24"/>
                <w:lang w:eastAsia="id-ID"/>
              </w:rPr>
            </w:pPr>
            <w:r w:rsidRPr="00B15190">
              <w:rPr>
                <w:rFonts w:ascii="Times New Roman" w:eastAsia="Times New Roman" w:hAnsi="Times New Roman" w:cs="Times New Roman"/>
                <w:bCs/>
                <w:sz w:val="24"/>
                <w:szCs w:val="24"/>
                <w:lang w:eastAsia="id-ID"/>
              </w:rPr>
              <w:t>Kode</w:t>
            </w:r>
          </w:p>
        </w:tc>
        <w:tc>
          <w:tcPr>
            <w:tcW w:w="1123"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bCs/>
                <w:sz w:val="24"/>
                <w:szCs w:val="24"/>
                <w:lang w:eastAsia="id-ID"/>
              </w:rPr>
            </w:pPr>
            <w:r w:rsidRPr="00B15190">
              <w:rPr>
                <w:rFonts w:ascii="Times New Roman" w:eastAsia="Times New Roman" w:hAnsi="Times New Roman" w:cs="Times New Roman"/>
                <w:bCs/>
                <w:sz w:val="24"/>
                <w:szCs w:val="24"/>
                <w:lang w:eastAsia="id-ID"/>
              </w:rPr>
              <w:t>Ulangan</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bCs/>
                <w:sz w:val="24"/>
                <w:szCs w:val="24"/>
                <w:lang w:eastAsia="id-ID"/>
              </w:rPr>
            </w:pPr>
            <w:r w:rsidRPr="00B15190">
              <w:rPr>
                <w:rFonts w:ascii="Times New Roman" w:eastAsia="Times New Roman" w:hAnsi="Times New Roman" w:cs="Times New Roman"/>
                <w:bCs/>
                <w:sz w:val="24"/>
                <w:szCs w:val="24"/>
                <w:lang w:eastAsia="id-ID"/>
              </w:rPr>
              <w:t>Absorbansi</w:t>
            </w:r>
          </w:p>
        </w:tc>
        <w:tc>
          <w:tcPr>
            <w:tcW w:w="1463" w:type="dxa"/>
            <w:tcBorders>
              <w:top w:val="single" w:sz="4" w:space="0" w:color="auto"/>
              <w:left w:val="nil"/>
              <w:bottom w:val="nil"/>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bCs/>
                <w:sz w:val="24"/>
                <w:szCs w:val="24"/>
                <w:lang w:eastAsia="id-ID"/>
              </w:rPr>
            </w:pPr>
            <w:r w:rsidRPr="00B15190">
              <w:rPr>
                <w:rFonts w:ascii="Times New Roman" w:eastAsia="Times New Roman" w:hAnsi="Times New Roman" w:cs="Times New Roman"/>
                <w:bCs/>
                <w:sz w:val="24"/>
                <w:szCs w:val="24"/>
                <w:lang w:eastAsia="id-ID"/>
              </w:rPr>
              <w:t>Absorbansi</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bCs/>
                <w:sz w:val="24"/>
                <w:szCs w:val="24"/>
                <w:lang w:eastAsia="id-ID"/>
              </w:rPr>
            </w:pPr>
            <w:r w:rsidRPr="00B15190">
              <w:rPr>
                <w:rFonts w:ascii="Times New Roman" w:eastAsia="Times New Roman" w:hAnsi="Times New Roman" w:cs="Times New Roman"/>
                <w:bCs/>
                <w:sz w:val="24"/>
                <w:szCs w:val="24"/>
                <w:lang w:eastAsia="id-ID"/>
              </w:rPr>
              <w:t>% inhibisi</w:t>
            </w:r>
          </w:p>
        </w:tc>
        <w:tc>
          <w:tcPr>
            <w:tcW w:w="1382" w:type="dxa"/>
            <w:tcBorders>
              <w:top w:val="single" w:sz="4" w:space="0" w:color="auto"/>
              <w:left w:val="nil"/>
              <w:bottom w:val="nil"/>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bCs/>
                <w:sz w:val="24"/>
                <w:szCs w:val="24"/>
                <w:lang w:eastAsia="id-ID"/>
              </w:rPr>
            </w:pPr>
            <w:r w:rsidRPr="00B15190">
              <w:rPr>
                <w:rFonts w:ascii="Times New Roman" w:eastAsia="Times New Roman" w:hAnsi="Times New Roman" w:cs="Times New Roman"/>
                <w:bCs/>
                <w:sz w:val="24"/>
                <w:szCs w:val="24"/>
                <w:lang w:eastAsia="id-ID"/>
              </w:rPr>
              <w:t>% inhibisi</w:t>
            </w:r>
          </w:p>
        </w:tc>
      </w:tr>
      <w:tr w:rsidR="005C55CB" w:rsidRPr="00B15190" w:rsidTr="00B15190">
        <w:trPr>
          <w:trHeight w:val="315"/>
        </w:trPr>
        <w:tc>
          <w:tcPr>
            <w:tcW w:w="1374" w:type="dxa"/>
            <w:tcBorders>
              <w:top w:val="nil"/>
              <w:left w:val="single" w:sz="4" w:space="0" w:color="auto"/>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bCs/>
                <w:sz w:val="24"/>
                <w:szCs w:val="24"/>
                <w:lang w:eastAsia="id-ID"/>
              </w:rPr>
            </w:pPr>
            <w:r w:rsidRPr="00B15190">
              <w:rPr>
                <w:rFonts w:ascii="Times New Roman" w:eastAsia="Times New Roman" w:hAnsi="Times New Roman" w:cs="Times New Roman"/>
                <w:bCs/>
                <w:sz w:val="24"/>
                <w:szCs w:val="24"/>
                <w:lang w:eastAsia="id-ID"/>
              </w:rPr>
              <w:t>Sampel</w:t>
            </w:r>
          </w:p>
        </w:tc>
        <w:tc>
          <w:tcPr>
            <w:tcW w:w="1123" w:type="dxa"/>
            <w:vMerge/>
            <w:tcBorders>
              <w:top w:val="single" w:sz="4" w:space="0" w:color="auto"/>
              <w:left w:val="nil"/>
              <w:bottom w:val="single" w:sz="4" w:space="0" w:color="auto"/>
              <w:right w:val="single" w:sz="4" w:space="0" w:color="auto"/>
            </w:tcBorders>
            <w:vAlign w:val="center"/>
            <w:hideMark/>
          </w:tcPr>
          <w:p w:rsidR="005C55CB" w:rsidRPr="00B15190" w:rsidRDefault="005C55CB" w:rsidP="00B15190">
            <w:pPr>
              <w:spacing w:after="0" w:line="240" w:lineRule="auto"/>
              <w:jc w:val="center"/>
              <w:rPr>
                <w:rFonts w:ascii="Times New Roman" w:eastAsia="Times New Roman" w:hAnsi="Times New Roman" w:cs="Times New Roman"/>
                <w:bCs/>
                <w:sz w:val="24"/>
                <w:szCs w:val="24"/>
                <w:lang w:eastAsia="id-ID"/>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rsidR="005C55CB" w:rsidRPr="00B15190" w:rsidRDefault="005C55CB" w:rsidP="00B15190">
            <w:pPr>
              <w:spacing w:after="0" w:line="240" w:lineRule="auto"/>
              <w:jc w:val="center"/>
              <w:rPr>
                <w:rFonts w:ascii="Times New Roman" w:eastAsia="Times New Roman" w:hAnsi="Times New Roman" w:cs="Times New Roman"/>
                <w:bCs/>
                <w:sz w:val="24"/>
                <w:szCs w:val="24"/>
                <w:lang w:eastAsia="id-ID"/>
              </w:rPr>
            </w:pPr>
          </w:p>
        </w:tc>
        <w:tc>
          <w:tcPr>
            <w:tcW w:w="1463"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bCs/>
                <w:sz w:val="24"/>
                <w:szCs w:val="24"/>
                <w:lang w:eastAsia="id-ID"/>
              </w:rPr>
            </w:pPr>
            <w:r w:rsidRPr="00B15190">
              <w:rPr>
                <w:rFonts w:ascii="Times New Roman" w:eastAsia="Times New Roman" w:hAnsi="Times New Roman" w:cs="Times New Roman"/>
                <w:bCs/>
                <w:sz w:val="24"/>
                <w:szCs w:val="24"/>
                <w:lang w:eastAsia="id-ID"/>
              </w:rPr>
              <w:t>rata-rata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C55CB" w:rsidRPr="00B15190" w:rsidRDefault="005C55CB" w:rsidP="00B15190">
            <w:pPr>
              <w:spacing w:after="0" w:line="240" w:lineRule="auto"/>
              <w:jc w:val="center"/>
              <w:rPr>
                <w:rFonts w:ascii="Times New Roman" w:eastAsia="Times New Roman" w:hAnsi="Times New Roman" w:cs="Times New Roman"/>
                <w:bCs/>
                <w:sz w:val="24"/>
                <w:szCs w:val="24"/>
                <w:lang w:eastAsia="id-ID"/>
              </w:rPr>
            </w:pPr>
          </w:p>
        </w:tc>
        <w:tc>
          <w:tcPr>
            <w:tcW w:w="1382"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bCs/>
                <w:sz w:val="24"/>
                <w:szCs w:val="24"/>
                <w:lang w:eastAsia="id-ID"/>
              </w:rPr>
            </w:pPr>
            <w:r w:rsidRPr="00B15190">
              <w:rPr>
                <w:rFonts w:ascii="Times New Roman" w:eastAsia="Times New Roman" w:hAnsi="Times New Roman" w:cs="Times New Roman"/>
                <w:bCs/>
                <w:sz w:val="24"/>
                <w:szCs w:val="24"/>
                <w:lang w:eastAsia="id-ID"/>
              </w:rPr>
              <w:t>rata-rata</w:t>
            </w:r>
          </w:p>
        </w:tc>
      </w:tr>
      <w:tr w:rsidR="005C55CB" w:rsidRPr="00B15190" w:rsidTr="00B15190">
        <w:trPr>
          <w:trHeight w:val="315"/>
        </w:trPr>
        <w:tc>
          <w:tcPr>
            <w:tcW w:w="13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 ppm</w:t>
            </w:r>
          </w:p>
        </w:tc>
        <w:tc>
          <w:tcPr>
            <w:tcW w:w="1123"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1</w:t>
            </w:r>
          </w:p>
        </w:tc>
        <w:tc>
          <w:tcPr>
            <w:tcW w:w="1432"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0,758</w:t>
            </w:r>
          </w:p>
        </w:tc>
        <w:tc>
          <w:tcPr>
            <w:tcW w:w="14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0,758</w:t>
            </w: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w:t>
            </w:r>
          </w:p>
        </w:tc>
        <w:tc>
          <w:tcPr>
            <w:tcW w:w="13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w:t>
            </w:r>
          </w:p>
        </w:tc>
      </w:tr>
      <w:tr w:rsidR="005C55CB" w:rsidRPr="00B15190" w:rsidTr="00B15190">
        <w:trPr>
          <w:trHeight w:val="315"/>
        </w:trPr>
        <w:tc>
          <w:tcPr>
            <w:tcW w:w="1374" w:type="dxa"/>
            <w:vMerge/>
            <w:tcBorders>
              <w:top w:val="nil"/>
              <w:left w:val="single" w:sz="4" w:space="0" w:color="auto"/>
              <w:bottom w:val="single" w:sz="4" w:space="0" w:color="000000"/>
              <w:right w:val="single" w:sz="4" w:space="0" w:color="auto"/>
            </w:tcBorders>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p>
        </w:tc>
        <w:tc>
          <w:tcPr>
            <w:tcW w:w="1123"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2</w:t>
            </w:r>
          </w:p>
        </w:tc>
        <w:tc>
          <w:tcPr>
            <w:tcW w:w="1432"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0,758</w:t>
            </w:r>
          </w:p>
        </w:tc>
        <w:tc>
          <w:tcPr>
            <w:tcW w:w="1463" w:type="dxa"/>
            <w:vMerge/>
            <w:tcBorders>
              <w:top w:val="nil"/>
              <w:left w:val="single" w:sz="4" w:space="0" w:color="auto"/>
              <w:bottom w:val="single" w:sz="4" w:space="0" w:color="auto"/>
              <w:right w:val="single" w:sz="4" w:space="0" w:color="auto"/>
            </w:tcBorders>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w:t>
            </w:r>
          </w:p>
        </w:tc>
        <w:tc>
          <w:tcPr>
            <w:tcW w:w="1382" w:type="dxa"/>
            <w:vMerge/>
            <w:tcBorders>
              <w:top w:val="nil"/>
              <w:left w:val="single" w:sz="4" w:space="0" w:color="auto"/>
              <w:bottom w:val="single" w:sz="4" w:space="0" w:color="auto"/>
              <w:right w:val="single" w:sz="4" w:space="0" w:color="auto"/>
            </w:tcBorders>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p>
        </w:tc>
      </w:tr>
      <w:tr w:rsidR="005C55CB" w:rsidRPr="00B15190" w:rsidTr="00B15190">
        <w:trPr>
          <w:trHeight w:val="315"/>
        </w:trPr>
        <w:tc>
          <w:tcPr>
            <w:tcW w:w="13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4000 ppm</w:t>
            </w:r>
          </w:p>
        </w:tc>
        <w:tc>
          <w:tcPr>
            <w:tcW w:w="1123"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1</w:t>
            </w:r>
          </w:p>
        </w:tc>
        <w:tc>
          <w:tcPr>
            <w:tcW w:w="1432"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0,728</w:t>
            </w:r>
          </w:p>
        </w:tc>
        <w:tc>
          <w:tcPr>
            <w:tcW w:w="14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0,7285</w:t>
            </w: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3,96</w:t>
            </w:r>
          </w:p>
        </w:tc>
        <w:tc>
          <w:tcPr>
            <w:tcW w:w="13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3,89</w:t>
            </w:r>
          </w:p>
        </w:tc>
      </w:tr>
      <w:tr w:rsidR="005C55CB" w:rsidRPr="00B15190" w:rsidTr="00B15190">
        <w:trPr>
          <w:trHeight w:val="315"/>
        </w:trPr>
        <w:tc>
          <w:tcPr>
            <w:tcW w:w="1374" w:type="dxa"/>
            <w:vMerge/>
            <w:tcBorders>
              <w:top w:val="nil"/>
              <w:left w:val="single" w:sz="4" w:space="0" w:color="auto"/>
              <w:bottom w:val="single" w:sz="4" w:space="0" w:color="000000"/>
              <w:right w:val="single" w:sz="4" w:space="0" w:color="auto"/>
            </w:tcBorders>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p>
        </w:tc>
        <w:tc>
          <w:tcPr>
            <w:tcW w:w="1123"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2</w:t>
            </w:r>
          </w:p>
        </w:tc>
        <w:tc>
          <w:tcPr>
            <w:tcW w:w="1432"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0,729</w:t>
            </w:r>
          </w:p>
        </w:tc>
        <w:tc>
          <w:tcPr>
            <w:tcW w:w="1463" w:type="dxa"/>
            <w:vMerge/>
            <w:tcBorders>
              <w:top w:val="nil"/>
              <w:left w:val="single" w:sz="4" w:space="0" w:color="auto"/>
              <w:bottom w:val="single" w:sz="4" w:space="0" w:color="auto"/>
              <w:right w:val="single" w:sz="4" w:space="0" w:color="auto"/>
            </w:tcBorders>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3,83</w:t>
            </w:r>
          </w:p>
        </w:tc>
        <w:tc>
          <w:tcPr>
            <w:tcW w:w="1382" w:type="dxa"/>
            <w:vMerge/>
            <w:tcBorders>
              <w:top w:val="nil"/>
              <w:left w:val="single" w:sz="4" w:space="0" w:color="auto"/>
              <w:bottom w:val="single" w:sz="4" w:space="0" w:color="auto"/>
              <w:right w:val="single" w:sz="4" w:space="0" w:color="auto"/>
            </w:tcBorders>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p>
        </w:tc>
      </w:tr>
      <w:tr w:rsidR="005C55CB" w:rsidRPr="00B15190" w:rsidTr="00B15190">
        <w:trPr>
          <w:trHeight w:val="315"/>
        </w:trPr>
        <w:tc>
          <w:tcPr>
            <w:tcW w:w="13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8000 ppm</w:t>
            </w:r>
          </w:p>
        </w:tc>
        <w:tc>
          <w:tcPr>
            <w:tcW w:w="1123"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1</w:t>
            </w:r>
          </w:p>
        </w:tc>
        <w:tc>
          <w:tcPr>
            <w:tcW w:w="1432"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0,668</w:t>
            </w:r>
          </w:p>
        </w:tc>
        <w:tc>
          <w:tcPr>
            <w:tcW w:w="14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0,668</w:t>
            </w: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11,87</w:t>
            </w:r>
          </w:p>
        </w:tc>
        <w:tc>
          <w:tcPr>
            <w:tcW w:w="13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11,87</w:t>
            </w:r>
          </w:p>
        </w:tc>
      </w:tr>
      <w:tr w:rsidR="005C55CB" w:rsidRPr="00B15190" w:rsidTr="00B15190">
        <w:trPr>
          <w:trHeight w:val="315"/>
        </w:trPr>
        <w:tc>
          <w:tcPr>
            <w:tcW w:w="1374" w:type="dxa"/>
            <w:vMerge/>
            <w:tcBorders>
              <w:top w:val="nil"/>
              <w:left w:val="single" w:sz="4" w:space="0" w:color="auto"/>
              <w:bottom w:val="single" w:sz="4" w:space="0" w:color="000000"/>
              <w:right w:val="single" w:sz="4" w:space="0" w:color="auto"/>
            </w:tcBorders>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p>
        </w:tc>
        <w:tc>
          <w:tcPr>
            <w:tcW w:w="1123"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2</w:t>
            </w:r>
          </w:p>
        </w:tc>
        <w:tc>
          <w:tcPr>
            <w:tcW w:w="1432"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0,668</w:t>
            </w:r>
          </w:p>
        </w:tc>
        <w:tc>
          <w:tcPr>
            <w:tcW w:w="1463" w:type="dxa"/>
            <w:vMerge/>
            <w:tcBorders>
              <w:top w:val="nil"/>
              <w:left w:val="single" w:sz="4" w:space="0" w:color="auto"/>
              <w:bottom w:val="single" w:sz="4" w:space="0" w:color="auto"/>
              <w:right w:val="single" w:sz="4" w:space="0" w:color="auto"/>
            </w:tcBorders>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11,87</w:t>
            </w:r>
          </w:p>
        </w:tc>
        <w:tc>
          <w:tcPr>
            <w:tcW w:w="1382" w:type="dxa"/>
            <w:vMerge/>
            <w:tcBorders>
              <w:top w:val="nil"/>
              <w:left w:val="single" w:sz="4" w:space="0" w:color="auto"/>
              <w:bottom w:val="single" w:sz="4" w:space="0" w:color="auto"/>
              <w:right w:val="single" w:sz="4" w:space="0" w:color="auto"/>
            </w:tcBorders>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p>
        </w:tc>
      </w:tr>
      <w:tr w:rsidR="005C55CB" w:rsidRPr="00B15190" w:rsidTr="00B15190">
        <w:trPr>
          <w:trHeight w:val="315"/>
        </w:trPr>
        <w:tc>
          <w:tcPr>
            <w:tcW w:w="13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12000 ppm</w:t>
            </w:r>
          </w:p>
        </w:tc>
        <w:tc>
          <w:tcPr>
            <w:tcW w:w="1123"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1</w:t>
            </w:r>
          </w:p>
        </w:tc>
        <w:tc>
          <w:tcPr>
            <w:tcW w:w="1432"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0,609</w:t>
            </w:r>
          </w:p>
        </w:tc>
        <w:tc>
          <w:tcPr>
            <w:tcW w:w="14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0,6085</w:t>
            </w: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19,66</w:t>
            </w:r>
          </w:p>
        </w:tc>
        <w:tc>
          <w:tcPr>
            <w:tcW w:w="13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19,72</w:t>
            </w:r>
          </w:p>
        </w:tc>
      </w:tr>
      <w:tr w:rsidR="005C55CB" w:rsidRPr="00B15190" w:rsidTr="00B15190">
        <w:trPr>
          <w:trHeight w:val="315"/>
        </w:trPr>
        <w:tc>
          <w:tcPr>
            <w:tcW w:w="1374" w:type="dxa"/>
            <w:vMerge/>
            <w:tcBorders>
              <w:top w:val="nil"/>
              <w:left w:val="single" w:sz="4" w:space="0" w:color="auto"/>
              <w:bottom w:val="single" w:sz="4" w:space="0" w:color="000000"/>
              <w:right w:val="single" w:sz="4" w:space="0" w:color="auto"/>
            </w:tcBorders>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p>
        </w:tc>
        <w:tc>
          <w:tcPr>
            <w:tcW w:w="1123"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2</w:t>
            </w:r>
          </w:p>
        </w:tc>
        <w:tc>
          <w:tcPr>
            <w:tcW w:w="1432"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0,608</w:t>
            </w:r>
          </w:p>
        </w:tc>
        <w:tc>
          <w:tcPr>
            <w:tcW w:w="1463" w:type="dxa"/>
            <w:vMerge/>
            <w:tcBorders>
              <w:top w:val="nil"/>
              <w:left w:val="single" w:sz="4" w:space="0" w:color="auto"/>
              <w:bottom w:val="single" w:sz="4" w:space="0" w:color="auto"/>
              <w:right w:val="single" w:sz="4" w:space="0" w:color="auto"/>
            </w:tcBorders>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19,79</w:t>
            </w:r>
          </w:p>
        </w:tc>
        <w:tc>
          <w:tcPr>
            <w:tcW w:w="1382" w:type="dxa"/>
            <w:vMerge/>
            <w:tcBorders>
              <w:top w:val="nil"/>
              <w:left w:val="single" w:sz="4" w:space="0" w:color="auto"/>
              <w:bottom w:val="single" w:sz="4" w:space="0" w:color="auto"/>
              <w:right w:val="single" w:sz="4" w:space="0" w:color="auto"/>
            </w:tcBorders>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p>
        </w:tc>
      </w:tr>
      <w:tr w:rsidR="005C55CB" w:rsidRPr="00B15190" w:rsidTr="00B15190">
        <w:trPr>
          <w:trHeight w:val="315"/>
        </w:trPr>
        <w:tc>
          <w:tcPr>
            <w:tcW w:w="13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16000 ppm</w:t>
            </w:r>
          </w:p>
        </w:tc>
        <w:tc>
          <w:tcPr>
            <w:tcW w:w="1123"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1</w:t>
            </w:r>
          </w:p>
        </w:tc>
        <w:tc>
          <w:tcPr>
            <w:tcW w:w="1432"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0,463</w:t>
            </w:r>
          </w:p>
        </w:tc>
        <w:tc>
          <w:tcPr>
            <w:tcW w:w="14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0,463</w:t>
            </w: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38,92</w:t>
            </w:r>
          </w:p>
        </w:tc>
        <w:tc>
          <w:tcPr>
            <w:tcW w:w="13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38,92</w:t>
            </w:r>
          </w:p>
        </w:tc>
      </w:tr>
      <w:tr w:rsidR="005C55CB" w:rsidRPr="00B15190" w:rsidTr="00B15190">
        <w:trPr>
          <w:trHeight w:val="315"/>
        </w:trPr>
        <w:tc>
          <w:tcPr>
            <w:tcW w:w="1374" w:type="dxa"/>
            <w:vMerge/>
            <w:tcBorders>
              <w:top w:val="nil"/>
              <w:left w:val="single" w:sz="4" w:space="0" w:color="auto"/>
              <w:bottom w:val="single" w:sz="4" w:space="0" w:color="000000"/>
              <w:right w:val="single" w:sz="4" w:space="0" w:color="auto"/>
            </w:tcBorders>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p>
        </w:tc>
        <w:tc>
          <w:tcPr>
            <w:tcW w:w="1123"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2</w:t>
            </w:r>
          </w:p>
        </w:tc>
        <w:tc>
          <w:tcPr>
            <w:tcW w:w="1432"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0,463</w:t>
            </w:r>
          </w:p>
        </w:tc>
        <w:tc>
          <w:tcPr>
            <w:tcW w:w="1463" w:type="dxa"/>
            <w:vMerge/>
            <w:tcBorders>
              <w:top w:val="nil"/>
              <w:left w:val="single" w:sz="4" w:space="0" w:color="auto"/>
              <w:bottom w:val="single" w:sz="4" w:space="0" w:color="auto"/>
              <w:right w:val="single" w:sz="4" w:space="0" w:color="auto"/>
            </w:tcBorders>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r w:rsidRPr="00B15190">
              <w:rPr>
                <w:rFonts w:ascii="Times New Roman" w:eastAsia="Times New Roman" w:hAnsi="Times New Roman" w:cs="Times New Roman"/>
                <w:sz w:val="24"/>
                <w:szCs w:val="24"/>
                <w:lang w:eastAsia="id-ID"/>
              </w:rPr>
              <w:t>38,92</w:t>
            </w:r>
          </w:p>
        </w:tc>
        <w:tc>
          <w:tcPr>
            <w:tcW w:w="1382" w:type="dxa"/>
            <w:vMerge/>
            <w:tcBorders>
              <w:top w:val="nil"/>
              <w:left w:val="single" w:sz="4" w:space="0" w:color="auto"/>
              <w:bottom w:val="single" w:sz="4" w:space="0" w:color="auto"/>
              <w:right w:val="single" w:sz="4" w:space="0" w:color="auto"/>
            </w:tcBorders>
            <w:vAlign w:val="center"/>
            <w:hideMark/>
          </w:tcPr>
          <w:p w:rsidR="005C55CB" w:rsidRPr="00B15190" w:rsidRDefault="005C55CB" w:rsidP="00B15190">
            <w:pPr>
              <w:spacing w:after="0" w:line="240" w:lineRule="auto"/>
              <w:jc w:val="center"/>
              <w:rPr>
                <w:rFonts w:ascii="Times New Roman" w:eastAsia="Times New Roman" w:hAnsi="Times New Roman" w:cs="Times New Roman"/>
                <w:sz w:val="24"/>
                <w:szCs w:val="24"/>
                <w:lang w:eastAsia="id-ID"/>
              </w:rPr>
            </w:pPr>
          </w:p>
        </w:tc>
      </w:tr>
    </w:tbl>
    <w:p w:rsidR="005C55CB" w:rsidRPr="00E55CC1" w:rsidRDefault="005C55CB" w:rsidP="000965EA">
      <w:pPr>
        <w:pStyle w:val="Default"/>
        <w:spacing w:line="480" w:lineRule="auto"/>
        <w:contextualSpacing/>
        <w:jc w:val="both"/>
        <w:rPr>
          <w:rFonts w:eastAsiaTheme="minorEastAsia"/>
          <w:color w:val="auto"/>
        </w:rPr>
      </w:pPr>
      <w:r w:rsidRPr="00E55CC1">
        <w:rPr>
          <w:color w:val="auto"/>
        </w:rPr>
        <w:t xml:space="preserve">% inhibisi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w:t>
      </w:r>
    </w:p>
    <w:p w:rsidR="005C55CB" w:rsidRPr="00E55CC1" w:rsidRDefault="005C55CB" w:rsidP="000965EA">
      <w:pPr>
        <w:pStyle w:val="Default"/>
        <w:spacing w:line="480" w:lineRule="auto"/>
        <w:contextualSpacing/>
        <w:jc w:val="both"/>
        <w:rPr>
          <w:rFonts w:eastAsiaTheme="minorEastAsia"/>
          <w:b/>
          <w:color w:val="auto"/>
        </w:rPr>
      </w:pPr>
      <w:r w:rsidRPr="00E55CC1">
        <w:rPr>
          <w:rFonts w:eastAsiaTheme="minorEastAsia"/>
          <w:b/>
          <w:color w:val="auto"/>
        </w:rPr>
        <w:t>Sampel 4000 ppm</w:t>
      </w:r>
    </w:p>
    <w:p w:rsidR="005C55CB" w:rsidRPr="00E55CC1" w:rsidRDefault="005C55CB" w:rsidP="000965EA">
      <w:pPr>
        <w:pStyle w:val="Default"/>
        <w:spacing w:line="480" w:lineRule="auto"/>
        <w:contextualSpacing/>
        <w:jc w:val="both"/>
        <w:rPr>
          <w:rFonts w:eastAsiaTheme="minorEastAsia"/>
          <w:color w:val="auto"/>
        </w:rPr>
      </w:pPr>
      <w:r w:rsidRPr="00E55CC1">
        <w:rPr>
          <w:color w:val="auto"/>
        </w:rPr>
        <w:t>% inhibisi</w:t>
      </w:r>
      <w:r w:rsidRPr="00E55CC1">
        <w:rPr>
          <w:color w:val="auto"/>
          <w:vertAlign w:val="subscript"/>
        </w:rPr>
        <w:t>1</w:t>
      </w: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color w:val="auto"/>
        </w:rPr>
        <w:t>% inhibisi</w:t>
      </w:r>
      <w:r w:rsidRPr="00E55CC1">
        <w:rPr>
          <w:color w:val="auto"/>
          <w:vertAlign w:val="subscript"/>
        </w:rPr>
        <w:t>2</w:t>
      </w: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w:t>
      </w:r>
    </w:p>
    <w:p w:rsidR="005C55CB" w:rsidRPr="00E55CC1" w:rsidRDefault="005C55CB" w:rsidP="000965EA">
      <w:pPr>
        <w:pStyle w:val="Default"/>
        <w:spacing w:line="480" w:lineRule="auto"/>
        <w:ind w:left="720"/>
        <w:contextualSpacing/>
        <w:jc w:val="both"/>
        <w:rPr>
          <w:rFonts w:eastAsiaTheme="minorEastAsia"/>
          <w:color w:val="auto"/>
        </w:rPr>
      </w:pP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0,758-0,728 </m:t>
            </m:r>
          </m:num>
          <m:den>
            <m:r>
              <m:rPr>
                <m:nor/>
              </m:rPr>
              <w:rPr>
                <w:rFonts w:eastAsiaTheme="minorEastAsia"/>
                <w:color w:val="auto"/>
              </w:rPr>
              <m:t>0,758</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w:t>
      </w:r>
      <w:r w:rsidRPr="00E55CC1">
        <w:rPr>
          <w:color w:val="auto"/>
        </w:rPr>
        <w:t xml:space="preserve">=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0,758-0,729 </m:t>
            </m:r>
          </m:num>
          <m:den>
            <m:r>
              <m:rPr>
                <m:nor/>
              </m:rPr>
              <w:rPr>
                <w:rFonts w:eastAsiaTheme="minorEastAsia"/>
                <w:color w:val="auto"/>
              </w:rPr>
              <m:t>0,758</m:t>
            </m:r>
          </m:den>
        </m:f>
      </m:oMath>
      <w:r w:rsidRPr="00E55CC1">
        <w:rPr>
          <w:rFonts w:eastAsiaTheme="minorEastAsia"/>
          <w:color w:val="auto"/>
        </w:rPr>
        <w:t xml:space="preserve"> x 100%</w:t>
      </w:r>
    </w:p>
    <w:p w:rsidR="005C55CB" w:rsidRPr="00E55CC1" w:rsidRDefault="005C55CB" w:rsidP="000965EA">
      <w:pPr>
        <w:pStyle w:val="Default"/>
        <w:spacing w:line="480" w:lineRule="auto"/>
        <w:ind w:firstLine="720"/>
        <w:contextualSpacing/>
        <w:jc w:val="both"/>
        <w:rPr>
          <w:rFonts w:eastAsiaTheme="minorEastAsia"/>
          <w:color w:val="auto"/>
        </w:rPr>
      </w:pPr>
      <w:r w:rsidRPr="00E55CC1">
        <w:rPr>
          <w:rFonts w:eastAsiaTheme="minorEastAsia"/>
          <w:color w:val="auto"/>
        </w:rPr>
        <w:t xml:space="preserve">      = 3,96 %</w:t>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 3,83 %</w:t>
      </w:r>
    </w:p>
    <w:p w:rsidR="005C55CB" w:rsidRPr="00E55CC1" w:rsidRDefault="005C55CB" w:rsidP="000965EA">
      <w:pPr>
        <w:pStyle w:val="Default"/>
        <w:spacing w:line="480" w:lineRule="auto"/>
        <w:contextualSpacing/>
        <w:jc w:val="both"/>
        <w:rPr>
          <w:rFonts w:eastAsiaTheme="minorEastAsia"/>
          <w:b/>
          <w:color w:val="auto"/>
        </w:rPr>
      </w:pPr>
      <w:r w:rsidRPr="00E55CC1">
        <w:rPr>
          <w:rFonts w:eastAsiaTheme="minorEastAsia"/>
          <w:b/>
          <w:color w:val="auto"/>
        </w:rPr>
        <w:t>Sampel 8000 ppm</w:t>
      </w:r>
    </w:p>
    <w:p w:rsidR="005C55CB" w:rsidRPr="00E55CC1" w:rsidRDefault="005C55CB" w:rsidP="000965EA">
      <w:pPr>
        <w:pStyle w:val="Default"/>
        <w:spacing w:line="480" w:lineRule="auto"/>
        <w:contextualSpacing/>
        <w:jc w:val="both"/>
        <w:rPr>
          <w:rFonts w:eastAsiaTheme="minorEastAsia"/>
          <w:color w:val="auto"/>
        </w:rPr>
      </w:pPr>
      <w:r w:rsidRPr="00E55CC1">
        <w:rPr>
          <w:color w:val="auto"/>
        </w:rPr>
        <w:t>% inhibisi</w:t>
      </w:r>
      <w:r w:rsidRPr="00E55CC1">
        <w:rPr>
          <w:color w:val="auto"/>
          <w:vertAlign w:val="subscript"/>
        </w:rPr>
        <w:t>1</w:t>
      </w: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color w:val="auto"/>
        </w:rPr>
        <w:t>% inhibisi</w:t>
      </w:r>
      <w:r w:rsidRPr="00E55CC1">
        <w:rPr>
          <w:color w:val="auto"/>
          <w:vertAlign w:val="subscript"/>
        </w:rPr>
        <w:t>2</w:t>
      </w: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w:t>
      </w:r>
    </w:p>
    <w:p w:rsidR="005C55CB" w:rsidRPr="00E55CC1" w:rsidRDefault="005C55CB" w:rsidP="000965EA">
      <w:pPr>
        <w:pStyle w:val="Default"/>
        <w:spacing w:line="480" w:lineRule="auto"/>
        <w:ind w:left="720"/>
        <w:contextualSpacing/>
        <w:jc w:val="both"/>
        <w:rPr>
          <w:rFonts w:eastAsiaTheme="minorEastAsia"/>
          <w:color w:val="auto"/>
        </w:rPr>
      </w:pP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0,758-0,668 </m:t>
            </m:r>
          </m:num>
          <m:den>
            <m:r>
              <m:rPr>
                <m:nor/>
              </m:rPr>
              <w:rPr>
                <w:rFonts w:eastAsiaTheme="minorEastAsia"/>
                <w:color w:val="auto"/>
              </w:rPr>
              <m:t>0,758</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w:t>
      </w:r>
      <w:r w:rsidRPr="00E55CC1">
        <w:rPr>
          <w:color w:val="auto"/>
        </w:rPr>
        <w:t xml:space="preserve">=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0,758-0,668 </m:t>
            </m:r>
          </m:num>
          <m:den>
            <m:r>
              <m:rPr>
                <m:nor/>
              </m:rPr>
              <w:rPr>
                <w:rFonts w:eastAsiaTheme="minorEastAsia"/>
                <w:color w:val="auto"/>
              </w:rPr>
              <m:t>0,758</m:t>
            </m:r>
          </m:den>
        </m:f>
      </m:oMath>
      <w:r w:rsidRPr="00E55CC1">
        <w:rPr>
          <w:rFonts w:eastAsiaTheme="minorEastAsia"/>
          <w:color w:val="auto"/>
        </w:rPr>
        <w:t xml:space="preserve"> x 100%</w:t>
      </w:r>
    </w:p>
    <w:p w:rsidR="005C55CB" w:rsidRPr="00E55CC1" w:rsidRDefault="005C55CB" w:rsidP="000965EA">
      <w:pPr>
        <w:pStyle w:val="Default"/>
        <w:spacing w:line="480" w:lineRule="auto"/>
        <w:ind w:firstLine="720"/>
        <w:contextualSpacing/>
        <w:jc w:val="both"/>
        <w:rPr>
          <w:rFonts w:eastAsiaTheme="minorEastAsia"/>
          <w:color w:val="auto"/>
        </w:rPr>
      </w:pPr>
      <w:r w:rsidRPr="00E55CC1">
        <w:rPr>
          <w:rFonts w:eastAsiaTheme="minorEastAsia"/>
          <w:color w:val="auto"/>
        </w:rPr>
        <w:t xml:space="preserve">      = 11,87 %</w:t>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 11,87 %</w:t>
      </w:r>
    </w:p>
    <w:p w:rsidR="005C55CB" w:rsidRPr="00E55CC1" w:rsidRDefault="005C55CB" w:rsidP="000965EA">
      <w:pPr>
        <w:pStyle w:val="Default"/>
        <w:spacing w:line="480" w:lineRule="auto"/>
        <w:contextualSpacing/>
        <w:jc w:val="both"/>
        <w:rPr>
          <w:rFonts w:eastAsiaTheme="minorEastAsia"/>
          <w:b/>
          <w:color w:val="auto"/>
        </w:rPr>
      </w:pPr>
      <w:r w:rsidRPr="00E55CC1">
        <w:rPr>
          <w:rFonts w:eastAsiaTheme="minorEastAsia"/>
          <w:b/>
          <w:color w:val="auto"/>
        </w:rPr>
        <w:t>Sampel 12000 ppm</w:t>
      </w:r>
    </w:p>
    <w:p w:rsidR="005C55CB" w:rsidRPr="00E55CC1" w:rsidRDefault="005C55CB" w:rsidP="000965EA">
      <w:pPr>
        <w:pStyle w:val="Default"/>
        <w:spacing w:line="480" w:lineRule="auto"/>
        <w:contextualSpacing/>
        <w:jc w:val="both"/>
        <w:rPr>
          <w:rFonts w:eastAsiaTheme="minorEastAsia"/>
          <w:color w:val="auto"/>
        </w:rPr>
      </w:pPr>
      <w:r w:rsidRPr="00E55CC1">
        <w:rPr>
          <w:color w:val="auto"/>
        </w:rPr>
        <w:t>% inhibisi</w:t>
      </w:r>
      <w:r w:rsidRPr="00E55CC1">
        <w:rPr>
          <w:color w:val="auto"/>
          <w:vertAlign w:val="subscript"/>
        </w:rPr>
        <w:t>1</w:t>
      </w: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color w:val="auto"/>
        </w:rPr>
        <w:t>% inhibisi</w:t>
      </w:r>
      <w:r w:rsidRPr="00E55CC1">
        <w:rPr>
          <w:color w:val="auto"/>
          <w:vertAlign w:val="subscript"/>
        </w:rPr>
        <w:t>2</w:t>
      </w: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w:t>
      </w:r>
    </w:p>
    <w:p w:rsidR="005C55CB" w:rsidRPr="00E55CC1" w:rsidRDefault="005C55CB" w:rsidP="000965EA">
      <w:pPr>
        <w:pStyle w:val="Default"/>
        <w:spacing w:line="480" w:lineRule="auto"/>
        <w:ind w:left="720"/>
        <w:contextualSpacing/>
        <w:jc w:val="both"/>
        <w:rPr>
          <w:rFonts w:eastAsiaTheme="minorEastAsia"/>
          <w:color w:val="auto"/>
        </w:rPr>
      </w:pP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0,758-0,609 </m:t>
            </m:r>
          </m:num>
          <m:den>
            <m:r>
              <m:rPr>
                <m:nor/>
              </m:rPr>
              <w:rPr>
                <w:rFonts w:eastAsiaTheme="minorEastAsia"/>
                <w:color w:val="auto"/>
              </w:rPr>
              <m:t>0,758</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w:t>
      </w:r>
      <w:r w:rsidRPr="00E55CC1">
        <w:rPr>
          <w:color w:val="auto"/>
        </w:rPr>
        <w:t xml:space="preserve">=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0,758-0,608</m:t>
            </m:r>
          </m:num>
          <m:den>
            <m:r>
              <m:rPr>
                <m:nor/>
              </m:rPr>
              <w:rPr>
                <w:rFonts w:eastAsiaTheme="minorEastAsia"/>
                <w:color w:val="auto"/>
              </w:rPr>
              <m:t>0,758</m:t>
            </m:r>
          </m:den>
        </m:f>
      </m:oMath>
      <w:r w:rsidRPr="00E55CC1">
        <w:rPr>
          <w:rFonts w:eastAsiaTheme="minorEastAsia"/>
          <w:color w:val="auto"/>
        </w:rPr>
        <w:t xml:space="preserve"> x 100%</w:t>
      </w:r>
    </w:p>
    <w:p w:rsidR="005C55CB" w:rsidRPr="00E55CC1" w:rsidRDefault="005C55CB" w:rsidP="000965EA">
      <w:pPr>
        <w:pStyle w:val="Default"/>
        <w:spacing w:line="480" w:lineRule="auto"/>
        <w:ind w:firstLine="720"/>
        <w:contextualSpacing/>
        <w:jc w:val="both"/>
        <w:rPr>
          <w:rFonts w:eastAsiaTheme="minorEastAsia"/>
          <w:color w:val="auto"/>
        </w:rPr>
      </w:pPr>
      <w:r w:rsidRPr="00E55CC1">
        <w:rPr>
          <w:rFonts w:eastAsiaTheme="minorEastAsia"/>
          <w:color w:val="auto"/>
        </w:rPr>
        <w:lastRenderedPageBreak/>
        <w:t xml:space="preserve">      = 19,66 %</w:t>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 19,79 %</w:t>
      </w:r>
    </w:p>
    <w:p w:rsidR="005C55CB" w:rsidRPr="00E55CC1" w:rsidRDefault="005C55CB" w:rsidP="000965EA">
      <w:pPr>
        <w:pStyle w:val="Default"/>
        <w:spacing w:line="480" w:lineRule="auto"/>
        <w:contextualSpacing/>
        <w:jc w:val="both"/>
        <w:rPr>
          <w:rFonts w:eastAsiaTheme="minorEastAsia"/>
          <w:b/>
          <w:color w:val="auto"/>
        </w:rPr>
      </w:pPr>
      <w:r w:rsidRPr="00E55CC1">
        <w:rPr>
          <w:rFonts w:eastAsiaTheme="minorEastAsia"/>
          <w:b/>
          <w:color w:val="auto"/>
        </w:rPr>
        <w:t>Sampel 16000 ppm</w:t>
      </w:r>
    </w:p>
    <w:p w:rsidR="005C55CB" w:rsidRPr="00E55CC1" w:rsidRDefault="005C55CB" w:rsidP="000965EA">
      <w:pPr>
        <w:pStyle w:val="Default"/>
        <w:spacing w:line="480" w:lineRule="auto"/>
        <w:contextualSpacing/>
        <w:jc w:val="both"/>
        <w:rPr>
          <w:rFonts w:eastAsiaTheme="minorEastAsia"/>
          <w:color w:val="auto"/>
        </w:rPr>
      </w:pPr>
      <w:r w:rsidRPr="00E55CC1">
        <w:rPr>
          <w:color w:val="auto"/>
        </w:rPr>
        <w:t>% inhibisi</w:t>
      </w:r>
      <w:r w:rsidRPr="00E55CC1">
        <w:rPr>
          <w:color w:val="auto"/>
          <w:vertAlign w:val="subscript"/>
        </w:rPr>
        <w:t>1</w:t>
      </w: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color w:val="auto"/>
        </w:rPr>
        <w:t>% inhibisi</w:t>
      </w:r>
      <w:r w:rsidRPr="00E55CC1">
        <w:rPr>
          <w:color w:val="auto"/>
          <w:vertAlign w:val="subscript"/>
        </w:rPr>
        <w:t>2</w:t>
      </w: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Ab-As </m:t>
            </m:r>
          </m:num>
          <m:den>
            <m:r>
              <m:rPr>
                <m:nor/>
              </m:rPr>
              <w:rPr>
                <w:rFonts w:eastAsiaTheme="minorEastAsia"/>
                <w:color w:val="auto"/>
              </w:rPr>
              <m:t>Ab</m:t>
            </m:r>
          </m:den>
        </m:f>
      </m:oMath>
      <w:r w:rsidRPr="00E55CC1">
        <w:rPr>
          <w:rFonts w:eastAsiaTheme="minorEastAsia"/>
          <w:color w:val="auto"/>
        </w:rPr>
        <w:t xml:space="preserve"> x 100%</w:t>
      </w:r>
    </w:p>
    <w:p w:rsidR="005C55CB" w:rsidRPr="00E55CC1" w:rsidRDefault="005C55CB" w:rsidP="000965EA">
      <w:pPr>
        <w:pStyle w:val="Default"/>
        <w:spacing w:line="480" w:lineRule="auto"/>
        <w:ind w:left="720"/>
        <w:contextualSpacing/>
        <w:jc w:val="both"/>
        <w:rPr>
          <w:rFonts w:eastAsiaTheme="minorEastAsia"/>
          <w:color w:val="auto"/>
        </w:rPr>
      </w:pPr>
      <w:r w:rsidRPr="00E55CC1">
        <w:rPr>
          <w:color w:val="auto"/>
        </w:rPr>
        <w:t xml:space="preserve">      =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0,758-0,463 </m:t>
            </m:r>
          </m:num>
          <m:den>
            <m:r>
              <m:rPr>
                <m:nor/>
              </m:rPr>
              <w:rPr>
                <w:rFonts w:eastAsiaTheme="minorEastAsia"/>
                <w:color w:val="auto"/>
              </w:rPr>
              <m:t>0,758</m:t>
            </m:r>
          </m:den>
        </m:f>
      </m:oMath>
      <w:r w:rsidRPr="00E55CC1">
        <w:rPr>
          <w:rFonts w:eastAsiaTheme="minorEastAsia"/>
          <w:color w:val="auto"/>
        </w:rPr>
        <w:t xml:space="preserve"> x 100%      </w:t>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w:t>
      </w:r>
      <w:r w:rsidRPr="00E55CC1">
        <w:rPr>
          <w:color w:val="auto"/>
        </w:rPr>
        <w:t xml:space="preserve">= </w:t>
      </w:r>
      <w:r w:rsidRPr="00E55CC1">
        <w:rPr>
          <w:b/>
          <w:color w:val="auto"/>
        </w:rPr>
        <w:t xml:space="preserve"> </w:t>
      </w:r>
      <m:oMath>
        <m:f>
          <m:fPr>
            <m:ctrlPr>
              <w:rPr>
                <w:rFonts w:ascii="Cambria Math" w:eastAsiaTheme="minorEastAsia" w:hAnsi="Cambria Math"/>
                <w:i/>
                <w:color w:val="auto"/>
              </w:rPr>
            </m:ctrlPr>
          </m:fPr>
          <m:num>
            <m:r>
              <m:rPr>
                <m:nor/>
              </m:rPr>
              <w:rPr>
                <w:rFonts w:eastAsiaTheme="minorEastAsia"/>
                <w:color w:val="auto"/>
              </w:rPr>
              <m:t xml:space="preserve">0,758-0,463 </m:t>
            </m:r>
          </m:num>
          <m:den>
            <m:r>
              <m:rPr>
                <m:nor/>
              </m:rPr>
              <w:rPr>
                <w:rFonts w:eastAsiaTheme="minorEastAsia"/>
                <w:color w:val="auto"/>
              </w:rPr>
              <m:t>0,758</m:t>
            </m:r>
          </m:den>
        </m:f>
      </m:oMath>
      <w:r w:rsidRPr="00E55CC1">
        <w:rPr>
          <w:rFonts w:eastAsiaTheme="minorEastAsia"/>
          <w:color w:val="auto"/>
        </w:rPr>
        <w:t xml:space="preserve"> x 100%</w:t>
      </w:r>
    </w:p>
    <w:p w:rsidR="005C55CB" w:rsidRDefault="005C55CB" w:rsidP="000965EA">
      <w:pPr>
        <w:pStyle w:val="Default"/>
        <w:spacing w:line="480" w:lineRule="auto"/>
        <w:ind w:firstLine="720"/>
        <w:contextualSpacing/>
        <w:jc w:val="both"/>
        <w:rPr>
          <w:rFonts w:eastAsiaTheme="minorEastAsia"/>
          <w:color w:val="auto"/>
        </w:rPr>
      </w:pPr>
      <w:r w:rsidRPr="00E55CC1">
        <w:rPr>
          <w:rFonts w:eastAsiaTheme="minorEastAsia"/>
          <w:color w:val="auto"/>
        </w:rPr>
        <w:t xml:space="preserve">      = 38,92 %</w:t>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r>
      <w:r w:rsidRPr="00E55CC1">
        <w:rPr>
          <w:rFonts w:eastAsiaTheme="minorEastAsia"/>
          <w:color w:val="auto"/>
        </w:rPr>
        <w:tab/>
        <w:t xml:space="preserve">      = 38,92 %</w:t>
      </w:r>
    </w:p>
    <w:p w:rsidR="00D144AE" w:rsidRPr="00E55CC1" w:rsidRDefault="00D144AE" w:rsidP="000965EA">
      <w:pPr>
        <w:pStyle w:val="Default"/>
        <w:spacing w:line="480" w:lineRule="auto"/>
        <w:ind w:firstLine="720"/>
        <w:contextualSpacing/>
        <w:jc w:val="both"/>
        <w:rPr>
          <w:rFonts w:eastAsiaTheme="minorEastAsia"/>
          <w:color w:val="auto"/>
        </w:rPr>
      </w:pPr>
    </w:p>
    <w:p w:rsidR="00F043EC" w:rsidRDefault="00D144AE" w:rsidP="00F043EC">
      <w:pPr>
        <w:pStyle w:val="Default"/>
        <w:spacing w:line="480" w:lineRule="auto"/>
        <w:contextualSpacing/>
        <w:jc w:val="both"/>
        <w:rPr>
          <w:rFonts w:eastAsiaTheme="minorEastAsia"/>
          <w:color w:val="auto"/>
        </w:rPr>
      </w:pPr>
      <w:r>
        <w:rPr>
          <w:rFonts w:eastAsiaTheme="minorEastAsia"/>
          <w:noProof/>
          <w:color w:val="auto"/>
          <w:lang w:eastAsia="id-ID"/>
        </w:rPr>
        <w:drawing>
          <wp:anchor distT="0" distB="0" distL="114300" distR="114300" simplePos="0" relativeHeight="251827200" behindDoc="0" locked="0" layoutInCell="1" allowOverlap="1">
            <wp:simplePos x="0" y="0"/>
            <wp:positionH relativeFrom="column">
              <wp:posOffset>17145</wp:posOffset>
            </wp:positionH>
            <wp:positionV relativeFrom="paragraph">
              <wp:posOffset>3175</wp:posOffset>
            </wp:positionV>
            <wp:extent cx="4972050" cy="2743200"/>
            <wp:effectExtent l="19050" t="0" r="19050" b="0"/>
            <wp:wrapNone/>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p>
    <w:p w:rsidR="005C55CB" w:rsidRPr="00E55CC1" w:rsidRDefault="005C55CB" w:rsidP="00F043EC">
      <w:pPr>
        <w:pStyle w:val="Default"/>
        <w:spacing w:line="480" w:lineRule="auto"/>
        <w:contextualSpacing/>
        <w:jc w:val="both"/>
        <w:rPr>
          <w:rFonts w:eastAsiaTheme="minorEastAsia"/>
          <w:color w:val="auto"/>
        </w:rPr>
      </w:pPr>
    </w:p>
    <w:p w:rsidR="002B23FF" w:rsidRDefault="002B23FF" w:rsidP="00F043EC">
      <w:pPr>
        <w:pStyle w:val="Caption"/>
        <w:spacing w:before="0" w:after="0"/>
        <w:rPr>
          <w:rFonts w:eastAsiaTheme="minorEastAsia" w:cs="Times New Roman"/>
          <w:szCs w:val="24"/>
          <w:lang w:val="id-ID"/>
        </w:rPr>
      </w:pPr>
      <w:bookmarkStart w:id="175" w:name="_Toc490989784"/>
    </w:p>
    <w:p w:rsidR="002B23FF" w:rsidRDefault="002B23FF" w:rsidP="00F043EC">
      <w:pPr>
        <w:pStyle w:val="Caption"/>
        <w:spacing w:before="0" w:after="0"/>
        <w:rPr>
          <w:rFonts w:eastAsiaTheme="minorEastAsia" w:cs="Times New Roman"/>
          <w:szCs w:val="24"/>
          <w:lang w:val="id-ID"/>
        </w:rPr>
      </w:pPr>
    </w:p>
    <w:p w:rsidR="002B23FF" w:rsidRDefault="002B23FF" w:rsidP="00F043EC">
      <w:pPr>
        <w:pStyle w:val="Caption"/>
        <w:spacing w:before="0" w:after="0"/>
        <w:rPr>
          <w:rFonts w:eastAsiaTheme="minorEastAsia" w:cs="Times New Roman"/>
          <w:szCs w:val="24"/>
          <w:lang w:val="id-ID"/>
        </w:rPr>
      </w:pPr>
    </w:p>
    <w:p w:rsidR="002B23FF" w:rsidRDefault="002B23FF" w:rsidP="00F043EC">
      <w:pPr>
        <w:pStyle w:val="Caption"/>
        <w:spacing w:before="0" w:after="0"/>
        <w:rPr>
          <w:rFonts w:eastAsiaTheme="minorEastAsia" w:cs="Times New Roman"/>
          <w:szCs w:val="24"/>
          <w:lang w:val="id-ID"/>
        </w:rPr>
      </w:pPr>
    </w:p>
    <w:p w:rsidR="002B23FF" w:rsidRDefault="002B23FF" w:rsidP="00F043EC">
      <w:pPr>
        <w:pStyle w:val="Caption"/>
        <w:spacing w:before="0" w:after="0"/>
        <w:rPr>
          <w:rFonts w:eastAsiaTheme="minorEastAsia" w:cs="Times New Roman"/>
          <w:szCs w:val="24"/>
          <w:lang w:val="id-ID"/>
        </w:rPr>
      </w:pPr>
    </w:p>
    <w:p w:rsidR="002B23FF" w:rsidRDefault="002B23FF" w:rsidP="00F043EC">
      <w:pPr>
        <w:pStyle w:val="Caption"/>
        <w:spacing w:before="0" w:after="0"/>
        <w:rPr>
          <w:rFonts w:eastAsiaTheme="minorEastAsia" w:cs="Times New Roman"/>
          <w:szCs w:val="24"/>
          <w:lang w:val="id-ID"/>
        </w:rPr>
      </w:pPr>
    </w:p>
    <w:p w:rsidR="002B23FF" w:rsidRDefault="002B23FF" w:rsidP="00F043EC">
      <w:pPr>
        <w:pStyle w:val="Caption"/>
        <w:spacing w:before="0" w:after="0"/>
        <w:rPr>
          <w:rFonts w:eastAsiaTheme="minorEastAsia" w:cs="Times New Roman"/>
          <w:szCs w:val="24"/>
          <w:lang w:val="id-ID"/>
        </w:rPr>
      </w:pPr>
    </w:p>
    <w:p w:rsidR="002B23FF" w:rsidRDefault="002B23FF" w:rsidP="00F043EC">
      <w:pPr>
        <w:pStyle w:val="Caption"/>
        <w:spacing w:before="0" w:after="0"/>
        <w:rPr>
          <w:rFonts w:eastAsiaTheme="minorEastAsia" w:cs="Times New Roman"/>
          <w:szCs w:val="24"/>
          <w:lang w:val="id-ID"/>
        </w:rPr>
      </w:pPr>
    </w:p>
    <w:p w:rsidR="002B23FF" w:rsidRDefault="002B23FF" w:rsidP="00F043EC">
      <w:pPr>
        <w:pStyle w:val="Caption"/>
        <w:spacing w:before="0" w:after="0"/>
        <w:rPr>
          <w:rFonts w:eastAsiaTheme="minorEastAsia" w:cs="Times New Roman"/>
          <w:szCs w:val="24"/>
          <w:lang w:val="id-ID"/>
        </w:rPr>
      </w:pPr>
    </w:p>
    <w:p w:rsidR="002B23FF" w:rsidRDefault="002B23FF" w:rsidP="00F043EC">
      <w:pPr>
        <w:pStyle w:val="Caption"/>
        <w:spacing w:before="0" w:after="0"/>
        <w:rPr>
          <w:rFonts w:eastAsiaTheme="minorEastAsia" w:cs="Times New Roman"/>
          <w:szCs w:val="24"/>
          <w:lang w:val="id-ID"/>
        </w:rPr>
      </w:pPr>
    </w:p>
    <w:p w:rsidR="002B23FF" w:rsidRDefault="002B23FF" w:rsidP="00F043EC">
      <w:pPr>
        <w:pStyle w:val="Caption"/>
        <w:spacing w:before="0" w:after="0"/>
        <w:rPr>
          <w:rFonts w:eastAsiaTheme="minorEastAsia" w:cs="Times New Roman"/>
          <w:szCs w:val="24"/>
          <w:lang w:val="id-ID"/>
        </w:rPr>
      </w:pPr>
    </w:p>
    <w:p w:rsidR="002B23FF" w:rsidRDefault="002B23FF" w:rsidP="00F043EC">
      <w:pPr>
        <w:pStyle w:val="Caption"/>
        <w:spacing w:before="0" w:after="0"/>
        <w:rPr>
          <w:rFonts w:eastAsiaTheme="minorEastAsia" w:cs="Times New Roman"/>
          <w:szCs w:val="24"/>
          <w:lang w:val="id-ID"/>
        </w:rPr>
      </w:pPr>
    </w:p>
    <w:p w:rsidR="00F043EC" w:rsidRDefault="00F043EC" w:rsidP="00F043EC">
      <w:pPr>
        <w:pStyle w:val="Caption"/>
        <w:spacing w:before="0" w:after="0"/>
        <w:rPr>
          <w:rFonts w:eastAsiaTheme="minorEastAsia" w:cs="Times New Roman"/>
          <w:i/>
          <w:szCs w:val="24"/>
          <w:lang w:val="id-ID"/>
        </w:rPr>
      </w:pPr>
      <w:r w:rsidRPr="00E55CC1">
        <w:rPr>
          <w:rFonts w:eastAsiaTheme="minorEastAsia" w:cs="Times New Roman"/>
          <w:szCs w:val="24"/>
        </w:rPr>
        <w:t xml:space="preserve">Gambar </w:t>
      </w:r>
      <w:r w:rsidR="00A132E5" w:rsidRPr="00E55CC1">
        <w:rPr>
          <w:rFonts w:eastAsiaTheme="minorEastAsia" w:cs="Times New Roman"/>
          <w:szCs w:val="24"/>
        </w:rPr>
        <w:fldChar w:fldCharType="begin"/>
      </w:r>
      <w:r w:rsidRPr="00E55CC1">
        <w:rPr>
          <w:rFonts w:eastAsiaTheme="minorEastAsia" w:cs="Times New Roman"/>
          <w:szCs w:val="24"/>
        </w:rPr>
        <w:instrText xml:space="preserve"> SEQ Gambar \* ARABIC </w:instrText>
      </w:r>
      <w:r w:rsidR="00A132E5" w:rsidRPr="00E55CC1">
        <w:rPr>
          <w:rFonts w:eastAsiaTheme="minorEastAsia" w:cs="Times New Roman"/>
          <w:szCs w:val="24"/>
        </w:rPr>
        <w:fldChar w:fldCharType="separate"/>
      </w:r>
      <w:r w:rsidRPr="00E55CC1">
        <w:rPr>
          <w:rFonts w:eastAsiaTheme="minorEastAsia" w:cs="Times New Roman"/>
          <w:noProof/>
          <w:szCs w:val="24"/>
        </w:rPr>
        <w:t>24</w:t>
      </w:r>
      <w:r w:rsidR="00A132E5" w:rsidRPr="00E55CC1">
        <w:rPr>
          <w:rFonts w:eastAsiaTheme="minorEastAsia" w:cs="Times New Roman"/>
          <w:szCs w:val="24"/>
        </w:rPr>
        <w:fldChar w:fldCharType="end"/>
      </w:r>
      <w:r w:rsidRPr="00E55CC1">
        <w:rPr>
          <w:rFonts w:eastAsiaTheme="minorEastAsia" w:cs="Times New Roman"/>
          <w:szCs w:val="24"/>
          <w:lang w:val="id-ID"/>
        </w:rPr>
        <w:t xml:space="preserve">. </w:t>
      </w:r>
      <w:r w:rsidRPr="00E55CC1">
        <w:rPr>
          <w:rFonts w:eastAsiaTheme="minorEastAsia" w:cs="Times New Roman"/>
          <w:szCs w:val="24"/>
        </w:rPr>
        <w:t xml:space="preserve">Grafik Aktivitas Antioksidan Minuman </w:t>
      </w:r>
      <w:r w:rsidRPr="00E55CC1">
        <w:rPr>
          <w:rFonts w:eastAsiaTheme="minorEastAsia" w:cs="Times New Roman"/>
          <w:i/>
          <w:szCs w:val="24"/>
        </w:rPr>
        <w:t>Jelly</w:t>
      </w:r>
      <w:r w:rsidRPr="00E55CC1">
        <w:rPr>
          <w:rFonts w:eastAsiaTheme="minorEastAsia" w:cs="Times New Roman"/>
          <w:szCs w:val="24"/>
        </w:rPr>
        <w:t xml:space="preserve"> Lidah Buaya dan Daun </w:t>
      </w:r>
      <w:r w:rsidRPr="00E55CC1">
        <w:rPr>
          <w:rFonts w:eastAsiaTheme="minorEastAsia" w:cs="Times New Roman"/>
          <w:i/>
          <w:szCs w:val="24"/>
        </w:rPr>
        <w:t>Black Mulberry</w:t>
      </w:r>
      <w:bookmarkEnd w:id="175"/>
    </w:p>
    <w:p w:rsidR="00F043EC" w:rsidRPr="00F043EC" w:rsidRDefault="00F043EC" w:rsidP="00F043EC"/>
    <w:p w:rsidR="005C55CB" w:rsidRPr="00E55CC1" w:rsidRDefault="005C55CB" w:rsidP="000965EA">
      <w:pPr>
        <w:pStyle w:val="Default"/>
        <w:spacing w:line="480" w:lineRule="auto"/>
        <w:jc w:val="both"/>
        <w:rPr>
          <w:color w:val="auto"/>
        </w:rPr>
      </w:pPr>
      <w:r w:rsidRPr="00E55CC1">
        <w:rPr>
          <w:color w:val="auto"/>
        </w:rPr>
        <w:t>IC50</w:t>
      </w:r>
    </w:p>
    <w:p w:rsidR="005C55CB" w:rsidRPr="00E55CC1" w:rsidRDefault="005C55CB" w:rsidP="000965EA">
      <w:pPr>
        <w:pStyle w:val="Default"/>
        <w:spacing w:line="480" w:lineRule="auto"/>
        <w:jc w:val="both"/>
        <w:rPr>
          <w:color w:val="auto"/>
        </w:rPr>
      </w:pPr>
      <w:r w:rsidRPr="00E55CC1">
        <w:rPr>
          <w:color w:val="auto"/>
        </w:rPr>
        <w:t>y  = a+bx</w:t>
      </w:r>
    </w:p>
    <w:p w:rsidR="005C55CB" w:rsidRPr="00E55CC1" w:rsidRDefault="005C55CB" w:rsidP="000965EA">
      <w:pPr>
        <w:pStyle w:val="Default"/>
        <w:spacing w:line="480" w:lineRule="auto"/>
        <w:jc w:val="both"/>
        <w:rPr>
          <w:color w:val="auto"/>
        </w:rPr>
      </w:pPr>
      <w:r w:rsidRPr="00E55CC1">
        <w:rPr>
          <w:color w:val="auto"/>
        </w:rPr>
        <w:t>50 = (-3,852) + 0,002x</w:t>
      </w:r>
    </w:p>
    <w:p w:rsidR="005C55CB" w:rsidRPr="00E55CC1" w:rsidRDefault="005C55CB" w:rsidP="000965EA">
      <w:pPr>
        <w:pStyle w:val="Default"/>
        <w:spacing w:line="480" w:lineRule="auto"/>
        <w:jc w:val="both"/>
        <w:rPr>
          <w:color w:val="auto"/>
        </w:rPr>
      </w:pPr>
      <w:r w:rsidRPr="00E55CC1">
        <w:rPr>
          <w:color w:val="auto"/>
        </w:rPr>
        <w:t>0,002x = 50+3,852</w:t>
      </w:r>
    </w:p>
    <w:p w:rsidR="005C55CB" w:rsidRDefault="005C55CB" w:rsidP="000965EA">
      <w:pPr>
        <w:pStyle w:val="Default"/>
        <w:spacing w:line="480" w:lineRule="auto"/>
        <w:jc w:val="both"/>
        <w:rPr>
          <w:color w:val="auto"/>
        </w:rPr>
      </w:pPr>
      <w:r w:rsidRPr="00E55CC1">
        <w:rPr>
          <w:color w:val="auto"/>
        </w:rPr>
        <w:t>x = 26926 pp</w:t>
      </w:r>
      <w:r w:rsidR="00F043EC">
        <w:rPr>
          <w:color w:val="auto"/>
        </w:rPr>
        <w:t>m</w:t>
      </w:r>
    </w:p>
    <w:p w:rsidR="0084143B" w:rsidRDefault="0084143B" w:rsidP="000965EA">
      <w:pPr>
        <w:pStyle w:val="Default"/>
        <w:spacing w:line="480" w:lineRule="auto"/>
        <w:jc w:val="both"/>
        <w:rPr>
          <w:color w:val="auto"/>
        </w:rPr>
      </w:pPr>
    </w:p>
    <w:p w:rsidR="009D06F6" w:rsidRPr="00E55CC1" w:rsidRDefault="009D06F6" w:rsidP="000965EA">
      <w:pPr>
        <w:pStyle w:val="Default"/>
        <w:spacing w:line="480" w:lineRule="auto"/>
        <w:jc w:val="both"/>
        <w:rPr>
          <w:color w:val="auto"/>
        </w:rPr>
      </w:pPr>
    </w:p>
    <w:p w:rsidR="005C55CB" w:rsidRDefault="00A132E5" w:rsidP="00774D36">
      <w:pPr>
        <w:pStyle w:val="Default"/>
        <w:numPr>
          <w:ilvl w:val="0"/>
          <w:numId w:val="18"/>
        </w:numPr>
        <w:ind w:left="284" w:hanging="284"/>
        <w:jc w:val="both"/>
        <w:rPr>
          <w:b/>
          <w:color w:val="auto"/>
        </w:rPr>
      </w:pPr>
      <w:r>
        <w:rPr>
          <w:b/>
          <w:noProof/>
          <w:color w:val="auto"/>
          <w:lang w:eastAsia="id-ID"/>
        </w:rPr>
        <w:lastRenderedPageBreak/>
        <w:pict>
          <v:shape id="_x0000_s1160" type="#_x0000_t202" style="position:absolute;left:0;text-align:left;margin-left:623.85pt;margin-top:-72.15pt;width:21.75pt;height:15pt;z-index:251829248" stroked="f">
            <v:textbox style="mso-next-textbox:#_x0000_s1160">
              <w:txbxContent>
                <w:p w:rsidR="00EA0586" w:rsidRDefault="00EA0586">
                  <w:r>
                    <w:rPr>
                      <w:noProof/>
                      <w:lang w:eastAsia="id-ID"/>
                    </w:rPr>
                    <w:drawing>
                      <wp:inline distT="0" distB="0" distL="0" distR="0">
                        <wp:extent cx="93345" cy="64376"/>
                        <wp:effectExtent l="19050" t="0" r="1905"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srcRect/>
                                <a:stretch>
                                  <a:fillRect/>
                                </a:stretch>
                              </pic:blipFill>
                              <pic:spPr bwMode="auto">
                                <a:xfrm>
                                  <a:off x="0" y="0"/>
                                  <a:ext cx="93345" cy="64376"/>
                                </a:xfrm>
                                <a:prstGeom prst="rect">
                                  <a:avLst/>
                                </a:prstGeom>
                                <a:noFill/>
                                <a:ln w="9525">
                                  <a:noFill/>
                                  <a:miter lim="800000"/>
                                  <a:headEnd/>
                                  <a:tailEnd/>
                                </a:ln>
                              </pic:spPr>
                            </pic:pic>
                          </a:graphicData>
                        </a:graphic>
                      </wp:inline>
                    </w:drawing>
                  </w:r>
                </w:p>
              </w:txbxContent>
            </v:textbox>
          </v:shape>
        </w:pict>
      </w:r>
      <w:r w:rsidR="005C55CB" w:rsidRPr="00E55CC1">
        <w:rPr>
          <w:b/>
          <w:color w:val="auto"/>
        </w:rPr>
        <w:t>Uji Hedonik</w:t>
      </w:r>
    </w:p>
    <w:p w:rsidR="0084143B" w:rsidRDefault="0084143B" w:rsidP="0084143B">
      <w:pPr>
        <w:pStyle w:val="Default"/>
        <w:ind w:left="284"/>
        <w:jc w:val="both"/>
        <w:rPr>
          <w:b/>
          <w:color w:val="auto"/>
        </w:rPr>
      </w:pPr>
    </w:p>
    <w:p w:rsidR="00FB40A9" w:rsidRDefault="009D06F6" w:rsidP="00966AB8">
      <w:pPr>
        <w:pStyle w:val="Caption"/>
        <w:spacing w:before="0" w:after="0"/>
        <w:ind w:left="720"/>
        <w:rPr>
          <w:rFonts w:cs="Times New Roman"/>
          <w:szCs w:val="24"/>
          <w:lang w:val="id-ID"/>
        </w:rPr>
      </w:pPr>
      <w:r w:rsidRPr="00E55CC1">
        <w:rPr>
          <w:rFonts w:cs="Times New Roman"/>
          <w:szCs w:val="24"/>
        </w:rPr>
        <w:t xml:space="preserve">Tabel </w:t>
      </w:r>
      <w:r w:rsidR="00A132E5" w:rsidRPr="00E55CC1">
        <w:rPr>
          <w:rFonts w:cs="Times New Roman"/>
          <w:szCs w:val="24"/>
        </w:rPr>
        <w:fldChar w:fldCharType="begin"/>
      </w:r>
      <w:r w:rsidRPr="00E55CC1">
        <w:rPr>
          <w:rFonts w:cs="Times New Roman"/>
          <w:szCs w:val="24"/>
        </w:rPr>
        <w:instrText xml:space="preserve"> SEQ Tabel \* ARABIC </w:instrText>
      </w:r>
      <w:r w:rsidR="00A132E5" w:rsidRPr="00E55CC1">
        <w:rPr>
          <w:rFonts w:cs="Times New Roman"/>
          <w:szCs w:val="24"/>
        </w:rPr>
        <w:fldChar w:fldCharType="separate"/>
      </w:r>
      <w:r>
        <w:rPr>
          <w:rFonts w:cs="Times New Roman"/>
          <w:noProof/>
          <w:szCs w:val="24"/>
        </w:rPr>
        <w:t>53</w:t>
      </w:r>
      <w:r w:rsidR="00A132E5" w:rsidRPr="00E55CC1">
        <w:rPr>
          <w:rFonts w:cs="Times New Roman"/>
          <w:szCs w:val="24"/>
        </w:rPr>
        <w:fldChar w:fldCharType="end"/>
      </w:r>
      <w:r w:rsidRPr="00E55CC1">
        <w:rPr>
          <w:rFonts w:cs="Times New Roman"/>
          <w:szCs w:val="24"/>
          <w:lang w:val="id-ID"/>
        </w:rPr>
        <w:t xml:space="preserve">. </w:t>
      </w:r>
      <w:bookmarkStart w:id="176" w:name="_Toc490990518"/>
      <w:r>
        <w:rPr>
          <w:rFonts w:cs="Times New Roman"/>
          <w:szCs w:val="24"/>
        </w:rPr>
        <w:t xml:space="preserve">Hasil Uji Hedonik </w:t>
      </w:r>
      <w:r w:rsidR="00966AB8" w:rsidRPr="00E55CC1">
        <w:rPr>
          <w:rFonts w:cs="Times New Roman"/>
          <w:szCs w:val="24"/>
        </w:rPr>
        <w:t>Formulasi Terpilih</w:t>
      </w:r>
      <w:r w:rsidR="00966AB8" w:rsidRPr="00966AB8">
        <w:rPr>
          <w:rFonts w:cs="Times New Roman"/>
          <w:szCs w:val="24"/>
        </w:rPr>
        <w:t xml:space="preserve"> Minuman </w:t>
      </w:r>
      <w:r w:rsidR="00966AB8" w:rsidRPr="00966AB8">
        <w:rPr>
          <w:rFonts w:cs="Times New Roman"/>
          <w:i/>
          <w:szCs w:val="24"/>
        </w:rPr>
        <w:t>Jelly</w:t>
      </w:r>
      <w:r w:rsidR="00966AB8" w:rsidRPr="00966AB8">
        <w:rPr>
          <w:rFonts w:cs="Times New Roman"/>
          <w:szCs w:val="24"/>
        </w:rPr>
        <w:t xml:space="preserve"> Lidah Buaya dan Daun </w:t>
      </w:r>
      <w:r w:rsidR="00966AB8" w:rsidRPr="00966AB8">
        <w:rPr>
          <w:rFonts w:cs="Times New Roman"/>
          <w:i/>
          <w:szCs w:val="24"/>
        </w:rPr>
        <w:t>Black Mulberry</w:t>
      </w:r>
      <w:r w:rsidR="00966AB8" w:rsidRPr="00966AB8">
        <w:rPr>
          <w:rFonts w:cs="Times New Roman"/>
          <w:szCs w:val="24"/>
        </w:rPr>
        <w:t xml:space="preserve"> </w:t>
      </w:r>
      <w:bookmarkEnd w:id="176"/>
    </w:p>
    <w:tbl>
      <w:tblPr>
        <w:tblW w:w="8103" w:type="dxa"/>
        <w:tblInd w:w="93" w:type="dxa"/>
        <w:tblLook w:val="04A0"/>
      </w:tblPr>
      <w:tblGrid>
        <w:gridCol w:w="1376"/>
        <w:gridCol w:w="801"/>
        <w:gridCol w:w="801"/>
        <w:gridCol w:w="884"/>
        <w:gridCol w:w="788"/>
        <w:gridCol w:w="884"/>
        <w:gridCol w:w="801"/>
        <w:gridCol w:w="884"/>
        <w:gridCol w:w="884"/>
      </w:tblGrid>
      <w:tr w:rsidR="0084143B" w:rsidRPr="0084143B" w:rsidTr="0084143B">
        <w:trPr>
          <w:trHeight w:val="184"/>
        </w:trPr>
        <w:tc>
          <w:tcPr>
            <w:tcW w:w="13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66AB8" w:rsidRPr="0084143B" w:rsidRDefault="00966AB8" w:rsidP="00966AB8">
            <w:pPr>
              <w:spacing w:after="0" w:line="240" w:lineRule="auto"/>
              <w:jc w:val="center"/>
              <w:rPr>
                <w:rFonts w:ascii="Times New Roman" w:eastAsia="Times New Roman" w:hAnsi="Times New Roman" w:cs="Times New Roman"/>
                <w:b/>
                <w:bCs/>
                <w:color w:val="000000"/>
                <w:sz w:val="24"/>
                <w:szCs w:val="24"/>
                <w:lang w:eastAsia="id-ID"/>
              </w:rPr>
            </w:pPr>
            <w:r w:rsidRPr="0084143B">
              <w:rPr>
                <w:rFonts w:ascii="Times New Roman" w:eastAsia="Times New Roman" w:hAnsi="Times New Roman" w:cs="Times New Roman"/>
                <w:b/>
                <w:bCs/>
                <w:color w:val="000000"/>
                <w:sz w:val="24"/>
                <w:szCs w:val="24"/>
                <w:lang w:eastAsia="id-ID"/>
              </w:rPr>
              <w:t>Panelis</w:t>
            </w:r>
          </w:p>
        </w:tc>
        <w:tc>
          <w:tcPr>
            <w:tcW w:w="160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966AB8" w:rsidRPr="0084143B" w:rsidRDefault="00966AB8" w:rsidP="00966AB8">
            <w:pPr>
              <w:spacing w:after="0" w:line="240" w:lineRule="auto"/>
              <w:jc w:val="center"/>
              <w:rPr>
                <w:rFonts w:ascii="Times New Roman" w:eastAsia="Times New Roman" w:hAnsi="Times New Roman" w:cs="Times New Roman"/>
                <w:b/>
                <w:bCs/>
                <w:color w:val="000000"/>
                <w:sz w:val="24"/>
                <w:szCs w:val="24"/>
                <w:lang w:eastAsia="id-ID"/>
              </w:rPr>
            </w:pPr>
            <w:r w:rsidRPr="0084143B">
              <w:rPr>
                <w:rFonts w:ascii="Times New Roman" w:eastAsia="Times New Roman" w:hAnsi="Times New Roman" w:cs="Times New Roman"/>
                <w:b/>
                <w:bCs/>
                <w:color w:val="000000"/>
                <w:sz w:val="24"/>
                <w:szCs w:val="24"/>
                <w:lang w:eastAsia="id-ID"/>
              </w:rPr>
              <w:t xml:space="preserve">Warna </w:t>
            </w:r>
          </w:p>
        </w:tc>
        <w:tc>
          <w:tcPr>
            <w:tcW w:w="167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966AB8" w:rsidRPr="0084143B" w:rsidRDefault="00966AB8" w:rsidP="00966AB8">
            <w:pPr>
              <w:spacing w:after="0" w:line="240" w:lineRule="auto"/>
              <w:jc w:val="center"/>
              <w:rPr>
                <w:rFonts w:ascii="Times New Roman" w:eastAsia="Times New Roman" w:hAnsi="Times New Roman" w:cs="Times New Roman"/>
                <w:b/>
                <w:bCs/>
                <w:color w:val="000000"/>
                <w:sz w:val="24"/>
                <w:szCs w:val="24"/>
                <w:lang w:eastAsia="id-ID"/>
              </w:rPr>
            </w:pPr>
            <w:r w:rsidRPr="0084143B">
              <w:rPr>
                <w:rFonts w:ascii="Times New Roman" w:eastAsia="Times New Roman" w:hAnsi="Times New Roman" w:cs="Times New Roman"/>
                <w:b/>
                <w:bCs/>
                <w:color w:val="000000"/>
                <w:sz w:val="24"/>
                <w:szCs w:val="24"/>
                <w:lang w:eastAsia="id-ID"/>
              </w:rPr>
              <w:t>Aroma</w:t>
            </w:r>
          </w:p>
        </w:tc>
        <w:tc>
          <w:tcPr>
            <w:tcW w:w="168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966AB8" w:rsidRPr="0084143B" w:rsidRDefault="00966AB8" w:rsidP="00966AB8">
            <w:pPr>
              <w:spacing w:after="0" w:line="240" w:lineRule="auto"/>
              <w:jc w:val="center"/>
              <w:rPr>
                <w:rFonts w:ascii="Times New Roman" w:eastAsia="Times New Roman" w:hAnsi="Times New Roman" w:cs="Times New Roman"/>
                <w:b/>
                <w:bCs/>
                <w:color w:val="000000"/>
                <w:sz w:val="24"/>
                <w:szCs w:val="24"/>
                <w:lang w:eastAsia="id-ID"/>
              </w:rPr>
            </w:pPr>
            <w:r w:rsidRPr="0084143B">
              <w:rPr>
                <w:rFonts w:ascii="Times New Roman" w:eastAsia="Times New Roman" w:hAnsi="Times New Roman" w:cs="Times New Roman"/>
                <w:b/>
                <w:bCs/>
                <w:color w:val="000000"/>
                <w:sz w:val="24"/>
                <w:szCs w:val="24"/>
                <w:lang w:eastAsia="id-ID"/>
              </w:rPr>
              <w:t>Rasa</w:t>
            </w:r>
          </w:p>
        </w:tc>
        <w:tc>
          <w:tcPr>
            <w:tcW w:w="176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966AB8" w:rsidRPr="0084143B" w:rsidRDefault="00966AB8" w:rsidP="00966AB8">
            <w:pPr>
              <w:spacing w:after="0" w:line="240" w:lineRule="auto"/>
              <w:jc w:val="center"/>
              <w:rPr>
                <w:rFonts w:ascii="Times New Roman" w:eastAsia="Times New Roman" w:hAnsi="Times New Roman" w:cs="Times New Roman"/>
                <w:b/>
                <w:bCs/>
                <w:color w:val="000000"/>
                <w:sz w:val="24"/>
                <w:szCs w:val="24"/>
                <w:lang w:eastAsia="id-ID"/>
              </w:rPr>
            </w:pPr>
            <w:r w:rsidRPr="0084143B">
              <w:rPr>
                <w:rFonts w:ascii="Times New Roman" w:eastAsia="Times New Roman" w:hAnsi="Times New Roman" w:cs="Times New Roman"/>
                <w:b/>
                <w:bCs/>
                <w:color w:val="000000"/>
                <w:sz w:val="24"/>
                <w:szCs w:val="24"/>
                <w:lang w:eastAsia="id-ID"/>
              </w:rPr>
              <w:t>Tesktur</w:t>
            </w:r>
          </w:p>
        </w:tc>
      </w:tr>
      <w:tr w:rsidR="0084143B" w:rsidRPr="0084143B" w:rsidTr="0084143B">
        <w:trPr>
          <w:trHeight w:val="184"/>
        </w:trPr>
        <w:tc>
          <w:tcPr>
            <w:tcW w:w="1376" w:type="dxa"/>
            <w:vMerge/>
            <w:tcBorders>
              <w:top w:val="single" w:sz="8" w:space="0" w:color="auto"/>
              <w:left w:val="single" w:sz="8" w:space="0" w:color="auto"/>
              <w:bottom w:val="single" w:sz="8" w:space="0" w:color="000000"/>
              <w:right w:val="single" w:sz="8" w:space="0" w:color="auto"/>
            </w:tcBorders>
            <w:vAlign w:val="center"/>
            <w:hideMark/>
          </w:tcPr>
          <w:p w:rsidR="0084143B" w:rsidRPr="0084143B" w:rsidRDefault="0084143B" w:rsidP="00966AB8">
            <w:pPr>
              <w:spacing w:after="0" w:line="240" w:lineRule="auto"/>
              <w:rPr>
                <w:rFonts w:ascii="Times New Roman" w:eastAsia="Times New Roman" w:hAnsi="Times New Roman" w:cs="Times New Roman"/>
                <w:b/>
                <w:bCs/>
                <w:color w:val="000000"/>
                <w:sz w:val="24"/>
                <w:szCs w:val="24"/>
                <w:lang w:eastAsia="id-ID"/>
              </w:rPr>
            </w:pP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b/>
                <w:bCs/>
                <w:color w:val="000000"/>
                <w:sz w:val="24"/>
                <w:szCs w:val="24"/>
                <w:lang w:eastAsia="id-ID"/>
              </w:rPr>
            </w:pPr>
            <w:r w:rsidRPr="0084143B">
              <w:rPr>
                <w:rFonts w:ascii="Times New Roman" w:eastAsia="Times New Roman" w:hAnsi="Times New Roman" w:cs="Times New Roman"/>
                <w:b/>
                <w:bCs/>
                <w:color w:val="000000"/>
                <w:sz w:val="24"/>
                <w:szCs w:val="24"/>
                <w:lang w:eastAsia="id-ID"/>
              </w:rPr>
              <w:t>Ft 1</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b/>
                <w:bCs/>
                <w:color w:val="000000"/>
                <w:sz w:val="24"/>
                <w:szCs w:val="24"/>
                <w:lang w:eastAsia="id-ID"/>
              </w:rPr>
            </w:pPr>
            <w:r w:rsidRPr="0084143B">
              <w:rPr>
                <w:rFonts w:ascii="Times New Roman" w:eastAsia="Times New Roman" w:hAnsi="Times New Roman" w:cs="Times New Roman"/>
                <w:b/>
                <w:bCs/>
                <w:color w:val="000000"/>
                <w:sz w:val="24"/>
                <w:szCs w:val="24"/>
                <w:lang w:eastAsia="id-ID"/>
              </w:rPr>
              <w:t>Ft 2</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b/>
                <w:bCs/>
                <w:color w:val="000000"/>
                <w:sz w:val="24"/>
                <w:szCs w:val="24"/>
                <w:lang w:eastAsia="id-ID"/>
              </w:rPr>
            </w:pPr>
            <w:r w:rsidRPr="0084143B">
              <w:rPr>
                <w:rFonts w:ascii="Times New Roman" w:eastAsia="Times New Roman" w:hAnsi="Times New Roman" w:cs="Times New Roman"/>
                <w:b/>
                <w:bCs/>
                <w:color w:val="000000"/>
                <w:sz w:val="24"/>
                <w:szCs w:val="24"/>
                <w:lang w:eastAsia="id-ID"/>
              </w:rPr>
              <w:t>Ft 1</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b/>
                <w:bCs/>
                <w:color w:val="000000"/>
                <w:sz w:val="24"/>
                <w:szCs w:val="24"/>
                <w:lang w:eastAsia="id-ID"/>
              </w:rPr>
            </w:pPr>
            <w:r w:rsidRPr="0084143B">
              <w:rPr>
                <w:rFonts w:ascii="Times New Roman" w:eastAsia="Times New Roman" w:hAnsi="Times New Roman" w:cs="Times New Roman"/>
                <w:b/>
                <w:bCs/>
                <w:color w:val="000000"/>
                <w:sz w:val="24"/>
                <w:szCs w:val="24"/>
                <w:lang w:eastAsia="id-ID"/>
              </w:rPr>
              <w:t>Ft 2</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b/>
                <w:bCs/>
                <w:color w:val="000000"/>
                <w:sz w:val="24"/>
                <w:szCs w:val="24"/>
                <w:lang w:eastAsia="id-ID"/>
              </w:rPr>
            </w:pPr>
            <w:r w:rsidRPr="0084143B">
              <w:rPr>
                <w:rFonts w:ascii="Times New Roman" w:eastAsia="Times New Roman" w:hAnsi="Times New Roman" w:cs="Times New Roman"/>
                <w:b/>
                <w:bCs/>
                <w:color w:val="000000"/>
                <w:sz w:val="24"/>
                <w:szCs w:val="24"/>
                <w:lang w:eastAsia="id-ID"/>
              </w:rPr>
              <w:t>Ft 1</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b/>
                <w:bCs/>
                <w:color w:val="000000"/>
                <w:sz w:val="24"/>
                <w:szCs w:val="24"/>
                <w:lang w:eastAsia="id-ID"/>
              </w:rPr>
            </w:pPr>
            <w:r w:rsidRPr="0084143B">
              <w:rPr>
                <w:rFonts w:ascii="Times New Roman" w:eastAsia="Times New Roman" w:hAnsi="Times New Roman" w:cs="Times New Roman"/>
                <w:b/>
                <w:bCs/>
                <w:color w:val="000000"/>
                <w:sz w:val="24"/>
                <w:szCs w:val="24"/>
                <w:lang w:eastAsia="id-ID"/>
              </w:rPr>
              <w:t xml:space="preserve">Ft 2 </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b/>
                <w:bCs/>
                <w:color w:val="000000"/>
                <w:sz w:val="24"/>
                <w:szCs w:val="24"/>
                <w:lang w:eastAsia="id-ID"/>
              </w:rPr>
            </w:pPr>
            <w:r w:rsidRPr="0084143B">
              <w:rPr>
                <w:rFonts w:ascii="Times New Roman" w:eastAsia="Times New Roman" w:hAnsi="Times New Roman" w:cs="Times New Roman"/>
                <w:b/>
                <w:bCs/>
                <w:color w:val="000000"/>
                <w:sz w:val="24"/>
                <w:szCs w:val="24"/>
                <w:lang w:eastAsia="id-ID"/>
              </w:rPr>
              <w:t>Ft 1</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b/>
                <w:bCs/>
                <w:color w:val="000000"/>
                <w:sz w:val="24"/>
                <w:szCs w:val="24"/>
                <w:lang w:eastAsia="id-ID"/>
              </w:rPr>
            </w:pPr>
            <w:r w:rsidRPr="0084143B">
              <w:rPr>
                <w:rFonts w:ascii="Times New Roman" w:eastAsia="Times New Roman" w:hAnsi="Times New Roman" w:cs="Times New Roman"/>
                <w:b/>
                <w:bCs/>
                <w:color w:val="000000"/>
                <w:sz w:val="24"/>
                <w:szCs w:val="24"/>
                <w:lang w:eastAsia="id-ID"/>
              </w:rPr>
              <w:t>Ft 2</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6</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6</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7</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8</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9</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10</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6</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11</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12</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15</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16</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17</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18</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19</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20</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21</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22</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25</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26</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27</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28</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29</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30</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2</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4</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b/>
                <w:bCs/>
                <w:color w:val="000000"/>
                <w:sz w:val="24"/>
                <w:szCs w:val="24"/>
                <w:lang w:eastAsia="id-ID"/>
              </w:rPr>
            </w:pPr>
            <w:r w:rsidRPr="0084143B">
              <w:rPr>
                <w:rFonts w:ascii="Times New Roman" w:eastAsia="Times New Roman" w:hAnsi="Times New Roman" w:cs="Times New Roman"/>
                <w:b/>
                <w:bCs/>
                <w:color w:val="000000"/>
                <w:sz w:val="24"/>
                <w:szCs w:val="24"/>
                <w:lang w:eastAsia="id-ID"/>
              </w:rPr>
              <w:t>Jumlah</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102</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105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100</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99</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112</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111</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125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color w:val="000000"/>
                <w:sz w:val="24"/>
                <w:szCs w:val="24"/>
                <w:lang w:eastAsia="id-ID"/>
              </w:rPr>
            </w:pPr>
            <w:r w:rsidRPr="0084143B">
              <w:rPr>
                <w:rFonts w:ascii="Times New Roman" w:eastAsia="Times New Roman" w:hAnsi="Times New Roman" w:cs="Times New Roman"/>
                <w:color w:val="000000"/>
                <w:sz w:val="24"/>
                <w:szCs w:val="24"/>
                <w:lang w:eastAsia="id-ID"/>
              </w:rPr>
              <w:t>124</w:t>
            </w:r>
          </w:p>
        </w:tc>
      </w:tr>
      <w:tr w:rsidR="0084143B" w:rsidRPr="0084143B" w:rsidTr="0084143B">
        <w:trPr>
          <w:trHeight w:val="184"/>
        </w:trPr>
        <w:tc>
          <w:tcPr>
            <w:tcW w:w="1376" w:type="dxa"/>
            <w:tcBorders>
              <w:top w:val="nil"/>
              <w:left w:val="single" w:sz="8" w:space="0" w:color="auto"/>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b/>
                <w:bCs/>
                <w:color w:val="000000"/>
                <w:sz w:val="24"/>
                <w:szCs w:val="24"/>
                <w:lang w:eastAsia="id-ID"/>
              </w:rPr>
            </w:pPr>
            <w:r w:rsidRPr="0084143B">
              <w:rPr>
                <w:rFonts w:ascii="Times New Roman" w:eastAsia="Times New Roman" w:hAnsi="Times New Roman" w:cs="Times New Roman"/>
                <w:b/>
                <w:bCs/>
                <w:color w:val="000000"/>
                <w:sz w:val="24"/>
                <w:szCs w:val="24"/>
                <w:lang w:eastAsia="id-ID"/>
              </w:rPr>
              <w:t>Rata-rata</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b/>
                <w:color w:val="000000"/>
                <w:sz w:val="24"/>
                <w:szCs w:val="24"/>
                <w:lang w:eastAsia="id-ID"/>
              </w:rPr>
            </w:pPr>
            <w:r w:rsidRPr="0084143B">
              <w:rPr>
                <w:rFonts w:ascii="Times New Roman" w:eastAsia="Times New Roman" w:hAnsi="Times New Roman" w:cs="Times New Roman"/>
                <w:b/>
                <w:color w:val="000000"/>
                <w:sz w:val="24"/>
                <w:szCs w:val="24"/>
                <w:lang w:eastAsia="id-ID"/>
              </w:rPr>
              <w:t>3,4</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b/>
                <w:color w:val="000000"/>
                <w:sz w:val="24"/>
                <w:szCs w:val="24"/>
                <w:lang w:eastAsia="id-ID"/>
              </w:rPr>
            </w:pPr>
            <w:r w:rsidRPr="0084143B">
              <w:rPr>
                <w:rFonts w:ascii="Times New Roman" w:eastAsia="Times New Roman" w:hAnsi="Times New Roman" w:cs="Times New Roman"/>
                <w:b/>
                <w:color w:val="000000"/>
                <w:sz w:val="24"/>
                <w:szCs w:val="24"/>
                <w:lang w:eastAsia="id-ID"/>
              </w:rPr>
              <w:t>3,5</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b/>
                <w:color w:val="000000"/>
                <w:sz w:val="24"/>
                <w:szCs w:val="24"/>
                <w:lang w:eastAsia="id-ID"/>
              </w:rPr>
            </w:pPr>
            <w:r w:rsidRPr="0084143B">
              <w:rPr>
                <w:rFonts w:ascii="Times New Roman" w:eastAsia="Times New Roman" w:hAnsi="Times New Roman" w:cs="Times New Roman"/>
                <w:b/>
                <w:color w:val="000000"/>
                <w:sz w:val="24"/>
                <w:szCs w:val="24"/>
                <w:lang w:eastAsia="id-ID"/>
              </w:rPr>
              <w:t>3,33</w:t>
            </w:r>
          </w:p>
        </w:tc>
        <w:tc>
          <w:tcPr>
            <w:tcW w:w="788"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b/>
                <w:color w:val="000000"/>
                <w:sz w:val="24"/>
                <w:szCs w:val="24"/>
                <w:lang w:eastAsia="id-ID"/>
              </w:rPr>
            </w:pPr>
            <w:r w:rsidRPr="0084143B">
              <w:rPr>
                <w:rFonts w:ascii="Times New Roman" w:eastAsia="Times New Roman" w:hAnsi="Times New Roman" w:cs="Times New Roman"/>
                <w:b/>
                <w:color w:val="000000"/>
                <w:sz w:val="24"/>
                <w:szCs w:val="24"/>
                <w:lang w:eastAsia="id-ID"/>
              </w:rPr>
              <w:t>3,3</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b/>
                <w:color w:val="000000"/>
                <w:sz w:val="24"/>
                <w:szCs w:val="24"/>
                <w:lang w:eastAsia="id-ID"/>
              </w:rPr>
            </w:pPr>
            <w:r w:rsidRPr="0084143B">
              <w:rPr>
                <w:rFonts w:ascii="Times New Roman" w:eastAsia="Times New Roman" w:hAnsi="Times New Roman" w:cs="Times New Roman"/>
                <w:b/>
                <w:color w:val="000000"/>
                <w:sz w:val="24"/>
                <w:szCs w:val="24"/>
                <w:lang w:eastAsia="id-ID"/>
              </w:rPr>
              <w:t>3,73</w:t>
            </w:r>
          </w:p>
        </w:tc>
        <w:tc>
          <w:tcPr>
            <w:tcW w:w="801"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b/>
                <w:color w:val="000000"/>
                <w:sz w:val="24"/>
                <w:szCs w:val="24"/>
                <w:lang w:eastAsia="id-ID"/>
              </w:rPr>
            </w:pPr>
            <w:r w:rsidRPr="0084143B">
              <w:rPr>
                <w:rFonts w:ascii="Times New Roman" w:eastAsia="Times New Roman" w:hAnsi="Times New Roman" w:cs="Times New Roman"/>
                <w:b/>
                <w:color w:val="000000"/>
                <w:sz w:val="24"/>
                <w:szCs w:val="24"/>
                <w:lang w:eastAsia="id-ID"/>
              </w:rPr>
              <w:t>3,7</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b/>
                <w:color w:val="000000"/>
                <w:sz w:val="24"/>
                <w:szCs w:val="24"/>
                <w:lang w:eastAsia="id-ID"/>
              </w:rPr>
            </w:pPr>
            <w:r w:rsidRPr="0084143B">
              <w:rPr>
                <w:rFonts w:ascii="Times New Roman" w:eastAsia="Times New Roman" w:hAnsi="Times New Roman" w:cs="Times New Roman"/>
                <w:b/>
                <w:color w:val="000000"/>
                <w:sz w:val="24"/>
                <w:szCs w:val="24"/>
                <w:lang w:eastAsia="id-ID"/>
              </w:rPr>
              <w:t>4,17</w:t>
            </w:r>
          </w:p>
        </w:tc>
        <w:tc>
          <w:tcPr>
            <w:tcW w:w="884" w:type="dxa"/>
            <w:tcBorders>
              <w:top w:val="nil"/>
              <w:left w:val="nil"/>
              <w:bottom w:val="single" w:sz="8" w:space="0" w:color="auto"/>
              <w:right w:val="single" w:sz="8" w:space="0" w:color="auto"/>
            </w:tcBorders>
            <w:shd w:val="clear" w:color="auto" w:fill="auto"/>
            <w:noWrap/>
            <w:vAlign w:val="center"/>
            <w:hideMark/>
          </w:tcPr>
          <w:p w:rsidR="0084143B" w:rsidRPr="0084143B" w:rsidRDefault="0084143B" w:rsidP="00966AB8">
            <w:pPr>
              <w:spacing w:after="0" w:line="240" w:lineRule="auto"/>
              <w:jc w:val="center"/>
              <w:rPr>
                <w:rFonts w:ascii="Times New Roman" w:eastAsia="Times New Roman" w:hAnsi="Times New Roman" w:cs="Times New Roman"/>
                <w:b/>
                <w:color w:val="000000"/>
                <w:sz w:val="24"/>
                <w:szCs w:val="24"/>
                <w:lang w:eastAsia="id-ID"/>
              </w:rPr>
            </w:pPr>
            <w:r w:rsidRPr="0084143B">
              <w:rPr>
                <w:rFonts w:ascii="Times New Roman" w:eastAsia="Times New Roman" w:hAnsi="Times New Roman" w:cs="Times New Roman"/>
                <w:b/>
                <w:color w:val="000000"/>
                <w:sz w:val="24"/>
                <w:szCs w:val="24"/>
                <w:lang w:eastAsia="id-ID"/>
              </w:rPr>
              <w:t>4,13</w:t>
            </w:r>
          </w:p>
        </w:tc>
      </w:tr>
    </w:tbl>
    <w:p w:rsidR="00966AB8" w:rsidRPr="00966AB8" w:rsidRDefault="00A132E5" w:rsidP="00966AB8">
      <w:pPr>
        <w:spacing w:after="0" w:line="240" w:lineRule="auto"/>
        <w:sectPr w:rsidR="00966AB8" w:rsidRPr="00966AB8" w:rsidSect="0084143B">
          <w:headerReference w:type="default" r:id="rId96"/>
          <w:footerReference w:type="default" r:id="rId97"/>
          <w:pgSz w:w="11906" w:h="16838"/>
          <w:pgMar w:top="2268" w:right="1701" w:bottom="1701" w:left="2268" w:header="851" w:footer="709" w:gutter="0"/>
          <w:cols w:space="708"/>
          <w:docGrid w:linePitch="360"/>
        </w:sectPr>
      </w:pPr>
      <w:r w:rsidRPr="00A132E5">
        <w:rPr>
          <w:b/>
          <w:noProof/>
          <w:lang w:eastAsia="id-ID"/>
        </w:rPr>
        <w:pict>
          <v:shape id="_x0000_s1161" type="#_x0000_t202" style="position:absolute;margin-left:658.85pt;margin-top:2.3pt;width:40.5pt;height:31.5pt;z-index:251830272;mso-position-horizontal-relative:text;mso-position-vertical-relative:text" stroked="f">
            <v:textbox style="layout-flow:vertical;mso-next-textbox:#_x0000_s1161">
              <w:txbxContent>
                <w:p w:rsidR="00EA0586" w:rsidRPr="00A66F50" w:rsidRDefault="00EA0586">
                  <w:pPr>
                    <w:rPr>
                      <w:rFonts w:ascii="Times New Roman" w:hAnsi="Times New Roman" w:cs="Times New Roman"/>
                      <w:sz w:val="24"/>
                    </w:rPr>
                  </w:pPr>
                  <w:r w:rsidRPr="00A66F50">
                    <w:rPr>
                      <w:rFonts w:ascii="Times New Roman" w:hAnsi="Times New Roman" w:cs="Times New Roman"/>
                      <w:sz w:val="24"/>
                    </w:rPr>
                    <w:t>124</w:t>
                  </w:r>
                </w:p>
              </w:txbxContent>
            </v:textbox>
          </v:shape>
        </w:pict>
      </w:r>
    </w:p>
    <w:p w:rsidR="005C55CB" w:rsidRPr="00E55CC1" w:rsidRDefault="005C55CB" w:rsidP="00966AB8">
      <w:pPr>
        <w:pStyle w:val="Caption"/>
        <w:spacing w:after="0"/>
        <w:jc w:val="left"/>
        <w:rPr>
          <w:rFonts w:cs="Times New Roman"/>
          <w:szCs w:val="24"/>
        </w:rPr>
      </w:pPr>
      <w:r w:rsidRPr="00E55CC1">
        <w:rPr>
          <w:rFonts w:cs="Times New Roman"/>
          <w:szCs w:val="24"/>
        </w:rPr>
        <w:lastRenderedPageBreak/>
        <w:t xml:space="preserve">Tabel </w:t>
      </w:r>
      <w:r w:rsidR="00A132E5" w:rsidRPr="00E55CC1">
        <w:rPr>
          <w:rFonts w:cs="Times New Roman"/>
          <w:szCs w:val="24"/>
        </w:rPr>
        <w:fldChar w:fldCharType="begin"/>
      </w:r>
      <w:r w:rsidR="008E2768"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5</w:t>
      </w:r>
      <w:r w:rsidR="00FB40A9">
        <w:rPr>
          <w:rFonts w:cs="Times New Roman"/>
          <w:noProof/>
          <w:szCs w:val="24"/>
          <w:lang w:val="id-ID"/>
        </w:rPr>
        <w:t>4</w:t>
      </w:r>
      <w:r w:rsidR="00A132E5" w:rsidRPr="00E55CC1">
        <w:rPr>
          <w:rFonts w:cs="Times New Roman"/>
          <w:szCs w:val="24"/>
        </w:rPr>
        <w:fldChar w:fldCharType="end"/>
      </w:r>
      <w:r w:rsidR="008E2768" w:rsidRPr="00E55CC1">
        <w:rPr>
          <w:rFonts w:cs="Times New Roman"/>
          <w:szCs w:val="24"/>
          <w:lang w:val="id-ID"/>
        </w:rPr>
        <w:t xml:space="preserve">. </w:t>
      </w:r>
      <w:bookmarkStart w:id="177" w:name="_Toc490990522"/>
      <w:r w:rsidRPr="00E55CC1">
        <w:rPr>
          <w:rFonts w:cs="Times New Roman"/>
          <w:szCs w:val="24"/>
        </w:rPr>
        <w:t xml:space="preserve">Hasil Perhitungan Formulasi Terpilih Minuman </w:t>
      </w:r>
      <w:r w:rsidRPr="00E55CC1">
        <w:rPr>
          <w:rFonts w:cs="Times New Roman"/>
          <w:i/>
          <w:szCs w:val="24"/>
        </w:rPr>
        <w:t>Jelly</w:t>
      </w:r>
      <w:r w:rsidRPr="00E55CC1">
        <w:rPr>
          <w:rFonts w:cs="Times New Roman"/>
          <w:szCs w:val="24"/>
        </w:rPr>
        <w:t xml:space="preserve"> Lidah Buaya dan Daun</w:t>
      </w:r>
      <w:r w:rsidRPr="00E55CC1">
        <w:rPr>
          <w:rFonts w:cs="Times New Roman"/>
          <w:i/>
          <w:szCs w:val="24"/>
        </w:rPr>
        <w:t xml:space="preserve"> Black Mulberry</w:t>
      </w:r>
      <w:bookmarkEnd w:id="177"/>
    </w:p>
    <w:tbl>
      <w:tblPr>
        <w:tblW w:w="0" w:type="auto"/>
        <w:jc w:val="center"/>
        <w:tblInd w:w="-1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9"/>
        <w:gridCol w:w="3773"/>
      </w:tblGrid>
      <w:tr w:rsidR="005C55CB" w:rsidRPr="00F043EC" w:rsidTr="00A66F50">
        <w:trPr>
          <w:trHeight w:val="347"/>
          <w:jc w:val="center"/>
        </w:trPr>
        <w:tc>
          <w:tcPr>
            <w:tcW w:w="4059" w:type="dxa"/>
            <w:vAlign w:val="center"/>
          </w:tcPr>
          <w:p w:rsidR="005C55CB" w:rsidRPr="00F043EC" w:rsidRDefault="00A66F50" w:rsidP="00F043EC">
            <w:pPr>
              <w:tabs>
                <w:tab w:val="left" w:pos="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5C55CB" w:rsidRPr="00F043EC">
              <w:rPr>
                <w:rFonts w:ascii="Times New Roman" w:hAnsi="Times New Roman" w:cs="Times New Roman"/>
                <w:sz w:val="24"/>
                <w:szCs w:val="24"/>
              </w:rPr>
              <w:t>Respon</w:t>
            </w:r>
          </w:p>
        </w:tc>
        <w:tc>
          <w:tcPr>
            <w:tcW w:w="3773" w:type="dxa"/>
            <w:vAlign w:val="center"/>
          </w:tcPr>
          <w:p w:rsidR="005C55CB" w:rsidRPr="00F043EC" w:rsidRDefault="00A66F50" w:rsidP="00F043EC">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5C55CB" w:rsidRPr="00F043EC">
              <w:rPr>
                <w:rFonts w:ascii="Times New Roman" w:hAnsi="Times New Roman" w:cs="Times New Roman"/>
                <w:sz w:val="24"/>
                <w:szCs w:val="24"/>
              </w:rPr>
              <w:t>Jumlah</w:t>
            </w:r>
          </w:p>
        </w:tc>
      </w:tr>
      <w:tr w:rsidR="005C55CB" w:rsidRPr="00F043EC" w:rsidTr="00A66F50">
        <w:trPr>
          <w:trHeight w:val="347"/>
          <w:jc w:val="center"/>
        </w:trPr>
        <w:tc>
          <w:tcPr>
            <w:tcW w:w="4059" w:type="dxa"/>
            <w:vAlign w:val="center"/>
          </w:tcPr>
          <w:p w:rsidR="005C55CB" w:rsidRPr="00F043EC" w:rsidRDefault="00A66F50" w:rsidP="00F043EC">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5C55CB" w:rsidRPr="00F043EC">
              <w:rPr>
                <w:rFonts w:ascii="Times New Roman" w:hAnsi="Times New Roman" w:cs="Times New Roman"/>
                <w:sz w:val="24"/>
                <w:szCs w:val="24"/>
              </w:rPr>
              <w:t>Kadar air</w:t>
            </w:r>
          </w:p>
        </w:tc>
        <w:tc>
          <w:tcPr>
            <w:tcW w:w="3773" w:type="dxa"/>
            <w:vAlign w:val="center"/>
          </w:tcPr>
          <w:p w:rsidR="005C55CB" w:rsidRPr="00F043EC" w:rsidRDefault="00A66F50" w:rsidP="00F043EC">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0127CA">
              <w:rPr>
                <w:rFonts w:ascii="Times New Roman" w:hAnsi="Times New Roman" w:cs="Times New Roman"/>
                <w:sz w:val="24"/>
                <w:szCs w:val="24"/>
              </w:rPr>
              <w:t>80,44</w:t>
            </w:r>
            <w:r w:rsidR="005C55CB" w:rsidRPr="00F043EC">
              <w:rPr>
                <w:rFonts w:ascii="Times New Roman" w:hAnsi="Times New Roman" w:cs="Times New Roman"/>
                <w:sz w:val="24"/>
                <w:szCs w:val="24"/>
              </w:rPr>
              <w:t xml:space="preserve"> %</w:t>
            </w:r>
          </w:p>
        </w:tc>
      </w:tr>
      <w:tr w:rsidR="005C55CB" w:rsidRPr="00F043EC" w:rsidTr="00A66F50">
        <w:trPr>
          <w:trHeight w:val="347"/>
          <w:jc w:val="center"/>
        </w:trPr>
        <w:tc>
          <w:tcPr>
            <w:tcW w:w="4059" w:type="dxa"/>
            <w:vAlign w:val="center"/>
          </w:tcPr>
          <w:p w:rsidR="005C55CB" w:rsidRPr="00F043EC" w:rsidRDefault="00A66F50" w:rsidP="00F043EC">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5C55CB" w:rsidRPr="00F043EC">
              <w:rPr>
                <w:rFonts w:ascii="Times New Roman" w:hAnsi="Times New Roman" w:cs="Times New Roman"/>
                <w:sz w:val="24"/>
                <w:szCs w:val="24"/>
              </w:rPr>
              <w:t>Kadar vitamin C</w:t>
            </w:r>
          </w:p>
        </w:tc>
        <w:tc>
          <w:tcPr>
            <w:tcW w:w="3773" w:type="dxa"/>
            <w:vAlign w:val="center"/>
          </w:tcPr>
          <w:p w:rsidR="005C55CB" w:rsidRPr="00F043EC" w:rsidRDefault="00A66F50" w:rsidP="00F043EC">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5C55CB" w:rsidRPr="00F043EC">
              <w:rPr>
                <w:rFonts w:ascii="Times New Roman" w:hAnsi="Times New Roman" w:cs="Times New Roman"/>
                <w:sz w:val="24"/>
                <w:szCs w:val="24"/>
              </w:rPr>
              <w:t>13,14 mg/100g</w:t>
            </w:r>
          </w:p>
        </w:tc>
      </w:tr>
      <w:tr w:rsidR="005C55CB" w:rsidRPr="00F043EC" w:rsidTr="00A66F50">
        <w:trPr>
          <w:trHeight w:val="347"/>
          <w:jc w:val="center"/>
        </w:trPr>
        <w:tc>
          <w:tcPr>
            <w:tcW w:w="4059" w:type="dxa"/>
            <w:vAlign w:val="center"/>
          </w:tcPr>
          <w:p w:rsidR="005C55CB" w:rsidRPr="00F043EC" w:rsidRDefault="0059010B" w:rsidP="00F043EC">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pH</w:t>
            </w:r>
          </w:p>
        </w:tc>
        <w:tc>
          <w:tcPr>
            <w:tcW w:w="3773" w:type="dxa"/>
            <w:vAlign w:val="center"/>
          </w:tcPr>
          <w:p w:rsidR="005C55CB" w:rsidRPr="00F043EC" w:rsidRDefault="00A66F50" w:rsidP="00F043EC">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5C55CB" w:rsidRPr="00F043EC">
              <w:rPr>
                <w:rFonts w:ascii="Times New Roman" w:hAnsi="Times New Roman" w:cs="Times New Roman"/>
                <w:sz w:val="24"/>
                <w:szCs w:val="24"/>
              </w:rPr>
              <w:t>5,1</w:t>
            </w:r>
          </w:p>
        </w:tc>
      </w:tr>
      <w:tr w:rsidR="005C55CB" w:rsidRPr="00F043EC" w:rsidTr="00A66F50">
        <w:trPr>
          <w:trHeight w:val="347"/>
          <w:jc w:val="center"/>
        </w:trPr>
        <w:tc>
          <w:tcPr>
            <w:tcW w:w="4059" w:type="dxa"/>
            <w:vAlign w:val="center"/>
          </w:tcPr>
          <w:p w:rsidR="005C55CB" w:rsidRPr="00F043EC" w:rsidRDefault="00A66F50" w:rsidP="00F043EC">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5C55CB" w:rsidRPr="00F043EC">
              <w:rPr>
                <w:rFonts w:ascii="Times New Roman" w:hAnsi="Times New Roman" w:cs="Times New Roman"/>
                <w:sz w:val="24"/>
                <w:szCs w:val="24"/>
              </w:rPr>
              <w:t>Viskositas</w:t>
            </w:r>
          </w:p>
        </w:tc>
        <w:tc>
          <w:tcPr>
            <w:tcW w:w="3773" w:type="dxa"/>
            <w:vAlign w:val="center"/>
          </w:tcPr>
          <w:p w:rsidR="005C55CB" w:rsidRPr="00F043EC" w:rsidRDefault="005C55CB" w:rsidP="00F043EC">
            <w:pPr>
              <w:tabs>
                <w:tab w:val="left" w:pos="0"/>
              </w:tabs>
              <w:spacing w:line="240" w:lineRule="auto"/>
              <w:contextualSpacing/>
              <w:jc w:val="center"/>
              <w:rPr>
                <w:rFonts w:ascii="Times New Roman" w:hAnsi="Times New Roman" w:cs="Times New Roman"/>
                <w:sz w:val="24"/>
                <w:szCs w:val="24"/>
              </w:rPr>
            </w:pPr>
            <w:r w:rsidRPr="00F043EC">
              <w:rPr>
                <w:rFonts w:ascii="Times New Roman" w:hAnsi="Times New Roman" w:cs="Times New Roman"/>
                <w:sz w:val="24"/>
                <w:szCs w:val="24"/>
              </w:rPr>
              <w:t>270</w:t>
            </w:r>
            <w:r w:rsidR="00A66F50">
              <w:rPr>
                <w:rFonts w:ascii="Times New Roman" w:hAnsi="Times New Roman" w:cs="Times New Roman"/>
                <w:sz w:val="24"/>
                <w:szCs w:val="24"/>
              </w:rPr>
              <w:t xml:space="preserve"> mpas</w:t>
            </w:r>
          </w:p>
        </w:tc>
      </w:tr>
      <w:tr w:rsidR="005C55CB" w:rsidRPr="00F043EC" w:rsidTr="00A66F50">
        <w:trPr>
          <w:trHeight w:val="347"/>
          <w:jc w:val="center"/>
        </w:trPr>
        <w:tc>
          <w:tcPr>
            <w:tcW w:w="4059" w:type="dxa"/>
            <w:vAlign w:val="center"/>
          </w:tcPr>
          <w:p w:rsidR="005C55CB" w:rsidRPr="00F043EC" w:rsidRDefault="00A66F50" w:rsidP="00F043EC">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5C55CB" w:rsidRPr="00F043EC">
              <w:rPr>
                <w:rFonts w:ascii="Times New Roman" w:hAnsi="Times New Roman" w:cs="Times New Roman"/>
                <w:sz w:val="24"/>
                <w:szCs w:val="24"/>
              </w:rPr>
              <w:t>Sineresis</w:t>
            </w:r>
          </w:p>
        </w:tc>
        <w:tc>
          <w:tcPr>
            <w:tcW w:w="3773" w:type="dxa"/>
            <w:vAlign w:val="center"/>
          </w:tcPr>
          <w:p w:rsidR="005C55CB" w:rsidRPr="00F043EC" w:rsidRDefault="00A66F50" w:rsidP="00F043EC">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5C55CB" w:rsidRPr="00F043EC">
              <w:rPr>
                <w:rFonts w:ascii="Times New Roman" w:hAnsi="Times New Roman" w:cs="Times New Roman"/>
                <w:sz w:val="24"/>
                <w:szCs w:val="24"/>
              </w:rPr>
              <w:t>6,78</w:t>
            </w:r>
          </w:p>
        </w:tc>
      </w:tr>
      <w:tr w:rsidR="005C55CB" w:rsidRPr="00F043EC" w:rsidTr="00A66F50">
        <w:trPr>
          <w:trHeight w:val="347"/>
          <w:jc w:val="center"/>
        </w:trPr>
        <w:tc>
          <w:tcPr>
            <w:tcW w:w="4059" w:type="dxa"/>
            <w:vAlign w:val="center"/>
          </w:tcPr>
          <w:p w:rsidR="005C55CB" w:rsidRPr="00F043EC" w:rsidRDefault="00A66F50" w:rsidP="00F043EC">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5C55CB" w:rsidRPr="00F043EC">
              <w:rPr>
                <w:rFonts w:ascii="Times New Roman" w:hAnsi="Times New Roman" w:cs="Times New Roman"/>
                <w:sz w:val="24"/>
                <w:szCs w:val="24"/>
              </w:rPr>
              <w:t>Warna</w:t>
            </w:r>
          </w:p>
        </w:tc>
        <w:tc>
          <w:tcPr>
            <w:tcW w:w="3773" w:type="dxa"/>
            <w:vAlign w:val="center"/>
          </w:tcPr>
          <w:p w:rsidR="005C55CB" w:rsidRPr="00F043EC" w:rsidRDefault="00A66F50" w:rsidP="00F043EC">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F81D5B">
              <w:rPr>
                <w:rFonts w:ascii="Times New Roman" w:hAnsi="Times New Roman" w:cs="Times New Roman"/>
                <w:sz w:val="24"/>
                <w:szCs w:val="24"/>
              </w:rPr>
              <w:t>3,45</w:t>
            </w:r>
          </w:p>
        </w:tc>
      </w:tr>
      <w:tr w:rsidR="005C55CB" w:rsidRPr="00F043EC" w:rsidTr="00A66F50">
        <w:trPr>
          <w:trHeight w:val="347"/>
          <w:jc w:val="center"/>
        </w:trPr>
        <w:tc>
          <w:tcPr>
            <w:tcW w:w="4059" w:type="dxa"/>
            <w:vAlign w:val="center"/>
          </w:tcPr>
          <w:p w:rsidR="005C55CB" w:rsidRPr="00F043EC" w:rsidRDefault="00A66F50" w:rsidP="00F043EC">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5C55CB" w:rsidRPr="00F043EC">
              <w:rPr>
                <w:rFonts w:ascii="Times New Roman" w:hAnsi="Times New Roman" w:cs="Times New Roman"/>
                <w:sz w:val="24"/>
                <w:szCs w:val="24"/>
              </w:rPr>
              <w:t>Aroma</w:t>
            </w:r>
          </w:p>
        </w:tc>
        <w:tc>
          <w:tcPr>
            <w:tcW w:w="3773" w:type="dxa"/>
            <w:vAlign w:val="center"/>
          </w:tcPr>
          <w:p w:rsidR="005C55CB" w:rsidRPr="00F043EC" w:rsidRDefault="00592C9F" w:rsidP="00F043EC">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F81D5B">
              <w:rPr>
                <w:rFonts w:ascii="Times New Roman" w:hAnsi="Times New Roman" w:cs="Times New Roman"/>
                <w:sz w:val="24"/>
                <w:szCs w:val="24"/>
              </w:rPr>
              <w:t>3,32</w:t>
            </w:r>
          </w:p>
        </w:tc>
      </w:tr>
      <w:tr w:rsidR="005C55CB" w:rsidRPr="00F043EC" w:rsidTr="00A66F50">
        <w:trPr>
          <w:trHeight w:val="347"/>
          <w:jc w:val="center"/>
        </w:trPr>
        <w:tc>
          <w:tcPr>
            <w:tcW w:w="4059" w:type="dxa"/>
            <w:vAlign w:val="center"/>
          </w:tcPr>
          <w:p w:rsidR="005C55CB" w:rsidRPr="00F043EC" w:rsidRDefault="00A66F50" w:rsidP="00F043EC">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5C55CB" w:rsidRPr="00F043EC">
              <w:rPr>
                <w:rFonts w:ascii="Times New Roman" w:hAnsi="Times New Roman" w:cs="Times New Roman"/>
                <w:sz w:val="24"/>
                <w:szCs w:val="24"/>
              </w:rPr>
              <w:t>Rasa</w:t>
            </w:r>
          </w:p>
        </w:tc>
        <w:tc>
          <w:tcPr>
            <w:tcW w:w="3773" w:type="dxa"/>
            <w:vAlign w:val="center"/>
          </w:tcPr>
          <w:p w:rsidR="005C55CB" w:rsidRPr="00F043EC" w:rsidRDefault="00592C9F" w:rsidP="00F043EC">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F81D5B">
              <w:rPr>
                <w:rFonts w:ascii="Times New Roman" w:hAnsi="Times New Roman" w:cs="Times New Roman"/>
                <w:sz w:val="24"/>
                <w:szCs w:val="24"/>
              </w:rPr>
              <w:t>3,72</w:t>
            </w:r>
          </w:p>
        </w:tc>
      </w:tr>
      <w:tr w:rsidR="005C55CB" w:rsidRPr="00F043EC" w:rsidTr="00A66F50">
        <w:trPr>
          <w:trHeight w:val="347"/>
          <w:jc w:val="center"/>
        </w:trPr>
        <w:tc>
          <w:tcPr>
            <w:tcW w:w="4059" w:type="dxa"/>
            <w:vAlign w:val="center"/>
          </w:tcPr>
          <w:p w:rsidR="005C55CB" w:rsidRPr="00F043EC" w:rsidRDefault="00A66F50" w:rsidP="00F043EC">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5C55CB" w:rsidRPr="00F043EC">
              <w:rPr>
                <w:rFonts w:ascii="Times New Roman" w:hAnsi="Times New Roman" w:cs="Times New Roman"/>
                <w:sz w:val="24"/>
                <w:szCs w:val="24"/>
              </w:rPr>
              <w:t>Tekstur</w:t>
            </w:r>
          </w:p>
        </w:tc>
        <w:tc>
          <w:tcPr>
            <w:tcW w:w="3773" w:type="dxa"/>
            <w:vAlign w:val="center"/>
          </w:tcPr>
          <w:p w:rsidR="005C55CB" w:rsidRPr="00F043EC" w:rsidRDefault="00F81D5B" w:rsidP="00F043EC">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4,2</w:t>
            </w:r>
          </w:p>
        </w:tc>
      </w:tr>
    </w:tbl>
    <w:p w:rsidR="005C55CB" w:rsidRPr="00E55CC1" w:rsidRDefault="005C55CB" w:rsidP="000965EA">
      <w:pPr>
        <w:spacing w:line="720" w:lineRule="auto"/>
        <w:contextualSpacing/>
        <w:jc w:val="both"/>
        <w:rPr>
          <w:rFonts w:ascii="Times New Roman" w:hAnsi="Times New Roman" w:cs="Times New Roman"/>
          <w:b/>
          <w:sz w:val="24"/>
          <w:szCs w:val="24"/>
        </w:rPr>
      </w:pPr>
    </w:p>
    <w:p w:rsidR="005C55CB" w:rsidRPr="00E55CC1" w:rsidRDefault="005C55CB" w:rsidP="000965EA">
      <w:pPr>
        <w:spacing w:line="720" w:lineRule="auto"/>
        <w:contextualSpacing/>
        <w:jc w:val="both"/>
        <w:rPr>
          <w:rFonts w:ascii="Times New Roman" w:hAnsi="Times New Roman" w:cs="Times New Roman"/>
          <w:b/>
          <w:sz w:val="24"/>
          <w:szCs w:val="24"/>
        </w:rPr>
      </w:pPr>
      <w:r w:rsidRPr="00E55CC1">
        <w:rPr>
          <w:rFonts w:ascii="Times New Roman" w:hAnsi="Times New Roman" w:cs="Times New Roman"/>
          <w:b/>
          <w:sz w:val="24"/>
          <w:szCs w:val="24"/>
        </w:rPr>
        <w:t xml:space="preserve">Standar Deviasi </w:t>
      </w:r>
    </w:p>
    <w:p w:rsidR="005C55CB" w:rsidRPr="00E55CC1" w:rsidRDefault="00E80946" w:rsidP="000965EA">
      <w:pPr>
        <w:spacing w:line="720" w:lineRule="auto"/>
        <w:contextualSpacing/>
        <w:jc w:val="both"/>
        <w:rPr>
          <w:rFonts w:ascii="Times New Roman" w:hAnsi="Times New Roman" w:cs="Times New Roman"/>
          <w:sz w:val="24"/>
          <w:szCs w:val="24"/>
        </w:rPr>
      </w:pPr>
      <m:oMathPara>
        <m:oMathParaPr>
          <m:jc m:val="left"/>
        </m:oMathParaPr>
        <m:oMath>
          <m:r>
            <m:rPr>
              <m:nor/>
            </m:rPr>
            <w:rPr>
              <w:rFonts w:ascii="Cambria Math" w:hAnsi="Cambria Math" w:cs="Times New Roman"/>
              <w:position w:val="-6"/>
              <w:sz w:val="24"/>
              <w:szCs w:val="24"/>
            </w:rPr>
            <w:object w:dxaOrig="2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17.3pt" o:ole="">
                <v:imagedata r:id="rId98" o:title=""/>
              </v:shape>
              <o:OLEObject Type="Embed" ProgID="Equation.3" ShapeID="_x0000_i1025" DrawAspect="Content" ObjectID="_1567313982" r:id="rId99"/>
            </w:object>
          </m:r>
          <m:r>
            <m:rPr>
              <m:nor/>
            </m:rP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m:rPr>
                      <m:nor/>
                    </m:rPr>
                    <w:rPr>
                      <w:rFonts w:ascii="Cambria Math" w:hAnsi="Cambria Math" w:cs="Times New Roman"/>
                      <w:sz w:val="24"/>
                      <w:szCs w:val="24"/>
                    </w:rPr>
                    <m:t>x</m:t>
                  </m:r>
                </m:e>
              </m:nary>
              <m:ctrlPr>
                <w:rPr>
                  <w:rFonts w:ascii="Cambria Math" w:hAnsi="Cambria Math" w:cs="Times New Roman"/>
                  <w:sz w:val="24"/>
                  <w:szCs w:val="24"/>
                </w:rPr>
              </m:ctrlPr>
            </m:num>
            <m:den>
              <m:r>
                <m:rPr>
                  <m:nor/>
                </m:rPr>
                <w:rPr>
                  <w:rFonts w:ascii="Cambria Math" w:hAnsi="Cambria Math" w:cs="Times New Roman"/>
                  <w:sz w:val="24"/>
                  <w:szCs w:val="24"/>
                </w:rPr>
                <m:t>n</m:t>
              </m:r>
              <m:ctrlPr>
                <w:rPr>
                  <w:rFonts w:ascii="Cambria Math" w:hAnsi="Cambria Math" w:cs="Times New Roman"/>
                  <w:sz w:val="24"/>
                  <w:szCs w:val="24"/>
                </w:rPr>
              </m:ctrlPr>
            </m:den>
          </m:f>
        </m:oMath>
      </m:oMathPara>
    </w:p>
    <w:p w:rsidR="005C55CB" w:rsidRPr="00E55CC1" w:rsidRDefault="005C55CB" w:rsidP="000965EA">
      <w:pPr>
        <w:spacing w:line="720" w:lineRule="auto"/>
        <w:contextualSpacing/>
        <w:jc w:val="both"/>
        <w:rPr>
          <w:rFonts w:ascii="Times New Roman" w:hAnsi="Times New Roman" w:cs="Times New Roman"/>
          <w:b/>
          <w:sz w:val="24"/>
          <w:szCs w:val="24"/>
        </w:rPr>
      </w:pPr>
      <m:oMathPara>
        <m:oMathParaPr>
          <m:jc m:val="left"/>
        </m:oMathParaPr>
        <m:oMath>
          <m:r>
            <m:rPr>
              <m:sty m:val="p"/>
            </m:rPr>
            <w:rPr>
              <w:rFonts w:ascii="Cambria Math" w:hAnsi="Cambria Math" w:cs="Times New Roman"/>
              <w:sz w:val="24"/>
              <w:szCs w:val="24"/>
            </w:rPr>
            <m:t>s=</m:t>
          </m:r>
          <m:rad>
            <m:radPr>
              <m:degHide m:val="on"/>
              <m:ctrlPr>
                <w:rPr>
                  <w:rFonts w:ascii="Cambria Math" w:hAnsi="Cambria Math" w:cs="Times New Roman"/>
                  <w:sz w:val="24"/>
                  <w:szCs w:val="24"/>
                </w:rPr>
              </m:ctrlPr>
            </m:radPr>
            <m:deg/>
            <m:e>
              <m:f>
                <m:fPr>
                  <m:ctrlPr>
                    <w:rPr>
                      <w:rFonts w:ascii="Cambria Math" w:hAnsi="Cambria Math" w:cs="Times New Roman"/>
                      <w:sz w:val="24"/>
                      <w:szCs w:val="24"/>
                    </w:rPr>
                  </m:ctrlPr>
                </m:fPr>
                <m:num>
                  <m:nary>
                    <m:naryPr>
                      <m:chr m:val="∑"/>
                      <m:limLoc m:val="undOvr"/>
                      <m:ctrlPr>
                        <w:rPr>
                          <w:rFonts w:ascii="Cambria Math" w:hAnsi="Cambria Math" w:cs="Times New Roman"/>
                          <w:sz w:val="24"/>
                          <w:szCs w:val="24"/>
                        </w:rPr>
                      </m:ctrlPr>
                    </m:naryPr>
                    <m:sub/>
                    <m:sup>
                      <m:r>
                        <m:rPr>
                          <m:nor/>
                        </m:rPr>
                        <w:rPr>
                          <w:rFonts w:ascii="Times New Roman" w:hAnsi="Times New Roman" w:cs="Times New Roman"/>
                          <w:sz w:val="24"/>
                          <w:szCs w:val="24"/>
                        </w:rPr>
                        <m:t>n</m:t>
                      </m:r>
                    </m:sup>
                    <m:e>
                      <m:sSup>
                        <m:sSupPr>
                          <m:ctrlPr>
                            <w:rPr>
                              <w:rFonts w:ascii="Cambria Math" w:hAnsi="Cambria Math" w:cs="Times New Roman"/>
                              <w:i/>
                              <w:sz w:val="24"/>
                              <w:szCs w:val="24"/>
                            </w:rPr>
                          </m:ctrlPr>
                        </m:sSupPr>
                        <m:e>
                          <m:r>
                            <m:rPr>
                              <m:nor/>
                            </m:rPr>
                            <w:rPr>
                              <w:rFonts w:ascii="Times New Roman" w:hAnsi="Times New Roman" w:cs="Times New Roman"/>
                              <w:sz w:val="24"/>
                              <w:szCs w:val="24"/>
                            </w:rPr>
                            <m:t>(x</m:t>
                          </m:r>
                          <m:r>
                            <m:rPr>
                              <m:nor/>
                            </m:rPr>
                            <w:rPr>
                              <w:rFonts w:ascii="Times New Roman" w:hAnsi="Times New Roman" w:cs="Times New Roman"/>
                              <w:sz w:val="24"/>
                              <w:szCs w:val="24"/>
                              <w:vertAlign w:val="subscript"/>
                            </w:rPr>
                            <m:t xml:space="preserve">n </m:t>
                          </m:r>
                          <m:r>
                            <m:rPr>
                              <m:nor/>
                            </m:rPr>
                            <w:rPr>
                              <w:rFonts w:ascii="Times New Roman" w:hAnsi="Times New Roman" w:cs="Times New Roman"/>
                              <w:sz w:val="24"/>
                              <w:szCs w:val="24"/>
                            </w:rPr>
                            <m:t>–</m:t>
                          </m:r>
                          <m:r>
                            <m:rPr>
                              <m:nor/>
                            </m:rPr>
                            <w:rPr>
                              <w:rFonts w:ascii="Cambria Math" w:hAnsi="Cambria Math" w:cs="Times New Roman"/>
                              <w:position w:val="-6"/>
                              <w:sz w:val="24"/>
                              <w:szCs w:val="24"/>
                            </w:rPr>
                            <w:object w:dxaOrig="200" w:dyaOrig="340">
                              <v:shape id="_x0000_i1026" type="#_x0000_t75" style="width:9.8pt;height:17.3pt" o:ole="">
                                <v:imagedata r:id="rId98" o:title=""/>
                              </v:shape>
                              <o:OLEObject Type="Embed" ProgID="Equation.3" ShapeID="_x0000_i1026" DrawAspect="Content" ObjectID="_1567313983" r:id="rId100"/>
                            </w:object>
                          </m:r>
                          <m:r>
                            <m:rPr>
                              <m:nor/>
                            </m:rPr>
                            <w:rPr>
                              <w:rFonts w:ascii="Times New Roman" w:hAnsi="Times New Roman" w:cs="Times New Roman"/>
                              <w:sz w:val="24"/>
                              <w:szCs w:val="24"/>
                            </w:rPr>
                            <m:t>)</m:t>
                          </m:r>
                        </m:e>
                        <m:sup>
                          <m:r>
                            <w:rPr>
                              <w:rFonts w:ascii="Cambria Math" w:hAnsi="Cambria Math" w:cs="Times New Roman"/>
                              <w:sz w:val="24"/>
                              <w:szCs w:val="24"/>
                            </w:rPr>
                            <m:t>2</m:t>
                          </m:r>
                        </m:sup>
                      </m:sSup>
                    </m:e>
                  </m:nary>
                </m:num>
                <m:den>
                  <m:r>
                    <m:rPr>
                      <m:sty m:val="p"/>
                    </m:rPr>
                    <w:rPr>
                      <w:rFonts w:ascii="Cambria Math" w:hAnsi="Cambria Math" w:cs="Times New Roman"/>
                      <w:sz w:val="24"/>
                      <w:szCs w:val="24"/>
                    </w:rPr>
                    <m:t>n-1</m:t>
                  </m:r>
                </m:den>
              </m:f>
            </m:e>
          </m:rad>
        </m:oMath>
      </m:oMathPara>
    </w:p>
    <w:p w:rsidR="005C55CB" w:rsidRPr="00E55CC1" w:rsidRDefault="005C55CB" w:rsidP="00F043EC">
      <w:pPr>
        <w:pStyle w:val="Caption"/>
        <w:spacing w:after="0"/>
        <w:rPr>
          <w:rFonts w:cs="Times New Roman"/>
          <w:szCs w:val="24"/>
        </w:rPr>
      </w:pPr>
      <w:r w:rsidRPr="00E55CC1">
        <w:rPr>
          <w:rFonts w:cs="Times New Roman"/>
          <w:szCs w:val="24"/>
        </w:rPr>
        <w:t xml:space="preserve">Tabel </w:t>
      </w:r>
      <w:r w:rsidR="00A132E5" w:rsidRPr="00E55CC1">
        <w:rPr>
          <w:rFonts w:cs="Times New Roman"/>
          <w:szCs w:val="24"/>
        </w:rPr>
        <w:fldChar w:fldCharType="begin"/>
      </w:r>
      <w:r w:rsidR="008E2768" w:rsidRPr="00E55CC1">
        <w:rPr>
          <w:rFonts w:cs="Times New Roman"/>
          <w:szCs w:val="24"/>
        </w:rPr>
        <w:instrText xml:space="preserve"> SEQ Tabel \* ARABIC </w:instrText>
      </w:r>
      <w:r w:rsidR="00A132E5" w:rsidRPr="00E55CC1">
        <w:rPr>
          <w:rFonts w:cs="Times New Roman"/>
          <w:szCs w:val="24"/>
        </w:rPr>
        <w:fldChar w:fldCharType="separate"/>
      </w:r>
      <w:r w:rsidR="003F4C90">
        <w:rPr>
          <w:rFonts w:cs="Times New Roman"/>
          <w:noProof/>
          <w:szCs w:val="24"/>
        </w:rPr>
        <w:t>5</w:t>
      </w:r>
      <w:r w:rsidR="00FB40A9">
        <w:rPr>
          <w:rFonts w:cs="Times New Roman"/>
          <w:noProof/>
          <w:szCs w:val="24"/>
          <w:lang w:val="id-ID"/>
        </w:rPr>
        <w:t>5</w:t>
      </w:r>
      <w:r w:rsidR="00A132E5" w:rsidRPr="00E55CC1">
        <w:rPr>
          <w:rFonts w:cs="Times New Roman"/>
          <w:szCs w:val="24"/>
        </w:rPr>
        <w:fldChar w:fldCharType="end"/>
      </w:r>
      <w:r w:rsidR="008E2768" w:rsidRPr="00E55CC1">
        <w:rPr>
          <w:rFonts w:cs="Times New Roman"/>
          <w:szCs w:val="24"/>
          <w:lang w:val="id-ID"/>
        </w:rPr>
        <w:t xml:space="preserve">. </w:t>
      </w:r>
      <w:bookmarkStart w:id="178" w:name="_Toc490990523"/>
      <w:r w:rsidRPr="00E55CC1">
        <w:rPr>
          <w:rFonts w:cs="Times New Roman"/>
          <w:szCs w:val="24"/>
        </w:rPr>
        <w:t xml:space="preserve">Standar Deviasi Hasil Analisis </w:t>
      </w:r>
      <w:r w:rsidRPr="00E55CC1">
        <w:rPr>
          <w:rFonts w:cs="Times New Roman"/>
          <w:i/>
          <w:szCs w:val="24"/>
        </w:rPr>
        <w:t>Design Expert</w:t>
      </w:r>
      <w:r w:rsidRPr="00E55CC1">
        <w:rPr>
          <w:rFonts w:cs="Times New Roman"/>
          <w:szCs w:val="24"/>
        </w:rPr>
        <w:t xml:space="preserve"> dengan Hasil Analisis Formulasi Terpilih di Laboratorium</w:t>
      </w:r>
      <w:bookmarkEnd w:id="178"/>
    </w:p>
    <w:tbl>
      <w:tblPr>
        <w:tblW w:w="8092" w:type="dxa"/>
        <w:tblInd w:w="96" w:type="dxa"/>
        <w:tblLayout w:type="fixed"/>
        <w:tblLook w:val="04A0"/>
      </w:tblPr>
      <w:tblGrid>
        <w:gridCol w:w="2139"/>
        <w:gridCol w:w="1559"/>
        <w:gridCol w:w="1843"/>
        <w:gridCol w:w="1134"/>
        <w:gridCol w:w="1417"/>
      </w:tblGrid>
      <w:tr w:rsidR="005C55CB" w:rsidRPr="00F043EC" w:rsidTr="00F043EC">
        <w:trPr>
          <w:trHeight w:val="630"/>
        </w:trPr>
        <w:tc>
          <w:tcPr>
            <w:tcW w:w="2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bCs/>
                <w:sz w:val="24"/>
                <w:szCs w:val="24"/>
                <w:lang w:eastAsia="id-ID"/>
              </w:rPr>
            </w:pPr>
            <w:r w:rsidRPr="00F043EC">
              <w:rPr>
                <w:rFonts w:ascii="Times New Roman" w:eastAsia="Times New Roman" w:hAnsi="Times New Roman" w:cs="Times New Roman"/>
                <w:bCs/>
                <w:sz w:val="24"/>
                <w:szCs w:val="24"/>
                <w:lang w:eastAsia="id-ID"/>
              </w:rPr>
              <w:t>Respon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bCs/>
                <w:i/>
                <w:iCs/>
                <w:sz w:val="24"/>
                <w:szCs w:val="24"/>
                <w:lang w:eastAsia="id-ID"/>
              </w:rPr>
            </w:pPr>
            <w:r w:rsidRPr="00F043EC">
              <w:rPr>
                <w:rFonts w:ascii="Times New Roman" w:eastAsia="Times New Roman" w:hAnsi="Times New Roman" w:cs="Times New Roman"/>
                <w:bCs/>
                <w:i/>
                <w:iCs/>
                <w:sz w:val="24"/>
                <w:szCs w:val="24"/>
                <w:lang w:eastAsia="id-ID"/>
              </w:rPr>
              <w:t>Design Expert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bCs/>
                <w:sz w:val="24"/>
                <w:szCs w:val="24"/>
                <w:lang w:eastAsia="id-ID"/>
              </w:rPr>
            </w:pPr>
            <w:r w:rsidRPr="00F043EC">
              <w:rPr>
                <w:rFonts w:ascii="Times New Roman" w:eastAsia="Times New Roman" w:hAnsi="Times New Roman" w:cs="Times New Roman"/>
                <w:bCs/>
                <w:sz w:val="24"/>
                <w:szCs w:val="24"/>
                <w:lang w:eastAsia="id-ID"/>
              </w:rPr>
              <w:t>Laboratorium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bCs/>
                <w:sz w:val="24"/>
                <w:szCs w:val="24"/>
                <w:lang w:eastAsia="id-ID"/>
              </w:rPr>
            </w:pPr>
            <w:r w:rsidRPr="00F043EC">
              <w:rPr>
                <w:rFonts w:ascii="Times New Roman" w:eastAsia="Times New Roman" w:hAnsi="Times New Roman" w:cs="Times New Roman"/>
                <w:bCs/>
                <w:sz w:val="24"/>
                <w:szCs w:val="24"/>
                <w:lang w:eastAsia="id-ID"/>
              </w:rPr>
              <w:t>Rata-rata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bCs/>
                <w:sz w:val="24"/>
                <w:szCs w:val="24"/>
                <w:lang w:eastAsia="id-ID"/>
              </w:rPr>
            </w:pPr>
            <w:r w:rsidRPr="00F043EC">
              <w:rPr>
                <w:rFonts w:ascii="Times New Roman" w:eastAsia="Times New Roman" w:hAnsi="Times New Roman" w:cs="Times New Roman"/>
                <w:bCs/>
                <w:sz w:val="24"/>
                <w:szCs w:val="24"/>
                <w:lang w:eastAsia="id-ID"/>
              </w:rPr>
              <w:t>Standar Deviasi</w:t>
            </w:r>
          </w:p>
        </w:tc>
      </w:tr>
      <w:tr w:rsidR="005C55CB" w:rsidRPr="00F043EC" w:rsidTr="00F043EC">
        <w:trPr>
          <w:trHeight w:val="315"/>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Kadar air</w:t>
            </w:r>
          </w:p>
        </w:tc>
        <w:tc>
          <w:tcPr>
            <w:tcW w:w="1559" w:type="dxa"/>
            <w:tcBorders>
              <w:top w:val="nil"/>
              <w:left w:val="nil"/>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79,86</w:t>
            </w:r>
          </w:p>
        </w:tc>
        <w:tc>
          <w:tcPr>
            <w:tcW w:w="1843" w:type="dxa"/>
            <w:tcBorders>
              <w:top w:val="nil"/>
              <w:left w:val="nil"/>
              <w:bottom w:val="single" w:sz="4" w:space="0" w:color="auto"/>
              <w:right w:val="single" w:sz="4" w:space="0" w:color="auto"/>
            </w:tcBorders>
            <w:shd w:val="clear" w:color="auto" w:fill="auto"/>
            <w:vAlign w:val="center"/>
            <w:hideMark/>
          </w:tcPr>
          <w:p w:rsidR="005C55CB" w:rsidRPr="00F043EC" w:rsidRDefault="000127CA" w:rsidP="00F043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80,44</w:t>
            </w:r>
          </w:p>
        </w:tc>
        <w:tc>
          <w:tcPr>
            <w:tcW w:w="1134" w:type="dxa"/>
            <w:tcBorders>
              <w:top w:val="nil"/>
              <w:left w:val="nil"/>
              <w:bottom w:val="single" w:sz="4" w:space="0" w:color="auto"/>
              <w:right w:val="single" w:sz="4" w:space="0" w:color="auto"/>
            </w:tcBorders>
            <w:shd w:val="clear" w:color="auto" w:fill="auto"/>
            <w:vAlign w:val="center"/>
            <w:hideMark/>
          </w:tcPr>
          <w:p w:rsidR="005C55CB" w:rsidRPr="00F043EC" w:rsidRDefault="000127CA" w:rsidP="00F043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80,15</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F043EC" w:rsidRDefault="000127CA" w:rsidP="00F043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0,41</w:t>
            </w:r>
          </w:p>
        </w:tc>
      </w:tr>
      <w:tr w:rsidR="005C55CB" w:rsidRPr="00F043EC" w:rsidTr="00F043EC">
        <w:trPr>
          <w:trHeight w:val="315"/>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Kadar vitamin C</w:t>
            </w:r>
          </w:p>
        </w:tc>
        <w:tc>
          <w:tcPr>
            <w:tcW w:w="1559" w:type="dxa"/>
            <w:tcBorders>
              <w:top w:val="nil"/>
              <w:left w:val="nil"/>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13,01</w:t>
            </w:r>
          </w:p>
        </w:tc>
        <w:tc>
          <w:tcPr>
            <w:tcW w:w="1843" w:type="dxa"/>
            <w:tcBorders>
              <w:top w:val="nil"/>
              <w:left w:val="nil"/>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13,14</w:t>
            </w:r>
          </w:p>
        </w:tc>
        <w:tc>
          <w:tcPr>
            <w:tcW w:w="1134" w:type="dxa"/>
            <w:tcBorders>
              <w:top w:val="nil"/>
              <w:left w:val="nil"/>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13,075</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0,09</w:t>
            </w:r>
          </w:p>
        </w:tc>
      </w:tr>
      <w:tr w:rsidR="005C55CB" w:rsidRPr="00F043EC" w:rsidTr="00F043EC">
        <w:trPr>
          <w:trHeight w:val="315"/>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pH</w:t>
            </w:r>
          </w:p>
        </w:tc>
        <w:tc>
          <w:tcPr>
            <w:tcW w:w="1559" w:type="dxa"/>
            <w:tcBorders>
              <w:top w:val="nil"/>
              <w:left w:val="nil"/>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4,7</w:t>
            </w:r>
          </w:p>
        </w:tc>
        <w:tc>
          <w:tcPr>
            <w:tcW w:w="1843" w:type="dxa"/>
            <w:tcBorders>
              <w:top w:val="nil"/>
              <w:left w:val="nil"/>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5,1</w:t>
            </w:r>
          </w:p>
        </w:tc>
        <w:tc>
          <w:tcPr>
            <w:tcW w:w="1134" w:type="dxa"/>
            <w:tcBorders>
              <w:top w:val="nil"/>
              <w:left w:val="nil"/>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4,9</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0,28</w:t>
            </w:r>
          </w:p>
        </w:tc>
      </w:tr>
      <w:tr w:rsidR="005C55CB" w:rsidRPr="00F043EC" w:rsidTr="00F043EC">
        <w:trPr>
          <w:trHeight w:val="315"/>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Viskositas</w:t>
            </w:r>
          </w:p>
        </w:tc>
        <w:tc>
          <w:tcPr>
            <w:tcW w:w="1559" w:type="dxa"/>
            <w:tcBorders>
              <w:top w:val="nil"/>
              <w:left w:val="nil"/>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274,7</w:t>
            </w:r>
          </w:p>
        </w:tc>
        <w:tc>
          <w:tcPr>
            <w:tcW w:w="1843" w:type="dxa"/>
            <w:tcBorders>
              <w:top w:val="nil"/>
              <w:left w:val="nil"/>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270</w:t>
            </w:r>
          </w:p>
        </w:tc>
        <w:tc>
          <w:tcPr>
            <w:tcW w:w="1134" w:type="dxa"/>
            <w:tcBorders>
              <w:top w:val="nil"/>
              <w:left w:val="nil"/>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272,35</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3,32</w:t>
            </w:r>
          </w:p>
        </w:tc>
      </w:tr>
      <w:tr w:rsidR="005C55CB" w:rsidRPr="00F043EC" w:rsidTr="00F043EC">
        <w:trPr>
          <w:trHeight w:val="315"/>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Sineresis</w:t>
            </w:r>
          </w:p>
        </w:tc>
        <w:tc>
          <w:tcPr>
            <w:tcW w:w="1559" w:type="dxa"/>
            <w:tcBorders>
              <w:top w:val="nil"/>
              <w:left w:val="nil"/>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7,07</w:t>
            </w:r>
          </w:p>
        </w:tc>
        <w:tc>
          <w:tcPr>
            <w:tcW w:w="1843" w:type="dxa"/>
            <w:tcBorders>
              <w:top w:val="nil"/>
              <w:left w:val="nil"/>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6,78</w:t>
            </w:r>
          </w:p>
        </w:tc>
        <w:tc>
          <w:tcPr>
            <w:tcW w:w="1134" w:type="dxa"/>
            <w:tcBorders>
              <w:top w:val="nil"/>
              <w:left w:val="nil"/>
              <w:bottom w:val="single" w:sz="4" w:space="0" w:color="auto"/>
              <w:right w:val="single" w:sz="4" w:space="0" w:color="auto"/>
            </w:tcBorders>
            <w:shd w:val="clear" w:color="auto" w:fill="auto"/>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6,925</w:t>
            </w:r>
          </w:p>
        </w:tc>
        <w:tc>
          <w:tcPr>
            <w:tcW w:w="1417" w:type="dxa"/>
            <w:tcBorders>
              <w:top w:val="nil"/>
              <w:left w:val="nil"/>
              <w:bottom w:val="single" w:sz="4" w:space="0" w:color="auto"/>
              <w:right w:val="single" w:sz="4" w:space="0" w:color="auto"/>
            </w:tcBorders>
            <w:shd w:val="clear" w:color="auto" w:fill="auto"/>
            <w:noWrap/>
            <w:vAlign w:val="center"/>
            <w:hideMark/>
          </w:tcPr>
          <w:p w:rsidR="005C55CB" w:rsidRPr="00F043EC" w:rsidRDefault="005C55C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0,21</w:t>
            </w:r>
          </w:p>
        </w:tc>
      </w:tr>
      <w:tr w:rsidR="00F81D5B" w:rsidRPr="00F043EC" w:rsidTr="00F043EC">
        <w:trPr>
          <w:trHeight w:val="315"/>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F81D5B" w:rsidRPr="00F043EC" w:rsidRDefault="00F81D5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Warna</w:t>
            </w:r>
          </w:p>
        </w:tc>
        <w:tc>
          <w:tcPr>
            <w:tcW w:w="1559" w:type="dxa"/>
            <w:tcBorders>
              <w:top w:val="nil"/>
              <w:left w:val="nil"/>
              <w:bottom w:val="single" w:sz="4" w:space="0" w:color="auto"/>
              <w:right w:val="single" w:sz="4" w:space="0" w:color="auto"/>
            </w:tcBorders>
            <w:shd w:val="clear" w:color="auto" w:fill="auto"/>
            <w:vAlign w:val="center"/>
            <w:hideMark/>
          </w:tcPr>
          <w:p w:rsidR="00F81D5B" w:rsidRPr="00F043EC" w:rsidRDefault="00961CB1" w:rsidP="00F043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3,44</w:t>
            </w:r>
          </w:p>
        </w:tc>
        <w:tc>
          <w:tcPr>
            <w:tcW w:w="1843" w:type="dxa"/>
            <w:tcBorders>
              <w:top w:val="nil"/>
              <w:left w:val="nil"/>
              <w:bottom w:val="single" w:sz="4" w:space="0" w:color="auto"/>
              <w:right w:val="single" w:sz="4" w:space="0" w:color="auto"/>
            </w:tcBorders>
            <w:shd w:val="clear" w:color="auto" w:fill="auto"/>
            <w:vAlign w:val="center"/>
            <w:hideMark/>
          </w:tcPr>
          <w:p w:rsidR="00F81D5B" w:rsidRPr="00F043EC" w:rsidRDefault="00F81D5B" w:rsidP="000B7AED">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3,45</w:t>
            </w:r>
          </w:p>
        </w:tc>
        <w:tc>
          <w:tcPr>
            <w:tcW w:w="1134" w:type="dxa"/>
            <w:tcBorders>
              <w:top w:val="nil"/>
              <w:left w:val="nil"/>
              <w:bottom w:val="single" w:sz="4" w:space="0" w:color="auto"/>
              <w:right w:val="single" w:sz="4" w:space="0" w:color="auto"/>
            </w:tcBorders>
            <w:shd w:val="clear" w:color="auto" w:fill="auto"/>
            <w:vAlign w:val="center"/>
            <w:hideMark/>
          </w:tcPr>
          <w:p w:rsidR="00F81D5B" w:rsidRPr="00F043EC" w:rsidRDefault="00961CB1" w:rsidP="00F043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3,445</w:t>
            </w:r>
          </w:p>
        </w:tc>
        <w:tc>
          <w:tcPr>
            <w:tcW w:w="1417" w:type="dxa"/>
            <w:tcBorders>
              <w:top w:val="nil"/>
              <w:left w:val="nil"/>
              <w:bottom w:val="single" w:sz="4" w:space="0" w:color="auto"/>
              <w:right w:val="single" w:sz="4" w:space="0" w:color="auto"/>
            </w:tcBorders>
            <w:shd w:val="clear" w:color="auto" w:fill="auto"/>
            <w:noWrap/>
            <w:vAlign w:val="center"/>
            <w:hideMark/>
          </w:tcPr>
          <w:p w:rsidR="00F81D5B" w:rsidRPr="00F043EC" w:rsidRDefault="00F81D5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0,01</w:t>
            </w:r>
          </w:p>
        </w:tc>
      </w:tr>
      <w:tr w:rsidR="00F81D5B" w:rsidRPr="00F043EC" w:rsidTr="00F043EC">
        <w:trPr>
          <w:trHeight w:val="315"/>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F81D5B" w:rsidRPr="00F043EC" w:rsidRDefault="00F81D5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Aroma</w:t>
            </w:r>
          </w:p>
        </w:tc>
        <w:tc>
          <w:tcPr>
            <w:tcW w:w="1559" w:type="dxa"/>
            <w:tcBorders>
              <w:top w:val="nil"/>
              <w:left w:val="nil"/>
              <w:bottom w:val="single" w:sz="4" w:space="0" w:color="auto"/>
              <w:right w:val="single" w:sz="4" w:space="0" w:color="auto"/>
            </w:tcBorders>
            <w:shd w:val="clear" w:color="auto" w:fill="auto"/>
            <w:vAlign w:val="center"/>
            <w:hideMark/>
          </w:tcPr>
          <w:p w:rsidR="00F81D5B" w:rsidRPr="00F043EC" w:rsidRDefault="00961CB1" w:rsidP="00F043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3,29</w:t>
            </w:r>
          </w:p>
        </w:tc>
        <w:tc>
          <w:tcPr>
            <w:tcW w:w="1843" w:type="dxa"/>
            <w:tcBorders>
              <w:top w:val="nil"/>
              <w:left w:val="nil"/>
              <w:bottom w:val="single" w:sz="4" w:space="0" w:color="auto"/>
              <w:right w:val="single" w:sz="4" w:space="0" w:color="auto"/>
            </w:tcBorders>
            <w:shd w:val="clear" w:color="auto" w:fill="auto"/>
            <w:vAlign w:val="center"/>
            <w:hideMark/>
          </w:tcPr>
          <w:p w:rsidR="00F81D5B" w:rsidRPr="00F043EC" w:rsidRDefault="00F81D5B" w:rsidP="000B7AED">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3,32</w:t>
            </w:r>
          </w:p>
        </w:tc>
        <w:tc>
          <w:tcPr>
            <w:tcW w:w="1134" w:type="dxa"/>
            <w:tcBorders>
              <w:top w:val="nil"/>
              <w:left w:val="nil"/>
              <w:bottom w:val="single" w:sz="4" w:space="0" w:color="auto"/>
              <w:right w:val="single" w:sz="4" w:space="0" w:color="auto"/>
            </w:tcBorders>
            <w:shd w:val="clear" w:color="auto" w:fill="auto"/>
            <w:vAlign w:val="center"/>
            <w:hideMark/>
          </w:tcPr>
          <w:p w:rsidR="00F81D5B" w:rsidRPr="00F043EC" w:rsidRDefault="00961CB1" w:rsidP="00F043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3,305</w:t>
            </w:r>
          </w:p>
        </w:tc>
        <w:tc>
          <w:tcPr>
            <w:tcW w:w="1417" w:type="dxa"/>
            <w:tcBorders>
              <w:top w:val="nil"/>
              <w:left w:val="nil"/>
              <w:bottom w:val="single" w:sz="4" w:space="0" w:color="auto"/>
              <w:right w:val="single" w:sz="4" w:space="0" w:color="auto"/>
            </w:tcBorders>
            <w:shd w:val="clear" w:color="auto" w:fill="auto"/>
            <w:noWrap/>
            <w:vAlign w:val="center"/>
            <w:hideMark/>
          </w:tcPr>
          <w:p w:rsidR="00F81D5B" w:rsidRPr="00F043EC" w:rsidRDefault="00F81D5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0,0</w:t>
            </w:r>
            <w:r>
              <w:rPr>
                <w:rFonts w:ascii="Times New Roman" w:eastAsia="Times New Roman" w:hAnsi="Times New Roman" w:cs="Times New Roman"/>
                <w:sz w:val="24"/>
                <w:szCs w:val="24"/>
                <w:lang w:eastAsia="id-ID"/>
              </w:rPr>
              <w:t>2</w:t>
            </w:r>
          </w:p>
        </w:tc>
      </w:tr>
      <w:tr w:rsidR="00F81D5B" w:rsidRPr="00F043EC" w:rsidTr="00F043EC">
        <w:trPr>
          <w:trHeight w:val="315"/>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F81D5B" w:rsidRPr="00F043EC" w:rsidRDefault="00F81D5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Rasa</w:t>
            </w:r>
          </w:p>
        </w:tc>
        <w:tc>
          <w:tcPr>
            <w:tcW w:w="1559" w:type="dxa"/>
            <w:tcBorders>
              <w:top w:val="nil"/>
              <w:left w:val="nil"/>
              <w:bottom w:val="single" w:sz="4" w:space="0" w:color="auto"/>
              <w:right w:val="single" w:sz="4" w:space="0" w:color="auto"/>
            </w:tcBorders>
            <w:shd w:val="clear" w:color="auto" w:fill="auto"/>
            <w:vAlign w:val="center"/>
            <w:hideMark/>
          </w:tcPr>
          <w:p w:rsidR="00F81D5B" w:rsidRPr="00F043EC" w:rsidRDefault="00961CB1" w:rsidP="00F043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3,76</w:t>
            </w:r>
          </w:p>
        </w:tc>
        <w:tc>
          <w:tcPr>
            <w:tcW w:w="1843" w:type="dxa"/>
            <w:tcBorders>
              <w:top w:val="nil"/>
              <w:left w:val="nil"/>
              <w:bottom w:val="single" w:sz="4" w:space="0" w:color="auto"/>
              <w:right w:val="single" w:sz="4" w:space="0" w:color="auto"/>
            </w:tcBorders>
            <w:shd w:val="clear" w:color="auto" w:fill="auto"/>
            <w:vAlign w:val="center"/>
            <w:hideMark/>
          </w:tcPr>
          <w:p w:rsidR="00F81D5B" w:rsidRPr="00F043EC" w:rsidRDefault="00F81D5B" w:rsidP="000B7AED">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3,72</w:t>
            </w:r>
          </w:p>
        </w:tc>
        <w:tc>
          <w:tcPr>
            <w:tcW w:w="1134" w:type="dxa"/>
            <w:tcBorders>
              <w:top w:val="nil"/>
              <w:left w:val="nil"/>
              <w:bottom w:val="single" w:sz="4" w:space="0" w:color="auto"/>
              <w:right w:val="single" w:sz="4" w:space="0" w:color="auto"/>
            </w:tcBorders>
            <w:shd w:val="clear" w:color="auto" w:fill="auto"/>
            <w:vAlign w:val="center"/>
            <w:hideMark/>
          </w:tcPr>
          <w:p w:rsidR="00F81D5B" w:rsidRPr="00F043EC" w:rsidRDefault="00961CB1" w:rsidP="00F043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3,74</w:t>
            </w:r>
          </w:p>
        </w:tc>
        <w:tc>
          <w:tcPr>
            <w:tcW w:w="1417" w:type="dxa"/>
            <w:tcBorders>
              <w:top w:val="nil"/>
              <w:left w:val="nil"/>
              <w:bottom w:val="single" w:sz="4" w:space="0" w:color="auto"/>
              <w:right w:val="single" w:sz="4" w:space="0" w:color="auto"/>
            </w:tcBorders>
            <w:shd w:val="clear" w:color="auto" w:fill="auto"/>
            <w:noWrap/>
            <w:vAlign w:val="center"/>
            <w:hideMark/>
          </w:tcPr>
          <w:p w:rsidR="00F81D5B" w:rsidRPr="00F043EC" w:rsidRDefault="00F81D5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0,0</w:t>
            </w:r>
            <w:r>
              <w:rPr>
                <w:rFonts w:ascii="Times New Roman" w:eastAsia="Times New Roman" w:hAnsi="Times New Roman" w:cs="Times New Roman"/>
                <w:sz w:val="24"/>
                <w:szCs w:val="24"/>
                <w:lang w:eastAsia="id-ID"/>
              </w:rPr>
              <w:t>3</w:t>
            </w:r>
          </w:p>
        </w:tc>
      </w:tr>
      <w:tr w:rsidR="00F81D5B" w:rsidRPr="00F043EC" w:rsidTr="00F043EC">
        <w:trPr>
          <w:trHeight w:val="315"/>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F81D5B" w:rsidRPr="00F043EC" w:rsidRDefault="00F81D5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Tekstur</w:t>
            </w:r>
          </w:p>
        </w:tc>
        <w:tc>
          <w:tcPr>
            <w:tcW w:w="1559" w:type="dxa"/>
            <w:tcBorders>
              <w:top w:val="nil"/>
              <w:left w:val="nil"/>
              <w:bottom w:val="single" w:sz="4" w:space="0" w:color="auto"/>
              <w:right w:val="single" w:sz="4" w:space="0" w:color="auto"/>
            </w:tcBorders>
            <w:shd w:val="clear" w:color="auto" w:fill="auto"/>
            <w:vAlign w:val="center"/>
            <w:hideMark/>
          </w:tcPr>
          <w:p w:rsidR="00F81D5B" w:rsidRPr="00F043EC" w:rsidRDefault="00961CB1" w:rsidP="00F043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4,22</w:t>
            </w:r>
          </w:p>
        </w:tc>
        <w:tc>
          <w:tcPr>
            <w:tcW w:w="1843" w:type="dxa"/>
            <w:tcBorders>
              <w:top w:val="nil"/>
              <w:left w:val="nil"/>
              <w:bottom w:val="single" w:sz="4" w:space="0" w:color="auto"/>
              <w:right w:val="single" w:sz="4" w:space="0" w:color="auto"/>
            </w:tcBorders>
            <w:shd w:val="clear" w:color="auto" w:fill="auto"/>
            <w:vAlign w:val="center"/>
            <w:hideMark/>
          </w:tcPr>
          <w:p w:rsidR="00F81D5B" w:rsidRPr="00F043EC" w:rsidRDefault="00F81D5B" w:rsidP="000B7AED">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4,2</w:t>
            </w:r>
          </w:p>
        </w:tc>
        <w:tc>
          <w:tcPr>
            <w:tcW w:w="1134" w:type="dxa"/>
            <w:tcBorders>
              <w:top w:val="nil"/>
              <w:left w:val="nil"/>
              <w:bottom w:val="single" w:sz="4" w:space="0" w:color="auto"/>
              <w:right w:val="single" w:sz="4" w:space="0" w:color="auto"/>
            </w:tcBorders>
            <w:shd w:val="clear" w:color="auto" w:fill="auto"/>
            <w:vAlign w:val="center"/>
            <w:hideMark/>
          </w:tcPr>
          <w:p w:rsidR="00F81D5B" w:rsidRPr="00F043EC" w:rsidRDefault="00961CB1" w:rsidP="00F043E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4,21</w:t>
            </w:r>
          </w:p>
        </w:tc>
        <w:tc>
          <w:tcPr>
            <w:tcW w:w="1417" w:type="dxa"/>
            <w:tcBorders>
              <w:top w:val="nil"/>
              <w:left w:val="nil"/>
              <w:bottom w:val="single" w:sz="4" w:space="0" w:color="auto"/>
              <w:right w:val="single" w:sz="4" w:space="0" w:color="auto"/>
            </w:tcBorders>
            <w:shd w:val="clear" w:color="auto" w:fill="auto"/>
            <w:noWrap/>
            <w:vAlign w:val="center"/>
            <w:hideMark/>
          </w:tcPr>
          <w:p w:rsidR="00F81D5B" w:rsidRPr="00F043EC" w:rsidRDefault="00F81D5B" w:rsidP="00F043EC">
            <w:pPr>
              <w:spacing w:after="0" w:line="240" w:lineRule="auto"/>
              <w:jc w:val="center"/>
              <w:rPr>
                <w:rFonts w:ascii="Times New Roman" w:eastAsia="Times New Roman" w:hAnsi="Times New Roman" w:cs="Times New Roman"/>
                <w:sz w:val="24"/>
                <w:szCs w:val="24"/>
                <w:lang w:eastAsia="id-ID"/>
              </w:rPr>
            </w:pPr>
            <w:r w:rsidRPr="00F043EC">
              <w:rPr>
                <w:rFonts w:ascii="Times New Roman" w:eastAsia="Times New Roman" w:hAnsi="Times New Roman" w:cs="Times New Roman"/>
                <w:sz w:val="24"/>
                <w:szCs w:val="24"/>
                <w:lang w:eastAsia="id-ID"/>
              </w:rPr>
              <w:t>0,0</w:t>
            </w:r>
            <w:r>
              <w:rPr>
                <w:rFonts w:ascii="Times New Roman" w:eastAsia="Times New Roman" w:hAnsi="Times New Roman" w:cs="Times New Roman"/>
                <w:sz w:val="24"/>
                <w:szCs w:val="24"/>
                <w:lang w:eastAsia="id-ID"/>
              </w:rPr>
              <w:t>1</w:t>
            </w:r>
          </w:p>
        </w:tc>
      </w:tr>
    </w:tbl>
    <w:p w:rsidR="005C55CB" w:rsidRDefault="00566205" w:rsidP="00FB40A9">
      <w:pPr>
        <w:pStyle w:val="Caption"/>
        <w:rPr>
          <w:rFonts w:cs="Times New Roman"/>
          <w:b/>
          <w:i/>
          <w:szCs w:val="24"/>
          <w:lang w:val="id-ID"/>
        </w:rPr>
      </w:pPr>
      <w:bookmarkStart w:id="179" w:name="_Toc490991518"/>
      <w:r w:rsidRPr="00E55CC1">
        <w:rPr>
          <w:rFonts w:cs="Times New Roman"/>
          <w:b/>
          <w:szCs w:val="24"/>
        </w:rPr>
        <w:lastRenderedPageBreak/>
        <w:t xml:space="preserve">Lampiran </w:t>
      </w:r>
      <w:r w:rsidR="00A132E5" w:rsidRPr="00E55CC1">
        <w:rPr>
          <w:rFonts w:cs="Times New Roman"/>
          <w:b/>
          <w:szCs w:val="24"/>
        </w:rPr>
        <w:fldChar w:fldCharType="begin"/>
      </w:r>
      <w:r w:rsidRPr="00E55CC1">
        <w:rPr>
          <w:rFonts w:cs="Times New Roman"/>
          <w:b/>
          <w:szCs w:val="24"/>
        </w:rPr>
        <w:instrText xml:space="preserve"> SEQ Lampiran \* ARABIC </w:instrText>
      </w:r>
      <w:r w:rsidR="00A132E5" w:rsidRPr="00E55CC1">
        <w:rPr>
          <w:rFonts w:cs="Times New Roman"/>
          <w:b/>
          <w:szCs w:val="24"/>
        </w:rPr>
        <w:fldChar w:fldCharType="separate"/>
      </w:r>
      <w:r w:rsidR="0016542B">
        <w:rPr>
          <w:rFonts w:cs="Times New Roman"/>
          <w:b/>
          <w:noProof/>
          <w:szCs w:val="24"/>
        </w:rPr>
        <w:t>12</w:t>
      </w:r>
      <w:r w:rsidR="00A132E5" w:rsidRPr="00E55CC1">
        <w:rPr>
          <w:rFonts w:cs="Times New Roman"/>
          <w:b/>
          <w:szCs w:val="24"/>
        </w:rPr>
        <w:fldChar w:fldCharType="end"/>
      </w:r>
      <w:r w:rsidRPr="00E55CC1">
        <w:rPr>
          <w:rFonts w:cs="Times New Roman"/>
          <w:b/>
          <w:szCs w:val="24"/>
          <w:lang w:val="id-ID"/>
        </w:rPr>
        <w:t xml:space="preserve">. </w:t>
      </w:r>
      <w:r w:rsidR="005C55CB" w:rsidRPr="00E55CC1">
        <w:rPr>
          <w:rFonts w:cs="Times New Roman"/>
          <w:b/>
          <w:szCs w:val="24"/>
        </w:rPr>
        <w:t xml:space="preserve">Tabel ANOVA </w:t>
      </w:r>
      <w:bookmarkEnd w:id="179"/>
      <w:r w:rsidR="00237DD2">
        <w:rPr>
          <w:rFonts w:cs="Times New Roman"/>
          <w:b/>
          <w:szCs w:val="24"/>
          <w:lang w:val="id-ID"/>
        </w:rPr>
        <w:t xml:space="preserve">Minuman </w:t>
      </w:r>
      <w:r w:rsidR="00237DD2" w:rsidRPr="00237DD2">
        <w:rPr>
          <w:rFonts w:cs="Times New Roman"/>
          <w:b/>
          <w:i/>
          <w:szCs w:val="24"/>
          <w:lang w:val="id-ID"/>
        </w:rPr>
        <w:t>Jelly</w:t>
      </w:r>
      <w:r w:rsidR="00237DD2">
        <w:rPr>
          <w:rFonts w:cs="Times New Roman"/>
          <w:b/>
          <w:szCs w:val="24"/>
          <w:lang w:val="id-ID"/>
        </w:rPr>
        <w:t xml:space="preserve"> Lidah Buaya dan Daun </w:t>
      </w:r>
      <w:r w:rsidR="00237DD2" w:rsidRPr="00237DD2">
        <w:rPr>
          <w:rFonts w:cs="Times New Roman"/>
          <w:b/>
          <w:i/>
          <w:szCs w:val="24"/>
          <w:lang w:val="id-ID"/>
        </w:rPr>
        <w:t>Black Mulberry</w:t>
      </w:r>
    </w:p>
    <w:p w:rsidR="00E80946" w:rsidRPr="00E80946" w:rsidRDefault="00E80946" w:rsidP="00E80946"/>
    <w:p w:rsidR="005C55CB" w:rsidRPr="00F043EC" w:rsidRDefault="005C55CB" w:rsidP="00F043EC">
      <w:pPr>
        <w:pStyle w:val="Caption"/>
        <w:spacing w:after="0"/>
        <w:rPr>
          <w:rFonts w:cs="Times New Roman"/>
          <w:szCs w:val="24"/>
        </w:rPr>
      </w:pPr>
      <w:r w:rsidRPr="00F043EC">
        <w:rPr>
          <w:rFonts w:cs="Times New Roman"/>
          <w:szCs w:val="24"/>
        </w:rPr>
        <w:t xml:space="preserve">Tabel </w:t>
      </w:r>
      <w:r w:rsidR="00A132E5" w:rsidRPr="00F043EC">
        <w:rPr>
          <w:rFonts w:cs="Times New Roman"/>
          <w:szCs w:val="24"/>
        </w:rPr>
        <w:fldChar w:fldCharType="begin"/>
      </w:r>
      <w:r w:rsidR="008E2768" w:rsidRPr="00F043EC">
        <w:rPr>
          <w:rFonts w:cs="Times New Roman"/>
          <w:szCs w:val="24"/>
        </w:rPr>
        <w:instrText xml:space="preserve"> SEQ Tabel \* ARABIC </w:instrText>
      </w:r>
      <w:r w:rsidR="00A132E5" w:rsidRPr="00F043EC">
        <w:rPr>
          <w:rFonts w:cs="Times New Roman"/>
          <w:szCs w:val="24"/>
        </w:rPr>
        <w:fldChar w:fldCharType="separate"/>
      </w:r>
      <w:r w:rsidR="003F4C90">
        <w:rPr>
          <w:rFonts w:cs="Times New Roman"/>
          <w:noProof/>
          <w:szCs w:val="24"/>
        </w:rPr>
        <w:t>5</w:t>
      </w:r>
      <w:r w:rsidR="00FB40A9">
        <w:rPr>
          <w:rFonts w:cs="Times New Roman"/>
          <w:noProof/>
          <w:szCs w:val="24"/>
          <w:lang w:val="id-ID"/>
        </w:rPr>
        <w:t>6</w:t>
      </w:r>
      <w:r w:rsidR="00A132E5" w:rsidRPr="00F043EC">
        <w:rPr>
          <w:rFonts w:cs="Times New Roman"/>
          <w:szCs w:val="24"/>
        </w:rPr>
        <w:fldChar w:fldCharType="end"/>
      </w:r>
      <w:r w:rsidR="008E2768" w:rsidRPr="00F043EC">
        <w:rPr>
          <w:rFonts w:cs="Times New Roman"/>
          <w:szCs w:val="24"/>
          <w:lang w:val="id-ID"/>
        </w:rPr>
        <w:t xml:space="preserve">. </w:t>
      </w:r>
      <w:bookmarkStart w:id="180" w:name="_Toc490990524"/>
      <w:r w:rsidRPr="00F043EC">
        <w:rPr>
          <w:rFonts w:cs="Times New Roman"/>
          <w:szCs w:val="24"/>
        </w:rPr>
        <w:t xml:space="preserve">ANOVA Respon Kadar Air Minuman </w:t>
      </w:r>
      <w:r w:rsidRPr="00F043EC">
        <w:rPr>
          <w:rFonts w:cs="Times New Roman"/>
          <w:i/>
          <w:szCs w:val="24"/>
        </w:rPr>
        <w:t>Jelly</w:t>
      </w:r>
      <w:r w:rsidRPr="00F043EC">
        <w:rPr>
          <w:rFonts w:cs="Times New Roman"/>
          <w:szCs w:val="24"/>
        </w:rPr>
        <w:t xml:space="preserve"> Lidah Buaya dan Daun</w:t>
      </w:r>
      <w:r w:rsidRPr="00F043EC">
        <w:rPr>
          <w:rFonts w:cs="Times New Roman"/>
          <w:i/>
          <w:szCs w:val="24"/>
        </w:rPr>
        <w:t xml:space="preserve"> Black Mulberry</w:t>
      </w:r>
      <w:bookmarkEnd w:id="180"/>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134"/>
        <w:gridCol w:w="851"/>
        <w:gridCol w:w="1134"/>
        <w:gridCol w:w="876"/>
        <w:gridCol w:w="1250"/>
        <w:gridCol w:w="1276"/>
      </w:tblGrid>
      <w:tr w:rsidR="005C55CB" w:rsidRPr="00F043EC" w:rsidTr="00F043EC">
        <w:tc>
          <w:tcPr>
            <w:tcW w:w="3794" w:type="dxa"/>
            <w:gridSpan w:val="3"/>
          </w:tcPr>
          <w:p w:rsidR="005C55CB" w:rsidRPr="00F043EC" w:rsidRDefault="005C55CB" w:rsidP="00F043EC">
            <w:pPr>
              <w:spacing w:after="0"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 xml:space="preserve">                 Sum of</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Mean</w:t>
            </w:r>
          </w:p>
        </w:tc>
        <w:tc>
          <w:tcPr>
            <w:tcW w:w="876"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F</w:t>
            </w:r>
          </w:p>
        </w:tc>
        <w:tc>
          <w:tcPr>
            <w:tcW w:w="1250"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p-value</w:t>
            </w:r>
          </w:p>
        </w:tc>
        <w:tc>
          <w:tcPr>
            <w:tcW w:w="1276" w:type="dxa"/>
          </w:tcPr>
          <w:p w:rsidR="005C55CB" w:rsidRPr="00F043EC" w:rsidRDefault="005C55CB" w:rsidP="00F043EC">
            <w:pPr>
              <w:spacing w:line="240" w:lineRule="auto"/>
              <w:contextualSpacing/>
              <w:jc w:val="both"/>
              <w:rPr>
                <w:rFonts w:ascii="Times New Roman" w:hAnsi="Times New Roman" w:cs="Times New Roman"/>
                <w:sz w:val="24"/>
                <w:szCs w:val="24"/>
              </w:rPr>
            </w:pPr>
          </w:p>
        </w:tc>
      </w:tr>
      <w:tr w:rsidR="005C55CB" w:rsidRPr="00F043EC" w:rsidTr="00F043EC">
        <w:tc>
          <w:tcPr>
            <w:tcW w:w="1809"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Source</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Squares</w:t>
            </w:r>
          </w:p>
        </w:tc>
        <w:tc>
          <w:tcPr>
            <w:tcW w:w="851"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df</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Square</w:t>
            </w:r>
          </w:p>
        </w:tc>
        <w:tc>
          <w:tcPr>
            <w:tcW w:w="876"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Value</w:t>
            </w:r>
          </w:p>
        </w:tc>
        <w:tc>
          <w:tcPr>
            <w:tcW w:w="1250"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Prob &gt; F</w:t>
            </w:r>
          </w:p>
        </w:tc>
        <w:tc>
          <w:tcPr>
            <w:tcW w:w="1276" w:type="dxa"/>
          </w:tcPr>
          <w:p w:rsidR="005C55CB" w:rsidRPr="00F043EC" w:rsidRDefault="005C55CB" w:rsidP="00F043EC">
            <w:pPr>
              <w:spacing w:line="240" w:lineRule="auto"/>
              <w:contextualSpacing/>
              <w:jc w:val="both"/>
              <w:rPr>
                <w:rFonts w:ascii="Times New Roman" w:hAnsi="Times New Roman" w:cs="Times New Roman"/>
                <w:sz w:val="24"/>
                <w:szCs w:val="24"/>
              </w:rPr>
            </w:pPr>
          </w:p>
        </w:tc>
      </w:tr>
      <w:tr w:rsidR="005C55CB" w:rsidRPr="00F043EC" w:rsidTr="00F043EC">
        <w:tc>
          <w:tcPr>
            <w:tcW w:w="1809"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Model</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122,41</w:t>
            </w:r>
          </w:p>
        </w:tc>
        <w:tc>
          <w:tcPr>
            <w:tcW w:w="851"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61,21</w:t>
            </w:r>
          </w:p>
        </w:tc>
        <w:tc>
          <w:tcPr>
            <w:tcW w:w="876"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133,20</w:t>
            </w:r>
          </w:p>
        </w:tc>
        <w:tc>
          <w:tcPr>
            <w:tcW w:w="1250"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&lt;0,0001</w:t>
            </w:r>
          </w:p>
        </w:tc>
        <w:tc>
          <w:tcPr>
            <w:tcW w:w="1276"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Significant</w:t>
            </w:r>
          </w:p>
        </w:tc>
      </w:tr>
      <w:tr w:rsidR="005C55CB" w:rsidRPr="00F043EC" w:rsidTr="00F043EC">
        <w:tc>
          <w:tcPr>
            <w:tcW w:w="1809" w:type="dxa"/>
          </w:tcPr>
          <w:p w:rsidR="005C55CB" w:rsidRPr="00F043EC" w:rsidRDefault="005C55CB" w:rsidP="00F043EC">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 xml:space="preserve"> Linear Mixture</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122,41</w:t>
            </w:r>
          </w:p>
        </w:tc>
        <w:tc>
          <w:tcPr>
            <w:tcW w:w="851"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61,21</w:t>
            </w:r>
          </w:p>
        </w:tc>
        <w:tc>
          <w:tcPr>
            <w:tcW w:w="876"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133,20</w:t>
            </w:r>
          </w:p>
        </w:tc>
        <w:tc>
          <w:tcPr>
            <w:tcW w:w="1250"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&lt;0,0001</w:t>
            </w:r>
          </w:p>
        </w:tc>
        <w:tc>
          <w:tcPr>
            <w:tcW w:w="1276" w:type="dxa"/>
          </w:tcPr>
          <w:p w:rsidR="005C55CB" w:rsidRPr="00F043EC" w:rsidRDefault="005C55CB" w:rsidP="00F043EC">
            <w:pPr>
              <w:spacing w:line="240" w:lineRule="auto"/>
              <w:contextualSpacing/>
              <w:jc w:val="both"/>
              <w:rPr>
                <w:rFonts w:ascii="Times New Roman" w:hAnsi="Times New Roman" w:cs="Times New Roman"/>
                <w:sz w:val="24"/>
                <w:szCs w:val="24"/>
              </w:rPr>
            </w:pPr>
          </w:p>
        </w:tc>
      </w:tr>
      <w:tr w:rsidR="005C55CB" w:rsidRPr="00F043EC" w:rsidTr="00F043EC">
        <w:tc>
          <w:tcPr>
            <w:tcW w:w="1809"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Residual</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3,68</w:t>
            </w:r>
          </w:p>
        </w:tc>
        <w:tc>
          <w:tcPr>
            <w:tcW w:w="851"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8</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0,46</w:t>
            </w:r>
          </w:p>
        </w:tc>
        <w:tc>
          <w:tcPr>
            <w:tcW w:w="876" w:type="dxa"/>
          </w:tcPr>
          <w:p w:rsidR="005C55CB" w:rsidRPr="00F043EC" w:rsidRDefault="005C55CB" w:rsidP="00F043EC">
            <w:pPr>
              <w:spacing w:line="240" w:lineRule="auto"/>
              <w:contextualSpacing/>
              <w:jc w:val="both"/>
              <w:rPr>
                <w:rFonts w:ascii="Times New Roman" w:hAnsi="Times New Roman" w:cs="Times New Roman"/>
                <w:sz w:val="24"/>
                <w:szCs w:val="24"/>
              </w:rPr>
            </w:pPr>
          </w:p>
        </w:tc>
        <w:tc>
          <w:tcPr>
            <w:tcW w:w="1250" w:type="dxa"/>
          </w:tcPr>
          <w:p w:rsidR="005C55CB" w:rsidRPr="00F043EC" w:rsidRDefault="005C55CB" w:rsidP="00F043EC">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F043EC">
            <w:pPr>
              <w:spacing w:line="240" w:lineRule="auto"/>
              <w:contextualSpacing/>
              <w:jc w:val="both"/>
              <w:rPr>
                <w:rFonts w:ascii="Times New Roman" w:hAnsi="Times New Roman" w:cs="Times New Roman"/>
                <w:sz w:val="24"/>
                <w:szCs w:val="24"/>
              </w:rPr>
            </w:pPr>
          </w:p>
        </w:tc>
      </w:tr>
      <w:tr w:rsidR="005C55CB" w:rsidRPr="00F043EC" w:rsidTr="00F043EC">
        <w:tc>
          <w:tcPr>
            <w:tcW w:w="1809"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Cor Total</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126,09</w:t>
            </w:r>
          </w:p>
        </w:tc>
        <w:tc>
          <w:tcPr>
            <w:tcW w:w="851"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10</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p>
        </w:tc>
        <w:tc>
          <w:tcPr>
            <w:tcW w:w="876" w:type="dxa"/>
          </w:tcPr>
          <w:p w:rsidR="005C55CB" w:rsidRPr="00F043EC" w:rsidRDefault="005C55CB" w:rsidP="00F043EC">
            <w:pPr>
              <w:spacing w:line="240" w:lineRule="auto"/>
              <w:contextualSpacing/>
              <w:jc w:val="both"/>
              <w:rPr>
                <w:rFonts w:ascii="Times New Roman" w:hAnsi="Times New Roman" w:cs="Times New Roman"/>
                <w:sz w:val="24"/>
                <w:szCs w:val="24"/>
              </w:rPr>
            </w:pPr>
          </w:p>
        </w:tc>
        <w:tc>
          <w:tcPr>
            <w:tcW w:w="1250" w:type="dxa"/>
          </w:tcPr>
          <w:p w:rsidR="005C55CB" w:rsidRPr="00F043EC" w:rsidRDefault="005C55CB" w:rsidP="00F043EC">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F043EC">
            <w:pPr>
              <w:spacing w:line="240" w:lineRule="auto"/>
              <w:contextualSpacing/>
              <w:jc w:val="both"/>
              <w:rPr>
                <w:rFonts w:ascii="Times New Roman" w:hAnsi="Times New Roman" w:cs="Times New Roman"/>
                <w:sz w:val="24"/>
                <w:szCs w:val="24"/>
              </w:rPr>
            </w:pPr>
          </w:p>
        </w:tc>
      </w:tr>
    </w:tbl>
    <w:p w:rsidR="005C55CB" w:rsidRPr="00F043EC" w:rsidRDefault="005C55CB" w:rsidP="00E80946">
      <w:pPr>
        <w:spacing w:after="0" w:line="360" w:lineRule="auto"/>
        <w:contextualSpacing/>
        <w:jc w:val="both"/>
        <w:rPr>
          <w:rFonts w:ascii="Times New Roman" w:hAnsi="Times New Roman" w:cs="Times New Roman"/>
          <w:sz w:val="24"/>
          <w:szCs w:val="24"/>
        </w:rPr>
      </w:pPr>
    </w:p>
    <w:p w:rsidR="005C55CB" w:rsidRPr="00F043EC" w:rsidRDefault="008E2768" w:rsidP="00F043EC">
      <w:pPr>
        <w:pStyle w:val="Caption"/>
        <w:spacing w:after="0"/>
        <w:rPr>
          <w:rFonts w:cs="Times New Roman"/>
          <w:szCs w:val="24"/>
        </w:rPr>
      </w:pPr>
      <w:r w:rsidRPr="00F043EC">
        <w:rPr>
          <w:rFonts w:cs="Times New Roman"/>
          <w:szCs w:val="24"/>
        </w:rPr>
        <w:t xml:space="preserve">Tabel </w:t>
      </w:r>
      <w:r w:rsidR="00FB40A9">
        <w:rPr>
          <w:rFonts w:cs="Times New Roman"/>
          <w:szCs w:val="24"/>
          <w:lang w:val="id-ID"/>
        </w:rPr>
        <w:t>57</w:t>
      </w:r>
      <w:r w:rsidRPr="00F043EC">
        <w:rPr>
          <w:rFonts w:cs="Times New Roman"/>
          <w:szCs w:val="24"/>
          <w:lang w:val="id-ID"/>
        </w:rPr>
        <w:t xml:space="preserve">. </w:t>
      </w:r>
      <w:bookmarkStart w:id="181" w:name="_Toc490990526"/>
      <w:r w:rsidR="005C55CB" w:rsidRPr="00F043EC">
        <w:rPr>
          <w:rFonts w:cs="Times New Roman"/>
          <w:szCs w:val="24"/>
        </w:rPr>
        <w:t xml:space="preserve">ANOVA Respon Kadar Vitamin C Minuman </w:t>
      </w:r>
      <w:r w:rsidR="005C55CB" w:rsidRPr="00F043EC">
        <w:rPr>
          <w:rFonts w:cs="Times New Roman"/>
          <w:i/>
          <w:szCs w:val="24"/>
        </w:rPr>
        <w:t>Jelly</w:t>
      </w:r>
      <w:r w:rsidR="005C55CB" w:rsidRPr="00F043EC">
        <w:rPr>
          <w:rFonts w:cs="Times New Roman"/>
          <w:szCs w:val="24"/>
        </w:rPr>
        <w:t xml:space="preserve"> Lidah Buaya dan Daun</w:t>
      </w:r>
      <w:r w:rsidR="005C55CB" w:rsidRPr="00F043EC">
        <w:rPr>
          <w:rFonts w:cs="Times New Roman"/>
          <w:i/>
          <w:szCs w:val="24"/>
        </w:rPr>
        <w:t xml:space="preserve"> Black Mulberry</w:t>
      </w:r>
      <w:bookmarkEnd w:id="181"/>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134"/>
        <w:gridCol w:w="851"/>
        <w:gridCol w:w="1134"/>
        <w:gridCol w:w="876"/>
        <w:gridCol w:w="1250"/>
        <w:gridCol w:w="1276"/>
      </w:tblGrid>
      <w:tr w:rsidR="005C55CB" w:rsidRPr="00F043EC" w:rsidTr="00F043EC">
        <w:tc>
          <w:tcPr>
            <w:tcW w:w="3794" w:type="dxa"/>
            <w:gridSpan w:val="3"/>
          </w:tcPr>
          <w:p w:rsidR="005C55CB" w:rsidRPr="00F043EC" w:rsidRDefault="005C55CB" w:rsidP="00F043EC">
            <w:pPr>
              <w:spacing w:after="0"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 xml:space="preserve">                 Sum of</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Mean</w:t>
            </w:r>
          </w:p>
        </w:tc>
        <w:tc>
          <w:tcPr>
            <w:tcW w:w="876"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F</w:t>
            </w:r>
          </w:p>
        </w:tc>
        <w:tc>
          <w:tcPr>
            <w:tcW w:w="1250"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p-value</w:t>
            </w:r>
          </w:p>
        </w:tc>
        <w:tc>
          <w:tcPr>
            <w:tcW w:w="1276" w:type="dxa"/>
          </w:tcPr>
          <w:p w:rsidR="005C55CB" w:rsidRPr="00F043EC" w:rsidRDefault="005C55CB" w:rsidP="00F043EC">
            <w:pPr>
              <w:spacing w:line="240" w:lineRule="auto"/>
              <w:contextualSpacing/>
              <w:jc w:val="both"/>
              <w:rPr>
                <w:rFonts w:ascii="Times New Roman" w:hAnsi="Times New Roman" w:cs="Times New Roman"/>
                <w:sz w:val="24"/>
                <w:szCs w:val="24"/>
              </w:rPr>
            </w:pPr>
          </w:p>
        </w:tc>
      </w:tr>
      <w:tr w:rsidR="005C55CB" w:rsidRPr="00F043EC" w:rsidTr="00F043EC">
        <w:tc>
          <w:tcPr>
            <w:tcW w:w="1809"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Source</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Squares</w:t>
            </w:r>
          </w:p>
        </w:tc>
        <w:tc>
          <w:tcPr>
            <w:tcW w:w="851"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df</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Square</w:t>
            </w:r>
          </w:p>
        </w:tc>
        <w:tc>
          <w:tcPr>
            <w:tcW w:w="876"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Value</w:t>
            </w:r>
          </w:p>
        </w:tc>
        <w:tc>
          <w:tcPr>
            <w:tcW w:w="1250"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Prob &gt; F</w:t>
            </w:r>
          </w:p>
        </w:tc>
        <w:tc>
          <w:tcPr>
            <w:tcW w:w="1276" w:type="dxa"/>
          </w:tcPr>
          <w:p w:rsidR="005C55CB" w:rsidRPr="00F043EC" w:rsidRDefault="005C55CB" w:rsidP="00F043EC">
            <w:pPr>
              <w:spacing w:line="240" w:lineRule="auto"/>
              <w:contextualSpacing/>
              <w:jc w:val="both"/>
              <w:rPr>
                <w:rFonts w:ascii="Times New Roman" w:hAnsi="Times New Roman" w:cs="Times New Roman"/>
                <w:sz w:val="24"/>
                <w:szCs w:val="24"/>
              </w:rPr>
            </w:pPr>
          </w:p>
        </w:tc>
      </w:tr>
      <w:tr w:rsidR="005C55CB" w:rsidRPr="00F043EC" w:rsidTr="00F043EC">
        <w:tc>
          <w:tcPr>
            <w:tcW w:w="1809"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Model</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81,18</w:t>
            </w:r>
          </w:p>
        </w:tc>
        <w:tc>
          <w:tcPr>
            <w:tcW w:w="851"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40,59</w:t>
            </w:r>
          </w:p>
        </w:tc>
        <w:tc>
          <w:tcPr>
            <w:tcW w:w="876"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94,51</w:t>
            </w:r>
          </w:p>
        </w:tc>
        <w:tc>
          <w:tcPr>
            <w:tcW w:w="1250"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&lt;0,0001</w:t>
            </w:r>
          </w:p>
        </w:tc>
        <w:tc>
          <w:tcPr>
            <w:tcW w:w="1276"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Significant</w:t>
            </w:r>
          </w:p>
        </w:tc>
      </w:tr>
      <w:tr w:rsidR="005C55CB" w:rsidRPr="00F043EC" w:rsidTr="00F043EC">
        <w:tc>
          <w:tcPr>
            <w:tcW w:w="1809" w:type="dxa"/>
          </w:tcPr>
          <w:p w:rsidR="005C55CB" w:rsidRPr="00F043EC" w:rsidRDefault="005C55CB" w:rsidP="00F043EC">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 xml:space="preserve"> Linear Mixture</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81,18</w:t>
            </w:r>
          </w:p>
        </w:tc>
        <w:tc>
          <w:tcPr>
            <w:tcW w:w="851"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40,59</w:t>
            </w:r>
          </w:p>
        </w:tc>
        <w:tc>
          <w:tcPr>
            <w:tcW w:w="876"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94,51</w:t>
            </w:r>
          </w:p>
        </w:tc>
        <w:tc>
          <w:tcPr>
            <w:tcW w:w="1250"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&lt;0,0001</w:t>
            </w:r>
          </w:p>
        </w:tc>
        <w:tc>
          <w:tcPr>
            <w:tcW w:w="1276" w:type="dxa"/>
          </w:tcPr>
          <w:p w:rsidR="005C55CB" w:rsidRPr="00F043EC" w:rsidRDefault="005C55CB" w:rsidP="00F043EC">
            <w:pPr>
              <w:spacing w:line="240" w:lineRule="auto"/>
              <w:contextualSpacing/>
              <w:jc w:val="both"/>
              <w:rPr>
                <w:rFonts w:ascii="Times New Roman" w:hAnsi="Times New Roman" w:cs="Times New Roman"/>
                <w:sz w:val="24"/>
                <w:szCs w:val="24"/>
              </w:rPr>
            </w:pPr>
          </w:p>
        </w:tc>
      </w:tr>
      <w:tr w:rsidR="005C55CB" w:rsidRPr="00F043EC" w:rsidTr="00F043EC">
        <w:tc>
          <w:tcPr>
            <w:tcW w:w="1809"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Residual</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3,44</w:t>
            </w:r>
          </w:p>
        </w:tc>
        <w:tc>
          <w:tcPr>
            <w:tcW w:w="851"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8</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0,43</w:t>
            </w:r>
          </w:p>
        </w:tc>
        <w:tc>
          <w:tcPr>
            <w:tcW w:w="876" w:type="dxa"/>
          </w:tcPr>
          <w:p w:rsidR="005C55CB" w:rsidRPr="00F043EC" w:rsidRDefault="005C55CB" w:rsidP="00F043EC">
            <w:pPr>
              <w:spacing w:line="240" w:lineRule="auto"/>
              <w:contextualSpacing/>
              <w:jc w:val="both"/>
              <w:rPr>
                <w:rFonts w:ascii="Times New Roman" w:hAnsi="Times New Roman" w:cs="Times New Roman"/>
                <w:sz w:val="24"/>
                <w:szCs w:val="24"/>
              </w:rPr>
            </w:pPr>
          </w:p>
        </w:tc>
        <w:tc>
          <w:tcPr>
            <w:tcW w:w="1250" w:type="dxa"/>
          </w:tcPr>
          <w:p w:rsidR="005C55CB" w:rsidRPr="00F043EC" w:rsidRDefault="005C55CB" w:rsidP="00F043EC">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F043EC">
            <w:pPr>
              <w:spacing w:line="240" w:lineRule="auto"/>
              <w:contextualSpacing/>
              <w:jc w:val="both"/>
              <w:rPr>
                <w:rFonts w:ascii="Times New Roman" w:hAnsi="Times New Roman" w:cs="Times New Roman"/>
                <w:sz w:val="24"/>
                <w:szCs w:val="24"/>
              </w:rPr>
            </w:pPr>
          </w:p>
        </w:tc>
      </w:tr>
      <w:tr w:rsidR="005C55CB" w:rsidRPr="00F043EC" w:rsidTr="00F043EC">
        <w:tc>
          <w:tcPr>
            <w:tcW w:w="1809"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Cor Total</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84,62</w:t>
            </w:r>
          </w:p>
        </w:tc>
        <w:tc>
          <w:tcPr>
            <w:tcW w:w="851" w:type="dxa"/>
          </w:tcPr>
          <w:p w:rsidR="005C55CB" w:rsidRPr="00F043EC" w:rsidRDefault="005C55CB" w:rsidP="00F043EC">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10</w:t>
            </w:r>
          </w:p>
        </w:tc>
        <w:tc>
          <w:tcPr>
            <w:tcW w:w="1134" w:type="dxa"/>
          </w:tcPr>
          <w:p w:rsidR="005C55CB" w:rsidRPr="00F043EC" w:rsidRDefault="005C55CB" w:rsidP="00F043EC">
            <w:pPr>
              <w:spacing w:line="240" w:lineRule="auto"/>
              <w:contextualSpacing/>
              <w:jc w:val="both"/>
              <w:rPr>
                <w:rFonts w:ascii="Times New Roman" w:hAnsi="Times New Roman" w:cs="Times New Roman"/>
                <w:sz w:val="24"/>
                <w:szCs w:val="24"/>
              </w:rPr>
            </w:pPr>
          </w:p>
        </w:tc>
        <w:tc>
          <w:tcPr>
            <w:tcW w:w="876" w:type="dxa"/>
          </w:tcPr>
          <w:p w:rsidR="005C55CB" w:rsidRPr="00F043EC" w:rsidRDefault="005C55CB" w:rsidP="00F043EC">
            <w:pPr>
              <w:spacing w:line="240" w:lineRule="auto"/>
              <w:contextualSpacing/>
              <w:jc w:val="both"/>
              <w:rPr>
                <w:rFonts w:ascii="Times New Roman" w:hAnsi="Times New Roman" w:cs="Times New Roman"/>
                <w:sz w:val="24"/>
                <w:szCs w:val="24"/>
              </w:rPr>
            </w:pPr>
          </w:p>
        </w:tc>
        <w:tc>
          <w:tcPr>
            <w:tcW w:w="1250" w:type="dxa"/>
          </w:tcPr>
          <w:p w:rsidR="005C55CB" w:rsidRPr="00F043EC" w:rsidRDefault="005C55CB" w:rsidP="00F043EC">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F043EC">
            <w:pPr>
              <w:spacing w:line="240" w:lineRule="auto"/>
              <w:contextualSpacing/>
              <w:jc w:val="both"/>
              <w:rPr>
                <w:rFonts w:ascii="Times New Roman" w:hAnsi="Times New Roman" w:cs="Times New Roman"/>
                <w:sz w:val="24"/>
                <w:szCs w:val="24"/>
              </w:rPr>
            </w:pPr>
          </w:p>
        </w:tc>
      </w:tr>
    </w:tbl>
    <w:p w:rsidR="005C55CB" w:rsidRPr="00F043EC" w:rsidRDefault="005C55CB" w:rsidP="00E80946">
      <w:pPr>
        <w:spacing w:line="240" w:lineRule="auto"/>
        <w:contextualSpacing/>
        <w:jc w:val="both"/>
        <w:rPr>
          <w:rFonts w:ascii="Times New Roman" w:hAnsi="Times New Roman" w:cs="Times New Roman"/>
          <w:sz w:val="24"/>
          <w:szCs w:val="24"/>
        </w:rPr>
      </w:pPr>
    </w:p>
    <w:p w:rsidR="005C55CB" w:rsidRPr="00F043EC" w:rsidRDefault="008E2768" w:rsidP="002B6896">
      <w:pPr>
        <w:pStyle w:val="Caption"/>
        <w:spacing w:after="0"/>
        <w:rPr>
          <w:rFonts w:cs="Times New Roman"/>
          <w:szCs w:val="24"/>
        </w:rPr>
      </w:pPr>
      <w:r w:rsidRPr="00F043EC">
        <w:rPr>
          <w:rFonts w:cs="Times New Roman"/>
          <w:szCs w:val="24"/>
        </w:rPr>
        <w:t xml:space="preserve">Tabel </w:t>
      </w:r>
      <w:r w:rsidR="00FB40A9">
        <w:rPr>
          <w:rFonts w:cs="Times New Roman"/>
          <w:szCs w:val="24"/>
          <w:lang w:val="id-ID"/>
        </w:rPr>
        <w:t>58</w:t>
      </w:r>
      <w:r w:rsidRPr="00F043EC">
        <w:rPr>
          <w:rFonts w:cs="Times New Roman"/>
          <w:szCs w:val="24"/>
          <w:lang w:val="id-ID"/>
        </w:rPr>
        <w:t xml:space="preserve">. </w:t>
      </w:r>
      <w:bookmarkStart w:id="182" w:name="_Toc490990528"/>
      <w:r w:rsidR="005C55CB" w:rsidRPr="00F043EC">
        <w:rPr>
          <w:rFonts w:cs="Times New Roman"/>
          <w:szCs w:val="24"/>
        </w:rPr>
        <w:t xml:space="preserve">ANOVA Respon pH Minuman </w:t>
      </w:r>
      <w:r w:rsidR="005C55CB" w:rsidRPr="00F043EC">
        <w:rPr>
          <w:rFonts w:cs="Times New Roman"/>
          <w:i/>
          <w:szCs w:val="24"/>
        </w:rPr>
        <w:t>Jelly</w:t>
      </w:r>
      <w:r w:rsidR="005C55CB" w:rsidRPr="00F043EC">
        <w:rPr>
          <w:rFonts w:cs="Times New Roman"/>
          <w:szCs w:val="24"/>
        </w:rPr>
        <w:t xml:space="preserve"> Lidah Buaya dan Daun</w:t>
      </w:r>
      <w:r w:rsidR="005C55CB" w:rsidRPr="00F043EC">
        <w:rPr>
          <w:rFonts w:cs="Times New Roman"/>
          <w:i/>
          <w:szCs w:val="24"/>
        </w:rPr>
        <w:t xml:space="preserve"> Black Mulberry</w:t>
      </w:r>
      <w:bookmarkEnd w:id="182"/>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9"/>
        <w:gridCol w:w="1132"/>
        <w:gridCol w:w="845"/>
        <w:gridCol w:w="1130"/>
        <w:gridCol w:w="876"/>
        <w:gridCol w:w="1272"/>
        <w:gridCol w:w="1276"/>
      </w:tblGrid>
      <w:tr w:rsidR="005C55CB" w:rsidRPr="00F043EC" w:rsidTr="002B6896">
        <w:tc>
          <w:tcPr>
            <w:tcW w:w="3794" w:type="dxa"/>
            <w:gridSpan w:val="3"/>
          </w:tcPr>
          <w:p w:rsidR="005C55CB" w:rsidRPr="00F043EC" w:rsidRDefault="005C55CB" w:rsidP="002B6896">
            <w:pPr>
              <w:spacing w:after="0"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 xml:space="preserve">                 Sum of</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Mean</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F</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p-value</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Source</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Squares</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df</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Square</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Value</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Prob &gt; F</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Model</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0,94</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6</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0,16</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113,62</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0,0002</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Significant</w:t>
            </w: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 xml:space="preserve"> Linear Mixture</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0,82</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0,41</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296,18</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&lt;0,0001</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AB</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3,593</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3,593</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0,26</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0,6363</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AC</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1,041</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1,04</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0,76</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0,4336</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BC</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0,014</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0,014</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10,45</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0,0319</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ABC</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0,050</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0,050</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36,07</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0,0039</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Residual</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5,506</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4</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1,377</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Cor Total</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0,94</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10</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bl>
    <w:p w:rsidR="005C55CB" w:rsidRPr="00F043EC" w:rsidRDefault="005C55CB" w:rsidP="00E80946">
      <w:pPr>
        <w:spacing w:after="0" w:line="240" w:lineRule="auto"/>
        <w:contextualSpacing/>
        <w:jc w:val="both"/>
        <w:rPr>
          <w:rFonts w:ascii="Times New Roman" w:hAnsi="Times New Roman" w:cs="Times New Roman"/>
          <w:sz w:val="24"/>
          <w:szCs w:val="24"/>
        </w:rPr>
      </w:pPr>
    </w:p>
    <w:p w:rsidR="005C55CB" w:rsidRPr="00F043EC" w:rsidRDefault="005C55CB" w:rsidP="002B6896">
      <w:pPr>
        <w:pStyle w:val="Caption"/>
        <w:spacing w:after="0"/>
        <w:rPr>
          <w:rFonts w:cs="Times New Roman"/>
          <w:szCs w:val="24"/>
        </w:rPr>
      </w:pPr>
      <w:r w:rsidRPr="00F043EC">
        <w:rPr>
          <w:rFonts w:cs="Times New Roman"/>
          <w:szCs w:val="24"/>
        </w:rPr>
        <w:t xml:space="preserve">Tabel </w:t>
      </w:r>
      <w:r w:rsidR="00FB40A9">
        <w:rPr>
          <w:rFonts w:cs="Times New Roman"/>
          <w:szCs w:val="24"/>
          <w:lang w:val="id-ID"/>
        </w:rPr>
        <w:t>59</w:t>
      </w:r>
      <w:r w:rsidR="008E2768" w:rsidRPr="00F043EC">
        <w:rPr>
          <w:rFonts w:cs="Times New Roman"/>
          <w:szCs w:val="24"/>
          <w:lang w:val="id-ID"/>
        </w:rPr>
        <w:t xml:space="preserve">. </w:t>
      </w:r>
      <w:bookmarkStart w:id="183" w:name="_Toc490990530"/>
      <w:r w:rsidRPr="00F043EC">
        <w:rPr>
          <w:rFonts w:cs="Times New Roman"/>
          <w:szCs w:val="24"/>
        </w:rPr>
        <w:t xml:space="preserve">ANOVA Respon Viskositas Minuman </w:t>
      </w:r>
      <w:r w:rsidRPr="00F043EC">
        <w:rPr>
          <w:rFonts w:cs="Times New Roman"/>
          <w:i/>
          <w:szCs w:val="24"/>
        </w:rPr>
        <w:t>Jelly</w:t>
      </w:r>
      <w:r w:rsidRPr="00F043EC">
        <w:rPr>
          <w:rFonts w:cs="Times New Roman"/>
          <w:szCs w:val="24"/>
        </w:rPr>
        <w:t xml:space="preserve"> Lidah Buaya dan Daun</w:t>
      </w:r>
      <w:r w:rsidRPr="00F043EC">
        <w:rPr>
          <w:rFonts w:cs="Times New Roman"/>
          <w:i/>
          <w:szCs w:val="24"/>
        </w:rPr>
        <w:t xml:space="preserve"> Black Mulberry</w:t>
      </w:r>
      <w:bookmarkEnd w:id="183"/>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134"/>
        <w:gridCol w:w="851"/>
        <w:gridCol w:w="1134"/>
        <w:gridCol w:w="876"/>
        <w:gridCol w:w="1250"/>
        <w:gridCol w:w="1276"/>
      </w:tblGrid>
      <w:tr w:rsidR="005C55CB" w:rsidRPr="00F043EC" w:rsidTr="002B6896">
        <w:tc>
          <w:tcPr>
            <w:tcW w:w="3794" w:type="dxa"/>
            <w:gridSpan w:val="3"/>
          </w:tcPr>
          <w:p w:rsidR="005C55CB" w:rsidRPr="00F043EC" w:rsidRDefault="005C55CB" w:rsidP="002B6896">
            <w:pPr>
              <w:spacing w:after="0"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 xml:space="preserve">                 Sum of</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Mean</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F</w:t>
            </w: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p-value</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Source</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Squares</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df</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Square</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Value</w:t>
            </w: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Prob &gt; F</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Model</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8544,11</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4272,05</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6,14</w:t>
            </w: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0,0243</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Significant</w:t>
            </w: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 xml:space="preserve"> Linear Mixture</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8544,11</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4272,05</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6,14</w:t>
            </w: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0,0243</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Residual</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5569,33</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8</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696,19</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Cor Total</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14113,64</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10</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bl>
    <w:p w:rsidR="005C55CB" w:rsidRPr="00F043EC" w:rsidRDefault="008E2768" w:rsidP="00E80946">
      <w:pPr>
        <w:pStyle w:val="Caption"/>
        <w:spacing w:after="0"/>
        <w:rPr>
          <w:rFonts w:cs="Times New Roman"/>
          <w:szCs w:val="24"/>
        </w:rPr>
      </w:pPr>
      <w:r w:rsidRPr="00F043EC">
        <w:rPr>
          <w:rFonts w:cs="Times New Roman"/>
          <w:szCs w:val="24"/>
        </w:rPr>
        <w:lastRenderedPageBreak/>
        <w:t xml:space="preserve">Tabel </w:t>
      </w:r>
      <w:r w:rsidR="00FB40A9">
        <w:rPr>
          <w:rFonts w:cs="Times New Roman"/>
          <w:szCs w:val="24"/>
          <w:lang w:val="id-ID"/>
        </w:rPr>
        <w:t>60</w:t>
      </w:r>
      <w:r w:rsidRPr="00F043EC">
        <w:rPr>
          <w:rFonts w:cs="Times New Roman"/>
          <w:szCs w:val="24"/>
          <w:lang w:val="id-ID"/>
        </w:rPr>
        <w:t xml:space="preserve">. </w:t>
      </w:r>
      <w:bookmarkStart w:id="184" w:name="_Toc490990531"/>
      <w:r w:rsidR="005C55CB" w:rsidRPr="00F043EC">
        <w:rPr>
          <w:rFonts w:cs="Times New Roman"/>
          <w:szCs w:val="24"/>
        </w:rPr>
        <w:t xml:space="preserve">ANOVA Respon Sineresis Minuman </w:t>
      </w:r>
      <w:r w:rsidR="005C55CB" w:rsidRPr="00F043EC">
        <w:rPr>
          <w:rFonts w:cs="Times New Roman"/>
          <w:i/>
          <w:szCs w:val="24"/>
        </w:rPr>
        <w:t>Jelly</w:t>
      </w:r>
      <w:r w:rsidR="005C55CB" w:rsidRPr="00F043EC">
        <w:rPr>
          <w:rFonts w:cs="Times New Roman"/>
          <w:szCs w:val="24"/>
        </w:rPr>
        <w:t xml:space="preserve"> Lidah Buaya dan Daun</w:t>
      </w:r>
      <w:r w:rsidR="005C55CB" w:rsidRPr="00F043EC">
        <w:rPr>
          <w:rFonts w:cs="Times New Roman"/>
          <w:i/>
          <w:szCs w:val="24"/>
        </w:rPr>
        <w:t xml:space="preserve"> Black Mulberry</w:t>
      </w:r>
      <w:bookmarkEnd w:id="184"/>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134"/>
        <w:gridCol w:w="851"/>
        <w:gridCol w:w="1134"/>
        <w:gridCol w:w="850"/>
        <w:gridCol w:w="1276"/>
        <w:gridCol w:w="1276"/>
      </w:tblGrid>
      <w:tr w:rsidR="005C55CB" w:rsidRPr="00F043EC" w:rsidTr="002B6896">
        <w:tc>
          <w:tcPr>
            <w:tcW w:w="3794" w:type="dxa"/>
            <w:gridSpan w:val="3"/>
          </w:tcPr>
          <w:p w:rsidR="005C55CB" w:rsidRPr="00F043EC" w:rsidRDefault="005C55CB" w:rsidP="002B6896">
            <w:pPr>
              <w:spacing w:after="0"/>
              <w:contextualSpacing/>
              <w:jc w:val="both"/>
              <w:rPr>
                <w:rFonts w:ascii="Times New Roman" w:hAnsi="Times New Roman" w:cs="Times New Roman"/>
                <w:sz w:val="24"/>
                <w:szCs w:val="24"/>
              </w:rPr>
            </w:pPr>
            <w:r w:rsidRPr="00F043EC">
              <w:rPr>
                <w:rFonts w:ascii="Times New Roman" w:hAnsi="Times New Roman" w:cs="Times New Roman"/>
                <w:sz w:val="24"/>
                <w:szCs w:val="24"/>
              </w:rPr>
              <w:t xml:space="preserve">                 Sum of</w:t>
            </w:r>
          </w:p>
        </w:tc>
        <w:tc>
          <w:tcPr>
            <w:tcW w:w="1134" w:type="dxa"/>
          </w:tcPr>
          <w:p w:rsidR="005C55CB" w:rsidRPr="00F043EC" w:rsidRDefault="005C55CB" w:rsidP="002B6896">
            <w:pPr>
              <w:contextualSpacing/>
              <w:jc w:val="both"/>
              <w:rPr>
                <w:rFonts w:ascii="Times New Roman" w:hAnsi="Times New Roman" w:cs="Times New Roman"/>
                <w:sz w:val="24"/>
                <w:szCs w:val="24"/>
              </w:rPr>
            </w:pPr>
            <w:r w:rsidRPr="00F043EC">
              <w:rPr>
                <w:rFonts w:ascii="Times New Roman" w:hAnsi="Times New Roman" w:cs="Times New Roman"/>
                <w:sz w:val="24"/>
                <w:szCs w:val="24"/>
              </w:rPr>
              <w:t>Mean</w:t>
            </w:r>
          </w:p>
        </w:tc>
        <w:tc>
          <w:tcPr>
            <w:tcW w:w="850" w:type="dxa"/>
          </w:tcPr>
          <w:p w:rsidR="005C55CB" w:rsidRPr="00F043EC" w:rsidRDefault="005C55CB" w:rsidP="002B6896">
            <w:pPr>
              <w:contextualSpacing/>
              <w:jc w:val="both"/>
              <w:rPr>
                <w:rFonts w:ascii="Times New Roman" w:hAnsi="Times New Roman" w:cs="Times New Roman"/>
                <w:sz w:val="24"/>
                <w:szCs w:val="24"/>
              </w:rPr>
            </w:pPr>
            <w:r w:rsidRPr="00F043EC">
              <w:rPr>
                <w:rFonts w:ascii="Times New Roman" w:hAnsi="Times New Roman" w:cs="Times New Roman"/>
                <w:sz w:val="24"/>
                <w:szCs w:val="24"/>
              </w:rPr>
              <w:t>F</w:t>
            </w:r>
          </w:p>
        </w:tc>
        <w:tc>
          <w:tcPr>
            <w:tcW w:w="1276" w:type="dxa"/>
          </w:tcPr>
          <w:p w:rsidR="005C55CB" w:rsidRPr="00F043EC" w:rsidRDefault="005C55CB" w:rsidP="002B6896">
            <w:pPr>
              <w:contextualSpacing/>
              <w:jc w:val="both"/>
              <w:rPr>
                <w:rFonts w:ascii="Times New Roman" w:hAnsi="Times New Roman" w:cs="Times New Roman"/>
                <w:sz w:val="24"/>
                <w:szCs w:val="24"/>
              </w:rPr>
            </w:pPr>
            <w:r w:rsidRPr="00F043EC">
              <w:rPr>
                <w:rFonts w:ascii="Times New Roman" w:hAnsi="Times New Roman" w:cs="Times New Roman"/>
                <w:sz w:val="24"/>
                <w:szCs w:val="24"/>
              </w:rPr>
              <w:t>p-value</w:t>
            </w:r>
          </w:p>
        </w:tc>
        <w:tc>
          <w:tcPr>
            <w:tcW w:w="1276" w:type="dxa"/>
          </w:tcPr>
          <w:p w:rsidR="005C55CB" w:rsidRPr="00F043EC" w:rsidRDefault="005C55CB" w:rsidP="002B6896">
            <w:pPr>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contextualSpacing/>
              <w:jc w:val="both"/>
              <w:rPr>
                <w:rFonts w:ascii="Times New Roman" w:hAnsi="Times New Roman" w:cs="Times New Roman"/>
                <w:sz w:val="24"/>
                <w:szCs w:val="24"/>
              </w:rPr>
            </w:pPr>
            <w:r w:rsidRPr="00F043EC">
              <w:rPr>
                <w:rFonts w:ascii="Times New Roman" w:hAnsi="Times New Roman" w:cs="Times New Roman"/>
                <w:sz w:val="24"/>
                <w:szCs w:val="24"/>
              </w:rPr>
              <w:t>Source</w:t>
            </w:r>
          </w:p>
        </w:tc>
        <w:tc>
          <w:tcPr>
            <w:tcW w:w="1134" w:type="dxa"/>
          </w:tcPr>
          <w:p w:rsidR="005C55CB" w:rsidRPr="00F043EC" w:rsidRDefault="005C55CB" w:rsidP="002B6896">
            <w:pPr>
              <w:contextualSpacing/>
              <w:jc w:val="both"/>
              <w:rPr>
                <w:rFonts w:ascii="Times New Roman" w:hAnsi="Times New Roman" w:cs="Times New Roman"/>
                <w:sz w:val="24"/>
                <w:szCs w:val="24"/>
              </w:rPr>
            </w:pPr>
            <w:r w:rsidRPr="00F043EC">
              <w:rPr>
                <w:rFonts w:ascii="Times New Roman" w:hAnsi="Times New Roman" w:cs="Times New Roman"/>
                <w:sz w:val="24"/>
                <w:szCs w:val="24"/>
              </w:rPr>
              <w:t>Squares</w:t>
            </w:r>
          </w:p>
        </w:tc>
        <w:tc>
          <w:tcPr>
            <w:tcW w:w="851" w:type="dxa"/>
          </w:tcPr>
          <w:p w:rsidR="005C55CB" w:rsidRPr="00F043EC" w:rsidRDefault="005C55CB" w:rsidP="002B6896">
            <w:pPr>
              <w:contextualSpacing/>
              <w:jc w:val="both"/>
              <w:rPr>
                <w:rFonts w:ascii="Times New Roman" w:hAnsi="Times New Roman" w:cs="Times New Roman"/>
                <w:sz w:val="24"/>
                <w:szCs w:val="24"/>
              </w:rPr>
            </w:pPr>
            <w:r w:rsidRPr="00F043EC">
              <w:rPr>
                <w:rFonts w:ascii="Times New Roman" w:hAnsi="Times New Roman" w:cs="Times New Roman"/>
                <w:sz w:val="24"/>
                <w:szCs w:val="24"/>
              </w:rPr>
              <w:t>df</w:t>
            </w:r>
          </w:p>
        </w:tc>
        <w:tc>
          <w:tcPr>
            <w:tcW w:w="1134" w:type="dxa"/>
          </w:tcPr>
          <w:p w:rsidR="005C55CB" w:rsidRPr="00F043EC" w:rsidRDefault="005C55CB" w:rsidP="002B6896">
            <w:pPr>
              <w:contextualSpacing/>
              <w:jc w:val="both"/>
              <w:rPr>
                <w:rFonts w:ascii="Times New Roman" w:hAnsi="Times New Roman" w:cs="Times New Roman"/>
                <w:sz w:val="24"/>
                <w:szCs w:val="24"/>
              </w:rPr>
            </w:pPr>
            <w:r w:rsidRPr="00F043EC">
              <w:rPr>
                <w:rFonts w:ascii="Times New Roman" w:hAnsi="Times New Roman" w:cs="Times New Roman"/>
                <w:sz w:val="24"/>
                <w:szCs w:val="24"/>
              </w:rPr>
              <w:t>Square</w:t>
            </w:r>
          </w:p>
        </w:tc>
        <w:tc>
          <w:tcPr>
            <w:tcW w:w="850" w:type="dxa"/>
          </w:tcPr>
          <w:p w:rsidR="005C55CB" w:rsidRPr="00F043EC" w:rsidRDefault="005C55CB" w:rsidP="002B6896">
            <w:pPr>
              <w:contextualSpacing/>
              <w:jc w:val="both"/>
              <w:rPr>
                <w:rFonts w:ascii="Times New Roman" w:hAnsi="Times New Roman" w:cs="Times New Roman"/>
                <w:sz w:val="24"/>
                <w:szCs w:val="24"/>
              </w:rPr>
            </w:pPr>
            <w:r w:rsidRPr="00F043EC">
              <w:rPr>
                <w:rFonts w:ascii="Times New Roman" w:hAnsi="Times New Roman" w:cs="Times New Roman"/>
                <w:sz w:val="24"/>
                <w:szCs w:val="24"/>
              </w:rPr>
              <w:t>Value</w:t>
            </w:r>
          </w:p>
        </w:tc>
        <w:tc>
          <w:tcPr>
            <w:tcW w:w="1276" w:type="dxa"/>
          </w:tcPr>
          <w:p w:rsidR="005C55CB" w:rsidRPr="00F043EC" w:rsidRDefault="005C55CB" w:rsidP="002B6896">
            <w:pPr>
              <w:contextualSpacing/>
              <w:jc w:val="both"/>
              <w:rPr>
                <w:rFonts w:ascii="Times New Roman" w:hAnsi="Times New Roman" w:cs="Times New Roman"/>
                <w:sz w:val="24"/>
                <w:szCs w:val="24"/>
              </w:rPr>
            </w:pPr>
            <w:r w:rsidRPr="00F043EC">
              <w:rPr>
                <w:rFonts w:ascii="Times New Roman" w:hAnsi="Times New Roman" w:cs="Times New Roman"/>
                <w:sz w:val="24"/>
                <w:szCs w:val="24"/>
              </w:rPr>
              <w:t>Prob &gt; F</w:t>
            </w:r>
          </w:p>
        </w:tc>
        <w:tc>
          <w:tcPr>
            <w:tcW w:w="1276" w:type="dxa"/>
          </w:tcPr>
          <w:p w:rsidR="005C55CB" w:rsidRPr="00F043EC" w:rsidRDefault="005C55CB" w:rsidP="002B6896">
            <w:pPr>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contextualSpacing/>
              <w:jc w:val="both"/>
              <w:rPr>
                <w:rFonts w:ascii="Times New Roman" w:hAnsi="Times New Roman" w:cs="Times New Roman"/>
                <w:sz w:val="24"/>
                <w:szCs w:val="24"/>
              </w:rPr>
            </w:pPr>
            <w:r w:rsidRPr="00F043EC">
              <w:rPr>
                <w:rFonts w:ascii="Times New Roman" w:hAnsi="Times New Roman" w:cs="Times New Roman"/>
                <w:sz w:val="24"/>
                <w:szCs w:val="24"/>
              </w:rPr>
              <w:t>Model</w:t>
            </w:r>
          </w:p>
        </w:tc>
        <w:tc>
          <w:tcPr>
            <w:tcW w:w="1134" w:type="dxa"/>
          </w:tcPr>
          <w:p w:rsidR="005C55CB" w:rsidRPr="00F043EC" w:rsidRDefault="00496B86" w:rsidP="002B6896">
            <w:pPr>
              <w:contextualSpacing/>
              <w:jc w:val="both"/>
              <w:rPr>
                <w:rFonts w:ascii="Times New Roman" w:hAnsi="Times New Roman" w:cs="Times New Roman"/>
                <w:sz w:val="24"/>
                <w:szCs w:val="24"/>
              </w:rPr>
            </w:pPr>
            <w:r>
              <w:rPr>
                <w:rFonts w:ascii="Times New Roman" w:hAnsi="Times New Roman" w:cs="Times New Roman"/>
                <w:sz w:val="24"/>
                <w:szCs w:val="24"/>
              </w:rPr>
              <w:t>7,78</w:t>
            </w:r>
          </w:p>
        </w:tc>
        <w:tc>
          <w:tcPr>
            <w:tcW w:w="851" w:type="dxa"/>
          </w:tcPr>
          <w:p w:rsidR="005C55CB" w:rsidRPr="00F043EC" w:rsidRDefault="00496B86" w:rsidP="002B6896">
            <w:pPr>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C55CB" w:rsidRPr="00F043EC" w:rsidRDefault="00496B86" w:rsidP="002B6896">
            <w:pPr>
              <w:contextualSpacing/>
              <w:jc w:val="both"/>
              <w:rPr>
                <w:rFonts w:ascii="Times New Roman" w:hAnsi="Times New Roman" w:cs="Times New Roman"/>
                <w:sz w:val="24"/>
                <w:szCs w:val="24"/>
              </w:rPr>
            </w:pPr>
            <w:r>
              <w:rPr>
                <w:rFonts w:ascii="Times New Roman" w:hAnsi="Times New Roman" w:cs="Times New Roman"/>
                <w:sz w:val="24"/>
                <w:szCs w:val="24"/>
              </w:rPr>
              <w:t>3,89</w:t>
            </w:r>
          </w:p>
        </w:tc>
        <w:tc>
          <w:tcPr>
            <w:tcW w:w="850" w:type="dxa"/>
          </w:tcPr>
          <w:p w:rsidR="005C55CB" w:rsidRPr="00F043EC" w:rsidRDefault="00496B86" w:rsidP="002B6896">
            <w:pPr>
              <w:contextualSpacing/>
              <w:jc w:val="both"/>
              <w:rPr>
                <w:rFonts w:ascii="Times New Roman" w:hAnsi="Times New Roman" w:cs="Times New Roman"/>
                <w:sz w:val="24"/>
                <w:szCs w:val="24"/>
              </w:rPr>
            </w:pPr>
            <w:r>
              <w:rPr>
                <w:rFonts w:ascii="Times New Roman" w:hAnsi="Times New Roman" w:cs="Times New Roman"/>
                <w:sz w:val="24"/>
                <w:szCs w:val="24"/>
              </w:rPr>
              <w:t>19,42</w:t>
            </w:r>
          </w:p>
        </w:tc>
        <w:tc>
          <w:tcPr>
            <w:tcW w:w="1276" w:type="dxa"/>
          </w:tcPr>
          <w:p w:rsidR="005C55CB" w:rsidRPr="00F043EC" w:rsidRDefault="00496B86" w:rsidP="002B6896">
            <w:pPr>
              <w:contextualSpacing/>
              <w:jc w:val="both"/>
              <w:rPr>
                <w:rFonts w:ascii="Times New Roman" w:hAnsi="Times New Roman" w:cs="Times New Roman"/>
                <w:sz w:val="24"/>
                <w:szCs w:val="24"/>
              </w:rPr>
            </w:pPr>
            <w:r>
              <w:rPr>
                <w:rFonts w:ascii="Times New Roman" w:hAnsi="Times New Roman" w:cs="Times New Roman"/>
                <w:sz w:val="24"/>
                <w:szCs w:val="24"/>
              </w:rPr>
              <w:t>0,0009</w:t>
            </w:r>
          </w:p>
        </w:tc>
        <w:tc>
          <w:tcPr>
            <w:tcW w:w="1276" w:type="dxa"/>
          </w:tcPr>
          <w:p w:rsidR="005C55CB" w:rsidRPr="00F043EC" w:rsidRDefault="005C55CB" w:rsidP="002B6896">
            <w:pPr>
              <w:contextualSpacing/>
              <w:jc w:val="both"/>
              <w:rPr>
                <w:rFonts w:ascii="Times New Roman" w:hAnsi="Times New Roman" w:cs="Times New Roman"/>
                <w:sz w:val="24"/>
                <w:szCs w:val="24"/>
              </w:rPr>
            </w:pPr>
            <w:r w:rsidRPr="00F043EC">
              <w:rPr>
                <w:rFonts w:ascii="Times New Roman" w:hAnsi="Times New Roman" w:cs="Times New Roman"/>
                <w:sz w:val="24"/>
                <w:szCs w:val="24"/>
              </w:rPr>
              <w:t>Significant</w:t>
            </w:r>
          </w:p>
        </w:tc>
      </w:tr>
      <w:tr w:rsidR="005C55CB" w:rsidRPr="00F043EC" w:rsidTr="002B6896">
        <w:tc>
          <w:tcPr>
            <w:tcW w:w="1809" w:type="dxa"/>
          </w:tcPr>
          <w:p w:rsidR="005C55CB" w:rsidRPr="00F043EC" w:rsidRDefault="005C55CB" w:rsidP="002B6896">
            <w:pPr>
              <w:contextualSpacing/>
              <w:jc w:val="both"/>
              <w:rPr>
                <w:rFonts w:ascii="Times New Roman" w:hAnsi="Times New Roman" w:cs="Times New Roman"/>
                <w:i/>
                <w:sz w:val="24"/>
                <w:szCs w:val="24"/>
              </w:rPr>
            </w:pPr>
            <w:r w:rsidRPr="00F043EC">
              <w:rPr>
                <w:rFonts w:ascii="Times New Roman" w:hAnsi="Times New Roman" w:cs="Times New Roman"/>
                <w:i/>
                <w:sz w:val="24"/>
                <w:szCs w:val="24"/>
              </w:rPr>
              <w:t xml:space="preserve"> Linear Mixture</w:t>
            </w:r>
          </w:p>
        </w:tc>
        <w:tc>
          <w:tcPr>
            <w:tcW w:w="1134" w:type="dxa"/>
          </w:tcPr>
          <w:p w:rsidR="005C55CB" w:rsidRPr="00F043EC" w:rsidRDefault="00496B86" w:rsidP="002B6896">
            <w:pPr>
              <w:contextualSpacing/>
              <w:jc w:val="both"/>
              <w:rPr>
                <w:rFonts w:ascii="Times New Roman" w:hAnsi="Times New Roman" w:cs="Times New Roman"/>
                <w:sz w:val="24"/>
                <w:szCs w:val="24"/>
              </w:rPr>
            </w:pPr>
            <w:r>
              <w:rPr>
                <w:rFonts w:ascii="Times New Roman" w:hAnsi="Times New Roman" w:cs="Times New Roman"/>
                <w:sz w:val="24"/>
                <w:szCs w:val="24"/>
              </w:rPr>
              <w:t>7,78</w:t>
            </w:r>
          </w:p>
        </w:tc>
        <w:tc>
          <w:tcPr>
            <w:tcW w:w="851" w:type="dxa"/>
          </w:tcPr>
          <w:p w:rsidR="005C55CB" w:rsidRPr="00F043EC" w:rsidRDefault="005C55CB" w:rsidP="002B6896">
            <w:pPr>
              <w:contextualSpacing/>
              <w:jc w:val="both"/>
              <w:rPr>
                <w:rFonts w:ascii="Times New Roman" w:hAnsi="Times New Roman" w:cs="Times New Roman"/>
                <w:sz w:val="24"/>
                <w:szCs w:val="24"/>
              </w:rPr>
            </w:pPr>
            <w:r w:rsidRPr="00F043EC">
              <w:rPr>
                <w:rFonts w:ascii="Times New Roman" w:hAnsi="Times New Roman" w:cs="Times New Roman"/>
                <w:sz w:val="24"/>
                <w:szCs w:val="24"/>
              </w:rPr>
              <w:t>2</w:t>
            </w:r>
          </w:p>
        </w:tc>
        <w:tc>
          <w:tcPr>
            <w:tcW w:w="1134" w:type="dxa"/>
          </w:tcPr>
          <w:p w:rsidR="005C55CB" w:rsidRPr="00F043EC" w:rsidRDefault="00496B86" w:rsidP="002B6896">
            <w:pPr>
              <w:contextualSpacing/>
              <w:jc w:val="both"/>
              <w:rPr>
                <w:rFonts w:ascii="Times New Roman" w:hAnsi="Times New Roman" w:cs="Times New Roman"/>
                <w:sz w:val="24"/>
                <w:szCs w:val="24"/>
              </w:rPr>
            </w:pPr>
            <w:r>
              <w:rPr>
                <w:rFonts w:ascii="Times New Roman" w:hAnsi="Times New Roman" w:cs="Times New Roman"/>
                <w:sz w:val="24"/>
                <w:szCs w:val="24"/>
              </w:rPr>
              <w:t>3,89</w:t>
            </w:r>
          </w:p>
        </w:tc>
        <w:tc>
          <w:tcPr>
            <w:tcW w:w="850" w:type="dxa"/>
          </w:tcPr>
          <w:p w:rsidR="005C55CB" w:rsidRPr="00F043EC" w:rsidRDefault="00496B86" w:rsidP="002B6896">
            <w:pPr>
              <w:contextualSpacing/>
              <w:jc w:val="both"/>
              <w:rPr>
                <w:rFonts w:ascii="Times New Roman" w:hAnsi="Times New Roman" w:cs="Times New Roman"/>
                <w:sz w:val="24"/>
                <w:szCs w:val="24"/>
              </w:rPr>
            </w:pPr>
            <w:r>
              <w:rPr>
                <w:rFonts w:ascii="Times New Roman" w:hAnsi="Times New Roman" w:cs="Times New Roman"/>
                <w:sz w:val="24"/>
                <w:szCs w:val="24"/>
              </w:rPr>
              <w:t>19,42</w:t>
            </w:r>
          </w:p>
        </w:tc>
        <w:tc>
          <w:tcPr>
            <w:tcW w:w="1276" w:type="dxa"/>
          </w:tcPr>
          <w:p w:rsidR="005C55CB" w:rsidRPr="00F043EC" w:rsidRDefault="00496B86" w:rsidP="002B6896">
            <w:pPr>
              <w:contextualSpacing/>
              <w:jc w:val="both"/>
              <w:rPr>
                <w:rFonts w:ascii="Times New Roman" w:hAnsi="Times New Roman" w:cs="Times New Roman"/>
                <w:sz w:val="24"/>
                <w:szCs w:val="24"/>
              </w:rPr>
            </w:pPr>
            <w:r>
              <w:rPr>
                <w:rFonts w:ascii="Times New Roman" w:hAnsi="Times New Roman" w:cs="Times New Roman"/>
                <w:sz w:val="24"/>
                <w:szCs w:val="24"/>
              </w:rPr>
              <w:t>0,0009</w:t>
            </w:r>
          </w:p>
        </w:tc>
        <w:tc>
          <w:tcPr>
            <w:tcW w:w="1276" w:type="dxa"/>
          </w:tcPr>
          <w:p w:rsidR="005C55CB" w:rsidRPr="00F043EC" w:rsidRDefault="005C55CB" w:rsidP="002B6896">
            <w:pPr>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contextualSpacing/>
              <w:jc w:val="both"/>
              <w:rPr>
                <w:rFonts w:ascii="Times New Roman" w:hAnsi="Times New Roman" w:cs="Times New Roman"/>
                <w:sz w:val="24"/>
                <w:szCs w:val="24"/>
              </w:rPr>
            </w:pPr>
            <w:r w:rsidRPr="00F043EC">
              <w:rPr>
                <w:rFonts w:ascii="Times New Roman" w:hAnsi="Times New Roman" w:cs="Times New Roman"/>
                <w:sz w:val="24"/>
                <w:szCs w:val="24"/>
              </w:rPr>
              <w:t>Residual</w:t>
            </w:r>
          </w:p>
        </w:tc>
        <w:tc>
          <w:tcPr>
            <w:tcW w:w="1134" w:type="dxa"/>
          </w:tcPr>
          <w:p w:rsidR="005C55CB" w:rsidRPr="00F043EC" w:rsidRDefault="00496B86" w:rsidP="002B6896">
            <w:pPr>
              <w:contextualSpacing/>
              <w:jc w:val="both"/>
              <w:rPr>
                <w:rFonts w:ascii="Times New Roman" w:hAnsi="Times New Roman" w:cs="Times New Roman"/>
                <w:sz w:val="24"/>
                <w:szCs w:val="24"/>
              </w:rPr>
            </w:pPr>
            <w:r>
              <w:rPr>
                <w:rFonts w:ascii="Times New Roman" w:hAnsi="Times New Roman" w:cs="Times New Roman"/>
                <w:sz w:val="24"/>
                <w:szCs w:val="24"/>
              </w:rPr>
              <w:t>1,60</w:t>
            </w:r>
          </w:p>
        </w:tc>
        <w:tc>
          <w:tcPr>
            <w:tcW w:w="851" w:type="dxa"/>
          </w:tcPr>
          <w:p w:rsidR="005C55CB" w:rsidRPr="00F043EC" w:rsidRDefault="00496B86" w:rsidP="002B6896">
            <w:pPr>
              <w:contextualSpacing/>
              <w:jc w:val="both"/>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5C55CB" w:rsidRPr="00F043EC" w:rsidRDefault="00496B86" w:rsidP="002B6896">
            <w:pPr>
              <w:contextualSpacing/>
              <w:jc w:val="both"/>
              <w:rPr>
                <w:rFonts w:ascii="Times New Roman" w:hAnsi="Times New Roman" w:cs="Times New Roman"/>
                <w:sz w:val="24"/>
                <w:szCs w:val="24"/>
              </w:rPr>
            </w:pPr>
            <w:r>
              <w:rPr>
                <w:rFonts w:ascii="Times New Roman" w:hAnsi="Times New Roman" w:cs="Times New Roman"/>
                <w:sz w:val="24"/>
                <w:szCs w:val="24"/>
              </w:rPr>
              <w:t>0,20</w:t>
            </w:r>
          </w:p>
        </w:tc>
        <w:tc>
          <w:tcPr>
            <w:tcW w:w="850" w:type="dxa"/>
          </w:tcPr>
          <w:p w:rsidR="005C55CB" w:rsidRPr="00F043EC" w:rsidRDefault="005C55CB" w:rsidP="002B6896">
            <w:pPr>
              <w:contextualSpacing/>
              <w:jc w:val="both"/>
              <w:rPr>
                <w:rFonts w:ascii="Times New Roman" w:hAnsi="Times New Roman" w:cs="Times New Roman"/>
                <w:sz w:val="24"/>
                <w:szCs w:val="24"/>
              </w:rPr>
            </w:pPr>
          </w:p>
        </w:tc>
        <w:tc>
          <w:tcPr>
            <w:tcW w:w="1276" w:type="dxa"/>
          </w:tcPr>
          <w:p w:rsidR="005C55CB" w:rsidRPr="00F043EC" w:rsidRDefault="005C55CB" w:rsidP="002B6896">
            <w:pPr>
              <w:contextualSpacing/>
              <w:jc w:val="both"/>
              <w:rPr>
                <w:rFonts w:ascii="Times New Roman" w:hAnsi="Times New Roman" w:cs="Times New Roman"/>
                <w:sz w:val="24"/>
                <w:szCs w:val="24"/>
              </w:rPr>
            </w:pPr>
          </w:p>
        </w:tc>
        <w:tc>
          <w:tcPr>
            <w:tcW w:w="1276" w:type="dxa"/>
          </w:tcPr>
          <w:p w:rsidR="005C55CB" w:rsidRPr="00F043EC" w:rsidRDefault="005C55CB" w:rsidP="002B6896">
            <w:pPr>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contextualSpacing/>
              <w:jc w:val="both"/>
              <w:rPr>
                <w:rFonts w:ascii="Times New Roman" w:hAnsi="Times New Roman" w:cs="Times New Roman"/>
                <w:sz w:val="24"/>
                <w:szCs w:val="24"/>
              </w:rPr>
            </w:pPr>
            <w:r w:rsidRPr="00F043EC">
              <w:rPr>
                <w:rFonts w:ascii="Times New Roman" w:hAnsi="Times New Roman" w:cs="Times New Roman"/>
                <w:sz w:val="24"/>
                <w:szCs w:val="24"/>
              </w:rPr>
              <w:t>Cor Total</w:t>
            </w:r>
          </w:p>
        </w:tc>
        <w:tc>
          <w:tcPr>
            <w:tcW w:w="1134" w:type="dxa"/>
          </w:tcPr>
          <w:p w:rsidR="005C55CB" w:rsidRPr="00F043EC" w:rsidRDefault="00496B86" w:rsidP="002B6896">
            <w:pPr>
              <w:contextualSpacing/>
              <w:jc w:val="both"/>
              <w:rPr>
                <w:rFonts w:ascii="Times New Roman" w:hAnsi="Times New Roman" w:cs="Times New Roman"/>
                <w:sz w:val="24"/>
                <w:szCs w:val="24"/>
              </w:rPr>
            </w:pPr>
            <w:r>
              <w:rPr>
                <w:rFonts w:ascii="Times New Roman" w:hAnsi="Times New Roman" w:cs="Times New Roman"/>
                <w:sz w:val="24"/>
                <w:szCs w:val="24"/>
              </w:rPr>
              <w:t>9,39</w:t>
            </w:r>
          </w:p>
        </w:tc>
        <w:tc>
          <w:tcPr>
            <w:tcW w:w="851" w:type="dxa"/>
          </w:tcPr>
          <w:p w:rsidR="005C55CB" w:rsidRPr="00F043EC" w:rsidRDefault="005C55CB" w:rsidP="002B6896">
            <w:pPr>
              <w:contextualSpacing/>
              <w:jc w:val="both"/>
              <w:rPr>
                <w:rFonts w:ascii="Times New Roman" w:hAnsi="Times New Roman" w:cs="Times New Roman"/>
                <w:sz w:val="24"/>
                <w:szCs w:val="24"/>
              </w:rPr>
            </w:pPr>
            <w:r w:rsidRPr="00F043EC">
              <w:rPr>
                <w:rFonts w:ascii="Times New Roman" w:hAnsi="Times New Roman" w:cs="Times New Roman"/>
                <w:sz w:val="24"/>
                <w:szCs w:val="24"/>
              </w:rPr>
              <w:t>10</w:t>
            </w:r>
          </w:p>
        </w:tc>
        <w:tc>
          <w:tcPr>
            <w:tcW w:w="1134" w:type="dxa"/>
          </w:tcPr>
          <w:p w:rsidR="005C55CB" w:rsidRPr="00F043EC" w:rsidRDefault="005C55CB" w:rsidP="002B6896">
            <w:pPr>
              <w:contextualSpacing/>
              <w:jc w:val="both"/>
              <w:rPr>
                <w:rFonts w:ascii="Times New Roman" w:hAnsi="Times New Roman" w:cs="Times New Roman"/>
                <w:sz w:val="24"/>
                <w:szCs w:val="24"/>
              </w:rPr>
            </w:pPr>
          </w:p>
        </w:tc>
        <w:tc>
          <w:tcPr>
            <w:tcW w:w="850" w:type="dxa"/>
          </w:tcPr>
          <w:p w:rsidR="005C55CB" w:rsidRPr="00F043EC" w:rsidRDefault="005C55CB" w:rsidP="002B6896">
            <w:pPr>
              <w:contextualSpacing/>
              <w:jc w:val="both"/>
              <w:rPr>
                <w:rFonts w:ascii="Times New Roman" w:hAnsi="Times New Roman" w:cs="Times New Roman"/>
                <w:sz w:val="24"/>
                <w:szCs w:val="24"/>
              </w:rPr>
            </w:pPr>
          </w:p>
        </w:tc>
        <w:tc>
          <w:tcPr>
            <w:tcW w:w="1276" w:type="dxa"/>
          </w:tcPr>
          <w:p w:rsidR="005C55CB" w:rsidRPr="00F043EC" w:rsidRDefault="005C55CB" w:rsidP="002B6896">
            <w:pPr>
              <w:contextualSpacing/>
              <w:jc w:val="both"/>
              <w:rPr>
                <w:rFonts w:ascii="Times New Roman" w:hAnsi="Times New Roman" w:cs="Times New Roman"/>
                <w:sz w:val="24"/>
                <w:szCs w:val="24"/>
              </w:rPr>
            </w:pPr>
          </w:p>
        </w:tc>
        <w:tc>
          <w:tcPr>
            <w:tcW w:w="1276" w:type="dxa"/>
          </w:tcPr>
          <w:p w:rsidR="005C55CB" w:rsidRPr="00F043EC" w:rsidRDefault="005C55CB" w:rsidP="002B6896">
            <w:pPr>
              <w:contextualSpacing/>
              <w:jc w:val="both"/>
              <w:rPr>
                <w:rFonts w:ascii="Times New Roman" w:hAnsi="Times New Roman" w:cs="Times New Roman"/>
                <w:sz w:val="24"/>
                <w:szCs w:val="24"/>
              </w:rPr>
            </w:pPr>
          </w:p>
        </w:tc>
      </w:tr>
    </w:tbl>
    <w:p w:rsidR="005C55CB" w:rsidRPr="00F043EC" w:rsidRDefault="005C55CB" w:rsidP="000965EA">
      <w:pPr>
        <w:spacing w:line="240" w:lineRule="auto"/>
        <w:contextualSpacing/>
        <w:jc w:val="both"/>
        <w:rPr>
          <w:rFonts w:ascii="Times New Roman" w:hAnsi="Times New Roman" w:cs="Times New Roman"/>
          <w:sz w:val="24"/>
          <w:szCs w:val="24"/>
        </w:rPr>
      </w:pPr>
    </w:p>
    <w:p w:rsidR="005C55CB" w:rsidRPr="00F043EC" w:rsidRDefault="008E2768" w:rsidP="002B6896">
      <w:pPr>
        <w:pStyle w:val="Caption"/>
        <w:spacing w:after="0"/>
        <w:rPr>
          <w:rFonts w:cs="Times New Roman"/>
          <w:szCs w:val="24"/>
        </w:rPr>
      </w:pPr>
      <w:r w:rsidRPr="00F043EC">
        <w:rPr>
          <w:rFonts w:cs="Times New Roman"/>
          <w:szCs w:val="24"/>
        </w:rPr>
        <w:t xml:space="preserve">Tabel </w:t>
      </w:r>
      <w:r w:rsidR="00FB40A9">
        <w:rPr>
          <w:rFonts w:cs="Times New Roman"/>
          <w:szCs w:val="24"/>
          <w:lang w:val="id-ID"/>
        </w:rPr>
        <w:t>61</w:t>
      </w:r>
      <w:r w:rsidRPr="00F043EC">
        <w:rPr>
          <w:rFonts w:cs="Times New Roman"/>
          <w:szCs w:val="24"/>
          <w:lang w:val="id-ID"/>
        </w:rPr>
        <w:t xml:space="preserve">. </w:t>
      </w:r>
      <w:bookmarkStart w:id="185" w:name="_Toc490990533"/>
      <w:r w:rsidR="005C55CB" w:rsidRPr="00F043EC">
        <w:rPr>
          <w:rFonts w:cs="Times New Roman"/>
          <w:szCs w:val="24"/>
        </w:rPr>
        <w:t xml:space="preserve">ANOVA Respon Warna Minuman </w:t>
      </w:r>
      <w:r w:rsidR="005C55CB" w:rsidRPr="00F043EC">
        <w:rPr>
          <w:rFonts w:cs="Times New Roman"/>
          <w:i/>
          <w:szCs w:val="24"/>
        </w:rPr>
        <w:t>Jelly</w:t>
      </w:r>
      <w:r w:rsidR="005C55CB" w:rsidRPr="00F043EC">
        <w:rPr>
          <w:rFonts w:cs="Times New Roman"/>
          <w:szCs w:val="24"/>
        </w:rPr>
        <w:t xml:space="preserve"> Lidah Buaya dan Daun</w:t>
      </w:r>
      <w:r w:rsidR="005C55CB" w:rsidRPr="00F043EC">
        <w:rPr>
          <w:rFonts w:cs="Times New Roman"/>
          <w:i/>
          <w:szCs w:val="24"/>
        </w:rPr>
        <w:t xml:space="preserve"> Black Mulberry</w:t>
      </w:r>
      <w:bookmarkEnd w:id="185"/>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134"/>
        <w:gridCol w:w="851"/>
        <w:gridCol w:w="1134"/>
        <w:gridCol w:w="876"/>
        <w:gridCol w:w="1250"/>
        <w:gridCol w:w="1276"/>
      </w:tblGrid>
      <w:tr w:rsidR="005C55CB" w:rsidRPr="00F043EC" w:rsidTr="002B6896">
        <w:tc>
          <w:tcPr>
            <w:tcW w:w="3794" w:type="dxa"/>
            <w:gridSpan w:val="3"/>
          </w:tcPr>
          <w:p w:rsidR="005C55CB" w:rsidRPr="00F043EC" w:rsidRDefault="005C55CB" w:rsidP="002B6896">
            <w:pPr>
              <w:spacing w:after="0"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 xml:space="preserve">                 Sum of</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Mean</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F</w:t>
            </w: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p-value</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Source</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Squares</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df</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Square</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Value</w:t>
            </w: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Prob &gt; F</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Model</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0,039</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0,020</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13,10</w:t>
            </w: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0,0030</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Significant</w:t>
            </w: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 xml:space="preserve"> Linear Mixture</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0,039</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0,020</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13,10</w:t>
            </w: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0,0030</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Residual</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0,012</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8</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1,49</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Cor Total</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0,051</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10</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bl>
    <w:p w:rsidR="005C55CB" w:rsidRPr="00F043EC" w:rsidRDefault="005C55CB" w:rsidP="000965EA">
      <w:pPr>
        <w:spacing w:line="240" w:lineRule="auto"/>
        <w:contextualSpacing/>
        <w:jc w:val="both"/>
        <w:rPr>
          <w:rFonts w:ascii="Times New Roman" w:hAnsi="Times New Roman" w:cs="Times New Roman"/>
          <w:sz w:val="24"/>
          <w:szCs w:val="24"/>
        </w:rPr>
      </w:pPr>
    </w:p>
    <w:p w:rsidR="005C55CB" w:rsidRPr="00F043EC" w:rsidRDefault="008E2768" w:rsidP="002B6896">
      <w:pPr>
        <w:pStyle w:val="Caption"/>
        <w:spacing w:after="0"/>
        <w:rPr>
          <w:rFonts w:cs="Times New Roman"/>
          <w:szCs w:val="24"/>
        </w:rPr>
      </w:pPr>
      <w:r w:rsidRPr="00F043EC">
        <w:rPr>
          <w:rFonts w:cs="Times New Roman"/>
          <w:szCs w:val="24"/>
        </w:rPr>
        <w:t>Tabel</w:t>
      </w:r>
      <w:r w:rsidRPr="00F043EC">
        <w:rPr>
          <w:rFonts w:cs="Times New Roman"/>
          <w:szCs w:val="24"/>
          <w:lang w:val="id-ID"/>
        </w:rPr>
        <w:t xml:space="preserve"> </w:t>
      </w:r>
      <w:r w:rsidR="00FB40A9">
        <w:rPr>
          <w:rFonts w:cs="Times New Roman"/>
          <w:szCs w:val="24"/>
          <w:lang w:val="id-ID"/>
        </w:rPr>
        <w:t>62</w:t>
      </w:r>
      <w:r w:rsidRPr="00F043EC">
        <w:rPr>
          <w:rFonts w:cs="Times New Roman"/>
          <w:szCs w:val="24"/>
          <w:lang w:val="id-ID"/>
        </w:rPr>
        <w:t xml:space="preserve">. </w:t>
      </w:r>
      <w:bookmarkStart w:id="186" w:name="_Toc490990535"/>
      <w:r w:rsidR="005C55CB" w:rsidRPr="00F043EC">
        <w:rPr>
          <w:rFonts w:cs="Times New Roman"/>
          <w:szCs w:val="24"/>
        </w:rPr>
        <w:t xml:space="preserve">ANOVA Respon Aroma Minuman </w:t>
      </w:r>
      <w:r w:rsidR="005C55CB" w:rsidRPr="00F043EC">
        <w:rPr>
          <w:rFonts w:cs="Times New Roman"/>
          <w:i/>
          <w:szCs w:val="24"/>
        </w:rPr>
        <w:t>Jelly</w:t>
      </w:r>
      <w:r w:rsidR="005C55CB" w:rsidRPr="00F043EC">
        <w:rPr>
          <w:rFonts w:cs="Times New Roman"/>
          <w:szCs w:val="24"/>
        </w:rPr>
        <w:t xml:space="preserve"> Lidah Buaya dan Daun</w:t>
      </w:r>
      <w:r w:rsidR="005C55CB" w:rsidRPr="00F043EC">
        <w:rPr>
          <w:rFonts w:cs="Times New Roman"/>
          <w:i/>
          <w:szCs w:val="24"/>
        </w:rPr>
        <w:t xml:space="preserve"> Black Mulberry</w:t>
      </w:r>
      <w:bookmarkEnd w:id="186"/>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134"/>
        <w:gridCol w:w="851"/>
        <w:gridCol w:w="1134"/>
        <w:gridCol w:w="876"/>
        <w:gridCol w:w="1250"/>
        <w:gridCol w:w="1276"/>
      </w:tblGrid>
      <w:tr w:rsidR="005C55CB" w:rsidRPr="00F043EC" w:rsidTr="002B6896">
        <w:tc>
          <w:tcPr>
            <w:tcW w:w="3794" w:type="dxa"/>
            <w:gridSpan w:val="3"/>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 xml:space="preserve">                 Sum of</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Mean</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F</w:t>
            </w: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p-value</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Source</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Squares</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df</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Square</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Value</w:t>
            </w: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Prob &gt; F</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Model</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5,621</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2,810</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10,02</w:t>
            </w: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0,0066</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Significant</w:t>
            </w: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 xml:space="preserve"> Linear Mixture</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5,621</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2,810</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10,02</w:t>
            </w: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0,0066</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Residual</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2,243</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8</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2,804</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Cor Total</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7,864</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10</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bl>
    <w:p w:rsidR="00496B86" w:rsidRDefault="00496B86" w:rsidP="00496B86">
      <w:pPr>
        <w:pStyle w:val="Caption"/>
        <w:spacing w:after="0"/>
        <w:jc w:val="left"/>
        <w:rPr>
          <w:rFonts w:cs="Times New Roman"/>
          <w:bCs w:val="0"/>
          <w:szCs w:val="24"/>
          <w:lang w:val="id-ID"/>
        </w:rPr>
      </w:pPr>
    </w:p>
    <w:p w:rsidR="00496B86" w:rsidRDefault="00496B86" w:rsidP="00496B86">
      <w:pPr>
        <w:pStyle w:val="Caption"/>
        <w:spacing w:after="0"/>
        <w:jc w:val="left"/>
        <w:rPr>
          <w:rFonts w:cs="Times New Roman"/>
          <w:bCs w:val="0"/>
          <w:szCs w:val="24"/>
          <w:lang w:val="id-ID"/>
        </w:rPr>
      </w:pPr>
    </w:p>
    <w:p w:rsidR="00496B86" w:rsidRDefault="00496B86" w:rsidP="00496B86">
      <w:pPr>
        <w:pStyle w:val="Caption"/>
        <w:spacing w:after="0"/>
        <w:jc w:val="left"/>
        <w:rPr>
          <w:rFonts w:cs="Times New Roman"/>
          <w:bCs w:val="0"/>
          <w:szCs w:val="24"/>
          <w:lang w:val="id-ID"/>
        </w:rPr>
      </w:pPr>
    </w:p>
    <w:p w:rsidR="00496B86" w:rsidRDefault="00496B86" w:rsidP="00496B86">
      <w:pPr>
        <w:pStyle w:val="Caption"/>
        <w:spacing w:after="0"/>
        <w:jc w:val="left"/>
        <w:rPr>
          <w:rFonts w:cs="Times New Roman"/>
          <w:bCs w:val="0"/>
          <w:szCs w:val="24"/>
          <w:lang w:val="id-ID"/>
        </w:rPr>
      </w:pPr>
    </w:p>
    <w:p w:rsidR="00496B86" w:rsidRDefault="00496B86" w:rsidP="00496B86">
      <w:pPr>
        <w:pStyle w:val="Caption"/>
        <w:spacing w:after="0"/>
        <w:jc w:val="left"/>
        <w:rPr>
          <w:rFonts w:cs="Times New Roman"/>
          <w:bCs w:val="0"/>
          <w:szCs w:val="24"/>
          <w:lang w:val="id-ID"/>
        </w:rPr>
      </w:pPr>
    </w:p>
    <w:p w:rsidR="00496B86" w:rsidRDefault="00496B86" w:rsidP="00496B86">
      <w:pPr>
        <w:pStyle w:val="Caption"/>
        <w:spacing w:after="0"/>
        <w:jc w:val="left"/>
        <w:rPr>
          <w:rFonts w:cs="Times New Roman"/>
          <w:bCs w:val="0"/>
          <w:szCs w:val="24"/>
          <w:lang w:val="id-ID"/>
        </w:rPr>
      </w:pPr>
    </w:p>
    <w:p w:rsidR="00496B86" w:rsidRDefault="00496B86" w:rsidP="00496B86">
      <w:pPr>
        <w:pStyle w:val="Caption"/>
        <w:spacing w:after="0"/>
        <w:jc w:val="left"/>
        <w:rPr>
          <w:rFonts w:cs="Times New Roman"/>
          <w:bCs w:val="0"/>
          <w:szCs w:val="24"/>
          <w:lang w:val="id-ID"/>
        </w:rPr>
      </w:pPr>
    </w:p>
    <w:p w:rsidR="00496B86" w:rsidRDefault="00496B86" w:rsidP="00496B86">
      <w:pPr>
        <w:pStyle w:val="Caption"/>
        <w:spacing w:after="0"/>
        <w:jc w:val="left"/>
        <w:rPr>
          <w:rFonts w:cs="Times New Roman"/>
          <w:bCs w:val="0"/>
          <w:szCs w:val="24"/>
          <w:lang w:val="id-ID"/>
        </w:rPr>
      </w:pPr>
    </w:p>
    <w:p w:rsidR="00496B86" w:rsidRDefault="00496B86" w:rsidP="00496B86">
      <w:pPr>
        <w:pStyle w:val="Caption"/>
        <w:spacing w:after="0"/>
        <w:jc w:val="left"/>
        <w:rPr>
          <w:rFonts w:cs="Times New Roman"/>
          <w:bCs w:val="0"/>
          <w:szCs w:val="24"/>
          <w:lang w:val="id-ID"/>
        </w:rPr>
      </w:pPr>
    </w:p>
    <w:p w:rsidR="00496B86" w:rsidRDefault="00496B86" w:rsidP="00496B86">
      <w:pPr>
        <w:pStyle w:val="Caption"/>
        <w:spacing w:after="0"/>
        <w:jc w:val="left"/>
        <w:rPr>
          <w:rFonts w:cs="Times New Roman"/>
          <w:bCs w:val="0"/>
          <w:szCs w:val="24"/>
          <w:lang w:val="id-ID"/>
        </w:rPr>
      </w:pPr>
    </w:p>
    <w:p w:rsidR="00496B86" w:rsidRDefault="00496B86" w:rsidP="00496B86">
      <w:pPr>
        <w:pStyle w:val="Caption"/>
        <w:spacing w:after="0"/>
        <w:jc w:val="left"/>
        <w:rPr>
          <w:rFonts w:cs="Times New Roman"/>
          <w:bCs w:val="0"/>
          <w:szCs w:val="24"/>
          <w:lang w:val="id-ID"/>
        </w:rPr>
      </w:pPr>
    </w:p>
    <w:p w:rsidR="005C55CB" w:rsidRPr="00F043EC" w:rsidRDefault="005C55CB" w:rsidP="00496B86">
      <w:pPr>
        <w:pStyle w:val="Caption"/>
        <w:spacing w:after="0"/>
        <w:rPr>
          <w:rFonts w:cs="Times New Roman"/>
          <w:szCs w:val="24"/>
        </w:rPr>
      </w:pPr>
      <w:r w:rsidRPr="00F043EC">
        <w:rPr>
          <w:rFonts w:cs="Times New Roman"/>
          <w:szCs w:val="24"/>
        </w:rPr>
        <w:lastRenderedPageBreak/>
        <w:t xml:space="preserve">Tabel </w:t>
      </w:r>
      <w:r w:rsidR="00FB40A9">
        <w:rPr>
          <w:rFonts w:cs="Times New Roman"/>
          <w:szCs w:val="24"/>
          <w:lang w:val="id-ID"/>
        </w:rPr>
        <w:t>63</w:t>
      </w:r>
      <w:r w:rsidR="008E2768" w:rsidRPr="00F043EC">
        <w:rPr>
          <w:rFonts w:cs="Times New Roman"/>
          <w:szCs w:val="24"/>
          <w:lang w:val="id-ID"/>
        </w:rPr>
        <w:t xml:space="preserve">. </w:t>
      </w:r>
      <w:bookmarkStart w:id="187" w:name="_Toc490990537"/>
      <w:r w:rsidRPr="00F043EC">
        <w:rPr>
          <w:rFonts w:cs="Times New Roman"/>
          <w:szCs w:val="24"/>
        </w:rPr>
        <w:t xml:space="preserve">ANOVA Respon Rasa Minuman </w:t>
      </w:r>
      <w:r w:rsidRPr="00F043EC">
        <w:rPr>
          <w:rFonts w:cs="Times New Roman"/>
          <w:i/>
          <w:szCs w:val="24"/>
        </w:rPr>
        <w:t>Jelly</w:t>
      </w:r>
      <w:r w:rsidRPr="00F043EC">
        <w:rPr>
          <w:rFonts w:cs="Times New Roman"/>
          <w:szCs w:val="24"/>
        </w:rPr>
        <w:t xml:space="preserve"> Lidah Buaya dan Daun</w:t>
      </w:r>
      <w:r w:rsidRPr="00F043EC">
        <w:rPr>
          <w:rFonts w:cs="Times New Roman"/>
          <w:i/>
          <w:szCs w:val="24"/>
        </w:rPr>
        <w:t xml:space="preserve"> Black Mulberry</w:t>
      </w:r>
      <w:bookmarkEnd w:id="187"/>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134"/>
        <w:gridCol w:w="851"/>
        <w:gridCol w:w="1134"/>
        <w:gridCol w:w="850"/>
        <w:gridCol w:w="1276"/>
        <w:gridCol w:w="1276"/>
      </w:tblGrid>
      <w:tr w:rsidR="005C55CB" w:rsidRPr="00F043EC" w:rsidTr="002B6896">
        <w:tc>
          <w:tcPr>
            <w:tcW w:w="3794" w:type="dxa"/>
            <w:gridSpan w:val="3"/>
          </w:tcPr>
          <w:p w:rsidR="005C55CB" w:rsidRPr="00F043EC" w:rsidRDefault="005C55CB" w:rsidP="002B6896">
            <w:pPr>
              <w:spacing w:after="0"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 xml:space="preserve">                 Sum of</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Mean</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F</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p-value</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Source</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Squares</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df</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Square</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Value</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Prob &gt; F</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Model</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0,023</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9</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2,523</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2,04</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0,4988</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Not</w:t>
            </w: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 xml:space="preserve"> Linear Mixture</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7,719</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3,859</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3,11</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0,3719</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Significant</w:t>
            </w: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AB</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1,072</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1,072</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0,086</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0,8179</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AC</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8,965</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8,965</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0,072</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0,8327</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BC</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7,436</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7,436</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0,60</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0,5804</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ABC</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1,061</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1,061</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0,086</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0,8187</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AB (A-B)</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1,485</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1,485</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0,12</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0,7878</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AC (A-C)</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5,715</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5,715</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0,046</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0,8653</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BC (B-C)</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1,344</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1,344</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1,08</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0,4871</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Residual</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1,239</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1,239</w:t>
            </w: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Cor Total</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0,024</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10</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850"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bl>
    <w:p w:rsidR="005C55CB" w:rsidRPr="00F043EC" w:rsidRDefault="005C55CB" w:rsidP="000965EA">
      <w:pPr>
        <w:spacing w:line="240" w:lineRule="auto"/>
        <w:contextualSpacing/>
        <w:jc w:val="both"/>
        <w:rPr>
          <w:rFonts w:ascii="Times New Roman" w:hAnsi="Times New Roman" w:cs="Times New Roman"/>
          <w:sz w:val="24"/>
          <w:szCs w:val="24"/>
        </w:rPr>
      </w:pPr>
    </w:p>
    <w:p w:rsidR="005C55CB" w:rsidRPr="00F043EC" w:rsidRDefault="005C55CB" w:rsidP="000965EA">
      <w:pPr>
        <w:spacing w:line="240" w:lineRule="auto"/>
        <w:contextualSpacing/>
        <w:jc w:val="both"/>
        <w:rPr>
          <w:rFonts w:ascii="Times New Roman" w:hAnsi="Times New Roman" w:cs="Times New Roman"/>
          <w:sz w:val="24"/>
          <w:szCs w:val="24"/>
        </w:rPr>
      </w:pPr>
    </w:p>
    <w:p w:rsidR="005C55CB" w:rsidRPr="00F043EC" w:rsidRDefault="008E2768" w:rsidP="002B6896">
      <w:pPr>
        <w:pStyle w:val="Caption"/>
        <w:spacing w:after="0"/>
        <w:rPr>
          <w:rFonts w:cs="Times New Roman"/>
          <w:szCs w:val="24"/>
        </w:rPr>
      </w:pPr>
      <w:r w:rsidRPr="00F043EC">
        <w:rPr>
          <w:rFonts w:cs="Times New Roman"/>
          <w:szCs w:val="24"/>
        </w:rPr>
        <w:t xml:space="preserve">Tabel </w:t>
      </w:r>
      <w:r w:rsidR="00FB40A9">
        <w:rPr>
          <w:rFonts w:cs="Times New Roman"/>
          <w:szCs w:val="24"/>
          <w:lang w:val="id-ID"/>
        </w:rPr>
        <w:t>64</w:t>
      </w:r>
      <w:r w:rsidRPr="00F043EC">
        <w:rPr>
          <w:rFonts w:cs="Times New Roman"/>
          <w:szCs w:val="24"/>
          <w:lang w:val="id-ID"/>
        </w:rPr>
        <w:t xml:space="preserve">. </w:t>
      </w:r>
      <w:bookmarkStart w:id="188" w:name="_Toc490990539"/>
      <w:r w:rsidR="005C55CB" w:rsidRPr="00F043EC">
        <w:rPr>
          <w:rFonts w:cs="Times New Roman"/>
          <w:szCs w:val="24"/>
        </w:rPr>
        <w:t xml:space="preserve">ANOVA Respon Tekstur Minuman </w:t>
      </w:r>
      <w:r w:rsidR="005C55CB" w:rsidRPr="00F043EC">
        <w:rPr>
          <w:rFonts w:cs="Times New Roman"/>
          <w:i/>
          <w:szCs w:val="24"/>
        </w:rPr>
        <w:t>Jelly</w:t>
      </w:r>
      <w:r w:rsidR="005C55CB" w:rsidRPr="00F043EC">
        <w:rPr>
          <w:rFonts w:cs="Times New Roman"/>
          <w:szCs w:val="24"/>
        </w:rPr>
        <w:t xml:space="preserve"> Lidah Buaya dan Daun</w:t>
      </w:r>
      <w:r w:rsidR="005C55CB" w:rsidRPr="00F043EC">
        <w:rPr>
          <w:rFonts w:cs="Times New Roman"/>
          <w:i/>
          <w:szCs w:val="24"/>
        </w:rPr>
        <w:t xml:space="preserve"> Black Mulberry</w:t>
      </w:r>
      <w:bookmarkEnd w:id="188"/>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134"/>
        <w:gridCol w:w="851"/>
        <w:gridCol w:w="1134"/>
        <w:gridCol w:w="876"/>
        <w:gridCol w:w="1250"/>
        <w:gridCol w:w="1276"/>
      </w:tblGrid>
      <w:tr w:rsidR="005C55CB" w:rsidRPr="00F043EC" w:rsidTr="002B6896">
        <w:tc>
          <w:tcPr>
            <w:tcW w:w="3794" w:type="dxa"/>
            <w:gridSpan w:val="3"/>
          </w:tcPr>
          <w:p w:rsidR="005C55CB" w:rsidRPr="00F043EC" w:rsidRDefault="005C55CB" w:rsidP="002B6896">
            <w:pPr>
              <w:spacing w:after="0"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 xml:space="preserve">                 Sum of</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Mean</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F</w:t>
            </w: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p-value</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Source</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Squares</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df</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Square</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Value</w:t>
            </w: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Prob &gt; F</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Model</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0,027</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0,013</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8,48</w:t>
            </w: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0,0106</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Significant</w:t>
            </w: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i/>
                <w:sz w:val="24"/>
                <w:szCs w:val="24"/>
              </w:rPr>
            </w:pPr>
            <w:r w:rsidRPr="00F043EC">
              <w:rPr>
                <w:rFonts w:ascii="Times New Roman" w:hAnsi="Times New Roman" w:cs="Times New Roman"/>
                <w:i/>
                <w:sz w:val="24"/>
                <w:szCs w:val="24"/>
              </w:rPr>
              <w:t xml:space="preserve"> Linear Mixture</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0,027</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2</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0,013</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8,48</w:t>
            </w: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0,0106</w:t>
            </w: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Residual</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0,013</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8</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1,569</w:t>
            </w: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r w:rsidR="005C55CB" w:rsidRPr="00F043EC" w:rsidTr="002B6896">
        <w:tc>
          <w:tcPr>
            <w:tcW w:w="1809"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Cor Total</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0,039</w:t>
            </w:r>
          </w:p>
        </w:tc>
        <w:tc>
          <w:tcPr>
            <w:tcW w:w="851" w:type="dxa"/>
          </w:tcPr>
          <w:p w:rsidR="005C55CB" w:rsidRPr="00F043EC" w:rsidRDefault="005C55CB" w:rsidP="002B6896">
            <w:pPr>
              <w:spacing w:line="240" w:lineRule="auto"/>
              <w:contextualSpacing/>
              <w:jc w:val="both"/>
              <w:rPr>
                <w:rFonts w:ascii="Times New Roman" w:hAnsi="Times New Roman" w:cs="Times New Roman"/>
                <w:sz w:val="24"/>
                <w:szCs w:val="24"/>
              </w:rPr>
            </w:pPr>
            <w:r w:rsidRPr="00F043EC">
              <w:rPr>
                <w:rFonts w:ascii="Times New Roman" w:hAnsi="Times New Roman" w:cs="Times New Roman"/>
                <w:sz w:val="24"/>
                <w:szCs w:val="24"/>
              </w:rPr>
              <w:t>10</w:t>
            </w:r>
          </w:p>
        </w:tc>
        <w:tc>
          <w:tcPr>
            <w:tcW w:w="1134"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876"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50" w:type="dxa"/>
          </w:tcPr>
          <w:p w:rsidR="005C55CB" w:rsidRPr="00F043EC" w:rsidRDefault="005C55CB" w:rsidP="002B6896">
            <w:pPr>
              <w:spacing w:line="240" w:lineRule="auto"/>
              <w:contextualSpacing/>
              <w:jc w:val="both"/>
              <w:rPr>
                <w:rFonts w:ascii="Times New Roman" w:hAnsi="Times New Roman" w:cs="Times New Roman"/>
                <w:sz w:val="24"/>
                <w:szCs w:val="24"/>
              </w:rPr>
            </w:pPr>
          </w:p>
        </w:tc>
        <w:tc>
          <w:tcPr>
            <w:tcW w:w="1276" w:type="dxa"/>
          </w:tcPr>
          <w:p w:rsidR="005C55CB" w:rsidRPr="00F043EC" w:rsidRDefault="005C55CB" w:rsidP="002B6896">
            <w:pPr>
              <w:spacing w:line="240" w:lineRule="auto"/>
              <w:contextualSpacing/>
              <w:jc w:val="both"/>
              <w:rPr>
                <w:rFonts w:ascii="Times New Roman" w:hAnsi="Times New Roman" w:cs="Times New Roman"/>
                <w:sz w:val="24"/>
                <w:szCs w:val="24"/>
              </w:rPr>
            </w:pPr>
          </w:p>
        </w:tc>
      </w:tr>
    </w:tbl>
    <w:p w:rsidR="005C55CB" w:rsidRPr="00F043EC" w:rsidRDefault="005C55CB" w:rsidP="000965EA">
      <w:pPr>
        <w:spacing w:line="240" w:lineRule="auto"/>
        <w:contextualSpacing/>
        <w:jc w:val="both"/>
        <w:rPr>
          <w:rFonts w:ascii="Times New Roman" w:hAnsi="Times New Roman" w:cs="Times New Roman"/>
          <w:sz w:val="24"/>
          <w:szCs w:val="24"/>
        </w:rPr>
      </w:pPr>
    </w:p>
    <w:p w:rsidR="005C55CB" w:rsidRPr="00F043EC" w:rsidRDefault="005C55CB" w:rsidP="000965EA">
      <w:pPr>
        <w:spacing w:line="240" w:lineRule="auto"/>
        <w:contextualSpacing/>
        <w:jc w:val="both"/>
        <w:rPr>
          <w:rFonts w:ascii="Times New Roman" w:hAnsi="Times New Roman" w:cs="Times New Roman"/>
          <w:sz w:val="24"/>
          <w:szCs w:val="24"/>
        </w:rPr>
      </w:pPr>
    </w:p>
    <w:p w:rsidR="005C55CB" w:rsidRPr="00E55CC1" w:rsidRDefault="005C55CB" w:rsidP="000965EA">
      <w:pPr>
        <w:spacing w:line="480" w:lineRule="auto"/>
        <w:contextualSpacing/>
        <w:jc w:val="both"/>
        <w:rPr>
          <w:rFonts w:ascii="Times New Roman" w:hAnsi="Times New Roman" w:cs="Times New Roman"/>
          <w:sz w:val="24"/>
          <w:szCs w:val="24"/>
        </w:rPr>
      </w:pPr>
    </w:p>
    <w:p w:rsidR="002B6896" w:rsidRDefault="002B6896" w:rsidP="00566205">
      <w:pPr>
        <w:pStyle w:val="Caption"/>
        <w:rPr>
          <w:rFonts w:cs="Times New Roman"/>
          <w:szCs w:val="24"/>
          <w:lang w:val="id-ID"/>
        </w:rPr>
      </w:pPr>
      <w:bookmarkStart w:id="189" w:name="_Toc490991519"/>
    </w:p>
    <w:p w:rsidR="002B6896" w:rsidRDefault="002B6896" w:rsidP="00566205">
      <w:pPr>
        <w:pStyle w:val="Caption"/>
        <w:rPr>
          <w:rFonts w:cs="Times New Roman"/>
          <w:szCs w:val="24"/>
          <w:lang w:val="id-ID"/>
        </w:rPr>
      </w:pPr>
    </w:p>
    <w:p w:rsidR="002B6896" w:rsidRDefault="002B6896" w:rsidP="00566205">
      <w:pPr>
        <w:pStyle w:val="Caption"/>
        <w:rPr>
          <w:rFonts w:cs="Times New Roman"/>
          <w:szCs w:val="24"/>
          <w:lang w:val="id-ID"/>
        </w:rPr>
      </w:pPr>
    </w:p>
    <w:p w:rsidR="002B6896" w:rsidRDefault="002B6896" w:rsidP="00566205">
      <w:pPr>
        <w:pStyle w:val="Caption"/>
        <w:rPr>
          <w:rFonts w:cs="Times New Roman"/>
          <w:szCs w:val="24"/>
          <w:lang w:val="id-ID"/>
        </w:rPr>
      </w:pPr>
    </w:p>
    <w:p w:rsidR="002B6896" w:rsidRDefault="002B6896" w:rsidP="00566205">
      <w:pPr>
        <w:pStyle w:val="Caption"/>
        <w:rPr>
          <w:rFonts w:cs="Times New Roman"/>
          <w:szCs w:val="24"/>
          <w:lang w:val="id-ID"/>
        </w:rPr>
      </w:pPr>
    </w:p>
    <w:p w:rsidR="002B6896" w:rsidRDefault="002B6896" w:rsidP="00566205">
      <w:pPr>
        <w:pStyle w:val="Caption"/>
        <w:rPr>
          <w:rFonts w:cs="Times New Roman"/>
          <w:szCs w:val="24"/>
          <w:lang w:val="id-ID"/>
        </w:rPr>
      </w:pPr>
    </w:p>
    <w:p w:rsidR="002B6896" w:rsidRDefault="002B6896" w:rsidP="00566205">
      <w:pPr>
        <w:pStyle w:val="Caption"/>
        <w:rPr>
          <w:rFonts w:cs="Times New Roman"/>
          <w:szCs w:val="24"/>
          <w:lang w:val="id-ID"/>
        </w:rPr>
      </w:pPr>
    </w:p>
    <w:p w:rsidR="002B6896" w:rsidRDefault="002B6896" w:rsidP="00566205">
      <w:pPr>
        <w:pStyle w:val="Caption"/>
        <w:rPr>
          <w:rFonts w:cs="Times New Roman"/>
          <w:szCs w:val="24"/>
          <w:lang w:val="id-ID"/>
        </w:rPr>
      </w:pPr>
    </w:p>
    <w:p w:rsidR="002B6896" w:rsidRDefault="002B6896" w:rsidP="00E80946">
      <w:pPr>
        <w:pStyle w:val="Caption"/>
        <w:jc w:val="left"/>
        <w:rPr>
          <w:rFonts w:cs="Times New Roman"/>
          <w:szCs w:val="24"/>
          <w:lang w:val="id-ID"/>
        </w:rPr>
      </w:pPr>
    </w:p>
    <w:p w:rsidR="002B6896" w:rsidRDefault="002B6896" w:rsidP="00966AB8">
      <w:pPr>
        <w:pStyle w:val="Caption"/>
        <w:jc w:val="left"/>
        <w:rPr>
          <w:rFonts w:asciiTheme="minorHAnsi" w:hAnsiTheme="minorHAnsi"/>
          <w:bCs w:val="0"/>
          <w:sz w:val="22"/>
          <w:szCs w:val="22"/>
          <w:lang w:val="id-ID"/>
        </w:rPr>
      </w:pPr>
    </w:p>
    <w:p w:rsidR="00966AB8" w:rsidRPr="00966AB8" w:rsidRDefault="00966AB8" w:rsidP="00966AB8"/>
    <w:p w:rsidR="00E57D99" w:rsidRDefault="00E57D99" w:rsidP="00E57D99">
      <w:pPr>
        <w:pStyle w:val="Caption"/>
        <w:rPr>
          <w:rFonts w:cs="Times New Roman"/>
          <w:b/>
          <w:szCs w:val="24"/>
          <w:lang w:val="id-ID"/>
        </w:rPr>
      </w:pPr>
      <w:r w:rsidRPr="002B6896">
        <w:rPr>
          <w:rFonts w:cs="Times New Roman"/>
          <w:b/>
          <w:szCs w:val="24"/>
        </w:rPr>
        <w:lastRenderedPageBreak/>
        <w:t xml:space="preserve">Lampiran </w:t>
      </w:r>
      <w:r w:rsidR="00A132E5" w:rsidRPr="002B6896">
        <w:rPr>
          <w:rFonts w:cs="Times New Roman"/>
          <w:b/>
          <w:szCs w:val="24"/>
        </w:rPr>
        <w:fldChar w:fldCharType="begin"/>
      </w:r>
      <w:r w:rsidRPr="002B6896">
        <w:rPr>
          <w:rFonts w:cs="Times New Roman"/>
          <w:b/>
          <w:szCs w:val="24"/>
        </w:rPr>
        <w:instrText xml:space="preserve"> SEQ Lampiran \* ARABIC </w:instrText>
      </w:r>
      <w:r w:rsidR="00A132E5" w:rsidRPr="002B6896">
        <w:rPr>
          <w:rFonts w:cs="Times New Roman"/>
          <w:b/>
          <w:szCs w:val="24"/>
        </w:rPr>
        <w:fldChar w:fldCharType="separate"/>
      </w:r>
      <w:r w:rsidR="0016542B">
        <w:rPr>
          <w:rFonts w:cs="Times New Roman"/>
          <w:b/>
          <w:noProof/>
          <w:szCs w:val="24"/>
        </w:rPr>
        <w:t>13</w:t>
      </w:r>
      <w:r w:rsidR="00A132E5" w:rsidRPr="002B6896">
        <w:rPr>
          <w:rFonts w:cs="Times New Roman"/>
          <w:b/>
          <w:szCs w:val="24"/>
        </w:rPr>
        <w:fldChar w:fldCharType="end"/>
      </w:r>
      <w:r w:rsidRPr="002B6896">
        <w:rPr>
          <w:rFonts w:cs="Times New Roman"/>
          <w:b/>
          <w:szCs w:val="24"/>
          <w:lang w:val="id-ID"/>
        </w:rPr>
        <w:t>. Jadwal Kegiatan Penelitian</w:t>
      </w:r>
    </w:p>
    <w:p w:rsidR="00E57D99" w:rsidRPr="00E57D99" w:rsidRDefault="00E57D99" w:rsidP="00E57D99"/>
    <w:p w:rsidR="00E57D99" w:rsidRPr="00116344" w:rsidRDefault="00E57D99" w:rsidP="00116344">
      <w:pPr>
        <w:pStyle w:val="Caption"/>
        <w:spacing w:after="0"/>
        <w:ind w:left="993" w:hanging="993"/>
        <w:jc w:val="left"/>
        <w:rPr>
          <w:rFonts w:cs="Times New Roman"/>
          <w:i/>
          <w:szCs w:val="24"/>
          <w:lang w:val="id-ID"/>
        </w:rPr>
      </w:pPr>
      <w:r w:rsidRPr="00E55CC1">
        <w:rPr>
          <w:rFonts w:cs="Times New Roman"/>
          <w:szCs w:val="24"/>
        </w:rPr>
        <w:t xml:space="preserve">Tabel </w:t>
      </w:r>
      <w:r w:rsidR="00FB40A9">
        <w:rPr>
          <w:rFonts w:cs="Times New Roman"/>
          <w:szCs w:val="24"/>
          <w:lang w:val="id-ID"/>
        </w:rPr>
        <w:t>65</w:t>
      </w:r>
      <w:r w:rsidRPr="00E55CC1">
        <w:rPr>
          <w:rFonts w:cs="Times New Roman"/>
          <w:szCs w:val="24"/>
          <w:lang w:val="id-ID"/>
        </w:rPr>
        <w:t xml:space="preserve">. </w:t>
      </w:r>
      <w:bookmarkStart w:id="190" w:name="_Toc490990541"/>
      <w:r w:rsidRPr="00E55CC1">
        <w:rPr>
          <w:rFonts w:cs="Times New Roman"/>
          <w:szCs w:val="24"/>
          <w:lang w:val="id-ID"/>
        </w:rPr>
        <w:t xml:space="preserve">Jadwal Penelitian Optimalisasi Formulasi Minuman </w:t>
      </w:r>
      <w:r w:rsidRPr="00116344">
        <w:rPr>
          <w:rFonts w:cs="Times New Roman"/>
          <w:i/>
          <w:szCs w:val="24"/>
          <w:lang w:val="id-ID"/>
        </w:rPr>
        <w:t>Jelly</w:t>
      </w:r>
      <w:r w:rsidRPr="00E55CC1">
        <w:rPr>
          <w:rFonts w:cs="Times New Roman"/>
          <w:szCs w:val="24"/>
          <w:lang w:val="id-ID"/>
        </w:rPr>
        <w:t xml:space="preserve"> Lidah Buaya dan Daun </w:t>
      </w:r>
      <w:r w:rsidRPr="00116344">
        <w:rPr>
          <w:rFonts w:cs="Times New Roman"/>
          <w:i/>
          <w:szCs w:val="24"/>
          <w:lang w:val="id-ID"/>
        </w:rPr>
        <w:t>Black Mulberry</w:t>
      </w:r>
      <w:r w:rsidRPr="00E55CC1">
        <w:rPr>
          <w:rFonts w:cs="Times New Roman"/>
          <w:szCs w:val="24"/>
          <w:lang w:val="id-ID"/>
        </w:rPr>
        <w:t xml:space="preserve"> Menggunakan </w:t>
      </w:r>
      <w:r w:rsidRPr="00116344">
        <w:rPr>
          <w:rFonts w:cs="Times New Roman"/>
          <w:i/>
          <w:szCs w:val="24"/>
          <w:lang w:val="id-ID"/>
        </w:rPr>
        <w:t>Design Expert</w:t>
      </w:r>
      <w:r w:rsidRPr="00E55CC1">
        <w:rPr>
          <w:rFonts w:cs="Times New Roman"/>
          <w:szCs w:val="24"/>
          <w:lang w:val="id-ID"/>
        </w:rPr>
        <w:t xml:space="preserve"> Metode </w:t>
      </w:r>
      <w:r w:rsidRPr="00116344">
        <w:rPr>
          <w:rFonts w:cs="Times New Roman"/>
          <w:i/>
          <w:szCs w:val="24"/>
          <w:lang w:val="id-ID"/>
        </w:rPr>
        <w:t>Mixture D-Optimal</w:t>
      </w:r>
      <w:bookmarkEnd w:id="190"/>
    </w:p>
    <w:tbl>
      <w:tblPr>
        <w:tblStyle w:val="TableGrid"/>
        <w:tblW w:w="8046" w:type="dxa"/>
        <w:tblLook w:val="04A0"/>
      </w:tblPr>
      <w:tblGrid>
        <w:gridCol w:w="571"/>
        <w:gridCol w:w="2889"/>
        <w:gridCol w:w="617"/>
        <w:gridCol w:w="567"/>
        <w:gridCol w:w="567"/>
        <w:gridCol w:w="567"/>
        <w:gridCol w:w="567"/>
        <w:gridCol w:w="567"/>
        <w:gridCol w:w="567"/>
        <w:gridCol w:w="567"/>
      </w:tblGrid>
      <w:tr w:rsidR="00116344" w:rsidRPr="00116344" w:rsidTr="00B95061">
        <w:tc>
          <w:tcPr>
            <w:tcW w:w="571" w:type="dxa"/>
            <w:vMerge w:val="restart"/>
            <w:vAlign w:val="center"/>
          </w:tcPr>
          <w:p w:rsidR="00116344" w:rsidRPr="00116344" w:rsidRDefault="00116344"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No.</w:t>
            </w:r>
          </w:p>
        </w:tc>
        <w:tc>
          <w:tcPr>
            <w:tcW w:w="2889" w:type="dxa"/>
            <w:vMerge w:val="restart"/>
            <w:vAlign w:val="center"/>
          </w:tcPr>
          <w:p w:rsidR="00116344" w:rsidRPr="00116344" w:rsidRDefault="00116344"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Uraian Kegiatan</w:t>
            </w:r>
          </w:p>
        </w:tc>
        <w:tc>
          <w:tcPr>
            <w:tcW w:w="1184" w:type="dxa"/>
            <w:gridSpan w:val="2"/>
            <w:vAlign w:val="center"/>
          </w:tcPr>
          <w:p w:rsidR="00116344" w:rsidRPr="00116344" w:rsidRDefault="00116344"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Juni</w:t>
            </w:r>
          </w:p>
        </w:tc>
        <w:tc>
          <w:tcPr>
            <w:tcW w:w="1701" w:type="dxa"/>
            <w:gridSpan w:val="3"/>
            <w:vAlign w:val="center"/>
          </w:tcPr>
          <w:p w:rsidR="00116344" w:rsidRPr="00116344" w:rsidRDefault="00116344"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Juli</w:t>
            </w:r>
          </w:p>
        </w:tc>
        <w:tc>
          <w:tcPr>
            <w:tcW w:w="1701" w:type="dxa"/>
            <w:gridSpan w:val="3"/>
            <w:vAlign w:val="center"/>
          </w:tcPr>
          <w:p w:rsidR="00116344" w:rsidRPr="00116344" w:rsidRDefault="00116344"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Agustus</w:t>
            </w:r>
          </w:p>
        </w:tc>
      </w:tr>
      <w:tr w:rsidR="00B95061" w:rsidRPr="00116344" w:rsidTr="00B95061">
        <w:tc>
          <w:tcPr>
            <w:tcW w:w="571" w:type="dxa"/>
            <w:vMerge/>
            <w:vAlign w:val="center"/>
          </w:tcPr>
          <w:p w:rsidR="00116344" w:rsidRPr="00116344" w:rsidRDefault="00116344" w:rsidP="00B95061">
            <w:pPr>
              <w:spacing w:line="360" w:lineRule="auto"/>
              <w:jc w:val="center"/>
              <w:rPr>
                <w:rFonts w:ascii="Times New Roman" w:hAnsi="Times New Roman" w:cs="Times New Roman"/>
                <w:sz w:val="24"/>
                <w:szCs w:val="24"/>
              </w:rPr>
            </w:pPr>
          </w:p>
        </w:tc>
        <w:tc>
          <w:tcPr>
            <w:tcW w:w="2889" w:type="dxa"/>
            <w:vMerge/>
            <w:vAlign w:val="center"/>
          </w:tcPr>
          <w:p w:rsidR="00116344" w:rsidRPr="00116344" w:rsidRDefault="00116344" w:rsidP="00B95061">
            <w:pPr>
              <w:spacing w:line="360" w:lineRule="auto"/>
              <w:jc w:val="center"/>
              <w:rPr>
                <w:rFonts w:ascii="Times New Roman" w:hAnsi="Times New Roman" w:cs="Times New Roman"/>
                <w:sz w:val="24"/>
                <w:szCs w:val="24"/>
              </w:rPr>
            </w:pPr>
          </w:p>
        </w:tc>
        <w:tc>
          <w:tcPr>
            <w:tcW w:w="617" w:type="dxa"/>
            <w:vAlign w:val="center"/>
          </w:tcPr>
          <w:p w:rsidR="00116344" w:rsidRPr="00116344" w:rsidRDefault="00116344"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2</w:t>
            </w:r>
          </w:p>
        </w:tc>
        <w:tc>
          <w:tcPr>
            <w:tcW w:w="567" w:type="dxa"/>
            <w:vAlign w:val="center"/>
          </w:tcPr>
          <w:p w:rsidR="00116344" w:rsidRPr="00116344" w:rsidRDefault="00116344"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3</w:t>
            </w:r>
          </w:p>
        </w:tc>
        <w:tc>
          <w:tcPr>
            <w:tcW w:w="567" w:type="dxa"/>
            <w:vAlign w:val="center"/>
          </w:tcPr>
          <w:p w:rsidR="00116344" w:rsidRPr="00116344" w:rsidRDefault="00116344"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2</w:t>
            </w:r>
          </w:p>
        </w:tc>
        <w:tc>
          <w:tcPr>
            <w:tcW w:w="567" w:type="dxa"/>
            <w:vAlign w:val="center"/>
          </w:tcPr>
          <w:p w:rsidR="00116344" w:rsidRPr="00116344" w:rsidRDefault="00116344"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3</w:t>
            </w:r>
          </w:p>
        </w:tc>
        <w:tc>
          <w:tcPr>
            <w:tcW w:w="567" w:type="dxa"/>
            <w:vAlign w:val="center"/>
          </w:tcPr>
          <w:p w:rsidR="00116344" w:rsidRPr="00116344" w:rsidRDefault="00116344"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4</w:t>
            </w:r>
          </w:p>
        </w:tc>
        <w:tc>
          <w:tcPr>
            <w:tcW w:w="567" w:type="dxa"/>
            <w:vAlign w:val="center"/>
          </w:tcPr>
          <w:p w:rsidR="00116344" w:rsidRPr="00116344" w:rsidRDefault="00116344"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1</w:t>
            </w:r>
          </w:p>
        </w:tc>
        <w:tc>
          <w:tcPr>
            <w:tcW w:w="567" w:type="dxa"/>
            <w:vAlign w:val="center"/>
          </w:tcPr>
          <w:p w:rsidR="00116344" w:rsidRPr="00116344" w:rsidRDefault="00116344"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2</w:t>
            </w:r>
          </w:p>
        </w:tc>
        <w:tc>
          <w:tcPr>
            <w:tcW w:w="567" w:type="dxa"/>
            <w:vAlign w:val="center"/>
          </w:tcPr>
          <w:p w:rsidR="00116344" w:rsidRPr="00116344" w:rsidRDefault="00116344"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3</w:t>
            </w:r>
          </w:p>
        </w:tc>
      </w:tr>
      <w:tr w:rsidR="00B95061" w:rsidRPr="00116344" w:rsidTr="000F3D2E">
        <w:tc>
          <w:tcPr>
            <w:tcW w:w="571" w:type="dxa"/>
            <w:vAlign w:val="center"/>
          </w:tcPr>
          <w:p w:rsidR="00E57D99" w:rsidRPr="00116344" w:rsidRDefault="00E57D99"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1</w:t>
            </w:r>
          </w:p>
        </w:tc>
        <w:tc>
          <w:tcPr>
            <w:tcW w:w="2889" w:type="dxa"/>
          </w:tcPr>
          <w:p w:rsidR="00E57D99" w:rsidRPr="00116344" w:rsidRDefault="00E57D99" w:rsidP="00B95061">
            <w:pPr>
              <w:spacing w:line="360" w:lineRule="auto"/>
              <w:rPr>
                <w:rFonts w:ascii="Times New Roman" w:hAnsi="Times New Roman" w:cs="Times New Roman"/>
                <w:sz w:val="24"/>
                <w:szCs w:val="24"/>
              </w:rPr>
            </w:pPr>
            <w:r w:rsidRPr="00116344">
              <w:rPr>
                <w:rFonts w:ascii="Times New Roman" w:hAnsi="Times New Roman" w:cs="Times New Roman"/>
                <w:sz w:val="24"/>
                <w:szCs w:val="24"/>
              </w:rPr>
              <w:t>Persiapan bahan baku</w:t>
            </w:r>
          </w:p>
        </w:tc>
        <w:tc>
          <w:tcPr>
            <w:tcW w:w="61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r>
      <w:tr w:rsidR="00B95061" w:rsidRPr="00116344" w:rsidTr="000F3D2E">
        <w:tc>
          <w:tcPr>
            <w:tcW w:w="571" w:type="dxa"/>
            <w:vAlign w:val="center"/>
          </w:tcPr>
          <w:p w:rsidR="00E57D99" w:rsidRPr="00116344" w:rsidRDefault="00E57D99"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2</w:t>
            </w:r>
          </w:p>
        </w:tc>
        <w:tc>
          <w:tcPr>
            <w:tcW w:w="2889" w:type="dxa"/>
          </w:tcPr>
          <w:p w:rsidR="00E57D99" w:rsidRPr="00116344" w:rsidRDefault="00E57D99" w:rsidP="00B95061">
            <w:pPr>
              <w:spacing w:line="360" w:lineRule="auto"/>
              <w:rPr>
                <w:rFonts w:ascii="Times New Roman" w:hAnsi="Times New Roman" w:cs="Times New Roman"/>
                <w:sz w:val="24"/>
                <w:szCs w:val="24"/>
              </w:rPr>
            </w:pPr>
            <w:r w:rsidRPr="00116344">
              <w:rPr>
                <w:rFonts w:ascii="Times New Roman" w:hAnsi="Times New Roman" w:cs="Times New Roman"/>
                <w:sz w:val="24"/>
                <w:szCs w:val="24"/>
              </w:rPr>
              <w:t>Analisis bahan baku</w:t>
            </w:r>
          </w:p>
        </w:tc>
        <w:tc>
          <w:tcPr>
            <w:tcW w:w="61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r>
      <w:tr w:rsidR="00B95061" w:rsidRPr="00116344" w:rsidTr="000F3D2E">
        <w:tc>
          <w:tcPr>
            <w:tcW w:w="571" w:type="dxa"/>
            <w:vAlign w:val="center"/>
          </w:tcPr>
          <w:p w:rsidR="00E57D99" w:rsidRPr="00116344" w:rsidRDefault="00E57D99"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3</w:t>
            </w:r>
          </w:p>
        </w:tc>
        <w:tc>
          <w:tcPr>
            <w:tcW w:w="2889" w:type="dxa"/>
          </w:tcPr>
          <w:p w:rsidR="00E57D99" w:rsidRPr="00116344" w:rsidRDefault="00E57D99" w:rsidP="00B95061">
            <w:pPr>
              <w:spacing w:line="360" w:lineRule="auto"/>
              <w:rPr>
                <w:rFonts w:ascii="Times New Roman" w:hAnsi="Times New Roman" w:cs="Times New Roman"/>
                <w:sz w:val="24"/>
                <w:szCs w:val="24"/>
              </w:rPr>
            </w:pPr>
            <w:r w:rsidRPr="00116344">
              <w:rPr>
                <w:rFonts w:ascii="Times New Roman" w:hAnsi="Times New Roman" w:cs="Times New Roman"/>
                <w:sz w:val="24"/>
                <w:szCs w:val="24"/>
              </w:rPr>
              <w:t xml:space="preserve">Pembuatan ekstrak daun </w:t>
            </w:r>
            <w:r w:rsidRPr="00B95061">
              <w:rPr>
                <w:rFonts w:ascii="Times New Roman" w:hAnsi="Times New Roman" w:cs="Times New Roman"/>
                <w:i/>
                <w:sz w:val="24"/>
                <w:szCs w:val="24"/>
              </w:rPr>
              <w:t>black mulberry</w:t>
            </w:r>
          </w:p>
        </w:tc>
        <w:tc>
          <w:tcPr>
            <w:tcW w:w="617" w:type="dxa"/>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r>
      <w:tr w:rsidR="00B95061" w:rsidRPr="00116344" w:rsidTr="000F3D2E">
        <w:tc>
          <w:tcPr>
            <w:tcW w:w="571" w:type="dxa"/>
            <w:vAlign w:val="center"/>
          </w:tcPr>
          <w:p w:rsidR="00E57D99" w:rsidRPr="00116344" w:rsidRDefault="00E57D99"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4</w:t>
            </w:r>
          </w:p>
        </w:tc>
        <w:tc>
          <w:tcPr>
            <w:tcW w:w="2889" w:type="dxa"/>
          </w:tcPr>
          <w:p w:rsidR="00E57D99" w:rsidRPr="00116344" w:rsidRDefault="00E57D99" w:rsidP="00B95061">
            <w:pPr>
              <w:spacing w:line="360" w:lineRule="auto"/>
              <w:rPr>
                <w:rFonts w:ascii="Times New Roman" w:hAnsi="Times New Roman" w:cs="Times New Roman"/>
                <w:sz w:val="24"/>
                <w:szCs w:val="24"/>
              </w:rPr>
            </w:pPr>
            <w:r w:rsidRPr="00116344">
              <w:rPr>
                <w:rFonts w:ascii="Times New Roman" w:hAnsi="Times New Roman" w:cs="Times New Roman"/>
                <w:sz w:val="24"/>
                <w:szCs w:val="24"/>
              </w:rPr>
              <w:t xml:space="preserve">Pembuatan 11 formulasi minuman </w:t>
            </w:r>
            <w:r w:rsidRPr="00B95061">
              <w:rPr>
                <w:rFonts w:ascii="Times New Roman" w:hAnsi="Times New Roman" w:cs="Times New Roman"/>
                <w:i/>
                <w:sz w:val="24"/>
                <w:szCs w:val="24"/>
              </w:rPr>
              <w:t>jelly</w:t>
            </w:r>
            <w:r w:rsidRPr="00116344">
              <w:rPr>
                <w:rFonts w:ascii="Times New Roman" w:hAnsi="Times New Roman" w:cs="Times New Roman"/>
                <w:sz w:val="24"/>
                <w:szCs w:val="24"/>
              </w:rPr>
              <w:t xml:space="preserve"> lidah buaya dan daun </w:t>
            </w:r>
            <w:r w:rsidRPr="00B95061">
              <w:rPr>
                <w:rFonts w:ascii="Times New Roman" w:hAnsi="Times New Roman" w:cs="Times New Roman"/>
                <w:i/>
                <w:sz w:val="24"/>
                <w:szCs w:val="24"/>
              </w:rPr>
              <w:t>black mulberry</w:t>
            </w:r>
          </w:p>
        </w:tc>
        <w:tc>
          <w:tcPr>
            <w:tcW w:w="617" w:type="dxa"/>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r>
      <w:tr w:rsidR="00B95061" w:rsidRPr="00116344" w:rsidTr="00960199">
        <w:tc>
          <w:tcPr>
            <w:tcW w:w="571" w:type="dxa"/>
            <w:vAlign w:val="center"/>
          </w:tcPr>
          <w:p w:rsidR="00E57D99" w:rsidRPr="00116344" w:rsidRDefault="00E57D99"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5</w:t>
            </w:r>
          </w:p>
        </w:tc>
        <w:tc>
          <w:tcPr>
            <w:tcW w:w="2889" w:type="dxa"/>
          </w:tcPr>
          <w:p w:rsidR="00E57D99" w:rsidRPr="00116344" w:rsidRDefault="00E57D99" w:rsidP="00B95061">
            <w:pPr>
              <w:spacing w:line="360" w:lineRule="auto"/>
              <w:rPr>
                <w:rFonts w:ascii="Times New Roman" w:hAnsi="Times New Roman" w:cs="Times New Roman"/>
                <w:sz w:val="24"/>
                <w:szCs w:val="24"/>
              </w:rPr>
            </w:pPr>
            <w:r w:rsidRPr="00116344">
              <w:rPr>
                <w:rFonts w:ascii="Times New Roman" w:hAnsi="Times New Roman" w:cs="Times New Roman"/>
                <w:sz w:val="24"/>
                <w:szCs w:val="24"/>
              </w:rPr>
              <w:t>Analisis kimia, analisis fisik, dan uji organoleptik</w:t>
            </w:r>
          </w:p>
        </w:tc>
        <w:tc>
          <w:tcPr>
            <w:tcW w:w="617" w:type="dxa"/>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r>
      <w:tr w:rsidR="00B95061" w:rsidRPr="00116344" w:rsidTr="000F3D2E">
        <w:tc>
          <w:tcPr>
            <w:tcW w:w="571" w:type="dxa"/>
            <w:vAlign w:val="center"/>
          </w:tcPr>
          <w:p w:rsidR="00E57D99" w:rsidRPr="00116344" w:rsidRDefault="00E57D99"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6</w:t>
            </w:r>
          </w:p>
        </w:tc>
        <w:tc>
          <w:tcPr>
            <w:tcW w:w="2889" w:type="dxa"/>
          </w:tcPr>
          <w:p w:rsidR="00E57D99" w:rsidRPr="00116344" w:rsidRDefault="00E57D99" w:rsidP="00B95061">
            <w:pPr>
              <w:spacing w:line="360" w:lineRule="auto"/>
              <w:rPr>
                <w:rFonts w:ascii="Times New Roman" w:hAnsi="Times New Roman" w:cs="Times New Roman"/>
                <w:sz w:val="24"/>
                <w:szCs w:val="24"/>
              </w:rPr>
            </w:pPr>
            <w:r w:rsidRPr="00116344">
              <w:rPr>
                <w:rFonts w:ascii="Times New Roman" w:hAnsi="Times New Roman" w:cs="Times New Roman"/>
                <w:sz w:val="24"/>
                <w:szCs w:val="24"/>
              </w:rPr>
              <w:t>Pengumpulan dan pengolahan data</w:t>
            </w:r>
          </w:p>
        </w:tc>
        <w:tc>
          <w:tcPr>
            <w:tcW w:w="61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r>
      <w:tr w:rsidR="00B95061" w:rsidRPr="00116344" w:rsidTr="000F3D2E">
        <w:tc>
          <w:tcPr>
            <w:tcW w:w="571" w:type="dxa"/>
            <w:vAlign w:val="center"/>
          </w:tcPr>
          <w:p w:rsidR="00E57D99" w:rsidRPr="00116344" w:rsidRDefault="00E57D99"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7</w:t>
            </w:r>
          </w:p>
        </w:tc>
        <w:tc>
          <w:tcPr>
            <w:tcW w:w="2889" w:type="dxa"/>
          </w:tcPr>
          <w:p w:rsidR="00E57D99" w:rsidRPr="00116344" w:rsidRDefault="00E57D99" w:rsidP="00B95061">
            <w:pPr>
              <w:spacing w:line="360" w:lineRule="auto"/>
              <w:rPr>
                <w:rFonts w:ascii="Times New Roman" w:hAnsi="Times New Roman" w:cs="Times New Roman"/>
                <w:sz w:val="24"/>
                <w:szCs w:val="24"/>
              </w:rPr>
            </w:pPr>
            <w:r w:rsidRPr="00116344">
              <w:rPr>
                <w:rFonts w:ascii="Times New Roman" w:hAnsi="Times New Roman" w:cs="Times New Roman"/>
                <w:sz w:val="24"/>
                <w:szCs w:val="24"/>
              </w:rPr>
              <w:t>Penentuan formulasi terpilih dan pengujian formulasi terpilih</w:t>
            </w:r>
          </w:p>
        </w:tc>
        <w:tc>
          <w:tcPr>
            <w:tcW w:w="61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r>
      <w:tr w:rsidR="00B95061" w:rsidRPr="00116344" w:rsidTr="000F3D2E">
        <w:tc>
          <w:tcPr>
            <w:tcW w:w="571" w:type="dxa"/>
            <w:vAlign w:val="center"/>
          </w:tcPr>
          <w:p w:rsidR="00E57D99" w:rsidRPr="00116344" w:rsidRDefault="00E57D99"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8</w:t>
            </w:r>
          </w:p>
        </w:tc>
        <w:tc>
          <w:tcPr>
            <w:tcW w:w="2889" w:type="dxa"/>
          </w:tcPr>
          <w:p w:rsidR="00E57D99" w:rsidRPr="00116344" w:rsidRDefault="00116344" w:rsidP="00B95061">
            <w:pPr>
              <w:spacing w:line="360" w:lineRule="auto"/>
              <w:rPr>
                <w:rFonts w:ascii="Times New Roman" w:hAnsi="Times New Roman" w:cs="Times New Roman"/>
                <w:sz w:val="24"/>
                <w:szCs w:val="24"/>
              </w:rPr>
            </w:pPr>
            <w:r w:rsidRPr="00116344">
              <w:rPr>
                <w:rFonts w:ascii="Times New Roman" w:hAnsi="Times New Roman" w:cs="Times New Roman"/>
                <w:sz w:val="24"/>
                <w:szCs w:val="24"/>
              </w:rPr>
              <w:t>Penyusunan laporan Tugas Akhir</w:t>
            </w:r>
          </w:p>
        </w:tc>
        <w:tc>
          <w:tcPr>
            <w:tcW w:w="61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r>
      <w:tr w:rsidR="00B95061" w:rsidRPr="00116344" w:rsidTr="000F3D2E">
        <w:tc>
          <w:tcPr>
            <w:tcW w:w="571" w:type="dxa"/>
            <w:vAlign w:val="center"/>
          </w:tcPr>
          <w:p w:rsidR="00E57D99" w:rsidRPr="00116344" w:rsidRDefault="00E57D99" w:rsidP="00B95061">
            <w:pPr>
              <w:spacing w:line="360" w:lineRule="auto"/>
              <w:jc w:val="center"/>
              <w:rPr>
                <w:rFonts w:ascii="Times New Roman" w:hAnsi="Times New Roman" w:cs="Times New Roman"/>
                <w:sz w:val="24"/>
                <w:szCs w:val="24"/>
              </w:rPr>
            </w:pPr>
            <w:r w:rsidRPr="00116344">
              <w:rPr>
                <w:rFonts w:ascii="Times New Roman" w:hAnsi="Times New Roman" w:cs="Times New Roman"/>
                <w:sz w:val="24"/>
                <w:szCs w:val="24"/>
              </w:rPr>
              <w:t>9</w:t>
            </w:r>
          </w:p>
        </w:tc>
        <w:tc>
          <w:tcPr>
            <w:tcW w:w="2889" w:type="dxa"/>
          </w:tcPr>
          <w:p w:rsidR="00E57D99" w:rsidRPr="00116344" w:rsidRDefault="00116344" w:rsidP="00B95061">
            <w:pPr>
              <w:spacing w:line="360" w:lineRule="auto"/>
              <w:rPr>
                <w:rFonts w:ascii="Times New Roman" w:hAnsi="Times New Roman" w:cs="Times New Roman"/>
                <w:sz w:val="24"/>
                <w:szCs w:val="24"/>
              </w:rPr>
            </w:pPr>
            <w:r w:rsidRPr="00116344">
              <w:rPr>
                <w:rFonts w:ascii="Times New Roman" w:hAnsi="Times New Roman" w:cs="Times New Roman"/>
                <w:sz w:val="24"/>
                <w:szCs w:val="24"/>
              </w:rPr>
              <w:t>Bimbingan ke pembimbing 1 dan pembimbing 2</w:t>
            </w:r>
          </w:p>
        </w:tc>
        <w:tc>
          <w:tcPr>
            <w:tcW w:w="61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c>
          <w:tcPr>
            <w:tcW w:w="567" w:type="dxa"/>
            <w:shd w:val="clear" w:color="auto" w:fill="A6A6A6" w:themeFill="background1" w:themeFillShade="A6"/>
          </w:tcPr>
          <w:p w:rsidR="00E57D99" w:rsidRPr="00116344" w:rsidRDefault="00E57D99" w:rsidP="00B95061">
            <w:pPr>
              <w:spacing w:line="360" w:lineRule="auto"/>
              <w:rPr>
                <w:rFonts w:ascii="Times New Roman" w:hAnsi="Times New Roman" w:cs="Times New Roman"/>
                <w:sz w:val="24"/>
                <w:szCs w:val="24"/>
              </w:rPr>
            </w:pPr>
          </w:p>
        </w:tc>
      </w:tr>
    </w:tbl>
    <w:p w:rsidR="00E57D99" w:rsidRPr="00E57D99" w:rsidRDefault="00E57D99" w:rsidP="00E57D99"/>
    <w:p w:rsidR="00E57D99" w:rsidRPr="002B6896" w:rsidRDefault="00E57D99" w:rsidP="00E57D99"/>
    <w:p w:rsidR="00E57D99" w:rsidRPr="00E57D99" w:rsidRDefault="00E57D99" w:rsidP="00E57D99"/>
    <w:bookmarkEnd w:id="189"/>
    <w:p w:rsidR="002B6896" w:rsidRPr="002B6896" w:rsidRDefault="002B6896" w:rsidP="002B6896"/>
    <w:p w:rsidR="00B95061" w:rsidRPr="00E55CC1" w:rsidRDefault="00B95061" w:rsidP="000965EA">
      <w:pPr>
        <w:spacing w:line="480" w:lineRule="auto"/>
        <w:contextualSpacing/>
        <w:jc w:val="both"/>
        <w:rPr>
          <w:rFonts w:ascii="Times New Roman" w:hAnsi="Times New Roman" w:cs="Times New Roman"/>
          <w:sz w:val="24"/>
          <w:szCs w:val="24"/>
        </w:rPr>
      </w:pPr>
    </w:p>
    <w:p w:rsidR="005C55CB" w:rsidRDefault="00E55CC1" w:rsidP="00E55CC1">
      <w:pPr>
        <w:pStyle w:val="Caption"/>
        <w:rPr>
          <w:rFonts w:cs="Times New Roman"/>
          <w:b/>
          <w:noProof/>
          <w:szCs w:val="24"/>
          <w:lang w:val="id-ID" w:eastAsia="id-ID"/>
        </w:rPr>
      </w:pPr>
      <w:bookmarkStart w:id="191" w:name="_Toc490991520"/>
      <w:r w:rsidRPr="00E55CC1">
        <w:rPr>
          <w:rFonts w:cs="Times New Roman"/>
          <w:b/>
          <w:noProof/>
          <w:szCs w:val="24"/>
          <w:lang w:eastAsia="id-ID"/>
        </w:rPr>
        <w:lastRenderedPageBreak/>
        <w:t xml:space="preserve">Lampiran </w:t>
      </w:r>
      <w:r w:rsidR="00A132E5" w:rsidRPr="00E55CC1">
        <w:rPr>
          <w:rFonts w:cs="Times New Roman"/>
          <w:b/>
          <w:noProof/>
          <w:szCs w:val="24"/>
          <w:lang w:eastAsia="id-ID"/>
        </w:rPr>
        <w:fldChar w:fldCharType="begin"/>
      </w:r>
      <w:r w:rsidRPr="00E55CC1">
        <w:rPr>
          <w:rFonts w:cs="Times New Roman"/>
          <w:b/>
          <w:noProof/>
          <w:szCs w:val="24"/>
          <w:lang w:eastAsia="id-ID"/>
        </w:rPr>
        <w:instrText xml:space="preserve"> SEQ Lampiran \* ARABIC </w:instrText>
      </w:r>
      <w:r w:rsidR="00A132E5" w:rsidRPr="00E55CC1">
        <w:rPr>
          <w:rFonts w:cs="Times New Roman"/>
          <w:b/>
          <w:noProof/>
          <w:szCs w:val="24"/>
          <w:lang w:eastAsia="id-ID"/>
        </w:rPr>
        <w:fldChar w:fldCharType="separate"/>
      </w:r>
      <w:r w:rsidR="0016542B">
        <w:rPr>
          <w:rFonts w:cs="Times New Roman"/>
          <w:b/>
          <w:noProof/>
          <w:szCs w:val="24"/>
          <w:lang w:eastAsia="id-ID"/>
        </w:rPr>
        <w:t>14</w:t>
      </w:r>
      <w:r w:rsidR="00A132E5" w:rsidRPr="00E55CC1">
        <w:rPr>
          <w:rFonts w:cs="Times New Roman"/>
          <w:b/>
          <w:noProof/>
          <w:szCs w:val="24"/>
          <w:lang w:eastAsia="id-ID"/>
        </w:rPr>
        <w:fldChar w:fldCharType="end"/>
      </w:r>
      <w:r w:rsidRPr="00E55CC1">
        <w:rPr>
          <w:rFonts w:cs="Times New Roman"/>
          <w:b/>
          <w:noProof/>
          <w:szCs w:val="24"/>
          <w:lang w:val="id-ID" w:eastAsia="id-ID"/>
        </w:rPr>
        <w:t xml:space="preserve">. </w:t>
      </w:r>
      <w:r w:rsidR="00566205" w:rsidRPr="00E55CC1">
        <w:rPr>
          <w:rFonts w:cs="Times New Roman"/>
          <w:b/>
          <w:noProof/>
          <w:szCs w:val="24"/>
          <w:lang w:eastAsia="id-ID"/>
        </w:rPr>
        <w:t xml:space="preserve">Dokumentasi </w:t>
      </w:r>
      <w:r w:rsidR="005C55CB" w:rsidRPr="00E55CC1">
        <w:rPr>
          <w:rFonts w:cs="Times New Roman"/>
          <w:b/>
          <w:noProof/>
          <w:szCs w:val="24"/>
          <w:lang w:eastAsia="id-ID"/>
        </w:rPr>
        <w:t>Kegiatan Penelitian</w:t>
      </w:r>
      <w:bookmarkEnd w:id="191"/>
    </w:p>
    <w:p w:rsidR="005C55CB" w:rsidRPr="00116344" w:rsidRDefault="005C55CB" w:rsidP="00116344">
      <w:pPr>
        <w:tabs>
          <w:tab w:val="left" w:pos="1427"/>
        </w:tabs>
        <w:jc w:val="both"/>
        <w:rPr>
          <w:rFonts w:ascii="Times New Roman" w:hAnsi="Times New Roman" w:cs="Times New Roman"/>
          <w:sz w:val="24"/>
          <w:szCs w:val="24"/>
        </w:rPr>
      </w:pPr>
    </w:p>
    <w:p w:rsidR="005C55CB" w:rsidRPr="00E55CC1" w:rsidRDefault="005C55CB" w:rsidP="000965EA">
      <w:pPr>
        <w:jc w:val="both"/>
        <w:rPr>
          <w:rFonts w:ascii="Times New Roman" w:hAnsi="Times New Roman" w:cs="Times New Roman"/>
          <w:noProof/>
          <w:sz w:val="24"/>
          <w:szCs w:val="24"/>
          <w:lang w:eastAsia="id-ID"/>
        </w:rPr>
      </w:pPr>
      <w:r w:rsidRPr="00E55CC1">
        <w:rPr>
          <w:rFonts w:ascii="Times New Roman" w:hAnsi="Times New Roman" w:cs="Times New Roman"/>
          <w:noProof/>
          <w:sz w:val="24"/>
          <w:szCs w:val="24"/>
          <w:lang w:eastAsia="id-ID"/>
        </w:rPr>
        <w:t xml:space="preserve">                             </w:t>
      </w:r>
      <w:r w:rsidR="00F81D5B">
        <w:rPr>
          <w:rFonts w:ascii="Times New Roman" w:hAnsi="Times New Roman" w:cs="Times New Roman"/>
          <w:noProof/>
          <w:sz w:val="24"/>
          <w:szCs w:val="24"/>
          <w:lang w:eastAsia="id-ID"/>
        </w:rPr>
        <w:t xml:space="preserve">                              </w:t>
      </w:r>
      <w:r w:rsidRPr="00E55CC1">
        <w:rPr>
          <w:rFonts w:ascii="Times New Roman" w:hAnsi="Times New Roman" w:cs="Times New Roman"/>
          <w:noProof/>
          <w:sz w:val="24"/>
          <w:szCs w:val="24"/>
          <w:lang w:eastAsia="id-ID"/>
        </w:rPr>
        <w:drawing>
          <wp:inline distT="0" distB="0" distL="0" distR="0">
            <wp:extent cx="5037980" cy="2552369"/>
            <wp:effectExtent l="19050" t="0" r="0" b="0"/>
            <wp:docPr id="38" name="Picture 26" descr="IMG2017072013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20134657.jpg"/>
                    <pic:cNvPicPr/>
                  </pic:nvPicPr>
                  <pic:blipFill>
                    <a:blip r:embed="rId101" cstate="print"/>
                    <a:srcRect t="9263" b="23158"/>
                    <a:stretch>
                      <a:fillRect/>
                    </a:stretch>
                  </pic:blipFill>
                  <pic:spPr>
                    <a:xfrm>
                      <a:off x="0" y="0"/>
                      <a:ext cx="5037980" cy="2552369"/>
                    </a:xfrm>
                    <a:prstGeom prst="rect">
                      <a:avLst/>
                    </a:prstGeom>
                  </pic:spPr>
                </pic:pic>
              </a:graphicData>
            </a:graphic>
          </wp:inline>
        </w:drawing>
      </w:r>
    </w:p>
    <w:p w:rsidR="005C55CB" w:rsidRPr="00E55CC1" w:rsidRDefault="005C55CB" w:rsidP="00566205">
      <w:pPr>
        <w:pStyle w:val="Caption"/>
        <w:rPr>
          <w:rFonts w:cs="Times New Roman"/>
          <w:i/>
          <w:noProof/>
          <w:szCs w:val="24"/>
          <w:lang w:eastAsia="id-ID"/>
        </w:rPr>
      </w:pPr>
      <w:bookmarkStart w:id="192" w:name="_Toc490989787"/>
      <w:r w:rsidRPr="00E55CC1">
        <w:rPr>
          <w:rFonts w:cs="Times New Roman"/>
          <w:noProof/>
          <w:szCs w:val="24"/>
          <w:lang w:eastAsia="id-ID"/>
        </w:rPr>
        <w:t xml:space="preserve">11 Formulasi Minuman </w:t>
      </w:r>
      <w:r w:rsidRPr="00E55CC1">
        <w:rPr>
          <w:rFonts w:cs="Times New Roman"/>
          <w:i/>
          <w:noProof/>
          <w:szCs w:val="24"/>
          <w:lang w:eastAsia="id-ID"/>
        </w:rPr>
        <w:t xml:space="preserve">Jelly </w:t>
      </w:r>
      <w:r w:rsidRPr="00E55CC1">
        <w:rPr>
          <w:rFonts w:cs="Times New Roman"/>
          <w:noProof/>
          <w:szCs w:val="24"/>
          <w:lang w:eastAsia="id-ID"/>
        </w:rPr>
        <w:t xml:space="preserve">Lidah Buaya dan Daun </w:t>
      </w:r>
      <w:r w:rsidRPr="00E55CC1">
        <w:rPr>
          <w:rFonts w:cs="Times New Roman"/>
          <w:i/>
          <w:noProof/>
          <w:szCs w:val="24"/>
          <w:lang w:eastAsia="id-ID"/>
        </w:rPr>
        <w:t>Black Mulberry</w:t>
      </w:r>
      <w:bookmarkEnd w:id="192"/>
    </w:p>
    <w:p w:rsidR="005C55CB" w:rsidRPr="00E55CC1" w:rsidRDefault="005C55CB" w:rsidP="000965EA">
      <w:pPr>
        <w:jc w:val="both"/>
        <w:rPr>
          <w:rFonts w:ascii="Times New Roman" w:hAnsi="Times New Roman" w:cs="Times New Roman"/>
          <w:i/>
          <w:noProof/>
          <w:sz w:val="24"/>
          <w:szCs w:val="24"/>
          <w:lang w:eastAsia="id-ID"/>
        </w:rPr>
      </w:pPr>
    </w:p>
    <w:p w:rsidR="005C55CB" w:rsidRPr="00E55CC1" w:rsidRDefault="005C55CB" w:rsidP="000965EA">
      <w:pPr>
        <w:jc w:val="both"/>
        <w:rPr>
          <w:rFonts w:ascii="Times New Roman" w:hAnsi="Times New Roman" w:cs="Times New Roman"/>
          <w:noProof/>
          <w:sz w:val="24"/>
          <w:szCs w:val="24"/>
          <w:lang w:eastAsia="id-ID"/>
        </w:rPr>
      </w:pPr>
      <w:r w:rsidRPr="00E55CC1">
        <w:rPr>
          <w:rFonts w:ascii="Times New Roman" w:hAnsi="Times New Roman" w:cs="Times New Roman"/>
          <w:noProof/>
          <w:sz w:val="24"/>
          <w:szCs w:val="24"/>
          <w:lang w:eastAsia="id-ID"/>
        </w:rPr>
        <w:drawing>
          <wp:anchor distT="0" distB="0" distL="114300" distR="114300" simplePos="0" relativeHeight="251800576" behindDoc="0" locked="0" layoutInCell="1" allowOverlap="1">
            <wp:simplePos x="0" y="0"/>
            <wp:positionH relativeFrom="column">
              <wp:posOffset>3548435</wp:posOffset>
            </wp:positionH>
            <wp:positionV relativeFrom="paragraph">
              <wp:posOffset>-16897</wp:posOffset>
            </wp:positionV>
            <wp:extent cx="1507601" cy="1184745"/>
            <wp:effectExtent l="19050" t="0" r="0" b="0"/>
            <wp:wrapNone/>
            <wp:docPr id="39" name="Picture 31" descr="IMG2017072717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27170340.jpg"/>
                    <pic:cNvPicPr/>
                  </pic:nvPicPr>
                  <pic:blipFill>
                    <a:blip r:embed="rId102" cstate="print"/>
                    <a:stretch>
                      <a:fillRect/>
                    </a:stretch>
                  </pic:blipFill>
                  <pic:spPr>
                    <a:xfrm>
                      <a:off x="0" y="0"/>
                      <a:ext cx="1507601" cy="1184745"/>
                    </a:xfrm>
                    <a:prstGeom prst="rect">
                      <a:avLst/>
                    </a:prstGeom>
                  </pic:spPr>
                </pic:pic>
              </a:graphicData>
            </a:graphic>
          </wp:anchor>
        </w:drawing>
      </w:r>
      <w:r w:rsidRPr="00E55CC1">
        <w:rPr>
          <w:rFonts w:ascii="Times New Roman" w:hAnsi="Times New Roman" w:cs="Times New Roman"/>
          <w:noProof/>
          <w:sz w:val="24"/>
          <w:szCs w:val="24"/>
          <w:lang w:eastAsia="id-ID"/>
        </w:rPr>
        <w:drawing>
          <wp:anchor distT="0" distB="0" distL="114300" distR="114300" simplePos="0" relativeHeight="251799552" behindDoc="0" locked="0" layoutInCell="1" allowOverlap="1">
            <wp:simplePos x="0" y="0"/>
            <wp:positionH relativeFrom="column">
              <wp:posOffset>1815051</wp:posOffset>
            </wp:positionH>
            <wp:positionV relativeFrom="paragraph">
              <wp:posOffset>-16897</wp:posOffset>
            </wp:positionV>
            <wp:extent cx="1491698" cy="1184745"/>
            <wp:effectExtent l="19050" t="0" r="0" b="0"/>
            <wp:wrapNone/>
            <wp:docPr id="40" name="Picture 28" descr="IMG2017072911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29114421.jpg"/>
                    <pic:cNvPicPr/>
                  </pic:nvPicPr>
                  <pic:blipFill>
                    <a:blip r:embed="rId103" cstate="print"/>
                    <a:stretch>
                      <a:fillRect/>
                    </a:stretch>
                  </pic:blipFill>
                  <pic:spPr>
                    <a:xfrm>
                      <a:off x="0" y="0"/>
                      <a:ext cx="1491698" cy="1184745"/>
                    </a:xfrm>
                    <a:prstGeom prst="rect">
                      <a:avLst/>
                    </a:prstGeom>
                  </pic:spPr>
                </pic:pic>
              </a:graphicData>
            </a:graphic>
          </wp:anchor>
        </w:drawing>
      </w:r>
    </w:p>
    <w:p w:rsidR="005C55CB" w:rsidRPr="00E55CC1" w:rsidRDefault="005C55CB" w:rsidP="000965EA">
      <w:pPr>
        <w:jc w:val="both"/>
        <w:rPr>
          <w:rFonts w:ascii="Times New Roman" w:hAnsi="Times New Roman" w:cs="Times New Roman"/>
          <w:sz w:val="24"/>
          <w:szCs w:val="24"/>
        </w:rPr>
      </w:pPr>
      <w:r w:rsidRPr="00E55CC1">
        <w:rPr>
          <w:rFonts w:ascii="Times New Roman" w:hAnsi="Times New Roman" w:cs="Times New Roman"/>
          <w:noProof/>
          <w:sz w:val="24"/>
          <w:szCs w:val="24"/>
          <w:lang w:eastAsia="id-ID"/>
        </w:rPr>
        <w:drawing>
          <wp:anchor distT="0" distB="0" distL="114300" distR="114300" simplePos="0" relativeHeight="251801600" behindDoc="0" locked="0" layoutInCell="1" allowOverlap="1">
            <wp:simplePos x="0" y="0"/>
            <wp:positionH relativeFrom="column">
              <wp:posOffset>1815051</wp:posOffset>
            </wp:positionH>
            <wp:positionV relativeFrom="paragraph">
              <wp:posOffset>1377370</wp:posOffset>
            </wp:positionV>
            <wp:extent cx="1491698" cy="1160891"/>
            <wp:effectExtent l="19050" t="0" r="0" b="0"/>
            <wp:wrapNone/>
            <wp:docPr id="41" name="Picture 30" descr="IMG2017072911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29115240.jpg"/>
                    <pic:cNvPicPr/>
                  </pic:nvPicPr>
                  <pic:blipFill>
                    <a:blip r:embed="rId104" cstate="print"/>
                    <a:stretch>
                      <a:fillRect/>
                    </a:stretch>
                  </pic:blipFill>
                  <pic:spPr>
                    <a:xfrm>
                      <a:off x="0" y="0"/>
                      <a:ext cx="1491698" cy="1160891"/>
                    </a:xfrm>
                    <a:prstGeom prst="rect">
                      <a:avLst/>
                    </a:prstGeom>
                  </pic:spPr>
                </pic:pic>
              </a:graphicData>
            </a:graphic>
          </wp:anchor>
        </w:drawing>
      </w:r>
      <w:r w:rsidRPr="00E55CC1">
        <w:rPr>
          <w:rFonts w:ascii="Times New Roman" w:hAnsi="Times New Roman" w:cs="Times New Roman"/>
          <w:noProof/>
          <w:sz w:val="24"/>
          <w:szCs w:val="24"/>
          <w:lang w:eastAsia="id-ID"/>
        </w:rPr>
        <w:drawing>
          <wp:anchor distT="0" distB="0" distL="114300" distR="114300" simplePos="0" relativeHeight="251803648" behindDoc="0" locked="0" layoutInCell="1" allowOverlap="1">
            <wp:simplePos x="0" y="0"/>
            <wp:positionH relativeFrom="column">
              <wp:posOffset>3588192</wp:posOffset>
            </wp:positionH>
            <wp:positionV relativeFrom="paragraph">
              <wp:posOffset>1377370</wp:posOffset>
            </wp:positionV>
            <wp:extent cx="1464034" cy="1160891"/>
            <wp:effectExtent l="19050" t="0" r="2816" b="0"/>
            <wp:wrapNone/>
            <wp:docPr id="42" name="Picture 32" descr="IMG2017072110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21103823.jpg"/>
                    <pic:cNvPicPr/>
                  </pic:nvPicPr>
                  <pic:blipFill>
                    <a:blip r:embed="rId105" cstate="print"/>
                    <a:stretch>
                      <a:fillRect/>
                    </a:stretch>
                  </pic:blipFill>
                  <pic:spPr>
                    <a:xfrm>
                      <a:off x="0" y="0"/>
                      <a:ext cx="1464034" cy="1160891"/>
                    </a:xfrm>
                    <a:prstGeom prst="rect">
                      <a:avLst/>
                    </a:prstGeom>
                  </pic:spPr>
                </pic:pic>
              </a:graphicData>
            </a:graphic>
          </wp:anchor>
        </w:drawing>
      </w:r>
      <w:r w:rsidRPr="00E55CC1">
        <w:rPr>
          <w:rFonts w:ascii="Times New Roman" w:hAnsi="Times New Roman" w:cs="Times New Roman"/>
          <w:noProof/>
          <w:sz w:val="24"/>
          <w:szCs w:val="24"/>
          <w:lang w:eastAsia="id-ID"/>
        </w:rPr>
        <w:drawing>
          <wp:anchor distT="0" distB="0" distL="114300" distR="114300" simplePos="0" relativeHeight="251802624" behindDoc="0" locked="0" layoutInCell="1" allowOverlap="1">
            <wp:simplePos x="0" y="0"/>
            <wp:positionH relativeFrom="column">
              <wp:posOffset>-29652</wp:posOffset>
            </wp:positionH>
            <wp:positionV relativeFrom="paragraph">
              <wp:posOffset>1377370</wp:posOffset>
            </wp:positionV>
            <wp:extent cx="1617649" cy="1160891"/>
            <wp:effectExtent l="19050" t="0" r="1601" b="0"/>
            <wp:wrapNone/>
            <wp:docPr id="43" name="Picture 29" descr="IMG2017072913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29130827.jpg"/>
                    <pic:cNvPicPr/>
                  </pic:nvPicPr>
                  <pic:blipFill>
                    <a:blip r:embed="rId106" cstate="print"/>
                    <a:stretch>
                      <a:fillRect/>
                    </a:stretch>
                  </pic:blipFill>
                  <pic:spPr>
                    <a:xfrm>
                      <a:off x="0" y="0"/>
                      <a:ext cx="1617649" cy="1160891"/>
                    </a:xfrm>
                    <a:prstGeom prst="rect">
                      <a:avLst/>
                    </a:prstGeom>
                  </pic:spPr>
                </pic:pic>
              </a:graphicData>
            </a:graphic>
          </wp:anchor>
        </w:drawing>
      </w:r>
      <w:r w:rsidRPr="00E55CC1">
        <w:rPr>
          <w:rFonts w:ascii="Times New Roman" w:hAnsi="Times New Roman" w:cs="Times New Roman"/>
          <w:noProof/>
          <w:sz w:val="24"/>
          <w:szCs w:val="24"/>
          <w:lang w:eastAsia="id-ID"/>
        </w:rPr>
        <w:drawing>
          <wp:anchor distT="0" distB="0" distL="114300" distR="114300" simplePos="0" relativeHeight="251798528" behindDoc="0" locked="0" layoutInCell="1" allowOverlap="1">
            <wp:simplePos x="0" y="0"/>
            <wp:positionH relativeFrom="column">
              <wp:posOffset>18056</wp:posOffset>
            </wp:positionH>
            <wp:positionV relativeFrom="paragraph">
              <wp:posOffset>-340112</wp:posOffset>
            </wp:positionV>
            <wp:extent cx="1570907" cy="1184745"/>
            <wp:effectExtent l="19050" t="0" r="0" b="0"/>
            <wp:wrapNone/>
            <wp:docPr id="44" name="Picture 27" descr="IMG2017071410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14104324.jpg"/>
                    <pic:cNvPicPr/>
                  </pic:nvPicPr>
                  <pic:blipFill>
                    <a:blip r:embed="rId107" cstate="print"/>
                    <a:stretch>
                      <a:fillRect/>
                    </a:stretch>
                  </pic:blipFill>
                  <pic:spPr>
                    <a:xfrm>
                      <a:off x="0" y="0"/>
                      <a:ext cx="1570907" cy="1184745"/>
                    </a:xfrm>
                    <a:prstGeom prst="rect">
                      <a:avLst/>
                    </a:prstGeom>
                  </pic:spPr>
                </pic:pic>
              </a:graphicData>
            </a:graphic>
          </wp:anchor>
        </w:drawing>
      </w:r>
      <w:r w:rsidRPr="00E55CC1">
        <w:rPr>
          <w:rFonts w:ascii="Times New Roman" w:hAnsi="Times New Roman" w:cs="Times New Roman"/>
          <w:sz w:val="24"/>
          <w:szCs w:val="24"/>
        </w:rPr>
        <w:t xml:space="preserve">                 </w:t>
      </w:r>
    </w:p>
    <w:p w:rsidR="00116344" w:rsidRDefault="00116344" w:rsidP="000965EA">
      <w:pPr>
        <w:jc w:val="both"/>
        <w:rPr>
          <w:rFonts w:ascii="Times New Roman" w:hAnsi="Times New Roman" w:cs="Times New Roman"/>
          <w:sz w:val="24"/>
          <w:szCs w:val="24"/>
        </w:rPr>
      </w:pPr>
    </w:p>
    <w:p w:rsidR="00116344" w:rsidRDefault="00116344" w:rsidP="000965EA">
      <w:pPr>
        <w:jc w:val="both"/>
        <w:rPr>
          <w:rFonts w:ascii="Times New Roman" w:hAnsi="Times New Roman" w:cs="Times New Roman"/>
          <w:sz w:val="24"/>
          <w:szCs w:val="24"/>
        </w:rPr>
      </w:pPr>
    </w:p>
    <w:p w:rsidR="005C55CB" w:rsidRPr="00E55CC1" w:rsidRDefault="005C55CB" w:rsidP="00116344">
      <w:pPr>
        <w:ind w:right="-710"/>
        <w:jc w:val="both"/>
        <w:rPr>
          <w:rFonts w:ascii="Times New Roman" w:hAnsi="Times New Roman" w:cs="Times New Roman"/>
          <w:sz w:val="24"/>
          <w:szCs w:val="24"/>
        </w:rPr>
      </w:pPr>
      <w:r w:rsidRPr="00E55CC1">
        <w:rPr>
          <w:rFonts w:ascii="Times New Roman" w:hAnsi="Times New Roman" w:cs="Times New Roman"/>
          <w:sz w:val="24"/>
          <w:szCs w:val="24"/>
        </w:rPr>
        <w:t>uji aktiv</w:t>
      </w:r>
      <w:r w:rsidR="00116344">
        <w:rPr>
          <w:rFonts w:ascii="Times New Roman" w:hAnsi="Times New Roman" w:cs="Times New Roman"/>
          <w:sz w:val="24"/>
          <w:szCs w:val="24"/>
        </w:rPr>
        <w:t xml:space="preserve">itas antioksidan     </w:t>
      </w:r>
      <w:r w:rsidR="00BD1199">
        <w:rPr>
          <w:rFonts w:ascii="Times New Roman" w:hAnsi="Times New Roman" w:cs="Times New Roman"/>
          <w:sz w:val="24"/>
          <w:szCs w:val="24"/>
        </w:rPr>
        <w:t xml:space="preserve">      </w:t>
      </w:r>
      <w:r w:rsidR="00B95061">
        <w:rPr>
          <w:rFonts w:ascii="Times New Roman" w:hAnsi="Times New Roman" w:cs="Times New Roman"/>
          <w:sz w:val="24"/>
          <w:szCs w:val="24"/>
        </w:rPr>
        <w:t xml:space="preserve"> analisis kadar</w:t>
      </w:r>
      <w:r w:rsidR="00116344">
        <w:rPr>
          <w:rFonts w:ascii="Times New Roman" w:hAnsi="Times New Roman" w:cs="Times New Roman"/>
          <w:sz w:val="24"/>
          <w:szCs w:val="24"/>
        </w:rPr>
        <w:t xml:space="preserve"> vitamin c       </w:t>
      </w:r>
      <w:r w:rsidR="00B95061">
        <w:rPr>
          <w:rFonts w:ascii="Times New Roman" w:hAnsi="Times New Roman" w:cs="Times New Roman"/>
          <w:sz w:val="24"/>
          <w:szCs w:val="24"/>
        </w:rPr>
        <w:t>pengukuran</w:t>
      </w:r>
      <w:r w:rsidRPr="00E55CC1">
        <w:rPr>
          <w:rFonts w:ascii="Times New Roman" w:hAnsi="Times New Roman" w:cs="Times New Roman"/>
          <w:sz w:val="24"/>
          <w:szCs w:val="24"/>
        </w:rPr>
        <w:t xml:space="preserve"> viskositas</w:t>
      </w:r>
    </w:p>
    <w:p w:rsidR="005C55CB" w:rsidRPr="00E55CC1" w:rsidRDefault="005C55CB" w:rsidP="000965EA">
      <w:pPr>
        <w:jc w:val="both"/>
        <w:rPr>
          <w:rFonts w:ascii="Times New Roman" w:hAnsi="Times New Roman" w:cs="Times New Roman"/>
          <w:sz w:val="24"/>
          <w:szCs w:val="24"/>
        </w:rPr>
      </w:pPr>
    </w:p>
    <w:p w:rsidR="005C55CB" w:rsidRPr="00E55CC1" w:rsidRDefault="005C55CB" w:rsidP="000965EA">
      <w:pPr>
        <w:jc w:val="both"/>
        <w:rPr>
          <w:rFonts w:ascii="Times New Roman" w:hAnsi="Times New Roman" w:cs="Times New Roman"/>
          <w:sz w:val="24"/>
          <w:szCs w:val="24"/>
        </w:rPr>
      </w:pPr>
    </w:p>
    <w:p w:rsidR="005C55CB" w:rsidRPr="00E55CC1" w:rsidRDefault="005C55CB" w:rsidP="000965EA">
      <w:pPr>
        <w:jc w:val="both"/>
        <w:rPr>
          <w:rFonts w:ascii="Times New Roman" w:hAnsi="Times New Roman" w:cs="Times New Roman"/>
          <w:sz w:val="24"/>
          <w:szCs w:val="24"/>
        </w:rPr>
      </w:pPr>
    </w:p>
    <w:p w:rsidR="005C55CB" w:rsidRPr="00E55CC1" w:rsidRDefault="005C55CB" w:rsidP="000965EA">
      <w:pPr>
        <w:jc w:val="both"/>
        <w:rPr>
          <w:rFonts w:ascii="Times New Roman" w:hAnsi="Times New Roman" w:cs="Times New Roman"/>
          <w:sz w:val="24"/>
          <w:szCs w:val="24"/>
        </w:rPr>
      </w:pPr>
    </w:p>
    <w:p w:rsidR="005C55CB" w:rsidRPr="00E55CC1" w:rsidRDefault="00B95061" w:rsidP="000965EA">
      <w:pPr>
        <w:jc w:val="both"/>
        <w:rPr>
          <w:rFonts w:ascii="Times New Roman" w:hAnsi="Times New Roman" w:cs="Times New Roman"/>
          <w:sz w:val="24"/>
          <w:szCs w:val="24"/>
        </w:rPr>
      </w:pPr>
      <w:r>
        <w:rPr>
          <w:rFonts w:ascii="Times New Roman" w:hAnsi="Times New Roman" w:cs="Times New Roman"/>
          <w:sz w:val="24"/>
          <w:szCs w:val="24"/>
        </w:rPr>
        <w:t xml:space="preserve"> analisis kadar</w:t>
      </w:r>
      <w:r w:rsidR="005C55CB" w:rsidRPr="00E55CC1">
        <w:rPr>
          <w:rFonts w:ascii="Times New Roman" w:hAnsi="Times New Roman" w:cs="Times New Roman"/>
          <w:sz w:val="24"/>
          <w:szCs w:val="24"/>
        </w:rPr>
        <w:t xml:space="preserve"> gula total                pengukuran pH                         uji hedonik</w:t>
      </w:r>
    </w:p>
    <w:bookmarkEnd w:id="127"/>
    <w:p w:rsidR="005C55CB" w:rsidRPr="00E55CC1" w:rsidRDefault="005C55CB" w:rsidP="00116344">
      <w:pPr>
        <w:jc w:val="both"/>
        <w:rPr>
          <w:rFonts w:ascii="Times New Roman" w:hAnsi="Times New Roman" w:cs="Times New Roman"/>
          <w:sz w:val="24"/>
          <w:szCs w:val="24"/>
        </w:rPr>
      </w:pPr>
    </w:p>
    <w:sectPr w:rsidR="005C55CB" w:rsidRPr="00E55CC1" w:rsidSect="009D06F6">
      <w:pgSz w:w="11906" w:h="16838"/>
      <w:pgMar w:top="2268" w:right="1701" w:bottom="1701" w:left="2268" w:header="851"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36E4" w:rsidRDefault="002B36E4" w:rsidP="000B5EDB">
      <w:pPr>
        <w:spacing w:after="0" w:line="240" w:lineRule="auto"/>
      </w:pPr>
      <w:r>
        <w:separator/>
      </w:r>
    </w:p>
  </w:endnote>
  <w:endnote w:type="continuationSeparator" w:id="1">
    <w:p w:rsidR="002B36E4" w:rsidRDefault="002B36E4" w:rsidP="000B5E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86" w:rsidRDefault="00EA0586">
    <w:pPr>
      <w:pStyle w:val="Footer"/>
      <w:jc w:val="center"/>
    </w:pPr>
  </w:p>
  <w:p w:rsidR="00EA0586" w:rsidRDefault="00EA0586">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6797"/>
      <w:docPartObj>
        <w:docPartGallery w:val="Page Numbers (Bottom of Page)"/>
        <w:docPartUnique/>
      </w:docPartObj>
    </w:sdtPr>
    <w:sdtEndPr>
      <w:rPr>
        <w:rFonts w:ascii="Times New Roman" w:hAnsi="Times New Roman" w:cs="Times New Roman"/>
        <w:sz w:val="24"/>
      </w:rPr>
    </w:sdtEndPr>
    <w:sdtContent>
      <w:p w:rsidR="00EA0586" w:rsidRPr="005D62B0" w:rsidRDefault="00EA0586">
        <w:pPr>
          <w:pStyle w:val="Footer"/>
          <w:jc w:val="center"/>
          <w:rPr>
            <w:rFonts w:ascii="Times New Roman" w:hAnsi="Times New Roman" w:cs="Times New Roman"/>
            <w:sz w:val="24"/>
          </w:rPr>
        </w:pPr>
        <w:r w:rsidRPr="005D62B0">
          <w:rPr>
            <w:rFonts w:ascii="Times New Roman" w:hAnsi="Times New Roman" w:cs="Times New Roman"/>
            <w:sz w:val="24"/>
          </w:rPr>
          <w:fldChar w:fldCharType="begin"/>
        </w:r>
        <w:r w:rsidRPr="005D62B0">
          <w:rPr>
            <w:rFonts w:ascii="Times New Roman" w:hAnsi="Times New Roman" w:cs="Times New Roman"/>
            <w:sz w:val="24"/>
          </w:rPr>
          <w:instrText xml:space="preserve"> PAGE   \* MERGEFORMAT </w:instrText>
        </w:r>
        <w:r w:rsidRPr="005D62B0">
          <w:rPr>
            <w:rFonts w:ascii="Times New Roman" w:hAnsi="Times New Roman" w:cs="Times New Roman"/>
            <w:sz w:val="24"/>
          </w:rPr>
          <w:fldChar w:fldCharType="separate"/>
        </w:r>
        <w:r w:rsidR="0059010B">
          <w:rPr>
            <w:rFonts w:ascii="Times New Roman" w:hAnsi="Times New Roman" w:cs="Times New Roman"/>
            <w:noProof/>
            <w:sz w:val="24"/>
          </w:rPr>
          <w:t>xi</w:t>
        </w:r>
        <w:r w:rsidRPr="005D62B0">
          <w:rPr>
            <w:rFonts w:ascii="Times New Roman" w:hAnsi="Times New Roman" w:cs="Times New Roman"/>
            <w:sz w:val="24"/>
          </w:rPr>
          <w:fldChar w:fldCharType="end"/>
        </w:r>
      </w:p>
    </w:sdtContent>
  </w:sdt>
  <w:p w:rsidR="00EA0586" w:rsidRDefault="00EA0586">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6798"/>
      <w:docPartObj>
        <w:docPartGallery w:val="Page Numbers (Bottom of Page)"/>
        <w:docPartUnique/>
      </w:docPartObj>
    </w:sdtPr>
    <w:sdtEndPr>
      <w:rPr>
        <w:rFonts w:ascii="Times New Roman" w:hAnsi="Times New Roman" w:cs="Times New Roman"/>
        <w:sz w:val="24"/>
      </w:rPr>
    </w:sdtEndPr>
    <w:sdtContent>
      <w:p w:rsidR="00EA0586" w:rsidRPr="005D62B0" w:rsidRDefault="00EA0586">
        <w:pPr>
          <w:pStyle w:val="Footer"/>
          <w:jc w:val="center"/>
          <w:rPr>
            <w:rFonts w:ascii="Times New Roman" w:hAnsi="Times New Roman" w:cs="Times New Roman"/>
            <w:sz w:val="24"/>
          </w:rPr>
        </w:pPr>
        <w:r w:rsidRPr="005D62B0">
          <w:rPr>
            <w:rFonts w:ascii="Times New Roman" w:hAnsi="Times New Roman" w:cs="Times New Roman"/>
            <w:sz w:val="24"/>
          </w:rPr>
          <w:fldChar w:fldCharType="begin"/>
        </w:r>
        <w:r w:rsidRPr="005D62B0">
          <w:rPr>
            <w:rFonts w:ascii="Times New Roman" w:hAnsi="Times New Roman" w:cs="Times New Roman"/>
            <w:sz w:val="24"/>
          </w:rPr>
          <w:instrText xml:space="preserve"> PAGE   \* MERGEFORMAT </w:instrText>
        </w:r>
        <w:r w:rsidRPr="005D62B0">
          <w:rPr>
            <w:rFonts w:ascii="Times New Roman" w:hAnsi="Times New Roman" w:cs="Times New Roman"/>
            <w:sz w:val="24"/>
          </w:rPr>
          <w:fldChar w:fldCharType="separate"/>
        </w:r>
        <w:r w:rsidR="0059010B">
          <w:rPr>
            <w:rFonts w:ascii="Times New Roman" w:hAnsi="Times New Roman" w:cs="Times New Roman"/>
            <w:noProof/>
            <w:sz w:val="24"/>
          </w:rPr>
          <w:t>xii</w:t>
        </w:r>
        <w:r w:rsidRPr="005D62B0">
          <w:rPr>
            <w:rFonts w:ascii="Times New Roman" w:hAnsi="Times New Roman" w:cs="Times New Roman"/>
            <w:sz w:val="24"/>
          </w:rPr>
          <w:fldChar w:fldCharType="end"/>
        </w:r>
      </w:p>
    </w:sdtContent>
  </w:sdt>
  <w:p w:rsidR="00EA0586" w:rsidRDefault="00EA0586">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6799"/>
      <w:docPartObj>
        <w:docPartGallery w:val="Page Numbers (Bottom of Page)"/>
        <w:docPartUnique/>
      </w:docPartObj>
    </w:sdtPr>
    <w:sdtEndPr>
      <w:rPr>
        <w:rFonts w:ascii="Times New Roman" w:hAnsi="Times New Roman" w:cs="Times New Roman"/>
        <w:sz w:val="24"/>
      </w:rPr>
    </w:sdtEndPr>
    <w:sdtContent>
      <w:p w:rsidR="00EA0586" w:rsidRPr="005D62B0" w:rsidRDefault="00EA0586">
        <w:pPr>
          <w:pStyle w:val="Footer"/>
          <w:jc w:val="center"/>
          <w:rPr>
            <w:rFonts w:ascii="Times New Roman" w:hAnsi="Times New Roman" w:cs="Times New Roman"/>
            <w:sz w:val="24"/>
          </w:rPr>
        </w:pPr>
        <w:r w:rsidRPr="005D62B0">
          <w:rPr>
            <w:rFonts w:ascii="Times New Roman" w:hAnsi="Times New Roman" w:cs="Times New Roman"/>
            <w:sz w:val="24"/>
          </w:rPr>
          <w:fldChar w:fldCharType="begin"/>
        </w:r>
        <w:r w:rsidRPr="005D62B0">
          <w:rPr>
            <w:rFonts w:ascii="Times New Roman" w:hAnsi="Times New Roman" w:cs="Times New Roman"/>
            <w:sz w:val="24"/>
          </w:rPr>
          <w:instrText xml:space="preserve"> PAGE   \* MERGEFORMAT </w:instrText>
        </w:r>
        <w:r w:rsidRPr="005D62B0">
          <w:rPr>
            <w:rFonts w:ascii="Times New Roman" w:hAnsi="Times New Roman" w:cs="Times New Roman"/>
            <w:sz w:val="24"/>
          </w:rPr>
          <w:fldChar w:fldCharType="separate"/>
        </w:r>
        <w:r w:rsidR="0059010B">
          <w:rPr>
            <w:rFonts w:ascii="Times New Roman" w:hAnsi="Times New Roman" w:cs="Times New Roman"/>
            <w:noProof/>
            <w:sz w:val="24"/>
          </w:rPr>
          <w:t>xiii</w:t>
        </w:r>
        <w:r w:rsidRPr="005D62B0">
          <w:rPr>
            <w:rFonts w:ascii="Times New Roman" w:hAnsi="Times New Roman" w:cs="Times New Roman"/>
            <w:sz w:val="24"/>
          </w:rPr>
          <w:fldChar w:fldCharType="end"/>
        </w:r>
      </w:p>
    </w:sdtContent>
  </w:sdt>
  <w:p w:rsidR="00EA0586" w:rsidRDefault="00EA0586">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287"/>
      <w:docPartObj>
        <w:docPartGallery w:val="Page Numbers (Bottom of Page)"/>
        <w:docPartUnique/>
      </w:docPartObj>
    </w:sdtPr>
    <w:sdtEndPr>
      <w:rPr>
        <w:rFonts w:ascii="Times New Roman" w:hAnsi="Times New Roman" w:cs="Times New Roman"/>
        <w:sz w:val="24"/>
      </w:rPr>
    </w:sdtEndPr>
    <w:sdtContent>
      <w:p w:rsidR="00EA0586" w:rsidRPr="005D62B0" w:rsidRDefault="00EA0586">
        <w:pPr>
          <w:pStyle w:val="Footer"/>
          <w:jc w:val="center"/>
          <w:rPr>
            <w:rFonts w:ascii="Times New Roman" w:hAnsi="Times New Roman" w:cs="Times New Roman"/>
            <w:sz w:val="24"/>
          </w:rPr>
        </w:pPr>
        <w:r w:rsidRPr="005D62B0">
          <w:rPr>
            <w:rFonts w:ascii="Times New Roman" w:hAnsi="Times New Roman" w:cs="Times New Roman"/>
            <w:sz w:val="24"/>
          </w:rPr>
          <w:fldChar w:fldCharType="begin"/>
        </w:r>
        <w:r w:rsidRPr="005D62B0">
          <w:rPr>
            <w:rFonts w:ascii="Times New Roman" w:hAnsi="Times New Roman" w:cs="Times New Roman"/>
            <w:sz w:val="24"/>
          </w:rPr>
          <w:instrText xml:space="preserve"> PAGE   \* MERGEFORMAT </w:instrText>
        </w:r>
        <w:r w:rsidRPr="005D62B0">
          <w:rPr>
            <w:rFonts w:ascii="Times New Roman" w:hAnsi="Times New Roman" w:cs="Times New Roman"/>
            <w:sz w:val="24"/>
          </w:rPr>
          <w:fldChar w:fldCharType="separate"/>
        </w:r>
        <w:r w:rsidR="0059010B">
          <w:rPr>
            <w:rFonts w:ascii="Times New Roman" w:hAnsi="Times New Roman" w:cs="Times New Roman"/>
            <w:noProof/>
            <w:sz w:val="24"/>
          </w:rPr>
          <w:t>1</w:t>
        </w:r>
        <w:r w:rsidRPr="005D62B0">
          <w:rPr>
            <w:rFonts w:ascii="Times New Roman" w:hAnsi="Times New Roman" w:cs="Times New Roman"/>
            <w:sz w:val="24"/>
          </w:rPr>
          <w:fldChar w:fldCharType="end"/>
        </w:r>
      </w:p>
    </w:sdtContent>
  </w:sdt>
  <w:p w:rsidR="00EA0586" w:rsidRDefault="00EA0586">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86" w:rsidRPr="005D62B0" w:rsidRDefault="00EA0586">
    <w:pPr>
      <w:pStyle w:val="Footer"/>
      <w:jc w:val="center"/>
      <w:rPr>
        <w:rFonts w:ascii="Times New Roman" w:hAnsi="Times New Roman" w:cs="Times New Roman"/>
        <w:sz w:val="24"/>
      </w:rPr>
    </w:pPr>
  </w:p>
  <w:p w:rsidR="00EA0586" w:rsidRDefault="00EA0586">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290"/>
      <w:docPartObj>
        <w:docPartGallery w:val="Page Numbers (Bottom of Page)"/>
        <w:docPartUnique/>
      </w:docPartObj>
    </w:sdtPr>
    <w:sdtEndPr>
      <w:rPr>
        <w:rFonts w:ascii="Times New Roman" w:hAnsi="Times New Roman" w:cs="Times New Roman"/>
        <w:sz w:val="24"/>
      </w:rPr>
    </w:sdtEndPr>
    <w:sdtContent>
      <w:p w:rsidR="00EA0586" w:rsidRDefault="00EA0586">
        <w:pPr>
          <w:pStyle w:val="Footer"/>
          <w:jc w:val="center"/>
        </w:pPr>
        <w:r w:rsidRPr="00237676">
          <w:rPr>
            <w:rFonts w:ascii="Times New Roman" w:hAnsi="Times New Roman" w:cs="Times New Roman"/>
            <w:sz w:val="24"/>
          </w:rPr>
          <w:fldChar w:fldCharType="begin"/>
        </w:r>
        <w:r w:rsidRPr="00237676">
          <w:rPr>
            <w:rFonts w:ascii="Times New Roman" w:hAnsi="Times New Roman" w:cs="Times New Roman"/>
            <w:sz w:val="24"/>
          </w:rPr>
          <w:instrText xml:space="preserve"> PAGE   \* MERGEFORMAT </w:instrText>
        </w:r>
        <w:r w:rsidRPr="00237676">
          <w:rPr>
            <w:rFonts w:ascii="Times New Roman" w:hAnsi="Times New Roman" w:cs="Times New Roman"/>
            <w:sz w:val="24"/>
          </w:rPr>
          <w:fldChar w:fldCharType="separate"/>
        </w:r>
        <w:r w:rsidR="0059010B">
          <w:rPr>
            <w:rFonts w:ascii="Times New Roman" w:hAnsi="Times New Roman" w:cs="Times New Roman"/>
            <w:noProof/>
            <w:sz w:val="24"/>
          </w:rPr>
          <w:t>11</w:t>
        </w:r>
        <w:r w:rsidRPr="00237676">
          <w:rPr>
            <w:rFonts w:ascii="Times New Roman" w:hAnsi="Times New Roman" w:cs="Times New Roman"/>
            <w:sz w:val="24"/>
          </w:rPr>
          <w:fldChar w:fldCharType="end"/>
        </w:r>
      </w:p>
    </w:sdtContent>
  </w:sdt>
  <w:p w:rsidR="00EA0586" w:rsidRDefault="00EA0586">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86" w:rsidRDefault="00EA0586">
    <w:pPr>
      <w:pStyle w:val="Footer"/>
      <w:jc w:val="center"/>
    </w:pPr>
  </w:p>
  <w:p w:rsidR="00EA0586" w:rsidRDefault="00EA0586">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293"/>
      <w:docPartObj>
        <w:docPartGallery w:val="Page Numbers (Bottom of Page)"/>
        <w:docPartUnique/>
      </w:docPartObj>
    </w:sdtPr>
    <w:sdtEndPr>
      <w:rPr>
        <w:rFonts w:ascii="Times New Roman" w:hAnsi="Times New Roman" w:cs="Times New Roman"/>
        <w:sz w:val="24"/>
      </w:rPr>
    </w:sdtEndPr>
    <w:sdtContent>
      <w:p w:rsidR="00EA0586" w:rsidRPr="005D3AF5" w:rsidRDefault="00EA0586">
        <w:pPr>
          <w:pStyle w:val="Footer"/>
          <w:jc w:val="center"/>
          <w:rPr>
            <w:rFonts w:ascii="Times New Roman" w:hAnsi="Times New Roman" w:cs="Times New Roman"/>
            <w:sz w:val="24"/>
          </w:rPr>
        </w:pPr>
        <w:r w:rsidRPr="005D3AF5">
          <w:rPr>
            <w:rFonts w:ascii="Times New Roman" w:hAnsi="Times New Roman" w:cs="Times New Roman"/>
            <w:sz w:val="24"/>
          </w:rPr>
          <w:fldChar w:fldCharType="begin"/>
        </w:r>
        <w:r w:rsidRPr="005D3AF5">
          <w:rPr>
            <w:rFonts w:ascii="Times New Roman" w:hAnsi="Times New Roman" w:cs="Times New Roman"/>
            <w:sz w:val="24"/>
          </w:rPr>
          <w:instrText xml:space="preserve"> PAGE   \* MERGEFORMAT </w:instrText>
        </w:r>
        <w:r w:rsidRPr="005D3AF5">
          <w:rPr>
            <w:rFonts w:ascii="Times New Roman" w:hAnsi="Times New Roman" w:cs="Times New Roman"/>
            <w:sz w:val="24"/>
          </w:rPr>
          <w:fldChar w:fldCharType="separate"/>
        </w:r>
        <w:r w:rsidR="0059010B">
          <w:rPr>
            <w:rFonts w:ascii="Times New Roman" w:hAnsi="Times New Roman" w:cs="Times New Roman"/>
            <w:noProof/>
            <w:sz w:val="24"/>
          </w:rPr>
          <w:t>31</w:t>
        </w:r>
        <w:r w:rsidRPr="005D3AF5">
          <w:rPr>
            <w:rFonts w:ascii="Times New Roman" w:hAnsi="Times New Roman" w:cs="Times New Roman"/>
            <w:sz w:val="24"/>
          </w:rPr>
          <w:fldChar w:fldCharType="end"/>
        </w:r>
      </w:p>
    </w:sdtContent>
  </w:sdt>
  <w:p w:rsidR="00EA0586" w:rsidRDefault="00EA0586">
    <w:pPr>
      <w:pStyle w:val="Footer"/>
      <w:rPr>
        <w:rFonts w:ascii="Times New Roman" w:hAnsi="Times New Roman" w:cs="Times New Roman"/>
        <w:sz w:val="24"/>
      </w:rPr>
    </w:pPr>
  </w:p>
  <w:p w:rsidR="00EA0586" w:rsidRPr="005D3AF5" w:rsidRDefault="00EA0586">
    <w:pPr>
      <w:pStyle w:val="Footer"/>
      <w:rPr>
        <w:rFonts w:ascii="Times New Roman" w:hAnsi="Times New Roman" w:cs="Times New Roman"/>
        <w:sz w:val="24"/>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86" w:rsidRPr="005D3AF5" w:rsidRDefault="00EA0586">
    <w:pPr>
      <w:pStyle w:val="Footer"/>
      <w:jc w:val="center"/>
      <w:rPr>
        <w:rFonts w:ascii="Times New Roman" w:hAnsi="Times New Roman" w:cs="Times New Roman"/>
        <w:sz w:val="24"/>
      </w:rPr>
    </w:pPr>
  </w:p>
  <w:p w:rsidR="00EA0586" w:rsidRDefault="00EA0586">
    <w:pPr>
      <w:pStyle w:val="Footer"/>
      <w:rPr>
        <w:rFonts w:ascii="Times New Roman" w:hAnsi="Times New Roman" w:cs="Times New Roman"/>
        <w:sz w:val="24"/>
      </w:rPr>
    </w:pPr>
  </w:p>
  <w:p w:rsidR="00EA0586" w:rsidRPr="005D3AF5" w:rsidRDefault="00EA0586">
    <w:pPr>
      <w:pStyle w:val="Footer"/>
      <w:rPr>
        <w:rFonts w:ascii="Times New Roman" w:hAnsi="Times New Roman" w:cs="Times New Roman"/>
        <w:sz w:val="24"/>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296"/>
      <w:docPartObj>
        <w:docPartGallery w:val="Page Numbers (Bottom of Page)"/>
        <w:docPartUnique/>
      </w:docPartObj>
    </w:sdtPr>
    <w:sdtEndPr>
      <w:rPr>
        <w:rFonts w:ascii="Times New Roman" w:hAnsi="Times New Roman" w:cs="Times New Roman"/>
        <w:sz w:val="24"/>
      </w:rPr>
    </w:sdtEndPr>
    <w:sdtContent>
      <w:p w:rsidR="00EA0586" w:rsidRPr="005D3AF5" w:rsidRDefault="00EA0586">
        <w:pPr>
          <w:pStyle w:val="Footer"/>
          <w:jc w:val="center"/>
          <w:rPr>
            <w:rFonts w:ascii="Times New Roman" w:hAnsi="Times New Roman" w:cs="Times New Roman"/>
            <w:sz w:val="24"/>
          </w:rPr>
        </w:pPr>
        <w:r w:rsidRPr="005D3AF5">
          <w:rPr>
            <w:rFonts w:ascii="Times New Roman" w:hAnsi="Times New Roman" w:cs="Times New Roman"/>
            <w:sz w:val="24"/>
          </w:rPr>
          <w:fldChar w:fldCharType="begin"/>
        </w:r>
        <w:r w:rsidRPr="005D3AF5">
          <w:rPr>
            <w:rFonts w:ascii="Times New Roman" w:hAnsi="Times New Roman" w:cs="Times New Roman"/>
            <w:sz w:val="24"/>
          </w:rPr>
          <w:instrText xml:space="preserve"> PAGE   \* MERGEFORMAT </w:instrText>
        </w:r>
        <w:r w:rsidRPr="005D3AF5">
          <w:rPr>
            <w:rFonts w:ascii="Times New Roman" w:hAnsi="Times New Roman" w:cs="Times New Roman"/>
            <w:sz w:val="24"/>
          </w:rPr>
          <w:fldChar w:fldCharType="separate"/>
        </w:r>
        <w:r w:rsidR="0059010B">
          <w:rPr>
            <w:rFonts w:ascii="Times New Roman" w:hAnsi="Times New Roman" w:cs="Times New Roman"/>
            <w:noProof/>
            <w:sz w:val="24"/>
          </w:rPr>
          <w:t>44</w:t>
        </w:r>
        <w:r w:rsidRPr="005D3AF5">
          <w:rPr>
            <w:rFonts w:ascii="Times New Roman" w:hAnsi="Times New Roman" w:cs="Times New Roman"/>
            <w:sz w:val="24"/>
          </w:rPr>
          <w:fldChar w:fldCharType="end"/>
        </w:r>
      </w:p>
    </w:sdtContent>
  </w:sdt>
  <w:p w:rsidR="00EA0586" w:rsidRDefault="00EA0586">
    <w:pPr>
      <w:pStyle w:val="Footer"/>
      <w:rPr>
        <w:rFonts w:ascii="Times New Roman" w:hAnsi="Times New Roman" w:cs="Times New Roman"/>
        <w:sz w:val="24"/>
      </w:rPr>
    </w:pPr>
  </w:p>
  <w:p w:rsidR="00EA0586" w:rsidRPr="005D3AF5" w:rsidRDefault="00EA0586">
    <w:pPr>
      <w:pStyle w:val="Footer"/>
      <w:rPr>
        <w:rFonts w:ascii="Times New Roman" w:hAnsi="Times New Roman" w:cs="Times New Roman"/>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274"/>
      <w:docPartObj>
        <w:docPartGallery w:val="Page Numbers (Bottom of Page)"/>
        <w:docPartUnique/>
      </w:docPartObj>
    </w:sdtPr>
    <w:sdtEndPr>
      <w:rPr>
        <w:rFonts w:ascii="Times New Roman" w:hAnsi="Times New Roman" w:cs="Times New Roman"/>
        <w:sz w:val="24"/>
      </w:rPr>
    </w:sdtEndPr>
    <w:sdtContent>
      <w:p w:rsidR="00EA0586" w:rsidRPr="00DA34F8" w:rsidRDefault="00EA0586">
        <w:pPr>
          <w:pStyle w:val="Footer"/>
          <w:jc w:val="center"/>
          <w:rPr>
            <w:rFonts w:ascii="Times New Roman" w:hAnsi="Times New Roman" w:cs="Times New Roman"/>
            <w:sz w:val="24"/>
          </w:rPr>
        </w:pPr>
        <w:r w:rsidRPr="00DA34F8">
          <w:rPr>
            <w:rFonts w:ascii="Times New Roman" w:hAnsi="Times New Roman" w:cs="Times New Roman"/>
            <w:sz w:val="24"/>
          </w:rPr>
          <w:fldChar w:fldCharType="begin"/>
        </w:r>
        <w:r w:rsidRPr="00DA34F8">
          <w:rPr>
            <w:rFonts w:ascii="Times New Roman" w:hAnsi="Times New Roman" w:cs="Times New Roman"/>
            <w:sz w:val="24"/>
          </w:rPr>
          <w:instrText xml:space="preserve"> PAGE   \* MERGEFORMAT </w:instrText>
        </w:r>
        <w:r w:rsidRPr="00DA34F8">
          <w:rPr>
            <w:rFonts w:ascii="Times New Roman" w:hAnsi="Times New Roman" w:cs="Times New Roman"/>
            <w:sz w:val="24"/>
          </w:rPr>
          <w:fldChar w:fldCharType="separate"/>
        </w:r>
        <w:r>
          <w:rPr>
            <w:rFonts w:ascii="Times New Roman" w:hAnsi="Times New Roman" w:cs="Times New Roman"/>
            <w:noProof/>
            <w:sz w:val="24"/>
          </w:rPr>
          <w:t>i</w:t>
        </w:r>
        <w:r w:rsidRPr="00DA34F8">
          <w:rPr>
            <w:rFonts w:ascii="Times New Roman" w:hAnsi="Times New Roman" w:cs="Times New Roman"/>
            <w:sz w:val="24"/>
          </w:rPr>
          <w:fldChar w:fldCharType="end"/>
        </w:r>
      </w:p>
    </w:sdtContent>
  </w:sdt>
  <w:p w:rsidR="00EA0586" w:rsidRDefault="00EA0586">
    <w:pPr>
      <w:pStyle w:val="Footer"/>
    </w:pPr>
  </w:p>
  <w:p w:rsidR="00EA0586" w:rsidRDefault="00EA0586">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86" w:rsidRDefault="00EA0586">
    <w:pPr>
      <w:pStyle w:val="Footer"/>
      <w:jc w:val="center"/>
    </w:pPr>
  </w:p>
  <w:p w:rsidR="00EA0586" w:rsidRPr="005D3AF5" w:rsidRDefault="00EA0586">
    <w:pPr>
      <w:pStyle w:val="Footer"/>
      <w:rPr>
        <w:rFonts w:ascii="Times New Roman" w:hAnsi="Times New Roman" w:cs="Times New Roman"/>
        <w:sz w:val="24"/>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298"/>
      <w:docPartObj>
        <w:docPartGallery w:val="Page Numbers (Bottom of Page)"/>
        <w:docPartUnique/>
      </w:docPartObj>
    </w:sdtPr>
    <w:sdtEndPr>
      <w:rPr>
        <w:rFonts w:ascii="Times New Roman" w:hAnsi="Times New Roman" w:cs="Times New Roman"/>
        <w:sz w:val="24"/>
      </w:rPr>
    </w:sdtEndPr>
    <w:sdtContent>
      <w:p w:rsidR="00EA0586" w:rsidRPr="005D3AF5" w:rsidRDefault="00EA0586">
        <w:pPr>
          <w:pStyle w:val="Footer"/>
          <w:jc w:val="center"/>
          <w:rPr>
            <w:rFonts w:ascii="Times New Roman" w:hAnsi="Times New Roman" w:cs="Times New Roman"/>
            <w:sz w:val="24"/>
          </w:rPr>
        </w:pPr>
        <w:r w:rsidRPr="005D3AF5">
          <w:rPr>
            <w:rFonts w:ascii="Times New Roman" w:hAnsi="Times New Roman" w:cs="Times New Roman"/>
            <w:sz w:val="24"/>
          </w:rPr>
          <w:fldChar w:fldCharType="begin"/>
        </w:r>
        <w:r w:rsidRPr="005D3AF5">
          <w:rPr>
            <w:rFonts w:ascii="Times New Roman" w:hAnsi="Times New Roman" w:cs="Times New Roman"/>
            <w:sz w:val="24"/>
          </w:rPr>
          <w:instrText xml:space="preserve"> PAGE   \* MERGEFORMAT </w:instrText>
        </w:r>
        <w:r w:rsidRPr="005D3AF5">
          <w:rPr>
            <w:rFonts w:ascii="Times New Roman" w:hAnsi="Times New Roman" w:cs="Times New Roman"/>
            <w:sz w:val="24"/>
          </w:rPr>
          <w:fldChar w:fldCharType="separate"/>
        </w:r>
        <w:r w:rsidR="0059010B">
          <w:rPr>
            <w:rFonts w:ascii="Times New Roman" w:hAnsi="Times New Roman" w:cs="Times New Roman"/>
            <w:noProof/>
            <w:sz w:val="24"/>
          </w:rPr>
          <w:t>79</w:t>
        </w:r>
        <w:r w:rsidRPr="005D3AF5">
          <w:rPr>
            <w:rFonts w:ascii="Times New Roman" w:hAnsi="Times New Roman" w:cs="Times New Roman"/>
            <w:sz w:val="24"/>
          </w:rPr>
          <w:fldChar w:fldCharType="end"/>
        </w:r>
      </w:p>
    </w:sdtContent>
  </w:sdt>
  <w:p w:rsidR="00EA0586" w:rsidRPr="005D3AF5" w:rsidRDefault="00EA0586">
    <w:pPr>
      <w:pStyle w:val="Footer"/>
      <w:rPr>
        <w:rFonts w:ascii="Times New Roman" w:hAnsi="Times New Roman" w:cs="Times New Roman"/>
        <w:sz w:val="24"/>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4522"/>
      <w:docPartObj>
        <w:docPartGallery w:val="Page Numbers (Bottom of Page)"/>
        <w:docPartUnique/>
      </w:docPartObj>
    </w:sdtPr>
    <w:sdtEndPr>
      <w:rPr>
        <w:rFonts w:ascii="Times New Roman" w:hAnsi="Times New Roman" w:cs="Times New Roman"/>
        <w:sz w:val="24"/>
      </w:rPr>
    </w:sdtEndPr>
    <w:sdtContent>
      <w:p w:rsidR="00EA0586" w:rsidRPr="005D3AF5" w:rsidRDefault="00EA0586">
        <w:pPr>
          <w:pStyle w:val="Footer"/>
          <w:jc w:val="center"/>
          <w:rPr>
            <w:rFonts w:ascii="Times New Roman" w:hAnsi="Times New Roman" w:cs="Times New Roman"/>
            <w:sz w:val="24"/>
          </w:rPr>
        </w:pPr>
        <w:r w:rsidRPr="005D3AF5">
          <w:rPr>
            <w:rFonts w:ascii="Times New Roman" w:hAnsi="Times New Roman" w:cs="Times New Roman"/>
            <w:sz w:val="24"/>
          </w:rPr>
          <w:fldChar w:fldCharType="begin"/>
        </w:r>
        <w:r w:rsidRPr="005D3AF5">
          <w:rPr>
            <w:rFonts w:ascii="Times New Roman" w:hAnsi="Times New Roman" w:cs="Times New Roman"/>
            <w:sz w:val="24"/>
          </w:rPr>
          <w:instrText xml:space="preserve"> PAGE   \* MERGEFORMAT </w:instrText>
        </w:r>
        <w:r w:rsidRPr="005D3AF5">
          <w:rPr>
            <w:rFonts w:ascii="Times New Roman" w:hAnsi="Times New Roman" w:cs="Times New Roman"/>
            <w:sz w:val="24"/>
          </w:rPr>
          <w:fldChar w:fldCharType="separate"/>
        </w:r>
        <w:r w:rsidR="0059010B">
          <w:rPr>
            <w:rFonts w:ascii="Times New Roman" w:hAnsi="Times New Roman" w:cs="Times New Roman"/>
            <w:noProof/>
            <w:sz w:val="24"/>
          </w:rPr>
          <w:t>80</w:t>
        </w:r>
        <w:r w:rsidRPr="005D3AF5">
          <w:rPr>
            <w:rFonts w:ascii="Times New Roman" w:hAnsi="Times New Roman" w:cs="Times New Roman"/>
            <w:sz w:val="24"/>
          </w:rPr>
          <w:fldChar w:fldCharType="end"/>
        </w:r>
      </w:p>
    </w:sdtContent>
  </w:sdt>
  <w:p w:rsidR="00EA0586" w:rsidRPr="005D3AF5" w:rsidRDefault="00EA0586">
    <w:pPr>
      <w:pStyle w:val="Footer"/>
      <w:rPr>
        <w:rFonts w:ascii="Times New Roman" w:hAnsi="Times New Roman" w:cs="Times New Roman"/>
        <w:sz w:val="24"/>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301"/>
      <w:docPartObj>
        <w:docPartGallery w:val="Page Numbers (Bottom of Page)"/>
        <w:docPartUnique/>
      </w:docPartObj>
    </w:sdtPr>
    <w:sdtEndPr>
      <w:rPr>
        <w:rFonts w:ascii="Times New Roman" w:hAnsi="Times New Roman" w:cs="Times New Roman"/>
        <w:sz w:val="24"/>
      </w:rPr>
    </w:sdtEndPr>
    <w:sdtContent>
      <w:p w:rsidR="00EA0586" w:rsidRPr="005D3AF5" w:rsidRDefault="00EA0586">
        <w:pPr>
          <w:pStyle w:val="Footer"/>
          <w:jc w:val="center"/>
          <w:rPr>
            <w:rFonts w:ascii="Times New Roman" w:hAnsi="Times New Roman" w:cs="Times New Roman"/>
            <w:sz w:val="24"/>
          </w:rPr>
        </w:pPr>
      </w:p>
    </w:sdtContent>
  </w:sdt>
  <w:p w:rsidR="00EA0586" w:rsidRDefault="00EA0586">
    <w:pPr>
      <w:pStyle w:val="Footer"/>
      <w:rPr>
        <w:rFonts w:ascii="Times New Roman" w:hAnsi="Times New Roman" w:cs="Times New Roman"/>
        <w:sz w:val="28"/>
      </w:rPr>
    </w:pPr>
  </w:p>
  <w:p w:rsidR="00EA0586" w:rsidRPr="005D3AF5" w:rsidRDefault="00EA0586">
    <w:pPr>
      <w:pStyle w:val="Footer"/>
      <w:rPr>
        <w:rFonts w:ascii="Times New Roman" w:hAnsi="Times New Roman" w:cs="Times New Roman"/>
        <w:sz w:val="28"/>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341"/>
      <w:docPartObj>
        <w:docPartGallery w:val="Page Numbers (Bottom of Page)"/>
        <w:docPartUnique/>
      </w:docPartObj>
    </w:sdtPr>
    <w:sdtEndPr>
      <w:rPr>
        <w:rFonts w:ascii="Times New Roman" w:hAnsi="Times New Roman" w:cs="Times New Roman"/>
        <w:sz w:val="24"/>
      </w:rPr>
    </w:sdtEndPr>
    <w:sdtContent>
      <w:p w:rsidR="00EA0586" w:rsidRPr="005D3AF5" w:rsidRDefault="00EA0586">
        <w:pPr>
          <w:pStyle w:val="Footer"/>
          <w:jc w:val="center"/>
          <w:rPr>
            <w:rFonts w:ascii="Times New Roman" w:hAnsi="Times New Roman" w:cs="Times New Roman"/>
            <w:sz w:val="24"/>
          </w:rPr>
        </w:pPr>
        <w:r w:rsidRPr="005D3AF5">
          <w:rPr>
            <w:rFonts w:ascii="Times New Roman" w:hAnsi="Times New Roman" w:cs="Times New Roman"/>
            <w:sz w:val="24"/>
          </w:rPr>
          <w:fldChar w:fldCharType="begin"/>
        </w:r>
        <w:r w:rsidRPr="005D3AF5">
          <w:rPr>
            <w:rFonts w:ascii="Times New Roman" w:hAnsi="Times New Roman" w:cs="Times New Roman"/>
            <w:sz w:val="24"/>
          </w:rPr>
          <w:instrText xml:space="preserve"> PAGE   \* MERGEFORMAT </w:instrText>
        </w:r>
        <w:r w:rsidRPr="005D3AF5">
          <w:rPr>
            <w:rFonts w:ascii="Times New Roman" w:hAnsi="Times New Roman" w:cs="Times New Roman"/>
            <w:sz w:val="24"/>
          </w:rPr>
          <w:fldChar w:fldCharType="separate"/>
        </w:r>
        <w:r w:rsidR="0059010B">
          <w:rPr>
            <w:rFonts w:ascii="Times New Roman" w:hAnsi="Times New Roman" w:cs="Times New Roman"/>
            <w:noProof/>
            <w:sz w:val="24"/>
          </w:rPr>
          <w:t>85</w:t>
        </w:r>
        <w:r w:rsidRPr="005D3AF5">
          <w:rPr>
            <w:rFonts w:ascii="Times New Roman" w:hAnsi="Times New Roman" w:cs="Times New Roman"/>
            <w:sz w:val="24"/>
          </w:rPr>
          <w:fldChar w:fldCharType="end"/>
        </w:r>
      </w:p>
    </w:sdtContent>
  </w:sdt>
  <w:p w:rsidR="00EA0586" w:rsidRDefault="00EA0586">
    <w:pPr>
      <w:pStyle w:val="Footer"/>
      <w:rPr>
        <w:rFonts w:ascii="Times New Roman" w:hAnsi="Times New Roman" w:cs="Times New Roman"/>
        <w:sz w:val="28"/>
      </w:rPr>
    </w:pPr>
  </w:p>
  <w:p w:rsidR="00EA0586" w:rsidRPr="005D3AF5" w:rsidRDefault="00EA0586">
    <w:pPr>
      <w:pStyle w:val="Footer"/>
      <w:rPr>
        <w:rFonts w:ascii="Times New Roman" w:hAnsi="Times New Roman" w:cs="Times New Roman"/>
        <w:sz w:val="28"/>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86" w:rsidRPr="005D3AF5" w:rsidRDefault="00EA0586">
    <w:pPr>
      <w:pStyle w:val="Footer"/>
      <w:jc w:val="center"/>
      <w:rPr>
        <w:rFonts w:ascii="Times New Roman" w:hAnsi="Times New Roman" w:cs="Times New Roman"/>
        <w:sz w:val="24"/>
      </w:rPr>
    </w:pPr>
  </w:p>
  <w:p w:rsidR="00EA0586" w:rsidRDefault="00EA0586">
    <w:pPr>
      <w:pStyle w:val="Footer"/>
      <w:rPr>
        <w:rFonts w:ascii="Times New Roman" w:hAnsi="Times New Roman" w:cs="Times New Roman"/>
        <w:sz w:val="28"/>
      </w:rPr>
    </w:pPr>
  </w:p>
  <w:p w:rsidR="00EA0586" w:rsidRPr="005D3AF5" w:rsidRDefault="00EA0586">
    <w:pPr>
      <w:pStyle w:val="Footer"/>
      <w:rPr>
        <w:rFonts w:ascii="Times New Roman" w:hAnsi="Times New Roman" w:cs="Times New Roman"/>
        <w:sz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86" w:rsidRDefault="00EA0586">
    <w:pPr>
      <w:pStyle w:val="Footer"/>
      <w:jc w:val="center"/>
    </w:pPr>
  </w:p>
  <w:p w:rsidR="00EA0586" w:rsidRDefault="00EA058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6815"/>
      <w:docPartObj>
        <w:docPartGallery w:val="Page Numbers (Bottom of Page)"/>
        <w:docPartUnique/>
      </w:docPartObj>
    </w:sdtPr>
    <w:sdtEndPr>
      <w:rPr>
        <w:rFonts w:ascii="Times New Roman" w:hAnsi="Times New Roman" w:cs="Times New Roman"/>
        <w:sz w:val="24"/>
      </w:rPr>
    </w:sdtEndPr>
    <w:sdtContent>
      <w:p w:rsidR="00EA0586" w:rsidRPr="005B116E" w:rsidRDefault="00EA0586">
        <w:pPr>
          <w:pStyle w:val="Footer"/>
          <w:jc w:val="center"/>
          <w:rPr>
            <w:rFonts w:ascii="Times New Roman" w:hAnsi="Times New Roman" w:cs="Times New Roman"/>
            <w:sz w:val="24"/>
          </w:rPr>
        </w:pPr>
        <w:r w:rsidRPr="005B116E">
          <w:rPr>
            <w:rFonts w:ascii="Times New Roman" w:hAnsi="Times New Roman" w:cs="Times New Roman"/>
            <w:sz w:val="24"/>
          </w:rPr>
          <w:fldChar w:fldCharType="begin"/>
        </w:r>
        <w:r w:rsidRPr="005B116E">
          <w:rPr>
            <w:rFonts w:ascii="Times New Roman" w:hAnsi="Times New Roman" w:cs="Times New Roman"/>
            <w:sz w:val="24"/>
          </w:rPr>
          <w:instrText xml:space="preserve"> PAGE   \* MERGEFORMAT </w:instrText>
        </w:r>
        <w:r w:rsidRPr="005B116E">
          <w:rPr>
            <w:rFonts w:ascii="Times New Roman" w:hAnsi="Times New Roman" w:cs="Times New Roman"/>
            <w:sz w:val="24"/>
          </w:rPr>
          <w:fldChar w:fldCharType="separate"/>
        </w:r>
        <w:r>
          <w:rPr>
            <w:rFonts w:ascii="Times New Roman" w:hAnsi="Times New Roman" w:cs="Times New Roman"/>
            <w:noProof/>
            <w:sz w:val="24"/>
          </w:rPr>
          <w:t>iii</w:t>
        </w:r>
        <w:r w:rsidRPr="005B116E">
          <w:rPr>
            <w:rFonts w:ascii="Times New Roman" w:hAnsi="Times New Roman" w:cs="Times New Roman"/>
            <w:sz w:val="24"/>
          </w:rPr>
          <w:fldChar w:fldCharType="end"/>
        </w:r>
      </w:p>
    </w:sdtContent>
  </w:sdt>
  <w:p w:rsidR="00EA0586" w:rsidRDefault="00EA0586">
    <w:pPr>
      <w:pStyle w:val="Footer"/>
    </w:pPr>
  </w:p>
  <w:p w:rsidR="00EA0586" w:rsidRDefault="00EA058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6792"/>
      <w:docPartObj>
        <w:docPartGallery w:val="Page Numbers (Bottom of Page)"/>
        <w:docPartUnique/>
      </w:docPartObj>
    </w:sdtPr>
    <w:sdtContent>
      <w:p w:rsidR="00EA0586" w:rsidRDefault="00EA0586">
        <w:pPr>
          <w:pStyle w:val="Footer"/>
          <w:jc w:val="center"/>
        </w:pPr>
      </w:p>
    </w:sdtContent>
  </w:sdt>
  <w:p w:rsidR="00EA0586" w:rsidRDefault="00EA058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86" w:rsidRPr="005B116E" w:rsidRDefault="00EA0586">
    <w:pPr>
      <w:pStyle w:val="Footer"/>
      <w:jc w:val="center"/>
      <w:rPr>
        <w:rFonts w:ascii="Times New Roman" w:hAnsi="Times New Roman" w:cs="Times New Roman"/>
        <w:sz w:val="24"/>
      </w:rPr>
    </w:pPr>
    <w:r>
      <w:rPr>
        <w:rFonts w:ascii="Times New Roman" w:hAnsi="Times New Roman" w:cs="Times New Roman"/>
        <w:sz w:val="24"/>
      </w:rPr>
      <w:t>v</w:t>
    </w:r>
  </w:p>
  <w:p w:rsidR="00EA0586" w:rsidRDefault="00EA058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86" w:rsidRPr="005B116E" w:rsidRDefault="00EA0586">
    <w:pPr>
      <w:pStyle w:val="Footer"/>
      <w:jc w:val="center"/>
      <w:rPr>
        <w:rFonts w:ascii="Times New Roman" w:hAnsi="Times New Roman" w:cs="Times New Roman"/>
        <w:sz w:val="24"/>
      </w:rPr>
    </w:pPr>
  </w:p>
  <w:p w:rsidR="00EA0586" w:rsidRDefault="00EA0586">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6794"/>
      <w:docPartObj>
        <w:docPartGallery w:val="Page Numbers (Bottom of Page)"/>
        <w:docPartUnique/>
      </w:docPartObj>
    </w:sdtPr>
    <w:sdtEndPr>
      <w:rPr>
        <w:rFonts w:ascii="Times New Roman" w:hAnsi="Times New Roman" w:cs="Times New Roman"/>
        <w:sz w:val="24"/>
      </w:rPr>
    </w:sdtEndPr>
    <w:sdtContent>
      <w:p w:rsidR="00EA0586" w:rsidRPr="005D62B0" w:rsidRDefault="00EA0586">
        <w:pPr>
          <w:pStyle w:val="Footer"/>
          <w:jc w:val="center"/>
          <w:rPr>
            <w:rFonts w:ascii="Times New Roman" w:hAnsi="Times New Roman" w:cs="Times New Roman"/>
            <w:sz w:val="24"/>
          </w:rPr>
        </w:pPr>
        <w:r w:rsidRPr="005D62B0">
          <w:rPr>
            <w:rFonts w:ascii="Times New Roman" w:hAnsi="Times New Roman" w:cs="Times New Roman"/>
            <w:sz w:val="24"/>
          </w:rPr>
          <w:fldChar w:fldCharType="begin"/>
        </w:r>
        <w:r w:rsidRPr="005D62B0">
          <w:rPr>
            <w:rFonts w:ascii="Times New Roman" w:hAnsi="Times New Roman" w:cs="Times New Roman"/>
            <w:sz w:val="24"/>
          </w:rPr>
          <w:instrText xml:space="preserve"> PAGE   \* MERGEFORMAT </w:instrText>
        </w:r>
        <w:r w:rsidRPr="005D62B0">
          <w:rPr>
            <w:rFonts w:ascii="Times New Roman" w:hAnsi="Times New Roman" w:cs="Times New Roman"/>
            <w:sz w:val="24"/>
          </w:rPr>
          <w:fldChar w:fldCharType="separate"/>
        </w:r>
        <w:r w:rsidR="0059010B">
          <w:rPr>
            <w:rFonts w:ascii="Times New Roman" w:hAnsi="Times New Roman" w:cs="Times New Roman"/>
            <w:noProof/>
            <w:sz w:val="24"/>
          </w:rPr>
          <w:t>ix</w:t>
        </w:r>
        <w:r w:rsidRPr="005D62B0">
          <w:rPr>
            <w:rFonts w:ascii="Times New Roman" w:hAnsi="Times New Roman" w:cs="Times New Roman"/>
            <w:sz w:val="24"/>
          </w:rPr>
          <w:fldChar w:fldCharType="end"/>
        </w:r>
      </w:p>
    </w:sdtContent>
  </w:sdt>
  <w:p w:rsidR="00EA0586" w:rsidRDefault="00EA0586">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6796"/>
      <w:docPartObj>
        <w:docPartGallery w:val="Page Numbers (Bottom of Page)"/>
        <w:docPartUnique/>
      </w:docPartObj>
    </w:sdtPr>
    <w:sdtContent>
      <w:p w:rsidR="00EA0586" w:rsidRDefault="00EA0586">
        <w:pPr>
          <w:pStyle w:val="Footer"/>
          <w:jc w:val="center"/>
        </w:pPr>
      </w:p>
    </w:sdtContent>
  </w:sdt>
  <w:p w:rsidR="00EA0586" w:rsidRDefault="00EA05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36E4" w:rsidRDefault="002B36E4" w:rsidP="000B5EDB">
      <w:pPr>
        <w:spacing w:after="0" w:line="240" w:lineRule="auto"/>
      </w:pPr>
      <w:r>
        <w:separator/>
      </w:r>
    </w:p>
  </w:footnote>
  <w:footnote w:type="continuationSeparator" w:id="1">
    <w:p w:rsidR="002B36E4" w:rsidRDefault="002B36E4" w:rsidP="000B5E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86" w:rsidRDefault="00EA0586">
    <w:pPr>
      <w:pStyle w:val="Header"/>
      <w:jc w:val="right"/>
    </w:pPr>
  </w:p>
  <w:p w:rsidR="00EA0586" w:rsidRDefault="00EA0586">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288"/>
      <w:docPartObj>
        <w:docPartGallery w:val="Page Numbers (Top of Page)"/>
        <w:docPartUnique/>
      </w:docPartObj>
    </w:sdtPr>
    <w:sdtEndPr>
      <w:rPr>
        <w:rFonts w:ascii="Times New Roman" w:hAnsi="Times New Roman" w:cs="Times New Roman"/>
        <w:sz w:val="24"/>
      </w:rPr>
    </w:sdtEndPr>
    <w:sdtContent>
      <w:p w:rsidR="00EA0586" w:rsidRPr="005D62B0" w:rsidRDefault="00EA0586">
        <w:pPr>
          <w:pStyle w:val="Header"/>
          <w:jc w:val="right"/>
          <w:rPr>
            <w:rFonts w:ascii="Times New Roman" w:hAnsi="Times New Roman" w:cs="Times New Roman"/>
            <w:sz w:val="24"/>
          </w:rPr>
        </w:pPr>
        <w:r w:rsidRPr="005D62B0">
          <w:rPr>
            <w:rFonts w:ascii="Times New Roman" w:hAnsi="Times New Roman" w:cs="Times New Roman"/>
            <w:sz w:val="24"/>
          </w:rPr>
          <w:fldChar w:fldCharType="begin"/>
        </w:r>
        <w:r w:rsidRPr="005D62B0">
          <w:rPr>
            <w:rFonts w:ascii="Times New Roman" w:hAnsi="Times New Roman" w:cs="Times New Roman"/>
            <w:sz w:val="24"/>
          </w:rPr>
          <w:instrText xml:space="preserve"> PAGE   \* MERGEFORMAT </w:instrText>
        </w:r>
        <w:r w:rsidRPr="005D62B0">
          <w:rPr>
            <w:rFonts w:ascii="Times New Roman" w:hAnsi="Times New Roman" w:cs="Times New Roman"/>
            <w:sz w:val="24"/>
          </w:rPr>
          <w:fldChar w:fldCharType="separate"/>
        </w:r>
        <w:r w:rsidR="0059010B">
          <w:rPr>
            <w:rFonts w:ascii="Times New Roman" w:hAnsi="Times New Roman" w:cs="Times New Roman"/>
            <w:noProof/>
            <w:sz w:val="24"/>
          </w:rPr>
          <w:t>10</w:t>
        </w:r>
        <w:r w:rsidRPr="005D62B0">
          <w:rPr>
            <w:rFonts w:ascii="Times New Roman" w:hAnsi="Times New Roman" w:cs="Times New Roman"/>
            <w:sz w:val="24"/>
          </w:rPr>
          <w:fldChar w:fldCharType="end"/>
        </w:r>
      </w:p>
    </w:sdtContent>
  </w:sdt>
  <w:p w:rsidR="00EA0586" w:rsidRDefault="00EA0586">
    <w:pPr>
      <w:pStyle w:val="Header"/>
    </w:pPr>
  </w:p>
  <w:p w:rsidR="00EA0586" w:rsidRDefault="00EA0586">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289"/>
      <w:docPartObj>
        <w:docPartGallery w:val="Page Numbers (Top of Page)"/>
        <w:docPartUnique/>
      </w:docPartObj>
    </w:sdtPr>
    <w:sdtContent>
      <w:p w:rsidR="00EA0586" w:rsidRDefault="00EA0586">
        <w:pPr>
          <w:pStyle w:val="Header"/>
          <w:jc w:val="right"/>
        </w:pPr>
      </w:p>
    </w:sdtContent>
  </w:sdt>
  <w:p w:rsidR="00EA0586" w:rsidRDefault="00EA0586">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291"/>
      <w:docPartObj>
        <w:docPartGallery w:val="Page Numbers (Top of Page)"/>
        <w:docPartUnique/>
      </w:docPartObj>
    </w:sdtPr>
    <w:sdtEndPr>
      <w:rPr>
        <w:rFonts w:ascii="Times New Roman" w:hAnsi="Times New Roman" w:cs="Times New Roman"/>
        <w:sz w:val="24"/>
      </w:rPr>
    </w:sdtEndPr>
    <w:sdtContent>
      <w:p w:rsidR="00EA0586" w:rsidRPr="005D62B0" w:rsidRDefault="00EA0586">
        <w:pPr>
          <w:pStyle w:val="Header"/>
          <w:jc w:val="right"/>
          <w:rPr>
            <w:rFonts w:ascii="Times New Roman" w:hAnsi="Times New Roman" w:cs="Times New Roman"/>
            <w:sz w:val="24"/>
          </w:rPr>
        </w:pPr>
        <w:r w:rsidRPr="005D62B0">
          <w:rPr>
            <w:rFonts w:ascii="Times New Roman" w:hAnsi="Times New Roman" w:cs="Times New Roman"/>
            <w:sz w:val="24"/>
          </w:rPr>
          <w:fldChar w:fldCharType="begin"/>
        </w:r>
        <w:r w:rsidRPr="005D62B0">
          <w:rPr>
            <w:rFonts w:ascii="Times New Roman" w:hAnsi="Times New Roman" w:cs="Times New Roman"/>
            <w:sz w:val="24"/>
          </w:rPr>
          <w:instrText xml:space="preserve"> PAGE   \* MERGEFORMAT </w:instrText>
        </w:r>
        <w:r w:rsidRPr="005D62B0">
          <w:rPr>
            <w:rFonts w:ascii="Times New Roman" w:hAnsi="Times New Roman" w:cs="Times New Roman"/>
            <w:sz w:val="24"/>
          </w:rPr>
          <w:fldChar w:fldCharType="separate"/>
        </w:r>
        <w:r w:rsidR="0059010B">
          <w:rPr>
            <w:rFonts w:ascii="Times New Roman" w:hAnsi="Times New Roman" w:cs="Times New Roman"/>
            <w:noProof/>
            <w:sz w:val="24"/>
          </w:rPr>
          <w:t>30</w:t>
        </w:r>
        <w:r w:rsidRPr="005D62B0">
          <w:rPr>
            <w:rFonts w:ascii="Times New Roman" w:hAnsi="Times New Roman" w:cs="Times New Roman"/>
            <w:sz w:val="24"/>
          </w:rPr>
          <w:fldChar w:fldCharType="end"/>
        </w:r>
      </w:p>
    </w:sdtContent>
  </w:sdt>
  <w:p w:rsidR="00EA0586" w:rsidRDefault="00EA0586">
    <w:pPr>
      <w:pStyle w:val="Header"/>
    </w:pPr>
  </w:p>
  <w:p w:rsidR="00EA0586" w:rsidRDefault="00EA0586">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292"/>
      <w:docPartObj>
        <w:docPartGallery w:val="Page Numbers (Top of Page)"/>
        <w:docPartUnique/>
      </w:docPartObj>
    </w:sdtPr>
    <w:sdtContent>
      <w:p w:rsidR="00EA0586" w:rsidRDefault="00EA0586">
        <w:pPr>
          <w:pStyle w:val="Header"/>
          <w:jc w:val="right"/>
        </w:pPr>
      </w:p>
    </w:sdtContent>
  </w:sdt>
  <w:p w:rsidR="00EA0586" w:rsidRDefault="00EA0586">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294"/>
      <w:docPartObj>
        <w:docPartGallery w:val="Page Numbers (Top of Page)"/>
        <w:docPartUnique/>
      </w:docPartObj>
    </w:sdtPr>
    <w:sdtContent>
      <w:p w:rsidR="00EA0586" w:rsidRDefault="00EA0586">
        <w:pPr>
          <w:pStyle w:val="Header"/>
          <w:jc w:val="right"/>
        </w:pPr>
        <w:r w:rsidRPr="005D3AF5">
          <w:rPr>
            <w:rFonts w:ascii="Times New Roman" w:hAnsi="Times New Roman" w:cs="Times New Roman"/>
            <w:sz w:val="24"/>
          </w:rPr>
          <w:fldChar w:fldCharType="begin"/>
        </w:r>
        <w:r w:rsidRPr="005D3AF5">
          <w:rPr>
            <w:rFonts w:ascii="Times New Roman" w:hAnsi="Times New Roman" w:cs="Times New Roman"/>
            <w:sz w:val="24"/>
          </w:rPr>
          <w:instrText xml:space="preserve"> PAGE   \* MERGEFORMAT </w:instrText>
        </w:r>
        <w:r w:rsidRPr="005D3AF5">
          <w:rPr>
            <w:rFonts w:ascii="Times New Roman" w:hAnsi="Times New Roman" w:cs="Times New Roman"/>
            <w:sz w:val="24"/>
          </w:rPr>
          <w:fldChar w:fldCharType="separate"/>
        </w:r>
        <w:r w:rsidR="0059010B">
          <w:rPr>
            <w:rFonts w:ascii="Times New Roman" w:hAnsi="Times New Roman" w:cs="Times New Roman"/>
            <w:noProof/>
            <w:sz w:val="24"/>
          </w:rPr>
          <w:t>43</w:t>
        </w:r>
        <w:r w:rsidRPr="005D3AF5">
          <w:rPr>
            <w:rFonts w:ascii="Times New Roman" w:hAnsi="Times New Roman" w:cs="Times New Roman"/>
            <w:sz w:val="24"/>
          </w:rPr>
          <w:fldChar w:fldCharType="end"/>
        </w:r>
      </w:p>
    </w:sdtContent>
  </w:sdt>
  <w:p w:rsidR="00EA0586" w:rsidRDefault="00EA0586">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86" w:rsidRDefault="00EA0586">
    <w:pPr>
      <w:pStyle w:val="Header"/>
      <w:jc w:val="right"/>
    </w:pPr>
  </w:p>
  <w:p w:rsidR="00EA0586" w:rsidRDefault="00EA0586">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297"/>
      <w:docPartObj>
        <w:docPartGallery w:val="Page Numbers (Top of Page)"/>
        <w:docPartUnique/>
      </w:docPartObj>
    </w:sdtPr>
    <w:sdtEndPr>
      <w:rPr>
        <w:rFonts w:ascii="Times New Roman" w:hAnsi="Times New Roman" w:cs="Times New Roman"/>
        <w:sz w:val="24"/>
      </w:rPr>
    </w:sdtEndPr>
    <w:sdtContent>
      <w:p w:rsidR="00EA0586" w:rsidRPr="005D3AF5" w:rsidRDefault="00EA0586">
        <w:pPr>
          <w:pStyle w:val="Header"/>
          <w:jc w:val="right"/>
          <w:rPr>
            <w:rFonts w:ascii="Times New Roman" w:hAnsi="Times New Roman" w:cs="Times New Roman"/>
            <w:sz w:val="24"/>
          </w:rPr>
        </w:pPr>
        <w:r w:rsidRPr="005D3AF5">
          <w:rPr>
            <w:rFonts w:ascii="Times New Roman" w:hAnsi="Times New Roman" w:cs="Times New Roman"/>
            <w:sz w:val="24"/>
          </w:rPr>
          <w:fldChar w:fldCharType="begin"/>
        </w:r>
        <w:r w:rsidRPr="005D3AF5">
          <w:rPr>
            <w:rFonts w:ascii="Times New Roman" w:hAnsi="Times New Roman" w:cs="Times New Roman"/>
            <w:sz w:val="24"/>
          </w:rPr>
          <w:instrText xml:space="preserve"> PAGE   \* MERGEFORMAT </w:instrText>
        </w:r>
        <w:r w:rsidRPr="005D3AF5">
          <w:rPr>
            <w:rFonts w:ascii="Times New Roman" w:hAnsi="Times New Roman" w:cs="Times New Roman"/>
            <w:sz w:val="24"/>
          </w:rPr>
          <w:fldChar w:fldCharType="separate"/>
        </w:r>
        <w:r w:rsidR="0059010B">
          <w:rPr>
            <w:rFonts w:ascii="Times New Roman" w:hAnsi="Times New Roman" w:cs="Times New Roman"/>
            <w:noProof/>
            <w:sz w:val="24"/>
          </w:rPr>
          <w:t>73</w:t>
        </w:r>
        <w:r w:rsidRPr="005D3AF5">
          <w:rPr>
            <w:rFonts w:ascii="Times New Roman" w:hAnsi="Times New Roman" w:cs="Times New Roman"/>
            <w:sz w:val="24"/>
          </w:rPr>
          <w:fldChar w:fldCharType="end"/>
        </w:r>
      </w:p>
    </w:sdtContent>
  </w:sdt>
  <w:p w:rsidR="00EA0586" w:rsidRDefault="00EA0586">
    <w:pPr>
      <w:pStyle w:val="Header"/>
      <w:rPr>
        <w:rFonts w:ascii="Times New Roman" w:hAnsi="Times New Roman" w:cs="Times New Roman"/>
        <w:sz w:val="24"/>
      </w:rPr>
    </w:pPr>
  </w:p>
  <w:p w:rsidR="00EA0586" w:rsidRPr="005D3AF5" w:rsidRDefault="00EA0586">
    <w:pPr>
      <w:pStyle w:val="Header"/>
      <w:rPr>
        <w:rFonts w:ascii="Times New Roman" w:hAnsi="Times New Roman" w:cs="Times New Roman"/>
        <w:sz w:val="24"/>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86" w:rsidRPr="005D3AF5" w:rsidRDefault="00EA0586">
    <w:pPr>
      <w:pStyle w:val="Header"/>
      <w:jc w:val="right"/>
      <w:rPr>
        <w:rFonts w:ascii="Times New Roman" w:hAnsi="Times New Roman" w:cs="Times New Roman"/>
        <w:sz w:val="24"/>
      </w:rPr>
    </w:pPr>
  </w:p>
  <w:p w:rsidR="00EA0586" w:rsidRDefault="00EA0586">
    <w:pPr>
      <w:pStyle w:val="Header"/>
      <w:rPr>
        <w:rFonts w:ascii="Times New Roman" w:hAnsi="Times New Roman" w:cs="Times New Roman"/>
        <w:sz w:val="24"/>
      </w:rPr>
    </w:pPr>
  </w:p>
  <w:p w:rsidR="00EA0586" w:rsidRPr="005D3AF5" w:rsidRDefault="00EA0586">
    <w:pPr>
      <w:pStyle w:val="Header"/>
      <w:rPr>
        <w:rFonts w:ascii="Times New Roman" w:hAnsi="Times New Roman" w:cs="Times New Roman"/>
        <w:sz w:val="24"/>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300"/>
      <w:docPartObj>
        <w:docPartGallery w:val="Page Numbers (Top of Page)"/>
        <w:docPartUnique/>
      </w:docPartObj>
    </w:sdtPr>
    <w:sdtEndPr>
      <w:rPr>
        <w:rFonts w:ascii="Times New Roman" w:hAnsi="Times New Roman" w:cs="Times New Roman"/>
        <w:sz w:val="24"/>
      </w:rPr>
    </w:sdtEndPr>
    <w:sdtContent>
      <w:p w:rsidR="00EA0586" w:rsidRPr="005D3AF5" w:rsidRDefault="00EA0586">
        <w:pPr>
          <w:pStyle w:val="Header"/>
          <w:jc w:val="right"/>
          <w:rPr>
            <w:rFonts w:ascii="Times New Roman" w:hAnsi="Times New Roman" w:cs="Times New Roman"/>
            <w:sz w:val="24"/>
          </w:rPr>
        </w:pPr>
        <w:r w:rsidRPr="005D3AF5">
          <w:rPr>
            <w:rFonts w:ascii="Times New Roman" w:hAnsi="Times New Roman" w:cs="Times New Roman"/>
            <w:sz w:val="24"/>
          </w:rPr>
          <w:fldChar w:fldCharType="begin"/>
        </w:r>
        <w:r w:rsidRPr="005D3AF5">
          <w:rPr>
            <w:rFonts w:ascii="Times New Roman" w:hAnsi="Times New Roman" w:cs="Times New Roman"/>
            <w:sz w:val="24"/>
          </w:rPr>
          <w:instrText xml:space="preserve"> PAGE   \* MERGEFORMAT </w:instrText>
        </w:r>
        <w:r w:rsidRPr="005D3AF5">
          <w:rPr>
            <w:rFonts w:ascii="Times New Roman" w:hAnsi="Times New Roman" w:cs="Times New Roman"/>
            <w:sz w:val="24"/>
          </w:rPr>
          <w:fldChar w:fldCharType="separate"/>
        </w:r>
        <w:r w:rsidR="0059010B">
          <w:rPr>
            <w:rFonts w:ascii="Times New Roman" w:hAnsi="Times New Roman" w:cs="Times New Roman"/>
            <w:noProof/>
            <w:sz w:val="24"/>
          </w:rPr>
          <w:t>82</w:t>
        </w:r>
        <w:r w:rsidRPr="005D3AF5">
          <w:rPr>
            <w:rFonts w:ascii="Times New Roman" w:hAnsi="Times New Roman" w:cs="Times New Roman"/>
            <w:sz w:val="24"/>
          </w:rPr>
          <w:fldChar w:fldCharType="end"/>
        </w:r>
      </w:p>
    </w:sdtContent>
  </w:sdt>
  <w:p w:rsidR="00EA0586" w:rsidRDefault="00EA0586">
    <w:pPr>
      <w:pStyle w:val="Header"/>
      <w:rPr>
        <w:rFonts w:ascii="Times New Roman" w:hAnsi="Times New Roman" w:cs="Times New Roman"/>
        <w:sz w:val="24"/>
      </w:rPr>
    </w:pPr>
  </w:p>
  <w:p w:rsidR="00EA0586" w:rsidRPr="005D3AF5" w:rsidRDefault="00EA0586">
    <w:pPr>
      <w:pStyle w:val="Header"/>
      <w:rPr>
        <w:rFonts w:ascii="Times New Roman" w:hAnsi="Times New Roman" w:cs="Times New Roman"/>
        <w:sz w:val="24"/>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86" w:rsidRPr="005D3AF5" w:rsidRDefault="00EA0586">
    <w:pPr>
      <w:pStyle w:val="Header"/>
      <w:jc w:val="right"/>
      <w:rPr>
        <w:rFonts w:ascii="Times New Roman" w:hAnsi="Times New Roman" w:cs="Times New Roman"/>
        <w:sz w:val="24"/>
      </w:rPr>
    </w:pPr>
  </w:p>
  <w:p w:rsidR="00EA0586" w:rsidRDefault="00EA0586">
    <w:pPr>
      <w:pStyle w:val="Header"/>
      <w:rPr>
        <w:rFonts w:ascii="Times New Roman" w:hAnsi="Times New Roman" w:cs="Times New Roman"/>
        <w:sz w:val="24"/>
      </w:rPr>
    </w:pPr>
  </w:p>
  <w:p w:rsidR="00EA0586" w:rsidRPr="005D3AF5" w:rsidRDefault="00EA0586">
    <w:pPr>
      <w:pStyle w:val="Header"/>
      <w:rPr>
        <w:rFonts w:ascii="Times New Roman" w:hAnsi="Times New Roman" w:cs="Times New Roman"/>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6814"/>
      <w:docPartObj>
        <w:docPartGallery w:val="Page Numbers (Top of Page)"/>
        <w:docPartUnique/>
      </w:docPartObj>
    </w:sdtPr>
    <w:sdtEndPr>
      <w:rPr>
        <w:rFonts w:ascii="Times New Roman" w:hAnsi="Times New Roman" w:cs="Times New Roman"/>
        <w:sz w:val="24"/>
      </w:rPr>
    </w:sdtEndPr>
    <w:sdtContent>
      <w:p w:rsidR="00EA0586" w:rsidRDefault="00EA0586">
        <w:pPr>
          <w:pStyle w:val="Header"/>
          <w:jc w:val="right"/>
        </w:pPr>
        <w:r w:rsidRPr="00DA34F8">
          <w:rPr>
            <w:rFonts w:ascii="Times New Roman" w:hAnsi="Times New Roman" w:cs="Times New Roman"/>
            <w:sz w:val="24"/>
          </w:rPr>
          <w:fldChar w:fldCharType="begin"/>
        </w:r>
        <w:r w:rsidRPr="00DA34F8">
          <w:rPr>
            <w:rFonts w:ascii="Times New Roman" w:hAnsi="Times New Roman" w:cs="Times New Roman"/>
            <w:sz w:val="24"/>
          </w:rPr>
          <w:instrText xml:space="preserve"> PAGE   \* MERGEFORMAT </w:instrText>
        </w:r>
        <w:r w:rsidRPr="00DA34F8">
          <w:rPr>
            <w:rFonts w:ascii="Times New Roman" w:hAnsi="Times New Roman" w:cs="Times New Roman"/>
            <w:sz w:val="24"/>
          </w:rPr>
          <w:fldChar w:fldCharType="separate"/>
        </w:r>
        <w:r>
          <w:rPr>
            <w:rFonts w:ascii="Times New Roman" w:hAnsi="Times New Roman" w:cs="Times New Roman"/>
            <w:noProof/>
            <w:sz w:val="24"/>
          </w:rPr>
          <w:t>ii</w:t>
        </w:r>
        <w:r w:rsidRPr="00DA34F8">
          <w:rPr>
            <w:rFonts w:ascii="Times New Roman" w:hAnsi="Times New Roman" w:cs="Times New Roman"/>
            <w:sz w:val="24"/>
          </w:rPr>
          <w:fldChar w:fldCharType="end"/>
        </w:r>
      </w:p>
    </w:sdtContent>
  </w:sdt>
  <w:p w:rsidR="00EA0586" w:rsidRDefault="00EA0586">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342"/>
      <w:docPartObj>
        <w:docPartGallery w:val="Page Numbers (Top of Page)"/>
        <w:docPartUnique/>
      </w:docPartObj>
    </w:sdtPr>
    <w:sdtEndPr>
      <w:rPr>
        <w:rFonts w:ascii="Times New Roman" w:hAnsi="Times New Roman" w:cs="Times New Roman"/>
        <w:sz w:val="24"/>
      </w:rPr>
    </w:sdtEndPr>
    <w:sdtContent>
      <w:p w:rsidR="00EA0586" w:rsidRPr="005D3AF5" w:rsidRDefault="00EA0586">
        <w:pPr>
          <w:pStyle w:val="Header"/>
          <w:jc w:val="right"/>
          <w:rPr>
            <w:rFonts w:ascii="Times New Roman" w:hAnsi="Times New Roman" w:cs="Times New Roman"/>
            <w:sz w:val="24"/>
          </w:rPr>
        </w:pPr>
        <w:r w:rsidRPr="005D3AF5">
          <w:rPr>
            <w:rFonts w:ascii="Times New Roman" w:hAnsi="Times New Roman" w:cs="Times New Roman"/>
            <w:sz w:val="24"/>
          </w:rPr>
          <w:fldChar w:fldCharType="begin"/>
        </w:r>
        <w:r w:rsidRPr="005D3AF5">
          <w:rPr>
            <w:rFonts w:ascii="Times New Roman" w:hAnsi="Times New Roman" w:cs="Times New Roman"/>
            <w:sz w:val="24"/>
          </w:rPr>
          <w:instrText xml:space="preserve"> PAGE   \* MERGEFORMAT </w:instrText>
        </w:r>
        <w:r w:rsidRPr="005D3AF5">
          <w:rPr>
            <w:rFonts w:ascii="Times New Roman" w:hAnsi="Times New Roman" w:cs="Times New Roman"/>
            <w:sz w:val="24"/>
          </w:rPr>
          <w:fldChar w:fldCharType="separate"/>
        </w:r>
        <w:r w:rsidR="0059010B">
          <w:rPr>
            <w:rFonts w:ascii="Times New Roman" w:hAnsi="Times New Roman" w:cs="Times New Roman"/>
            <w:noProof/>
            <w:sz w:val="24"/>
          </w:rPr>
          <w:t>86</w:t>
        </w:r>
        <w:r w:rsidRPr="005D3AF5">
          <w:rPr>
            <w:rFonts w:ascii="Times New Roman" w:hAnsi="Times New Roman" w:cs="Times New Roman"/>
            <w:sz w:val="24"/>
          </w:rPr>
          <w:fldChar w:fldCharType="end"/>
        </w:r>
      </w:p>
    </w:sdtContent>
  </w:sdt>
  <w:p w:rsidR="00EA0586" w:rsidRPr="005D3AF5" w:rsidRDefault="00EA0586">
    <w:pPr>
      <w:pStyle w:val="Header"/>
      <w:rPr>
        <w:rFonts w:ascii="Times New Roman" w:hAnsi="Times New Roman" w:cs="Times New Roman"/>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86" w:rsidRPr="005B116E" w:rsidRDefault="00EA0586">
    <w:pPr>
      <w:pStyle w:val="Header"/>
      <w:jc w:val="right"/>
      <w:rPr>
        <w:rFonts w:ascii="Times New Roman" w:hAnsi="Times New Roman" w:cs="Times New Roman"/>
        <w:sz w:val="24"/>
      </w:rPr>
    </w:pPr>
  </w:p>
  <w:p w:rsidR="00EA0586" w:rsidRDefault="00EA0586">
    <w:pPr>
      <w:pStyle w:val="Header"/>
      <w:rPr>
        <w:rFonts w:ascii="Times New Roman" w:hAnsi="Times New Roman" w:cs="Times New Roman"/>
        <w:sz w:val="24"/>
      </w:rPr>
    </w:pPr>
  </w:p>
  <w:p w:rsidR="00EA0586" w:rsidRPr="000D4428" w:rsidRDefault="00EA0586">
    <w:pPr>
      <w:pStyle w:val="Header"/>
      <w:rPr>
        <w:rFonts w:ascii="Times New Roman" w:hAnsi="Times New Roman" w:cs="Times New Roman"/>
        <w:sz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6791"/>
      <w:docPartObj>
        <w:docPartGallery w:val="Page Numbers (Top of Page)"/>
        <w:docPartUnique/>
      </w:docPartObj>
    </w:sdtPr>
    <w:sdtEndPr>
      <w:rPr>
        <w:rFonts w:ascii="Times New Roman" w:hAnsi="Times New Roman" w:cs="Times New Roman"/>
        <w:sz w:val="24"/>
      </w:rPr>
    </w:sdtEndPr>
    <w:sdtContent>
      <w:p w:rsidR="00EA0586" w:rsidRPr="005B116E" w:rsidRDefault="00EA0586">
        <w:pPr>
          <w:pStyle w:val="Header"/>
          <w:jc w:val="right"/>
          <w:rPr>
            <w:rFonts w:ascii="Times New Roman" w:hAnsi="Times New Roman" w:cs="Times New Roman"/>
            <w:sz w:val="24"/>
          </w:rPr>
        </w:pPr>
        <w:r w:rsidRPr="005B116E">
          <w:rPr>
            <w:rFonts w:ascii="Times New Roman" w:hAnsi="Times New Roman" w:cs="Times New Roman"/>
            <w:sz w:val="24"/>
          </w:rPr>
          <w:fldChar w:fldCharType="begin"/>
        </w:r>
        <w:r w:rsidRPr="005B116E">
          <w:rPr>
            <w:rFonts w:ascii="Times New Roman" w:hAnsi="Times New Roman" w:cs="Times New Roman"/>
            <w:sz w:val="24"/>
          </w:rPr>
          <w:instrText xml:space="preserve"> PAGE   \* MERGEFORMAT </w:instrText>
        </w:r>
        <w:r w:rsidRPr="005B116E">
          <w:rPr>
            <w:rFonts w:ascii="Times New Roman" w:hAnsi="Times New Roman" w:cs="Times New Roman"/>
            <w:sz w:val="24"/>
          </w:rPr>
          <w:fldChar w:fldCharType="separate"/>
        </w:r>
        <w:r>
          <w:rPr>
            <w:rFonts w:ascii="Times New Roman" w:hAnsi="Times New Roman" w:cs="Times New Roman"/>
            <w:noProof/>
            <w:sz w:val="24"/>
          </w:rPr>
          <w:t>iv</w:t>
        </w:r>
        <w:r w:rsidRPr="005B116E">
          <w:rPr>
            <w:rFonts w:ascii="Times New Roman" w:hAnsi="Times New Roman" w:cs="Times New Roman"/>
            <w:sz w:val="24"/>
          </w:rPr>
          <w:fldChar w:fldCharType="end"/>
        </w:r>
      </w:p>
    </w:sdtContent>
  </w:sdt>
  <w:p w:rsidR="00EA0586" w:rsidRDefault="00EA0586">
    <w:pPr>
      <w:pStyle w:val="Header"/>
      <w:rPr>
        <w:rFonts w:ascii="Times New Roman" w:hAnsi="Times New Roman" w:cs="Times New Roman"/>
        <w:sz w:val="24"/>
      </w:rPr>
    </w:pPr>
  </w:p>
  <w:p w:rsidR="00EA0586" w:rsidRPr="000D4428" w:rsidRDefault="00EA0586">
    <w:pPr>
      <w:pStyle w:val="Header"/>
      <w:rPr>
        <w:rFonts w:ascii="Times New Roman" w:hAnsi="Times New Roman" w:cs="Times New Roman"/>
        <w:sz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86" w:rsidRPr="005D62B0" w:rsidRDefault="00EA0586">
    <w:pPr>
      <w:pStyle w:val="Header"/>
      <w:jc w:val="right"/>
      <w:rPr>
        <w:rFonts w:ascii="Times New Roman" w:hAnsi="Times New Roman" w:cs="Times New Roman"/>
        <w:sz w:val="24"/>
      </w:rPr>
    </w:pPr>
  </w:p>
  <w:p w:rsidR="00EA0586" w:rsidRDefault="00EA0586">
    <w:pPr>
      <w:pStyle w:val="Header"/>
    </w:pPr>
  </w:p>
  <w:p w:rsidR="00EA0586" w:rsidRDefault="00EA058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89187"/>
      <w:docPartObj>
        <w:docPartGallery w:val="Page Numbers (Top of Page)"/>
        <w:docPartUnique/>
      </w:docPartObj>
    </w:sdtPr>
    <w:sdtEndPr>
      <w:rPr>
        <w:rFonts w:ascii="Times New Roman" w:hAnsi="Times New Roman" w:cs="Times New Roman"/>
        <w:sz w:val="24"/>
      </w:rPr>
    </w:sdtEndPr>
    <w:sdtContent>
      <w:p w:rsidR="00EA0586" w:rsidRPr="005D62B0" w:rsidRDefault="00EA0586">
        <w:pPr>
          <w:pStyle w:val="Header"/>
          <w:jc w:val="right"/>
          <w:rPr>
            <w:rFonts w:ascii="Times New Roman" w:hAnsi="Times New Roman" w:cs="Times New Roman"/>
            <w:sz w:val="24"/>
          </w:rPr>
        </w:pPr>
        <w:r w:rsidRPr="005D62B0">
          <w:rPr>
            <w:rFonts w:ascii="Times New Roman" w:hAnsi="Times New Roman" w:cs="Times New Roman"/>
            <w:sz w:val="24"/>
          </w:rPr>
          <w:fldChar w:fldCharType="begin"/>
        </w:r>
        <w:r w:rsidRPr="005D62B0">
          <w:rPr>
            <w:rFonts w:ascii="Times New Roman" w:hAnsi="Times New Roman" w:cs="Times New Roman"/>
            <w:sz w:val="24"/>
          </w:rPr>
          <w:instrText xml:space="preserve"> PAGE   \* MERGEFORMAT </w:instrText>
        </w:r>
        <w:r w:rsidRPr="005D62B0">
          <w:rPr>
            <w:rFonts w:ascii="Times New Roman" w:hAnsi="Times New Roman" w:cs="Times New Roman"/>
            <w:sz w:val="24"/>
          </w:rPr>
          <w:fldChar w:fldCharType="separate"/>
        </w:r>
        <w:r w:rsidR="0059010B">
          <w:rPr>
            <w:rFonts w:ascii="Times New Roman" w:hAnsi="Times New Roman" w:cs="Times New Roman"/>
            <w:noProof/>
            <w:sz w:val="24"/>
          </w:rPr>
          <w:t>viii</w:t>
        </w:r>
        <w:r w:rsidRPr="005D62B0">
          <w:rPr>
            <w:rFonts w:ascii="Times New Roman" w:hAnsi="Times New Roman" w:cs="Times New Roman"/>
            <w:sz w:val="24"/>
          </w:rPr>
          <w:fldChar w:fldCharType="end"/>
        </w:r>
      </w:p>
    </w:sdtContent>
  </w:sdt>
  <w:p w:rsidR="00EA0586" w:rsidRDefault="00EA0586">
    <w:pPr>
      <w:pStyle w:val="Header"/>
    </w:pPr>
  </w:p>
  <w:p w:rsidR="00EA0586" w:rsidRDefault="00EA058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86" w:rsidRPr="00A541F7" w:rsidRDefault="00EA0586">
    <w:pPr>
      <w:pStyle w:val="Header"/>
      <w:jc w:val="right"/>
      <w:rPr>
        <w:rFonts w:ascii="Times New Roman" w:hAnsi="Times New Roman" w:cs="Times New Roman"/>
        <w:sz w:val="24"/>
      </w:rPr>
    </w:pPr>
  </w:p>
  <w:p w:rsidR="00EA0586" w:rsidRDefault="00EA058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6795"/>
      <w:docPartObj>
        <w:docPartGallery w:val="Page Numbers (Top of Page)"/>
        <w:docPartUnique/>
      </w:docPartObj>
    </w:sdtPr>
    <w:sdtEndPr>
      <w:rPr>
        <w:rFonts w:ascii="Times New Roman" w:hAnsi="Times New Roman" w:cs="Times New Roman"/>
        <w:sz w:val="24"/>
      </w:rPr>
    </w:sdtEndPr>
    <w:sdtContent>
      <w:p w:rsidR="00EA0586" w:rsidRPr="005D62B0" w:rsidRDefault="00EA0586">
        <w:pPr>
          <w:pStyle w:val="Header"/>
          <w:jc w:val="right"/>
          <w:rPr>
            <w:rFonts w:ascii="Times New Roman" w:hAnsi="Times New Roman" w:cs="Times New Roman"/>
            <w:sz w:val="24"/>
          </w:rPr>
        </w:pPr>
        <w:r w:rsidRPr="005D62B0">
          <w:rPr>
            <w:rFonts w:ascii="Times New Roman" w:hAnsi="Times New Roman" w:cs="Times New Roman"/>
            <w:sz w:val="24"/>
          </w:rPr>
          <w:fldChar w:fldCharType="begin"/>
        </w:r>
        <w:r w:rsidRPr="005D62B0">
          <w:rPr>
            <w:rFonts w:ascii="Times New Roman" w:hAnsi="Times New Roman" w:cs="Times New Roman"/>
            <w:sz w:val="24"/>
          </w:rPr>
          <w:instrText xml:space="preserve"> PAGE   \* MERGEFORMAT </w:instrText>
        </w:r>
        <w:r w:rsidRPr="005D62B0">
          <w:rPr>
            <w:rFonts w:ascii="Times New Roman" w:hAnsi="Times New Roman" w:cs="Times New Roman"/>
            <w:sz w:val="24"/>
          </w:rPr>
          <w:fldChar w:fldCharType="separate"/>
        </w:r>
        <w:r w:rsidR="0059010B">
          <w:rPr>
            <w:rFonts w:ascii="Times New Roman" w:hAnsi="Times New Roman" w:cs="Times New Roman"/>
            <w:noProof/>
            <w:sz w:val="24"/>
          </w:rPr>
          <w:t>x</w:t>
        </w:r>
        <w:r w:rsidRPr="005D62B0">
          <w:rPr>
            <w:rFonts w:ascii="Times New Roman" w:hAnsi="Times New Roman" w:cs="Times New Roman"/>
            <w:sz w:val="24"/>
          </w:rPr>
          <w:fldChar w:fldCharType="end"/>
        </w:r>
      </w:p>
    </w:sdtContent>
  </w:sdt>
  <w:p w:rsidR="00EA0586" w:rsidRDefault="00EA058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586" w:rsidRPr="005D62B0" w:rsidRDefault="00EA0586">
    <w:pPr>
      <w:pStyle w:val="Header"/>
      <w:jc w:val="right"/>
      <w:rPr>
        <w:rFonts w:ascii="Times New Roman" w:hAnsi="Times New Roman" w:cs="Times New Roman"/>
        <w:sz w:val="24"/>
      </w:rPr>
    </w:pPr>
  </w:p>
  <w:p w:rsidR="00EA0586" w:rsidRDefault="00EA05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C362B"/>
    <w:multiLevelType w:val="hybridMultilevel"/>
    <w:tmpl w:val="748A66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0A00791"/>
    <w:multiLevelType w:val="hybridMultilevel"/>
    <w:tmpl w:val="5D3895F4"/>
    <w:lvl w:ilvl="0" w:tplc="3530C516">
      <w:start w:val="1"/>
      <w:numFmt w:val="decimal"/>
      <w:lvlText w:val="%1."/>
      <w:lvlJc w:val="left"/>
      <w:pPr>
        <w:ind w:left="1080" w:hanging="360"/>
      </w:pPr>
      <w:rPr>
        <w:rFonts w:hint="default"/>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155E7EC8"/>
    <w:multiLevelType w:val="hybridMultilevel"/>
    <w:tmpl w:val="176E4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5690795"/>
    <w:multiLevelType w:val="hybridMultilevel"/>
    <w:tmpl w:val="DF0C59DC"/>
    <w:lvl w:ilvl="0" w:tplc="0208585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5FF7EFA"/>
    <w:multiLevelType w:val="multilevel"/>
    <w:tmpl w:val="F2484478"/>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2C0E5A1A"/>
    <w:multiLevelType w:val="multilevel"/>
    <w:tmpl w:val="1F8E0EA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1110593"/>
    <w:multiLevelType w:val="hybridMultilevel"/>
    <w:tmpl w:val="597EB812"/>
    <w:lvl w:ilvl="0" w:tplc="18C46DF2">
      <w:start w:val="1"/>
      <w:numFmt w:val="decimal"/>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A6C0554"/>
    <w:multiLevelType w:val="hybridMultilevel"/>
    <w:tmpl w:val="79BCA5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EF925F1"/>
    <w:multiLevelType w:val="hybridMultilevel"/>
    <w:tmpl w:val="0F64E8CE"/>
    <w:lvl w:ilvl="0" w:tplc="CF9EA08A">
      <w:start w:val="1"/>
      <w:numFmt w:val="decimal"/>
      <w:lvlText w:val="%1."/>
      <w:lvlJc w:val="left"/>
      <w:pPr>
        <w:ind w:left="502"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64330DE"/>
    <w:multiLevelType w:val="hybridMultilevel"/>
    <w:tmpl w:val="13561040"/>
    <w:lvl w:ilvl="0" w:tplc="B11E4EC4">
      <w:start w:val="10"/>
      <w:numFmt w:val="bullet"/>
      <w:lvlText w:val="–"/>
      <w:lvlJc w:val="left"/>
      <w:pPr>
        <w:ind w:left="585" w:hanging="360"/>
      </w:pPr>
      <w:rPr>
        <w:rFonts w:ascii="Times New Roman" w:eastAsiaTheme="minorEastAsia" w:hAnsi="Times New Roman" w:cs="Times New Roman" w:hint="default"/>
      </w:rPr>
    </w:lvl>
    <w:lvl w:ilvl="1" w:tplc="04210003" w:tentative="1">
      <w:start w:val="1"/>
      <w:numFmt w:val="bullet"/>
      <w:lvlText w:val="o"/>
      <w:lvlJc w:val="left"/>
      <w:pPr>
        <w:ind w:left="1305" w:hanging="360"/>
      </w:pPr>
      <w:rPr>
        <w:rFonts w:ascii="Courier New" w:hAnsi="Courier New" w:cs="Courier New" w:hint="default"/>
      </w:rPr>
    </w:lvl>
    <w:lvl w:ilvl="2" w:tplc="04210005" w:tentative="1">
      <w:start w:val="1"/>
      <w:numFmt w:val="bullet"/>
      <w:lvlText w:val=""/>
      <w:lvlJc w:val="left"/>
      <w:pPr>
        <w:ind w:left="2025" w:hanging="360"/>
      </w:pPr>
      <w:rPr>
        <w:rFonts w:ascii="Wingdings" w:hAnsi="Wingdings" w:hint="default"/>
      </w:rPr>
    </w:lvl>
    <w:lvl w:ilvl="3" w:tplc="04210001" w:tentative="1">
      <w:start w:val="1"/>
      <w:numFmt w:val="bullet"/>
      <w:lvlText w:val=""/>
      <w:lvlJc w:val="left"/>
      <w:pPr>
        <w:ind w:left="2745" w:hanging="360"/>
      </w:pPr>
      <w:rPr>
        <w:rFonts w:ascii="Symbol" w:hAnsi="Symbol" w:hint="default"/>
      </w:rPr>
    </w:lvl>
    <w:lvl w:ilvl="4" w:tplc="04210003" w:tentative="1">
      <w:start w:val="1"/>
      <w:numFmt w:val="bullet"/>
      <w:lvlText w:val="o"/>
      <w:lvlJc w:val="left"/>
      <w:pPr>
        <w:ind w:left="3465" w:hanging="360"/>
      </w:pPr>
      <w:rPr>
        <w:rFonts w:ascii="Courier New" w:hAnsi="Courier New" w:cs="Courier New" w:hint="default"/>
      </w:rPr>
    </w:lvl>
    <w:lvl w:ilvl="5" w:tplc="04210005" w:tentative="1">
      <w:start w:val="1"/>
      <w:numFmt w:val="bullet"/>
      <w:lvlText w:val=""/>
      <w:lvlJc w:val="left"/>
      <w:pPr>
        <w:ind w:left="4185" w:hanging="360"/>
      </w:pPr>
      <w:rPr>
        <w:rFonts w:ascii="Wingdings" w:hAnsi="Wingdings" w:hint="default"/>
      </w:rPr>
    </w:lvl>
    <w:lvl w:ilvl="6" w:tplc="04210001" w:tentative="1">
      <w:start w:val="1"/>
      <w:numFmt w:val="bullet"/>
      <w:lvlText w:val=""/>
      <w:lvlJc w:val="left"/>
      <w:pPr>
        <w:ind w:left="4905" w:hanging="360"/>
      </w:pPr>
      <w:rPr>
        <w:rFonts w:ascii="Symbol" w:hAnsi="Symbol" w:hint="default"/>
      </w:rPr>
    </w:lvl>
    <w:lvl w:ilvl="7" w:tplc="04210003" w:tentative="1">
      <w:start w:val="1"/>
      <w:numFmt w:val="bullet"/>
      <w:lvlText w:val="o"/>
      <w:lvlJc w:val="left"/>
      <w:pPr>
        <w:ind w:left="5625" w:hanging="360"/>
      </w:pPr>
      <w:rPr>
        <w:rFonts w:ascii="Courier New" w:hAnsi="Courier New" w:cs="Courier New" w:hint="default"/>
      </w:rPr>
    </w:lvl>
    <w:lvl w:ilvl="8" w:tplc="04210005" w:tentative="1">
      <w:start w:val="1"/>
      <w:numFmt w:val="bullet"/>
      <w:lvlText w:val=""/>
      <w:lvlJc w:val="left"/>
      <w:pPr>
        <w:ind w:left="6345" w:hanging="360"/>
      </w:pPr>
      <w:rPr>
        <w:rFonts w:ascii="Wingdings" w:hAnsi="Wingdings" w:hint="default"/>
      </w:rPr>
    </w:lvl>
  </w:abstractNum>
  <w:abstractNum w:abstractNumId="10">
    <w:nsid w:val="4FBE7DE4"/>
    <w:multiLevelType w:val="multilevel"/>
    <w:tmpl w:val="FD44BD6E"/>
    <w:lvl w:ilvl="0">
      <w:start w:val="1"/>
      <w:numFmt w:val="decimal"/>
      <w:lvlText w:val="%1."/>
      <w:lvlJc w:val="left"/>
      <w:pPr>
        <w:ind w:left="502" w:hanging="360"/>
      </w:pPr>
      <w:rPr>
        <w:rFonts w:eastAsiaTheme="minorHAnsi"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11">
    <w:nsid w:val="55F022E9"/>
    <w:multiLevelType w:val="hybridMultilevel"/>
    <w:tmpl w:val="04EAD8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A566F3E"/>
    <w:multiLevelType w:val="hybridMultilevel"/>
    <w:tmpl w:val="F64C87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A8733F7"/>
    <w:multiLevelType w:val="hybridMultilevel"/>
    <w:tmpl w:val="7088B5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EE83AE1"/>
    <w:multiLevelType w:val="hybridMultilevel"/>
    <w:tmpl w:val="86ECA712"/>
    <w:lvl w:ilvl="0" w:tplc="0421000F">
      <w:start w:val="6"/>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5B06DC4"/>
    <w:multiLevelType w:val="hybridMultilevel"/>
    <w:tmpl w:val="7F16DF22"/>
    <w:lvl w:ilvl="0" w:tplc="BBDC80BE">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B3E7698"/>
    <w:multiLevelType w:val="hybridMultilevel"/>
    <w:tmpl w:val="92D43A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1B02E24"/>
    <w:multiLevelType w:val="hybridMultilevel"/>
    <w:tmpl w:val="B2027A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819290A"/>
    <w:multiLevelType w:val="hybridMultilevel"/>
    <w:tmpl w:val="FE6C25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4"/>
  </w:num>
  <w:num w:numId="4">
    <w:abstractNumId w:val="12"/>
  </w:num>
  <w:num w:numId="5">
    <w:abstractNumId w:val="8"/>
  </w:num>
  <w:num w:numId="6">
    <w:abstractNumId w:val="18"/>
  </w:num>
  <w:num w:numId="7">
    <w:abstractNumId w:val="3"/>
  </w:num>
  <w:num w:numId="8">
    <w:abstractNumId w:val="6"/>
  </w:num>
  <w:num w:numId="9">
    <w:abstractNumId w:val="0"/>
  </w:num>
  <w:num w:numId="10">
    <w:abstractNumId w:val="1"/>
  </w:num>
  <w:num w:numId="11">
    <w:abstractNumId w:val="13"/>
  </w:num>
  <w:num w:numId="12">
    <w:abstractNumId w:val="9"/>
  </w:num>
  <w:num w:numId="13">
    <w:abstractNumId w:val="7"/>
  </w:num>
  <w:num w:numId="14">
    <w:abstractNumId w:val="11"/>
  </w:num>
  <w:num w:numId="15">
    <w:abstractNumId w:val="14"/>
  </w:num>
  <w:num w:numId="16">
    <w:abstractNumId w:val="5"/>
  </w:num>
  <w:num w:numId="17">
    <w:abstractNumId w:val="10"/>
  </w:num>
  <w:num w:numId="18">
    <w:abstractNumId w:val="16"/>
  </w:num>
  <w:num w:numId="19">
    <w:abstractNumId w:val="1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drawingGridHorizontalSpacing w:val="110"/>
  <w:displayHorizontalDrawingGridEvery w:val="2"/>
  <w:characterSpacingControl w:val="doNotCompress"/>
  <w:hdrShapeDefaults>
    <o:shapedefaults v:ext="edit" spidmax="31746">
      <o:colormenu v:ext="edit" strokecolor="none"/>
    </o:shapedefaults>
  </w:hdrShapeDefaults>
  <w:footnotePr>
    <w:footnote w:id="0"/>
    <w:footnote w:id="1"/>
  </w:footnotePr>
  <w:endnotePr>
    <w:endnote w:id="0"/>
    <w:endnote w:id="1"/>
  </w:endnotePr>
  <w:compat/>
  <w:rsids>
    <w:rsidRoot w:val="005C55CB"/>
    <w:rsid w:val="00000C13"/>
    <w:rsid w:val="000127CA"/>
    <w:rsid w:val="0002447E"/>
    <w:rsid w:val="0004766B"/>
    <w:rsid w:val="00057D23"/>
    <w:rsid w:val="00072943"/>
    <w:rsid w:val="00086F0A"/>
    <w:rsid w:val="000965EA"/>
    <w:rsid w:val="000A3ACE"/>
    <w:rsid w:val="000B5EDB"/>
    <w:rsid w:val="000B7AED"/>
    <w:rsid w:val="000D11E1"/>
    <w:rsid w:val="000D4428"/>
    <w:rsid w:val="000F122B"/>
    <w:rsid w:val="000F179E"/>
    <w:rsid w:val="000F3D2E"/>
    <w:rsid w:val="00113388"/>
    <w:rsid w:val="00114DC3"/>
    <w:rsid w:val="00116344"/>
    <w:rsid w:val="001245C9"/>
    <w:rsid w:val="00162700"/>
    <w:rsid w:val="0016542B"/>
    <w:rsid w:val="001709DE"/>
    <w:rsid w:val="00174DFE"/>
    <w:rsid w:val="001828AB"/>
    <w:rsid w:val="001836B9"/>
    <w:rsid w:val="00184E88"/>
    <w:rsid w:val="00185111"/>
    <w:rsid w:val="001869B6"/>
    <w:rsid w:val="00195A95"/>
    <w:rsid w:val="001A52EF"/>
    <w:rsid w:val="001D4CC9"/>
    <w:rsid w:val="001E0FAF"/>
    <w:rsid w:val="001E410F"/>
    <w:rsid w:val="001F0329"/>
    <w:rsid w:val="001F1E29"/>
    <w:rsid w:val="001F33BD"/>
    <w:rsid w:val="001F6031"/>
    <w:rsid w:val="00203E39"/>
    <w:rsid w:val="002127E0"/>
    <w:rsid w:val="00222955"/>
    <w:rsid w:val="002257F1"/>
    <w:rsid w:val="00237676"/>
    <w:rsid w:val="00237DD2"/>
    <w:rsid w:val="002610D4"/>
    <w:rsid w:val="0026537A"/>
    <w:rsid w:val="002972B4"/>
    <w:rsid w:val="00297825"/>
    <w:rsid w:val="002A1502"/>
    <w:rsid w:val="002A6C88"/>
    <w:rsid w:val="002B23FF"/>
    <w:rsid w:val="002B36E4"/>
    <w:rsid w:val="002B6896"/>
    <w:rsid w:val="002C2DCD"/>
    <w:rsid w:val="002C5955"/>
    <w:rsid w:val="002C61AD"/>
    <w:rsid w:val="002C7473"/>
    <w:rsid w:val="002E25C4"/>
    <w:rsid w:val="00312DD5"/>
    <w:rsid w:val="00313EEB"/>
    <w:rsid w:val="00324FF1"/>
    <w:rsid w:val="00344CC1"/>
    <w:rsid w:val="00347389"/>
    <w:rsid w:val="003622A6"/>
    <w:rsid w:val="00376834"/>
    <w:rsid w:val="00384DC5"/>
    <w:rsid w:val="003872F4"/>
    <w:rsid w:val="00393D43"/>
    <w:rsid w:val="003D0982"/>
    <w:rsid w:val="003E37C2"/>
    <w:rsid w:val="003F4C90"/>
    <w:rsid w:val="003F6F39"/>
    <w:rsid w:val="00420B35"/>
    <w:rsid w:val="00430608"/>
    <w:rsid w:val="004733AE"/>
    <w:rsid w:val="0047767E"/>
    <w:rsid w:val="0048448F"/>
    <w:rsid w:val="004959F1"/>
    <w:rsid w:val="00496B86"/>
    <w:rsid w:val="004C6C69"/>
    <w:rsid w:val="004F73F7"/>
    <w:rsid w:val="004F7A05"/>
    <w:rsid w:val="00504DA3"/>
    <w:rsid w:val="0051096C"/>
    <w:rsid w:val="0051372C"/>
    <w:rsid w:val="005212AF"/>
    <w:rsid w:val="00522C2D"/>
    <w:rsid w:val="00525F8F"/>
    <w:rsid w:val="005352A6"/>
    <w:rsid w:val="00546DED"/>
    <w:rsid w:val="00560A6E"/>
    <w:rsid w:val="005612A8"/>
    <w:rsid w:val="00566205"/>
    <w:rsid w:val="0059010B"/>
    <w:rsid w:val="00592C9F"/>
    <w:rsid w:val="005B116E"/>
    <w:rsid w:val="005B4431"/>
    <w:rsid w:val="005C55CB"/>
    <w:rsid w:val="005D3AF5"/>
    <w:rsid w:val="005D62B0"/>
    <w:rsid w:val="005E563C"/>
    <w:rsid w:val="005F0421"/>
    <w:rsid w:val="005F0D89"/>
    <w:rsid w:val="005F6D17"/>
    <w:rsid w:val="006121BD"/>
    <w:rsid w:val="0061338D"/>
    <w:rsid w:val="00623F9E"/>
    <w:rsid w:val="00633123"/>
    <w:rsid w:val="00635A24"/>
    <w:rsid w:val="00663023"/>
    <w:rsid w:val="0066600A"/>
    <w:rsid w:val="006811B1"/>
    <w:rsid w:val="00681F9D"/>
    <w:rsid w:val="00682F42"/>
    <w:rsid w:val="00696235"/>
    <w:rsid w:val="006A4A0C"/>
    <w:rsid w:val="006D55ED"/>
    <w:rsid w:val="006E45E4"/>
    <w:rsid w:val="006E5931"/>
    <w:rsid w:val="006F3A5F"/>
    <w:rsid w:val="00701775"/>
    <w:rsid w:val="0070296B"/>
    <w:rsid w:val="00715D49"/>
    <w:rsid w:val="00746213"/>
    <w:rsid w:val="0075201D"/>
    <w:rsid w:val="007530DC"/>
    <w:rsid w:val="00774D36"/>
    <w:rsid w:val="00785AA1"/>
    <w:rsid w:val="00796452"/>
    <w:rsid w:val="007B5936"/>
    <w:rsid w:val="007D3764"/>
    <w:rsid w:val="007E0B0B"/>
    <w:rsid w:val="007E2388"/>
    <w:rsid w:val="007F63F7"/>
    <w:rsid w:val="00801AEE"/>
    <w:rsid w:val="00802C47"/>
    <w:rsid w:val="008106B0"/>
    <w:rsid w:val="0084143B"/>
    <w:rsid w:val="00843D30"/>
    <w:rsid w:val="00850803"/>
    <w:rsid w:val="008541AD"/>
    <w:rsid w:val="008A269D"/>
    <w:rsid w:val="008A39CE"/>
    <w:rsid w:val="008C1413"/>
    <w:rsid w:val="008C19A7"/>
    <w:rsid w:val="008E2768"/>
    <w:rsid w:val="008E4717"/>
    <w:rsid w:val="008E5A7C"/>
    <w:rsid w:val="008F6DF7"/>
    <w:rsid w:val="00900B5A"/>
    <w:rsid w:val="0090153A"/>
    <w:rsid w:val="00912920"/>
    <w:rsid w:val="0091500C"/>
    <w:rsid w:val="00916EFA"/>
    <w:rsid w:val="00923F75"/>
    <w:rsid w:val="00927EF2"/>
    <w:rsid w:val="00943E08"/>
    <w:rsid w:val="00943F7B"/>
    <w:rsid w:val="00960199"/>
    <w:rsid w:val="00961CB1"/>
    <w:rsid w:val="00962D17"/>
    <w:rsid w:val="00966AB8"/>
    <w:rsid w:val="00984431"/>
    <w:rsid w:val="009A0109"/>
    <w:rsid w:val="009C09BD"/>
    <w:rsid w:val="009C43ED"/>
    <w:rsid w:val="009D06F6"/>
    <w:rsid w:val="009D66D5"/>
    <w:rsid w:val="00A132E5"/>
    <w:rsid w:val="00A37D9E"/>
    <w:rsid w:val="00A541F7"/>
    <w:rsid w:val="00A66F50"/>
    <w:rsid w:val="00A712C4"/>
    <w:rsid w:val="00A81C39"/>
    <w:rsid w:val="00A853AA"/>
    <w:rsid w:val="00AA6F70"/>
    <w:rsid w:val="00AE01EF"/>
    <w:rsid w:val="00AE3C3B"/>
    <w:rsid w:val="00B03840"/>
    <w:rsid w:val="00B15190"/>
    <w:rsid w:val="00B24211"/>
    <w:rsid w:val="00B33EBE"/>
    <w:rsid w:val="00B36347"/>
    <w:rsid w:val="00B36F0C"/>
    <w:rsid w:val="00B55C1F"/>
    <w:rsid w:val="00B6516C"/>
    <w:rsid w:val="00B80B34"/>
    <w:rsid w:val="00B95061"/>
    <w:rsid w:val="00BB46B2"/>
    <w:rsid w:val="00BB6798"/>
    <w:rsid w:val="00BC44FF"/>
    <w:rsid w:val="00BD1199"/>
    <w:rsid w:val="00BD3D8E"/>
    <w:rsid w:val="00BE76CD"/>
    <w:rsid w:val="00C24032"/>
    <w:rsid w:val="00C61C3D"/>
    <w:rsid w:val="00C62331"/>
    <w:rsid w:val="00C67A92"/>
    <w:rsid w:val="00C72DCE"/>
    <w:rsid w:val="00C816E8"/>
    <w:rsid w:val="00C92D56"/>
    <w:rsid w:val="00CA2849"/>
    <w:rsid w:val="00CA5D77"/>
    <w:rsid w:val="00CA7738"/>
    <w:rsid w:val="00CB380B"/>
    <w:rsid w:val="00CD4FB4"/>
    <w:rsid w:val="00CF7CCF"/>
    <w:rsid w:val="00D11EAB"/>
    <w:rsid w:val="00D144AE"/>
    <w:rsid w:val="00D34AD7"/>
    <w:rsid w:val="00D403E2"/>
    <w:rsid w:val="00D6056E"/>
    <w:rsid w:val="00D65B7E"/>
    <w:rsid w:val="00D72B3A"/>
    <w:rsid w:val="00D76C5B"/>
    <w:rsid w:val="00D813AA"/>
    <w:rsid w:val="00DA34F8"/>
    <w:rsid w:val="00DA58B1"/>
    <w:rsid w:val="00DB1745"/>
    <w:rsid w:val="00DB6856"/>
    <w:rsid w:val="00DB734F"/>
    <w:rsid w:val="00DC27B7"/>
    <w:rsid w:val="00DD45DF"/>
    <w:rsid w:val="00DD46D2"/>
    <w:rsid w:val="00DD75B7"/>
    <w:rsid w:val="00DE1262"/>
    <w:rsid w:val="00E10455"/>
    <w:rsid w:val="00E22803"/>
    <w:rsid w:val="00E36DB2"/>
    <w:rsid w:val="00E55CC1"/>
    <w:rsid w:val="00E5744A"/>
    <w:rsid w:val="00E57A31"/>
    <w:rsid w:val="00E57D99"/>
    <w:rsid w:val="00E721A1"/>
    <w:rsid w:val="00E80946"/>
    <w:rsid w:val="00EA0586"/>
    <w:rsid w:val="00EB20A0"/>
    <w:rsid w:val="00EC340B"/>
    <w:rsid w:val="00ED4133"/>
    <w:rsid w:val="00ED57FE"/>
    <w:rsid w:val="00F043EC"/>
    <w:rsid w:val="00F06CE1"/>
    <w:rsid w:val="00F16CDC"/>
    <w:rsid w:val="00F336EE"/>
    <w:rsid w:val="00F41C6E"/>
    <w:rsid w:val="00F56308"/>
    <w:rsid w:val="00F65D6E"/>
    <w:rsid w:val="00F71953"/>
    <w:rsid w:val="00F815AC"/>
    <w:rsid w:val="00F81D5B"/>
    <w:rsid w:val="00F8780E"/>
    <w:rsid w:val="00F97DE1"/>
    <w:rsid w:val="00FB3BD8"/>
    <w:rsid w:val="00FB40A9"/>
    <w:rsid w:val="00FC07C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strokecolor="none"/>
    </o:shapedefaults>
    <o:shapelayout v:ext="edit">
      <o:idmap v:ext="edit" data="1"/>
      <o:rules v:ext="edit">
        <o:r id="V:Rule41" type="connector" idref="#_x0000_s1029"/>
        <o:r id="V:Rule42" type="connector" idref="#_x0000_s1105"/>
        <o:r id="V:Rule43" type="connector" idref="#_x0000_s1091"/>
        <o:r id="V:Rule44" type="connector" idref="#_x0000_s1045"/>
        <o:r id="V:Rule45" type="connector" idref="#_x0000_s1107"/>
        <o:r id="V:Rule46" type="connector" idref="#_x0000_s1082"/>
        <o:r id="V:Rule47" type="connector" idref="#_x0000_s1066"/>
        <o:r id="V:Rule48" type="connector" idref="#_x0000_s1121"/>
        <o:r id="V:Rule49" type="connector" idref="#_x0000_s1070"/>
        <o:r id="V:Rule50" type="connector" idref="#_x0000_s1067"/>
        <o:r id="V:Rule51" type="connector" idref="#_x0000_s1097"/>
        <o:r id="V:Rule52" type="connector" idref="#_x0000_s1086"/>
        <o:r id="V:Rule53" type="connector" idref="#_x0000_s1125"/>
        <o:r id="V:Rule54" type="connector" idref="#_x0000_s1120"/>
        <o:r id="V:Rule55" type="connector" idref="#_x0000_s1064"/>
        <o:r id="V:Rule56" type="connector" idref="#_x0000_s1131"/>
        <o:r id="V:Rule57" type="connector" idref="#_x0000_s1096"/>
        <o:r id="V:Rule58" type="connector" idref="#_x0000_s1051"/>
        <o:r id="V:Rule59" type="connector" idref="#_x0000_s1100"/>
        <o:r id="V:Rule60" type="connector" idref="#_x0000_s1062"/>
        <o:r id="V:Rule61" type="connector" idref="#_x0000_s1114"/>
        <o:r id="V:Rule62" type="connector" idref="#_x0000_s1077"/>
        <o:r id="V:Rule63" type="connector" idref="#_x0000_s1048"/>
        <o:r id="V:Rule64" type="connector" idref="#_x0000_s1083"/>
        <o:r id="V:Rule65" type="connector" idref="#_x0000_s1113"/>
        <o:r id="V:Rule66" type="connector" idref="#_x0000_s1119"/>
        <o:r id="V:Rule67" type="connector" idref="#_x0000_s1126"/>
        <o:r id="V:Rule68" type="connector" idref="#_x0000_s1075"/>
        <o:r id="V:Rule69" type="connector" idref="#_x0000_s1137"/>
        <o:r id="V:Rule70" type="connector" idref="#_x0000_s1063"/>
        <o:r id="V:Rule71" type="connector" idref="#_x0000_s1076"/>
        <o:r id="V:Rule72" type="connector" idref="#_x0000_s1065"/>
        <o:r id="V:Rule73" type="connector" idref="#_x0000_s1098"/>
        <o:r id="V:Rule74" type="connector" idref="#_x0000_s1136"/>
        <o:r id="V:Rule75" type="connector" idref="#_x0000_s1049"/>
        <o:r id="V:Rule76" type="connector" idref="#_x0000_s1050"/>
        <o:r id="V:Rule77" type="connector" idref="#_x0000_s1069"/>
        <o:r id="V:Rule78" type="connector" idref="#_x0000_s1106"/>
        <o:r id="V:Rule79" type="connector" idref="#_x0000_s1047"/>
        <o:r id="V:Rule80"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5CB"/>
  </w:style>
  <w:style w:type="paragraph" w:styleId="Heading1">
    <w:name w:val="heading 1"/>
    <w:basedOn w:val="Normal"/>
    <w:next w:val="Normal"/>
    <w:link w:val="Heading1Char"/>
    <w:uiPriority w:val="9"/>
    <w:qFormat/>
    <w:rsid w:val="005C55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55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55CB"/>
    <w:pPr>
      <w:keepNext/>
      <w:keepLines/>
      <w:spacing w:after="0" w:line="480" w:lineRule="auto"/>
      <w:jc w:val="both"/>
      <w:outlineLvl w:val="2"/>
    </w:pPr>
    <w:rPr>
      <w:rFonts w:ascii="Times New Roman" w:eastAsiaTheme="majorEastAsia" w:hAnsi="Times New Roman" w:cstheme="majorBidi"/>
      <w:bCs/>
      <w:color w:val="000000" w:themeColor="text1"/>
      <w:sz w:val="24"/>
      <w:lang w:val="en-US"/>
    </w:rPr>
  </w:style>
  <w:style w:type="paragraph" w:styleId="Heading6">
    <w:name w:val="heading 6"/>
    <w:basedOn w:val="Normal"/>
    <w:next w:val="Normal"/>
    <w:link w:val="Heading6Char"/>
    <w:uiPriority w:val="9"/>
    <w:unhideWhenUsed/>
    <w:qFormat/>
    <w:rsid w:val="005C55CB"/>
    <w:pPr>
      <w:keepNext/>
      <w:keepLines/>
      <w:spacing w:before="200" w:after="0"/>
      <w:outlineLvl w:val="5"/>
    </w:pPr>
    <w:rPr>
      <w:rFonts w:asciiTheme="majorHAnsi" w:eastAsiaTheme="majorEastAsia" w:hAnsiTheme="majorHAnsi" w:cstheme="majorBidi"/>
      <w:i/>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55C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C55C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55CB"/>
    <w:rPr>
      <w:rFonts w:ascii="Times New Roman" w:eastAsiaTheme="majorEastAsia" w:hAnsi="Times New Roman" w:cstheme="majorBidi"/>
      <w:bCs/>
      <w:color w:val="000000" w:themeColor="text1"/>
      <w:sz w:val="24"/>
      <w:lang w:val="en-US"/>
    </w:rPr>
  </w:style>
  <w:style w:type="character" w:customStyle="1" w:styleId="Heading6Char">
    <w:name w:val="Heading 6 Char"/>
    <w:basedOn w:val="DefaultParagraphFont"/>
    <w:link w:val="Heading6"/>
    <w:uiPriority w:val="9"/>
    <w:rsid w:val="005C55CB"/>
    <w:rPr>
      <w:rFonts w:asciiTheme="majorHAnsi" w:eastAsiaTheme="majorEastAsia" w:hAnsiTheme="majorHAnsi" w:cstheme="majorBidi"/>
      <w:i/>
      <w:iCs/>
      <w:color w:val="243F60" w:themeColor="accent1" w:themeShade="7F"/>
      <w:lang w:val="en-US"/>
    </w:rPr>
  </w:style>
  <w:style w:type="paragraph" w:customStyle="1" w:styleId="Default">
    <w:name w:val="Default"/>
    <w:rsid w:val="005C55C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link w:val="ListParagraphChar"/>
    <w:uiPriority w:val="34"/>
    <w:qFormat/>
    <w:rsid w:val="005C55CB"/>
    <w:pPr>
      <w:ind w:left="720"/>
      <w:contextualSpacing/>
    </w:pPr>
  </w:style>
  <w:style w:type="character" w:customStyle="1" w:styleId="ListParagraphChar">
    <w:name w:val="List Paragraph Char"/>
    <w:basedOn w:val="DefaultParagraphFont"/>
    <w:link w:val="ListParagraph"/>
    <w:uiPriority w:val="34"/>
    <w:rsid w:val="005C55CB"/>
  </w:style>
  <w:style w:type="paragraph" w:styleId="NormalWeb">
    <w:name w:val="Normal (Web)"/>
    <w:basedOn w:val="Normal"/>
    <w:uiPriority w:val="99"/>
    <w:unhideWhenUsed/>
    <w:rsid w:val="005C55CB"/>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normal0">
    <w:name w:val="normal"/>
    <w:rsid w:val="005C55CB"/>
    <w:pPr>
      <w:spacing w:after="0"/>
    </w:pPr>
    <w:rPr>
      <w:rFonts w:ascii="Arial" w:eastAsia="Arial" w:hAnsi="Arial" w:cs="Arial"/>
      <w:color w:val="000000"/>
      <w:lang w:eastAsia="id-ID"/>
    </w:rPr>
  </w:style>
  <w:style w:type="paragraph" w:styleId="Header">
    <w:name w:val="header"/>
    <w:basedOn w:val="Normal"/>
    <w:link w:val="HeaderChar"/>
    <w:uiPriority w:val="99"/>
    <w:unhideWhenUsed/>
    <w:rsid w:val="005C55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5CB"/>
  </w:style>
  <w:style w:type="paragraph" w:styleId="Footer">
    <w:name w:val="footer"/>
    <w:basedOn w:val="Normal"/>
    <w:link w:val="FooterChar"/>
    <w:uiPriority w:val="99"/>
    <w:unhideWhenUsed/>
    <w:rsid w:val="005C55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5CB"/>
  </w:style>
  <w:style w:type="character" w:customStyle="1" w:styleId="apple-converted-space">
    <w:name w:val="apple-converted-space"/>
    <w:basedOn w:val="DefaultParagraphFont"/>
    <w:rsid w:val="005C55CB"/>
  </w:style>
  <w:style w:type="character" w:styleId="Hyperlink">
    <w:name w:val="Hyperlink"/>
    <w:basedOn w:val="DefaultParagraphFont"/>
    <w:uiPriority w:val="99"/>
    <w:unhideWhenUsed/>
    <w:rsid w:val="005C55CB"/>
    <w:rPr>
      <w:color w:val="0000FF"/>
      <w:u w:val="single"/>
    </w:rPr>
  </w:style>
  <w:style w:type="table" w:styleId="TableGrid">
    <w:name w:val="Table Grid"/>
    <w:basedOn w:val="TableNormal"/>
    <w:uiPriority w:val="39"/>
    <w:qFormat/>
    <w:rsid w:val="005C55C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C55CB"/>
    <w:pPr>
      <w:spacing w:before="120" w:after="120" w:line="240" w:lineRule="auto"/>
      <w:jc w:val="center"/>
    </w:pPr>
    <w:rPr>
      <w:rFonts w:ascii="Times New Roman" w:hAnsi="Times New Roman"/>
      <w:bCs/>
      <w:sz w:val="24"/>
      <w:szCs w:val="18"/>
      <w:lang w:val="en-US"/>
    </w:rPr>
  </w:style>
  <w:style w:type="paragraph" w:styleId="BalloonText">
    <w:name w:val="Balloon Text"/>
    <w:basedOn w:val="Normal"/>
    <w:link w:val="BalloonTextChar"/>
    <w:uiPriority w:val="99"/>
    <w:semiHidden/>
    <w:unhideWhenUsed/>
    <w:rsid w:val="005C5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5CB"/>
    <w:rPr>
      <w:rFonts w:ascii="Tahoma" w:hAnsi="Tahoma" w:cs="Tahoma"/>
      <w:sz w:val="16"/>
      <w:szCs w:val="16"/>
    </w:rPr>
  </w:style>
  <w:style w:type="table" w:customStyle="1" w:styleId="TableGrid0">
    <w:name w:val="TableGrid"/>
    <w:rsid w:val="005C55CB"/>
    <w:pPr>
      <w:spacing w:after="0" w:line="240" w:lineRule="auto"/>
    </w:pPr>
    <w:rPr>
      <w:rFonts w:eastAsiaTheme="minorEastAsia"/>
      <w:lang w:val="en-US"/>
    </w:rPr>
    <w:tblPr>
      <w:tblCellMar>
        <w:top w:w="0" w:type="dxa"/>
        <w:left w:w="0" w:type="dxa"/>
        <w:bottom w:w="0" w:type="dxa"/>
        <w:right w:w="0" w:type="dxa"/>
      </w:tblCellMar>
    </w:tblPr>
  </w:style>
  <w:style w:type="character" w:customStyle="1" w:styleId="A2">
    <w:name w:val="A2"/>
    <w:uiPriority w:val="99"/>
    <w:rsid w:val="005C55CB"/>
    <w:rPr>
      <w:rFonts w:cs="Cambria"/>
      <w:color w:val="000000"/>
      <w:sz w:val="23"/>
      <w:szCs w:val="23"/>
    </w:rPr>
  </w:style>
  <w:style w:type="character" w:customStyle="1" w:styleId="A11">
    <w:name w:val="A11"/>
    <w:uiPriority w:val="99"/>
    <w:rsid w:val="005C55CB"/>
    <w:rPr>
      <w:rFonts w:cs="Cambria"/>
      <w:color w:val="000000"/>
      <w:sz w:val="13"/>
      <w:szCs w:val="13"/>
    </w:rPr>
  </w:style>
  <w:style w:type="paragraph" w:customStyle="1" w:styleId="Pa0">
    <w:name w:val="Pa0"/>
    <w:basedOn w:val="Default"/>
    <w:next w:val="Default"/>
    <w:uiPriority w:val="99"/>
    <w:rsid w:val="005C55CB"/>
    <w:pPr>
      <w:spacing w:line="241" w:lineRule="atLeast"/>
    </w:pPr>
    <w:rPr>
      <w:color w:val="auto"/>
    </w:rPr>
  </w:style>
  <w:style w:type="character" w:customStyle="1" w:styleId="A0">
    <w:name w:val="A0"/>
    <w:uiPriority w:val="99"/>
    <w:rsid w:val="005C55CB"/>
    <w:rPr>
      <w:b/>
      <w:bCs/>
      <w:color w:val="000000"/>
      <w:sz w:val="26"/>
      <w:szCs w:val="26"/>
    </w:rPr>
  </w:style>
  <w:style w:type="paragraph" w:styleId="TOC2">
    <w:name w:val="toc 2"/>
    <w:basedOn w:val="Normal"/>
    <w:next w:val="Normal"/>
    <w:autoRedefine/>
    <w:uiPriority w:val="39"/>
    <w:unhideWhenUsed/>
    <w:qFormat/>
    <w:rsid w:val="00D6056E"/>
    <w:pPr>
      <w:spacing w:after="100"/>
      <w:ind w:left="220"/>
    </w:pPr>
  </w:style>
  <w:style w:type="paragraph" w:styleId="TOC1">
    <w:name w:val="toc 1"/>
    <w:basedOn w:val="Normal"/>
    <w:next w:val="Normal"/>
    <w:autoRedefine/>
    <w:uiPriority w:val="39"/>
    <w:unhideWhenUsed/>
    <w:qFormat/>
    <w:rsid w:val="00912920"/>
    <w:pPr>
      <w:tabs>
        <w:tab w:val="left" w:leader="dot" w:pos="7797"/>
      </w:tabs>
      <w:spacing w:after="100" w:line="360" w:lineRule="auto"/>
      <w:contextualSpacing/>
      <w:jc w:val="both"/>
    </w:pPr>
    <w:rPr>
      <w:rFonts w:ascii="Times New Roman" w:hAnsi="Times New Roman" w:cs="Times New Roman"/>
      <w:b/>
      <w:noProof/>
      <w:sz w:val="24"/>
      <w:szCs w:val="24"/>
    </w:rPr>
  </w:style>
  <w:style w:type="paragraph" w:styleId="TOC3">
    <w:name w:val="toc 3"/>
    <w:basedOn w:val="Normal"/>
    <w:next w:val="Normal"/>
    <w:autoRedefine/>
    <w:uiPriority w:val="39"/>
    <w:unhideWhenUsed/>
    <w:qFormat/>
    <w:rsid w:val="00C61C3D"/>
    <w:pPr>
      <w:tabs>
        <w:tab w:val="right" w:leader="dot" w:pos="7938"/>
      </w:tabs>
      <w:spacing w:after="100" w:line="360" w:lineRule="auto"/>
      <w:ind w:left="993" w:right="424" w:hanging="553"/>
      <w:contextualSpacing/>
    </w:pPr>
  </w:style>
  <w:style w:type="paragraph" w:styleId="TOCHeading">
    <w:name w:val="TOC Heading"/>
    <w:basedOn w:val="Heading1"/>
    <w:next w:val="Normal"/>
    <w:uiPriority w:val="39"/>
    <w:unhideWhenUsed/>
    <w:qFormat/>
    <w:rsid w:val="00D6056E"/>
    <w:pPr>
      <w:outlineLvl w:val="9"/>
    </w:pPr>
    <w:rPr>
      <w:lang w:val="en-US"/>
    </w:rPr>
  </w:style>
  <w:style w:type="paragraph" w:styleId="TableofFigures">
    <w:name w:val="table of figures"/>
    <w:basedOn w:val="Normal"/>
    <w:next w:val="Normal"/>
    <w:uiPriority w:val="99"/>
    <w:unhideWhenUsed/>
    <w:rsid w:val="00633123"/>
    <w:pPr>
      <w:spacing w:after="0"/>
    </w:pPr>
  </w:style>
  <w:style w:type="paragraph" w:customStyle="1" w:styleId="xl65">
    <w:name w:val="xl65"/>
    <w:basedOn w:val="Normal"/>
    <w:rsid w:val="00B36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d-ID"/>
    </w:rPr>
  </w:style>
  <w:style w:type="paragraph" w:customStyle="1" w:styleId="xl66">
    <w:name w:val="xl66"/>
    <w:basedOn w:val="Normal"/>
    <w:rsid w:val="00B36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d-ID"/>
    </w:rPr>
  </w:style>
  <w:style w:type="paragraph" w:customStyle="1" w:styleId="xl67">
    <w:name w:val="xl67"/>
    <w:basedOn w:val="Normal"/>
    <w:rsid w:val="00B36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d-ID"/>
    </w:rPr>
  </w:style>
  <w:style w:type="paragraph" w:customStyle="1" w:styleId="xl68">
    <w:name w:val="xl68"/>
    <w:basedOn w:val="Normal"/>
    <w:rsid w:val="00B36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d-ID"/>
    </w:rPr>
  </w:style>
  <w:style w:type="paragraph" w:customStyle="1" w:styleId="xl69">
    <w:name w:val="xl69"/>
    <w:basedOn w:val="Normal"/>
    <w:rsid w:val="00B3634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d-ID"/>
    </w:rPr>
  </w:style>
  <w:style w:type="paragraph" w:customStyle="1" w:styleId="xl70">
    <w:name w:val="xl70"/>
    <w:basedOn w:val="Normal"/>
    <w:rsid w:val="00B363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d-ID"/>
    </w:rPr>
  </w:style>
  <w:style w:type="paragraph" w:customStyle="1" w:styleId="xl71">
    <w:name w:val="xl71"/>
    <w:basedOn w:val="Normal"/>
    <w:rsid w:val="00B3634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d-ID"/>
    </w:rPr>
  </w:style>
  <w:style w:type="paragraph" w:customStyle="1" w:styleId="xl72">
    <w:name w:val="xl72"/>
    <w:basedOn w:val="Normal"/>
    <w:rsid w:val="00B3634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d-ID"/>
    </w:rPr>
  </w:style>
  <w:style w:type="paragraph" w:customStyle="1" w:styleId="xl73">
    <w:name w:val="xl73"/>
    <w:basedOn w:val="Normal"/>
    <w:rsid w:val="00B3634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d-ID"/>
    </w:rPr>
  </w:style>
  <w:style w:type="paragraph" w:customStyle="1" w:styleId="xl74">
    <w:name w:val="xl74"/>
    <w:basedOn w:val="Normal"/>
    <w:rsid w:val="00B36347"/>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id-ID"/>
    </w:rPr>
  </w:style>
  <w:style w:type="paragraph" w:styleId="HTMLPreformatted">
    <w:name w:val="HTML Preformatted"/>
    <w:basedOn w:val="Normal"/>
    <w:link w:val="HTMLPreformattedChar"/>
    <w:uiPriority w:val="99"/>
    <w:unhideWhenUsed/>
    <w:rsid w:val="00186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1869B6"/>
    <w:rPr>
      <w:rFonts w:ascii="Courier New" w:eastAsia="Times New Roman" w:hAnsi="Courier New" w:cs="Courier New"/>
      <w:sz w:val="20"/>
      <w:szCs w:val="20"/>
      <w:lang w:eastAsia="id-ID"/>
    </w:rPr>
  </w:style>
  <w:style w:type="paragraph" w:customStyle="1" w:styleId="xl75">
    <w:name w:val="xl75"/>
    <w:basedOn w:val="Normal"/>
    <w:rsid w:val="002257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d-ID"/>
    </w:rPr>
  </w:style>
  <w:style w:type="paragraph" w:customStyle="1" w:styleId="xl76">
    <w:name w:val="xl76"/>
    <w:basedOn w:val="Normal"/>
    <w:rsid w:val="002257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d-ID"/>
    </w:rPr>
  </w:style>
</w:styles>
</file>

<file path=word/webSettings.xml><?xml version="1.0" encoding="utf-8"?>
<w:webSettings xmlns:r="http://schemas.openxmlformats.org/officeDocument/2006/relationships" xmlns:w="http://schemas.openxmlformats.org/wordprocessingml/2006/main">
  <w:divs>
    <w:div w:id="202056334">
      <w:bodyDiv w:val="1"/>
      <w:marLeft w:val="0"/>
      <w:marRight w:val="0"/>
      <w:marTop w:val="0"/>
      <w:marBottom w:val="0"/>
      <w:divBdr>
        <w:top w:val="none" w:sz="0" w:space="0" w:color="auto"/>
        <w:left w:val="none" w:sz="0" w:space="0" w:color="auto"/>
        <w:bottom w:val="none" w:sz="0" w:space="0" w:color="auto"/>
        <w:right w:val="none" w:sz="0" w:space="0" w:color="auto"/>
      </w:divBdr>
    </w:div>
    <w:div w:id="267393936">
      <w:bodyDiv w:val="1"/>
      <w:marLeft w:val="0"/>
      <w:marRight w:val="0"/>
      <w:marTop w:val="0"/>
      <w:marBottom w:val="0"/>
      <w:divBdr>
        <w:top w:val="none" w:sz="0" w:space="0" w:color="auto"/>
        <w:left w:val="none" w:sz="0" w:space="0" w:color="auto"/>
        <w:bottom w:val="none" w:sz="0" w:space="0" w:color="auto"/>
        <w:right w:val="none" w:sz="0" w:space="0" w:color="auto"/>
      </w:divBdr>
    </w:div>
    <w:div w:id="518743492">
      <w:bodyDiv w:val="1"/>
      <w:marLeft w:val="0"/>
      <w:marRight w:val="0"/>
      <w:marTop w:val="0"/>
      <w:marBottom w:val="0"/>
      <w:divBdr>
        <w:top w:val="none" w:sz="0" w:space="0" w:color="auto"/>
        <w:left w:val="none" w:sz="0" w:space="0" w:color="auto"/>
        <w:bottom w:val="none" w:sz="0" w:space="0" w:color="auto"/>
        <w:right w:val="none" w:sz="0" w:space="0" w:color="auto"/>
      </w:divBdr>
    </w:div>
    <w:div w:id="526993200">
      <w:bodyDiv w:val="1"/>
      <w:marLeft w:val="0"/>
      <w:marRight w:val="0"/>
      <w:marTop w:val="0"/>
      <w:marBottom w:val="0"/>
      <w:divBdr>
        <w:top w:val="none" w:sz="0" w:space="0" w:color="auto"/>
        <w:left w:val="none" w:sz="0" w:space="0" w:color="auto"/>
        <w:bottom w:val="none" w:sz="0" w:space="0" w:color="auto"/>
        <w:right w:val="none" w:sz="0" w:space="0" w:color="auto"/>
      </w:divBdr>
    </w:div>
    <w:div w:id="1385176970">
      <w:bodyDiv w:val="1"/>
      <w:marLeft w:val="0"/>
      <w:marRight w:val="0"/>
      <w:marTop w:val="0"/>
      <w:marBottom w:val="0"/>
      <w:divBdr>
        <w:top w:val="none" w:sz="0" w:space="0" w:color="auto"/>
        <w:left w:val="none" w:sz="0" w:space="0" w:color="auto"/>
        <w:bottom w:val="none" w:sz="0" w:space="0" w:color="auto"/>
        <w:right w:val="none" w:sz="0" w:space="0" w:color="auto"/>
      </w:divBdr>
    </w:div>
    <w:div w:id="1455371460">
      <w:bodyDiv w:val="1"/>
      <w:marLeft w:val="0"/>
      <w:marRight w:val="0"/>
      <w:marTop w:val="0"/>
      <w:marBottom w:val="0"/>
      <w:divBdr>
        <w:top w:val="none" w:sz="0" w:space="0" w:color="auto"/>
        <w:left w:val="none" w:sz="0" w:space="0" w:color="auto"/>
        <w:bottom w:val="none" w:sz="0" w:space="0" w:color="auto"/>
        <w:right w:val="none" w:sz="0" w:space="0" w:color="auto"/>
      </w:divBdr>
    </w:div>
    <w:div w:id="1515651167">
      <w:bodyDiv w:val="1"/>
      <w:marLeft w:val="0"/>
      <w:marRight w:val="0"/>
      <w:marTop w:val="0"/>
      <w:marBottom w:val="0"/>
      <w:divBdr>
        <w:top w:val="none" w:sz="0" w:space="0" w:color="auto"/>
        <w:left w:val="none" w:sz="0" w:space="0" w:color="auto"/>
        <w:bottom w:val="none" w:sz="0" w:space="0" w:color="auto"/>
        <w:right w:val="none" w:sz="0" w:space="0" w:color="auto"/>
      </w:divBdr>
    </w:div>
    <w:div w:id="1556356283">
      <w:bodyDiv w:val="1"/>
      <w:marLeft w:val="0"/>
      <w:marRight w:val="0"/>
      <w:marTop w:val="0"/>
      <w:marBottom w:val="0"/>
      <w:divBdr>
        <w:top w:val="none" w:sz="0" w:space="0" w:color="auto"/>
        <w:left w:val="none" w:sz="0" w:space="0" w:color="auto"/>
        <w:bottom w:val="none" w:sz="0" w:space="0" w:color="auto"/>
        <w:right w:val="none" w:sz="0" w:space="0" w:color="auto"/>
      </w:divBdr>
    </w:div>
    <w:div w:id="1653867353">
      <w:bodyDiv w:val="1"/>
      <w:marLeft w:val="0"/>
      <w:marRight w:val="0"/>
      <w:marTop w:val="0"/>
      <w:marBottom w:val="0"/>
      <w:divBdr>
        <w:top w:val="none" w:sz="0" w:space="0" w:color="auto"/>
        <w:left w:val="none" w:sz="0" w:space="0" w:color="auto"/>
        <w:bottom w:val="none" w:sz="0" w:space="0" w:color="auto"/>
        <w:right w:val="none" w:sz="0" w:space="0" w:color="auto"/>
      </w:divBdr>
    </w:div>
    <w:div w:id="1763798500">
      <w:bodyDiv w:val="1"/>
      <w:marLeft w:val="0"/>
      <w:marRight w:val="0"/>
      <w:marTop w:val="0"/>
      <w:marBottom w:val="0"/>
      <w:divBdr>
        <w:top w:val="none" w:sz="0" w:space="0" w:color="auto"/>
        <w:left w:val="none" w:sz="0" w:space="0" w:color="auto"/>
        <w:bottom w:val="none" w:sz="0" w:space="0" w:color="auto"/>
        <w:right w:val="none" w:sz="0" w:space="0" w:color="auto"/>
      </w:divBdr>
    </w:div>
    <w:div w:id="1777212935">
      <w:bodyDiv w:val="1"/>
      <w:marLeft w:val="0"/>
      <w:marRight w:val="0"/>
      <w:marTop w:val="0"/>
      <w:marBottom w:val="0"/>
      <w:divBdr>
        <w:top w:val="none" w:sz="0" w:space="0" w:color="auto"/>
        <w:left w:val="none" w:sz="0" w:space="0" w:color="auto"/>
        <w:bottom w:val="none" w:sz="0" w:space="0" w:color="auto"/>
        <w:right w:val="none" w:sz="0" w:space="0" w:color="auto"/>
      </w:divBdr>
    </w:div>
    <w:div w:id="1850948415">
      <w:bodyDiv w:val="1"/>
      <w:marLeft w:val="0"/>
      <w:marRight w:val="0"/>
      <w:marTop w:val="0"/>
      <w:marBottom w:val="0"/>
      <w:divBdr>
        <w:top w:val="none" w:sz="0" w:space="0" w:color="auto"/>
        <w:left w:val="none" w:sz="0" w:space="0" w:color="auto"/>
        <w:bottom w:val="none" w:sz="0" w:space="0" w:color="auto"/>
        <w:right w:val="none" w:sz="0" w:space="0" w:color="auto"/>
      </w:divBdr>
    </w:div>
    <w:div w:id="1971206845">
      <w:bodyDiv w:val="1"/>
      <w:marLeft w:val="0"/>
      <w:marRight w:val="0"/>
      <w:marTop w:val="0"/>
      <w:marBottom w:val="0"/>
      <w:divBdr>
        <w:top w:val="none" w:sz="0" w:space="0" w:color="auto"/>
        <w:left w:val="none" w:sz="0" w:space="0" w:color="auto"/>
        <w:bottom w:val="none" w:sz="0" w:space="0" w:color="auto"/>
        <w:right w:val="none" w:sz="0" w:space="0" w:color="auto"/>
      </w:divBdr>
    </w:div>
    <w:div w:id="2099596850">
      <w:bodyDiv w:val="1"/>
      <w:marLeft w:val="0"/>
      <w:marRight w:val="0"/>
      <w:marTop w:val="0"/>
      <w:marBottom w:val="0"/>
      <w:divBdr>
        <w:top w:val="none" w:sz="0" w:space="0" w:color="auto"/>
        <w:left w:val="none" w:sz="0" w:space="0" w:color="auto"/>
        <w:bottom w:val="none" w:sz="0" w:space="0" w:color="auto"/>
        <w:right w:val="none" w:sz="0" w:space="0" w:color="auto"/>
      </w:divBdr>
    </w:div>
    <w:div w:id="214291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6.xml"/><Relationship Id="rId42" Type="http://schemas.openxmlformats.org/officeDocument/2006/relationships/hyperlink" Target="https://id.wikipedia.org/wiki/Hidrogen" TargetMode="External"/><Relationship Id="rId47" Type="http://schemas.openxmlformats.org/officeDocument/2006/relationships/hyperlink" Target="https://id.wikipedia.org/wiki/Ikatan_kovalen" TargetMode="External"/><Relationship Id="rId63" Type="http://schemas.openxmlformats.org/officeDocument/2006/relationships/footer" Target="footer17.xml"/><Relationship Id="rId68" Type="http://schemas.openxmlformats.org/officeDocument/2006/relationships/footer" Target="footer18.xml"/><Relationship Id="rId84" Type="http://schemas.openxmlformats.org/officeDocument/2006/relationships/footer" Target="footer21.xml"/><Relationship Id="rId89"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1.xml"/><Relationship Id="rId107" Type="http://schemas.openxmlformats.org/officeDocument/2006/relationships/image" Target="media/image29.jpeg"/><Relationship Id="rId11" Type="http://schemas.openxmlformats.org/officeDocument/2006/relationships/image" Target="media/image2.png"/><Relationship Id="rId24" Type="http://schemas.openxmlformats.org/officeDocument/2006/relationships/footer" Target="footer8.xml"/><Relationship Id="rId32" Type="http://schemas.openxmlformats.org/officeDocument/2006/relationships/header" Target="header10.xml"/><Relationship Id="rId37" Type="http://schemas.openxmlformats.org/officeDocument/2006/relationships/image" Target="media/image4.jpeg"/><Relationship Id="rId40" Type="http://schemas.openxmlformats.org/officeDocument/2006/relationships/image" Target="media/image6.png"/><Relationship Id="rId45" Type="http://schemas.openxmlformats.org/officeDocument/2006/relationships/hyperlink" Target="https://id.wikipedia.org/wiki/Atom" TargetMode="External"/><Relationship Id="rId53" Type="http://schemas.openxmlformats.org/officeDocument/2006/relationships/hyperlink" Target="https://id.wikipedia.org/wiki/Temperatur" TargetMode="External"/><Relationship Id="rId58" Type="http://schemas.openxmlformats.org/officeDocument/2006/relationships/hyperlink" Target="https://id.wikipedia.org/wiki/Gas" TargetMode="External"/><Relationship Id="rId66" Type="http://schemas.openxmlformats.org/officeDocument/2006/relationships/image" Target="media/image9.png"/><Relationship Id="rId74" Type="http://schemas.openxmlformats.org/officeDocument/2006/relationships/image" Target="media/image13.png"/><Relationship Id="rId79" Type="http://schemas.openxmlformats.org/officeDocument/2006/relationships/image" Target="media/image18.png"/><Relationship Id="rId87" Type="http://schemas.openxmlformats.org/officeDocument/2006/relationships/header" Target="header18.xml"/><Relationship Id="rId102" Type="http://schemas.openxmlformats.org/officeDocument/2006/relationships/image" Target="media/image24.jpeg"/><Relationship Id="rId5" Type="http://schemas.openxmlformats.org/officeDocument/2006/relationships/webSettings" Target="webSettings.xml"/><Relationship Id="rId61" Type="http://schemas.openxmlformats.org/officeDocument/2006/relationships/footer" Target="footer16.xml"/><Relationship Id="rId82" Type="http://schemas.openxmlformats.org/officeDocument/2006/relationships/footer" Target="footer20.xml"/><Relationship Id="rId90" Type="http://schemas.openxmlformats.org/officeDocument/2006/relationships/footer" Target="footer24.xml"/><Relationship Id="rId95" Type="http://schemas.openxmlformats.org/officeDocument/2006/relationships/image" Target="media/image21.emf"/><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footer" Target="footer12.xml"/><Relationship Id="rId35" Type="http://schemas.openxmlformats.org/officeDocument/2006/relationships/footer" Target="footer15.xml"/><Relationship Id="rId43" Type="http://schemas.openxmlformats.org/officeDocument/2006/relationships/hyperlink" Target="https://id.wikipedia.org/wiki/Oksigen" TargetMode="External"/><Relationship Id="rId48" Type="http://schemas.openxmlformats.org/officeDocument/2006/relationships/hyperlink" Target="https://id.wikipedia.org/wiki/Oksigen" TargetMode="External"/><Relationship Id="rId56" Type="http://schemas.openxmlformats.org/officeDocument/2006/relationships/hyperlink" Target="https://id.wikipedia.org/wiki/Gula" TargetMode="External"/><Relationship Id="rId64" Type="http://schemas.openxmlformats.org/officeDocument/2006/relationships/image" Target="media/image7.png"/><Relationship Id="rId69" Type="http://schemas.openxmlformats.org/officeDocument/2006/relationships/header" Target="header15.xml"/><Relationship Id="rId77" Type="http://schemas.openxmlformats.org/officeDocument/2006/relationships/image" Target="media/image16.png"/><Relationship Id="rId100" Type="http://schemas.openxmlformats.org/officeDocument/2006/relationships/oleObject" Target="embeddings/oleObject2.bin"/><Relationship Id="rId105" Type="http://schemas.openxmlformats.org/officeDocument/2006/relationships/image" Target="media/image27.jpeg"/><Relationship Id="rId8" Type="http://schemas.openxmlformats.org/officeDocument/2006/relationships/image" Target="media/image1.png"/><Relationship Id="rId51" Type="http://schemas.openxmlformats.org/officeDocument/2006/relationships/hyperlink" Target="https://id.wikipedia.org/wiki/Bau" TargetMode="External"/><Relationship Id="rId72" Type="http://schemas.openxmlformats.org/officeDocument/2006/relationships/image" Target="media/image11.png"/><Relationship Id="rId80" Type="http://schemas.openxmlformats.org/officeDocument/2006/relationships/image" Target="media/image19.png"/><Relationship Id="rId85" Type="http://schemas.openxmlformats.org/officeDocument/2006/relationships/hyperlink" Target="http://repository.wima.ac.id/6050/" TargetMode="External"/><Relationship Id="rId93" Type="http://schemas.openxmlformats.org/officeDocument/2006/relationships/image" Target="media/image20.png"/><Relationship Id="rId98" Type="http://schemas.openxmlformats.org/officeDocument/2006/relationships/image" Target="media/image22.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4.xml"/><Relationship Id="rId38" Type="http://schemas.openxmlformats.org/officeDocument/2006/relationships/image" Target="http://www.tanobat.com/wp-content/uploads/Murbei-tanaman-obat.jpg" TargetMode="External"/><Relationship Id="rId46" Type="http://schemas.openxmlformats.org/officeDocument/2006/relationships/hyperlink" Target="https://id.wikipedia.org/wiki/Hidrogen" TargetMode="External"/><Relationship Id="rId59" Type="http://schemas.openxmlformats.org/officeDocument/2006/relationships/hyperlink" Target="https://id.wikipedia.org/wiki/Kimia_organik" TargetMode="External"/><Relationship Id="rId67" Type="http://schemas.openxmlformats.org/officeDocument/2006/relationships/header" Target="header14.xml"/><Relationship Id="rId103" Type="http://schemas.openxmlformats.org/officeDocument/2006/relationships/image" Target="media/image25.jpeg"/><Relationship Id="rId108"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yperlink" Target="https://id.wikipedia.org/wiki/Rumus_kimia" TargetMode="External"/><Relationship Id="rId54" Type="http://schemas.openxmlformats.org/officeDocument/2006/relationships/hyperlink" Target="https://id.wikipedia.org/wiki/Pelarut" TargetMode="External"/><Relationship Id="rId62" Type="http://schemas.openxmlformats.org/officeDocument/2006/relationships/header" Target="header13.xml"/><Relationship Id="rId70" Type="http://schemas.openxmlformats.org/officeDocument/2006/relationships/footer" Target="footer19.xml"/><Relationship Id="rId75" Type="http://schemas.openxmlformats.org/officeDocument/2006/relationships/image" Target="media/image14.png"/><Relationship Id="rId83" Type="http://schemas.openxmlformats.org/officeDocument/2006/relationships/header" Target="header17.xml"/><Relationship Id="rId88" Type="http://schemas.openxmlformats.org/officeDocument/2006/relationships/footer" Target="footer23.xml"/><Relationship Id="rId91" Type="http://schemas.openxmlformats.org/officeDocument/2006/relationships/chart" Target="charts/chart1.xml"/><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image" Target="media/image3.jpeg"/><Relationship Id="rId49" Type="http://schemas.openxmlformats.org/officeDocument/2006/relationships/hyperlink" Target="https://id.wikipedia.org/wiki/Warna" TargetMode="External"/><Relationship Id="rId57" Type="http://schemas.openxmlformats.org/officeDocument/2006/relationships/hyperlink" Target="https://id.wikipedia.org/wiki/Asam" TargetMode="External"/><Relationship Id="rId106" Type="http://schemas.openxmlformats.org/officeDocument/2006/relationships/image" Target="media/image28.jpeg"/><Relationship Id="rId10" Type="http://schemas.openxmlformats.org/officeDocument/2006/relationships/footer" Target="footer1.xml"/><Relationship Id="rId31" Type="http://schemas.openxmlformats.org/officeDocument/2006/relationships/footer" Target="footer13.xml"/><Relationship Id="rId44" Type="http://schemas.openxmlformats.org/officeDocument/2006/relationships/hyperlink" Target="https://id.wikipedia.org/wiki/Molekul" TargetMode="External"/><Relationship Id="rId52" Type="http://schemas.openxmlformats.org/officeDocument/2006/relationships/hyperlink" Target="https://id.wikipedia.org/wiki/Tekanan" TargetMode="External"/><Relationship Id="rId60" Type="http://schemas.openxmlformats.org/officeDocument/2006/relationships/header" Target="header12.xml"/><Relationship Id="rId65" Type="http://schemas.openxmlformats.org/officeDocument/2006/relationships/image" Target="media/image8.png"/><Relationship Id="rId73" Type="http://schemas.openxmlformats.org/officeDocument/2006/relationships/image" Target="media/image12.png"/><Relationship Id="rId78" Type="http://schemas.openxmlformats.org/officeDocument/2006/relationships/image" Target="media/image17.png"/><Relationship Id="rId81" Type="http://schemas.openxmlformats.org/officeDocument/2006/relationships/header" Target="header16.xml"/><Relationship Id="rId86" Type="http://schemas.openxmlformats.org/officeDocument/2006/relationships/footer" Target="footer22.xml"/><Relationship Id="rId94" Type="http://schemas.openxmlformats.org/officeDocument/2006/relationships/chart" Target="charts/chart3.xml"/><Relationship Id="rId99" Type="http://schemas.openxmlformats.org/officeDocument/2006/relationships/oleObject" Target="embeddings/oleObject1.bin"/><Relationship Id="rId10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image" Target="media/image5.gif"/><Relationship Id="rId109" Type="http://schemas.openxmlformats.org/officeDocument/2006/relationships/theme" Target="theme/theme1.xml"/><Relationship Id="rId34" Type="http://schemas.openxmlformats.org/officeDocument/2006/relationships/header" Target="header11.xml"/><Relationship Id="rId50" Type="http://schemas.openxmlformats.org/officeDocument/2006/relationships/hyperlink" Target="https://id.wikipedia.org/wiki/Rasa" TargetMode="External"/><Relationship Id="rId55" Type="http://schemas.openxmlformats.org/officeDocument/2006/relationships/hyperlink" Target="https://id.wikipedia.org/wiki/Garam_(kimia)" TargetMode="External"/><Relationship Id="rId76" Type="http://schemas.openxmlformats.org/officeDocument/2006/relationships/image" Target="media/image15.png"/><Relationship Id="rId97" Type="http://schemas.openxmlformats.org/officeDocument/2006/relationships/footer" Target="footer25.xml"/><Relationship Id="rId104"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image" Target="media/image10.png"/><Relationship Id="rId9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D:\BISMILLAH%20FIGHTING%20!!\antioksid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BISMILLAH%20FIGHTING%20!!\antioksid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200">
                <a:latin typeface="Times New Roman" pitchFamily="18" charset="0"/>
                <a:cs typeface="Times New Roman" pitchFamily="18" charset="0"/>
              </a:rPr>
              <a:t>Grafik</a:t>
            </a:r>
            <a:r>
              <a:rPr lang="id-ID" sz="1200" baseline="0">
                <a:latin typeface="Times New Roman" pitchFamily="18" charset="0"/>
                <a:cs typeface="Times New Roman" pitchFamily="18" charset="0"/>
              </a:rPr>
              <a:t> Aktivitas Antioksidan Lidah Buaya</a:t>
            </a:r>
            <a:endParaRPr lang="id-ID" sz="1200">
              <a:latin typeface="Times New Roman" pitchFamily="18" charset="0"/>
              <a:cs typeface="Times New Roman" pitchFamily="18" charset="0"/>
            </a:endParaRPr>
          </a:p>
        </c:rich>
      </c:tx>
    </c:title>
    <c:plotArea>
      <c:layout/>
      <c:scatterChart>
        <c:scatterStyle val="lineMarker"/>
        <c:ser>
          <c:idx val="0"/>
          <c:order val="0"/>
          <c:spPr>
            <a:ln w="28575">
              <a:noFill/>
            </a:ln>
          </c:spPr>
          <c:trendline>
            <c:trendlineType val="linear"/>
            <c:dispRSqr val="1"/>
            <c:dispEq val="1"/>
            <c:trendlineLbl>
              <c:layout>
                <c:manualLayout>
                  <c:x val="-0.36478337740989825"/>
                  <c:y val="1.3998250218722913E-2"/>
                </c:manualLayout>
              </c:layout>
              <c:numFmt formatCode="#,##0.0000" sourceLinked="0"/>
            </c:trendlineLbl>
          </c:trendline>
          <c:xVal>
            <c:numRef>
              <c:f>Sheet2!$H$3:$H$7</c:f>
              <c:numCache>
                <c:formatCode>General</c:formatCode>
                <c:ptCount val="5"/>
                <c:pt idx="0">
                  <c:v>0</c:v>
                </c:pt>
                <c:pt idx="1">
                  <c:v>4000</c:v>
                </c:pt>
                <c:pt idx="2">
                  <c:v>8000</c:v>
                </c:pt>
                <c:pt idx="3">
                  <c:v>12000</c:v>
                </c:pt>
                <c:pt idx="4">
                  <c:v>16000</c:v>
                </c:pt>
              </c:numCache>
            </c:numRef>
          </c:xVal>
          <c:yVal>
            <c:numRef>
              <c:f>Sheet2!$I$3:$I$7</c:f>
              <c:numCache>
                <c:formatCode>0.00</c:formatCode>
                <c:ptCount val="5"/>
                <c:pt idx="0" formatCode="General">
                  <c:v>0</c:v>
                </c:pt>
                <c:pt idx="1">
                  <c:v>0.79320138776537452</c:v>
                </c:pt>
                <c:pt idx="2">
                  <c:v>1.3597738075977854</c:v>
                </c:pt>
                <c:pt idx="3">
                  <c:v>3.172805551061499</c:v>
                </c:pt>
                <c:pt idx="4">
                  <c:v>4.7619047619047654</c:v>
                </c:pt>
              </c:numCache>
            </c:numRef>
          </c:yVal>
        </c:ser>
        <c:axId val="74243456"/>
        <c:axId val="76230656"/>
      </c:scatterChart>
      <c:valAx>
        <c:axId val="74243456"/>
        <c:scaling>
          <c:orientation val="minMax"/>
        </c:scaling>
        <c:axPos val="b"/>
        <c:title>
          <c:tx>
            <c:rich>
              <a:bodyPr/>
              <a:lstStyle/>
              <a:p>
                <a:pPr>
                  <a:defRPr/>
                </a:pPr>
                <a:r>
                  <a:rPr lang="id-ID"/>
                  <a:t>ppm</a:t>
                </a:r>
              </a:p>
            </c:rich>
          </c:tx>
        </c:title>
        <c:numFmt formatCode="General" sourceLinked="1"/>
        <c:majorTickMark val="none"/>
        <c:tickLblPos val="nextTo"/>
        <c:crossAx val="76230656"/>
        <c:crosses val="autoZero"/>
        <c:crossBetween val="midCat"/>
      </c:valAx>
      <c:valAx>
        <c:axId val="76230656"/>
        <c:scaling>
          <c:orientation val="minMax"/>
        </c:scaling>
        <c:axPos val="l"/>
        <c:majorGridlines/>
        <c:title>
          <c:tx>
            <c:rich>
              <a:bodyPr/>
              <a:lstStyle/>
              <a:p>
                <a:pPr>
                  <a:defRPr/>
                </a:pPr>
                <a:r>
                  <a:rPr lang="id-ID"/>
                  <a:t>% inhibisi</a:t>
                </a:r>
              </a:p>
            </c:rich>
          </c:tx>
        </c:title>
        <c:numFmt formatCode="General" sourceLinked="1"/>
        <c:majorTickMark val="none"/>
        <c:tickLblPos val="nextTo"/>
        <c:crossAx val="74243456"/>
        <c:crosses val="autoZero"/>
        <c:crossBetween val="midCat"/>
      </c:valAx>
    </c:plotArea>
    <c:plotVisOnly val="1"/>
  </c:chart>
  <c:spPr>
    <a:ln w="6350"/>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200">
                <a:latin typeface="Times New Roman" pitchFamily="18" charset="0"/>
                <a:cs typeface="Times New Roman" pitchFamily="18" charset="0"/>
              </a:rPr>
              <a:t>Grafik</a:t>
            </a:r>
            <a:r>
              <a:rPr lang="id-ID" sz="1200" baseline="0">
                <a:latin typeface="Times New Roman" pitchFamily="18" charset="0"/>
                <a:cs typeface="Times New Roman" pitchFamily="18" charset="0"/>
              </a:rPr>
              <a:t> Aktivitas Antioksidan Daun Black Mulberry</a:t>
            </a:r>
            <a:endParaRPr lang="id-ID" sz="1200">
              <a:latin typeface="Times New Roman" pitchFamily="18" charset="0"/>
              <a:cs typeface="Times New Roman" pitchFamily="18" charset="0"/>
            </a:endParaRPr>
          </a:p>
        </c:rich>
      </c:tx>
    </c:title>
    <c:plotArea>
      <c:layout/>
      <c:scatterChart>
        <c:scatterStyle val="lineMarker"/>
        <c:ser>
          <c:idx val="0"/>
          <c:order val="0"/>
          <c:spPr>
            <a:ln w="28575">
              <a:noFill/>
            </a:ln>
          </c:spPr>
          <c:trendline>
            <c:trendlineType val="linear"/>
            <c:dispRSqr val="1"/>
            <c:dispEq val="1"/>
            <c:trendlineLbl>
              <c:layout>
                <c:manualLayout>
                  <c:x val="-0.29555599300088237"/>
                  <c:y val="1.1047498661329541E-2"/>
                </c:manualLayout>
              </c:layout>
              <c:tx>
                <c:rich>
                  <a:bodyPr/>
                  <a:lstStyle/>
                  <a:p>
                    <a:pPr>
                      <a:defRPr/>
                    </a:pPr>
                    <a:r>
                      <a:rPr lang="en-US" baseline="0">
                        <a:latin typeface="Times New Roman" pitchFamily="18" charset="0"/>
                        <a:cs typeface="Times New Roman" pitchFamily="18" charset="0"/>
                      </a:rPr>
                      <a:t>y = 0,059x - 0,905
R² = 0,991</a:t>
                    </a:r>
                    <a:endParaRPr lang="en-US">
                      <a:latin typeface="Times New Roman" pitchFamily="18" charset="0"/>
                      <a:cs typeface="Times New Roman" pitchFamily="18" charset="0"/>
                    </a:endParaRPr>
                  </a:p>
                </c:rich>
              </c:tx>
              <c:numFmt formatCode="General" sourceLinked="0"/>
            </c:trendlineLbl>
          </c:trendline>
          <c:xVal>
            <c:numRef>
              <c:f>Sheet1!$H$4:$H$8</c:f>
              <c:numCache>
                <c:formatCode>General</c:formatCode>
                <c:ptCount val="5"/>
                <c:pt idx="0">
                  <c:v>0</c:v>
                </c:pt>
                <c:pt idx="1">
                  <c:v>200</c:v>
                </c:pt>
                <c:pt idx="2">
                  <c:v>400</c:v>
                </c:pt>
                <c:pt idx="3">
                  <c:v>600</c:v>
                </c:pt>
                <c:pt idx="4">
                  <c:v>800</c:v>
                </c:pt>
              </c:numCache>
            </c:numRef>
          </c:xVal>
          <c:yVal>
            <c:numRef>
              <c:f>Sheet1!$I$4:$I$8</c:f>
              <c:numCache>
                <c:formatCode>General</c:formatCode>
                <c:ptCount val="5"/>
                <c:pt idx="0">
                  <c:v>0</c:v>
                </c:pt>
                <c:pt idx="1">
                  <c:v>10.098668520659349</c:v>
                </c:pt>
                <c:pt idx="2">
                  <c:v>23.73764117157247</c:v>
                </c:pt>
                <c:pt idx="3">
                  <c:v>32.153164587660825</c:v>
                </c:pt>
                <c:pt idx="4">
                  <c:v>48.461967549737778</c:v>
                </c:pt>
              </c:numCache>
            </c:numRef>
          </c:yVal>
        </c:ser>
        <c:axId val="133270144"/>
        <c:axId val="89375488"/>
      </c:scatterChart>
      <c:valAx>
        <c:axId val="133270144"/>
        <c:scaling>
          <c:orientation val="minMax"/>
        </c:scaling>
        <c:axPos val="b"/>
        <c:title>
          <c:tx>
            <c:rich>
              <a:bodyPr/>
              <a:lstStyle/>
              <a:p>
                <a:pPr>
                  <a:defRPr>
                    <a:latin typeface="Times New Roman" pitchFamily="18" charset="0"/>
                    <a:cs typeface="Times New Roman" pitchFamily="18" charset="0"/>
                  </a:defRPr>
                </a:pPr>
                <a:r>
                  <a:rPr lang="id-ID">
                    <a:latin typeface="Times New Roman" pitchFamily="18" charset="0"/>
                    <a:cs typeface="Times New Roman" pitchFamily="18" charset="0"/>
                  </a:rPr>
                  <a:t>ppm</a:t>
                </a:r>
              </a:p>
            </c:rich>
          </c:tx>
        </c:title>
        <c:numFmt formatCode="General" sourceLinked="1"/>
        <c:majorTickMark val="none"/>
        <c:tickLblPos val="nextTo"/>
        <c:txPr>
          <a:bodyPr/>
          <a:lstStyle/>
          <a:p>
            <a:pPr>
              <a:defRPr>
                <a:latin typeface="Times New Roman" pitchFamily="18" charset="0"/>
                <a:cs typeface="Times New Roman" pitchFamily="18" charset="0"/>
              </a:defRPr>
            </a:pPr>
            <a:endParaRPr lang="id-ID"/>
          </a:p>
        </c:txPr>
        <c:crossAx val="89375488"/>
        <c:crosses val="autoZero"/>
        <c:crossBetween val="midCat"/>
      </c:valAx>
      <c:valAx>
        <c:axId val="89375488"/>
        <c:scaling>
          <c:orientation val="minMax"/>
        </c:scaling>
        <c:axPos val="l"/>
        <c:majorGridlines/>
        <c:title>
          <c:tx>
            <c:rich>
              <a:bodyPr/>
              <a:lstStyle/>
              <a:p>
                <a:pPr>
                  <a:defRPr sz="1000">
                    <a:latin typeface="Times New Roman" pitchFamily="18" charset="0"/>
                    <a:cs typeface="Times New Roman" pitchFamily="18" charset="0"/>
                  </a:defRPr>
                </a:pPr>
                <a:r>
                  <a:rPr lang="id-ID" sz="1000">
                    <a:latin typeface="Times New Roman" pitchFamily="18" charset="0"/>
                    <a:cs typeface="Times New Roman" pitchFamily="18" charset="0"/>
                  </a:rPr>
                  <a:t>%</a:t>
                </a:r>
                <a:r>
                  <a:rPr lang="id-ID" sz="1000" baseline="0">
                    <a:latin typeface="Times New Roman" pitchFamily="18" charset="0"/>
                    <a:cs typeface="Times New Roman" pitchFamily="18" charset="0"/>
                  </a:rPr>
                  <a:t> inhibisi</a:t>
                </a:r>
                <a:endParaRPr lang="id-ID" sz="1000">
                  <a:latin typeface="Times New Roman" pitchFamily="18" charset="0"/>
                  <a:cs typeface="Times New Roman" pitchFamily="18" charset="0"/>
                </a:endParaRPr>
              </a:p>
            </c:rich>
          </c:tx>
        </c:title>
        <c:numFmt formatCode="General" sourceLinked="1"/>
        <c:majorTickMark val="none"/>
        <c:tickLblPos val="nextTo"/>
        <c:txPr>
          <a:bodyPr/>
          <a:lstStyle/>
          <a:p>
            <a:pPr>
              <a:defRPr>
                <a:latin typeface="Times New Roman" pitchFamily="18" charset="0"/>
                <a:cs typeface="Times New Roman" pitchFamily="18" charset="0"/>
              </a:defRPr>
            </a:pPr>
            <a:endParaRPr lang="id-ID"/>
          </a:p>
        </c:txPr>
        <c:crossAx val="133270144"/>
        <c:crosses val="autoZero"/>
        <c:crossBetween val="midCat"/>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200">
                <a:latin typeface="Times New Roman" pitchFamily="18" charset="0"/>
                <a:cs typeface="Times New Roman" pitchFamily="18" charset="0"/>
              </a:rPr>
              <a:t>Grafik</a:t>
            </a:r>
            <a:r>
              <a:rPr lang="id-ID" sz="1200" baseline="0">
                <a:latin typeface="Times New Roman" pitchFamily="18" charset="0"/>
                <a:cs typeface="Times New Roman" pitchFamily="18" charset="0"/>
              </a:rPr>
              <a:t> Aktivitas Antioksidan Minuman </a:t>
            </a:r>
            <a:r>
              <a:rPr lang="id-ID" sz="1200" i="1" baseline="0">
                <a:latin typeface="Times New Roman" pitchFamily="18" charset="0"/>
                <a:cs typeface="Times New Roman" pitchFamily="18" charset="0"/>
              </a:rPr>
              <a:t>Jelly</a:t>
            </a:r>
            <a:r>
              <a:rPr lang="id-ID" sz="1200" baseline="0">
                <a:latin typeface="Times New Roman" pitchFamily="18" charset="0"/>
                <a:cs typeface="Times New Roman" pitchFamily="18" charset="0"/>
              </a:rPr>
              <a:t> Lidah Buaya dan Daun </a:t>
            </a:r>
            <a:r>
              <a:rPr lang="id-ID" sz="1200" i="1" baseline="0">
                <a:latin typeface="Times New Roman" pitchFamily="18" charset="0"/>
                <a:cs typeface="Times New Roman" pitchFamily="18" charset="0"/>
              </a:rPr>
              <a:t>Black Mulberry</a:t>
            </a:r>
            <a:endParaRPr lang="id-ID" sz="1200" i="1">
              <a:latin typeface="Times New Roman" pitchFamily="18" charset="0"/>
              <a:cs typeface="Times New Roman" pitchFamily="18" charset="0"/>
            </a:endParaRPr>
          </a:p>
        </c:rich>
      </c:tx>
    </c:title>
    <c:plotArea>
      <c:layout/>
      <c:scatterChart>
        <c:scatterStyle val="lineMarker"/>
        <c:ser>
          <c:idx val="0"/>
          <c:order val="0"/>
          <c:spPr>
            <a:ln w="28575">
              <a:noFill/>
            </a:ln>
          </c:spPr>
          <c:trendline>
            <c:trendlineType val="linear"/>
            <c:dispRSqr val="1"/>
            <c:dispEq val="1"/>
            <c:trendlineLbl>
              <c:layout>
                <c:manualLayout>
                  <c:x val="-0.26960589696402892"/>
                  <c:y val="-3.7091717701954112E-3"/>
                </c:manualLayout>
              </c:layout>
              <c:numFmt formatCode="General" sourceLinked="0"/>
            </c:trendlineLbl>
          </c:trendline>
          <c:xVal>
            <c:numRef>
              <c:f>Sheet4!$I$5:$I$9</c:f>
              <c:numCache>
                <c:formatCode>General</c:formatCode>
                <c:ptCount val="5"/>
                <c:pt idx="0">
                  <c:v>0</c:v>
                </c:pt>
                <c:pt idx="1">
                  <c:v>4000</c:v>
                </c:pt>
                <c:pt idx="2">
                  <c:v>8000</c:v>
                </c:pt>
                <c:pt idx="3">
                  <c:v>12000</c:v>
                </c:pt>
                <c:pt idx="4">
                  <c:v>16000</c:v>
                </c:pt>
              </c:numCache>
            </c:numRef>
          </c:xVal>
          <c:yVal>
            <c:numRef>
              <c:f>Sheet4!$J$5:$J$9</c:f>
              <c:numCache>
                <c:formatCode>0.00</c:formatCode>
                <c:ptCount val="5"/>
                <c:pt idx="0" formatCode="General">
                  <c:v>0</c:v>
                </c:pt>
                <c:pt idx="1">
                  <c:v>3.8918205804749375</c:v>
                </c:pt>
                <c:pt idx="2">
                  <c:v>11.873350923482844</c:v>
                </c:pt>
                <c:pt idx="3">
                  <c:v>19.722955145118735</c:v>
                </c:pt>
                <c:pt idx="4">
                  <c:v>38.918205804749341</c:v>
                </c:pt>
              </c:numCache>
            </c:numRef>
          </c:yVal>
        </c:ser>
        <c:axId val="89456640"/>
        <c:axId val="89458560"/>
      </c:scatterChart>
      <c:valAx>
        <c:axId val="89456640"/>
        <c:scaling>
          <c:orientation val="minMax"/>
        </c:scaling>
        <c:axPos val="b"/>
        <c:title>
          <c:tx>
            <c:rich>
              <a:bodyPr/>
              <a:lstStyle/>
              <a:p>
                <a:pPr>
                  <a:defRPr/>
                </a:pPr>
                <a:r>
                  <a:rPr lang="id-ID"/>
                  <a:t>ppm</a:t>
                </a:r>
              </a:p>
            </c:rich>
          </c:tx>
        </c:title>
        <c:numFmt formatCode="General" sourceLinked="1"/>
        <c:majorTickMark val="none"/>
        <c:tickLblPos val="nextTo"/>
        <c:crossAx val="89458560"/>
        <c:crosses val="autoZero"/>
        <c:crossBetween val="midCat"/>
      </c:valAx>
      <c:valAx>
        <c:axId val="89458560"/>
        <c:scaling>
          <c:orientation val="minMax"/>
        </c:scaling>
        <c:axPos val="l"/>
        <c:majorGridlines/>
        <c:title>
          <c:tx>
            <c:rich>
              <a:bodyPr/>
              <a:lstStyle/>
              <a:p>
                <a:pPr>
                  <a:defRPr/>
                </a:pPr>
                <a:r>
                  <a:rPr lang="id-ID"/>
                  <a:t>%inhibisi</a:t>
                </a:r>
              </a:p>
            </c:rich>
          </c:tx>
        </c:title>
        <c:numFmt formatCode="General" sourceLinked="1"/>
        <c:majorTickMark val="none"/>
        <c:tickLblPos val="nextTo"/>
        <c:crossAx val="89456640"/>
        <c:crosses val="autoZero"/>
        <c:crossBetween val="midCat"/>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8EC1B-F644-4013-843A-7BB2FD9AA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147</Pages>
  <Words>25877</Words>
  <Characters>147505</Characters>
  <Application>Microsoft Office Word</Application>
  <DocSecurity>0</DocSecurity>
  <Lines>1229</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2017-09-04T23:14:00Z</dcterms:created>
  <dcterms:modified xsi:type="dcterms:W3CDTF">2017-09-19T01:13:00Z</dcterms:modified>
</cp:coreProperties>
</file>