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21.xml" ContentType="application/vnd.openxmlformats-officedocument.wordprocessingml.header+xml"/>
  <Override PartName="/word/footer2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header22.xml" ContentType="application/vnd.openxmlformats-officedocument.wordprocessingml.header+xml"/>
  <Override PartName="/word/footer24.xml" ContentType="application/vnd.openxmlformats-officedocument.wordprocessingml.footer+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227" w:rsidRPr="00CD15EB" w:rsidRDefault="00BA2AB1" w:rsidP="00CD15EB">
      <w:pPr>
        <w:jc w:val="center"/>
        <w:rPr>
          <w:rFonts w:ascii="Times New Roman" w:hAnsi="Times New Roman" w:cs="Times New Roman"/>
          <w:b/>
          <w:sz w:val="24"/>
          <w:szCs w:val="24"/>
        </w:rPr>
      </w:pPr>
      <w:r w:rsidRPr="00CD15EB">
        <w:rPr>
          <w:rFonts w:ascii="Times New Roman" w:hAnsi="Times New Roman" w:cs="Times New Roman"/>
          <w:b/>
          <w:sz w:val="24"/>
          <w:szCs w:val="24"/>
        </w:rPr>
        <w:t>P</w:t>
      </w:r>
      <w:r w:rsidR="00D42F06" w:rsidRPr="00CD15EB">
        <w:rPr>
          <w:rFonts w:ascii="Times New Roman" w:hAnsi="Times New Roman" w:cs="Times New Roman"/>
          <w:b/>
          <w:sz w:val="24"/>
          <w:szCs w:val="24"/>
        </w:rPr>
        <w:t>ENGARUH LAMA FERMENTASI</w:t>
      </w:r>
      <w:r w:rsidRPr="00CD15EB">
        <w:rPr>
          <w:rFonts w:ascii="Times New Roman" w:hAnsi="Times New Roman" w:cs="Times New Roman"/>
          <w:b/>
          <w:sz w:val="24"/>
          <w:szCs w:val="24"/>
        </w:rPr>
        <w:t xml:space="preserve"> STARTER </w:t>
      </w:r>
      <w:r w:rsidR="0014621E">
        <w:rPr>
          <w:rFonts w:ascii="Times New Roman" w:hAnsi="Times New Roman" w:cs="Times New Roman"/>
          <w:b/>
          <w:i/>
          <w:sz w:val="24"/>
          <w:szCs w:val="24"/>
        </w:rPr>
        <w:t>LACTOCOCCUS LACTI</w:t>
      </w:r>
      <w:r w:rsidR="00AC5D5A">
        <w:rPr>
          <w:rFonts w:ascii="Times New Roman" w:hAnsi="Times New Roman" w:cs="Times New Roman"/>
          <w:b/>
          <w:i/>
          <w:sz w:val="24"/>
          <w:szCs w:val="24"/>
        </w:rPr>
        <w:t>S</w:t>
      </w:r>
      <w:r w:rsidRPr="00CD15EB">
        <w:rPr>
          <w:rFonts w:ascii="Times New Roman" w:hAnsi="Times New Roman" w:cs="Times New Roman"/>
          <w:b/>
          <w:i/>
          <w:sz w:val="24"/>
          <w:szCs w:val="24"/>
        </w:rPr>
        <w:t xml:space="preserve"> </w:t>
      </w:r>
      <w:r w:rsidR="003B01CF" w:rsidRPr="00CD15EB">
        <w:rPr>
          <w:rFonts w:ascii="Times New Roman" w:hAnsi="Times New Roman" w:cs="Times New Roman"/>
          <w:b/>
          <w:sz w:val="24"/>
          <w:szCs w:val="24"/>
        </w:rPr>
        <w:t>DENGAN</w:t>
      </w:r>
      <w:r w:rsidRPr="00CD15EB">
        <w:rPr>
          <w:rFonts w:ascii="Times New Roman" w:hAnsi="Times New Roman" w:cs="Times New Roman"/>
          <w:b/>
          <w:sz w:val="24"/>
          <w:szCs w:val="24"/>
        </w:rPr>
        <w:t xml:space="preserve"> </w:t>
      </w:r>
      <w:r w:rsidRPr="00CD15EB">
        <w:rPr>
          <w:rFonts w:ascii="Times New Roman" w:hAnsi="Times New Roman" w:cs="Times New Roman"/>
          <w:b/>
          <w:i/>
          <w:sz w:val="24"/>
          <w:szCs w:val="24"/>
        </w:rPr>
        <w:t>STRE</w:t>
      </w:r>
      <w:r w:rsidR="00F2713B" w:rsidRPr="00CD15EB">
        <w:rPr>
          <w:rFonts w:ascii="Times New Roman" w:hAnsi="Times New Roman" w:cs="Times New Roman"/>
          <w:b/>
          <w:i/>
          <w:sz w:val="24"/>
          <w:szCs w:val="24"/>
        </w:rPr>
        <w:t>PTOCOCCUS THERMOPHILUS</w:t>
      </w:r>
      <w:r w:rsidR="00F2713B" w:rsidRPr="00CD15EB">
        <w:rPr>
          <w:rFonts w:ascii="Times New Roman" w:hAnsi="Times New Roman" w:cs="Times New Roman"/>
          <w:b/>
          <w:sz w:val="24"/>
          <w:szCs w:val="24"/>
        </w:rPr>
        <w:t xml:space="preserve"> TE</w:t>
      </w:r>
      <w:r w:rsidR="008356D7">
        <w:rPr>
          <w:rFonts w:ascii="Times New Roman" w:hAnsi="Times New Roman" w:cs="Times New Roman"/>
          <w:b/>
          <w:sz w:val="24"/>
          <w:szCs w:val="24"/>
        </w:rPr>
        <w:t>RHADAP KARAKTERISTIK</w:t>
      </w:r>
      <w:r w:rsidR="00F2713B" w:rsidRPr="00CD15EB">
        <w:rPr>
          <w:rFonts w:ascii="Times New Roman" w:hAnsi="Times New Roman" w:cs="Times New Roman"/>
          <w:b/>
          <w:sz w:val="24"/>
          <w:szCs w:val="24"/>
        </w:rPr>
        <w:t xml:space="preserve"> MINUMAN PROBIOTIK </w:t>
      </w:r>
      <w:r w:rsidR="00F2713B" w:rsidRPr="00CD15EB">
        <w:rPr>
          <w:rFonts w:ascii="Times New Roman" w:hAnsi="Times New Roman" w:cs="Times New Roman"/>
          <w:b/>
          <w:i/>
          <w:sz w:val="24"/>
          <w:szCs w:val="24"/>
        </w:rPr>
        <w:t xml:space="preserve">FRUITGHURT </w:t>
      </w:r>
      <w:r w:rsidR="0066138A" w:rsidRPr="0066138A">
        <w:rPr>
          <w:rFonts w:ascii="Times New Roman" w:hAnsi="Times New Roman" w:cs="Times New Roman"/>
          <w:b/>
          <w:i/>
          <w:sz w:val="24"/>
          <w:szCs w:val="24"/>
        </w:rPr>
        <w:t>BLACK MULBERRY</w:t>
      </w:r>
      <w:r w:rsidR="0066138A" w:rsidRPr="0098371C">
        <w:rPr>
          <w:rFonts w:ascii="Times New Roman" w:hAnsi="Times New Roman" w:cs="Times New Roman"/>
          <w:b/>
          <w:sz w:val="24"/>
          <w:szCs w:val="24"/>
        </w:rPr>
        <w:t xml:space="preserve"> </w:t>
      </w:r>
      <w:r w:rsidR="00F2713B" w:rsidRPr="00CD15EB">
        <w:rPr>
          <w:rFonts w:ascii="Times New Roman" w:hAnsi="Times New Roman" w:cs="Times New Roman"/>
          <w:b/>
          <w:sz w:val="24"/>
          <w:szCs w:val="24"/>
        </w:rPr>
        <w:t>(</w:t>
      </w:r>
      <w:r w:rsidR="00A8145F">
        <w:rPr>
          <w:rFonts w:ascii="Times New Roman" w:eastAsia="Times New Roman" w:hAnsi="Times New Roman" w:cs="Times New Roman"/>
          <w:b/>
          <w:i/>
          <w:sz w:val="24"/>
          <w:szCs w:val="24"/>
        </w:rPr>
        <w:t xml:space="preserve">Morus </w:t>
      </w:r>
      <w:r w:rsidR="00F2790B">
        <w:rPr>
          <w:rFonts w:ascii="Times New Roman" w:eastAsia="Times New Roman" w:hAnsi="Times New Roman" w:cs="Times New Roman"/>
          <w:b/>
          <w:i/>
          <w:sz w:val="24"/>
          <w:szCs w:val="24"/>
        </w:rPr>
        <w:t>n</w:t>
      </w:r>
      <w:r w:rsidR="00BB417B" w:rsidRPr="00BB417B">
        <w:rPr>
          <w:rFonts w:ascii="Times New Roman" w:eastAsia="Times New Roman" w:hAnsi="Times New Roman" w:cs="Times New Roman"/>
          <w:b/>
          <w:i/>
          <w:sz w:val="24"/>
          <w:szCs w:val="24"/>
        </w:rPr>
        <w:t>igra L</w:t>
      </w:r>
      <w:r w:rsidR="00F2713B" w:rsidRPr="00CD15EB">
        <w:rPr>
          <w:rFonts w:ascii="Times New Roman" w:hAnsi="Times New Roman" w:cs="Times New Roman"/>
          <w:b/>
          <w:sz w:val="24"/>
          <w:szCs w:val="24"/>
        </w:rPr>
        <w:t>.)</w:t>
      </w:r>
    </w:p>
    <w:p w:rsidR="00F2713B" w:rsidRPr="00CD15EB" w:rsidRDefault="005C26FE" w:rsidP="00CD15EB">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pict>
          <v:line id="Straight Connector 25" o:spid="_x0000_s1026" style="position:absolute;left:0;text-align:left;z-index:251657216;visibility:visible" from="142.65pt,18.5pt" to="255.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" strokecolor="black [3200]" strokeweight="1.5pt">
            <v:stroke joinstyle="miter"/>
          </v:line>
        </w:pict>
      </w:r>
    </w:p>
    <w:p w:rsidR="00F2713B" w:rsidRPr="00AC5D5A" w:rsidRDefault="005C26FE" w:rsidP="00CD15EB">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line id="Straight Connector 18" o:spid="_x0000_s1041" style="position:absolute;left:0;text-align:left;z-index:251653120;visibility:visible" from="142.55pt,17.55pt" to="255.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" strokecolor="black [3200]" strokeweight="1.5pt">
            <v:stroke joinstyle="miter"/>
          </v:line>
        </w:pict>
      </w:r>
      <w:r w:rsidR="00D07F59" w:rsidRPr="00AC5D5A">
        <w:rPr>
          <w:rFonts w:ascii="Times New Roman" w:hAnsi="Times New Roman" w:cs="Times New Roman"/>
          <w:b/>
          <w:sz w:val="24"/>
          <w:szCs w:val="24"/>
        </w:rPr>
        <w:t>TUGAS AKHIR</w:t>
      </w:r>
    </w:p>
    <w:p w:rsidR="00CD15EB" w:rsidRPr="00CD15EB" w:rsidRDefault="00CD15EB" w:rsidP="00CD15EB">
      <w:pPr>
        <w:jc w:val="center"/>
        <w:rPr>
          <w:rFonts w:ascii="Times New Roman" w:hAnsi="Times New Roman" w:cs="Times New Roman"/>
          <w:b/>
          <w:sz w:val="24"/>
          <w:szCs w:val="24"/>
          <w:u w:val="single"/>
          <w:lang w:val="id-ID"/>
        </w:rPr>
      </w:pPr>
    </w:p>
    <w:p w:rsidR="00F2713B" w:rsidRPr="00AC5D5A" w:rsidRDefault="005B7813" w:rsidP="00AC5D5A">
      <w:pPr>
        <w:spacing w:after="0" w:line="240" w:lineRule="auto"/>
        <w:jc w:val="center"/>
        <w:rPr>
          <w:rFonts w:ascii="Times New Roman" w:hAnsi="Times New Roman" w:cs="Times New Roman"/>
          <w:sz w:val="24"/>
          <w:szCs w:val="24"/>
          <w:lang w:val="id-ID"/>
        </w:rPr>
      </w:pPr>
      <w:r w:rsidRPr="00CD15EB">
        <w:rPr>
          <w:rFonts w:ascii="Times New Roman" w:hAnsi="Times New Roman" w:cs="Times New Roman"/>
          <w:sz w:val="24"/>
          <w:szCs w:val="24"/>
        </w:rPr>
        <w:t xml:space="preserve">Diajukan untuk Memenuhi Syarat </w:t>
      </w:r>
      <w:r w:rsidR="00AC5D5A">
        <w:rPr>
          <w:rFonts w:ascii="Times New Roman" w:hAnsi="Times New Roman" w:cs="Times New Roman"/>
          <w:sz w:val="24"/>
          <w:szCs w:val="24"/>
          <w:lang w:val="id-ID"/>
        </w:rPr>
        <w:t>Sidang Sarjana</w:t>
      </w:r>
    </w:p>
    <w:p w:rsidR="005B7813" w:rsidRPr="00CD15EB" w:rsidRDefault="00AC5D5A" w:rsidP="00AC5D5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Jurusan</w:t>
      </w:r>
      <w:r w:rsidR="005B7813" w:rsidRPr="00CD15EB">
        <w:rPr>
          <w:rFonts w:ascii="Times New Roman" w:hAnsi="Times New Roman" w:cs="Times New Roman"/>
          <w:sz w:val="24"/>
          <w:szCs w:val="24"/>
        </w:rPr>
        <w:t xml:space="preserve"> Teknologi Pangan</w:t>
      </w:r>
    </w:p>
    <w:p w:rsidR="005B7813" w:rsidRPr="0098371C" w:rsidRDefault="005B7813" w:rsidP="005B7813">
      <w:pPr>
        <w:spacing w:line="720" w:lineRule="auto"/>
        <w:jc w:val="center"/>
        <w:rPr>
          <w:rFonts w:ascii="Times New Roman" w:hAnsi="Times New Roman" w:cs="Times New Roman"/>
          <w:sz w:val="24"/>
          <w:szCs w:val="24"/>
        </w:rPr>
      </w:pPr>
    </w:p>
    <w:p w:rsidR="005B7813" w:rsidRPr="00CD15EB" w:rsidRDefault="005B7813" w:rsidP="00CD15EB">
      <w:pPr>
        <w:jc w:val="center"/>
        <w:rPr>
          <w:rFonts w:ascii="Times New Roman" w:hAnsi="Times New Roman" w:cs="Times New Roman"/>
          <w:b/>
          <w:sz w:val="24"/>
          <w:szCs w:val="24"/>
        </w:rPr>
      </w:pPr>
      <w:r w:rsidRPr="00CD15EB">
        <w:rPr>
          <w:rFonts w:ascii="Times New Roman" w:hAnsi="Times New Roman" w:cs="Times New Roman"/>
          <w:b/>
          <w:sz w:val="24"/>
          <w:szCs w:val="24"/>
        </w:rPr>
        <w:t>Oleh :</w:t>
      </w:r>
    </w:p>
    <w:p w:rsidR="005B7813" w:rsidRPr="00CD15EB" w:rsidRDefault="005B7813" w:rsidP="00EE3164">
      <w:pPr>
        <w:spacing w:after="0" w:line="240" w:lineRule="auto"/>
        <w:jc w:val="center"/>
        <w:rPr>
          <w:rFonts w:ascii="Times New Roman" w:hAnsi="Times New Roman" w:cs="Times New Roman"/>
          <w:b/>
          <w:sz w:val="24"/>
          <w:szCs w:val="24"/>
          <w:u w:val="single"/>
        </w:rPr>
      </w:pPr>
      <w:r w:rsidRPr="00CD15EB">
        <w:rPr>
          <w:rFonts w:ascii="Times New Roman" w:hAnsi="Times New Roman" w:cs="Times New Roman"/>
          <w:b/>
          <w:sz w:val="24"/>
          <w:szCs w:val="24"/>
          <w:u w:val="single"/>
        </w:rPr>
        <w:t>Yosi Hertianto</w:t>
      </w:r>
      <w:r w:rsidR="00042062">
        <w:rPr>
          <w:rFonts w:ascii="Times New Roman" w:hAnsi="Times New Roman" w:cs="Times New Roman"/>
          <w:b/>
          <w:sz w:val="24"/>
          <w:szCs w:val="24"/>
          <w:u w:val="single"/>
        </w:rPr>
        <w:t xml:space="preserve"> </w:t>
      </w:r>
    </w:p>
    <w:p w:rsidR="005B7813" w:rsidRPr="00CD15EB" w:rsidRDefault="005B7813" w:rsidP="00EE3164">
      <w:pPr>
        <w:spacing w:after="0" w:line="240" w:lineRule="auto"/>
        <w:jc w:val="center"/>
        <w:rPr>
          <w:rFonts w:ascii="Times New Roman" w:hAnsi="Times New Roman" w:cs="Times New Roman"/>
          <w:b/>
          <w:sz w:val="24"/>
          <w:szCs w:val="24"/>
        </w:rPr>
      </w:pPr>
      <w:r w:rsidRPr="00CD15EB">
        <w:rPr>
          <w:rFonts w:ascii="Times New Roman" w:hAnsi="Times New Roman" w:cs="Times New Roman"/>
          <w:b/>
          <w:sz w:val="24"/>
          <w:szCs w:val="24"/>
        </w:rPr>
        <w:t>12</w:t>
      </w:r>
      <w:r w:rsidR="00A35767">
        <w:rPr>
          <w:rFonts w:ascii="Times New Roman" w:hAnsi="Times New Roman" w:cs="Times New Roman"/>
          <w:b/>
          <w:sz w:val="24"/>
          <w:szCs w:val="24"/>
          <w:lang w:val="id-ID"/>
        </w:rPr>
        <w:t>.</w:t>
      </w:r>
      <w:r w:rsidRPr="00CD15EB">
        <w:rPr>
          <w:rFonts w:ascii="Times New Roman" w:hAnsi="Times New Roman" w:cs="Times New Roman"/>
          <w:b/>
          <w:sz w:val="24"/>
          <w:szCs w:val="24"/>
        </w:rPr>
        <w:t>302</w:t>
      </w:r>
      <w:r w:rsidR="00A35767">
        <w:rPr>
          <w:rFonts w:ascii="Times New Roman" w:hAnsi="Times New Roman" w:cs="Times New Roman"/>
          <w:b/>
          <w:sz w:val="24"/>
          <w:szCs w:val="24"/>
          <w:lang w:val="id-ID"/>
        </w:rPr>
        <w:t>.</w:t>
      </w:r>
      <w:r w:rsidRPr="00CD15EB">
        <w:rPr>
          <w:rFonts w:ascii="Times New Roman" w:hAnsi="Times New Roman" w:cs="Times New Roman"/>
          <w:b/>
          <w:sz w:val="24"/>
          <w:szCs w:val="24"/>
        </w:rPr>
        <w:t>0337</w:t>
      </w:r>
    </w:p>
    <w:p w:rsidR="005B7813" w:rsidRPr="00CD15EB" w:rsidRDefault="005B7813" w:rsidP="00CD15EB">
      <w:pPr>
        <w:jc w:val="center"/>
        <w:rPr>
          <w:rFonts w:ascii="Times New Roman" w:hAnsi="Times New Roman" w:cs="Times New Roman"/>
          <w:b/>
          <w:sz w:val="24"/>
          <w:szCs w:val="24"/>
        </w:rPr>
      </w:pPr>
      <w:r w:rsidRPr="00CD15EB">
        <w:rPr>
          <w:rFonts w:ascii="Times New Roman" w:hAnsi="Times New Roman" w:cs="Times New Roman"/>
          <w:b/>
          <w:noProof/>
          <w:sz w:val="24"/>
          <w:szCs w:val="24"/>
          <w:lang w:val="id-ID" w:eastAsia="id-ID"/>
        </w:rPr>
        <w:drawing>
          <wp:anchor distT="0" distB="0" distL="114300" distR="114300" simplePos="0" relativeHeight="251654144" behindDoc="1" locked="0" layoutInCell="1" allowOverlap="1">
            <wp:simplePos x="0" y="0"/>
            <wp:positionH relativeFrom="margin">
              <wp:posOffset>1682115</wp:posOffset>
            </wp:positionH>
            <wp:positionV relativeFrom="margin">
              <wp:posOffset>4507738</wp:posOffset>
            </wp:positionV>
            <wp:extent cx="1806575" cy="1838325"/>
            <wp:effectExtent l="19050" t="0" r="3175" b="0"/>
            <wp:wrapSquare wrapText="bothSides"/>
            <wp:docPr id="6" name="Picture 1" descr="Description: Unpas p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npas pls"/>
                    <pic:cNvPicPr>
                      <a:picLocks noChangeAspect="1" noChangeArrowheads="1"/>
                    </pic:cNvPicPr>
                  </pic:nvPicPr>
                  <pic:blipFill>
                    <a:blip r:embed="rId8" cstate="print"/>
                    <a:srcRect/>
                    <a:stretch>
                      <a:fillRect/>
                    </a:stretch>
                  </pic:blipFill>
                  <pic:spPr bwMode="auto">
                    <a:xfrm>
                      <a:off x="0" y="0"/>
                      <a:ext cx="1806575" cy="1838325"/>
                    </a:xfrm>
                    <a:prstGeom prst="rect">
                      <a:avLst/>
                    </a:prstGeom>
                    <a:noFill/>
                    <a:ln w="9525">
                      <a:noFill/>
                      <a:miter lim="800000"/>
                      <a:headEnd/>
                      <a:tailEnd/>
                    </a:ln>
                  </pic:spPr>
                </pic:pic>
              </a:graphicData>
            </a:graphic>
          </wp:anchor>
        </w:drawing>
      </w:r>
    </w:p>
    <w:p w:rsidR="005B7813" w:rsidRPr="0098371C" w:rsidRDefault="005B7813" w:rsidP="005B7813">
      <w:pPr>
        <w:spacing w:after="240" w:line="720" w:lineRule="auto"/>
        <w:jc w:val="center"/>
        <w:rPr>
          <w:rFonts w:ascii="Times New Roman" w:hAnsi="Times New Roman" w:cs="Times New Roman"/>
          <w:b/>
          <w:sz w:val="24"/>
          <w:szCs w:val="24"/>
        </w:rPr>
      </w:pPr>
    </w:p>
    <w:p w:rsidR="005B7813" w:rsidRDefault="005B7813" w:rsidP="005B7813">
      <w:pPr>
        <w:spacing w:after="240" w:line="720" w:lineRule="auto"/>
        <w:jc w:val="center"/>
        <w:rPr>
          <w:rFonts w:ascii="Times New Roman" w:hAnsi="Times New Roman" w:cs="Times New Roman"/>
          <w:b/>
          <w:sz w:val="24"/>
          <w:szCs w:val="24"/>
          <w:lang w:val="id-ID"/>
        </w:rPr>
      </w:pPr>
    </w:p>
    <w:p w:rsidR="00CD15EB" w:rsidRPr="00CD15EB" w:rsidRDefault="00CD15EB" w:rsidP="005B7813">
      <w:pPr>
        <w:spacing w:after="240" w:line="720" w:lineRule="auto"/>
        <w:jc w:val="center"/>
        <w:rPr>
          <w:rFonts w:ascii="Times New Roman" w:hAnsi="Times New Roman" w:cs="Times New Roman"/>
          <w:b/>
          <w:sz w:val="24"/>
          <w:szCs w:val="24"/>
          <w:lang w:val="id-ID"/>
        </w:rPr>
      </w:pPr>
    </w:p>
    <w:p w:rsidR="005B7813" w:rsidRPr="0098371C" w:rsidRDefault="005B7813" w:rsidP="005B7813">
      <w:pPr>
        <w:spacing w:after="240" w:line="720" w:lineRule="auto"/>
        <w:jc w:val="center"/>
        <w:rPr>
          <w:rFonts w:ascii="Times New Roman" w:hAnsi="Times New Roman" w:cs="Times New Roman"/>
          <w:b/>
          <w:sz w:val="24"/>
          <w:szCs w:val="24"/>
        </w:rPr>
      </w:pPr>
    </w:p>
    <w:p w:rsidR="002D6D27" w:rsidRPr="002D6D27" w:rsidRDefault="002D6D27" w:rsidP="00CD15EB">
      <w:pPr>
        <w:spacing w:after="0" w:line="240" w:lineRule="auto"/>
        <w:jc w:val="center"/>
        <w:rPr>
          <w:rFonts w:ascii="Times New Roman" w:hAnsi="Times New Roman" w:cs="Times New Roman"/>
          <w:b/>
          <w:sz w:val="24"/>
          <w:szCs w:val="24"/>
          <w:lang w:val="id-ID"/>
        </w:rPr>
      </w:pPr>
    </w:p>
    <w:p w:rsidR="005B7813" w:rsidRPr="00CD15EB" w:rsidRDefault="005B7813" w:rsidP="00CD15EB">
      <w:pPr>
        <w:spacing w:after="0" w:line="240" w:lineRule="auto"/>
        <w:jc w:val="center"/>
        <w:rPr>
          <w:rFonts w:ascii="Times New Roman" w:hAnsi="Times New Roman" w:cs="Times New Roman"/>
          <w:b/>
          <w:sz w:val="24"/>
          <w:szCs w:val="24"/>
        </w:rPr>
      </w:pPr>
      <w:r w:rsidRPr="00CD15EB">
        <w:rPr>
          <w:rFonts w:ascii="Times New Roman" w:hAnsi="Times New Roman" w:cs="Times New Roman"/>
          <w:b/>
          <w:sz w:val="24"/>
          <w:szCs w:val="24"/>
        </w:rPr>
        <w:t>PROGRAM STUDI TEKNOLOGI PANGAN</w:t>
      </w:r>
    </w:p>
    <w:p w:rsidR="005B7813" w:rsidRPr="00CD15EB" w:rsidRDefault="005B7813" w:rsidP="00CD15EB">
      <w:pPr>
        <w:spacing w:after="0" w:line="240" w:lineRule="auto"/>
        <w:jc w:val="center"/>
        <w:rPr>
          <w:rFonts w:ascii="Times New Roman" w:hAnsi="Times New Roman" w:cs="Times New Roman"/>
          <w:b/>
          <w:sz w:val="24"/>
          <w:szCs w:val="24"/>
        </w:rPr>
      </w:pPr>
      <w:r w:rsidRPr="00CD15EB">
        <w:rPr>
          <w:rFonts w:ascii="Times New Roman" w:hAnsi="Times New Roman" w:cs="Times New Roman"/>
          <w:b/>
          <w:sz w:val="24"/>
          <w:szCs w:val="24"/>
        </w:rPr>
        <w:t>FAKULTAS TEKNIK</w:t>
      </w:r>
    </w:p>
    <w:p w:rsidR="005B7813" w:rsidRPr="00CD15EB" w:rsidRDefault="005B7813" w:rsidP="00CD15EB">
      <w:pPr>
        <w:spacing w:after="0" w:line="240" w:lineRule="auto"/>
        <w:jc w:val="center"/>
        <w:rPr>
          <w:rFonts w:ascii="Times New Roman" w:hAnsi="Times New Roman" w:cs="Times New Roman"/>
          <w:b/>
          <w:sz w:val="24"/>
          <w:szCs w:val="24"/>
        </w:rPr>
      </w:pPr>
      <w:r w:rsidRPr="00CD15EB">
        <w:rPr>
          <w:rFonts w:ascii="Times New Roman" w:hAnsi="Times New Roman" w:cs="Times New Roman"/>
          <w:b/>
          <w:sz w:val="24"/>
          <w:szCs w:val="24"/>
        </w:rPr>
        <w:t>UNIVERSITAS PASUNDAN</w:t>
      </w:r>
    </w:p>
    <w:p w:rsidR="005B7813" w:rsidRPr="00CD15EB" w:rsidRDefault="005B7813" w:rsidP="00CD15EB">
      <w:pPr>
        <w:spacing w:after="0" w:line="240" w:lineRule="auto"/>
        <w:jc w:val="center"/>
        <w:rPr>
          <w:rFonts w:ascii="Times New Roman" w:hAnsi="Times New Roman" w:cs="Times New Roman"/>
          <w:b/>
          <w:sz w:val="24"/>
          <w:szCs w:val="24"/>
        </w:rPr>
      </w:pPr>
      <w:r w:rsidRPr="00CD15EB">
        <w:rPr>
          <w:rFonts w:ascii="Times New Roman" w:hAnsi="Times New Roman" w:cs="Times New Roman"/>
          <w:b/>
          <w:sz w:val="24"/>
          <w:szCs w:val="24"/>
        </w:rPr>
        <w:t>BANDUNG</w:t>
      </w:r>
    </w:p>
    <w:p w:rsidR="002D6D27" w:rsidRPr="00CD15EB" w:rsidRDefault="005B7813" w:rsidP="00CD15EB">
      <w:pPr>
        <w:spacing w:after="0" w:line="240" w:lineRule="auto"/>
        <w:jc w:val="center"/>
        <w:rPr>
          <w:rFonts w:ascii="Times New Roman" w:hAnsi="Times New Roman" w:cs="Times New Roman"/>
          <w:b/>
          <w:sz w:val="24"/>
          <w:szCs w:val="24"/>
          <w:lang w:val="id-ID"/>
        </w:rPr>
        <w:sectPr w:rsidR="002D6D27" w:rsidRPr="00CD15EB" w:rsidSect="002D6D27">
          <w:headerReference w:type="even" r:id="rId9"/>
          <w:headerReference w:type="default" r:id="rId10"/>
          <w:footerReference w:type="even" r:id="rId11"/>
          <w:footerReference w:type="default" r:id="rId12"/>
          <w:footerReference w:type="first" r:id="rId13"/>
          <w:pgSz w:w="11906" w:h="16838"/>
          <w:pgMar w:top="2268" w:right="1701" w:bottom="1701" w:left="2268" w:header="709" w:footer="709" w:gutter="0"/>
          <w:pgNumType w:fmt="lowerRoman" w:start="2"/>
          <w:cols w:space="708"/>
          <w:titlePg/>
          <w:docGrid w:linePitch="360"/>
        </w:sectPr>
      </w:pPr>
      <w:r w:rsidRPr="00CD15EB">
        <w:rPr>
          <w:rFonts w:ascii="Times New Roman" w:hAnsi="Times New Roman" w:cs="Times New Roman"/>
          <w:b/>
          <w:sz w:val="24"/>
          <w:szCs w:val="24"/>
        </w:rPr>
        <w:t>20</w:t>
      </w:r>
      <w:r w:rsidR="002D6D27" w:rsidRPr="00CD15EB">
        <w:rPr>
          <w:rFonts w:ascii="Times New Roman" w:hAnsi="Times New Roman" w:cs="Times New Roman"/>
          <w:b/>
          <w:sz w:val="24"/>
          <w:szCs w:val="24"/>
        </w:rPr>
        <w:t>1</w:t>
      </w:r>
      <w:r w:rsidR="0014621E">
        <w:rPr>
          <w:rFonts w:ascii="Times New Roman" w:hAnsi="Times New Roman" w:cs="Times New Roman"/>
          <w:b/>
          <w:sz w:val="24"/>
          <w:szCs w:val="24"/>
          <w:lang w:val="id-ID"/>
        </w:rPr>
        <w:t>7</w:t>
      </w:r>
    </w:p>
    <w:p w:rsidR="002F5A24" w:rsidRPr="00CD15EB" w:rsidRDefault="002F5A24" w:rsidP="00CD15EB">
      <w:pPr>
        <w:pStyle w:val="Heading1"/>
        <w:rPr>
          <w:rFonts w:eastAsia="Times New Roman"/>
          <w:sz w:val="24"/>
          <w:szCs w:val="24"/>
        </w:rPr>
      </w:pPr>
      <w:bookmarkStart w:id="0" w:name="_Toc472495149"/>
      <w:r w:rsidRPr="00CD15EB">
        <w:rPr>
          <w:rFonts w:eastAsia="Times New Roman"/>
          <w:sz w:val="24"/>
          <w:szCs w:val="24"/>
        </w:rPr>
        <w:lastRenderedPageBreak/>
        <w:t>KATA PENGANTAR</w:t>
      </w:r>
      <w:bookmarkEnd w:id="0"/>
    </w:p>
    <w:p w:rsidR="002F5A24" w:rsidRPr="002F5A24" w:rsidRDefault="002F5A24" w:rsidP="002F5A24">
      <w:pPr>
        <w:jc w:val="center"/>
        <w:rPr>
          <w:rFonts w:ascii="Times New Roman" w:eastAsia="Times New Roman" w:hAnsi="Times New Roman" w:cs="Times New Roman"/>
          <w:b/>
          <w:bCs/>
          <w:sz w:val="24"/>
          <w:szCs w:val="24"/>
          <w:lang w:val="sv-SE"/>
        </w:rPr>
      </w:pPr>
      <w:r w:rsidRPr="002F5A24">
        <w:rPr>
          <w:rFonts w:ascii="Times New Roman" w:eastAsia="Times New Roman" w:hAnsi="Times New Roman" w:cs="Times New Roman"/>
          <w:b/>
          <w:noProof/>
          <w:sz w:val="24"/>
          <w:szCs w:val="24"/>
          <w:lang w:val="id-ID" w:eastAsia="id-ID"/>
        </w:rPr>
        <w:drawing>
          <wp:inline distT="0" distB="0" distL="0" distR="0">
            <wp:extent cx="1743075" cy="390525"/>
            <wp:effectExtent l="0" t="0" r="9525" b="9525"/>
            <wp:docPr id="3" name="Picture 3"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p w:rsidR="002F5A24" w:rsidRPr="002F5A24" w:rsidRDefault="002F5A24" w:rsidP="00D42F06">
      <w:pPr>
        <w:pStyle w:val="ListParagraph"/>
        <w:spacing w:after="0" w:line="480" w:lineRule="auto"/>
        <w:ind w:left="0" w:firstLine="284"/>
        <w:contextualSpacing w:val="0"/>
        <w:jc w:val="both"/>
        <w:rPr>
          <w:rFonts w:ascii="Times New Roman" w:hAnsi="Times New Roman" w:cs="Times New Roman"/>
          <w:sz w:val="24"/>
          <w:szCs w:val="24"/>
        </w:rPr>
      </w:pPr>
      <w:r w:rsidRPr="002F5A24">
        <w:rPr>
          <w:rFonts w:ascii="Times New Roman" w:hAnsi="Times New Roman" w:cs="Times New Roman"/>
          <w:sz w:val="24"/>
          <w:szCs w:val="24"/>
        </w:rPr>
        <w:t>Puji dan syukur penulis panjatkan kehadirat Allah SWT karena atas berkat, rahmat dan nikmat-Nya penulis dapat m</w:t>
      </w:r>
      <w:r w:rsidR="000C7EC9">
        <w:rPr>
          <w:rFonts w:ascii="Times New Roman" w:hAnsi="Times New Roman" w:cs="Times New Roman"/>
          <w:sz w:val="24"/>
          <w:szCs w:val="24"/>
        </w:rPr>
        <w:t>enyele</w:t>
      </w:r>
      <w:r w:rsidR="00CF0338">
        <w:rPr>
          <w:rFonts w:ascii="Times New Roman" w:hAnsi="Times New Roman" w:cs="Times New Roman"/>
          <w:sz w:val="24"/>
          <w:szCs w:val="24"/>
        </w:rPr>
        <w:t>saikan laporan tugas akhir</w:t>
      </w:r>
      <w:r w:rsidRPr="002F5A24">
        <w:rPr>
          <w:rFonts w:ascii="Times New Roman" w:hAnsi="Times New Roman" w:cs="Times New Roman"/>
          <w:sz w:val="24"/>
          <w:szCs w:val="24"/>
        </w:rPr>
        <w:t xml:space="preserve"> Program Studi Teknologi Pangan, Fakultas Teknik, Universitas Pasundan Bandung. Shalawat dan salam semoga senantiasa terlimpah curahkan kepada Nabi Muhammad SAW beserta keluarga dan para sahabatnya, Aamiin.</w:t>
      </w:r>
    </w:p>
    <w:p w:rsidR="002F5A24" w:rsidRPr="002F5A24" w:rsidRDefault="00CF0338" w:rsidP="00BB2F5C">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Laporan tugas akhir</w:t>
      </w:r>
      <w:r w:rsidR="002F5A24" w:rsidRPr="002F5A24">
        <w:rPr>
          <w:rFonts w:ascii="Times New Roman" w:hAnsi="Times New Roman" w:cs="Times New Roman"/>
          <w:sz w:val="24"/>
          <w:szCs w:val="24"/>
        </w:rPr>
        <w:t xml:space="preserve"> dengan judul </w:t>
      </w:r>
      <w:r w:rsidR="002F5A24" w:rsidRPr="002F5A24">
        <w:rPr>
          <w:rFonts w:ascii="Times New Roman" w:hAnsi="Times New Roman" w:cs="Times New Roman"/>
          <w:b/>
          <w:sz w:val="24"/>
          <w:szCs w:val="24"/>
        </w:rPr>
        <w:t>“</w:t>
      </w:r>
      <w:r w:rsidR="00D42F06" w:rsidRPr="0098371C">
        <w:rPr>
          <w:rFonts w:ascii="Times New Roman" w:hAnsi="Times New Roman" w:cs="Times New Roman"/>
          <w:b/>
          <w:sz w:val="24"/>
          <w:szCs w:val="24"/>
        </w:rPr>
        <w:t>P</w:t>
      </w:r>
      <w:r w:rsidR="00D42F06">
        <w:rPr>
          <w:rFonts w:ascii="Times New Roman" w:hAnsi="Times New Roman" w:cs="Times New Roman"/>
          <w:b/>
          <w:sz w:val="24"/>
          <w:szCs w:val="24"/>
        </w:rPr>
        <w:t>engaruh Lama Fermentasi</w:t>
      </w:r>
      <w:r w:rsidR="00D42F06" w:rsidRPr="0098371C">
        <w:rPr>
          <w:rFonts w:ascii="Times New Roman" w:hAnsi="Times New Roman" w:cs="Times New Roman"/>
          <w:b/>
          <w:sz w:val="24"/>
          <w:szCs w:val="24"/>
        </w:rPr>
        <w:t xml:space="preserve"> Starter </w:t>
      </w:r>
      <w:r w:rsidR="0014621E">
        <w:rPr>
          <w:rFonts w:ascii="Times New Roman" w:hAnsi="Times New Roman" w:cs="Times New Roman"/>
          <w:b/>
          <w:i/>
          <w:sz w:val="24"/>
          <w:szCs w:val="24"/>
        </w:rPr>
        <w:t>Lactococcus lacti</w:t>
      </w:r>
      <w:r w:rsidR="00D42F06" w:rsidRPr="0098371C">
        <w:rPr>
          <w:rFonts w:ascii="Times New Roman" w:hAnsi="Times New Roman" w:cs="Times New Roman"/>
          <w:b/>
          <w:i/>
          <w:sz w:val="24"/>
          <w:szCs w:val="24"/>
        </w:rPr>
        <w:t xml:space="preserve">s </w:t>
      </w:r>
      <w:r w:rsidR="00BD7BE3">
        <w:rPr>
          <w:rFonts w:ascii="Times New Roman" w:hAnsi="Times New Roman" w:cs="Times New Roman"/>
          <w:b/>
          <w:sz w:val="24"/>
          <w:szCs w:val="24"/>
        </w:rPr>
        <w:t>d</w:t>
      </w:r>
      <w:r w:rsidR="00D42F06">
        <w:rPr>
          <w:rFonts w:ascii="Times New Roman" w:hAnsi="Times New Roman" w:cs="Times New Roman"/>
          <w:b/>
          <w:sz w:val="24"/>
          <w:szCs w:val="24"/>
        </w:rPr>
        <w:t>engan</w:t>
      </w:r>
      <w:r w:rsidR="00336F56">
        <w:rPr>
          <w:rFonts w:ascii="Times New Roman" w:hAnsi="Times New Roman" w:cs="Times New Roman"/>
          <w:b/>
          <w:i/>
          <w:sz w:val="24"/>
          <w:szCs w:val="24"/>
        </w:rPr>
        <w:t xml:space="preserve"> Streptococcus t</w:t>
      </w:r>
      <w:r w:rsidR="00D42F06" w:rsidRPr="0098371C">
        <w:rPr>
          <w:rFonts w:ascii="Times New Roman" w:hAnsi="Times New Roman" w:cs="Times New Roman"/>
          <w:b/>
          <w:i/>
          <w:sz w:val="24"/>
          <w:szCs w:val="24"/>
        </w:rPr>
        <w:t xml:space="preserve">hermophilus </w:t>
      </w:r>
      <w:r w:rsidR="00D42F06" w:rsidRPr="0098371C">
        <w:rPr>
          <w:rFonts w:ascii="Times New Roman" w:hAnsi="Times New Roman" w:cs="Times New Roman"/>
          <w:b/>
          <w:sz w:val="24"/>
          <w:szCs w:val="24"/>
        </w:rPr>
        <w:t>Te</w:t>
      </w:r>
      <w:r w:rsidR="00055A28">
        <w:rPr>
          <w:rFonts w:ascii="Times New Roman" w:hAnsi="Times New Roman" w:cs="Times New Roman"/>
          <w:b/>
          <w:sz w:val="24"/>
          <w:szCs w:val="24"/>
        </w:rPr>
        <w:t>rhadap Karakteristik</w:t>
      </w:r>
      <w:r w:rsidR="00D42F06" w:rsidRPr="0098371C">
        <w:rPr>
          <w:rFonts w:ascii="Times New Roman" w:hAnsi="Times New Roman" w:cs="Times New Roman"/>
          <w:b/>
          <w:sz w:val="24"/>
          <w:szCs w:val="24"/>
        </w:rPr>
        <w:t xml:space="preserve"> Minuman Probiotik</w:t>
      </w:r>
      <w:r w:rsidR="00D42F06" w:rsidRPr="0098371C">
        <w:rPr>
          <w:rFonts w:ascii="Times New Roman" w:hAnsi="Times New Roman" w:cs="Times New Roman"/>
          <w:b/>
          <w:i/>
          <w:sz w:val="24"/>
          <w:szCs w:val="24"/>
        </w:rPr>
        <w:t xml:space="preserve"> Fruitghurt </w:t>
      </w:r>
      <w:r w:rsidR="0066138A" w:rsidRPr="0066138A">
        <w:rPr>
          <w:rFonts w:ascii="Times New Roman" w:hAnsi="Times New Roman" w:cs="Times New Roman"/>
          <w:b/>
          <w:i/>
          <w:sz w:val="24"/>
          <w:szCs w:val="24"/>
        </w:rPr>
        <w:t>Black Mulberry</w:t>
      </w:r>
      <w:r w:rsidR="00D42F06" w:rsidRPr="0098371C">
        <w:rPr>
          <w:rFonts w:ascii="Times New Roman" w:hAnsi="Times New Roman" w:cs="Times New Roman"/>
          <w:b/>
          <w:sz w:val="24"/>
          <w:szCs w:val="24"/>
        </w:rPr>
        <w:t xml:space="preserve"> (</w:t>
      </w:r>
      <w:r w:rsidR="00BB417B" w:rsidRPr="00BB417B">
        <w:rPr>
          <w:rFonts w:ascii="Times New Roman" w:eastAsia="Times New Roman" w:hAnsi="Times New Roman" w:cs="Times New Roman"/>
          <w:b/>
          <w:i/>
          <w:sz w:val="24"/>
          <w:szCs w:val="24"/>
        </w:rPr>
        <w:t>Morus nigra L</w:t>
      </w:r>
      <w:r w:rsidR="00BB417B" w:rsidRPr="00CD15EB">
        <w:rPr>
          <w:rFonts w:ascii="Times New Roman" w:hAnsi="Times New Roman" w:cs="Times New Roman"/>
          <w:b/>
          <w:sz w:val="24"/>
          <w:szCs w:val="24"/>
        </w:rPr>
        <w:t>.</w:t>
      </w:r>
      <w:r w:rsidR="00D42F06" w:rsidRPr="0098371C">
        <w:rPr>
          <w:rFonts w:ascii="Times New Roman" w:hAnsi="Times New Roman" w:cs="Times New Roman"/>
          <w:b/>
          <w:sz w:val="24"/>
          <w:szCs w:val="24"/>
        </w:rPr>
        <w:t>)</w:t>
      </w:r>
      <w:r w:rsidR="002F5A24" w:rsidRPr="002F5A24">
        <w:rPr>
          <w:rFonts w:ascii="Times New Roman" w:hAnsi="Times New Roman" w:cs="Times New Roman"/>
          <w:b/>
          <w:sz w:val="24"/>
          <w:szCs w:val="24"/>
        </w:rPr>
        <w:t xml:space="preserve">” </w:t>
      </w:r>
      <w:r w:rsidR="002F5A24" w:rsidRPr="002F5A24">
        <w:rPr>
          <w:rFonts w:ascii="Times New Roman" w:hAnsi="Times New Roman" w:cs="Times New Roman"/>
          <w:sz w:val="24"/>
          <w:szCs w:val="24"/>
        </w:rPr>
        <w:t xml:space="preserve">disusun untuk memenuhi persyaratan Tugas Akhir pada Program Studi Teknologi Pangan, Fakultas Teknik, Universitas Pasundan Bandung. </w:t>
      </w:r>
    </w:p>
    <w:p w:rsidR="002F5A24" w:rsidRPr="002F5A24" w:rsidRDefault="002F5A24" w:rsidP="002F5A24">
      <w:pPr>
        <w:pStyle w:val="ListParagraph"/>
        <w:spacing w:after="0" w:line="480" w:lineRule="auto"/>
        <w:ind w:left="0" w:firstLine="284"/>
        <w:contextualSpacing w:val="0"/>
        <w:jc w:val="both"/>
        <w:rPr>
          <w:rFonts w:ascii="Times New Roman" w:hAnsi="Times New Roman" w:cs="Times New Roman"/>
          <w:sz w:val="24"/>
          <w:szCs w:val="24"/>
        </w:rPr>
      </w:pPr>
      <w:r w:rsidRPr="002F5A24">
        <w:rPr>
          <w:rFonts w:ascii="Times New Roman" w:eastAsia="Times New Roman" w:hAnsi="Times New Roman" w:cs="Times New Roman"/>
          <w:sz w:val="24"/>
          <w:szCs w:val="24"/>
        </w:rPr>
        <w:t>Penulisan proposal ini tidak lepas dari bantuan, bimbingan dan dorongan dari berbagai pihak, dalam kesempatan ini penulis mengucapkan terimakasih kepada :</w:t>
      </w:r>
    </w:p>
    <w:p w:rsidR="002F5A24" w:rsidRPr="002F5A24" w:rsidRDefault="00D42F06" w:rsidP="002F5A24">
      <w:pPr>
        <w:pStyle w:val="ListParagraph"/>
        <w:numPr>
          <w:ilvl w:val="0"/>
          <w:numId w:val="8"/>
        </w:numPr>
        <w:tabs>
          <w:tab w:val="left" w:pos="360"/>
        </w:tabs>
        <w:spacing w:after="0" w:line="480" w:lineRule="auto"/>
        <w:ind w:left="360"/>
        <w:jc w:val="both"/>
        <w:rPr>
          <w:rFonts w:ascii="Times New Roman" w:hAnsi="Times New Roman" w:cs="Times New Roman"/>
          <w:sz w:val="24"/>
          <w:szCs w:val="24"/>
          <w:lang w:val="fi-FI"/>
        </w:rPr>
      </w:pPr>
      <w:r>
        <w:rPr>
          <w:rFonts w:ascii="Times New Roman" w:eastAsia="Times New Roman" w:hAnsi="Times New Roman" w:cs="Times New Roman"/>
          <w:sz w:val="24"/>
          <w:szCs w:val="24"/>
        </w:rPr>
        <w:t>Dr. Ir. Yusman Taufik, MP.</w:t>
      </w:r>
      <w:r w:rsidR="002F5A24" w:rsidRPr="002F5A24">
        <w:rPr>
          <w:rFonts w:ascii="Times New Roman" w:eastAsia="Times New Roman" w:hAnsi="Times New Roman" w:cs="Times New Roman"/>
          <w:sz w:val="24"/>
          <w:szCs w:val="24"/>
        </w:rPr>
        <w:t xml:space="preserve"> selaku </w:t>
      </w:r>
      <w:r w:rsidR="002F5A24" w:rsidRPr="002F5A24">
        <w:rPr>
          <w:rFonts w:ascii="Times New Roman" w:hAnsi="Times New Roman" w:cs="Times New Roman"/>
          <w:bCs/>
          <w:sz w:val="24"/>
          <w:szCs w:val="24"/>
        </w:rPr>
        <w:t>pembimbing utama yang telah meluangkan waktu un</w:t>
      </w:r>
      <w:r w:rsidR="002A3C08">
        <w:rPr>
          <w:rFonts w:ascii="Times New Roman" w:hAnsi="Times New Roman" w:cs="Times New Roman"/>
          <w:bCs/>
          <w:sz w:val="24"/>
          <w:szCs w:val="24"/>
        </w:rPr>
        <w:t>tuk memberikan bimbingan</w:t>
      </w:r>
      <w:r w:rsidR="002F5A24" w:rsidRPr="002F5A24">
        <w:rPr>
          <w:rFonts w:ascii="Times New Roman" w:hAnsi="Times New Roman" w:cs="Times New Roman"/>
          <w:bCs/>
          <w:sz w:val="24"/>
          <w:szCs w:val="24"/>
        </w:rPr>
        <w:t xml:space="preserve">, saran dan pengarahan kepada penulis selama penyusunan </w:t>
      </w:r>
      <w:r w:rsidR="002F5A24" w:rsidRPr="002F5A24">
        <w:rPr>
          <w:rFonts w:ascii="Times New Roman" w:hAnsi="Times New Roman" w:cs="Times New Roman"/>
          <w:sz w:val="24"/>
          <w:szCs w:val="24"/>
        </w:rPr>
        <w:t>laporan penelitian tugas akhir.</w:t>
      </w:r>
    </w:p>
    <w:p w:rsidR="002D6D27" w:rsidRDefault="00D42F06" w:rsidP="002F5A24">
      <w:pPr>
        <w:numPr>
          <w:ilvl w:val="0"/>
          <w:numId w:val="8"/>
        </w:numPr>
        <w:tabs>
          <w:tab w:val="left" w:pos="360"/>
        </w:tabs>
        <w:spacing w:after="0" w:line="480" w:lineRule="auto"/>
        <w:ind w:left="360"/>
        <w:jc w:val="both"/>
        <w:rPr>
          <w:rFonts w:ascii="Times New Roman" w:hAnsi="Times New Roman" w:cs="Times New Roman"/>
          <w:bCs/>
          <w:sz w:val="24"/>
          <w:szCs w:val="24"/>
        </w:rPr>
        <w:sectPr w:rsidR="002D6D27" w:rsidSect="002D6D27">
          <w:footerReference w:type="default" r:id="rId15"/>
          <w:headerReference w:type="first" r:id="rId16"/>
          <w:footerReference w:type="first" r:id="rId17"/>
          <w:pgSz w:w="11906" w:h="16838"/>
          <w:pgMar w:top="2268" w:right="1701" w:bottom="1701" w:left="2268" w:header="1134" w:footer="1134" w:gutter="0"/>
          <w:pgNumType w:fmt="lowerRoman" w:start="1"/>
          <w:cols w:space="708"/>
          <w:titlePg/>
          <w:docGrid w:linePitch="360"/>
        </w:sectPr>
      </w:pPr>
      <w:r>
        <w:rPr>
          <w:rFonts w:ascii="Times New Roman" w:hAnsi="Times New Roman" w:cs="Times New Roman"/>
          <w:sz w:val="24"/>
          <w:szCs w:val="24"/>
        </w:rPr>
        <w:t>Prof. Dr. Ir. H. M. Iyan Sofyan, M.S</w:t>
      </w:r>
      <w:r w:rsidR="00D03A14">
        <w:rPr>
          <w:rFonts w:ascii="Times New Roman" w:hAnsi="Times New Roman" w:cs="Times New Roman"/>
          <w:sz w:val="24"/>
          <w:szCs w:val="24"/>
        </w:rPr>
        <w:t>i</w:t>
      </w:r>
      <w:r>
        <w:rPr>
          <w:rFonts w:ascii="Times New Roman" w:hAnsi="Times New Roman" w:cs="Times New Roman"/>
          <w:sz w:val="24"/>
          <w:szCs w:val="24"/>
        </w:rPr>
        <w:t>.</w:t>
      </w:r>
      <w:r w:rsidR="002F5A24" w:rsidRPr="002F5A24">
        <w:rPr>
          <w:rFonts w:ascii="Times New Roman" w:hAnsi="Times New Roman" w:cs="Times New Roman"/>
          <w:sz w:val="24"/>
          <w:szCs w:val="24"/>
        </w:rPr>
        <w:t xml:space="preserve"> </w:t>
      </w:r>
      <w:r w:rsidR="002F5A24" w:rsidRPr="002F5A24">
        <w:rPr>
          <w:rFonts w:ascii="Times New Roman" w:hAnsi="Times New Roman" w:cs="Times New Roman"/>
          <w:bCs/>
          <w:sz w:val="24"/>
          <w:szCs w:val="24"/>
        </w:rPr>
        <w:t>selaku pembimbing pendamping yang telah meluangkan waktu un</w:t>
      </w:r>
      <w:r w:rsidR="002A3C08">
        <w:rPr>
          <w:rFonts w:ascii="Times New Roman" w:hAnsi="Times New Roman" w:cs="Times New Roman"/>
          <w:bCs/>
          <w:sz w:val="24"/>
          <w:szCs w:val="24"/>
        </w:rPr>
        <w:t>tuk memberikan bimbingan</w:t>
      </w:r>
      <w:r w:rsidR="002F5A24" w:rsidRPr="002F5A24">
        <w:rPr>
          <w:rFonts w:ascii="Times New Roman" w:hAnsi="Times New Roman" w:cs="Times New Roman"/>
          <w:bCs/>
          <w:sz w:val="24"/>
          <w:szCs w:val="24"/>
        </w:rPr>
        <w:t xml:space="preserve">, saran dan pengarahan kepada penulis selama penyusunan </w:t>
      </w:r>
      <w:r w:rsidR="002F5A24" w:rsidRPr="002F5A24">
        <w:rPr>
          <w:rFonts w:ascii="Times New Roman" w:hAnsi="Times New Roman" w:cs="Times New Roman"/>
          <w:sz w:val="24"/>
          <w:szCs w:val="24"/>
        </w:rPr>
        <w:t>laporan penelitian tugas akhir</w:t>
      </w:r>
      <w:r w:rsidR="002F5A24" w:rsidRPr="002F5A24">
        <w:rPr>
          <w:rFonts w:ascii="Times New Roman" w:hAnsi="Times New Roman" w:cs="Times New Roman"/>
          <w:bCs/>
          <w:sz w:val="24"/>
          <w:szCs w:val="24"/>
        </w:rPr>
        <w:t xml:space="preserve">, </w:t>
      </w:r>
    </w:p>
    <w:p w:rsidR="002F5A24" w:rsidRPr="0014621E" w:rsidRDefault="001A5279" w:rsidP="002F5A24">
      <w:pPr>
        <w:numPr>
          <w:ilvl w:val="0"/>
          <w:numId w:val="8"/>
        </w:numPr>
        <w:tabs>
          <w:tab w:val="left" w:pos="360"/>
        </w:tabs>
        <w:spacing w:after="0" w:line="480" w:lineRule="auto"/>
        <w:ind w:left="360"/>
        <w:jc w:val="both"/>
        <w:rPr>
          <w:rFonts w:ascii="Times New Roman" w:hAnsi="Times New Roman" w:cs="Times New Roman"/>
          <w:sz w:val="24"/>
          <w:szCs w:val="24"/>
          <w:lang w:val="de-DE"/>
        </w:rPr>
      </w:pPr>
      <w:r>
        <w:rPr>
          <w:rFonts w:ascii="Times New Roman" w:hAnsi="Times New Roman" w:cs="Times New Roman"/>
          <w:bCs/>
          <w:sz w:val="24"/>
          <w:szCs w:val="24"/>
        </w:rPr>
        <w:lastRenderedPageBreak/>
        <w:t>Dra. Hj. Ela Turmala Sutrisno, M.Sc.</w:t>
      </w:r>
      <w:r w:rsidR="002F5A24" w:rsidRPr="002F5A24">
        <w:rPr>
          <w:rFonts w:ascii="Times New Roman" w:hAnsi="Times New Roman" w:cs="Times New Roman"/>
          <w:bCs/>
          <w:sz w:val="24"/>
          <w:szCs w:val="24"/>
        </w:rPr>
        <w:t xml:space="preserve"> </w:t>
      </w:r>
      <w:r w:rsidR="002F5A24" w:rsidRPr="002F5A24">
        <w:rPr>
          <w:rFonts w:ascii="Times New Roman" w:hAnsi="Times New Roman" w:cs="Times New Roman"/>
          <w:sz w:val="24"/>
          <w:szCs w:val="24"/>
          <w:lang w:val="de-DE"/>
        </w:rPr>
        <w:t xml:space="preserve">selaku </w:t>
      </w:r>
      <w:r w:rsidR="002F5A24" w:rsidRPr="002F5A24">
        <w:rPr>
          <w:rFonts w:ascii="Times New Roman" w:hAnsi="Times New Roman" w:cs="Times New Roman"/>
          <w:sz w:val="24"/>
          <w:szCs w:val="24"/>
        </w:rPr>
        <w:t>koordinator tugas akhir Program Studi Teknologi Pangan, Fakultas Teknik, Universitas Pasundan Bandung.</w:t>
      </w:r>
    </w:p>
    <w:p w:rsidR="0014621E" w:rsidRPr="002F5A24" w:rsidRDefault="0014621E" w:rsidP="002F5A24">
      <w:pPr>
        <w:numPr>
          <w:ilvl w:val="0"/>
          <w:numId w:val="8"/>
        </w:numPr>
        <w:tabs>
          <w:tab w:val="left" w:pos="360"/>
        </w:tabs>
        <w:spacing w:after="0" w:line="480" w:lineRule="auto"/>
        <w:ind w:left="360"/>
        <w:jc w:val="both"/>
        <w:rPr>
          <w:rFonts w:ascii="Times New Roman" w:hAnsi="Times New Roman" w:cs="Times New Roman"/>
          <w:sz w:val="24"/>
          <w:szCs w:val="24"/>
          <w:lang w:val="de-DE"/>
        </w:rPr>
      </w:pPr>
      <w:r>
        <w:rPr>
          <w:rFonts w:ascii="Times New Roman" w:hAnsi="Times New Roman" w:cs="Times New Roman"/>
          <w:sz w:val="24"/>
          <w:szCs w:val="24"/>
          <w:lang w:val="id-ID"/>
        </w:rPr>
        <w:t>Istiyati Inayah, S.Si., M,Si. Sebagai penguji yang telah banyak memberikan saran dan masukan kepada penulis.</w:t>
      </w:r>
    </w:p>
    <w:p w:rsidR="002F5A24" w:rsidRPr="002F5A24" w:rsidRDefault="002F5A24" w:rsidP="002F5A24">
      <w:pPr>
        <w:numPr>
          <w:ilvl w:val="0"/>
          <w:numId w:val="8"/>
        </w:numPr>
        <w:tabs>
          <w:tab w:val="left" w:pos="360"/>
        </w:tabs>
        <w:spacing w:after="0" w:line="480" w:lineRule="auto"/>
        <w:ind w:left="360"/>
        <w:jc w:val="both"/>
        <w:rPr>
          <w:rFonts w:ascii="Times New Roman" w:hAnsi="Times New Roman" w:cs="Times New Roman"/>
          <w:sz w:val="24"/>
          <w:szCs w:val="24"/>
          <w:lang w:val="de-DE"/>
        </w:rPr>
      </w:pPr>
      <w:r w:rsidRPr="002F5A24">
        <w:rPr>
          <w:rFonts w:ascii="Times New Roman" w:hAnsi="Times New Roman" w:cs="Times New Roman"/>
          <w:sz w:val="24"/>
          <w:szCs w:val="24"/>
        </w:rPr>
        <w:t>Dosen, Karyawan, dan Staf Tata Usaha Program Studi Teknologi Pangan, Fakultas Teknik, Universitas Pasundan Bandung.</w:t>
      </w:r>
    </w:p>
    <w:p w:rsidR="002A3C08" w:rsidRPr="002A3C08" w:rsidRDefault="002F5A24" w:rsidP="00BD3153">
      <w:pPr>
        <w:numPr>
          <w:ilvl w:val="0"/>
          <w:numId w:val="8"/>
        </w:numPr>
        <w:tabs>
          <w:tab w:val="left" w:pos="360"/>
        </w:tabs>
        <w:spacing w:after="0" w:line="480" w:lineRule="auto"/>
        <w:ind w:left="360"/>
        <w:jc w:val="both"/>
        <w:rPr>
          <w:rFonts w:ascii="Times New Roman" w:hAnsi="Times New Roman" w:cs="Times New Roman"/>
          <w:sz w:val="24"/>
          <w:szCs w:val="24"/>
          <w:lang w:val="de-DE"/>
        </w:rPr>
      </w:pPr>
      <w:r w:rsidRPr="002A3C08">
        <w:rPr>
          <w:rFonts w:ascii="Times New Roman" w:hAnsi="Times New Roman" w:cs="Times New Roman"/>
          <w:sz w:val="24"/>
          <w:szCs w:val="24"/>
        </w:rPr>
        <w:t>Kedua orang tuaku Bapak</w:t>
      </w:r>
      <w:r w:rsidR="00BB2F5C" w:rsidRPr="002A3C08">
        <w:rPr>
          <w:rFonts w:ascii="Times New Roman" w:hAnsi="Times New Roman" w:cs="Times New Roman"/>
          <w:sz w:val="24"/>
          <w:szCs w:val="24"/>
        </w:rPr>
        <w:t xml:space="preserve"> Joko Aprianto</w:t>
      </w:r>
      <w:r w:rsidRPr="002A3C08">
        <w:rPr>
          <w:rFonts w:ascii="Times New Roman" w:hAnsi="Times New Roman" w:cs="Times New Roman"/>
          <w:sz w:val="24"/>
          <w:szCs w:val="24"/>
        </w:rPr>
        <w:t xml:space="preserve"> dan Ibu </w:t>
      </w:r>
      <w:r w:rsidR="00BB2F5C" w:rsidRPr="002A3C08">
        <w:rPr>
          <w:rFonts w:ascii="Times New Roman" w:hAnsi="Times New Roman" w:cs="Times New Roman"/>
          <w:sz w:val="24"/>
          <w:szCs w:val="24"/>
        </w:rPr>
        <w:t>Zulherti Zalaili</w:t>
      </w:r>
      <w:r w:rsidRPr="002A3C08">
        <w:rPr>
          <w:rFonts w:ascii="Times New Roman" w:hAnsi="Times New Roman" w:cs="Times New Roman"/>
          <w:sz w:val="24"/>
          <w:szCs w:val="24"/>
        </w:rPr>
        <w:t xml:space="preserve"> yang senantiasa berdoa, memberikan motivasi dan tidak pernah lelah mendukung penulis baik secara moril maupun materil. </w:t>
      </w:r>
    </w:p>
    <w:p w:rsidR="002F5A24" w:rsidRPr="002A3C08" w:rsidRDefault="00BB2F5C" w:rsidP="00BD3153">
      <w:pPr>
        <w:numPr>
          <w:ilvl w:val="0"/>
          <w:numId w:val="8"/>
        </w:numPr>
        <w:tabs>
          <w:tab w:val="left" w:pos="360"/>
        </w:tabs>
        <w:spacing w:after="0" w:line="480" w:lineRule="auto"/>
        <w:ind w:left="360"/>
        <w:jc w:val="both"/>
        <w:rPr>
          <w:rFonts w:ascii="Times New Roman" w:hAnsi="Times New Roman" w:cs="Times New Roman"/>
          <w:sz w:val="24"/>
          <w:szCs w:val="24"/>
          <w:lang w:val="de-DE"/>
        </w:rPr>
      </w:pPr>
      <w:r w:rsidRPr="002A3C08">
        <w:rPr>
          <w:rFonts w:ascii="Times New Roman" w:hAnsi="Times New Roman" w:cs="Times New Roman"/>
          <w:sz w:val="24"/>
          <w:szCs w:val="24"/>
        </w:rPr>
        <w:t>Kakak dan adikku</w:t>
      </w:r>
      <w:r w:rsidR="002F5A24" w:rsidRPr="002A3C08">
        <w:rPr>
          <w:rFonts w:ascii="Times New Roman" w:hAnsi="Times New Roman" w:cs="Times New Roman"/>
          <w:sz w:val="24"/>
          <w:szCs w:val="24"/>
        </w:rPr>
        <w:t xml:space="preserve"> tersayang </w:t>
      </w:r>
      <w:r w:rsidRPr="002A3C08">
        <w:rPr>
          <w:rFonts w:ascii="Times New Roman" w:hAnsi="Times New Roman" w:cs="Times New Roman"/>
          <w:sz w:val="24"/>
          <w:szCs w:val="24"/>
        </w:rPr>
        <w:t>Yogi Setiawan Vadhli dan Yoga Prabowo serta</w:t>
      </w:r>
      <w:r w:rsidR="002F5A24" w:rsidRPr="002A3C08">
        <w:rPr>
          <w:rFonts w:ascii="Times New Roman" w:hAnsi="Times New Roman" w:cs="Times New Roman"/>
          <w:sz w:val="24"/>
          <w:szCs w:val="24"/>
        </w:rPr>
        <w:t xml:space="preserve"> seluruh keluarga besar yang senantiasa memberikan perhatian, doa dan dukungannya.</w:t>
      </w:r>
    </w:p>
    <w:p w:rsidR="002F5A24" w:rsidRPr="002F5A24" w:rsidRDefault="002F5A24" w:rsidP="00452DCB">
      <w:pPr>
        <w:numPr>
          <w:ilvl w:val="0"/>
          <w:numId w:val="8"/>
        </w:numPr>
        <w:spacing w:after="0" w:line="480" w:lineRule="auto"/>
        <w:ind w:left="360"/>
        <w:jc w:val="both"/>
        <w:rPr>
          <w:rFonts w:ascii="Times New Roman" w:hAnsi="Times New Roman" w:cs="Times New Roman"/>
          <w:sz w:val="24"/>
          <w:szCs w:val="24"/>
          <w:lang w:val="de-DE"/>
        </w:rPr>
      </w:pPr>
      <w:r w:rsidRPr="002F5A24">
        <w:rPr>
          <w:rFonts w:ascii="Times New Roman" w:hAnsi="Times New Roman" w:cs="Times New Roman"/>
          <w:sz w:val="24"/>
          <w:szCs w:val="24"/>
        </w:rPr>
        <w:t>Sahabat tersayang</w:t>
      </w:r>
      <w:r w:rsidR="00B05E5B">
        <w:rPr>
          <w:rFonts w:ascii="Times New Roman" w:hAnsi="Times New Roman" w:cs="Times New Roman"/>
          <w:sz w:val="24"/>
          <w:szCs w:val="24"/>
          <w:lang w:val="id-ID"/>
        </w:rPr>
        <w:t xml:space="preserve"> Teh Ayesha Nilam,</w:t>
      </w:r>
      <w:r w:rsidRPr="002F5A24">
        <w:rPr>
          <w:rFonts w:ascii="Times New Roman" w:hAnsi="Times New Roman" w:cs="Times New Roman"/>
          <w:sz w:val="24"/>
          <w:szCs w:val="24"/>
        </w:rPr>
        <w:t xml:space="preserve"> </w:t>
      </w:r>
      <w:r w:rsidR="002A3C08">
        <w:rPr>
          <w:rFonts w:ascii="Times New Roman" w:hAnsi="Times New Roman" w:cs="Times New Roman"/>
          <w:sz w:val="24"/>
          <w:szCs w:val="24"/>
          <w:lang w:val="id-ID"/>
        </w:rPr>
        <w:t>Tiara Kurnia, Harfiana daristi, Dara Fonna, Gita Regina, Trisna Meg</w:t>
      </w:r>
      <w:r w:rsidR="0014621E">
        <w:rPr>
          <w:rFonts w:ascii="Times New Roman" w:hAnsi="Times New Roman" w:cs="Times New Roman"/>
          <w:sz w:val="24"/>
          <w:szCs w:val="24"/>
          <w:lang w:val="id-ID"/>
        </w:rPr>
        <w:t>awati, Dinda granitha, Dwi Putra Ardiriyanto</w:t>
      </w:r>
      <w:r w:rsidR="002A3C08">
        <w:rPr>
          <w:rFonts w:ascii="Times New Roman" w:hAnsi="Times New Roman" w:cs="Times New Roman"/>
          <w:sz w:val="24"/>
          <w:szCs w:val="24"/>
          <w:lang w:val="id-ID"/>
        </w:rPr>
        <w:t xml:space="preserve">, </w:t>
      </w:r>
      <w:r w:rsidR="00B05E5B">
        <w:rPr>
          <w:rFonts w:ascii="Times New Roman" w:hAnsi="Times New Roman" w:cs="Times New Roman"/>
          <w:sz w:val="24"/>
          <w:szCs w:val="24"/>
          <w:lang w:val="id-ID"/>
        </w:rPr>
        <w:t xml:space="preserve">Alnabila Fasha, </w:t>
      </w:r>
      <w:r w:rsidR="002A3C08">
        <w:rPr>
          <w:rFonts w:ascii="Times New Roman" w:hAnsi="Times New Roman" w:cs="Times New Roman"/>
          <w:sz w:val="24"/>
          <w:szCs w:val="24"/>
          <w:lang w:val="id-ID"/>
        </w:rPr>
        <w:t>Habiburrohman,</w:t>
      </w:r>
      <w:r w:rsidR="00C77E35">
        <w:rPr>
          <w:rFonts w:ascii="Times New Roman" w:hAnsi="Times New Roman" w:cs="Times New Roman"/>
          <w:sz w:val="24"/>
          <w:szCs w:val="24"/>
          <w:lang w:val="id-ID"/>
        </w:rPr>
        <w:t xml:space="preserve"> Yossy Aryanti</w:t>
      </w:r>
      <w:r w:rsidR="00452DCB">
        <w:rPr>
          <w:rFonts w:ascii="Times New Roman" w:hAnsi="Times New Roman" w:cs="Times New Roman"/>
          <w:sz w:val="24"/>
          <w:szCs w:val="24"/>
          <w:lang w:val="id-ID"/>
        </w:rPr>
        <w:t>, Habibah, Riska Wandi</w:t>
      </w:r>
      <w:r w:rsidR="002A3C08">
        <w:rPr>
          <w:rFonts w:ascii="Times New Roman" w:hAnsi="Times New Roman" w:cs="Times New Roman"/>
          <w:sz w:val="24"/>
          <w:szCs w:val="24"/>
          <w:lang w:val="id-ID"/>
        </w:rPr>
        <w:t xml:space="preserve"> </w:t>
      </w:r>
      <w:r w:rsidR="00B05E5B">
        <w:rPr>
          <w:rFonts w:ascii="Times New Roman" w:hAnsi="Times New Roman" w:cs="Times New Roman"/>
          <w:sz w:val="24"/>
          <w:szCs w:val="24"/>
          <w:lang w:val="id-ID"/>
        </w:rPr>
        <w:t xml:space="preserve">serta rekan-rekan di Laboratorium Teknologi Pengolahan Pangan </w:t>
      </w:r>
      <w:r w:rsidRPr="002F5A24">
        <w:rPr>
          <w:rFonts w:ascii="Times New Roman" w:hAnsi="Times New Roman" w:cs="Times New Roman"/>
          <w:sz w:val="24"/>
          <w:szCs w:val="24"/>
        </w:rPr>
        <w:t xml:space="preserve">yang selalu </w:t>
      </w:r>
      <w:r w:rsidR="002A3C08">
        <w:rPr>
          <w:rFonts w:ascii="Times New Roman" w:hAnsi="Times New Roman" w:cs="Times New Roman"/>
          <w:sz w:val="24"/>
          <w:szCs w:val="24"/>
          <w:lang w:val="id-ID"/>
        </w:rPr>
        <w:t xml:space="preserve">meluangkan waktu untuk </w:t>
      </w:r>
      <w:r w:rsidRPr="002F5A24">
        <w:rPr>
          <w:rFonts w:ascii="Times New Roman" w:hAnsi="Times New Roman" w:cs="Times New Roman"/>
          <w:sz w:val="24"/>
          <w:szCs w:val="24"/>
        </w:rPr>
        <w:t>membantu, mendukung, menghibur dan memberikan motivasi serta memberi tawa dan warna setiap hari.</w:t>
      </w:r>
    </w:p>
    <w:p w:rsidR="002F5A24" w:rsidRPr="002D6D27" w:rsidRDefault="002F5A24" w:rsidP="002D6D27">
      <w:pPr>
        <w:tabs>
          <w:tab w:val="left" w:pos="0"/>
        </w:tabs>
        <w:spacing w:after="0" w:line="480" w:lineRule="auto"/>
        <w:ind w:firstLine="426"/>
        <w:jc w:val="both"/>
        <w:rPr>
          <w:rFonts w:ascii="Times New Roman" w:hAnsi="Times New Roman" w:cs="Times New Roman"/>
          <w:sz w:val="24"/>
          <w:szCs w:val="24"/>
          <w:lang w:val="id-ID"/>
        </w:rPr>
      </w:pPr>
      <w:r w:rsidRPr="002F5A24">
        <w:rPr>
          <w:rFonts w:ascii="Times New Roman" w:hAnsi="Times New Roman" w:cs="Times New Roman"/>
          <w:sz w:val="24"/>
          <w:szCs w:val="24"/>
        </w:rPr>
        <w:t>Semog</w:t>
      </w:r>
      <w:r w:rsidR="00452DCB">
        <w:rPr>
          <w:rFonts w:ascii="Times New Roman" w:hAnsi="Times New Roman" w:cs="Times New Roman"/>
          <w:sz w:val="24"/>
          <w:szCs w:val="24"/>
        </w:rPr>
        <w:t>a laporan Tugas Akhir</w:t>
      </w:r>
      <w:r w:rsidRPr="002F5A24">
        <w:rPr>
          <w:rFonts w:ascii="Times New Roman" w:hAnsi="Times New Roman" w:cs="Times New Roman"/>
          <w:sz w:val="24"/>
          <w:szCs w:val="24"/>
        </w:rPr>
        <w:t xml:space="preserve"> </w:t>
      </w:r>
      <w:r w:rsidRPr="002F5A24">
        <w:rPr>
          <w:rFonts w:ascii="Times New Roman" w:hAnsi="Times New Roman" w:cs="Times New Roman"/>
          <w:bCs/>
          <w:sz w:val="24"/>
          <w:szCs w:val="24"/>
        </w:rPr>
        <w:t xml:space="preserve">ini </w:t>
      </w:r>
      <w:r w:rsidRPr="002F5A24">
        <w:rPr>
          <w:rFonts w:ascii="Times New Roman" w:hAnsi="Times New Roman" w:cs="Times New Roman"/>
          <w:sz w:val="24"/>
          <w:szCs w:val="24"/>
        </w:rPr>
        <w:t>dapat memberikan informasi sebagai kajian yang bermanfaat, khususnya untuk mahasiswa Program Studi Teknologi Pangan Universitas Pasundan, Ba</w:t>
      </w:r>
      <w:r w:rsidR="002D6D27">
        <w:rPr>
          <w:rFonts w:ascii="Times New Roman" w:hAnsi="Times New Roman" w:cs="Times New Roman"/>
          <w:sz w:val="24"/>
          <w:szCs w:val="24"/>
        </w:rPr>
        <w:t>ndung. Aamiin Ya Robbal ‘Alamin</w:t>
      </w:r>
    </w:p>
    <w:p w:rsidR="002F5A24" w:rsidRPr="00CD15EB" w:rsidRDefault="00A16755" w:rsidP="00A16755">
      <w:pPr>
        <w:ind w:left="720" w:firstLine="720"/>
        <w:jc w:val="right"/>
        <w:rPr>
          <w:rFonts w:ascii="Times New Roman" w:hAnsi="Times New Roman" w:cs="Times New Roman"/>
          <w:sz w:val="24"/>
          <w:szCs w:val="24"/>
        </w:rPr>
      </w:pPr>
      <w:r>
        <w:rPr>
          <w:rFonts w:ascii="Times New Roman" w:hAnsi="Times New Roman" w:cs="Times New Roman"/>
          <w:sz w:val="24"/>
          <w:szCs w:val="24"/>
        </w:rPr>
        <w:t xml:space="preserve">                     </w:t>
      </w:r>
      <w:r w:rsidR="001A5279">
        <w:rPr>
          <w:rFonts w:ascii="Times New Roman" w:hAnsi="Times New Roman" w:cs="Times New Roman"/>
          <w:sz w:val="24"/>
          <w:szCs w:val="24"/>
        </w:rPr>
        <w:t xml:space="preserve">               </w:t>
      </w:r>
      <w:r w:rsidR="002F5A24" w:rsidRPr="00CD15EB">
        <w:rPr>
          <w:rFonts w:ascii="Times New Roman" w:hAnsi="Times New Roman" w:cs="Times New Roman"/>
          <w:sz w:val="24"/>
          <w:szCs w:val="24"/>
        </w:rPr>
        <w:t>Bandung,</w:t>
      </w:r>
      <w:r w:rsidR="00B05E5B">
        <w:rPr>
          <w:rFonts w:ascii="Times New Roman" w:hAnsi="Times New Roman" w:cs="Times New Roman"/>
          <w:sz w:val="24"/>
          <w:szCs w:val="24"/>
          <w:lang w:val="id-ID"/>
        </w:rPr>
        <w:t xml:space="preserve"> 20</w:t>
      </w:r>
      <w:r w:rsidR="001A5279">
        <w:rPr>
          <w:rFonts w:ascii="Times New Roman" w:hAnsi="Times New Roman" w:cs="Times New Roman"/>
          <w:sz w:val="24"/>
          <w:szCs w:val="24"/>
          <w:lang w:val="id-ID"/>
        </w:rPr>
        <w:t xml:space="preserve"> </w:t>
      </w:r>
      <w:r w:rsidR="00B05E5B">
        <w:rPr>
          <w:rFonts w:ascii="Times New Roman" w:hAnsi="Times New Roman" w:cs="Times New Roman"/>
          <w:sz w:val="24"/>
          <w:szCs w:val="24"/>
          <w:lang w:val="id-ID"/>
        </w:rPr>
        <w:t>Januari</w:t>
      </w:r>
      <w:r w:rsidR="002F5A24" w:rsidRPr="00CD15EB">
        <w:rPr>
          <w:rFonts w:ascii="Times New Roman" w:hAnsi="Times New Roman" w:cs="Times New Roman"/>
          <w:sz w:val="24"/>
          <w:szCs w:val="24"/>
        </w:rPr>
        <w:t xml:space="preserve"> 201</w:t>
      </w:r>
      <w:r w:rsidR="00B05E5B">
        <w:rPr>
          <w:rFonts w:ascii="Times New Roman" w:hAnsi="Times New Roman" w:cs="Times New Roman"/>
          <w:sz w:val="24"/>
          <w:szCs w:val="24"/>
          <w:lang w:val="id-ID"/>
        </w:rPr>
        <w:t>7</w:t>
      </w:r>
    </w:p>
    <w:p w:rsidR="002F5A24" w:rsidRPr="00CD15EB" w:rsidRDefault="002F5A24" w:rsidP="00CD15EB">
      <w:pPr>
        <w:ind w:left="4536"/>
        <w:jc w:val="right"/>
        <w:rPr>
          <w:rFonts w:ascii="Times New Roman" w:hAnsi="Times New Roman" w:cs="Times New Roman"/>
          <w:sz w:val="24"/>
          <w:szCs w:val="24"/>
        </w:rPr>
      </w:pPr>
    </w:p>
    <w:p w:rsidR="0078240F" w:rsidRDefault="002F5A24" w:rsidP="00CD15EB">
      <w:pPr>
        <w:jc w:val="right"/>
        <w:sectPr w:rsidR="0078240F" w:rsidSect="0078240F">
          <w:headerReference w:type="first" r:id="rId18"/>
          <w:footerReference w:type="first" r:id="rId19"/>
          <w:pgSz w:w="11906" w:h="16838"/>
          <w:pgMar w:top="2268" w:right="1701" w:bottom="1701" w:left="2268" w:header="1134" w:footer="1134" w:gutter="0"/>
          <w:pgNumType w:fmt="lowerRoman" w:start="2" w:chapStyle="1"/>
          <w:cols w:space="708"/>
          <w:titlePg/>
          <w:docGrid w:linePitch="360"/>
        </w:sectPr>
      </w:pPr>
      <w:r w:rsidRPr="00CD15EB">
        <w:rPr>
          <w:rFonts w:ascii="Times New Roman" w:hAnsi="Times New Roman" w:cs="Times New Roman"/>
          <w:sz w:val="24"/>
          <w:szCs w:val="24"/>
        </w:rPr>
        <w:t>Penulis</w:t>
      </w:r>
    </w:p>
    <w:p w:rsidR="0078240F" w:rsidRDefault="0078240F" w:rsidP="00F77DDE">
      <w:pPr>
        <w:pStyle w:val="Heading1"/>
      </w:pPr>
      <w:bookmarkStart w:id="1" w:name="_Toc472495150"/>
      <w:r>
        <w:lastRenderedPageBreak/>
        <w:t>DAFTAR ISI</w:t>
      </w:r>
      <w:bookmarkEnd w:id="1"/>
    </w:p>
    <w:p w:rsidR="00216F37" w:rsidRPr="00216F37" w:rsidRDefault="00E1384F" w:rsidP="00216F37">
      <w:pPr>
        <w:rPr>
          <w:rFonts w:ascii="Times New Roman" w:hAnsi="Times New Roman" w:cs="Times New Roman"/>
          <w:b/>
          <w:sz w:val="24"/>
          <w:szCs w:val="24"/>
        </w:rPr>
      </w:pPr>
      <w:r>
        <w:rPr>
          <w:rFonts w:ascii="Times New Roman" w:hAnsi="Times New Roman" w:cs="Times New Roman"/>
          <w:b/>
          <w:sz w:val="24"/>
          <w:szCs w:val="24"/>
        </w:rPr>
        <w:tab/>
      </w:r>
      <w:r w:rsidR="00216F37">
        <w:rPr>
          <w:rFonts w:ascii="Times New Roman" w:hAnsi="Times New Roman" w:cs="Times New Roman"/>
          <w:b/>
          <w:sz w:val="24"/>
          <w:szCs w:val="24"/>
        </w:rPr>
        <w:tab/>
        <w:t xml:space="preserve">  </w:t>
      </w:r>
      <w:r w:rsidR="00216F37" w:rsidRPr="00216F37">
        <w:rPr>
          <w:rFonts w:ascii="Times New Roman" w:hAnsi="Times New Roman" w:cs="Times New Roman"/>
          <w:b/>
          <w:sz w:val="24"/>
          <w:szCs w:val="24"/>
        </w:rPr>
        <w:tab/>
      </w:r>
      <w:r w:rsidR="00216F37" w:rsidRPr="00216F37">
        <w:rPr>
          <w:rFonts w:ascii="Times New Roman" w:hAnsi="Times New Roman" w:cs="Times New Roman"/>
          <w:b/>
          <w:sz w:val="24"/>
          <w:szCs w:val="24"/>
        </w:rPr>
        <w:tab/>
      </w:r>
      <w:r w:rsidR="00216F37" w:rsidRPr="00216F37">
        <w:rPr>
          <w:rFonts w:ascii="Times New Roman" w:hAnsi="Times New Roman" w:cs="Times New Roman"/>
          <w:b/>
          <w:sz w:val="24"/>
          <w:szCs w:val="24"/>
        </w:rPr>
        <w:tab/>
      </w:r>
      <w:r w:rsidR="00216F37" w:rsidRPr="00216F37">
        <w:rPr>
          <w:rFonts w:ascii="Times New Roman" w:hAnsi="Times New Roman" w:cs="Times New Roman"/>
          <w:b/>
          <w:sz w:val="24"/>
          <w:szCs w:val="24"/>
        </w:rPr>
        <w:tab/>
      </w:r>
      <w:r w:rsidR="00216F37" w:rsidRPr="00216F37">
        <w:rPr>
          <w:rFonts w:ascii="Times New Roman" w:hAnsi="Times New Roman" w:cs="Times New Roman"/>
          <w:b/>
          <w:sz w:val="24"/>
          <w:szCs w:val="24"/>
        </w:rPr>
        <w:tab/>
      </w:r>
      <w:r w:rsidR="00216F37" w:rsidRPr="00216F37">
        <w:rPr>
          <w:rFonts w:ascii="Times New Roman" w:hAnsi="Times New Roman" w:cs="Times New Roman"/>
          <w:b/>
          <w:sz w:val="24"/>
          <w:szCs w:val="24"/>
        </w:rPr>
        <w:tab/>
        <w:t xml:space="preserve">          </w:t>
      </w:r>
      <w:r w:rsidR="00216F37">
        <w:rPr>
          <w:rFonts w:ascii="Times New Roman" w:hAnsi="Times New Roman" w:cs="Times New Roman"/>
          <w:b/>
          <w:sz w:val="24"/>
          <w:szCs w:val="24"/>
        </w:rPr>
        <w:t xml:space="preserve">          </w:t>
      </w:r>
      <w:r w:rsidR="00216F37" w:rsidRPr="00216F37">
        <w:rPr>
          <w:rFonts w:ascii="Times New Roman" w:hAnsi="Times New Roman" w:cs="Times New Roman"/>
          <w:b/>
          <w:sz w:val="24"/>
          <w:szCs w:val="24"/>
        </w:rPr>
        <w:t>Halaman</w:t>
      </w:r>
    </w:p>
    <w:p w:rsidR="00C3170D" w:rsidRPr="00C3170D" w:rsidRDefault="00424D39" w:rsidP="00B05E5B">
      <w:pPr>
        <w:pStyle w:val="TOC1"/>
        <w:rPr>
          <w:rFonts w:eastAsiaTheme="minorEastAsia"/>
          <w:lang w:val="id-ID" w:eastAsia="id-ID"/>
        </w:rPr>
      </w:pPr>
      <w:r w:rsidRPr="00C3170D">
        <w:rPr>
          <w:lang w:val="id-ID"/>
        </w:rPr>
        <w:fldChar w:fldCharType="begin"/>
      </w:r>
      <w:r w:rsidR="00CD15EB" w:rsidRPr="00C3170D">
        <w:rPr>
          <w:lang w:val="id-ID"/>
        </w:rPr>
        <w:instrText xml:space="preserve"> TOC \o "1-3" \h \z \u </w:instrText>
      </w:r>
      <w:r w:rsidRPr="00C3170D">
        <w:rPr>
          <w:lang w:val="id-ID"/>
        </w:rPr>
        <w:fldChar w:fldCharType="separate"/>
      </w:r>
      <w:hyperlink w:anchor="_Toc472495149" w:history="1">
        <w:r w:rsidR="00C3170D" w:rsidRPr="00C3170D">
          <w:rPr>
            <w:rStyle w:val="Hyperlink"/>
          </w:rPr>
          <w:t>KATA PENGANTAR</w:t>
        </w:r>
        <w:r w:rsidR="00C3170D" w:rsidRPr="00C3170D">
          <w:rPr>
            <w:webHidden/>
          </w:rPr>
          <w:tab/>
        </w:r>
        <w:r w:rsidR="00C3170D" w:rsidRPr="00C3170D">
          <w:rPr>
            <w:webHidden/>
          </w:rPr>
          <w:fldChar w:fldCharType="begin"/>
        </w:r>
        <w:r w:rsidR="00C3170D" w:rsidRPr="00C3170D">
          <w:rPr>
            <w:webHidden/>
          </w:rPr>
          <w:instrText xml:space="preserve"> PAGEREF _Toc472495149 \h </w:instrText>
        </w:r>
        <w:r w:rsidR="00C3170D" w:rsidRPr="00C3170D">
          <w:rPr>
            <w:webHidden/>
          </w:rPr>
        </w:r>
        <w:r w:rsidR="00C3170D" w:rsidRPr="00C3170D">
          <w:rPr>
            <w:webHidden/>
          </w:rPr>
          <w:fldChar w:fldCharType="separate"/>
        </w:r>
        <w:r w:rsidR="00331D80">
          <w:rPr>
            <w:webHidden/>
          </w:rPr>
          <w:t>i</w:t>
        </w:r>
        <w:r w:rsidR="00C3170D" w:rsidRPr="00C3170D">
          <w:rPr>
            <w:webHidden/>
          </w:rPr>
          <w:fldChar w:fldCharType="end"/>
        </w:r>
      </w:hyperlink>
    </w:p>
    <w:p w:rsidR="00C3170D" w:rsidRPr="00C3170D" w:rsidRDefault="005C26FE" w:rsidP="00B05E5B">
      <w:pPr>
        <w:pStyle w:val="TOC1"/>
        <w:rPr>
          <w:rFonts w:eastAsiaTheme="minorEastAsia"/>
          <w:lang w:val="id-ID" w:eastAsia="id-ID"/>
        </w:rPr>
      </w:pPr>
      <w:hyperlink w:anchor="_Toc472495150" w:history="1">
        <w:r w:rsidR="00C3170D" w:rsidRPr="00C3170D">
          <w:rPr>
            <w:rStyle w:val="Hyperlink"/>
            <w:rFonts w:eastAsiaTheme="majorEastAsia"/>
          </w:rPr>
          <w:t>DAFTAR ISI</w:t>
        </w:r>
        <w:r w:rsidR="00C3170D" w:rsidRPr="00C3170D">
          <w:rPr>
            <w:webHidden/>
          </w:rPr>
          <w:tab/>
        </w:r>
        <w:r w:rsidR="00C3170D" w:rsidRPr="00C3170D">
          <w:rPr>
            <w:webHidden/>
          </w:rPr>
          <w:fldChar w:fldCharType="begin"/>
        </w:r>
        <w:r w:rsidR="00C3170D" w:rsidRPr="00C3170D">
          <w:rPr>
            <w:webHidden/>
          </w:rPr>
          <w:instrText xml:space="preserve"> PAGEREF _Toc472495150 \h </w:instrText>
        </w:r>
        <w:r w:rsidR="00C3170D" w:rsidRPr="00C3170D">
          <w:rPr>
            <w:webHidden/>
          </w:rPr>
        </w:r>
        <w:r w:rsidR="00C3170D" w:rsidRPr="00C3170D">
          <w:rPr>
            <w:webHidden/>
          </w:rPr>
          <w:fldChar w:fldCharType="separate"/>
        </w:r>
        <w:r w:rsidR="00331D80">
          <w:rPr>
            <w:webHidden/>
          </w:rPr>
          <w:t>iii</w:t>
        </w:r>
        <w:r w:rsidR="00C3170D" w:rsidRPr="00C3170D">
          <w:rPr>
            <w:webHidden/>
          </w:rPr>
          <w:fldChar w:fldCharType="end"/>
        </w:r>
      </w:hyperlink>
    </w:p>
    <w:p w:rsidR="00C3170D" w:rsidRPr="00C3170D" w:rsidRDefault="005C26FE" w:rsidP="00B05E5B">
      <w:pPr>
        <w:pStyle w:val="TOC1"/>
        <w:rPr>
          <w:rFonts w:eastAsiaTheme="minorEastAsia"/>
          <w:lang w:val="id-ID" w:eastAsia="id-ID"/>
        </w:rPr>
      </w:pPr>
      <w:hyperlink w:anchor="_Toc472495151" w:history="1">
        <w:r w:rsidR="00C3170D" w:rsidRPr="00C3170D">
          <w:rPr>
            <w:rStyle w:val="Hyperlink"/>
            <w:rFonts w:eastAsiaTheme="majorEastAsia"/>
          </w:rPr>
          <w:t>DAFRAR TABEL</w:t>
        </w:r>
        <w:r w:rsidR="00C3170D" w:rsidRPr="00C3170D">
          <w:rPr>
            <w:webHidden/>
          </w:rPr>
          <w:tab/>
        </w:r>
        <w:r w:rsidR="00C3170D" w:rsidRPr="00C3170D">
          <w:rPr>
            <w:webHidden/>
          </w:rPr>
          <w:fldChar w:fldCharType="begin"/>
        </w:r>
        <w:r w:rsidR="00C3170D" w:rsidRPr="00C3170D">
          <w:rPr>
            <w:webHidden/>
          </w:rPr>
          <w:instrText xml:space="preserve"> PAGEREF _Toc472495151 \h </w:instrText>
        </w:r>
        <w:r w:rsidR="00C3170D" w:rsidRPr="00C3170D">
          <w:rPr>
            <w:webHidden/>
          </w:rPr>
        </w:r>
        <w:r w:rsidR="00C3170D" w:rsidRPr="00C3170D">
          <w:rPr>
            <w:webHidden/>
          </w:rPr>
          <w:fldChar w:fldCharType="separate"/>
        </w:r>
        <w:r w:rsidR="00331D80">
          <w:rPr>
            <w:webHidden/>
          </w:rPr>
          <w:t>v</w:t>
        </w:r>
        <w:r w:rsidR="00C3170D" w:rsidRPr="00C3170D">
          <w:rPr>
            <w:webHidden/>
          </w:rPr>
          <w:fldChar w:fldCharType="end"/>
        </w:r>
      </w:hyperlink>
    </w:p>
    <w:p w:rsidR="00C3170D" w:rsidRPr="00C3170D" w:rsidRDefault="005C26FE" w:rsidP="00B05E5B">
      <w:pPr>
        <w:pStyle w:val="TOC1"/>
        <w:rPr>
          <w:rFonts w:eastAsiaTheme="minorEastAsia"/>
          <w:lang w:val="id-ID" w:eastAsia="id-ID"/>
        </w:rPr>
      </w:pPr>
      <w:hyperlink w:anchor="_Toc472495152" w:history="1">
        <w:r w:rsidR="00C3170D" w:rsidRPr="00C3170D">
          <w:rPr>
            <w:rStyle w:val="Hyperlink"/>
            <w:rFonts w:eastAsiaTheme="majorEastAsia"/>
          </w:rPr>
          <w:t>DAFTAR GAMBAR</w:t>
        </w:r>
        <w:r w:rsidR="00C3170D" w:rsidRPr="00C3170D">
          <w:rPr>
            <w:webHidden/>
          </w:rPr>
          <w:tab/>
        </w:r>
        <w:r w:rsidR="00C3170D" w:rsidRPr="00C3170D">
          <w:rPr>
            <w:webHidden/>
          </w:rPr>
          <w:fldChar w:fldCharType="begin"/>
        </w:r>
        <w:r w:rsidR="00C3170D" w:rsidRPr="00C3170D">
          <w:rPr>
            <w:webHidden/>
          </w:rPr>
          <w:instrText xml:space="preserve"> PAGEREF _Toc472495152 \h </w:instrText>
        </w:r>
        <w:r w:rsidR="00C3170D" w:rsidRPr="00C3170D">
          <w:rPr>
            <w:webHidden/>
          </w:rPr>
        </w:r>
        <w:r w:rsidR="00C3170D" w:rsidRPr="00C3170D">
          <w:rPr>
            <w:webHidden/>
          </w:rPr>
          <w:fldChar w:fldCharType="separate"/>
        </w:r>
        <w:r w:rsidR="00331D80">
          <w:rPr>
            <w:webHidden/>
          </w:rPr>
          <w:t>vii</w:t>
        </w:r>
        <w:r w:rsidR="00C3170D" w:rsidRPr="00C3170D">
          <w:rPr>
            <w:webHidden/>
          </w:rPr>
          <w:fldChar w:fldCharType="end"/>
        </w:r>
      </w:hyperlink>
    </w:p>
    <w:p w:rsidR="00C3170D" w:rsidRPr="00C3170D" w:rsidRDefault="005C26FE" w:rsidP="00B05E5B">
      <w:pPr>
        <w:pStyle w:val="TOC1"/>
        <w:rPr>
          <w:rFonts w:eastAsiaTheme="minorEastAsia"/>
          <w:lang w:val="id-ID" w:eastAsia="id-ID"/>
        </w:rPr>
      </w:pPr>
      <w:hyperlink w:anchor="_Toc472495153" w:history="1">
        <w:r w:rsidR="00C3170D" w:rsidRPr="00C3170D">
          <w:rPr>
            <w:rStyle w:val="Hyperlink"/>
            <w:rFonts w:eastAsiaTheme="majorEastAsia"/>
          </w:rPr>
          <w:t>DAFTAR LAMPIRAN</w:t>
        </w:r>
        <w:r w:rsidR="00C3170D" w:rsidRPr="00C3170D">
          <w:rPr>
            <w:webHidden/>
          </w:rPr>
          <w:tab/>
        </w:r>
        <w:r w:rsidR="00C3170D" w:rsidRPr="00C3170D">
          <w:rPr>
            <w:webHidden/>
          </w:rPr>
          <w:fldChar w:fldCharType="begin"/>
        </w:r>
        <w:r w:rsidR="00C3170D" w:rsidRPr="00C3170D">
          <w:rPr>
            <w:webHidden/>
          </w:rPr>
          <w:instrText xml:space="preserve"> PAGEREF _Toc472495153 \h </w:instrText>
        </w:r>
        <w:r w:rsidR="00C3170D" w:rsidRPr="00C3170D">
          <w:rPr>
            <w:webHidden/>
          </w:rPr>
        </w:r>
        <w:r w:rsidR="00C3170D" w:rsidRPr="00C3170D">
          <w:rPr>
            <w:webHidden/>
          </w:rPr>
          <w:fldChar w:fldCharType="separate"/>
        </w:r>
        <w:r w:rsidR="00331D80">
          <w:rPr>
            <w:webHidden/>
          </w:rPr>
          <w:t>ix</w:t>
        </w:r>
        <w:r w:rsidR="00C3170D" w:rsidRPr="00C3170D">
          <w:rPr>
            <w:webHidden/>
          </w:rPr>
          <w:fldChar w:fldCharType="end"/>
        </w:r>
      </w:hyperlink>
    </w:p>
    <w:p w:rsidR="00C3170D" w:rsidRPr="00C3170D" w:rsidRDefault="005C26FE" w:rsidP="00B05E5B">
      <w:pPr>
        <w:pStyle w:val="TOC1"/>
        <w:rPr>
          <w:rFonts w:eastAsiaTheme="minorEastAsia"/>
          <w:lang w:val="id-ID" w:eastAsia="id-ID"/>
        </w:rPr>
      </w:pPr>
      <w:hyperlink w:anchor="_Toc472495154" w:history="1">
        <w:r w:rsidR="00C3170D" w:rsidRPr="00C3170D">
          <w:rPr>
            <w:rStyle w:val="Hyperlink"/>
            <w:rFonts w:eastAsiaTheme="majorEastAsia"/>
          </w:rPr>
          <w:t>ABSTRAK</w:t>
        </w:r>
        <w:r w:rsidR="00C3170D" w:rsidRPr="00C3170D">
          <w:rPr>
            <w:webHidden/>
          </w:rPr>
          <w:tab/>
        </w:r>
        <w:r w:rsidR="00C3170D" w:rsidRPr="00C3170D">
          <w:rPr>
            <w:webHidden/>
          </w:rPr>
          <w:fldChar w:fldCharType="begin"/>
        </w:r>
        <w:r w:rsidR="00C3170D" w:rsidRPr="00C3170D">
          <w:rPr>
            <w:webHidden/>
          </w:rPr>
          <w:instrText xml:space="preserve"> PAGEREF _Toc472495154 \h </w:instrText>
        </w:r>
        <w:r w:rsidR="00C3170D" w:rsidRPr="00C3170D">
          <w:rPr>
            <w:webHidden/>
          </w:rPr>
        </w:r>
        <w:r w:rsidR="00C3170D" w:rsidRPr="00C3170D">
          <w:rPr>
            <w:webHidden/>
          </w:rPr>
          <w:fldChar w:fldCharType="separate"/>
        </w:r>
        <w:r w:rsidR="00331D80">
          <w:rPr>
            <w:webHidden/>
          </w:rPr>
          <w:t>x</w:t>
        </w:r>
        <w:r w:rsidR="00C3170D" w:rsidRPr="00C3170D">
          <w:rPr>
            <w:webHidden/>
          </w:rPr>
          <w:fldChar w:fldCharType="end"/>
        </w:r>
      </w:hyperlink>
    </w:p>
    <w:p w:rsidR="00C3170D" w:rsidRPr="00C3170D" w:rsidRDefault="005C26FE" w:rsidP="00B05E5B">
      <w:pPr>
        <w:pStyle w:val="TOC1"/>
        <w:rPr>
          <w:rFonts w:eastAsiaTheme="minorEastAsia"/>
          <w:lang w:val="id-ID" w:eastAsia="id-ID"/>
        </w:rPr>
      </w:pPr>
      <w:hyperlink w:anchor="_Toc472495155" w:history="1">
        <w:r w:rsidR="00C3170D" w:rsidRPr="00C3170D">
          <w:rPr>
            <w:rStyle w:val="Hyperlink"/>
            <w:rFonts w:eastAsiaTheme="majorEastAsia"/>
          </w:rPr>
          <w:t>ABSTRACT</w:t>
        </w:r>
        <w:r w:rsidR="00C3170D" w:rsidRPr="00C3170D">
          <w:rPr>
            <w:webHidden/>
          </w:rPr>
          <w:tab/>
        </w:r>
        <w:r w:rsidR="00C3170D" w:rsidRPr="00C3170D">
          <w:rPr>
            <w:webHidden/>
          </w:rPr>
          <w:fldChar w:fldCharType="begin"/>
        </w:r>
        <w:r w:rsidR="00C3170D" w:rsidRPr="00C3170D">
          <w:rPr>
            <w:webHidden/>
          </w:rPr>
          <w:instrText xml:space="preserve"> PAGEREF _Toc472495155 \h </w:instrText>
        </w:r>
        <w:r w:rsidR="00C3170D" w:rsidRPr="00C3170D">
          <w:rPr>
            <w:webHidden/>
          </w:rPr>
        </w:r>
        <w:r w:rsidR="00C3170D" w:rsidRPr="00C3170D">
          <w:rPr>
            <w:webHidden/>
          </w:rPr>
          <w:fldChar w:fldCharType="separate"/>
        </w:r>
        <w:r w:rsidR="00331D80">
          <w:rPr>
            <w:webHidden/>
          </w:rPr>
          <w:t>xi</w:t>
        </w:r>
        <w:r w:rsidR="00C3170D" w:rsidRPr="00C3170D">
          <w:rPr>
            <w:webHidden/>
          </w:rPr>
          <w:fldChar w:fldCharType="end"/>
        </w:r>
      </w:hyperlink>
    </w:p>
    <w:p w:rsidR="00C3170D" w:rsidRPr="00C3170D" w:rsidRDefault="005C26FE" w:rsidP="00B05E5B">
      <w:pPr>
        <w:pStyle w:val="TOC1"/>
        <w:rPr>
          <w:rFonts w:eastAsiaTheme="minorEastAsia"/>
          <w:lang w:val="id-ID" w:eastAsia="id-ID"/>
        </w:rPr>
      </w:pPr>
      <w:hyperlink w:anchor="_Toc472495156" w:history="1">
        <w:r w:rsidR="00C3170D" w:rsidRPr="00C3170D">
          <w:rPr>
            <w:rStyle w:val="Hyperlink"/>
            <w:rFonts w:eastAsiaTheme="majorEastAsia"/>
          </w:rPr>
          <w:t>I PENDAHULUAN</w:t>
        </w:r>
        <w:r w:rsidR="00C3170D" w:rsidRPr="00C3170D">
          <w:rPr>
            <w:webHidden/>
          </w:rPr>
          <w:tab/>
        </w:r>
        <w:r w:rsidR="00C3170D" w:rsidRPr="00C3170D">
          <w:rPr>
            <w:webHidden/>
          </w:rPr>
          <w:fldChar w:fldCharType="begin"/>
        </w:r>
        <w:r w:rsidR="00C3170D" w:rsidRPr="00C3170D">
          <w:rPr>
            <w:webHidden/>
          </w:rPr>
          <w:instrText xml:space="preserve"> PAGEREF _Toc472495156 \h </w:instrText>
        </w:r>
        <w:r w:rsidR="00C3170D" w:rsidRPr="00C3170D">
          <w:rPr>
            <w:webHidden/>
          </w:rPr>
        </w:r>
        <w:r w:rsidR="00C3170D" w:rsidRPr="00C3170D">
          <w:rPr>
            <w:webHidden/>
          </w:rPr>
          <w:fldChar w:fldCharType="separate"/>
        </w:r>
        <w:r w:rsidR="00331D80">
          <w:rPr>
            <w:webHidden/>
          </w:rPr>
          <w:t>1</w:t>
        </w:r>
        <w:r w:rsidR="00C3170D" w:rsidRPr="00C3170D">
          <w:rPr>
            <w:webHidden/>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57" w:history="1">
        <w:r w:rsidR="00C3170D" w:rsidRPr="00C3170D">
          <w:rPr>
            <w:rStyle w:val="Hyperlink"/>
            <w:rFonts w:ascii="Times New Roman" w:hAnsi="Times New Roman" w:cs="Times New Roman"/>
            <w:noProof/>
            <w:sz w:val="24"/>
            <w:szCs w:val="24"/>
          </w:rPr>
          <w:t>1.1.</w:t>
        </w:r>
        <w:r w:rsidR="001909AF">
          <w:rPr>
            <w:rFonts w:ascii="Times New Roman" w:eastAsiaTheme="minorEastAsia" w:hAnsi="Times New Roman" w:cs="Times New Roman"/>
            <w:noProof/>
            <w:sz w:val="24"/>
            <w:szCs w:val="24"/>
            <w:lang w:val="id-ID" w:eastAsia="id-ID"/>
          </w:rPr>
          <w:t xml:space="preserve"> </w:t>
        </w:r>
        <w:r w:rsidR="00C3170D" w:rsidRPr="00C3170D">
          <w:rPr>
            <w:rStyle w:val="Hyperlink"/>
            <w:rFonts w:ascii="Times New Roman" w:hAnsi="Times New Roman" w:cs="Times New Roman"/>
            <w:noProof/>
            <w:sz w:val="24"/>
            <w:szCs w:val="24"/>
          </w:rPr>
          <w:t>Latar Belakang</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_Toc472495157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58" w:history="1">
        <w:r w:rsidR="00C3170D" w:rsidRPr="00C3170D">
          <w:rPr>
            <w:rStyle w:val="Hyperlink"/>
            <w:rFonts w:ascii="Times New Roman" w:eastAsia="Times New Roman" w:hAnsi="Times New Roman" w:cs="Times New Roman"/>
            <w:noProof/>
            <w:sz w:val="24"/>
            <w:szCs w:val="24"/>
          </w:rPr>
          <w:t>1.2. Identifikasi Masalah</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_Toc472495158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59" w:history="1">
        <w:r w:rsidR="001909AF">
          <w:rPr>
            <w:rStyle w:val="Hyperlink"/>
            <w:rFonts w:ascii="Times New Roman" w:eastAsia="Times New Roman" w:hAnsi="Times New Roman" w:cs="Times New Roman"/>
            <w:noProof/>
            <w:sz w:val="24"/>
            <w:szCs w:val="24"/>
          </w:rPr>
          <w:t xml:space="preserve">1.3. </w:t>
        </w:r>
        <w:r w:rsidR="00C3170D" w:rsidRPr="00C3170D">
          <w:rPr>
            <w:rStyle w:val="Hyperlink"/>
            <w:rFonts w:ascii="Times New Roman" w:eastAsia="Times New Roman" w:hAnsi="Times New Roman" w:cs="Times New Roman"/>
            <w:noProof/>
            <w:sz w:val="24"/>
            <w:szCs w:val="24"/>
          </w:rPr>
          <w:t>Maksud dan Tujuan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_Toc472495159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60" w:history="1">
        <w:r w:rsidR="00C3170D" w:rsidRPr="00C3170D">
          <w:rPr>
            <w:rStyle w:val="Hyperlink"/>
            <w:rFonts w:ascii="Times New Roman" w:eastAsia="Times New Roman" w:hAnsi="Times New Roman" w:cs="Times New Roman"/>
            <w:noProof/>
            <w:sz w:val="24"/>
            <w:szCs w:val="24"/>
          </w:rPr>
          <w:t>1.4. Manfaat Penelitian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_Toc472495160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61" w:history="1">
        <w:r w:rsidR="00C3170D" w:rsidRPr="00C3170D">
          <w:rPr>
            <w:rStyle w:val="Hyperlink"/>
            <w:rFonts w:ascii="Times New Roman" w:eastAsia="Times New Roman" w:hAnsi="Times New Roman" w:cs="Times New Roman"/>
            <w:noProof/>
            <w:sz w:val="24"/>
            <w:szCs w:val="24"/>
          </w:rPr>
          <w:t>1.5. Kerangka Pemikiran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_Toc472495161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62" w:history="1">
        <w:r w:rsidR="00C3170D" w:rsidRPr="00C3170D">
          <w:rPr>
            <w:rStyle w:val="Hyperlink"/>
            <w:rFonts w:ascii="Times New Roman" w:eastAsia="Times New Roman" w:hAnsi="Times New Roman" w:cs="Times New Roman"/>
            <w:noProof/>
            <w:sz w:val="24"/>
            <w:szCs w:val="24"/>
          </w:rPr>
          <w:t>1.6. Hipotesis</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_Toc472495162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9</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480" w:lineRule="auto"/>
        <w:rPr>
          <w:rFonts w:ascii="Times New Roman" w:eastAsiaTheme="minorEastAsia" w:hAnsi="Times New Roman" w:cs="Times New Roman"/>
          <w:noProof/>
          <w:sz w:val="24"/>
          <w:szCs w:val="24"/>
          <w:lang w:val="id-ID" w:eastAsia="id-ID"/>
        </w:rPr>
      </w:pPr>
      <w:hyperlink w:anchor="_Toc472495163" w:history="1">
        <w:r w:rsidR="00C3170D" w:rsidRPr="00C3170D">
          <w:rPr>
            <w:rStyle w:val="Hyperlink"/>
            <w:rFonts w:ascii="Times New Roman" w:eastAsia="Times New Roman" w:hAnsi="Times New Roman" w:cs="Times New Roman"/>
            <w:noProof/>
            <w:sz w:val="24"/>
            <w:szCs w:val="24"/>
          </w:rPr>
          <w:t>1.7. Waktu dan Tempat</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_Toc472495163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9</w:t>
        </w:r>
        <w:r w:rsidR="00C3170D" w:rsidRPr="00C3170D">
          <w:rPr>
            <w:rFonts w:ascii="Times New Roman" w:hAnsi="Times New Roman" w:cs="Times New Roman"/>
            <w:noProof/>
            <w:webHidden/>
            <w:sz w:val="24"/>
            <w:szCs w:val="24"/>
          </w:rPr>
          <w:fldChar w:fldCharType="end"/>
        </w:r>
      </w:hyperlink>
    </w:p>
    <w:p w:rsidR="00C3170D" w:rsidRPr="00C3170D" w:rsidRDefault="005C26FE" w:rsidP="00B05E5B">
      <w:pPr>
        <w:pStyle w:val="TOC1"/>
        <w:rPr>
          <w:rFonts w:eastAsiaTheme="minorEastAsia"/>
          <w:lang w:val="id-ID" w:eastAsia="id-ID"/>
        </w:rPr>
      </w:pPr>
      <w:hyperlink w:anchor="_Toc472495164" w:history="1">
        <w:r w:rsidR="00C3170D" w:rsidRPr="00C3170D">
          <w:rPr>
            <w:rStyle w:val="Hyperlink"/>
          </w:rPr>
          <w:t>II TINJAUAN PUSTAKA</w:t>
        </w:r>
        <w:r w:rsidR="00C3170D" w:rsidRPr="00C3170D">
          <w:rPr>
            <w:webHidden/>
          </w:rPr>
          <w:tab/>
        </w:r>
        <w:r w:rsidR="00C3170D" w:rsidRPr="00C3170D">
          <w:rPr>
            <w:webHidden/>
          </w:rPr>
          <w:fldChar w:fldCharType="begin"/>
        </w:r>
        <w:r w:rsidR="00C3170D" w:rsidRPr="00C3170D">
          <w:rPr>
            <w:webHidden/>
          </w:rPr>
          <w:instrText xml:space="preserve"> PAGEREF _Toc472495164 \h </w:instrText>
        </w:r>
        <w:r w:rsidR="00C3170D" w:rsidRPr="00C3170D">
          <w:rPr>
            <w:webHidden/>
          </w:rPr>
        </w:r>
        <w:r w:rsidR="00C3170D" w:rsidRPr="00C3170D">
          <w:rPr>
            <w:webHidden/>
          </w:rPr>
          <w:fldChar w:fldCharType="separate"/>
        </w:r>
        <w:r w:rsidR="00331D80">
          <w:rPr>
            <w:webHidden/>
          </w:rPr>
          <w:t>10</w:t>
        </w:r>
        <w:r w:rsidR="00C3170D" w:rsidRPr="00C3170D">
          <w:rPr>
            <w:webHidden/>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65" w:history="1">
        <w:r w:rsidR="00C3170D" w:rsidRPr="00C3170D">
          <w:rPr>
            <w:rStyle w:val="Hyperlink"/>
            <w:rFonts w:ascii="Times New Roman" w:hAnsi="Times New Roman" w:cs="Times New Roman"/>
            <w:noProof/>
            <w:sz w:val="24"/>
            <w:szCs w:val="24"/>
          </w:rPr>
          <w:t>2.1. Buah Murbei (Morus nigra L.)</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_Toc472495165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10</w:t>
        </w:r>
        <w:r w:rsidR="00C3170D" w:rsidRPr="00C3170D">
          <w:rPr>
            <w:rFonts w:ascii="Times New Roman" w:hAnsi="Times New Roman" w:cs="Times New Roman"/>
            <w:noProof/>
            <w:webHidden/>
            <w:sz w:val="24"/>
            <w:szCs w:val="24"/>
          </w:rPr>
          <w:fldChar w:fldCharType="end"/>
        </w:r>
      </w:hyperlink>
    </w:p>
    <w:p w:rsidR="00C3170D" w:rsidRPr="00C3170D" w:rsidRDefault="005C26FE" w:rsidP="006C1972">
      <w:pPr>
        <w:pStyle w:val="TOC2"/>
        <w:spacing w:after="0" w:line="360" w:lineRule="auto"/>
        <w:rPr>
          <w:rFonts w:ascii="Times New Roman" w:eastAsiaTheme="minorEastAsia" w:hAnsi="Times New Roman" w:cs="Times New Roman"/>
          <w:noProof/>
          <w:sz w:val="24"/>
          <w:szCs w:val="24"/>
          <w:lang w:val="id-ID" w:eastAsia="id-ID"/>
        </w:rPr>
      </w:pPr>
      <w:hyperlink w:anchor="_Toc472495166" w:history="1">
        <w:r w:rsidR="00C3170D" w:rsidRPr="00C3170D">
          <w:rPr>
            <w:rStyle w:val="Hyperlink"/>
            <w:rFonts w:ascii="Times New Roman" w:hAnsi="Times New Roman" w:cs="Times New Roman"/>
            <w:noProof/>
            <w:sz w:val="24"/>
            <w:szCs w:val="24"/>
          </w:rPr>
          <w:t>2.2. Bakteri Asam Laktat</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_Toc472495166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17</w:t>
        </w:r>
        <w:r w:rsidR="00C3170D" w:rsidRPr="00C3170D">
          <w:rPr>
            <w:rFonts w:ascii="Times New Roman" w:hAnsi="Times New Roman" w:cs="Times New Roman"/>
            <w:noProof/>
            <w:webHidden/>
            <w:sz w:val="24"/>
            <w:szCs w:val="24"/>
          </w:rPr>
          <w:fldChar w:fldCharType="end"/>
        </w:r>
      </w:hyperlink>
    </w:p>
    <w:p w:rsidR="00C3170D" w:rsidRPr="00C3170D" w:rsidRDefault="005C26FE" w:rsidP="006C1972">
      <w:pPr>
        <w:pStyle w:val="TOC3"/>
        <w:spacing w:after="0" w:line="240" w:lineRule="auto"/>
        <w:ind w:left="442"/>
        <w:rPr>
          <w:rFonts w:ascii="Times New Roman" w:eastAsiaTheme="minorEastAsia" w:hAnsi="Times New Roman" w:cs="Times New Roman"/>
          <w:lang w:val="id-ID" w:eastAsia="id-ID"/>
        </w:rPr>
      </w:pPr>
      <w:hyperlink w:anchor="_Toc472495167" w:history="1">
        <w:r w:rsidR="00C3170D" w:rsidRPr="00C3170D">
          <w:rPr>
            <w:rStyle w:val="Hyperlink"/>
            <w:rFonts w:ascii="Times New Roman" w:eastAsia="Times New Roman" w:hAnsi="Times New Roman" w:cs="Times New Roman"/>
            <w:lang w:val="id-ID"/>
          </w:rPr>
          <w:t xml:space="preserve">2.2.1. </w:t>
        </w:r>
        <w:r w:rsidR="00C3170D" w:rsidRPr="006C1972">
          <w:rPr>
            <w:rStyle w:val="Hyperlink"/>
            <w:rFonts w:ascii="Times New Roman" w:eastAsia="Times New Roman" w:hAnsi="Times New Roman" w:cs="Times New Roman"/>
            <w:i/>
          </w:rPr>
          <w:t>Streptococcus thermophilus</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_Toc472495167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17</w:t>
        </w:r>
        <w:r w:rsidR="00C3170D" w:rsidRPr="00C3170D">
          <w:rPr>
            <w:rFonts w:ascii="Times New Roman" w:hAnsi="Times New Roman" w:cs="Times New Roman"/>
            <w:webHidden/>
          </w:rPr>
          <w:fldChar w:fldCharType="end"/>
        </w:r>
      </w:hyperlink>
    </w:p>
    <w:p w:rsidR="00C3170D" w:rsidRPr="00C3170D" w:rsidRDefault="005C26FE" w:rsidP="006C1972">
      <w:pPr>
        <w:pStyle w:val="TOC3"/>
        <w:spacing w:after="0" w:line="240" w:lineRule="auto"/>
        <w:ind w:left="442"/>
        <w:rPr>
          <w:rFonts w:ascii="Times New Roman" w:eastAsiaTheme="minorEastAsia" w:hAnsi="Times New Roman" w:cs="Times New Roman"/>
          <w:lang w:val="id-ID" w:eastAsia="id-ID"/>
        </w:rPr>
      </w:pPr>
      <w:hyperlink w:anchor="_Toc472495168" w:history="1">
        <w:r w:rsidR="00C3170D" w:rsidRPr="00C3170D">
          <w:rPr>
            <w:rStyle w:val="Hyperlink"/>
            <w:rFonts w:ascii="Times New Roman" w:eastAsia="Times New Roman" w:hAnsi="Times New Roman" w:cs="Times New Roman"/>
          </w:rPr>
          <w:t xml:space="preserve">2.2.2. </w:t>
        </w:r>
        <w:r w:rsidR="00C3170D" w:rsidRPr="006C1972">
          <w:rPr>
            <w:rStyle w:val="Hyperlink"/>
            <w:rFonts w:ascii="Times New Roman" w:hAnsi="Times New Roman" w:cs="Times New Roman"/>
            <w:i/>
          </w:rPr>
          <w:t>Lactobacillus bulgaricus</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_Toc472495168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18</w:t>
        </w:r>
        <w:r w:rsidR="00C3170D" w:rsidRPr="00C3170D">
          <w:rPr>
            <w:rFonts w:ascii="Times New Roman" w:hAnsi="Times New Roman" w:cs="Times New Roman"/>
            <w:webHidden/>
          </w:rPr>
          <w:fldChar w:fldCharType="end"/>
        </w:r>
      </w:hyperlink>
    </w:p>
    <w:p w:rsidR="00C3170D" w:rsidRPr="00C3170D" w:rsidRDefault="005C26FE" w:rsidP="006C1972">
      <w:pPr>
        <w:pStyle w:val="TOC3"/>
        <w:spacing w:after="0"/>
        <w:ind w:left="442"/>
        <w:rPr>
          <w:rFonts w:ascii="Times New Roman" w:eastAsiaTheme="minorEastAsia" w:hAnsi="Times New Roman" w:cs="Times New Roman"/>
          <w:lang w:val="id-ID" w:eastAsia="id-ID"/>
        </w:rPr>
      </w:pPr>
      <w:hyperlink w:anchor="_Toc472495169" w:history="1">
        <w:r w:rsidR="00C3170D" w:rsidRPr="00C3170D">
          <w:rPr>
            <w:rStyle w:val="Hyperlink"/>
            <w:rFonts w:ascii="Times New Roman" w:hAnsi="Times New Roman" w:cs="Times New Roman"/>
            <w:lang w:val="id-ID" w:eastAsia="id-ID"/>
          </w:rPr>
          <w:t xml:space="preserve">2.2.3. </w:t>
        </w:r>
        <w:r w:rsidR="00C3170D" w:rsidRPr="006C1972">
          <w:rPr>
            <w:rStyle w:val="Hyperlink"/>
            <w:rFonts w:ascii="Times New Roman" w:hAnsi="Times New Roman" w:cs="Times New Roman"/>
            <w:i/>
            <w:lang w:val="id-ID" w:eastAsia="id-ID"/>
          </w:rPr>
          <w:t>Lactococcus Lactis</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_Toc472495169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20</w:t>
        </w:r>
        <w:r w:rsidR="00C3170D" w:rsidRPr="00C3170D">
          <w:rPr>
            <w:rFonts w:ascii="Times New Roman" w:hAnsi="Times New Roman" w:cs="Times New Roman"/>
            <w:webHidden/>
          </w:rPr>
          <w:fldChar w:fldCharType="end"/>
        </w:r>
      </w:hyperlink>
    </w:p>
    <w:p w:rsidR="00C3170D" w:rsidRPr="00C3170D" w:rsidRDefault="005C26FE" w:rsidP="006C1972">
      <w:pPr>
        <w:pStyle w:val="TOC2"/>
        <w:spacing w:after="0" w:line="360" w:lineRule="auto"/>
        <w:rPr>
          <w:rFonts w:ascii="Times New Roman" w:eastAsiaTheme="minorEastAsia" w:hAnsi="Times New Roman" w:cs="Times New Roman"/>
          <w:noProof/>
          <w:sz w:val="24"/>
          <w:szCs w:val="24"/>
          <w:lang w:val="id-ID" w:eastAsia="id-ID"/>
        </w:rPr>
      </w:pPr>
      <w:hyperlink w:anchor="_Toc472495170" w:history="1">
        <w:r w:rsidR="00C3170D" w:rsidRPr="00C3170D">
          <w:rPr>
            <w:rStyle w:val="Hyperlink"/>
            <w:rFonts w:ascii="Times New Roman" w:eastAsia="Times New Roman" w:hAnsi="Times New Roman" w:cs="Times New Roman"/>
            <w:noProof/>
            <w:sz w:val="24"/>
            <w:szCs w:val="24"/>
          </w:rPr>
          <w:t>2.3.  Fermentasi</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_Toc472495170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22</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71" w:history="1">
        <w:r w:rsidR="00C3170D" w:rsidRPr="00C3170D">
          <w:rPr>
            <w:rStyle w:val="Hyperlink"/>
            <w:rFonts w:ascii="Times New Roman" w:eastAsia="Times New Roman" w:hAnsi="Times New Roman" w:cs="Times New Roman"/>
            <w:noProof/>
            <w:sz w:val="24"/>
            <w:szCs w:val="24"/>
          </w:rPr>
          <w:t>2.4.  Probiotik</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_Toc472495171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23</w:t>
        </w:r>
        <w:r w:rsidR="00C3170D" w:rsidRPr="00C3170D">
          <w:rPr>
            <w:rFonts w:ascii="Times New Roman" w:hAnsi="Times New Roman" w:cs="Times New Roman"/>
            <w:noProof/>
            <w:webHidden/>
            <w:sz w:val="24"/>
            <w:szCs w:val="24"/>
          </w:rPr>
          <w:fldChar w:fldCharType="end"/>
        </w:r>
      </w:hyperlink>
    </w:p>
    <w:p w:rsidR="00C3170D" w:rsidRDefault="005C26FE" w:rsidP="001909AF">
      <w:pPr>
        <w:pStyle w:val="TOC2"/>
        <w:spacing w:after="0" w:line="480" w:lineRule="auto"/>
        <w:rPr>
          <w:rFonts w:ascii="Times New Roman" w:hAnsi="Times New Roman" w:cs="Times New Roman"/>
          <w:noProof/>
          <w:sz w:val="24"/>
          <w:szCs w:val="24"/>
        </w:rPr>
      </w:pPr>
      <w:hyperlink w:anchor="_Toc472495172" w:history="1">
        <w:r w:rsidR="00C3170D" w:rsidRPr="00C3170D">
          <w:rPr>
            <w:rStyle w:val="Hyperlink"/>
            <w:rFonts w:ascii="Times New Roman" w:eastAsia="Times New Roman" w:hAnsi="Times New Roman" w:cs="Times New Roman"/>
            <w:noProof/>
            <w:sz w:val="24"/>
            <w:szCs w:val="24"/>
          </w:rPr>
          <w:t xml:space="preserve">2.5. </w:t>
        </w:r>
        <w:r w:rsidR="001909AF">
          <w:rPr>
            <w:rFonts w:ascii="Times New Roman" w:eastAsiaTheme="minorEastAsia" w:hAnsi="Times New Roman" w:cs="Times New Roman"/>
            <w:noProof/>
            <w:sz w:val="24"/>
            <w:szCs w:val="24"/>
            <w:lang w:val="id-ID" w:eastAsia="id-ID"/>
          </w:rPr>
          <w:t xml:space="preserve"> </w:t>
        </w:r>
        <w:r w:rsidR="00C3170D" w:rsidRPr="00C3170D">
          <w:rPr>
            <w:rStyle w:val="Hyperlink"/>
            <w:rFonts w:ascii="Times New Roman" w:eastAsia="Times New Roman" w:hAnsi="Times New Roman" w:cs="Times New Roman"/>
            <w:noProof/>
            <w:sz w:val="24"/>
            <w:szCs w:val="24"/>
          </w:rPr>
          <w:t>Fruitghurt</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_Toc472495172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26</w:t>
        </w:r>
        <w:r w:rsidR="00C3170D" w:rsidRPr="00C3170D">
          <w:rPr>
            <w:rFonts w:ascii="Times New Roman" w:hAnsi="Times New Roman" w:cs="Times New Roman"/>
            <w:noProof/>
            <w:webHidden/>
            <w:sz w:val="24"/>
            <w:szCs w:val="24"/>
          </w:rPr>
          <w:fldChar w:fldCharType="end"/>
        </w:r>
      </w:hyperlink>
    </w:p>
    <w:p w:rsidR="00B05E5B" w:rsidRDefault="00B05E5B" w:rsidP="00B05E5B">
      <w:pPr>
        <w:pStyle w:val="TOC1"/>
      </w:pPr>
      <w:r w:rsidRPr="002773EB">
        <w:rPr>
          <w:lang w:val="id-ID"/>
        </w:rPr>
        <w:lastRenderedPageBreak/>
        <w:t>Halaman</w:t>
      </w:r>
    </w:p>
    <w:p w:rsidR="002773EB" w:rsidRPr="00B05E5B" w:rsidRDefault="005C26FE" w:rsidP="00B05E5B">
      <w:pPr>
        <w:pStyle w:val="TOC1"/>
      </w:pPr>
      <w:hyperlink w:anchor="_Toc472495173" w:history="1">
        <w:r w:rsidR="00C3170D" w:rsidRPr="00C3170D">
          <w:rPr>
            <w:rStyle w:val="Hyperlink"/>
            <w:rFonts w:eastAsiaTheme="majorEastAsia"/>
          </w:rPr>
          <w:t>III BAHAN DAN METODE PENELITIAN</w:t>
        </w:r>
        <w:r w:rsidR="00C3170D" w:rsidRPr="00C3170D">
          <w:rPr>
            <w:webHidden/>
          </w:rPr>
          <w:tab/>
        </w:r>
        <w:r w:rsidR="00C3170D" w:rsidRPr="00C3170D">
          <w:rPr>
            <w:webHidden/>
          </w:rPr>
          <w:fldChar w:fldCharType="begin"/>
        </w:r>
        <w:r w:rsidR="00C3170D" w:rsidRPr="00C3170D">
          <w:rPr>
            <w:webHidden/>
          </w:rPr>
          <w:instrText xml:space="preserve"> PAGEREF _Toc472495173 \h </w:instrText>
        </w:r>
        <w:r w:rsidR="00C3170D" w:rsidRPr="00C3170D">
          <w:rPr>
            <w:webHidden/>
          </w:rPr>
        </w:r>
        <w:r w:rsidR="00C3170D" w:rsidRPr="00C3170D">
          <w:rPr>
            <w:webHidden/>
          </w:rPr>
          <w:fldChar w:fldCharType="separate"/>
        </w:r>
        <w:r w:rsidR="00331D80">
          <w:rPr>
            <w:webHidden/>
          </w:rPr>
          <w:t>30</w:t>
        </w:r>
        <w:r w:rsidR="00C3170D" w:rsidRPr="00C3170D">
          <w:rPr>
            <w:webHidden/>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74" w:history="1">
        <w:r w:rsidR="00C3170D" w:rsidRPr="00C3170D">
          <w:rPr>
            <w:rStyle w:val="Hyperlink"/>
            <w:rFonts w:ascii="Times New Roman" w:hAnsi="Times New Roman" w:cs="Times New Roman"/>
            <w:noProof/>
            <w:sz w:val="24"/>
            <w:szCs w:val="24"/>
          </w:rPr>
          <w:t>3.1. Bahan dan Alat Percobaan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_Toc472495174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30</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3"/>
        <w:spacing w:after="0" w:line="240" w:lineRule="auto"/>
        <w:ind w:left="442"/>
        <w:rPr>
          <w:rFonts w:ascii="Times New Roman" w:eastAsiaTheme="minorEastAsia" w:hAnsi="Times New Roman" w:cs="Times New Roman"/>
          <w:lang w:val="id-ID" w:eastAsia="id-ID"/>
        </w:rPr>
      </w:pPr>
      <w:hyperlink w:anchor="_Toc472495175" w:history="1">
        <w:r w:rsidR="00C3170D" w:rsidRPr="00C3170D">
          <w:rPr>
            <w:rStyle w:val="Hyperlink"/>
            <w:rFonts w:ascii="Times New Roman" w:hAnsi="Times New Roman" w:cs="Times New Roman"/>
          </w:rPr>
          <w:t>3.1.1. Bahan-bahan yang digunakan</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_Toc472495175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30</w:t>
        </w:r>
        <w:r w:rsidR="00C3170D" w:rsidRPr="00C3170D">
          <w:rPr>
            <w:rFonts w:ascii="Times New Roman" w:hAnsi="Times New Roman" w:cs="Times New Roman"/>
            <w:webHidden/>
          </w:rPr>
          <w:fldChar w:fldCharType="end"/>
        </w:r>
      </w:hyperlink>
    </w:p>
    <w:p w:rsidR="00C3170D" w:rsidRPr="00C3170D" w:rsidRDefault="005C26FE" w:rsidP="001909AF">
      <w:pPr>
        <w:pStyle w:val="TOC3"/>
        <w:spacing w:after="0"/>
        <w:ind w:left="442"/>
        <w:rPr>
          <w:rFonts w:ascii="Times New Roman" w:eastAsiaTheme="minorEastAsia" w:hAnsi="Times New Roman" w:cs="Times New Roman"/>
          <w:lang w:val="id-ID" w:eastAsia="id-ID"/>
        </w:rPr>
      </w:pPr>
      <w:hyperlink w:anchor="_Toc472495176" w:history="1">
        <w:r w:rsidR="00C3170D" w:rsidRPr="00C3170D">
          <w:rPr>
            <w:rStyle w:val="Hyperlink"/>
            <w:rFonts w:ascii="Times New Roman" w:hAnsi="Times New Roman" w:cs="Times New Roman"/>
          </w:rPr>
          <w:t>3.1.2. Alat Yang Digunakan</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_Toc472495176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30</w:t>
        </w:r>
        <w:r w:rsidR="00C3170D" w:rsidRPr="00C3170D">
          <w:rPr>
            <w:rFonts w:ascii="Times New Roman" w:hAnsi="Times New Roman" w:cs="Times New Roman"/>
            <w:webHidden/>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77" w:history="1">
        <w:r w:rsidR="00C3170D" w:rsidRPr="00C3170D">
          <w:rPr>
            <w:rStyle w:val="Hyperlink"/>
            <w:rFonts w:ascii="Times New Roman" w:hAnsi="Times New Roman" w:cs="Times New Roman"/>
            <w:noProof/>
            <w:sz w:val="24"/>
            <w:szCs w:val="24"/>
          </w:rPr>
          <w:t>3.2. Metode Penelitian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_Toc472495177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31</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3"/>
        <w:spacing w:after="0" w:line="240" w:lineRule="auto"/>
        <w:ind w:left="442"/>
        <w:rPr>
          <w:rFonts w:ascii="Times New Roman" w:eastAsiaTheme="minorEastAsia" w:hAnsi="Times New Roman" w:cs="Times New Roman"/>
          <w:lang w:val="id-ID" w:eastAsia="id-ID"/>
        </w:rPr>
      </w:pPr>
      <w:hyperlink w:anchor="_Toc472495178" w:history="1">
        <w:r w:rsidR="00C3170D" w:rsidRPr="00C3170D">
          <w:rPr>
            <w:rStyle w:val="Hyperlink"/>
            <w:rFonts w:ascii="Times New Roman" w:hAnsi="Times New Roman" w:cs="Times New Roman"/>
          </w:rPr>
          <w:t>3.2.1. Penelitian Pendahuluan</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_Toc472495178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32</w:t>
        </w:r>
        <w:r w:rsidR="00C3170D" w:rsidRPr="00C3170D">
          <w:rPr>
            <w:rFonts w:ascii="Times New Roman" w:hAnsi="Times New Roman" w:cs="Times New Roman"/>
            <w:webHidden/>
          </w:rPr>
          <w:fldChar w:fldCharType="end"/>
        </w:r>
      </w:hyperlink>
    </w:p>
    <w:p w:rsidR="00C3170D" w:rsidRPr="00C3170D" w:rsidRDefault="005C26FE" w:rsidP="001909AF">
      <w:pPr>
        <w:pStyle w:val="TOC3"/>
        <w:spacing w:after="0"/>
        <w:ind w:left="442"/>
        <w:rPr>
          <w:rFonts w:ascii="Times New Roman" w:eastAsiaTheme="minorEastAsia" w:hAnsi="Times New Roman" w:cs="Times New Roman"/>
          <w:lang w:val="id-ID" w:eastAsia="id-ID"/>
        </w:rPr>
      </w:pPr>
      <w:hyperlink w:anchor="_Toc472495179" w:history="1">
        <w:r w:rsidR="00C3170D" w:rsidRPr="00C3170D">
          <w:rPr>
            <w:rStyle w:val="Hyperlink"/>
            <w:rFonts w:ascii="Times New Roman" w:hAnsi="Times New Roman" w:cs="Times New Roman"/>
          </w:rPr>
          <w:t>3.2.2. Penelitian Utama</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_Toc472495179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32</w:t>
        </w:r>
        <w:r w:rsidR="00C3170D" w:rsidRPr="00C3170D">
          <w:rPr>
            <w:rFonts w:ascii="Times New Roman" w:hAnsi="Times New Roman" w:cs="Times New Roman"/>
            <w:webHidden/>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80" w:history="1">
        <w:r w:rsidR="00C3170D" w:rsidRPr="00C3170D">
          <w:rPr>
            <w:rStyle w:val="Hyperlink"/>
            <w:rFonts w:ascii="Times New Roman" w:hAnsi="Times New Roman" w:cs="Times New Roman"/>
            <w:noProof/>
            <w:sz w:val="24"/>
            <w:szCs w:val="24"/>
          </w:rPr>
          <w:t>3.2.3. Rancangan Perlakuan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_Toc472495180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33</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81" w:history="1">
        <w:r w:rsidR="00C3170D" w:rsidRPr="00C3170D">
          <w:rPr>
            <w:rStyle w:val="Hyperlink"/>
            <w:rFonts w:ascii="Times New Roman" w:hAnsi="Times New Roman" w:cs="Times New Roman"/>
            <w:noProof/>
            <w:sz w:val="24"/>
            <w:szCs w:val="24"/>
          </w:rPr>
          <w:t>3.2.4. Rancangan Percobaan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_Toc472495181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33</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82" w:history="1">
        <w:r w:rsidR="00C3170D" w:rsidRPr="00C3170D">
          <w:rPr>
            <w:rStyle w:val="Hyperlink"/>
            <w:rFonts w:ascii="Times New Roman" w:hAnsi="Times New Roman" w:cs="Times New Roman"/>
            <w:noProof/>
            <w:sz w:val="24"/>
            <w:szCs w:val="24"/>
          </w:rPr>
          <w:t>3.2.5. Rancangan Analisis</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_Toc472495182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35</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83" w:history="1">
        <w:r w:rsidR="00C3170D" w:rsidRPr="00C3170D">
          <w:rPr>
            <w:rStyle w:val="Hyperlink"/>
            <w:rFonts w:ascii="Times New Roman" w:hAnsi="Times New Roman" w:cs="Times New Roman"/>
            <w:noProof/>
            <w:sz w:val="24"/>
            <w:szCs w:val="24"/>
          </w:rPr>
          <w:t>3.2.6. Rancangan Respon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_Toc472495183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36</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3"/>
        <w:spacing w:after="0" w:line="240" w:lineRule="auto"/>
        <w:ind w:left="442"/>
        <w:rPr>
          <w:rFonts w:ascii="Times New Roman" w:eastAsiaTheme="minorEastAsia" w:hAnsi="Times New Roman" w:cs="Times New Roman"/>
          <w:lang w:val="id-ID" w:eastAsia="id-ID"/>
        </w:rPr>
      </w:pPr>
      <w:hyperlink w:anchor="_Toc472495184" w:history="1">
        <w:r w:rsidR="00C3170D" w:rsidRPr="00C3170D">
          <w:rPr>
            <w:rStyle w:val="Hyperlink"/>
            <w:rFonts w:ascii="Times New Roman" w:hAnsi="Times New Roman" w:cs="Times New Roman"/>
          </w:rPr>
          <w:t>3.2.</w:t>
        </w:r>
        <w:r w:rsidR="00C3170D" w:rsidRPr="00C3170D">
          <w:rPr>
            <w:rStyle w:val="Hyperlink"/>
            <w:rFonts w:ascii="Times New Roman" w:hAnsi="Times New Roman" w:cs="Times New Roman"/>
            <w:lang w:val="id-ID"/>
          </w:rPr>
          <w:t>6</w:t>
        </w:r>
        <w:r w:rsidR="00C3170D" w:rsidRPr="00C3170D">
          <w:rPr>
            <w:rStyle w:val="Hyperlink"/>
            <w:rFonts w:ascii="Times New Roman" w:hAnsi="Times New Roman" w:cs="Times New Roman"/>
          </w:rPr>
          <w:t>.1. Respon Fisik</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_Toc472495184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36</w:t>
        </w:r>
        <w:r w:rsidR="00C3170D" w:rsidRPr="00C3170D">
          <w:rPr>
            <w:rFonts w:ascii="Times New Roman" w:hAnsi="Times New Roman" w:cs="Times New Roman"/>
            <w:webHidden/>
          </w:rPr>
          <w:fldChar w:fldCharType="end"/>
        </w:r>
      </w:hyperlink>
    </w:p>
    <w:p w:rsidR="00C3170D" w:rsidRPr="00C3170D" w:rsidRDefault="005C26FE" w:rsidP="001909AF">
      <w:pPr>
        <w:pStyle w:val="TOC3"/>
        <w:spacing w:after="0" w:line="240" w:lineRule="auto"/>
        <w:ind w:left="442"/>
        <w:rPr>
          <w:rFonts w:ascii="Times New Roman" w:eastAsiaTheme="minorEastAsia" w:hAnsi="Times New Roman" w:cs="Times New Roman"/>
          <w:lang w:val="id-ID" w:eastAsia="id-ID"/>
        </w:rPr>
      </w:pPr>
      <w:hyperlink w:anchor="_Toc472495185" w:history="1">
        <w:r w:rsidR="00C3170D" w:rsidRPr="00C3170D">
          <w:rPr>
            <w:rStyle w:val="Hyperlink"/>
            <w:rFonts w:ascii="Times New Roman" w:hAnsi="Times New Roman" w:cs="Times New Roman"/>
          </w:rPr>
          <w:t>3.2.</w:t>
        </w:r>
        <w:r w:rsidR="00C3170D" w:rsidRPr="00C3170D">
          <w:rPr>
            <w:rStyle w:val="Hyperlink"/>
            <w:rFonts w:ascii="Times New Roman" w:hAnsi="Times New Roman" w:cs="Times New Roman"/>
            <w:lang w:val="id-ID"/>
          </w:rPr>
          <w:t>6</w:t>
        </w:r>
        <w:r w:rsidR="00C3170D" w:rsidRPr="00C3170D">
          <w:rPr>
            <w:rStyle w:val="Hyperlink"/>
            <w:rFonts w:ascii="Times New Roman" w:hAnsi="Times New Roman" w:cs="Times New Roman"/>
          </w:rPr>
          <w:t>.2. Respon Kimia</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_Toc472495185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36</w:t>
        </w:r>
        <w:r w:rsidR="00C3170D" w:rsidRPr="00C3170D">
          <w:rPr>
            <w:rFonts w:ascii="Times New Roman" w:hAnsi="Times New Roman" w:cs="Times New Roman"/>
            <w:webHidden/>
          </w:rPr>
          <w:fldChar w:fldCharType="end"/>
        </w:r>
      </w:hyperlink>
    </w:p>
    <w:p w:rsidR="00C3170D" w:rsidRPr="00C3170D" w:rsidRDefault="005C26FE" w:rsidP="001909AF">
      <w:pPr>
        <w:pStyle w:val="TOC3"/>
        <w:spacing w:after="0"/>
        <w:ind w:left="442"/>
        <w:rPr>
          <w:rFonts w:ascii="Times New Roman" w:eastAsiaTheme="minorEastAsia" w:hAnsi="Times New Roman" w:cs="Times New Roman"/>
          <w:lang w:val="id-ID" w:eastAsia="id-ID"/>
        </w:rPr>
      </w:pPr>
      <w:hyperlink w:anchor="_Toc472495186" w:history="1">
        <w:r w:rsidR="00C3170D" w:rsidRPr="00C3170D">
          <w:rPr>
            <w:rStyle w:val="Hyperlink"/>
            <w:rFonts w:ascii="Times New Roman" w:hAnsi="Times New Roman" w:cs="Times New Roman"/>
          </w:rPr>
          <w:t>3.2.6.3. Respon Mikrobiologi</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_Toc472495186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36</w:t>
        </w:r>
        <w:r w:rsidR="00C3170D" w:rsidRPr="00C3170D">
          <w:rPr>
            <w:rFonts w:ascii="Times New Roman" w:hAnsi="Times New Roman" w:cs="Times New Roman"/>
            <w:webHidden/>
          </w:rPr>
          <w:fldChar w:fldCharType="end"/>
        </w:r>
      </w:hyperlink>
    </w:p>
    <w:p w:rsidR="00C3170D" w:rsidRPr="00C3170D" w:rsidRDefault="005C26FE" w:rsidP="001909AF">
      <w:pPr>
        <w:pStyle w:val="TOC2"/>
        <w:spacing w:after="0" w:line="480" w:lineRule="auto"/>
        <w:rPr>
          <w:rFonts w:ascii="Times New Roman" w:eastAsiaTheme="minorEastAsia" w:hAnsi="Times New Roman" w:cs="Times New Roman"/>
          <w:noProof/>
          <w:sz w:val="24"/>
          <w:szCs w:val="24"/>
          <w:lang w:val="id-ID" w:eastAsia="id-ID"/>
        </w:rPr>
      </w:pPr>
      <w:hyperlink w:anchor="_Toc472495187" w:history="1">
        <w:r w:rsidR="00C3170D" w:rsidRPr="00C3170D">
          <w:rPr>
            <w:rStyle w:val="Hyperlink"/>
            <w:rFonts w:ascii="Times New Roman" w:hAnsi="Times New Roman" w:cs="Times New Roman"/>
            <w:noProof/>
            <w:sz w:val="24"/>
            <w:szCs w:val="24"/>
          </w:rPr>
          <w:t>3.3.</w:t>
        </w:r>
        <w:r w:rsidR="00FE79C6">
          <w:rPr>
            <w:rFonts w:ascii="Times New Roman" w:eastAsiaTheme="minorEastAsia" w:hAnsi="Times New Roman" w:cs="Times New Roman"/>
            <w:noProof/>
            <w:sz w:val="24"/>
            <w:szCs w:val="24"/>
            <w:lang w:val="id-ID" w:eastAsia="id-ID"/>
          </w:rPr>
          <w:t xml:space="preserve"> </w:t>
        </w:r>
        <w:r w:rsidR="00C3170D" w:rsidRPr="00C3170D">
          <w:rPr>
            <w:rStyle w:val="Hyperlink"/>
            <w:rFonts w:ascii="Times New Roman" w:hAnsi="Times New Roman" w:cs="Times New Roman"/>
            <w:noProof/>
            <w:sz w:val="24"/>
            <w:szCs w:val="24"/>
          </w:rPr>
          <w:t>Prosedur Penelitian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_Toc472495187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36</w:t>
        </w:r>
        <w:r w:rsidR="00C3170D" w:rsidRPr="00C3170D">
          <w:rPr>
            <w:rFonts w:ascii="Times New Roman" w:hAnsi="Times New Roman" w:cs="Times New Roman"/>
            <w:noProof/>
            <w:webHidden/>
            <w:sz w:val="24"/>
            <w:szCs w:val="24"/>
          </w:rPr>
          <w:fldChar w:fldCharType="end"/>
        </w:r>
      </w:hyperlink>
    </w:p>
    <w:p w:rsidR="00C3170D" w:rsidRPr="00C3170D" w:rsidRDefault="005C26FE" w:rsidP="00B05E5B">
      <w:pPr>
        <w:pStyle w:val="TOC1"/>
        <w:rPr>
          <w:rFonts w:eastAsiaTheme="minorEastAsia"/>
          <w:lang w:val="id-ID" w:eastAsia="id-ID"/>
        </w:rPr>
      </w:pPr>
      <w:hyperlink w:anchor="_Toc472495188" w:history="1">
        <w:r w:rsidR="00C3170D" w:rsidRPr="00C3170D">
          <w:rPr>
            <w:rStyle w:val="Hyperlink"/>
            <w:rFonts w:eastAsiaTheme="majorEastAsia"/>
          </w:rPr>
          <w:t>IV HASIL DAN PEMBAHASAN</w:t>
        </w:r>
        <w:r w:rsidR="00C3170D" w:rsidRPr="00C3170D">
          <w:rPr>
            <w:webHidden/>
          </w:rPr>
          <w:tab/>
        </w:r>
        <w:r w:rsidR="00C3170D" w:rsidRPr="00C3170D">
          <w:rPr>
            <w:webHidden/>
          </w:rPr>
          <w:fldChar w:fldCharType="begin"/>
        </w:r>
        <w:r w:rsidR="00C3170D" w:rsidRPr="00C3170D">
          <w:rPr>
            <w:webHidden/>
          </w:rPr>
          <w:instrText xml:space="preserve"> PAGEREF _Toc472495188 \h </w:instrText>
        </w:r>
        <w:r w:rsidR="00C3170D" w:rsidRPr="00C3170D">
          <w:rPr>
            <w:webHidden/>
          </w:rPr>
        </w:r>
        <w:r w:rsidR="00C3170D" w:rsidRPr="00C3170D">
          <w:rPr>
            <w:webHidden/>
          </w:rPr>
          <w:fldChar w:fldCharType="separate"/>
        </w:r>
        <w:r w:rsidR="00331D80">
          <w:rPr>
            <w:webHidden/>
          </w:rPr>
          <w:t>46</w:t>
        </w:r>
        <w:r w:rsidR="00C3170D" w:rsidRPr="00C3170D">
          <w:rPr>
            <w:webHidden/>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89" w:history="1">
        <w:r w:rsidR="00C3170D" w:rsidRPr="00C3170D">
          <w:rPr>
            <w:rStyle w:val="Hyperlink"/>
            <w:rFonts w:ascii="Times New Roman" w:hAnsi="Times New Roman" w:cs="Times New Roman"/>
            <w:noProof/>
            <w:sz w:val="24"/>
            <w:szCs w:val="24"/>
          </w:rPr>
          <w:t>4.1.</w:t>
        </w:r>
        <w:r w:rsidR="001909AF">
          <w:rPr>
            <w:rFonts w:ascii="Times New Roman" w:eastAsiaTheme="minorEastAsia" w:hAnsi="Times New Roman" w:cs="Times New Roman"/>
            <w:noProof/>
            <w:sz w:val="24"/>
            <w:szCs w:val="24"/>
            <w:lang w:val="id-ID" w:eastAsia="id-ID"/>
          </w:rPr>
          <w:t xml:space="preserve"> </w:t>
        </w:r>
        <w:r w:rsidR="00C3170D" w:rsidRPr="00C3170D">
          <w:rPr>
            <w:rStyle w:val="Hyperlink"/>
            <w:rFonts w:ascii="Times New Roman" w:hAnsi="Times New Roman" w:cs="Times New Roman"/>
            <w:noProof/>
            <w:sz w:val="24"/>
            <w:szCs w:val="24"/>
          </w:rPr>
          <w:t>Penelitian Pendahuluan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_Toc472495189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46</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3"/>
        <w:spacing w:after="0" w:line="240" w:lineRule="auto"/>
        <w:ind w:left="442"/>
        <w:rPr>
          <w:rFonts w:ascii="Times New Roman" w:eastAsiaTheme="minorEastAsia" w:hAnsi="Times New Roman" w:cs="Times New Roman"/>
          <w:lang w:val="id-ID" w:eastAsia="id-ID"/>
        </w:rPr>
      </w:pPr>
      <w:hyperlink w:anchor="_Toc472495190" w:history="1">
        <w:r w:rsidR="00C3170D" w:rsidRPr="00C3170D">
          <w:rPr>
            <w:rStyle w:val="Hyperlink"/>
            <w:rFonts w:ascii="Times New Roman" w:hAnsi="Times New Roman" w:cs="Times New Roman"/>
            <w:lang w:val="id-ID"/>
          </w:rPr>
          <w:t>4.1.1.</w:t>
        </w:r>
        <w:r w:rsidR="00C3170D" w:rsidRPr="00C3170D">
          <w:rPr>
            <w:rFonts w:ascii="Times New Roman" w:eastAsiaTheme="minorEastAsia" w:hAnsi="Times New Roman" w:cs="Times New Roman"/>
            <w:lang w:val="id-ID" w:eastAsia="id-ID"/>
          </w:rPr>
          <w:tab/>
        </w:r>
        <w:r w:rsidR="00C3170D" w:rsidRPr="00C3170D">
          <w:rPr>
            <w:rStyle w:val="Hyperlink"/>
            <w:rFonts w:ascii="Times New Roman" w:hAnsi="Times New Roman" w:cs="Times New Roman"/>
          </w:rPr>
          <w:t>Pembuatan Starter</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_Toc472495190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46</w:t>
        </w:r>
        <w:r w:rsidR="00C3170D" w:rsidRPr="00C3170D">
          <w:rPr>
            <w:rFonts w:ascii="Times New Roman" w:hAnsi="Times New Roman" w:cs="Times New Roman"/>
            <w:webHidden/>
          </w:rPr>
          <w:fldChar w:fldCharType="end"/>
        </w:r>
      </w:hyperlink>
    </w:p>
    <w:p w:rsidR="00C3170D" w:rsidRPr="00C3170D" w:rsidRDefault="005C26FE" w:rsidP="001909AF">
      <w:pPr>
        <w:pStyle w:val="TOC3"/>
        <w:spacing w:after="0"/>
        <w:ind w:left="442"/>
        <w:rPr>
          <w:rFonts w:ascii="Times New Roman" w:eastAsiaTheme="minorEastAsia" w:hAnsi="Times New Roman" w:cs="Times New Roman"/>
          <w:lang w:val="id-ID" w:eastAsia="id-ID"/>
        </w:rPr>
      </w:pPr>
      <w:hyperlink w:anchor="_Toc472495191" w:history="1">
        <w:r w:rsidR="00C3170D" w:rsidRPr="00C3170D">
          <w:rPr>
            <w:rStyle w:val="Hyperlink"/>
            <w:rFonts w:ascii="Times New Roman" w:hAnsi="Times New Roman" w:cs="Times New Roman"/>
            <w:lang w:val="id-ID"/>
          </w:rPr>
          <w:t>4.1.2.</w:t>
        </w:r>
        <w:r w:rsidR="00C3170D" w:rsidRPr="00C3170D">
          <w:rPr>
            <w:rFonts w:ascii="Times New Roman" w:eastAsiaTheme="minorEastAsia" w:hAnsi="Times New Roman" w:cs="Times New Roman"/>
            <w:lang w:val="id-ID" w:eastAsia="id-ID"/>
          </w:rPr>
          <w:tab/>
        </w:r>
        <w:r w:rsidR="00C3170D" w:rsidRPr="00C3170D">
          <w:rPr>
            <w:rStyle w:val="Hyperlink"/>
            <w:rFonts w:ascii="Times New Roman" w:hAnsi="Times New Roman" w:cs="Times New Roman"/>
            <w:lang w:val="id-ID"/>
          </w:rPr>
          <w:t>Penentuan Formulasi</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_Toc472495191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54</w:t>
        </w:r>
        <w:r w:rsidR="00C3170D" w:rsidRPr="00C3170D">
          <w:rPr>
            <w:rFonts w:ascii="Times New Roman" w:hAnsi="Times New Roman" w:cs="Times New Roman"/>
            <w:webHidden/>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92" w:history="1">
        <w:r w:rsidR="00C3170D" w:rsidRPr="00C3170D">
          <w:rPr>
            <w:rStyle w:val="Hyperlink"/>
            <w:rFonts w:ascii="Times New Roman" w:hAnsi="Times New Roman" w:cs="Times New Roman"/>
            <w:noProof/>
            <w:sz w:val="24"/>
            <w:szCs w:val="24"/>
          </w:rPr>
          <w:t>4.2.</w:t>
        </w:r>
        <w:r w:rsidR="00452DCB">
          <w:rPr>
            <w:rFonts w:ascii="Times New Roman" w:eastAsiaTheme="minorEastAsia" w:hAnsi="Times New Roman" w:cs="Times New Roman"/>
            <w:noProof/>
            <w:sz w:val="24"/>
            <w:szCs w:val="24"/>
            <w:lang w:val="id-ID" w:eastAsia="id-ID"/>
          </w:rPr>
          <w:t xml:space="preserve"> </w:t>
        </w:r>
        <w:r w:rsidR="00C3170D" w:rsidRPr="00C3170D">
          <w:rPr>
            <w:rStyle w:val="Hyperlink"/>
            <w:rFonts w:ascii="Times New Roman" w:hAnsi="Times New Roman" w:cs="Times New Roman"/>
            <w:noProof/>
            <w:sz w:val="24"/>
            <w:szCs w:val="24"/>
          </w:rPr>
          <w:t>Penelitian Utama</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_Toc472495192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58</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3"/>
        <w:spacing w:after="0" w:line="240" w:lineRule="auto"/>
        <w:ind w:left="442"/>
        <w:rPr>
          <w:rFonts w:ascii="Times New Roman" w:eastAsiaTheme="minorEastAsia" w:hAnsi="Times New Roman" w:cs="Times New Roman"/>
          <w:lang w:val="id-ID" w:eastAsia="id-ID"/>
        </w:rPr>
      </w:pPr>
      <w:hyperlink w:anchor="_Toc472495193" w:history="1">
        <w:r w:rsidR="00C3170D" w:rsidRPr="00C3170D">
          <w:rPr>
            <w:rStyle w:val="Hyperlink"/>
            <w:rFonts w:ascii="Times New Roman" w:hAnsi="Times New Roman" w:cs="Times New Roman"/>
            <w:lang w:val="id-ID"/>
          </w:rPr>
          <w:t>4.2.1.</w:t>
        </w:r>
        <w:r w:rsidR="00C3170D" w:rsidRPr="00C3170D">
          <w:rPr>
            <w:rFonts w:ascii="Times New Roman" w:eastAsiaTheme="minorEastAsia" w:hAnsi="Times New Roman" w:cs="Times New Roman"/>
            <w:lang w:val="id-ID" w:eastAsia="id-ID"/>
          </w:rPr>
          <w:tab/>
        </w:r>
        <w:r w:rsidR="00C3170D" w:rsidRPr="00C3170D">
          <w:rPr>
            <w:rStyle w:val="Hyperlink"/>
            <w:rFonts w:ascii="Times New Roman" w:hAnsi="Times New Roman" w:cs="Times New Roman"/>
            <w:lang w:val="id-ID"/>
          </w:rPr>
          <w:t xml:space="preserve">Fermentasi Dengan Starter Murni </w:t>
        </w:r>
        <w:r w:rsidR="00C3170D" w:rsidRPr="006C1972">
          <w:rPr>
            <w:rStyle w:val="Hyperlink"/>
            <w:rFonts w:ascii="Times New Roman" w:hAnsi="Times New Roman" w:cs="Times New Roman"/>
            <w:i/>
            <w:lang w:val="id-ID"/>
          </w:rPr>
          <w:t>L. lactis</w:t>
        </w:r>
        <w:r w:rsidR="00C3170D" w:rsidRPr="00C3170D">
          <w:rPr>
            <w:rStyle w:val="Hyperlink"/>
            <w:rFonts w:ascii="Times New Roman" w:hAnsi="Times New Roman" w:cs="Times New Roman"/>
            <w:lang w:val="id-ID"/>
          </w:rPr>
          <w:t xml:space="preserve"> dan </w:t>
        </w:r>
        <w:r w:rsidR="00C3170D" w:rsidRPr="006C1972">
          <w:rPr>
            <w:rStyle w:val="Hyperlink"/>
            <w:rFonts w:ascii="Times New Roman" w:hAnsi="Times New Roman" w:cs="Times New Roman"/>
            <w:i/>
            <w:lang w:val="id-ID"/>
          </w:rPr>
          <w:t>S. thermophilus</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_Toc472495193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58</w:t>
        </w:r>
        <w:r w:rsidR="00C3170D" w:rsidRPr="00C3170D">
          <w:rPr>
            <w:rFonts w:ascii="Times New Roman" w:hAnsi="Times New Roman" w:cs="Times New Roman"/>
            <w:webHidden/>
          </w:rPr>
          <w:fldChar w:fldCharType="end"/>
        </w:r>
      </w:hyperlink>
    </w:p>
    <w:p w:rsidR="00C3170D" w:rsidRPr="00C3170D" w:rsidRDefault="005C26FE" w:rsidP="001909AF">
      <w:pPr>
        <w:pStyle w:val="TOC3"/>
        <w:spacing w:after="0" w:line="480" w:lineRule="auto"/>
        <w:ind w:left="442"/>
        <w:rPr>
          <w:rFonts w:ascii="Times New Roman" w:eastAsiaTheme="minorEastAsia" w:hAnsi="Times New Roman" w:cs="Times New Roman"/>
          <w:lang w:val="id-ID" w:eastAsia="id-ID"/>
        </w:rPr>
      </w:pPr>
      <w:hyperlink w:anchor="_Toc472495194" w:history="1">
        <w:r w:rsidR="00C3170D" w:rsidRPr="00C3170D">
          <w:rPr>
            <w:rStyle w:val="Hyperlink"/>
            <w:rFonts w:ascii="Times New Roman" w:hAnsi="Times New Roman" w:cs="Times New Roman"/>
            <w:lang w:val="id-ID"/>
          </w:rPr>
          <w:t>4.2.2.</w:t>
        </w:r>
        <w:r w:rsidR="00C3170D" w:rsidRPr="00C3170D">
          <w:rPr>
            <w:rFonts w:ascii="Times New Roman" w:eastAsiaTheme="minorEastAsia" w:hAnsi="Times New Roman" w:cs="Times New Roman"/>
            <w:lang w:val="id-ID" w:eastAsia="id-ID"/>
          </w:rPr>
          <w:tab/>
        </w:r>
        <w:r w:rsidR="00C3170D" w:rsidRPr="00C3170D">
          <w:rPr>
            <w:rStyle w:val="Hyperlink"/>
            <w:rFonts w:ascii="Times New Roman" w:hAnsi="Times New Roman" w:cs="Times New Roman"/>
            <w:lang w:val="id-ID"/>
          </w:rPr>
          <w:t>Fermentasi Dengan menggunakan Plain Yoghurt</w:t>
        </w:r>
        <w:r w:rsidR="00C3170D" w:rsidRPr="00C3170D">
          <w:rPr>
            <w:rFonts w:ascii="Times New Roman" w:hAnsi="Times New Roman" w:cs="Times New Roman"/>
            <w:webHidden/>
          </w:rPr>
          <w:tab/>
        </w:r>
        <w:r w:rsidR="00C3170D" w:rsidRPr="00C3170D">
          <w:rPr>
            <w:rFonts w:ascii="Times New Roman" w:hAnsi="Times New Roman" w:cs="Times New Roman"/>
            <w:webHidden/>
          </w:rPr>
          <w:fldChar w:fldCharType="begin"/>
        </w:r>
        <w:r w:rsidR="00C3170D" w:rsidRPr="00C3170D">
          <w:rPr>
            <w:rFonts w:ascii="Times New Roman" w:hAnsi="Times New Roman" w:cs="Times New Roman"/>
            <w:webHidden/>
          </w:rPr>
          <w:instrText xml:space="preserve"> PAGEREF _Toc472495194 \h </w:instrText>
        </w:r>
        <w:r w:rsidR="00C3170D" w:rsidRPr="00C3170D">
          <w:rPr>
            <w:rFonts w:ascii="Times New Roman" w:hAnsi="Times New Roman" w:cs="Times New Roman"/>
            <w:webHidden/>
          </w:rPr>
        </w:r>
        <w:r w:rsidR="00C3170D" w:rsidRPr="00C3170D">
          <w:rPr>
            <w:rFonts w:ascii="Times New Roman" w:hAnsi="Times New Roman" w:cs="Times New Roman"/>
            <w:webHidden/>
          </w:rPr>
          <w:fldChar w:fldCharType="separate"/>
        </w:r>
        <w:r w:rsidR="00331D80">
          <w:rPr>
            <w:rFonts w:ascii="Times New Roman" w:hAnsi="Times New Roman" w:cs="Times New Roman"/>
            <w:webHidden/>
          </w:rPr>
          <w:t>67</w:t>
        </w:r>
        <w:r w:rsidR="00C3170D" w:rsidRPr="00C3170D">
          <w:rPr>
            <w:rFonts w:ascii="Times New Roman" w:hAnsi="Times New Roman" w:cs="Times New Roman"/>
            <w:webHidden/>
          </w:rPr>
          <w:fldChar w:fldCharType="end"/>
        </w:r>
      </w:hyperlink>
    </w:p>
    <w:p w:rsidR="00C3170D" w:rsidRPr="00C3170D" w:rsidRDefault="005C26FE" w:rsidP="00B05E5B">
      <w:pPr>
        <w:pStyle w:val="TOC1"/>
        <w:rPr>
          <w:rFonts w:eastAsiaTheme="minorEastAsia"/>
          <w:lang w:val="id-ID" w:eastAsia="id-ID"/>
        </w:rPr>
      </w:pPr>
      <w:hyperlink w:anchor="_Toc472495195" w:history="1">
        <w:r w:rsidR="00C3170D" w:rsidRPr="00C3170D">
          <w:rPr>
            <w:rStyle w:val="Hyperlink"/>
            <w:rFonts w:eastAsiaTheme="majorEastAsia"/>
          </w:rPr>
          <w:t>V. KESIMPULAN DAN SARAN</w:t>
        </w:r>
        <w:r w:rsidR="00C3170D" w:rsidRPr="00C3170D">
          <w:rPr>
            <w:webHidden/>
          </w:rPr>
          <w:tab/>
        </w:r>
        <w:r w:rsidR="00C3170D" w:rsidRPr="00C3170D">
          <w:rPr>
            <w:webHidden/>
          </w:rPr>
          <w:fldChar w:fldCharType="begin"/>
        </w:r>
        <w:r w:rsidR="00C3170D" w:rsidRPr="00C3170D">
          <w:rPr>
            <w:webHidden/>
          </w:rPr>
          <w:instrText xml:space="preserve"> PAGEREF _Toc472495195 \h </w:instrText>
        </w:r>
        <w:r w:rsidR="00C3170D" w:rsidRPr="00C3170D">
          <w:rPr>
            <w:webHidden/>
          </w:rPr>
        </w:r>
        <w:r w:rsidR="00C3170D" w:rsidRPr="00C3170D">
          <w:rPr>
            <w:webHidden/>
          </w:rPr>
          <w:fldChar w:fldCharType="separate"/>
        </w:r>
        <w:r w:rsidR="00331D80">
          <w:rPr>
            <w:webHidden/>
          </w:rPr>
          <w:t>76</w:t>
        </w:r>
        <w:r w:rsidR="00C3170D" w:rsidRPr="00C3170D">
          <w:rPr>
            <w:webHidden/>
          </w:rPr>
          <w:fldChar w:fldCharType="end"/>
        </w:r>
      </w:hyperlink>
    </w:p>
    <w:p w:rsidR="00C3170D" w:rsidRPr="00C3170D" w:rsidRDefault="005C26FE" w:rsidP="001909AF">
      <w:pPr>
        <w:pStyle w:val="TOC2"/>
        <w:spacing w:after="0" w:line="360" w:lineRule="auto"/>
        <w:rPr>
          <w:rFonts w:ascii="Times New Roman" w:eastAsiaTheme="minorEastAsia" w:hAnsi="Times New Roman" w:cs="Times New Roman"/>
          <w:noProof/>
          <w:sz w:val="24"/>
          <w:szCs w:val="24"/>
          <w:lang w:val="id-ID" w:eastAsia="id-ID"/>
        </w:rPr>
      </w:pPr>
      <w:hyperlink w:anchor="_Toc472495196" w:history="1">
        <w:r w:rsidR="00C3170D" w:rsidRPr="00C3170D">
          <w:rPr>
            <w:rStyle w:val="Hyperlink"/>
            <w:rFonts w:ascii="Times New Roman" w:hAnsi="Times New Roman" w:cs="Times New Roman"/>
            <w:noProof/>
            <w:sz w:val="24"/>
            <w:szCs w:val="24"/>
          </w:rPr>
          <w:t>5.1.   Kesimpulan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_Toc472495196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76</w:t>
        </w:r>
        <w:r w:rsidR="00C3170D" w:rsidRPr="00C3170D">
          <w:rPr>
            <w:rFonts w:ascii="Times New Roman" w:hAnsi="Times New Roman" w:cs="Times New Roman"/>
            <w:noProof/>
            <w:webHidden/>
            <w:sz w:val="24"/>
            <w:szCs w:val="24"/>
          </w:rPr>
          <w:fldChar w:fldCharType="end"/>
        </w:r>
      </w:hyperlink>
    </w:p>
    <w:p w:rsidR="00C3170D" w:rsidRPr="00C3170D" w:rsidRDefault="005C26FE" w:rsidP="001909AF">
      <w:pPr>
        <w:pStyle w:val="TOC2"/>
        <w:spacing w:after="0" w:line="480" w:lineRule="auto"/>
        <w:rPr>
          <w:rFonts w:ascii="Times New Roman" w:eastAsiaTheme="minorEastAsia" w:hAnsi="Times New Roman" w:cs="Times New Roman"/>
          <w:noProof/>
          <w:sz w:val="24"/>
          <w:szCs w:val="24"/>
          <w:lang w:val="id-ID" w:eastAsia="id-ID"/>
        </w:rPr>
      </w:pPr>
      <w:hyperlink w:anchor="_Toc472495197" w:history="1">
        <w:r w:rsidR="00C3170D" w:rsidRPr="00C3170D">
          <w:rPr>
            <w:rStyle w:val="Hyperlink"/>
            <w:rFonts w:ascii="Times New Roman" w:hAnsi="Times New Roman" w:cs="Times New Roman"/>
            <w:noProof/>
            <w:sz w:val="24"/>
            <w:szCs w:val="24"/>
          </w:rPr>
          <w:t>5.2.   Saran</w:t>
        </w:r>
        <w:r w:rsidR="00C3170D" w:rsidRPr="00C3170D">
          <w:rPr>
            <w:rFonts w:ascii="Times New Roman" w:hAnsi="Times New Roman" w:cs="Times New Roman"/>
            <w:noProof/>
            <w:webHidden/>
            <w:sz w:val="24"/>
            <w:szCs w:val="24"/>
          </w:rPr>
          <w:tab/>
        </w:r>
        <w:r w:rsidR="00C3170D" w:rsidRPr="00C3170D">
          <w:rPr>
            <w:rFonts w:ascii="Times New Roman" w:hAnsi="Times New Roman" w:cs="Times New Roman"/>
            <w:noProof/>
            <w:webHidden/>
            <w:sz w:val="24"/>
            <w:szCs w:val="24"/>
          </w:rPr>
          <w:fldChar w:fldCharType="begin"/>
        </w:r>
        <w:r w:rsidR="00C3170D" w:rsidRPr="00C3170D">
          <w:rPr>
            <w:rFonts w:ascii="Times New Roman" w:hAnsi="Times New Roman" w:cs="Times New Roman"/>
            <w:noProof/>
            <w:webHidden/>
            <w:sz w:val="24"/>
            <w:szCs w:val="24"/>
          </w:rPr>
          <w:instrText xml:space="preserve"> PAGEREF _Toc472495197 \h </w:instrText>
        </w:r>
        <w:r w:rsidR="00C3170D" w:rsidRPr="00C3170D">
          <w:rPr>
            <w:rFonts w:ascii="Times New Roman" w:hAnsi="Times New Roman" w:cs="Times New Roman"/>
            <w:noProof/>
            <w:webHidden/>
            <w:sz w:val="24"/>
            <w:szCs w:val="24"/>
          </w:rPr>
        </w:r>
        <w:r w:rsidR="00C3170D" w:rsidRPr="00C3170D">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76</w:t>
        </w:r>
        <w:r w:rsidR="00C3170D" w:rsidRPr="00C3170D">
          <w:rPr>
            <w:rFonts w:ascii="Times New Roman" w:hAnsi="Times New Roman" w:cs="Times New Roman"/>
            <w:noProof/>
            <w:webHidden/>
            <w:sz w:val="24"/>
            <w:szCs w:val="24"/>
          </w:rPr>
          <w:fldChar w:fldCharType="end"/>
        </w:r>
      </w:hyperlink>
    </w:p>
    <w:p w:rsidR="00C3170D" w:rsidRPr="00C3170D" w:rsidRDefault="005C26FE" w:rsidP="00B05E5B">
      <w:pPr>
        <w:pStyle w:val="TOC1"/>
        <w:rPr>
          <w:rFonts w:eastAsiaTheme="minorEastAsia"/>
          <w:lang w:val="id-ID" w:eastAsia="id-ID"/>
        </w:rPr>
      </w:pPr>
      <w:hyperlink w:anchor="_Toc472495198" w:history="1">
        <w:r w:rsidR="00C3170D" w:rsidRPr="00C3170D">
          <w:rPr>
            <w:rStyle w:val="Hyperlink"/>
            <w:rFonts w:eastAsiaTheme="majorEastAsia"/>
          </w:rPr>
          <w:t>DAFTAR PUSTAKA</w:t>
        </w:r>
        <w:r w:rsidR="00C3170D" w:rsidRPr="00C3170D">
          <w:rPr>
            <w:webHidden/>
          </w:rPr>
          <w:tab/>
        </w:r>
        <w:r w:rsidR="00C3170D" w:rsidRPr="00C3170D">
          <w:rPr>
            <w:webHidden/>
          </w:rPr>
          <w:fldChar w:fldCharType="begin"/>
        </w:r>
        <w:r w:rsidR="00C3170D" w:rsidRPr="00C3170D">
          <w:rPr>
            <w:webHidden/>
          </w:rPr>
          <w:instrText xml:space="preserve"> PAGEREF _Toc472495198 \h </w:instrText>
        </w:r>
        <w:r w:rsidR="00C3170D" w:rsidRPr="00C3170D">
          <w:rPr>
            <w:webHidden/>
          </w:rPr>
        </w:r>
        <w:r w:rsidR="00C3170D" w:rsidRPr="00C3170D">
          <w:rPr>
            <w:webHidden/>
          </w:rPr>
          <w:fldChar w:fldCharType="separate"/>
        </w:r>
        <w:r w:rsidR="00331D80">
          <w:rPr>
            <w:webHidden/>
          </w:rPr>
          <w:t>77</w:t>
        </w:r>
        <w:r w:rsidR="00C3170D" w:rsidRPr="00C3170D">
          <w:rPr>
            <w:webHidden/>
          </w:rPr>
          <w:fldChar w:fldCharType="end"/>
        </w:r>
      </w:hyperlink>
    </w:p>
    <w:p w:rsidR="00C3170D" w:rsidRPr="00C3170D" w:rsidRDefault="005C26FE" w:rsidP="00B05E5B">
      <w:pPr>
        <w:pStyle w:val="TOC1"/>
        <w:rPr>
          <w:rFonts w:eastAsiaTheme="minorEastAsia"/>
          <w:lang w:val="id-ID" w:eastAsia="id-ID"/>
        </w:rPr>
      </w:pPr>
      <w:hyperlink w:anchor="_Toc472495199" w:history="1">
        <w:r w:rsidR="00C3170D" w:rsidRPr="00C3170D">
          <w:rPr>
            <w:rStyle w:val="Hyperlink"/>
            <w:rFonts w:eastAsiaTheme="majorEastAsia"/>
          </w:rPr>
          <w:t>LAMPIRAN</w:t>
        </w:r>
        <w:r w:rsidR="00C3170D" w:rsidRPr="00C3170D">
          <w:rPr>
            <w:webHidden/>
          </w:rPr>
          <w:tab/>
        </w:r>
        <w:r w:rsidR="00C3170D" w:rsidRPr="00C3170D">
          <w:rPr>
            <w:webHidden/>
          </w:rPr>
          <w:fldChar w:fldCharType="begin"/>
        </w:r>
        <w:r w:rsidR="00C3170D" w:rsidRPr="00C3170D">
          <w:rPr>
            <w:webHidden/>
          </w:rPr>
          <w:instrText xml:space="preserve"> PAGEREF _Toc472495199 \h </w:instrText>
        </w:r>
        <w:r w:rsidR="00C3170D" w:rsidRPr="00C3170D">
          <w:rPr>
            <w:webHidden/>
          </w:rPr>
        </w:r>
        <w:r w:rsidR="00C3170D" w:rsidRPr="00C3170D">
          <w:rPr>
            <w:webHidden/>
          </w:rPr>
          <w:fldChar w:fldCharType="separate"/>
        </w:r>
        <w:r w:rsidR="00331D80">
          <w:rPr>
            <w:webHidden/>
          </w:rPr>
          <w:t>81</w:t>
        </w:r>
        <w:r w:rsidR="00C3170D" w:rsidRPr="00C3170D">
          <w:rPr>
            <w:webHidden/>
          </w:rPr>
          <w:fldChar w:fldCharType="end"/>
        </w:r>
      </w:hyperlink>
    </w:p>
    <w:p w:rsidR="0078240F" w:rsidRPr="00C3170D" w:rsidRDefault="00424D39" w:rsidP="00FA435C">
      <w:pPr>
        <w:spacing w:line="480" w:lineRule="auto"/>
        <w:rPr>
          <w:rFonts w:ascii="Times New Roman" w:hAnsi="Times New Roman" w:cs="Times New Roman"/>
          <w:sz w:val="24"/>
          <w:szCs w:val="24"/>
          <w:lang w:val="id-ID"/>
        </w:rPr>
        <w:sectPr w:rsidR="0078240F" w:rsidRPr="00C3170D" w:rsidSect="000D6B3A">
          <w:footerReference w:type="even" r:id="rId20"/>
          <w:headerReference w:type="first" r:id="rId21"/>
          <w:footerReference w:type="first" r:id="rId22"/>
          <w:pgSz w:w="11906" w:h="16838"/>
          <w:pgMar w:top="2268" w:right="1701" w:bottom="1701" w:left="2268" w:header="1134" w:footer="1134" w:gutter="0"/>
          <w:pgNumType w:fmt="lowerRoman" w:chapStyle="1"/>
          <w:cols w:space="708"/>
          <w:titlePg/>
          <w:docGrid w:linePitch="360"/>
        </w:sectPr>
      </w:pPr>
      <w:r w:rsidRPr="00C3170D">
        <w:rPr>
          <w:rFonts w:ascii="Times New Roman" w:hAnsi="Times New Roman" w:cs="Times New Roman"/>
          <w:sz w:val="24"/>
          <w:szCs w:val="24"/>
          <w:lang w:val="id-ID"/>
        </w:rPr>
        <w:fldChar w:fldCharType="end"/>
      </w:r>
    </w:p>
    <w:p w:rsidR="0035162A" w:rsidRPr="001E52C8" w:rsidRDefault="0078240F" w:rsidP="0035162A">
      <w:pPr>
        <w:pStyle w:val="Heading1"/>
      </w:pPr>
      <w:bookmarkStart w:id="2" w:name="_Toc472495151"/>
      <w:r w:rsidRPr="0078240F">
        <w:lastRenderedPageBreak/>
        <w:t>DAFRAR TABEL</w:t>
      </w:r>
      <w:bookmarkEnd w:id="2"/>
    </w:p>
    <w:p w:rsidR="0035162A" w:rsidRPr="001E52C8" w:rsidRDefault="00E1384F" w:rsidP="0035162A">
      <w:pPr>
        <w:spacing w:after="240"/>
        <w:rPr>
          <w:rFonts w:ascii="Times New Roman" w:hAnsi="Times New Roman" w:cs="Times New Roman"/>
          <w:b/>
          <w:sz w:val="24"/>
          <w:szCs w:val="24"/>
          <w:lang w:val="id-ID"/>
        </w:rPr>
      </w:pPr>
      <w:r>
        <w:rPr>
          <w:rFonts w:ascii="Times New Roman" w:hAnsi="Times New Roman" w:cs="Times New Roman"/>
          <w:b/>
          <w:sz w:val="24"/>
          <w:szCs w:val="24"/>
          <w:lang w:val="id-ID"/>
        </w:rPr>
        <w:tab/>
      </w:r>
      <w:r w:rsidR="0035162A" w:rsidRPr="001E52C8">
        <w:rPr>
          <w:rFonts w:ascii="Times New Roman" w:hAnsi="Times New Roman" w:cs="Times New Roman"/>
          <w:b/>
          <w:sz w:val="24"/>
          <w:szCs w:val="24"/>
          <w:lang w:val="id-ID"/>
        </w:rPr>
        <w:tab/>
      </w:r>
      <w:r w:rsidR="0035162A" w:rsidRPr="001E52C8">
        <w:rPr>
          <w:rFonts w:ascii="Times New Roman" w:hAnsi="Times New Roman" w:cs="Times New Roman"/>
          <w:b/>
          <w:sz w:val="24"/>
          <w:szCs w:val="24"/>
          <w:lang w:val="id-ID"/>
        </w:rPr>
        <w:tab/>
      </w:r>
      <w:r w:rsidR="0035162A" w:rsidRPr="001E52C8">
        <w:rPr>
          <w:rFonts w:ascii="Times New Roman" w:hAnsi="Times New Roman" w:cs="Times New Roman"/>
          <w:b/>
          <w:sz w:val="24"/>
          <w:szCs w:val="24"/>
          <w:lang w:val="id-ID"/>
        </w:rPr>
        <w:tab/>
      </w:r>
      <w:r w:rsidR="0035162A" w:rsidRPr="001E52C8">
        <w:rPr>
          <w:rFonts w:ascii="Times New Roman" w:hAnsi="Times New Roman" w:cs="Times New Roman"/>
          <w:b/>
          <w:sz w:val="24"/>
          <w:szCs w:val="24"/>
          <w:lang w:val="id-ID"/>
        </w:rPr>
        <w:tab/>
      </w:r>
      <w:r w:rsidR="0035162A" w:rsidRPr="001E52C8">
        <w:rPr>
          <w:rFonts w:ascii="Times New Roman" w:hAnsi="Times New Roman" w:cs="Times New Roman"/>
          <w:b/>
          <w:sz w:val="24"/>
          <w:szCs w:val="24"/>
          <w:lang w:val="id-ID"/>
        </w:rPr>
        <w:tab/>
      </w:r>
      <w:r w:rsidR="0035162A" w:rsidRPr="001E52C8">
        <w:rPr>
          <w:rFonts w:ascii="Times New Roman" w:hAnsi="Times New Roman" w:cs="Times New Roman"/>
          <w:b/>
          <w:sz w:val="24"/>
          <w:szCs w:val="24"/>
          <w:lang w:val="id-ID"/>
        </w:rPr>
        <w:tab/>
      </w:r>
      <w:r w:rsidR="0035162A" w:rsidRPr="001E52C8">
        <w:rPr>
          <w:rFonts w:ascii="Times New Roman" w:hAnsi="Times New Roman" w:cs="Times New Roman"/>
          <w:b/>
          <w:sz w:val="24"/>
          <w:szCs w:val="24"/>
          <w:lang w:val="id-ID"/>
        </w:rPr>
        <w:tab/>
      </w:r>
      <w:r w:rsidR="0035162A" w:rsidRPr="001E52C8">
        <w:rPr>
          <w:rFonts w:ascii="Times New Roman" w:hAnsi="Times New Roman" w:cs="Times New Roman"/>
          <w:b/>
          <w:sz w:val="24"/>
          <w:szCs w:val="24"/>
          <w:lang w:val="id-ID"/>
        </w:rPr>
        <w:tab/>
        <w:t xml:space="preserve">       Halaman</w:t>
      </w:r>
    </w:p>
    <w:p w:rsidR="00D245EB" w:rsidRPr="004F1B23" w:rsidRDefault="00424D39"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r w:rsidRPr="008E28BC">
        <w:rPr>
          <w:rFonts w:ascii="Times New Roman" w:hAnsi="Times New Roman" w:cs="Times New Roman"/>
          <w:sz w:val="24"/>
          <w:szCs w:val="24"/>
          <w:lang w:val="id-ID"/>
        </w:rPr>
        <w:fldChar w:fldCharType="begin"/>
      </w:r>
      <w:r w:rsidR="0035162A" w:rsidRPr="008E28BC">
        <w:rPr>
          <w:rFonts w:ascii="Times New Roman" w:hAnsi="Times New Roman" w:cs="Times New Roman"/>
          <w:sz w:val="24"/>
          <w:szCs w:val="24"/>
          <w:lang w:val="id-ID"/>
        </w:rPr>
        <w:instrText xml:space="preserve"> TOC \h \z \c "Tabel" </w:instrText>
      </w:r>
      <w:r w:rsidRPr="008E28BC">
        <w:rPr>
          <w:rFonts w:ascii="Times New Roman" w:hAnsi="Times New Roman" w:cs="Times New Roman"/>
          <w:sz w:val="24"/>
          <w:szCs w:val="24"/>
          <w:lang w:val="id-ID"/>
        </w:rPr>
        <w:fldChar w:fldCharType="separate"/>
      </w:r>
      <w:hyperlink w:anchor="_Toc470763205" w:history="1">
        <w:r w:rsidR="00D245EB" w:rsidRPr="004F1B23">
          <w:rPr>
            <w:rStyle w:val="Hyperlink"/>
            <w:rFonts w:ascii="Times New Roman" w:hAnsi="Times New Roman" w:cs="Times New Roman"/>
            <w:noProof/>
            <w:sz w:val="24"/>
            <w:szCs w:val="24"/>
          </w:rPr>
          <w:t>1. Kandungan Nutrisi Buah Murbei dalam 100 gram</w:t>
        </w:r>
        <w:r w:rsidR="00D245EB" w:rsidRPr="004F1B23">
          <w:rPr>
            <w:rFonts w:ascii="Times New Roman" w:hAnsi="Times New Roman" w:cs="Times New Roman"/>
            <w:noProof/>
            <w:webHidden/>
            <w:sz w:val="24"/>
            <w:szCs w:val="24"/>
          </w:rPr>
          <w:tab/>
        </w:r>
        <w:r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_Toc470763205 \h </w:instrText>
        </w:r>
        <w:r w:rsidRPr="004F1B23">
          <w:rPr>
            <w:rFonts w:ascii="Times New Roman" w:hAnsi="Times New Roman" w:cs="Times New Roman"/>
            <w:noProof/>
            <w:webHidden/>
            <w:sz w:val="24"/>
            <w:szCs w:val="24"/>
          </w:rPr>
        </w:r>
        <w:r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15</w:t>
        </w:r>
        <w:r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06" w:history="1">
        <w:r w:rsidR="00D245EB" w:rsidRPr="004F1B23">
          <w:rPr>
            <w:rStyle w:val="Hyperlink"/>
            <w:rFonts w:ascii="Times New Roman" w:hAnsi="Times New Roman" w:cs="Times New Roman"/>
            <w:noProof/>
            <w:sz w:val="24"/>
            <w:szCs w:val="24"/>
          </w:rPr>
          <w:t>2. Varietas Tanaman Murbei di Jawa Barat</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_Toc470763206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16</w:t>
        </w:r>
        <w:r w:rsidR="00424D39"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07" w:history="1">
        <w:r w:rsidR="00D245EB" w:rsidRPr="004F1B23">
          <w:rPr>
            <w:rStyle w:val="Hyperlink"/>
            <w:rFonts w:ascii="Times New Roman" w:hAnsi="Times New Roman" w:cs="Times New Roman"/>
            <w:noProof/>
            <w:sz w:val="24"/>
            <w:szCs w:val="24"/>
          </w:rPr>
          <w:t>3. Kapasitas Produksi Beberapa Jenis Tanaman Murbei</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_Toc470763207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16</w:t>
        </w:r>
        <w:r w:rsidR="00424D39"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08" w:history="1">
        <w:r w:rsidR="00D245EB" w:rsidRPr="004F1B23">
          <w:rPr>
            <w:rStyle w:val="Hyperlink"/>
            <w:rFonts w:ascii="Times New Roman" w:hAnsi="Times New Roman" w:cs="Times New Roman"/>
            <w:noProof/>
            <w:sz w:val="24"/>
            <w:szCs w:val="24"/>
          </w:rPr>
          <w:t>4. Syarat Mutu Produk Yogurt Menurut SNI 01-2981-1992</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_Toc470763208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25</w:t>
        </w:r>
        <w:r w:rsidR="00424D39"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09" w:history="1">
        <w:r w:rsidR="00D245EB" w:rsidRPr="004F1B23">
          <w:rPr>
            <w:rStyle w:val="Hyperlink"/>
            <w:rFonts w:ascii="Times New Roman" w:hAnsi="Times New Roman" w:cs="Times New Roman"/>
            <w:noProof/>
            <w:sz w:val="24"/>
            <w:szCs w:val="24"/>
          </w:rPr>
          <w:t xml:space="preserve">5. </w:t>
        </w:r>
        <w:r w:rsidR="00D245EB" w:rsidRPr="004F1B23">
          <w:rPr>
            <w:rStyle w:val="Hyperlink"/>
            <w:rFonts w:ascii="Times New Roman" w:eastAsia="Times New Roman" w:hAnsi="Times New Roman" w:cs="Times New Roman"/>
            <w:noProof/>
            <w:sz w:val="24"/>
            <w:szCs w:val="24"/>
          </w:rPr>
          <w:t>Rancangan Pola Penelitian</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_Toc470763209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34</w:t>
        </w:r>
        <w:r w:rsidR="00424D39"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10" w:history="1">
        <w:r w:rsidR="00D245EB" w:rsidRPr="004F1B23">
          <w:rPr>
            <w:rStyle w:val="Hyperlink"/>
            <w:rFonts w:ascii="Times New Roman" w:hAnsi="Times New Roman" w:cs="Times New Roman"/>
            <w:noProof/>
            <w:sz w:val="24"/>
            <w:szCs w:val="24"/>
          </w:rPr>
          <w:t>6. Pendataan Nilai Variabel Bebas dan Tidak Bebas</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_Toc470763210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35</w:t>
        </w:r>
        <w:r w:rsidR="00424D39"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11" w:history="1">
        <w:r w:rsidR="00D245EB" w:rsidRPr="004F1B23">
          <w:rPr>
            <w:rStyle w:val="Hyperlink"/>
            <w:rFonts w:ascii="Times New Roman" w:hAnsi="Times New Roman" w:cs="Times New Roman"/>
            <w:noProof/>
            <w:sz w:val="24"/>
            <w:szCs w:val="24"/>
          </w:rPr>
          <w:t>7. Hasil Pembuatan Starter Kultur Murni</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_Toc470763211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46</w:t>
        </w:r>
        <w:r w:rsidR="00424D39"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12" w:history="1">
        <w:r w:rsidR="00D245EB" w:rsidRPr="004F1B23">
          <w:rPr>
            <w:rStyle w:val="Hyperlink"/>
            <w:rFonts w:ascii="Times New Roman" w:hAnsi="Times New Roman" w:cs="Times New Roman"/>
            <w:noProof/>
            <w:sz w:val="24"/>
            <w:szCs w:val="24"/>
          </w:rPr>
          <w:t>8. Hasil Analisis Bahan Baku Murbei Hitam</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_Toc470763212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48</w:t>
        </w:r>
        <w:r w:rsidR="00424D39"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13" w:history="1">
        <w:r w:rsidR="00D245EB" w:rsidRPr="004F1B23">
          <w:rPr>
            <w:rStyle w:val="Hyperlink"/>
            <w:rFonts w:ascii="Times New Roman" w:hAnsi="Times New Roman" w:cs="Times New Roman"/>
            <w:noProof/>
            <w:sz w:val="24"/>
            <w:szCs w:val="24"/>
          </w:rPr>
          <w:t>9. Analisis aktivitas jumlah sel bakteri pada starter kultur murni fruitghurt</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_Toc470763213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50</w:t>
        </w:r>
        <w:r w:rsidR="00424D39" w:rsidRPr="004F1B23">
          <w:rPr>
            <w:rFonts w:ascii="Times New Roman" w:hAnsi="Times New Roman" w:cs="Times New Roman"/>
            <w:noProof/>
            <w:webHidden/>
            <w:sz w:val="24"/>
            <w:szCs w:val="24"/>
          </w:rPr>
          <w:fldChar w:fldCharType="end"/>
        </w:r>
      </w:hyperlink>
    </w:p>
    <w:p w:rsidR="00D245EB" w:rsidRDefault="005C26FE" w:rsidP="00D66E7D">
      <w:pPr>
        <w:pStyle w:val="TableofFigures"/>
        <w:tabs>
          <w:tab w:val="right" w:leader="dot" w:pos="7927"/>
        </w:tabs>
        <w:spacing w:after="240" w:line="240" w:lineRule="auto"/>
        <w:rPr>
          <w:rFonts w:ascii="Times New Roman" w:hAnsi="Times New Roman" w:cs="Times New Roman"/>
          <w:noProof/>
          <w:sz w:val="24"/>
          <w:szCs w:val="24"/>
        </w:rPr>
      </w:pPr>
      <w:hyperlink w:anchor="_Toc470763214" w:history="1">
        <w:r w:rsidR="00D245EB" w:rsidRPr="004F1B23">
          <w:rPr>
            <w:rStyle w:val="Hyperlink"/>
            <w:rFonts w:ascii="Times New Roman" w:hAnsi="Times New Roman" w:cs="Times New Roman"/>
            <w:noProof/>
            <w:sz w:val="24"/>
            <w:szCs w:val="24"/>
          </w:rPr>
          <w:t xml:space="preserve">10. Konstribusi metabolisme </w:t>
        </w:r>
        <w:r w:rsidR="00D245EB" w:rsidRPr="00E1384F">
          <w:rPr>
            <w:rStyle w:val="Hyperlink"/>
            <w:rFonts w:ascii="Times New Roman" w:hAnsi="Times New Roman" w:cs="Times New Roman"/>
            <w:i/>
            <w:noProof/>
            <w:sz w:val="24"/>
            <w:szCs w:val="24"/>
          </w:rPr>
          <w:t>L. Lactis</w:t>
        </w:r>
        <w:r w:rsidR="00D245EB" w:rsidRPr="004F1B23">
          <w:rPr>
            <w:rStyle w:val="Hyperlink"/>
            <w:rFonts w:ascii="Times New Roman" w:hAnsi="Times New Roman" w:cs="Times New Roman"/>
            <w:noProof/>
            <w:sz w:val="24"/>
            <w:szCs w:val="24"/>
          </w:rPr>
          <w:t xml:space="preserve"> untuk produk susu fermentasi dan </w:t>
        </w:r>
        <w:r w:rsidR="00E1384F">
          <w:rPr>
            <w:rStyle w:val="Hyperlink"/>
            <w:rFonts w:ascii="Times New Roman" w:hAnsi="Times New Roman" w:cs="Times New Roman"/>
            <w:noProof/>
            <w:sz w:val="24"/>
            <w:szCs w:val="24"/>
            <w:lang w:val="id-ID"/>
          </w:rPr>
          <w:t xml:space="preserve">     </w:t>
        </w:r>
        <w:r w:rsidR="00D245EB" w:rsidRPr="004F1B23">
          <w:rPr>
            <w:rStyle w:val="Hyperlink"/>
            <w:rFonts w:ascii="Times New Roman" w:hAnsi="Times New Roman" w:cs="Times New Roman"/>
            <w:noProof/>
            <w:sz w:val="24"/>
            <w:szCs w:val="24"/>
          </w:rPr>
          <w:t>kualitas mikrobiologi</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_Toc470763214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52</w:t>
        </w:r>
        <w:r w:rsidR="00424D39"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15" w:history="1">
        <w:r w:rsidR="00D245EB" w:rsidRPr="004F1B23">
          <w:rPr>
            <w:rStyle w:val="Hyperlink"/>
            <w:rFonts w:ascii="Times New Roman" w:hAnsi="Times New Roman" w:cs="Times New Roman"/>
            <w:noProof/>
            <w:sz w:val="24"/>
            <w:szCs w:val="24"/>
          </w:rPr>
          <w:t>11,  Hasil Analisis Penentuan Formulasi</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_Toc470763215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54</w:t>
        </w:r>
        <w:r w:rsidR="00424D39" w:rsidRPr="004F1B23">
          <w:rPr>
            <w:rFonts w:ascii="Times New Roman" w:hAnsi="Times New Roman" w:cs="Times New Roman"/>
            <w:noProof/>
            <w:webHidden/>
            <w:sz w:val="24"/>
            <w:szCs w:val="24"/>
          </w:rPr>
          <w:fldChar w:fldCharType="end"/>
        </w:r>
      </w:hyperlink>
    </w:p>
    <w:p w:rsidR="00D245EB" w:rsidRPr="004F1B23" w:rsidRDefault="005C26FE" w:rsidP="00D66E7D">
      <w:pPr>
        <w:pStyle w:val="TableofFigures"/>
        <w:tabs>
          <w:tab w:val="right" w:leader="dot" w:pos="7927"/>
        </w:tabs>
        <w:spacing w:after="240" w:line="240" w:lineRule="auto"/>
        <w:rPr>
          <w:rFonts w:ascii="Times New Roman" w:eastAsiaTheme="minorEastAsia" w:hAnsi="Times New Roman" w:cs="Times New Roman"/>
          <w:noProof/>
          <w:sz w:val="24"/>
          <w:szCs w:val="24"/>
          <w:lang w:val="id-ID" w:eastAsia="id-ID"/>
        </w:rPr>
      </w:pPr>
      <w:hyperlink w:anchor="_Toc470763216" w:history="1">
        <w:r w:rsidR="00D245EB" w:rsidRPr="004F1B23">
          <w:rPr>
            <w:rStyle w:val="Hyperlink"/>
            <w:rFonts w:ascii="Times New Roman" w:hAnsi="Times New Roman" w:cs="Times New Roman"/>
            <w:noProof/>
            <w:sz w:val="24"/>
            <w:szCs w:val="24"/>
          </w:rPr>
          <w:t xml:space="preserve">12. Hasil Analisi penelitian Utama Menggunakan Starter Kuktur </w:t>
        </w:r>
        <w:r w:rsidR="00D245EB" w:rsidRPr="00E1384F">
          <w:rPr>
            <w:rStyle w:val="Hyperlink"/>
            <w:rFonts w:ascii="Times New Roman" w:hAnsi="Times New Roman" w:cs="Times New Roman"/>
            <w:i/>
            <w:noProof/>
            <w:sz w:val="24"/>
            <w:szCs w:val="24"/>
          </w:rPr>
          <w:t>L. lactis</w:t>
        </w:r>
        <w:r w:rsidR="00D245EB" w:rsidRPr="004F1B23">
          <w:rPr>
            <w:rStyle w:val="Hyperlink"/>
            <w:rFonts w:ascii="Times New Roman" w:hAnsi="Times New Roman" w:cs="Times New Roman"/>
            <w:noProof/>
            <w:sz w:val="24"/>
            <w:szCs w:val="24"/>
          </w:rPr>
          <w:t xml:space="preserve"> </w:t>
        </w:r>
        <w:r w:rsidR="00E1384F">
          <w:rPr>
            <w:rStyle w:val="Hyperlink"/>
            <w:rFonts w:ascii="Times New Roman" w:hAnsi="Times New Roman" w:cs="Times New Roman"/>
            <w:noProof/>
            <w:sz w:val="24"/>
            <w:szCs w:val="24"/>
            <w:lang w:val="id-ID"/>
          </w:rPr>
          <w:t xml:space="preserve">   </w:t>
        </w:r>
        <w:r w:rsidR="00D245EB" w:rsidRPr="004F1B23">
          <w:rPr>
            <w:rStyle w:val="Hyperlink"/>
            <w:rFonts w:ascii="Times New Roman" w:hAnsi="Times New Roman" w:cs="Times New Roman"/>
            <w:noProof/>
            <w:sz w:val="24"/>
            <w:szCs w:val="24"/>
          </w:rPr>
          <w:t xml:space="preserve">dengan </w:t>
        </w:r>
        <w:r w:rsidR="00D245EB" w:rsidRPr="00E1384F">
          <w:rPr>
            <w:rStyle w:val="Hyperlink"/>
            <w:rFonts w:ascii="Times New Roman" w:hAnsi="Times New Roman" w:cs="Times New Roman"/>
            <w:i/>
            <w:noProof/>
            <w:sz w:val="24"/>
            <w:szCs w:val="24"/>
          </w:rPr>
          <w:t>S. thermophilus</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_Toc470763216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58</w:t>
        </w:r>
        <w:r w:rsidR="00424D39" w:rsidRPr="004F1B23">
          <w:rPr>
            <w:rFonts w:ascii="Times New Roman" w:hAnsi="Times New Roman" w:cs="Times New Roman"/>
            <w:noProof/>
            <w:webHidden/>
            <w:sz w:val="24"/>
            <w:szCs w:val="24"/>
          </w:rPr>
          <w:fldChar w:fldCharType="end"/>
        </w:r>
      </w:hyperlink>
    </w:p>
    <w:p w:rsidR="00D245EB" w:rsidRPr="004F1B23"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17" w:history="1">
        <w:r w:rsidR="00D245EB" w:rsidRPr="004F1B23">
          <w:rPr>
            <w:rStyle w:val="Hyperlink"/>
            <w:rFonts w:ascii="Times New Roman" w:hAnsi="Times New Roman" w:cs="Times New Roman"/>
            <w:noProof/>
            <w:sz w:val="24"/>
            <w:szCs w:val="24"/>
          </w:rPr>
          <w:t>13. Analisi Lama Fermentasi Terhadap Asam Laktat</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_Toc470763217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58</w:t>
        </w:r>
        <w:r w:rsidR="00424D39" w:rsidRPr="004F1B23">
          <w:rPr>
            <w:rFonts w:ascii="Times New Roman" w:hAnsi="Times New Roman" w:cs="Times New Roman"/>
            <w:noProof/>
            <w:webHidden/>
            <w:sz w:val="24"/>
            <w:szCs w:val="24"/>
          </w:rPr>
          <w:fldChar w:fldCharType="end"/>
        </w:r>
      </w:hyperlink>
    </w:p>
    <w:p w:rsidR="00D245EB" w:rsidRPr="008E28BC"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18" w:history="1">
        <w:r w:rsidR="00D245EB" w:rsidRPr="004F1B23">
          <w:rPr>
            <w:rStyle w:val="Hyperlink"/>
            <w:rFonts w:ascii="Times New Roman" w:hAnsi="Times New Roman" w:cs="Times New Roman"/>
            <w:noProof/>
            <w:sz w:val="24"/>
            <w:szCs w:val="24"/>
          </w:rPr>
          <w:t>14. Analisis Lama Fermentasi terhadap pH</w:t>
        </w:r>
        <w:r w:rsidR="00D245EB" w:rsidRPr="004F1B23">
          <w:rPr>
            <w:rFonts w:ascii="Times New Roman" w:hAnsi="Times New Roman" w:cs="Times New Roman"/>
            <w:noProof/>
            <w:webHidden/>
            <w:sz w:val="24"/>
            <w:szCs w:val="24"/>
          </w:rPr>
          <w:tab/>
        </w:r>
        <w:r w:rsidR="00424D39" w:rsidRPr="004F1B23">
          <w:rPr>
            <w:rFonts w:ascii="Times New Roman" w:hAnsi="Times New Roman" w:cs="Times New Roman"/>
            <w:noProof/>
            <w:webHidden/>
            <w:sz w:val="24"/>
            <w:szCs w:val="24"/>
          </w:rPr>
          <w:fldChar w:fldCharType="begin"/>
        </w:r>
        <w:r w:rsidR="00D245EB" w:rsidRPr="004F1B23">
          <w:rPr>
            <w:rFonts w:ascii="Times New Roman" w:hAnsi="Times New Roman" w:cs="Times New Roman"/>
            <w:noProof/>
            <w:webHidden/>
            <w:sz w:val="24"/>
            <w:szCs w:val="24"/>
          </w:rPr>
          <w:instrText xml:space="preserve"> PAGEREF _Toc470763218 \h </w:instrText>
        </w:r>
        <w:r w:rsidR="00424D39" w:rsidRPr="004F1B23">
          <w:rPr>
            <w:rFonts w:ascii="Times New Roman" w:hAnsi="Times New Roman" w:cs="Times New Roman"/>
            <w:noProof/>
            <w:webHidden/>
            <w:sz w:val="24"/>
            <w:szCs w:val="24"/>
          </w:rPr>
        </w:r>
        <w:r w:rsidR="00424D39" w:rsidRPr="004F1B23">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61</w:t>
        </w:r>
        <w:r w:rsidR="00424D39" w:rsidRPr="004F1B23">
          <w:rPr>
            <w:rFonts w:ascii="Times New Roman" w:hAnsi="Times New Roman" w:cs="Times New Roman"/>
            <w:noProof/>
            <w:webHidden/>
            <w:sz w:val="24"/>
            <w:szCs w:val="24"/>
          </w:rPr>
          <w:fldChar w:fldCharType="end"/>
        </w:r>
      </w:hyperlink>
    </w:p>
    <w:p w:rsidR="00D245EB" w:rsidRPr="008E28BC"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19" w:history="1">
        <w:r w:rsidR="00D245EB" w:rsidRPr="008E28BC">
          <w:rPr>
            <w:rStyle w:val="Hyperlink"/>
            <w:rFonts w:ascii="Times New Roman" w:hAnsi="Times New Roman" w:cs="Times New Roman"/>
            <w:noProof/>
            <w:sz w:val="24"/>
            <w:szCs w:val="24"/>
          </w:rPr>
          <w:t>15,Analisi Lama Fermentasi terhadap Viskositas</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_Toc470763219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66</w:t>
        </w:r>
        <w:r w:rsidR="00424D39" w:rsidRPr="008E28BC">
          <w:rPr>
            <w:rFonts w:ascii="Times New Roman" w:hAnsi="Times New Roman" w:cs="Times New Roman"/>
            <w:noProof/>
            <w:webHidden/>
            <w:sz w:val="24"/>
            <w:szCs w:val="24"/>
          </w:rPr>
          <w:fldChar w:fldCharType="end"/>
        </w:r>
      </w:hyperlink>
    </w:p>
    <w:p w:rsidR="00D245EB" w:rsidRPr="008E28BC"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20" w:history="1">
        <w:r w:rsidR="00D245EB" w:rsidRPr="008E28BC">
          <w:rPr>
            <w:rStyle w:val="Hyperlink"/>
            <w:rFonts w:ascii="Times New Roman" w:hAnsi="Times New Roman" w:cs="Times New Roman"/>
            <w:noProof/>
            <w:sz w:val="24"/>
            <w:szCs w:val="24"/>
          </w:rPr>
          <w:t>16. Hasil Penelitian Utama Menggunakan Starter Plain Yoghurt</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_Toc470763220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67</w:t>
        </w:r>
        <w:r w:rsidR="00424D39" w:rsidRPr="008E28BC">
          <w:rPr>
            <w:rFonts w:ascii="Times New Roman" w:hAnsi="Times New Roman" w:cs="Times New Roman"/>
            <w:noProof/>
            <w:webHidden/>
            <w:sz w:val="24"/>
            <w:szCs w:val="24"/>
          </w:rPr>
          <w:fldChar w:fldCharType="end"/>
        </w:r>
      </w:hyperlink>
    </w:p>
    <w:p w:rsidR="00D245EB" w:rsidRPr="008E28BC" w:rsidRDefault="005C26FE" w:rsidP="00D66E7D">
      <w:pPr>
        <w:pStyle w:val="TableofFigures"/>
        <w:tabs>
          <w:tab w:val="right" w:leader="dot" w:pos="7927"/>
        </w:tabs>
        <w:spacing w:after="240" w:line="240" w:lineRule="auto"/>
        <w:rPr>
          <w:rFonts w:ascii="Times New Roman" w:eastAsiaTheme="minorEastAsia" w:hAnsi="Times New Roman" w:cs="Times New Roman"/>
          <w:noProof/>
          <w:sz w:val="24"/>
          <w:szCs w:val="24"/>
          <w:lang w:val="id-ID" w:eastAsia="id-ID"/>
        </w:rPr>
      </w:pPr>
      <w:hyperlink w:anchor="_Toc470763221" w:history="1">
        <w:r w:rsidR="00D245EB" w:rsidRPr="008E28BC">
          <w:rPr>
            <w:rStyle w:val="Hyperlink"/>
            <w:rFonts w:ascii="Times New Roman" w:hAnsi="Times New Roman" w:cs="Times New Roman"/>
            <w:noProof/>
            <w:sz w:val="24"/>
            <w:szCs w:val="24"/>
          </w:rPr>
          <w:t>17. Analisis waktu fermentasi terhadap asam laktat menggunakan starter plain yoghurt</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_Toc470763221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68</w:t>
        </w:r>
        <w:r w:rsidR="00424D39" w:rsidRPr="008E28BC">
          <w:rPr>
            <w:rFonts w:ascii="Times New Roman" w:hAnsi="Times New Roman" w:cs="Times New Roman"/>
            <w:noProof/>
            <w:webHidden/>
            <w:sz w:val="24"/>
            <w:szCs w:val="24"/>
          </w:rPr>
          <w:fldChar w:fldCharType="end"/>
        </w:r>
      </w:hyperlink>
    </w:p>
    <w:p w:rsidR="00D245EB" w:rsidRPr="008E28BC"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22" w:history="1">
        <w:r w:rsidR="00D245EB" w:rsidRPr="008E28BC">
          <w:rPr>
            <w:rStyle w:val="Hyperlink"/>
            <w:rFonts w:ascii="Times New Roman" w:hAnsi="Times New Roman" w:cs="Times New Roman"/>
            <w:noProof/>
            <w:sz w:val="24"/>
            <w:szCs w:val="24"/>
          </w:rPr>
          <w:t>18. Analisis waktu fermentasi terhadap pH menggunakan starter plain yoghurt</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_Toc470763222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70</w:t>
        </w:r>
        <w:r w:rsidR="00424D39" w:rsidRPr="008E28BC">
          <w:rPr>
            <w:rFonts w:ascii="Times New Roman" w:hAnsi="Times New Roman" w:cs="Times New Roman"/>
            <w:noProof/>
            <w:webHidden/>
            <w:sz w:val="24"/>
            <w:szCs w:val="24"/>
          </w:rPr>
          <w:fldChar w:fldCharType="end"/>
        </w:r>
      </w:hyperlink>
    </w:p>
    <w:p w:rsidR="000D6B3A" w:rsidRDefault="000D6B3A" w:rsidP="004F1B23">
      <w:pPr>
        <w:pStyle w:val="TableofFigures"/>
        <w:tabs>
          <w:tab w:val="right" w:leader="dot" w:pos="7927"/>
        </w:tabs>
        <w:spacing w:line="480" w:lineRule="auto"/>
        <w:rPr>
          <w:noProof/>
        </w:rPr>
        <w:sectPr w:rsidR="000D6B3A" w:rsidSect="00F54F0B">
          <w:headerReference w:type="first" r:id="rId23"/>
          <w:footerReference w:type="first" r:id="rId24"/>
          <w:pgSz w:w="11906" w:h="16838"/>
          <w:pgMar w:top="2268" w:right="1701" w:bottom="1701" w:left="2268" w:header="1134" w:footer="1134" w:gutter="0"/>
          <w:pgNumType w:fmt="lowerRoman" w:start="5" w:chapStyle="1"/>
          <w:cols w:space="708"/>
          <w:titlePg/>
          <w:docGrid w:linePitch="360"/>
        </w:sectPr>
      </w:pPr>
    </w:p>
    <w:p w:rsidR="002773EB" w:rsidRPr="002773EB" w:rsidRDefault="002773EB" w:rsidP="002773EB">
      <w:pPr>
        <w:pStyle w:val="TableofFigures"/>
        <w:tabs>
          <w:tab w:val="right" w:leader="dot" w:pos="7927"/>
        </w:tabs>
        <w:spacing w:line="480" w:lineRule="auto"/>
        <w:jc w:val="right"/>
        <w:rPr>
          <w:rFonts w:ascii="Times New Roman" w:hAnsi="Times New Roman" w:cs="Times New Roman"/>
          <w:b/>
          <w:noProof/>
          <w:sz w:val="24"/>
          <w:szCs w:val="24"/>
          <w:lang w:val="id-ID"/>
        </w:rPr>
      </w:pPr>
      <w:r w:rsidRPr="002773EB">
        <w:rPr>
          <w:rFonts w:ascii="Times New Roman" w:hAnsi="Times New Roman" w:cs="Times New Roman"/>
          <w:b/>
          <w:noProof/>
          <w:sz w:val="24"/>
          <w:szCs w:val="24"/>
          <w:lang w:val="id-ID"/>
        </w:rPr>
        <w:lastRenderedPageBreak/>
        <w:t>Halaman</w:t>
      </w:r>
    </w:p>
    <w:p w:rsidR="00D245EB" w:rsidRPr="008E28BC"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23" w:history="1">
        <w:r w:rsidR="00D245EB" w:rsidRPr="008E28BC">
          <w:rPr>
            <w:rStyle w:val="Hyperlink"/>
            <w:rFonts w:ascii="Times New Roman" w:hAnsi="Times New Roman" w:cs="Times New Roman"/>
            <w:noProof/>
            <w:sz w:val="24"/>
            <w:szCs w:val="24"/>
          </w:rPr>
          <w:t>19. Analisis waktu fermentasi terhadap viskositas menggunakan plain yoghurt</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_Toc470763223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71</w:t>
        </w:r>
        <w:r w:rsidR="00424D39" w:rsidRPr="008E28BC">
          <w:rPr>
            <w:rFonts w:ascii="Times New Roman" w:hAnsi="Times New Roman" w:cs="Times New Roman"/>
            <w:noProof/>
            <w:webHidden/>
            <w:sz w:val="24"/>
            <w:szCs w:val="24"/>
          </w:rPr>
          <w:fldChar w:fldCharType="end"/>
        </w:r>
      </w:hyperlink>
    </w:p>
    <w:p w:rsidR="00D245EB" w:rsidRPr="008E28BC" w:rsidRDefault="005C26FE" w:rsidP="00D66E7D">
      <w:pPr>
        <w:pStyle w:val="TableofFigures"/>
        <w:tabs>
          <w:tab w:val="right" w:leader="dot" w:pos="7927"/>
        </w:tabs>
        <w:spacing w:after="240" w:line="240" w:lineRule="auto"/>
        <w:rPr>
          <w:rFonts w:ascii="Times New Roman" w:eastAsiaTheme="minorEastAsia" w:hAnsi="Times New Roman" w:cs="Times New Roman"/>
          <w:noProof/>
          <w:sz w:val="24"/>
          <w:szCs w:val="24"/>
          <w:lang w:val="id-ID" w:eastAsia="id-ID"/>
        </w:rPr>
      </w:pPr>
      <w:hyperlink w:anchor="_Toc470763224" w:history="1">
        <w:r w:rsidR="00D245EB" w:rsidRPr="008E28BC">
          <w:rPr>
            <w:rStyle w:val="Hyperlink"/>
            <w:rFonts w:ascii="Times New Roman" w:hAnsi="Times New Roman" w:cs="Times New Roman"/>
            <w:noProof/>
            <w:sz w:val="24"/>
            <w:szCs w:val="24"/>
          </w:rPr>
          <w:t>20. Analisis vitamin C Fruitghurt murbei hitam dengan starter alami dan starter plain yoghurt</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_Toc470763224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72</w:t>
        </w:r>
        <w:r w:rsidR="00424D39" w:rsidRPr="008E28BC">
          <w:rPr>
            <w:rFonts w:ascii="Times New Roman" w:hAnsi="Times New Roman" w:cs="Times New Roman"/>
            <w:noProof/>
            <w:webHidden/>
            <w:sz w:val="24"/>
            <w:szCs w:val="24"/>
          </w:rPr>
          <w:fldChar w:fldCharType="end"/>
        </w:r>
      </w:hyperlink>
    </w:p>
    <w:p w:rsidR="00D245EB" w:rsidRPr="008E28BC" w:rsidRDefault="005C26FE" w:rsidP="004F1B23">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25" w:history="1">
        <w:r w:rsidR="00D245EB" w:rsidRPr="008E28BC">
          <w:rPr>
            <w:rStyle w:val="Hyperlink"/>
            <w:rFonts w:ascii="Times New Roman" w:hAnsi="Times New Roman" w:cs="Times New Roman"/>
            <w:noProof/>
            <w:sz w:val="24"/>
            <w:szCs w:val="24"/>
          </w:rPr>
          <w:t>21. Hasil Analisis Penelitian Utama</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_Toc470763225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95</w:t>
        </w:r>
        <w:r w:rsidR="00424D39" w:rsidRPr="008E28BC">
          <w:rPr>
            <w:rFonts w:ascii="Times New Roman" w:hAnsi="Times New Roman" w:cs="Times New Roman"/>
            <w:noProof/>
            <w:webHidden/>
            <w:sz w:val="24"/>
            <w:szCs w:val="24"/>
          </w:rPr>
          <w:fldChar w:fldCharType="end"/>
        </w:r>
      </w:hyperlink>
    </w:p>
    <w:p w:rsidR="0035162A" w:rsidRPr="008E28BC" w:rsidRDefault="00424D39" w:rsidP="004F1B23">
      <w:pPr>
        <w:spacing w:after="0" w:line="480" w:lineRule="auto"/>
        <w:rPr>
          <w:rFonts w:ascii="Times New Roman" w:hAnsi="Times New Roman" w:cs="Times New Roman"/>
          <w:sz w:val="24"/>
          <w:szCs w:val="24"/>
          <w:lang w:val="id-ID"/>
        </w:rPr>
        <w:sectPr w:rsidR="0035162A" w:rsidRPr="008E28BC" w:rsidSect="000D6B3A">
          <w:headerReference w:type="first" r:id="rId25"/>
          <w:footerReference w:type="first" r:id="rId26"/>
          <w:pgSz w:w="11906" w:h="16838"/>
          <w:pgMar w:top="2268" w:right="1701" w:bottom="1701" w:left="2268" w:header="1134" w:footer="1134" w:gutter="0"/>
          <w:pgNumType w:fmt="lowerRoman" w:chapStyle="1"/>
          <w:cols w:space="708"/>
          <w:titlePg/>
          <w:docGrid w:linePitch="360"/>
        </w:sectPr>
      </w:pPr>
      <w:r w:rsidRPr="008E28BC">
        <w:rPr>
          <w:rFonts w:ascii="Times New Roman" w:hAnsi="Times New Roman" w:cs="Times New Roman"/>
          <w:sz w:val="24"/>
          <w:szCs w:val="24"/>
          <w:lang w:val="id-ID"/>
        </w:rPr>
        <w:fldChar w:fldCharType="end"/>
      </w:r>
    </w:p>
    <w:p w:rsidR="0035162A" w:rsidRPr="008E28BC" w:rsidRDefault="0078240F" w:rsidP="0035162A">
      <w:pPr>
        <w:pStyle w:val="Heading1"/>
        <w:rPr>
          <w:rFonts w:cs="Times New Roman"/>
          <w:sz w:val="24"/>
          <w:szCs w:val="24"/>
        </w:rPr>
      </w:pPr>
      <w:bookmarkStart w:id="3" w:name="_Toc472495152"/>
      <w:r w:rsidRPr="008E28BC">
        <w:rPr>
          <w:rFonts w:cs="Times New Roman"/>
          <w:sz w:val="24"/>
          <w:szCs w:val="24"/>
        </w:rPr>
        <w:lastRenderedPageBreak/>
        <w:t>DAFTAR GAMBAR</w:t>
      </w:r>
      <w:bookmarkEnd w:id="3"/>
    </w:p>
    <w:p w:rsidR="0035162A" w:rsidRPr="00257754" w:rsidRDefault="0035162A" w:rsidP="00E1384F">
      <w:pPr>
        <w:spacing w:after="0" w:line="480" w:lineRule="auto"/>
        <w:ind w:firstLine="720"/>
        <w:rPr>
          <w:rFonts w:ascii="Times New Roman" w:hAnsi="Times New Roman" w:cs="Times New Roman"/>
          <w:b/>
          <w:sz w:val="24"/>
          <w:szCs w:val="24"/>
          <w:lang w:val="id-ID"/>
        </w:rPr>
      </w:pPr>
      <w:r w:rsidRPr="00257754">
        <w:rPr>
          <w:rFonts w:ascii="Times New Roman" w:hAnsi="Times New Roman" w:cs="Times New Roman"/>
          <w:b/>
          <w:sz w:val="24"/>
          <w:szCs w:val="24"/>
          <w:lang w:val="id-ID"/>
        </w:rPr>
        <w:t xml:space="preserve"> </w:t>
      </w:r>
      <w:r w:rsidRPr="00257754">
        <w:rPr>
          <w:rFonts w:ascii="Times New Roman" w:hAnsi="Times New Roman" w:cs="Times New Roman"/>
          <w:b/>
          <w:sz w:val="24"/>
          <w:szCs w:val="24"/>
          <w:lang w:val="id-ID"/>
        </w:rPr>
        <w:tab/>
      </w:r>
      <w:r w:rsidRPr="00257754">
        <w:rPr>
          <w:rFonts w:ascii="Times New Roman" w:hAnsi="Times New Roman" w:cs="Times New Roman"/>
          <w:b/>
          <w:sz w:val="24"/>
          <w:szCs w:val="24"/>
          <w:lang w:val="id-ID"/>
        </w:rPr>
        <w:tab/>
      </w:r>
      <w:r w:rsidRPr="00257754">
        <w:rPr>
          <w:rFonts w:ascii="Times New Roman" w:hAnsi="Times New Roman" w:cs="Times New Roman"/>
          <w:b/>
          <w:sz w:val="24"/>
          <w:szCs w:val="24"/>
          <w:lang w:val="id-ID"/>
        </w:rPr>
        <w:tab/>
      </w:r>
      <w:r w:rsidRPr="00257754">
        <w:rPr>
          <w:rFonts w:ascii="Times New Roman" w:hAnsi="Times New Roman" w:cs="Times New Roman"/>
          <w:b/>
          <w:sz w:val="24"/>
          <w:szCs w:val="24"/>
          <w:lang w:val="id-ID"/>
        </w:rPr>
        <w:tab/>
      </w:r>
      <w:r w:rsidRPr="00257754">
        <w:rPr>
          <w:rFonts w:ascii="Times New Roman" w:hAnsi="Times New Roman" w:cs="Times New Roman"/>
          <w:b/>
          <w:sz w:val="24"/>
          <w:szCs w:val="24"/>
          <w:lang w:val="id-ID"/>
        </w:rPr>
        <w:tab/>
      </w:r>
      <w:r w:rsidRPr="00257754">
        <w:rPr>
          <w:rFonts w:ascii="Times New Roman" w:hAnsi="Times New Roman" w:cs="Times New Roman"/>
          <w:b/>
          <w:sz w:val="24"/>
          <w:szCs w:val="24"/>
          <w:lang w:val="id-ID"/>
        </w:rPr>
        <w:tab/>
      </w:r>
      <w:r w:rsidRPr="00257754">
        <w:rPr>
          <w:rFonts w:ascii="Times New Roman" w:hAnsi="Times New Roman" w:cs="Times New Roman"/>
          <w:b/>
          <w:sz w:val="24"/>
          <w:szCs w:val="24"/>
          <w:lang w:val="id-ID"/>
        </w:rPr>
        <w:tab/>
      </w:r>
      <w:r w:rsidRPr="00257754">
        <w:rPr>
          <w:rFonts w:ascii="Times New Roman" w:hAnsi="Times New Roman" w:cs="Times New Roman"/>
          <w:b/>
          <w:sz w:val="24"/>
          <w:szCs w:val="24"/>
          <w:lang w:val="id-ID"/>
        </w:rPr>
        <w:tab/>
        <w:t xml:space="preserve">       Halaman</w:t>
      </w:r>
    </w:p>
    <w:p w:rsidR="00257754" w:rsidRPr="00257754" w:rsidRDefault="00424D39"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r w:rsidRPr="00257754">
        <w:rPr>
          <w:rFonts w:ascii="Times New Roman" w:hAnsi="Times New Roman" w:cs="Times New Roman"/>
          <w:b/>
          <w:sz w:val="24"/>
          <w:szCs w:val="24"/>
          <w:lang w:val="id-ID"/>
        </w:rPr>
        <w:fldChar w:fldCharType="begin"/>
      </w:r>
      <w:r w:rsidR="0035162A" w:rsidRPr="00257754">
        <w:rPr>
          <w:rFonts w:ascii="Times New Roman" w:hAnsi="Times New Roman" w:cs="Times New Roman"/>
          <w:b/>
          <w:sz w:val="24"/>
          <w:szCs w:val="24"/>
          <w:lang w:val="id-ID"/>
        </w:rPr>
        <w:instrText xml:space="preserve"> TOC \h \z \c "Gambar" </w:instrText>
      </w:r>
      <w:r w:rsidRPr="00257754">
        <w:rPr>
          <w:rFonts w:ascii="Times New Roman" w:hAnsi="Times New Roman" w:cs="Times New Roman"/>
          <w:b/>
          <w:sz w:val="24"/>
          <w:szCs w:val="24"/>
          <w:lang w:val="id-ID"/>
        </w:rPr>
        <w:fldChar w:fldCharType="separate"/>
      </w:r>
      <w:hyperlink w:anchor="_Toc472453920" w:history="1">
        <w:r w:rsidR="00257754" w:rsidRPr="00257754">
          <w:rPr>
            <w:rStyle w:val="Hyperlink"/>
            <w:rFonts w:ascii="Times New Roman" w:hAnsi="Times New Roman" w:cs="Times New Roman"/>
            <w:noProof/>
            <w:sz w:val="24"/>
            <w:szCs w:val="24"/>
          </w:rPr>
          <w:t>1. Buah Murbei (</w:t>
        </w:r>
        <w:r w:rsidR="00257754" w:rsidRPr="00257754">
          <w:rPr>
            <w:rStyle w:val="Hyperlink"/>
            <w:rFonts w:ascii="Times New Roman" w:eastAsia="Times New Roman" w:hAnsi="Times New Roman" w:cs="Times New Roman"/>
            <w:noProof/>
            <w:sz w:val="24"/>
            <w:szCs w:val="24"/>
          </w:rPr>
          <w:t>Sunanto, 1997)</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_Toc472453920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12</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21" w:history="1">
        <w:r w:rsidR="00257754" w:rsidRPr="00257754">
          <w:rPr>
            <w:rStyle w:val="Hyperlink"/>
            <w:rFonts w:ascii="Times New Roman" w:hAnsi="Times New Roman" w:cs="Times New Roman"/>
            <w:noProof/>
            <w:sz w:val="24"/>
            <w:szCs w:val="24"/>
          </w:rPr>
          <w:t>2. Murbei Hitam (Grant, 2016)</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_Toc472453921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13</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22" w:history="1">
        <w:r w:rsidR="00257754" w:rsidRPr="00257754">
          <w:rPr>
            <w:rStyle w:val="Hyperlink"/>
            <w:rFonts w:ascii="Times New Roman" w:hAnsi="Times New Roman" w:cs="Times New Roman"/>
            <w:noProof/>
            <w:sz w:val="24"/>
            <w:szCs w:val="24"/>
          </w:rPr>
          <w:t>3. Murbei Merah (Grant, 2016)</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_Toc472453922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13</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23" w:history="1">
        <w:r w:rsidR="00257754" w:rsidRPr="00257754">
          <w:rPr>
            <w:rStyle w:val="Hyperlink"/>
            <w:rFonts w:ascii="Times New Roman" w:hAnsi="Times New Roman" w:cs="Times New Roman"/>
            <w:noProof/>
            <w:sz w:val="24"/>
            <w:szCs w:val="24"/>
          </w:rPr>
          <w:t>4 Murbei Putih (Grant, 2016)</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_Toc472453923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14</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24" w:history="1">
        <w:r w:rsidR="00257754" w:rsidRPr="00257754">
          <w:rPr>
            <w:rStyle w:val="Hyperlink"/>
            <w:rFonts w:ascii="Times New Roman" w:hAnsi="Times New Roman" w:cs="Times New Roman"/>
            <w:noProof/>
            <w:sz w:val="24"/>
            <w:szCs w:val="24"/>
          </w:rPr>
          <w:t xml:space="preserve">5 Bentuk Morfologi </w:t>
        </w:r>
        <w:r w:rsidR="00257754" w:rsidRPr="00E1384F">
          <w:rPr>
            <w:rStyle w:val="Hyperlink"/>
            <w:rFonts w:ascii="Times New Roman" w:hAnsi="Times New Roman" w:cs="Times New Roman"/>
            <w:i/>
            <w:noProof/>
            <w:sz w:val="24"/>
            <w:szCs w:val="24"/>
          </w:rPr>
          <w:t>Streptococcus thermophilus</w:t>
        </w:r>
        <w:r w:rsidR="00257754" w:rsidRPr="00257754">
          <w:rPr>
            <w:rStyle w:val="Hyperlink"/>
            <w:rFonts w:ascii="Times New Roman" w:hAnsi="Times New Roman" w:cs="Times New Roman"/>
            <w:noProof/>
            <w:sz w:val="24"/>
            <w:szCs w:val="24"/>
          </w:rPr>
          <w:t xml:space="preserve"> (Waspodo,2001)</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_Toc472453924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17</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25" w:history="1">
        <w:r w:rsidR="00257754" w:rsidRPr="00257754">
          <w:rPr>
            <w:rStyle w:val="Hyperlink"/>
            <w:rFonts w:ascii="Times New Roman" w:hAnsi="Times New Roman" w:cs="Times New Roman"/>
            <w:noProof/>
            <w:sz w:val="24"/>
            <w:szCs w:val="24"/>
          </w:rPr>
          <w:t xml:space="preserve">6 Bentuk morfologi </w:t>
        </w:r>
        <w:r w:rsidR="00257754" w:rsidRPr="00E1384F">
          <w:rPr>
            <w:rStyle w:val="Hyperlink"/>
            <w:rFonts w:ascii="Times New Roman" w:hAnsi="Times New Roman" w:cs="Times New Roman"/>
            <w:i/>
            <w:noProof/>
            <w:sz w:val="24"/>
            <w:szCs w:val="24"/>
          </w:rPr>
          <w:t>Lactobacillus bulgaricus</w:t>
        </w:r>
        <w:r w:rsidR="00257754" w:rsidRPr="00257754">
          <w:rPr>
            <w:rStyle w:val="Hyperlink"/>
            <w:rFonts w:ascii="Times New Roman" w:hAnsi="Times New Roman" w:cs="Times New Roman"/>
            <w:noProof/>
            <w:sz w:val="24"/>
            <w:szCs w:val="24"/>
          </w:rPr>
          <w:t xml:space="preserve"> </w:t>
        </w:r>
        <w:r w:rsidR="00257754" w:rsidRPr="00257754">
          <w:rPr>
            <w:rStyle w:val="Hyperlink"/>
            <w:rFonts w:ascii="Times New Roman" w:eastAsia="Times New Roman" w:hAnsi="Times New Roman" w:cs="Times New Roman"/>
            <w:noProof/>
            <w:sz w:val="24"/>
            <w:szCs w:val="24"/>
          </w:rPr>
          <w:t>(Chaitow dan Trener, 1990)</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_Toc472453925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19</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26" w:history="1">
        <w:r w:rsidR="00257754" w:rsidRPr="00257754">
          <w:rPr>
            <w:rStyle w:val="Hyperlink"/>
            <w:rFonts w:ascii="Times New Roman" w:hAnsi="Times New Roman" w:cs="Times New Roman"/>
            <w:noProof/>
            <w:sz w:val="24"/>
            <w:szCs w:val="24"/>
          </w:rPr>
          <w:t>7</w:t>
        </w:r>
        <w:r w:rsidR="00257754" w:rsidRPr="00257754">
          <w:rPr>
            <w:rStyle w:val="Hyperlink"/>
            <w:rFonts w:ascii="Times New Roman" w:hAnsi="Times New Roman" w:cs="Times New Roman"/>
            <w:noProof/>
            <w:sz w:val="24"/>
            <w:szCs w:val="24"/>
            <w:lang w:eastAsia="id-ID"/>
          </w:rPr>
          <w:t xml:space="preserve"> Bentuk morfologi </w:t>
        </w:r>
        <w:r w:rsidR="00257754" w:rsidRPr="00E1384F">
          <w:rPr>
            <w:rStyle w:val="Hyperlink"/>
            <w:rFonts w:ascii="Times New Roman" w:hAnsi="Times New Roman" w:cs="Times New Roman"/>
            <w:i/>
            <w:noProof/>
            <w:sz w:val="24"/>
            <w:szCs w:val="24"/>
            <w:lang w:eastAsia="id-ID"/>
          </w:rPr>
          <w:t>Lactococcus lactis</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_Toc472453926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21</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27" w:history="1">
        <w:r w:rsidR="00257754" w:rsidRPr="00257754">
          <w:rPr>
            <w:rStyle w:val="Hyperlink"/>
            <w:rFonts w:ascii="Times New Roman" w:hAnsi="Times New Roman" w:cs="Times New Roman"/>
            <w:noProof/>
            <w:sz w:val="24"/>
            <w:szCs w:val="24"/>
          </w:rPr>
          <w:t xml:space="preserve">8. </w:t>
        </w:r>
        <w:r w:rsidR="00257754" w:rsidRPr="00257754">
          <w:rPr>
            <w:rStyle w:val="Hyperlink"/>
            <w:rFonts w:ascii="Times New Roman" w:eastAsia="Times New Roman" w:hAnsi="Times New Roman" w:cs="Times New Roman"/>
            <w:noProof/>
            <w:sz w:val="24"/>
            <w:szCs w:val="24"/>
          </w:rPr>
          <w:t>Pemecahan Fruktosa Menjadi Asam Laktat</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_Toc472453927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28</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28" w:history="1">
        <w:r w:rsidR="00257754" w:rsidRPr="00257754">
          <w:rPr>
            <w:rStyle w:val="Hyperlink"/>
            <w:rFonts w:ascii="Times New Roman" w:hAnsi="Times New Roman" w:cs="Times New Roman"/>
            <w:noProof/>
            <w:sz w:val="24"/>
            <w:szCs w:val="24"/>
          </w:rPr>
          <w:t xml:space="preserve">9. Grafik. Regresi </w:t>
        </w:r>
        <w:r w:rsidR="00257754" w:rsidRPr="00257754">
          <w:rPr>
            <w:rStyle w:val="Hyperlink"/>
            <w:rFonts w:ascii="Times New Roman" w:hAnsi="Times New Roman" w:cs="Times New Roman"/>
            <w:noProof/>
            <w:sz w:val="24"/>
            <w:szCs w:val="24"/>
            <w:lang w:val="id-ID"/>
          </w:rPr>
          <w:t>L</w:t>
        </w:r>
        <w:r w:rsidR="00257754" w:rsidRPr="00257754">
          <w:rPr>
            <w:rStyle w:val="Hyperlink"/>
            <w:rFonts w:ascii="Times New Roman" w:hAnsi="Times New Roman" w:cs="Times New Roman"/>
            <w:noProof/>
            <w:sz w:val="24"/>
            <w:szCs w:val="24"/>
          </w:rPr>
          <w:t>inier</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_Toc472453928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34</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29" w:history="1">
        <w:r w:rsidR="00257754" w:rsidRPr="00257754">
          <w:rPr>
            <w:rStyle w:val="Hyperlink"/>
            <w:rFonts w:ascii="Times New Roman" w:hAnsi="Times New Roman" w:cs="Times New Roman"/>
            <w:noProof/>
            <w:sz w:val="24"/>
            <w:szCs w:val="24"/>
          </w:rPr>
          <w:t>10. Diagram Alir Penelitian Secara Umum</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_Toc472453929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41</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0" w:history="1">
        <w:r w:rsidR="00257754" w:rsidRPr="00257754">
          <w:rPr>
            <w:rStyle w:val="Hyperlink"/>
            <w:rFonts w:ascii="Times New Roman" w:hAnsi="Times New Roman" w:cs="Times New Roman"/>
            <w:noProof/>
            <w:sz w:val="24"/>
            <w:szCs w:val="24"/>
          </w:rPr>
          <w:t>11. Diagram Alir Penelitian Pendahuluan Tahap 1 Analisis Bahan Baku</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_Toc472453930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42</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1" w:history="1">
        <w:r w:rsidR="00257754" w:rsidRPr="00257754">
          <w:rPr>
            <w:rStyle w:val="Hyperlink"/>
            <w:rFonts w:ascii="Times New Roman" w:hAnsi="Times New Roman" w:cs="Times New Roman"/>
            <w:noProof/>
            <w:sz w:val="24"/>
            <w:szCs w:val="24"/>
          </w:rPr>
          <w:t>12. Diagram Alir Penelitian Pendahuluan Tahap 2 Pembuatan Starter</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_Toc472453931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43</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2" w:history="1">
        <w:r w:rsidR="00257754" w:rsidRPr="00257754">
          <w:rPr>
            <w:rStyle w:val="Hyperlink"/>
            <w:rFonts w:ascii="Times New Roman" w:hAnsi="Times New Roman" w:cs="Times New Roman"/>
            <w:noProof/>
            <w:sz w:val="24"/>
            <w:szCs w:val="24"/>
          </w:rPr>
          <w:t>13. Diagram Alir Penelitian Pendahuluan Tahap 3 Penentuan Formulasi</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_Toc472453932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44</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3" w:history="1">
        <w:r w:rsidR="00257754" w:rsidRPr="00257754">
          <w:rPr>
            <w:rStyle w:val="Hyperlink"/>
            <w:rFonts w:ascii="Times New Roman" w:hAnsi="Times New Roman" w:cs="Times New Roman"/>
            <w:noProof/>
            <w:sz w:val="24"/>
            <w:szCs w:val="24"/>
          </w:rPr>
          <w:t>14. Diagram Alir Penelitian Utama</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_Toc472453933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45</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4" w:history="1">
        <w:r w:rsidR="00257754" w:rsidRPr="00257754">
          <w:rPr>
            <w:rStyle w:val="Hyperlink"/>
            <w:rFonts w:ascii="Times New Roman" w:hAnsi="Times New Roman" w:cs="Times New Roman"/>
            <w:noProof/>
            <w:sz w:val="24"/>
            <w:szCs w:val="24"/>
          </w:rPr>
          <w:t>15. Kurva pertumbuhan mikroorganisme</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_Toc472453934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49</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5" w:history="1">
        <w:r w:rsidR="00257754" w:rsidRPr="00257754">
          <w:rPr>
            <w:rStyle w:val="Hyperlink"/>
            <w:rFonts w:ascii="Times New Roman" w:hAnsi="Times New Roman" w:cs="Times New Roman"/>
            <w:noProof/>
            <w:sz w:val="24"/>
            <w:szCs w:val="24"/>
          </w:rPr>
          <w:t>16. Grafik Pertumbuhan L.lactis dan S.thermophilus</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_Toc472453935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49</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6" w:history="1">
        <w:r w:rsidR="00257754" w:rsidRPr="00257754">
          <w:rPr>
            <w:rStyle w:val="Hyperlink"/>
            <w:rFonts w:ascii="Times New Roman" w:hAnsi="Times New Roman" w:cs="Times New Roman"/>
            <w:noProof/>
            <w:sz w:val="24"/>
            <w:szCs w:val="24"/>
          </w:rPr>
          <w:t>17. Grafik Pengaruh Lama Fermentasi terhadap Asam Laktat</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_Toc472453936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59</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7" w:history="1">
        <w:r w:rsidR="00E1384F">
          <w:rPr>
            <w:rStyle w:val="Hyperlink"/>
            <w:rFonts w:ascii="Times New Roman" w:hAnsi="Times New Roman" w:cs="Times New Roman"/>
            <w:noProof/>
            <w:sz w:val="24"/>
            <w:szCs w:val="24"/>
          </w:rPr>
          <w:t>18.</w:t>
        </w:r>
        <w:r w:rsidR="00257754" w:rsidRPr="00257754">
          <w:rPr>
            <w:rStyle w:val="Hyperlink"/>
            <w:rFonts w:ascii="Times New Roman" w:hAnsi="Times New Roman" w:cs="Times New Roman"/>
            <w:noProof/>
            <w:sz w:val="24"/>
            <w:szCs w:val="24"/>
          </w:rPr>
          <w:t xml:space="preserve"> Pengaruh Lama Fermentasi terhadap pH</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_Toc472453937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62</w:t>
        </w:r>
        <w:r w:rsidR="00257754" w:rsidRPr="00257754">
          <w:rPr>
            <w:rFonts w:ascii="Times New Roman" w:hAnsi="Times New Roman" w:cs="Times New Roman"/>
            <w:noProof/>
            <w:webHidden/>
            <w:sz w:val="24"/>
            <w:szCs w:val="24"/>
          </w:rPr>
          <w:fldChar w:fldCharType="end"/>
        </w:r>
      </w:hyperlink>
    </w:p>
    <w:p w:rsidR="000D6B3A" w:rsidRDefault="000D6B3A" w:rsidP="00257754">
      <w:pPr>
        <w:pStyle w:val="TableofFigures"/>
        <w:tabs>
          <w:tab w:val="right" w:leader="dot" w:pos="7927"/>
        </w:tabs>
        <w:spacing w:line="480" w:lineRule="auto"/>
        <w:rPr>
          <w:noProof/>
        </w:rPr>
        <w:sectPr w:rsidR="000D6B3A" w:rsidSect="008E28BC">
          <w:footerReference w:type="even" r:id="rId27"/>
          <w:headerReference w:type="first" r:id="rId28"/>
          <w:footerReference w:type="first" r:id="rId29"/>
          <w:pgSz w:w="11906" w:h="16838"/>
          <w:pgMar w:top="2268" w:right="1701" w:bottom="1701" w:left="2268" w:header="1134" w:footer="1134" w:gutter="0"/>
          <w:pgNumType w:fmt="lowerRoman" w:start="7" w:chapStyle="1"/>
          <w:cols w:space="708"/>
          <w:titlePg/>
          <w:docGrid w:linePitch="360"/>
        </w:sectPr>
      </w:pPr>
    </w:p>
    <w:p w:rsidR="002773EB" w:rsidRPr="002773EB" w:rsidRDefault="002773EB" w:rsidP="002773EB">
      <w:pPr>
        <w:pStyle w:val="TableofFigures"/>
        <w:tabs>
          <w:tab w:val="right" w:leader="dot" w:pos="7927"/>
        </w:tabs>
        <w:spacing w:line="480" w:lineRule="auto"/>
        <w:jc w:val="right"/>
        <w:rPr>
          <w:rFonts w:ascii="Times New Roman" w:hAnsi="Times New Roman" w:cs="Times New Roman"/>
          <w:b/>
          <w:noProof/>
          <w:sz w:val="24"/>
          <w:szCs w:val="24"/>
          <w:lang w:val="id-ID"/>
        </w:rPr>
      </w:pPr>
      <w:r w:rsidRPr="002773EB">
        <w:rPr>
          <w:rFonts w:ascii="Times New Roman" w:hAnsi="Times New Roman" w:cs="Times New Roman"/>
          <w:b/>
          <w:noProof/>
          <w:sz w:val="24"/>
          <w:szCs w:val="24"/>
          <w:lang w:val="id-ID"/>
        </w:rPr>
        <w:lastRenderedPageBreak/>
        <w:t>Halaman</w:t>
      </w:r>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8" w:history="1">
        <w:r w:rsidR="00257754" w:rsidRPr="00257754">
          <w:rPr>
            <w:rStyle w:val="Hyperlink"/>
            <w:rFonts w:ascii="Times New Roman" w:hAnsi="Times New Roman" w:cs="Times New Roman"/>
            <w:noProof/>
            <w:sz w:val="24"/>
            <w:szCs w:val="24"/>
          </w:rPr>
          <w:t>19. Pengaruh Lama Fermentasi Terhadap Viskositas</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_Toc472453938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66</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39" w:history="1">
        <w:r w:rsidR="00257754" w:rsidRPr="00257754">
          <w:rPr>
            <w:rStyle w:val="Hyperlink"/>
            <w:rFonts w:ascii="Times New Roman" w:hAnsi="Times New Roman" w:cs="Times New Roman"/>
            <w:noProof/>
            <w:sz w:val="24"/>
            <w:szCs w:val="24"/>
          </w:rPr>
          <w:t>20.Grafik Kolerasi waktu fermentasi terhadap asam laktat</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_Toc472453939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68</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40" w:history="1">
        <w:r w:rsidR="00257754" w:rsidRPr="00257754">
          <w:rPr>
            <w:rStyle w:val="Hyperlink"/>
            <w:rFonts w:ascii="Times New Roman" w:hAnsi="Times New Roman" w:cs="Times New Roman"/>
            <w:noProof/>
            <w:sz w:val="24"/>
            <w:szCs w:val="24"/>
          </w:rPr>
          <w:t>21.  Grafik kolerasi waktu fermentasi terhadap pH</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_Toc472453940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70</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41" w:history="1">
        <w:r w:rsidR="00257754" w:rsidRPr="00257754">
          <w:rPr>
            <w:rStyle w:val="Hyperlink"/>
            <w:rFonts w:ascii="Times New Roman" w:hAnsi="Times New Roman" w:cs="Times New Roman"/>
            <w:noProof/>
            <w:sz w:val="24"/>
            <w:szCs w:val="24"/>
          </w:rPr>
          <w:t>22. Grafik Kolerasi waktu fermentasi terhadap viskositas</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_Toc472453941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71</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42" w:history="1">
        <w:r w:rsidR="00257754" w:rsidRPr="00257754">
          <w:rPr>
            <w:rStyle w:val="Hyperlink"/>
            <w:rFonts w:ascii="Times New Roman" w:hAnsi="Times New Roman" w:cs="Times New Roman"/>
            <w:noProof/>
            <w:sz w:val="24"/>
            <w:szCs w:val="24"/>
          </w:rPr>
          <w:t>23. Grafik Pertumbuhan</w:t>
        </w:r>
        <w:r w:rsidR="00257754" w:rsidRPr="00E1384F">
          <w:rPr>
            <w:rStyle w:val="Hyperlink"/>
            <w:rFonts w:ascii="Times New Roman" w:hAnsi="Times New Roman" w:cs="Times New Roman"/>
            <w:i/>
            <w:noProof/>
            <w:sz w:val="24"/>
            <w:szCs w:val="24"/>
          </w:rPr>
          <w:t xml:space="preserve"> L.lactis</w:t>
        </w:r>
        <w:r w:rsidR="00257754" w:rsidRPr="00257754">
          <w:rPr>
            <w:rStyle w:val="Hyperlink"/>
            <w:rFonts w:ascii="Times New Roman" w:hAnsi="Times New Roman" w:cs="Times New Roman"/>
            <w:noProof/>
            <w:sz w:val="24"/>
            <w:szCs w:val="24"/>
          </w:rPr>
          <w:t xml:space="preserve"> dan </w:t>
        </w:r>
        <w:r w:rsidR="00257754" w:rsidRPr="00E1384F">
          <w:rPr>
            <w:rStyle w:val="Hyperlink"/>
            <w:rFonts w:ascii="Times New Roman" w:hAnsi="Times New Roman" w:cs="Times New Roman"/>
            <w:i/>
            <w:noProof/>
            <w:sz w:val="24"/>
            <w:szCs w:val="24"/>
          </w:rPr>
          <w:t>S.thermophilus</w:t>
        </w:r>
        <w:r w:rsidR="00257754" w:rsidRPr="00257754">
          <w:rPr>
            <w:rStyle w:val="Hyperlink"/>
            <w:rFonts w:ascii="Times New Roman" w:hAnsi="Times New Roman" w:cs="Times New Roman"/>
            <w:noProof/>
            <w:sz w:val="24"/>
            <w:szCs w:val="24"/>
          </w:rPr>
          <w:t xml:space="preserve"> pada substrat cair</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_Toc472453942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89</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43" w:history="1">
        <w:r w:rsidR="00257754" w:rsidRPr="00257754">
          <w:rPr>
            <w:rStyle w:val="Hyperlink"/>
            <w:rFonts w:ascii="Times New Roman" w:hAnsi="Times New Roman" w:cs="Times New Roman"/>
            <w:noProof/>
            <w:sz w:val="24"/>
            <w:szCs w:val="24"/>
          </w:rPr>
          <w:t>24. Grafik korelasi asam laktat dan waktu fermentasi</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_Toc472453943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95</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44" w:history="1">
        <w:r w:rsidR="00257754" w:rsidRPr="00257754">
          <w:rPr>
            <w:rStyle w:val="Hyperlink"/>
            <w:rFonts w:ascii="Times New Roman" w:hAnsi="Times New Roman" w:cs="Times New Roman"/>
            <w:noProof/>
            <w:sz w:val="24"/>
            <w:szCs w:val="24"/>
          </w:rPr>
          <w:t>25.  Grafik kolerasi waktu fermentasi dan pH</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_Toc472453944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97</w:t>
        </w:r>
        <w:r w:rsidR="00257754" w:rsidRPr="00257754">
          <w:rPr>
            <w:rFonts w:ascii="Times New Roman" w:hAnsi="Times New Roman" w:cs="Times New Roman"/>
            <w:noProof/>
            <w:webHidden/>
            <w:sz w:val="24"/>
            <w:szCs w:val="24"/>
          </w:rPr>
          <w:fldChar w:fldCharType="end"/>
        </w:r>
      </w:hyperlink>
    </w:p>
    <w:p w:rsidR="00257754" w:rsidRPr="00257754" w:rsidRDefault="005C26FE" w:rsidP="00257754">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2453945" w:history="1">
        <w:r w:rsidR="00257754" w:rsidRPr="00257754">
          <w:rPr>
            <w:rStyle w:val="Hyperlink"/>
            <w:rFonts w:ascii="Times New Roman" w:hAnsi="Times New Roman" w:cs="Times New Roman"/>
            <w:noProof/>
            <w:sz w:val="24"/>
            <w:szCs w:val="24"/>
          </w:rPr>
          <w:t>26. Grafik kolerasi waktu fermentasi dan viskositas</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_Toc472453945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99</w:t>
        </w:r>
        <w:r w:rsidR="00257754" w:rsidRPr="00257754">
          <w:rPr>
            <w:rFonts w:ascii="Times New Roman" w:hAnsi="Times New Roman" w:cs="Times New Roman"/>
            <w:noProof/>
            <w:webHidden/>
            <w:sz w:val="24"/>
            <w:szCs w:val="24"/>
          </w:rPr>
          <w:fldChar w:fldCharType="end"/>
        </w:r>
      </w:hyperlink>
    </w:p>
    <w:p w:rsidR="00257754" w:rsidRPr="00257754" w:rsidRDefault="005C26FE" w:rsidP="00D66E7D">
      <w:pPr>
        <w:pStyle w:val="TableofFigures"/>
        <w:tabs>
          <w:tab w:val="right" w:leader="dot" w:pos="7927"/>
        </w:tabs>
        <w:spacing w:after="240" w:line="240" w:lineRule="auto"/>
        <w:rPr>
          <w:rFonts w:ascii="Times New Roman" w:eastAsiaTheme="minorEastAsia" w:hAnsi="Times New Roman" w:cs="Times New Roman"/>
          <w:noProof/>
          <w:sz w:val="24"/>
          <w:szCs w:val="24"/>
          <w:lang w:val="id-ID" w:eastAsia="id-ID"/>
        </w:rPr>
      </w:pPr>
      <w:hyperlink w:anchor="_Toc472453946" w:history="1">
        <w:r w:rsidR="00257754" w:rsidRPr="00257754">
          <w:rPr>
            <w:rStyle w:val="Hyperlink"/>
            <w:rFonts w:ascii="Times New Roman" w:hAnsi="Times New Roman" w:cs="Times New Roman"/>
            <w:noProof/>
            <w:sz w:val="24"/>
            <w:szCs w:val="24"/>
          </w:rPr>
          <w:t xml:space="preserve">27. Grafik Jumlah Bakteri </w:t>
        </w:r>
        <w:r w:rsidR="00257754" w:rsidRPr="00E1384F">
          <w:rPr>
            <w:rStyle w:val="Hyperlink"/>
            <w:rFonts w:ascii="Times New Roman" w:hAnsi="Times New Roman" w:cs="Times New Roman"/>
            <w:i/>
            <w:noProof/>
            <w:sz w:val="24"/>
            <w:szCs w:val="24"/>
          </w:rPr>
          <w:t>Lactobacillus bulgaricus</w:t>
        </w:r>
        <w:r w:rsidR="00257754" w:rsidRPr="00257754">
          <w:rPr>
            <w:rStyle w:val="Hyperlink"/>
            <w:rFonts w:ascii="Times New Roman" w:hAnsi="Times New Roman" w:cs="Times New Roman"/>
            <w:noProof/>
            <w:sz w:val="24"/>
            <w:szCs w:val="24"/>
          </w:rPr>
          <w:t xml:space="preserve"> pada fermentasi susu </w:t>
        </w:r>
        <w:r w:rsidR="005825B1">
          <w:rPr>
            <w:rStyle w:val="Hyperlink"/>
            <w:rFonts w:ascii="Times New Roman" w:hAnsi="Times New Roman" w:cs="Times New Roman"/>
            <w:noProof/>
            <w:sz w:val="24"/>
            <w:szCs w:val="24"/>
            <w:lang w:val="id-ID"/>
          </w:rPr>
          <w:t xml:space="preserve">       </w:t>
        </w:r>
        <w:r w:rsidR="00257754" w:rsidRPr="00257754">
          <w:rPr>
            <w:rStyle w:val="Hyperlink"/>
            <w:rFonts w:ascii="Times New Roman" w:hAnsi="Times New Roman" w:cs="Times New Roman"/>
            <w:noProof/>
            <w:sz w:val="24"/>
            <w:szCs w:val="24"/>
          </w:rPr>
          <w:t xml:space="preserve">pada </w:t>
        </w:r>
        <w:r w:rsidR="005825B1">
          <w:rPr>
            <w:rStyle w:val="Hyperlink"/>
            <w:rFonts w:ascii="Times New Roman" w:hAnsi="Times New Roman" w:cs="Times New Roman"/>
            <w:noProof/>
            <w:sz w:val="24"/>
            <w:szCs w:val="24"/>
            <w:lang w:val="id-ID"/>
          </w:rPr>
          <w:t xml:space="preserve"> </w:t>
        </w:r>
        <w:r w:rsidR="00257754" w:rsidRPr="00257754">
          <w:rPr>
            <w:rStyle w:val="Hyperlink"/>
            <w:rFonts w:ascii="Times New Roman" w:hAnsi="Times New Roman" w:cs="Times New Roman"/>
            <w:noProof/>
            <w:sz w:val="24"/>
            <w:szCs w:val="24"/>
          </w:rPr>
          <w:t>24 jam</w:t>
        </w:r>
        <w:r w:rsidR="00257754" w:rsidRPr="00257754">
          <w:rPr>
            <w:rFonts w:ascii="Times New Roman" w:hAnsi="Times New Roman" w:cs="Times New Roman"/>
            <w:noProof/>
            <w:webHidden/>
            <w:sz w:val="24"/>
            <w:szCs w:val="24"/>
          </w:rPr>
          <w:tab/>
        </w:r>
        <w:r w:rsidR="00257754" w:rsidRPr="00257754">
          <w:rPr>
            <w:rFonts w:ascii="Times New Roman" w:hAnsi="Times New Roman" w:cs="Times New Roman"/>
            <w:noProof/>
            <w:webHidden/>
            <w:sz w:val="24"/>
            <w:szCs w:val="24"/>
          </w:rPr>
          <w:fldChar w:fldCharType="begin"/>
        </w:r>
        <w:r w:rsidR="00257754" w:rsidRPr="00257754">
          <w:rPr>
            <w:rFonts w:ascii="Times New Roman" w:hAnsi="Times New Roman" w:cs="Times New Roman"/>
            <w:noProof/>
            <w:webHidden/>
            <w:sz w:val="24"/>
            <w:szCs w:val="24"/>
          </w:rPr>
          <w:instrText xml:space="preserve"> PAGEREF _Toc472453946 \h </w:instrText>
        </w:r>
        <w:r w:rsidR="00257754" w:rsidRPr="00257754">
          <w:rPr>
            <w:rFonts w:ascii="Times New Roman" w:hAnsi="Times New Roman" w:cs="Times New Roman"/>
            <w:noProof/>
            <w:webHidden/>
            <w:sz w:val="24"/>
            <w:szCs w:val="24"/>
          </w:rPr>
        </w:r>
        <w:r w:rsidR="00257754" w:rsidRPr="00257754">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103</w:t>
        </w:r>
        <w:r w:rsidR="00257754" w:rsidRPr="00257754">
          <w:rPr>
            <w:rFonts w:ascii="Times New Roman" w:hAnsi="Times New Roman" w:cs="Times New Roman"/>
            <w:noProof/>
            <w:webHidden/>
            <w:sz w:val="24"/>
            <w:szCs w:val="24"/>
          </w:rPr>
          <w:fldChar w:fldCharType="end"/>
        </w:r>
      </w:hyperlink>
    </w:p>
    <w:p w:rsidR="008B510A" w:rsidRPr="00257754" w:rsidRDefault="00424D39" w:rsidP="00257754">
      <w:pPr>
        <w:spacing w:after="0" w:line="480" w:lineRule="auto"/>
        <w:rPr>
          <w:rFonts w:ascii="Times New Roman" w:hAnsi="Times New Roman" w:cs="Times New Roman"/>
          <w:sz w:val="24"/>
          <w:szCs w:val="24"/>
          <w:lang w:val="id-ID"/>
        </w:rPr>
      </w:pPr>
      <w:r w:rsidRPr="00257754">
        <w:rPr>
          <w:rFonts w:ascii="Times New Roman" w:hAnsi="Times New Roman" w:cs="Times New Roman"/>
          <w:b/>
          <w:sz w:val="24"/>
          <w:szCs w:val="24"/>
          <w:lang w:val="id-ID"/>
        </w:rPr>
        <w:fldChar w:fldCharType="end"/>
      </w:r>
    </w:p>
    <w:p w:rsidR="008B510A" w:rsidRPr="00257754" w:rsidRDefault="008B510A" w:rsidP="00257754">
      <w:pPr>
        <w:spacing w:after="0" w:line="480" w:lineRule="auto"/>
        <w:rPr>
          <w:rFonts w:ascii="Times New Roman" w:hAnsi="Times New Roman" w:cs="Times New Roman"/>
          <w:sz w:val="24"/>
          <w:szCs w:val="24"/>
          <w:lang w:val="id-ID"/>
        </w:rPr>
      </w:pPr>
    </w:p>
    <w:p w:rsidR="0035162A" w:rsidRPr="008E28BC" w:rsidRDefault="0035162A" w:rsidP="004904EC">
      <w:pPr>
        <w:spacing w:line="480" w:lineRule="auto"/>
        <w:rPr>
          <w:rFonts w:ascii="Times New Roman" w:hAnsi="Times New Roman" w:cs="Times New Roman"/>
          <w:sz w:val="24"/>
          <w:szCs w:val="24"/>
          <w:lang w:val="id-ID"/>
        </w:rPr>
        <w:sectPr w:rsidR="0035162A" w:rsidRPr="008E28BC" w:rsidSect="00C83EC5">
          <w:headerReference w:type="first" r:id="rId30"/>
          <w:footerReference w:type="first" r:id="rId31"/>
          <w:pgSz w:w="11906" w:h="16838"/>
          <w:pgMar w:top="2268" w:right="1701" w:bottom="1701" w:left="2268" w:header="1134" w:footer="1134" w:gutter="0"/>
          <w:pgNumType w:fmt="lowerRoman" w:chapStyle="1"/>
          <w:cols w:space="708"/>
          <w:titlePg/>
          <w:docGrid w:linePitch="360"/>
        </w:sectPr>
      </w:pPr>
    </w:p>
    <w:p w:rsidR="00D245EB" w:rsidRPr="008E28BC" w:rsidRDefault="0078240F" w:rsidP="00D245EB">
      <w:pPr>
        <w:pStyle w:val="Heading1"/>
        <w:rPr>
          <w:rFonts w:cs="Times New Roman"/>
          <w:sz w:val="24"/>
          <w:szCs w:val="24"/>
        </w:rPr>
      </w:pPr>
      <w:bookmarkStart w:id="4" w:name="_Toc472495153"/>
      <w:r w:rsidRPr="008E28BC">
        <w:rPr>
          <w:rFonts w:cs="Times New Roman"/>
          <w:sz w:val="24"/>
          <w:szCs w:val="24"/>
        </w:rPr>
        <w:lastRenderedPageBreak/>
        <w:t>DAFTAR LAMPIRAN</w:t>
      </w:r>
      <w:bookmarkEnd w:id="4"/>
      <w:r w:rsidR="005D3BF4">
        <w:rPr>
          <w:rFonts w:cs="Times New Roman"/>
          <w:sz w:val="24"/>
          <w:szCs w:val="24"/>
        </w:rPr>
        <w:t xml:space="preserve"> </w:t>
      </w:r>
    </w:p>
    <w:p w:rsidR="005D3BF4" w:rsidRPr="002773EB" w:rsidRDefault="00E1384F" w:rsidP="00E1384F">
      <w:pPr>
        <w:pStyle w:val="NoSpacing"/>
        <w:jc w:val="right"/>
        <w:rPr>
          <w:rFonts w:ascii="Times New Roman" w:hAnsi="Times New Roman" w:cs="Times New Roman"/>
          <w:b/>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t xml:space="preserve"> </w:t>
      </w:r>
      <w:r w:rsidR="005D3BF4">
        <w:rPr>
          <w:rFonts w:ascii="Times New Roman" w:hAnsi="Times New Roman" w:cs="Times New Roman"/>
          <w:sz w:val="24"/>
          <w:szCs w:val="24"/>
          <w:lang w:val="id-ID"/>
        </w:rPr>
        <w:tab/>
      </w:r>
      <w:r w:rsidR="005D3BF4">
        <w:rPr>
          <w:rFonts w:ascii="Times New Roman" w:hAnsi="Times New Roman" w:cs="Times New Roman"/>
          <w:sz w:val="24"/>
          <w:szCs w:val="24"/>
          <w:lang w:val="id-ID"/>
        </w:rPr>
        <w:tab/>
      </w:r>
      <w:r w:rsidR="005D3BF4">
        <w:rPr>
          <w:rFonts w:ascii="Times New Roman" w:hAnsi="Times New Roman" w:cs="Times New Roman"/>
          <w:sz w:val="24"/>
          <w:szCs w:val="24"/>
          <w:lang w:val="id-ID"/>
        </w:rPr>
        <w:tab/>
      </w:r>
      <w:r w:rsidR="005D3BF4">
        <w:rPr>
          <w:rFonts w:ascii="Times New Roman" w:hAnsi="Times New Roman" w:cs="Times New Roman"/>
          <w:sz w:val="24"/>
          <w:szCs w:val="24"/>
          <w:lang w:val="id-ID"/>
        </w:rPr>
        <w:tab/>
      </w:r>
      <w:r w:rsidR="005D3BF4">
        <w:rPr>
          <w:rFonts w:ascii="Times New Roman" w:hAnsi="Times New Roman" w:cs="Times New Roman"/>
          <w:sz w:val="24"/>
          <w:szCs w:val="24"/>
          <w:lang w:val="id-ID"/>
        </w:rPr>
        <w:tab/>
      </w:r>
      <w:r w:rsidR="005D3BF4">
        <w:rPr>
          <w:rFonts w:ascii="Times New Roman" w:hAnsi="Times New Roman" w:cs="Times New Roman"/>
          <w:sz w:val="24"/>
          <w:szCs w:val="24"/>
          <w:lang w:val="id-ID"/>
        </w:rPr>
        <w:tab/>
      </w:r>
      <w:r w:rsidR="005D3BF4">
        <w:rPr>
          <w:rFonts w:ascii="Times New Roman" w:hAnsi="Times New Roman" w:cs="Times New Roman"/>
          <w:sz w:val="24"/>
          <w:szCs w:val="24"/>
          <w:lang w:val="id-ID"/>
        </w:rPr>
        <w:tab/>
      </w:r>
      <w:r w:rsidR="005D3BF4" w:rsidRPr="002773EB">
        <w:rPr>
          <w:rFonts w:ascii="Times New Roman" w:hAnsi="Times New Roman" w:cs="Times New Roman"/>
          <w:b/>
          <w:sz w:val="24"/>
          <w:szCs w:val="24"/>
          <w:lang w:val="id-ID"/>
        </w:rPr>
        <w:t xml:space="preserve">      Halaman</w:t>
      </w:r>
    </w:p>
    <w:p w:rsidR="00D245EB" w:rsidRPr="008E28BC" w:rsidRDefault="00424D39" w:rsidP="005D3BF4">
      <w:pPr>
        <w:pStyle w:val="NoSpacing"/>
        <w:rPr>
          <w:noProof/>
        </w:rPr>
      </w:pPr>
      <w:r w:rsidRPr="008E28BC">
        <w:fldChar w:fldCharType="begin"/>
      </w:r>
      <w:r w:rsidR="00610D7D" w:rsidRPr="008E28BC">
        <w:instrText xml:space="preserve"> TOC \h \z \c "Lampiran" </w:instrText>
      </w:r>
      <w:r w:rsidRPr="008E28BC">
        <w:fldChar w:fldCharType="separate"/>
      </w:r>
    </w:p>
    <w:p w:rsidR="00D245EB" w:rsidRPr="008E28BC" w:rsidRDefault="005C26FE" w:rsidP="008E28BC">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51" w:history="1">
        <w:r w:rsidR="00D245EB" w:rsidRPr="008E28BC">
          <w:rPr>
            <w:rStyle w:val="Hyperlink"/>
            <w:rFonts w:ascii="Times New Roman" w:hAnsi="Times New Roman" w:cs="Times New Roman"/>
            <w:noProof/>
            <w:sz w:val="24"/>
            <w:szCs w:val="24"/>
          </w:rPr>
          <w:t>1. Prosedur Penelitian</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_Toc470763251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81</w:t>
        </w:r>
        <w:r w:rsidR="00424D39" w:rsidRPr="008E28BC">
          <w:rPr>
            <w:rFonts w:ascii="Times New Roman" w:hAnsi="Times New Roman" w:cs="Times New Roman"/>
            <w:noProof/>
            <w:webHidden/>
            <w:sz w:val="24"/>
            <w:szCs w:val="24"/>
          </w:rPr>
          <w:fldChar w:fldCharType="end"/>
        </w:r>
      </w:hyperlink>
    </w:p>
    <w:p w:rsidR="00D245EB" w:rsidRPr="008E28BC" w:rsidRDefault="005C26FE" w:rsidP="008E28BC">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52" w:history="1">
        <w:r w:rsidR="00D245EB" w:rsidRPr="008E28BC">
          <w:rPr>
            <w:rStyle w:val="Hyperlink"/>
            <w:rFonts w:ascii="Times New Roman" w:hAnsi="Times New Roman" w:cs="Times New Roman"/>
            <w:noProof/>
            <w:sz w:val="24"/>
            <w:szCs w:val="24"/>
          </w:rPr>
          <w:t>2. Lampiran Hasil Analisis</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_Toc470763252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86</w:t>
        </w:r>
        <w:r w:rsidR="00424D39" w:rsidRPr="008E28BC">
          <w:rPr>
            <w:rFonts w:ascii="Times New Roman" w:hAnsi="Times New Roman" w:cs="Times New Roman"/>
            <w:noProof/>
            <w:webHidden/>
            <w:sz w:val="24"/>
            <w:szCs w:val="24"/>
          </w:rPr>
          <w:fldChar w:fldCharType="end"/>
        </w:r>
      </w:hyperlink>
    </w:p>
    <w:p w:rsidR="00D245EB" w:rsidRPr="008E28BC" w:rsidRDefault="005C26FE" w:rsidP="008E28BC">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53" w:history="1">
        <w:r w:rsidR="00D245EB" w:rsidRPr="008E28BC">
          <w:rPr>
            <w:rStyle w:val="Hyperlink"/>
            <w:rFonts w:ascii="Times New Roman" w:hAnsi="Times New Roman" w:cs="Times New Roman"/>
            <w:noProof/>
            <w:sz w:val="24"/>
            <w:szCs w:val="24"/>
          </w:rPr>
          <w:t>3. Formulasi Bahan</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_Toc470763253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90</w:t>
        </w:r>
        <w:r w:rsidR="00424D39" w:rsidRPr="008E28BC">
          <w:rPr>
            <w:rFonts w:ascii="Times New Roman" w:hAnsi="Times New Roman" w:cs="Times New Roman"/>
            <w:noProof/>
            <w:webHidden/>
            <w:sz w:val="24"/>
            <w:szCs w:val="24"/>
          </w:rPr>
          <w:fldChar w:fldCharType="end"/>
        </w:r>
      </w:hyperlink>
    </w:p>
    <w:p w:rsidR="00D245EB" w:rsidRPr="008E28BC" w:rsidRDefault="005C26FE" w:rsidP="008E28BC">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54" w:history="1">
        <w:r w:rsidR="00D245EB" w:rsidRPr="008E28BC">
          <w:rPr>
            <w:rStyle w:val="Hyperlink"/>
            <w:rFonts w:ascii="Times New Roman" w:hAnsi="Times New Roman" w:cs="Times New Roman"/>
            <w:noProof/>
            <w:sz w:val="24"/>
            <w:szCs w:val="24"/>
          </w:rPr>
          <w:t>4. Analisis Penentuan Kadar Asam Laktat setiap Formulasi</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_Toc470763254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91</w:t>
        </w:r>
        <w:r w:rsidR="00424D39" w:rsidRPr="008E28BC">
          <w:rPr>
            <w:rFonts w:ascii="Times New Roman" w:hAnsi="Times New Roman" w:cs="Times New Roman"/>
            <w:noProof/>
            <w:webHidden/>
            <w:sz w:val="24"/>
            <w:szCs w:val="24"/>
          </w:rPr>
          <w:fldChar w:fldCharType="end"/>
        </w:r>
      </w:hyperlink>
    </w:p>
    <w:p w:rsidR="00D245EB" w:rsidRPr="008E28BC" w:rsidRDefault="005C26FE" w:rsidP="00D66E7D">
      <w:pPr>
        <w:pStyle w:val="TableofFigures"/>
        <w:tabs>
          <w:tab w:val="right" w:leader="dot" w:pos="7927"/>
        </w:tabs>
        <w:spacing w:after="240" w:line="240" w:lineRule="auto"/>
        <w:rPr>
          <w:rFonts w:ascii="Times New Roman" w:eastAsiaTheme="minorEastAsia" w:hAnsi="Times New Roman" w:cs="Times New Roman"/>
          <w:noProof/>
          <w:sz w:val="24"/>
          <w:szCs w:val="24"/>
          <w:lang w:val="id-ID" w:eastAsia="id-ID"/>
        </w:rPr>
      </w:pPr>
      <w:hyperlink w:anchor="_Toc470763255" w:history="1">
        <w:r w:rsidR="00D245EB" w:rsidRPr="008E28BC">
          <w:rPr>
            <w:rStyle w:val="Hyperlink"/>
            <w:rFonts w:ascii="Times New Roman" w:hAnsi="Times New Roman" w:cs="Times New Roman"/>
            <w:noProof/>
            <w:sz w:val="24"/>
            <w:szCs w:val="24"/>
          </w:rPr>
          <w:t>5. Hasil Analisis Kadar Asam Laktat (Penelitian Utama) Menggunakan Starter Murni</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_Toc470763255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93</w:t>
        </w:r>
        <w:r w:rsidR="00424D39" w:rsidRPr="008E28BC">
          <w:rPr>
            <w:rFonts w:ascii="Times New Roman" w:hAnsi="Times New Roman" w:cs="Times New Roman"/>
            <w:noProof/>
            <w:webHidden/>
            <w:sz w:val="24"/>
            <w:szCs w:val="24"/>
          </w:rPr>
          <w:fldChar w:fldCharType="end"/>
        </w:r>
      </w:hyperlink>
    </w:p>
    <w:p w:rsidR="00D245EB" w:rsidRPr="008E28BC" w:rsidRDefault="005C26FE" w:rsidP="008E28BC">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56" w:history="1">
        <w:r w:rsidR="00D245EB" w:rsidRPr="008E28BC">
          <w:rPr>
            <w:rStyle w:val="Hyperlink"/>
            <w:rFonts w:ascii="Times New Roman" w:hAnsi="Times New Roman" w:cs="Times New Roman"/>
            <w:noProof/>
            <w:sz w:val="24"/>
            <w:szCs w:val="24"/>
          </w:rPr>
          <w:t>6. Hasil Analisis Kadar Vitamin C Penelitian Utama (Sampel Terpilih)</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_Toc470763256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101</w:t>
        </w:r>
        <w:r w:rsidR="00424D39" w:rsidRPr="008E28BC">
          <w:rPr>
            <w:rFonts w:ascii="Times New Roman" w:hAnsi="Times New Roman" w:cs="Times New Roman"/>
            <w:noProof/>
            <w:webHidden/>
            <w:sz w:val="24"/>
            <w:szCs w:val="24"/>
          </w:rPr>
          <w:fldChar w:fldCharType="end"/>
        </w:r>
      </w:hyperlink>
    </w:p>
    <w:p w:rsidR="00D245EB" w:rsidRPr="008E28BC" w:rsidRDefault="005C26FE" w:rsidP="00D66E7D">
      <w:pPr>
        <w:pStyle w:val="TableofFigures"/>
        <w:tabs>
          <w:tab w:val="right" w:leader="dot" w:pos="7927"/>
        </w:tabs>
        <w:spacing w:after="240" w:line="240" w:lineRule="auto"/>
        <w:rPr>
          <w:rFonts w:ascii="Times New Roman" w:eastAsiaTheme="minorEastAsia" w:hAnsi="Times New Roman" w:cs="Times New Roman"/>
          <w:noProof/>
          <w:sz w:val="24"/>
          <w:szCs w:val="24"/>
          <w:lang w:val="id-ID" w:eastAsia="id-ID"/>
        </w:rPr>
      </w:pPr>
      <w:hyperlink w:anchor="_Toc470763257" w:history="1">
        <w:r w:rsidR="00D245EB" w:rsidRPr="008E28BC">
          <w:rPr>
            <w:rStyle w:val="Hyperlink"/>
            <w:rFonts w:ascii="Times New Roman" w:hAnsi="Times New Roman" w:cs="Times New Roman"/>
            <w:noProof/>
            <w:sz w:val="24"/>
            <w:szCs w:val="24"/>
          </w:rPr>
          <w:t>7. Hasil Analisis Kadar Vitamin C Penelitian Utama (Sampel Terpilih Hari</w:t>
        </w:r>
        <w:r w:rsidR="00D66E7D">
          <w:rPr>
            <w:rStyle w:val="Hyperlink"/>
            <w:rFonts w:ascii="Times New Roman" w:hAnsi="Times New Roman" w:cs="Times New Roman"/>
            <w:noProof/>
            <w:sz w:val="24"/>
            <w:szCs w:val="24"/>
            <w:lang w:val="id-ID"/>
          </w:rPr>
          <w:t xml:space="preserve">        </w:t>
        </w:r>
        <w:r w:rsidR="00D245EB" w:rsidRPr="008E28BC">
          <w:rPr>
            <w:rStyle w:val="Hyperlink"/>
            <w:rFonts w:ascii="Times New Roman" w:hAnsi="Times New Roman" w:cs="Times New Roman"/>
            <w:noProof/>
            <w:sz w:val="24"/>
            <w:szCs w:val="24"/>
          </w:rPr>
          <w:t xml:space="preserve"> ke-3)</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_Toc470763257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102</w:t>
        </w:r>
        <w:r w:rsidR="00424D39" w:rsidRPr="008E28BC">
          <w:rPr>
            <w:rFonts w:ascii="Times New Roman" w:hAnsi="Times New Roman" w:cs="Times New Roman"/>
            <w:noProof/>
            <w:webHidden/>
            <w:sz w:val="24"/>
            <w:szCs w:val="24"/>
          </w:rPr>
          <w:fldChar w:fldCharType="end"/>
        </w:r>
      </w:hyperlink>
    </w:p>
    <w:p w:rsidR="00D245EB" w:rsidRPr="008E28BC" w:rsidRDefault="005C26FE" w:rsidP="008E28BC">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58" w:history="1">
        <w:r w:rsidR="00D245EB" w:rsidRPr="008E28BC">
          <w:rPr>
            <w:rStyle w:val="Hyperlink"/>
            <w:rFonts w:ascii="Times New Roman" w:hAnsi="Times New Roman" w:cs="Times New Roman"/>
            <w:noProof/>
            <w:sz w:val="24"/>
            <w:szCs w:val="24"/>
          </w:rPr>
          <w:t>8. Hasil Analisis Kadar Asam Laktat Menggunakan Starter Plain Yoghurt</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_Toc470763258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104</w:t>
        </w:r>
        <w:r w:rsidR="00424D39" w:rsidRPr="008E28BC">
          <w:rPr>
            <w:rFonts w:ascii="Times New Roman" w:hAnsi="Times New Roman" w:cs="Times New Roman"/>
            <w:noProof/>
            <w:webHidden/>
            <w:sz w:val="24"/>
            <w:szCs w:val="24"/>
          </w:rPr>
          <w:fldChar w:fldCharType="end"/>
        </w:r>
      </w:hyperlink>
    </w:p>
    <w:p w:rsidR="00D245EB" w:rsidRPr="008E28BC" w:rsidRDefault="005C26FE" w:rsidP="00D66E7D">
      <w:pPr>
        <w:pStyle w:val="TableofFigures"/>
        <w:tabs>
          <w:tab w:val="right" w:leader="dot" w:pos="7927"/>
        </w:tabs>
        <w:spacing w:after="240" w:line="240" w:lineRule="auto"/>
        <w:rPr>
          <w:rFonts w:ascii="Times New Roman" w:eastAsiaTheme="minorEastAsia" w:hAnsi="Times New Roman" w:cs="Times New Roman"/>
          <w:noProof/>
          <w:sz w:val="24"/>
          <w:szCs w:val="24"/>
          <w:lang w:val="id-ID" w:eastAsia="id-ID"/>
        </w:rPr>
      </w:pPr>
      <w:hyperlink w:anchor="_Toc470763259" w:history="1">
        <w:r w:rsidR="00D245EB" w:rsidRPr="008E28BC">
          <w:rPr>
            <w:rStyle w:val="Hyperlink"/>
            <w:rFonts w:ascii="Times New Roman" w:hAnsi="Times New Roman" w:cs="Times New Roman"/>
            <w:noProof/>
            <w:sz w:val="24"/>
            <w:szCs w:val="24"/>
          </w:rPr>
          <w:t xml:space="preserve">9. Hasil Analisis Kadar Vitamin C Penelitian Utama Menggunakan Starter </w:t>
        </w:r>
        <w:r w:rsidR="00D66E7D">
          <w:rPr>
            <w:rStyle w:val="Hyperlink"/>
            <w:rFonts w:ascii="Times New Roman" w:hAnsi="Times New Roman" w:cs="Times New Roman"/>
            <w:noProof/>
            <w:sz w:val="24"/>
            <w:szCs w:val="24"/>
            <w:lang w:val="id-ID"/>
          </w:rPr>
          <w:t xml:space="preserve">     </w:t>
        </w:r>
        <w:r w:rsidR="00D245EB" w:rsidRPr="008E28BC">
          <w:rPr>
            <w:rStyle w:val="Hyperlink"/>
            <w:rFonts w:ascii="Times New Roman" w:hAnsi="Times New Roman" w:cs="Times New Roman"/>
            <w:noProof/>
            <w:sz w:val="24"/>
            <w:szCs w:val="24"/>
          </w:rPr>
          <w:t>Plain Yoghurt (Sampel Terpilih Hari ke-5)</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_Toc470763259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109</w:t>
        </w:r>
        <w:r w:rsidR="00424D39" w:rsidRPr="008E28BC">
          <w:rPr>
            <w:rFonts w:ascii="Times New Roman" w:hAnsi="Times New Roman" w:cs="Times New Roman"/>
            <w:noProof/>
            <w:webHidden/>
            <w:sz w:val="24"/>
            <w:szCs w:val="24"/>
          </w:rPr>
          <w:fldChar w:fldCharType="end"/>
        </w:r>
      </w:hyperlink>
    </w:p>
    <w:p w:rsidR="00D245EB" w:rsidRPr="008E28BC" w:rsidRDefault="005C26FE" w:rsidP="008E28BC">
      <w:pPr>
        <w:pStyle w:val="TableofFigures"/>
        <w:tabs>
          <w:tab w:val="right" w:leader="dot" w:pos="7927"/>
        </w:tabs>
        <w:spacing w:line="480" w:lineRule="auto"/>
        <w:rPr>
          <w:rFonts w:ascii="Times New Roman" w:eastAsiaTheme="minorEastAsia" w:hAnsi="Times New Roman" w:cs="Times New Roman"/>
          <w:noProof/>
          <w:sz w:val="24"/>
          <w:szCs w:val="24"/>
          <w:lang w:val="id-ID" w:eastAsia="id-ID"/>
        </w:rPr>
      </w:pPr>
      <w:hyperlink w:anchor="_Toc470763260" w:history="1">
        <w:r w:rsidR="00D245EB" w:rsidRPr="008E28BC">
          <w:rPr>
            <w:rStyle w:val="Hyperlink"/>
            <w:rFonts w:ascii="Times New Roman" w:hAnsi="Times New Roman" w:cs="Times New Roman"/>
            <w:noProof/>
            <w:sz w:val="24"/>
            <w:szCs w:val="24"/>
          </w:rPr>
          <w:t>10. Analisis Uji Alkohol</w:t>
        </w:r>
        <w:r w:rsidR="00D245EB" w:rsidRPr="008E28BC">
          <w:rPr>
            <w:rFonts w:ascii="Times New Roman" w:hAnsi="Times New Roman" w:cs="Times New Roman"/>
            <w:noProof/>
            <w:webHidden/>
            <w:sz w:val="24"/>
            <w:szCs w:val="24"/>
          </w:rPr>
          <w:tab/>
        </w:r>
        <w:r w:rsidR="00424D39" w:rsidRPr="008E28BC">
          <w:rPr>
            <w:rFonts w:ascii="Times New Roman" w:hAnsi="Times New Roman" w:cs="Times New Roman"/>
            <w:noProof/>
            <w:webHidden/>
            <w:sz w:val="24"/>
            <w:szCs w:val="24"/>
          </w:rPr>
          <w:fldChar w:fldCharType="begin"/>
        </w:r>
        <w:r w:rsidR="00D245EB" w:rsidRPr="008E28BC">
          <w:rPr>
            <w:rFonts w:ascii="Times New Roman" w:hAnsi="Times New Roman" w:cs="Times New Roman"/>
            <w:noProof/>
            <w:webHidden/>
            <w:sz w:val="24"/>
            <w:szCs w:val="24"/>
          </w:rPr>
          <w:instrText xml:space="preserve"> PAGEREF _Toc470763260 \h </w:instrText>
        </w:r>
        <w:r w:rsidR="00424D39" w:rsidRPr="008E28BC">
          <w:rPr>
            <w:rFonts w:ascii="Times New Roman" w:hAnsi="Times New Roman" w:cs="Times New Roman"/>
            <w:noProof/>
            <w:webHidden/>
            <w:sz w:val="24"/>
            <w:szCs w:val="24"/>
          </w:rPr>
        </w:r>
        <w:r w:rsidR="00424D39" w:rsidRPr="008E28BC">
          <w:rPr>
            <w:rFonts w:ascii="Times New Roman" w:hAnsi="Times New Roman" w:cs="Times New Roman"/>
            <w:noProof/>
            <w:webHidden/>
            <w:sz w:val="24"/>
            <w:szCs w:val="24"/>
          </w:rPr>
          <w:fldChar w:fldCharType="separate"/>
        </w:r>
        <w:r w:rsidR="00331D80">
          <w:rPr>
            <w:rFonts w:ascii="Times New Roman" w:hAnsi="Times New Roman" w:cs="Times New Roman"/>
            <w:noProof/>
            <w:webHidden/>
            <w:sz w:val="24"/>
            <w:szCs w:val="24"/>
          </w:rPr>
          <w:t>112</w:t>
        </w:r>
        <w:r w:rsidR="00424D39" w:rsidRPr="008E28BC">
          <w:rPr>
            <w:rFonts w:ascii="Times New Roman" w:hAnsi="Times New Roman" w:cs="Times New Roman"/>
            <w:noProof/>
            <w:webHidden/>
            <w:sz w:val="24"/>
            <w:szCs w:val="24"/>
          </w:rPr>
          <w:fldChar w:fldCharType="end"/>
        </w:r>
      </w:hyperlink>
    </w:p>
    <w:p w:rsidR="00494236" w:rsidRPr="008E28BC" w:rsidRDefault="00424D39" w:rsidP="008E28BC">
      <w:pPr>
        <w:spacing w:after="0" w:line="480" w:lineRule="auto"/>
        <w:rPr>
          <w:rFonts w:ascii="Times New Roman" w:hAnsi="Times New Roman" w:cs="Times New Roman"/>
          <w:sz w:val="24"/>
          <w:szCs w:val="24"/>
        </w:rPr>
      </w:pPr>
      <w:r w:rsidRPr="008E28BC">
        <w:rPr>
          <w:rFonts w:ascii="Times New Roman" w:hAnsi="Times New Roman" w:cs="Times New Roman"/>
          <w:sz w:val="24"/>
          <w:szCs w:val="24"/>
        </w:rPr>
        <w:fldChar w:fldCharType="end"/>
      </w:r>
    </w:p>
    <w:p w:rsidR="00494236" w:rsidRDefault="00494236">
      <w:r>
        <w:br w:type="page"/>
      </w:r>
    </w:p>
    <w:p w:rsidR="00494236" w:rsidRDefault="00494236" w:rsidP="009B52DD">
      <w:pPr>
        <w:sectPr w:rsidR="00494236" w:rsidSect="008E28BC">
          <w:headerReference w:type="first" r:id="rId32"/>
          <w:footerReference w:type="first" r:id="rId33"/>
          <w:pgSz w:w="11906" w:h="16838"/>
          <w:pgMar w:top="2268" w:right="1701" w:bottom="1701" w:left="2268" w:header="1134" w:footer="1134" w:gutter="0"/>
          <w:pgNumType w:fmt="lowerRoman" w:start="9" w:chapStyle="1"/>
          <w:cols w:space="708"/>
          <w:titlePg/>
          <w:docGrid w:linePitch="360"/>
        </w:sectPr>
      </w:pPr>
    </w:p>
    <w:p w:rsidR="00494236" w:rsidRPr="00494236" w:rsidRDefault="00494236" w:rsidP="00494236">
      <w:pPr>
        <w:pStyle w:val="Heading1"/>
        <w:rPr>
          <w:lang w:val="en-US"/>
        </w:rPr>
      </w:pPr>
      <w:bookmarkStart w:id="5" w:name="_Toc472495154"/>
      <w:r>
        <w:lastRenderedPageBreak/>
        <w:t>ABSTRAK</w:t>
      </w:r>
      <w:bookmarkEnd w:id="5"/>
    </w:p>
    <w:p w:rsidR="00494236" w:rsidRDefault="00494236" w:rsidP="00494236">
      <w:pPr>
        <w:spacing w:after="0" w:line="240" w:lineRule="auto"/>
        <w:ind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Tujuan penelitian ini adalah untuk mencari waktu fermentasi yang optimum pada starter </w:t>
      </w:r>
      <w:r>
        <w:rPr>
          <w:rFonts w:ascii="Times New Roman" w:hAnsi="Times New Roman" w:cs="Times New Roman"/>
          <w:i/>
          <w:sz w:val="24"/>
          <w:szCs w:val="24"/>
        </w:rPr>
        <w:t xml:space="preserve">Lactococcus lactis </w:t>
      </w:r>
      <w:r>
        <w:rPr>
          <w:rFonts w:ascii="Times New Roman" w:hAnsi="Times New Roman" w:cs="Times New Roman"/>
          <w:sz w:val="24"/>
          <w:szCs w:val="24"/>
        </w:rPr>
        <w:t xml:space="preserve">dan </w:t>
      </w:r>
      <w:r>
        <w:rPr>
          <w:rFonts w:ascii="Times New Roman" w:hAnsi="Times New Roman" w:cs="Times New Roman"/>
          <w:i/>
          <w:sz w:val="24"/>
          <w:szCs w:val="24"/>
        </w:rPr>
        <w:t xml:space="preserve">Streptococcus thermophillus </w:t>
      </w:r>
      <w:r>
        <w:rPr>
          <w:rFonts w:ascii="Times New Roman" w:hAnsi="Times New Roman" w:cs="Times New Roman"/>
          <w:sz w:val="24"/>
          <w:szCs w:val="24"/>
        </w:rPr>
        <w:t xml:space="preserve">terhadap karakteristik minuman probiotik </w:t>
      </w:r>
      <w:r>
        <w:rPr>
          <w:rFonts w:ascii="Times New Roman" w:hAnsi="Times New Roman" w:cs="Times New Roman"/>
          <w:i/>
          <w:sz w:val="24"/>
          <w:szCs w:val="24"/>
        </w:rPr>
        <w:t>fruitghurt</w:t>
      </w:r>
      <w:r>
        <w:rPr>
          <w:rFonts w:ascii="Times New Roman" w:hAnsi="Times New Roman" w:cs="Times New Roman"/>
          <w:sz w:val="24"/>
          <w:szCs w:val="24"/>
        </w:rPr>
        <w:t xml:space="preserve"> </w:t>
      </w:r>
      <w:r>
        <w:rPr>
          <w:rFonts w:ascii="Times New Roman" w:hAnsi="Times New Roman" w:cs="Times New Roman"/>
          <w:i/>
          <w:sz w:val="24"/>
          <w:szCs w:val="24"/>
          <w:lang w:val="id-ID"/>
        </w:rPr>
        <w:t xml:space="preserve">black </w:t>
      </w:r>
      <w:r>
        <w:rPr>
          <w:rFonts w:ascii="Times New Roman" w:hAnsi="Times New Roman" w:cs="Times New Roman"/>
          <w:i/>
          <w:sz w:val="24"/>
          <w:szCs w:val="24"/>
        </w:rPr>
        <w:t>mu</w:t>
      </w:r>
      <w:r>
        <w:rPr>
          <w:rFonts w:ascii="Times New Roman" w:hAnsi="Times New Roman" w:cs="Times New Roman"/>
          <w:i/>
          <w:sz w:val="24"/>
          <w:szCs w:val="24"/>
          <w:lang w:val="id-ID"/>
        </w:rPr>
        <w:t>lberry</w:t>
      </w:r>
      <w:r>
        <w:rPr>
          <w:rFonts w:ascii="Times New Roman" w:hAnsi="Times New Roman" w:cs="Times New Roman"/>
          <w:sz w:val="24"/>
          <w:szCs w:val="24"/>
        </w:rPr>
        <w:t>.</w:t>
      </w:r>
      <w:r>
        <w:rPr>
          <w:rFonts w:ascii="Times New Roman" w:eastAsia="Times New Roman" w:hAnsi="Times New Roman" w:cs="Times New Roman"/>
          <w:sz w:val="24"/>
          <w:szCs w:val="24"/>
          <w:lang w:val="id-ID"/>
        </w:rPr>
        <w:t xml:space="preserve"> </w:t>
      </w:r>
    </w:p>
    <w:p w:rsidR="00494236" w:rsidRDefault="00494236" w:rsidP="00494236">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val="id-ID"/>
        </w:rPr>
        <w:t xml:space="preserve">Metode penelitian yang digunakan yaitu penelitian pendahuluan dan penelitian utama. Penelitian pendahuluan yang dilakukan yaitu pembuatan starter </w:t>
      </w:r>
      <w:r>
        <w:rPr>
          <w:rFonts w:ascii="Times New Roman" w:hAnsi="Times New Roman" w:cs="Times New Roman"/>
          <w:i/>
          <w:iCs/>
          <w:sz w:val="24"/>
          <w:szCs w:val="24"/>
        </w:rPr>
        <w:t>Lactococcus lactis</w:t>
      </w:r>
      <w:r>
        <w:rPr>
          <w:rFonts w:ascii="Times New Roman" w:hAnsi="Times New Roman" w:cs="Times New Roman"/>
          <w:sz w:val="24"/>
          <w:szCs w:val="24"/>
        </w:rPr>
        <w:t xml:space="preserve"> dan </w:t>
      </w:r>
      <w:r>
        <w:rPr>
          <w:rFonts w:ascii="Times New Roman" w:hAnsi="Times New Roman" w:cs="Times New Roman"/>
          <w:i/>
          <w:iCs/>
          <w:sz w:val="24"/>
          <w:szCs w:val="24"/>
        </w:rPr>
        <w:t>Streptococcus thermophil</w:t>
      </w:r>
      <w:r w:rsidR="00452DCB">
        <w:rPr>
          <w:rFonts w:ascii="Times New Roman" w:hAnsi="Times New Roman" w:cs="Times New Roman"/>
          <w:i/>
          <w:iCs/>
          <w:sz w:val="24"/>
          <w:szCs w:val="24"/>
          <w:lang w:val="id-ID"/>
        </w:rPr>
        <w:t>u</w:t>
      </w:r>
      <w:r>
        <w:rPr>
          <w:rFonts w:ascii="Times New Roman" w:hAnsi="Times New Roman" w:cs="Times New Roman"/>
          <w:i/>
          <w:iCs/>
          <w:sz w:val="24"/>
          <w:szCs w:val="24"/>
        </w:rPr>
        <w:t>s</w:t>
      </w:r>
      <w:r>
        <w:rPr>
          <w:rFonts w:ascii="Times New Roman" w:hAnsi="Times New Roman" w:cs="Times New Roman"/>
          <w:sz w:val="24"/>
          <w:szCs w:val="24"/>
        </w:rPr>
        <w:t>,</w:t>
      </w:r>
      <w:r>
        <w:rPr>
          <w:rFonts w:ascii="Times New Roman" w:hAnsi="Times New Roman" w:cs="Times New Roman"/>
          <w:sz w:val="24"/>
          <w:szCs w:val="24"/>
          <w:lang w:val="id-ID"/>
        </w:rPr>
        <w:t xml:space="preserve"> analisis bahan baku </w:t>
      </w:r>
      <w:r w:rsidRPr="00452DCB">
        <w:rPr>
          <w:rFonts w:ascii="Times New Roman" w:hAnsi="Times New Roman" w:cs="Times New Roman"/>
          <w:i/>
          <w:sz w:val="24"/>
          <w:szCs w:val="24"/>
          <w:lang w:val="id-ID"/>
        </w:rPr>
        <w:t>black mulberry</w:t>
      </w:r>
      <w:r>
        <w:rPr>
          <w:rFonts w:ascii="Times New Roman" w:hAnsi="Times New Roman" w:cs="Times New Roman"/>
          <w:sz w:val="24"/>
          <w:szCs w:val="24"/>
          <w:lang w:val="id-ID"/>
        </w:rPr>
        <w:t xml:space="preserve"> (gula total) dan penentuan formulasi bahan. Penelitian utama yang dilakukan yaitu </w:t>
      </w:r>
      <w:r>
        <w:rPr>
          <w:rFonts w:ascii="Times New Roman" w:hAnsi="Times New Roman" w:cs="Times New Roman"/>
          <w:sz w:val="24"/>
          <w:szCs w:val="24"/>
        </w:rPr>
        <w:t xml:space="preserve">proses fermentasi </w:t>
      </w:r>
      <w:r>
        <w:rPr>
          <w:rFonts w:ascii="Times New Roman" w:hAnsi="Times New Roman" w:cs="Times New Roman"/>
          <w:sz w:val="24"/>
          <w:szCs w:val="24"/>
          <w:lang w:val="id-ID"/>
        </w:rPr>
        <w:t xml:space="preserve">formulasi </w:t>
      </w:r>
      <w:r>
        <w:rPr>
          <w:rFonts w:ascii="Times New Roman" w:hAnsi="Times New Roman" w:cs="Times New Roman"/>
          <w:sz w:val="24"/>
          <w:szCs w:val="24"/>
        </w:rPr>
        <w:t>buah murbei</w:t>
      </w:r>
      <w:r>
        <w:rPr>
          <w:rFonts w:ascii="Times New Roman" w:hAnsi="Times New Roman" w:cs="Times New Roman"/>
          <w:sz w:val="24"/>
          <w:szCs w:val="24"/>
          <w:lang w:val="id-ID"/>
        </w:rPr>
        <w:t xml:space="preserve"> hitam</w:t>
      </w:r>
      <w:r>
        <w:rPr>
          <w:rFonts w:ascii="Times New Roman" w:hAnsi="Times New Roman" w:cs="Times New Roman"/>
          <w:sz w:val="24"/>
          <w:szCs w:val="24"/>
        </w:rPr>
        <w:t xml:space="preserve"> yang terpilih dari penelitian pendahuluan </w:t>
      </w:r>
      <w:r>
        <w:rPr>
          <w:rFonts w:ascii="Times New Roman" w:hAnsi="Times New Roman" w:cs="Times New Roman"/>
          <w:sz w:val="24"/>
          <w:szCs w:val="24"/>
          <w:lang w:val="id-ID"/>
        </w:rPr>
        <w:t xml:space="preserve">serta menggunakan starter </w:t>
      </w:r>
      <w:r>
        <w:rPr>
          <w:rFonts w:ascii="Times New Roman" w:hAnsi="Times New Roman" w:cs="Times New Roman"/>
          <w:sz w:val="24"/>
          <w:szCs w:val="24"/>
        </w:rPr>
        <w:t xml:space="preserve">yang telah dibuat yaitu </w:t>
      </w:r>
      <w:r>
        <w:rPr>
          <w:rFonts w:ascii="Times New Roman" w:hAnsi="Times New Roman" w:cs="Times New Roman"/>
          <w:i/>
          <w:sz w:val="24"/>
          <w:szCs w:val="24"/>
        </w:rPr>
        <w:t>Lactococcus lactis</w:t>
      </w:r>
      <w:r>
        <w:rPr>
          <w:rFonts w:ascii="Times New Roman" w:hAnsi="Times New Roman" w:cs="Times New Roman"/>
          <w:sz w:val="24"/>
          <w:szCs w:val="24"/>
        </w:rPr>
        <w:t xml:space="preserve"> dan </w:t>
      </w:r>
      <w:r>
        <w:rPr>
          <w:rFonts w:ascii="Times New Roman" w:hAnsi="Times New Roman" w:cs="Times New Roman"/>
          <w:i/>
          <w:sz w:val="24"/>
          <w:szCs w:val="24"/>
        </w:rPr>
        <w:t>Streptococcus thermophilus</w:t>
      </w:r>
      <w:r>
        <w:rPr>
          <w:rFonts w:ascii="Times New Roman" w:hAnsi="Times New Roman" w:cs="Times New Roman"/>
          <w:sz w:val="24"/>
          <w:szCs w:val="24"/>
        </w:rPr>
        <w:t>.</w:t>
      </w:r>
      <w:r>
        <w:rPr>
          <w:rFonts w:ascii="Times New Roman" w:eastAsia="Times New Roman" w:hAnsi="Times New Roman" w:cs="Times New Roman"/>
          <w:sz w:val="24"/>
          <w:szCs w:val="24"/>
          <w:lang w:val="id-ID"/>
        </w:rPr>
        <w:t xml:space="preserve"> </w:t>
      </w:r>
      <w:r>
        <w:rPr>
          <w:rFonts w:ascii="Times New Roman" w:hAnsi="Times New Roman" w:cs="Times New Roman"/>
          <w:sz w:val="24"/>
          <w:szCs w:val="24"/>
        </w:rPr>
        <w:t>terhadap lamanya proses fermentasi</w:t>
      </w:r>
      <w:r>
        <w:rPr>
          <w:rFonts w:ascii="Times New Roman" w:hAnsi="Times New Roman" w:cs="Times New Roman"/>
          <w:sz w:val="24"/>
          <w:szCs w:val="24"/>
          <w:lang w:val="id-ID"/>
        </w:rPr>
        <w:t xml:space="preserve"> selama 24 jam, 48 jam, 72 jam, 96 jam, 120 jam, dan 144 jam</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Respon dari </w:t>
      </w:r>
      <w:r>
        <w:rPr>
          <w:rFonts w:ascii="Times New Roman" w:hAnsi="Times New Roman" w:cs="Times New Roman"/>
          <w:sz w:val="24"/>
          <w:szCs w:val="24"/>
        </w:rPr>
        <w:t xml:space="preserve">penelitian ini adalah </w:t>
      </w:r>
      <w:r>
        <w:rPr>
          <w:rFonts w:ascii="Times New Roman" w:hAnsi="Times New Roman" w:cs="Times New Roman"/>
          <w:sz w:val="24"/>
          <w:szCs w:val="24"/>
          <w:lang w:val="id-ID"/>
        </w:rPr>
        <w:t>mengukur</w:t>
      </w:r>
      <w:r>
        <w:rPr>
          <w:rFonts w:ascii="Times New Roman" w:hAnsi="Times New Roman" w:cs="Times New Roman"/>
          <w:sz w:val="24"/>
          <w:szCs w:val="24"/>
        </w:rPr>
        <w:t xml:space="preserve"> kandungan asam laktat, pH (derajat keasaman), dan viskositas yang dipengaruhi oleh lamanya fermentasi </w:t>
      </w:r>
    </w:p>
    <w:p w:rsidR="00494236" w:rsidRDefault="00494236" w:rsidP="00494236">
      <w:pPr>
        <w:spacing w:after="0" w:line="240" w:lineRule="auto"/>
        <w:ind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Hasil penelitian menunjukkan bahwa analisis bahan baku buah murbei hitam memiliki kandungan gula total sebesar 15,65%. Berdasarkan pada pembuatan starter </w:t>
      </w:r>
      <w:r w:rsidR="00452DCB" w:rsidRPr="00452DCB">
        <w:rPr>
          <w:rFonts w:ascii="Times New Roman" w:eastAsia="Times New Roman" w:hAnsi="Times New Roman" w:cs="Times New Roman"/>
          <w:i/>
          <w:sz w:val="24"/>
          <w:szCs w:val="24"/>
          <w:lang w:val="id-ID"/>
        </w:rPr>
        <w:t>Lactococc</w:t>
      </w:r>
      <w:r w:rsidRPr="00452DCB">
        <w:rPr>
          <w:rFonts w:ascii="Times New Roman" w:eastAsia="Times New Roman" w:hAnsi="Times New Roman" w:cs="Times New Roman"/>
          <w:i/>
          <w:sz w:val="24"/>
          <w:szCs w:val="24"/>
          <w:lang w:val="id-ID"/>
        </w:rPr>
        <w:t>us lactis</w:t>
      </w:r>
      <w:r>
        <w:rPr>
          <w:rFonts w:ascii="Times New Roman" w:eastAsia="Times New Roman" w:hAnsi="Times New Roman" w:cs="Times New Roman"/>
          <w:sz w:val="24"/>
          <w:szCs w:val="24"/>
          <w:lang w:val="id-ID"/>
        </w:rPr>
        <w:t xml:space="preserve"> dan </w:t>
      </w:r>
      <w:r w:rsidRPr="00452DCB">
        <w:rPr>
          <w:rFonts w:ascii="Times New Roman" w:eastAsia="Times New Roman" w:hAnsi="Times New Roman" w:cs="Times New Roman"/>
          <w:i/>
          <w:sz w:val="24"/>
          <w:szCs w:val="24"/>
          <w:lang w:val="id-ID"/>
        </w:rPr>
        <w:t>Streptococcus thermophilus</w:t>
      </w:r>
      <w:r>
        <w:rPr>
          <w:rFonts w:ascii="Times New Roman" w:eastAsia="Times New Roman" w:hAnsi="Times New Roman" w:cs="Times New Roman"/>
          <w:sz w:val="24"/>
          <w:szCs w:val="24"/>
          <w:lang w:val="id-ID"/>
        </w:rPr>
        <w:t xml:space="preserve"> didapatkan bahwa jumlah sel mengalami kenaikan pada setiap jamnya. Formulasi yang terpilih pada penelitian pendahuluan yaitu dengan perbandingan 2 : 1 (buah murbei hitam : air) yang di dapatkan dengan nilai kadar asam laktat sebesar 1,796%. Perbedaan lamanya fermentasi berpengaruh pada kandungan asam laktat, pH, dan viskositas. Dimana waktu fermentasi ya</w:t>
      </w:r>
      <w:r w:rsidR="00452DCB">
        <w:rPr>
          <w:rFonts w:ascii="Times New Roman" w:eastAsia="Times New Roman" w:hAnsi="Times New Roman" w:cs="Times New Roman"/>
          <w:sz w:val="24"/>
          <w:szCs w:val="24"/>
          <w:lang w:val="id-ID"/>
        </w:rPr>
        <w:t>ng optimum adalah pada waktu 72</w:t>
      </w:r>
      <w:r>
        <w:rPr>
          <w:rFonts w:ascii="Times New Roman" w:eastAsia="Times New Roman" w:hAnsi="Times New Roman" w:cs="Times New Roman"/>
          <w:sz w:val="24"/>
          <w:szCs w:val="24"/>
          <w:lang w:val="id-ID"/>
        </w:rPr>
        <w:t xml:space="preserve"> </w:t>
      </w:r>
      <w:r w:rsidR="00452DCB">
        <w:rPr>
          <w:rFonts w:ascii="Times New Roman" w:eastAsia="Times New Roman" w:hAnsi="Times New Roman" w:cs="Times New Roman"/>
          <w:sz w:val="24"/>
          <w:szCs w:val="24"/>
          <w:lang w:val="id-ID"/>
        </w:rPr>
        <w:t>jam dengan kadar asam laktat 1,08%, pH 3</w:t>
      </w:r>
      <w:r>
        <w:rPr>
          <w:rFonts w:ascii="Times New Roman" w:eastAsia="Times New Roman" w:hAnsi="Times New Roman" w:cs="Times New Roman"/>
          <w:sz w:val="24"/>
          <w:szCs w:val="24"/>
          <w:lang w:val="id-ID"/>
        </w:rPr>
        <w:t>,</w:t>
      </w:r>
      <w:r w:rsidR="00452DCB">
        <w:rPr>
          <w:rFonts w:ascii="Times New Roman" w:eastAsia="Times New Roman" w:hAnsi="Times New Roman" w:cs="Times New Roman"/>
          <w:sz w:val="24"/>
          <w:szCs w:val="24"/>
          <w:lang w:val="id-ID"/>
        </w:rPr>
        <w:t>86</w:t>
      </w:r>
      <w:r>
        <w:rPr>
          <w:rFonts w:ascii="Times New Roman" w:eastAsia="Times New Roman" w:hAnsi="Times New Roman" w:cs="Times New Roman"/>
          <w:sz w:val="24"/>
          <w:szCs w:val="24"/>
          <w:lang w:val="id-ID"/>
        </w:rPr>
        <w:t xml:space="preserve"> dan v</w:t>
      </w:r>
      <w:r w:rsidR="00452DCB">
        <w:rPr>
          <w:rFonts w:ascii="Times New Roman" w:eastAsia="Times New Roman" w:hAnsi="Times New Roman" w:cs="Times New Roman"/>
          <w:sz w:val="24"/>
          <w:szCs w:val="24"/>
          <w:lang w:val="id-ID"/>
        </w:rPr>
        <w:t>i</w:t>
      </w:r>
      <w:r w:rsidR="00F76D1D">
        <w:rPr>
          <w:rFonts w:ascii="Times New Roman" w:eastAsia="Times New Roman" w:hAnsi="Times New Roman" w:cs="Times New Roman"/>
          <w:sz w:val="24"/>
          <w:szCs w:val="24"/>
          <w:lang w:val="id-ID"/>
        </w:rPr>
        <w:t>skositas 1</w:t>
      </w:r>
      <w:r>
        <w:rPr>
          <w:rFonts w:ascii="Times New Roman" w:eastAsia="Times New Roman" w:hAnsi="Times New Roman" w:cs="Times New Roman"/>
          <w:sz w:val="24"/>
          <w:szCs w:val="24"/>
          <w:lang w:val="id-ID"/>
        </w:rPr>
        <w:t>2</w:t>
      </w:r>
      <w:r w:rsidR="00F76D1D">
        <w:rPr>
          <w:rFonts w:ascii="Times New Roman" w:eastAsia="Times New Roman" w:hAnsi="Times New Roman" w:cs="Times New Roman"/>
          <w:sz w:val="24"/>
          <w:szCs w:val="24"/>
          <w:lang w:val="id-ID"/>
        </w:rPr>
        <w:t>5</w:t>
      </w:r>
      <w:r>
        <w:rPr>
          <w:rFonts w:ascii="Times New Roman" w:eastAsia="Times New Roman" w:hAnsi="Times New Roman" w:cs="Times New Roman"/>
          <w:sz w:val="24"/>
          <w:szCs w:val="24"/>
          <w:lang w:val="id-ID"/>
        </w:rPr>
        <w:t xml:space="preserve"> mPas. </w:t>
      </w:r>
    </w:p>
    <w:p w:rsidR="00494236" w:rsidRDefault="00494236" w:rsidP="00494236">
      <w:pPr>
        <w:spacing w:after="0" w:line="240" w:lineRule="auto"/>
        <w:jc w:val="both"/>
        <w:rPr>
          <w:rFonts w:ascii="Times New Roman" w:eastAsia="Times New Roman" w:hAnsi="Times New Roman" w:cs="Times New Roman"/>
          <w:sz w:val="24"/>
          <w:szCs w:val="24"/>
          <w:lang w:val="id-ID"/>
        </w:rPr>
      </w:pPr>
    </w:p>
    <w:p w:rsidR="00494236" w:rsidRDefault="00494236" w:rsidP="00494236">
      <w:pPr>
        <w:spacing w:after="0" w:line="240" w:lineRule="auto"/>
        <w:ind w:left="1276" w:hanging="127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Kata ku</w:t>
      </w:r>
      <w:r w:rsidR="006C1972">
        <w:rPr>
          <w:rFonts w:ascii="Times New Roman" w:eastAsia="Times New Roman" w:hAnsi="Times New Roman" w:cs="Times New Roman"/>
          <w:sz w:val="24"/>
          <w:szCs w:val="24"/>
          <w:lang w:val="id-ID"/>
        </w:rPr>
        <w:t xml:space="preserve">nci : </w:t>
      </w:r>
      <w:r w:rsidRPr="006C1972">
        <w:rPr>
          <w:rFonts w:ascii="Times New Roman" w:eastAsia="Times New Roman" w:hAnsi="Times New Roman" w:cs="Times New Roman"/>
          <w:i/>
          <w:sz w:val="24"/>
          <w:szCs w:val="24"/>
          <w:lang w:val="id-ID"/>
        </w:rPr>
        <w:t>black mulberry,</w:t>
      </w:r>
      <w:r>
        <w:rPr>
          <w:rFonts w:ascii="Times New Roman" w:eastAsia="Times New Roman" w:hAnsi="Times New Roman" w:cs="Times New Roman"/>
          <w:i/>
          <w:sz w:val="24"/>
          <w:szCs w:val="24"/>
          <w:lang w:val="id-ID"/>
        </w:rPr>
        <w:t xml:space="preserve"> Lactococcus lactis</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i/>
          <w:sz w:val="24"/>
          <w:szCs w:val="24"/>
          <w:lang w:val="id-ID"/>
        </w:rPr>
        <w:t>Streptococcus thermophilus</w:t>
      </w:r>
      <w:r>
        <w:rPr>
          <w:rFonts w:ascii="Times New Roman" w:eastAsia="Times New Roman" w:hAnsi="Times New Roman" w:cs="Times New Roman"/>
          <w:sz w:val="24"/>
          <w:szCs w:val="24"/>
          <w:lang w:val="id-ID"/>
        </w:rPr>
        <w:t xml:space="preserve">, lama fermentasi, fruitghurt. </w:t>
      </w:r>
    </w:p>
    <w:p w:rsidR="00494236" w:rsidRDefault="00494236" w:rsidP="00494236">
      <w:pPr>
        <w:spacing w:after="0" w:line="240" w:lineRule="auto"/>
        <w:ind w:left="1276" w:hanging="1276"/>
        <w:jc w:val="both"/>
        <w:rPr>
          <w:rFonts w:ascii="Times New Roman" w:eastAsia="Times New Roman" w:hAnsi="Times New Roman" w:cs="Times New Roman"/>
          <w:sz w:val="24"/>
          <w:szCs w:val="24"/>
          <w:lang w:val="id-ID"/>
        </w:rPr>
      </w:pPr>
    </w:p>
    <w:p w:rsidR="00494236" w:rsidRDefault="00494236" w:rsidP="00494236">
      <w:pPr>
        <w:rPr>
          <w:lang w:val="id-ID"/>
        </w:rPr>
        <w:sectPr w:rsidR="00494236" w:rsidSect="008E28BC">
          <w:footerReference w:type="first" r:id="rId34"/>
          <w:pgSz w:w="11906" w:h="16838"/>
          <w:pgMar w:top="2268" w:right="1701" w:bottom="1701" w:left="2268" w:header="1134" w:footer="1134" w:gutter="0"/>
          <w:pgNumType w:fmt="lowerRoman" w:start="10" w:chapStyle="1"/>
          <w:cols w:space="708"/>
          <w:titlePg/>
          <w:docGrid w:linePitch="360"/>
        </w:sectPr>
      </w:pPr>
    </w:p>
    <w:p w:rsidR="00494236" w:rsidRPr="00494236" w:rsidRDefault="00494236" w:rsidP="00494236">
      <w:pPr>
        <w:pStyle w:val="Heading1"/>
        <w:rPr>
          <w:lang w:val="en-US"/>
        </w:rPr>
      </w:pPr>
      <w:bookmarkStart w:id="6" w:name="_Toc472495155"/>
      <w:r>
        <w:lastRenderedPageBreak/>
        <w:t>ABSTRACT</w:t>
      </w:r>
      <w:bookmarkEnd w:id="6"/>
    </w:p>
    <w:p w:rsidR="00494236" w:rsidRDefault="00494236" w:rsidP="00494236">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The purpose of this research was to find the optimum fermentation time of starter Lactococcus lactis and Streptococcus thermophillus toward the characteristics of probiotic drinks fruitghurt black mulberry.</w:t>
      </w:r>
    </w:p>
    <w:p w:rsidR="00494236" w:rsidRDefault="00494236" w:rsidP="00494236">
      <w:pPr>
        <w:spacing w:after="0" w:line="240" w:lineRule="auto"/>
        <w:ind w:firstLine="567"/>
        <w:jc w:val="both"/>
        <w:rPr>
          <w:rFonts w:ascii="Times New Roman" w:hAnsi="Times New Roman" w:cs="Times New Roman"/>
          <w:i/>
          <w:sz w:val="24"/>
          <w:szCs w:val="24"/>
        </w:rPr>
      </w:pPr>
      <w:r>
        <w:rPr>
          <w:rFonts w:ascii="Times New Roman" w:eastAsia="Times New Roman" w:hAnsi="Times New Roman" w:cs="Times New Roman"/>
          <w:i/>
          <w:iCs/>
          <w:color w:val="212121"/>
          <w:sz w:val="24"/>
          <w:szCs w:val="24"/>
          <w:lang w:eastAsia="ko-KR"/>
        </w:rPr>
        <w:t>The reasearch methods consists of two phases : a preliminary study and main study</w:t>
      </w:r>
      <w:r>
        <w:rPr>
          <w:rFonts w:ascii="Times New Roman" w:hAnsi="Times New Roman" w:cs="Times New Roman"/>
          <w:i/>
          <w:sz w:val="24"/>
          <w:szCs w:val="24"/>
        </w:rPr>
        <w:t>. The preliminary study did starter Lactococcus lactis and Streptococcus thermophiles, did the analysis raw materials of black mulberry (total sugars) and the determination of black mulberries formulations. The main study did the fermentation process of formulation selected from the preliminary study and the use the starter Lactococcus lactis and Streptococcus thermophilus has been made, the duration of the fermentation process for 24 hours, 48 hours, 72 hours, 96 hours, 120 hours and 144 hours. The response of this study was to measure the lactic acid content, pH (acidity), and viscosity are influenced by the duration of fermentation</w:t>
      </w:r>
    </w:p>
    <w:p w:rsidR="00494236" w:rsidRDefault="00494236" w:rsidP="00494236">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The results </w:t>
      </w:r>
      <w:r>
        <w:rPr>
          <w:rFonts w:ascii="Times New Roman" w:hAnsi="Times New Roman" w:cs="Times New Roman"/>
          <w:i/>
          <w:sz w:val="24"/>
          <w:szCs w:val="24"/>
          <w:lang w:val="id-ID"/>
        </w:rPr>
        <w:t xml:space="preserve">of this research </w:t>
      </w:r>
      <w:r>
        <w:rPr>
          <w:rFonts w:ascii="Times New Roman" w:hAnsi="Times New Roman" w:cs="Times New Roman"/>
          <w:i/>
          <w:sz w:val="24"/>
          <w:szCs w:val="24"/>
        </w:rPr>
        <w:t>showed that the analysis of the raw materials of black mulberries have a total sugar content of 15.65%. Based on th  starter Lactobacillus lactis and Streptococcus thermophilus was found that the total number of cells has increased in every hour. Formulations were selected in the preliminary study that is a ratio of 2: 1 (mulberry black: water) is in getting the value of lactic acid levels of 1.796%. Differences in duration of effect on</w:t>
      </w:r>
      <w:r w:rsidR="00F76D1D">
        <w:rPr>
          <w:rFonts w:ascii="Times New Roman" w:hAnsi="Times New Roman" w:cs="Times New Roman"/>
          <w:i/>
          <w:sz w:val="24"/>
          <w:szCs w:val="24"/>
          <w:lang w:val="id-ID"/>
        </w:rPr>
        <w:t xml:space="preserve"> </w:t>
      </w:r>
      <w:r>
        <w:rPr>
          <w:rFonts w:ascii="Times New Roman" w:hAnsi="Times New Roman" w:cs="Times New Roman"/>
          <w:i/>
          <w:sz w:val="24"/>
          <w:szCs w:val="24"/>
        </w:rPr>
        <w:t>the fermentation of lactic acid content, pH and viscosity. Where the optimum ferm</w:t>
      </w:r>
      <w:r w:rsidR="00F76D1D">
        <w:rPr>
          <w:rFonts w:ascii="Times New Roman" w:hAnsi="Times New Roman" w:cs="Times New Roman"/>
          <w:i/>
          <w:sz w:val="24"/>
          <w:szCs w:val="24"/>
        </w:rPr>
        <w:t xml:space="preserve">entation time is at a time of </w:t>
      </w:r>
      <w:r w:rsidR="00F76D1D">
        <w:rPr>
          <w:rFonts w:ascii="Times New Roman" w:hAnsi="Times New Roman" w:cs="Times New Roman"/>
          <w:i/>
          <w:sz w:val="24"/>
          <w:szCs w:val="24"/>
          <w:lang w:val="id-ID"/>
        </w:rPr>
        <w:t>72</w:t>
      </w:r>
      <w:r w:rsidR="00F76D1D">
        <w:rPr>
          <w:rFonts w:ascii="Times New Roman" w:hAnsi="Times New Roman" w:cs="Times New Roman"/>
          <w:i/>
          <w:sz w:val="24"/>
          <w:szCs w:val="24"/>
        </w:rPr>
        <w:t xml:space="preserve"> hours with 1.</w:t>
      </w:r>
      <w:r w:rsidR="00F76D1D">
        <w:rPr>
          <w:rFonts w:ascii="Times New Roman" w:hAnsi="Times New Roman" w:cs="Times New Roman"/>
          <w:i/>
          <w:sz w:val="24"/>
          <w:szCs w:val="24"/>
          <w:lang w:val="id-ID"/>
        </w:rPr>
        <w:t>08</w:t>
      </w:r>
      <w:r>
        <w:rPr>
          <w:rFonts w:ascii="Times New Roman" w:hAnsi="Times New Roman" w:cs="Times New Roman"/>
          <w:i/>
          <w:sz w:val="24"/>
          <w:szCs w:val="24"/>
        </w:rPr>
        <w:t>% lactic acid l</w:t>
      </w:r>
      <w:r w:rsidR="00F76D1D">
        <w:rPr>
          <w:rFonts w:ascii="Times New Roman" w:hAnsi="Times New Roman" w:cs="Times New Roman"/>
          <w:i/>
          <w:sz w:val="24"/>
          <w:szCs w:val="24"/>
        </w:rPr>
        <w:t xml:space="preserve">evels, pH </w:t>
      </w:r>
      <w:r w:rsidR="00F76D1D">
        <w:rPr>
          <w:rFonts w:ascii="Times New Roman" w:hAnsi="Times New Roman" w:cs="Times New Roman"/>
          <w:i/>
          <w:sz w:val="24"/>
          <w:szCs w:val="24"/>
          <w:lang w:val="id-ID"/>
        </w:rPr>
        <w:t>3</w:t>
      </w:r>
      <w:r w:rsidR="00F76D1D">
        <w:rPr>
          <w:rFonts w:ascii="Times New Roman" w:hAnsi="Times New Roman" w:cs="Times New Roman"/>
          <w:i/>
          <w:sz w:val="24"/>
          <w:szCs w:val="24"/>
        </w:rPr>
        <w:t>.8</w:t>
      </w:r>
      <w:r w:rsidR="00F76D1D">
        <w:rPr>
          <w:rFonts w:ascii="Times New Roman" w:hAnsi="Times New Roman" w:cs="Times New Roman"/>
          <w:i/>
          <w:sz w:val="24"/>
          <w:szCs w:val="24"/>
          <w:lang w:val="id-ID"/>
        </w:rPr>
        <w:t>6</w:t>
      </w:r>
      <w:r>
        <w:rPr>
          <w:rFonts w:ascii="Times New Roman" w:hAnsi="Times New Roman" w:cs="Times New Roman"/>
          <w:i/>
          <w:sz w:val="24"/>
          <w:szCs w:val="24"/>
        </w:rPr>
        <w:t xml:space="preserve"> and </w:t>
      </w:r>
      <w:r w:rsidR="00F76D1D">
        <w:rPr>
          <w:rFonts w:ascii="Times New Roman" w:hAnsi="Times New Roman" w:cs="Times New Roman"/>
          <w:i/>
          <w:sz w:val="24"/>
          <w:szCs w:val="24"/>
        </w:rPr>
        <w:t>viscosity</w:t>
      </w:r>
      <w:r>
        <w:rPr>
          <w:rFonts w:ascii="Times New Roman" w:hAnsi="Times New Roman" w:cs="Times New Roman"/>
          <w:i/>
          <w:sz w:val="24"/>
          <w:szCs w:val="24"/>
        </w:rPr>
        <w:t xml:space="preserve"> 12</w:t>
      </w:r>
      <w:r w:rsidR="00F76D1D">
        <w:rPr>
          <w:rFonts w:ascii="Times New Roman" w:hAnsi="Times New Roman" w:cs="Times New Roman"/>
          <w:i/>
          <w:sz w:val="24"/>
          <w:szCs w:val="24"/>
          <w:lang w:val="id-ID"/>
        </w:rPr>
        <w:t>5</w:t>
      </w:r>
      <w:r>
        <w:rPr>
          <w:rFonts w:ascii="Times New Roman" w:hAnsi="Times New Roman" w:cs="Times New Roman"/>
          <w:i/>
          <w:sz w:val="24"/>
          <w:szCs w:val="24"/>
        </w:rPr>
        <w:t xml:space="preserve"> mPas.</w:t>
      </w:r>
    </w:p>
    <w:p w:rsidR="00494236" w:rsidRDefault="00494236" w:rsidP="00494236">
      <w:pPr>
        <w:spacing w:after="0" w:line="240" w:lineRule="auto"/>
        <w:ind w:firstLine="567"/>
        <w:jc w:val="both"/>
        <w:rPr>
          <w:rFonts w:ascii="Times New Roman" w:hAnsi="Times New Roman" w:cs="Times New Roman"/>
          <w:i/>
          <w:sz w:val="24"/>
          <w:szCs w:val="24"/>
        </w:rPr>
      </w:pPr>
    </w:p>
    <w:p w:rsidR="00494236" w:rsidRDefault="00494236" w:rsidP="0049423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Keywords: black mulberry, Lactococcus lactis, Streptococcus thermophilus, long fermentation, fruitghurt.</w:t>
      </w:r>
    </w:p>
    <w:p w:rsidR="00494236" w:rsidRPr="00494236" w:rsidRDefault="00494236" w:rsidP="00494236">
      <w:pPr>
        <w:sectPr w:rsidR="00494236" w:rsidRPr="00494236" w:rsidSect="000D6B3A">
          <w:headerReference w:type="first" r:id="rId35"/>
          <w:footerReference w:type="first" r:id="rId36"/>
          <w:pgSz w:w="11906" w:h="16838"/>
          <w:pgMar w:top="2268" w:right="1701" w:bottom="1701" w:left="2268" w:header="1134" w:footer="1134" w:gutter="0"/>
          <w:pgNumType w:fmt="lowerRoman" w:start="11" w:chapStyle="1"/>
          <w:cols w:space="708"/>
          <w:titlePg/>
          <w:docGrid w:linePitch="360"/>
        </w:sectPr>
      </w:pPr>
    </w:p>
    <w:p w:rsidR="005A351F" w:rsidRPr="0078240F" w:rsidRDefault="005A351F" w:rsidP="0078240F">
      <w:pPr>
        <w:pStyle w:val="Heading1"/>
        <w:rPr>
          <w:sz w:val="24"/>
          <w:szCs w:val="24"/>
        </w:rPr>
      </w:pPr>
      <w:bookmarkStart w:id="7" w:name="_Toc472495156"/>
      <w:r w:rsidRPr="0078240F">
        <w:rPr>
          <w:sz w:val="24"/>
          <w:szCs w:val="24"/>
        </w:rPr>
        <w:lastRenderedPageBreak/>
        <w:t>I PENDAHULUAN</w:t>
      </w:r>
      <w:bookmarkEnd w:id="7"/>
    </w:p>
    <w:p w:rsidR="005A351F" w:rsidRPr="0098371C" w:rsidRDefault="005A351F" w:rsidP="005A351F">
      <w:pPr>
        <w:spacing w:after="0" w:line="480" w:lineRule="auto"/>
        <w:ind w:firstLine="567"/>
        <w:jc w:val="both"/>
        <w:rPr>
          <w:rFonts w:ascii="Times New Roman" w:hAnsi="Times New Roman" w:cs="Times New Roman"/>
          <w:sz w:val="24"/>
          <w:szCs w:val="24"/>
        </w:rPr>
      </w:pPr>
      <w:r w:rsidRPr="0098371C">
        <w:rPr>
          <w:rFonts w:ascii="Times New Roman" w:hAnsi="Times New Roman" w:cs="Times New Roman"/>
          <w:sz w:val="24"/>
          <w:szCs w:val="24"/>
        </w:rPr>
        <w:t xml:space="preserve">Bab ini menguraikan mengenai : (1) Latar Belakang, (2) Identifikasi Masalah, (3) Tujuan Penelitian, (4) Manfaat Penelitian, (5) Kerangka Pemikiran, (6) Hipotesis Penelitian, dan (7) Tempat dan Waktu. </w:t>
      </w:r>
    </w:p>
    <w:p w:rsidR="005A351F" w:rsidRPr="0098371C" w:rsidRDefault="00B133CE" w:rsidP="00272ADD">
      <w:pPr>
        <w:pStyle w:val="Heading2"/>
        <w:numPr>
          <w:ilvl w:val="1"/>
          <w:numId w:val="9"/>
        </w:numPr>
        <w:ind w:left="567" w:hanging="567"/>
      </w:pPr>
      <w:r>
        <w:t xml:space="preserve"> </w:t>
      </w:r>
      <w:bookmarkStart w:id="8" w:name="_Toc472495157"/>
      <w:r w:rsidR="005A351F" w:rsidRPr="0098371C">
        <w:t>Latar Belakang</w:t>
      </w:r>
      <w:bookmarkEnd w:id="8"/>
    </w:p>
    <w:p w:rsidR="00CB2218" w:rsidRDefault="00CB2218" w:rsidP="00272ADD">
      <w:pPr>
        <w:spacing w:after="0" w:line="480" w:lineRule="auto"/>
        <w:ind w:firstLine="567"/>
        <w:jc w:val="both"/>
        <w:rPr>
          <w:rFonts w:ascii="Times New Roman" w:eastAsia="Times New Roman" w:hAnsi="Times New Roman" w:cs="Times New Roman"/>
          <w:sz w:val="24"/>
          <w:szCs w:val="24"/>
        </w:rPr>
      </w:pPr>
      <w:r w:rsidRPr="00CB2218">
        <w:rPr>
          <w:rFonts w:ascii="Times New Roman" w:eastAsia="Times New Roman" w:hAnsi="Times New Roman" w:cs="Times New Roman"/>
          <w:i/>
          <w:sz w:val="24"/>
          <w:szCs w:val="24"/>
        </w:rPr>
        <w:t xml:space="preserve">Yoghurt </w:t>
      </w:r>
      <w:r w:rsidRPr="00CB2218">
        <w:rPr>
          <w:rFonts w:ascii="Times New Roman" w:eastAsia="Times New Roman" w:hAnsi="Times New Roman" w:cs="Times New Roman"/>
          <w:sz w:val="24"/>
          <w:szCs w:val="24"/>
        </w:rPr>
        <w:t>adalah salah satu produk olahan pangan bersifat probiotik</w:t>
      </w:r>
      <w:r w:rsidR="00480660">
        <w:rPr>
          <w:rFonts w:ascii="Times New Roman" w:eastAsia="Times New Roman" w:hAnsi="Times New Roman" w:cs="Times New Roman"/>
          <w:sz w:val="24"/>
          <w:szCs w:val="24"/>
        </w:rPr>
        <w:t xml:space="preserve"> yang mengandung bakteri </w:t>
      </w:r>
      <w:r w:rsidR="00480660" w:rsidRPr="0098371C">
        <w:rPr>
          <w:rFonts w:ascii="Times New Roman" w:hAnsi="Times New Roman" w:cs="Times New Roman"/>
          <w:i/>
          <w:sz w:val="24"/>
          <w:szCs w:val="24"/>
        </w:rPr>
        <w:t xml:space="preserve">Lactobacillus bulgaricus </w:t>
      </w:r>
      <w:r w:rsidR="00480660" w:rsidRPr="0098371C">
        <w:rPr>
          <w:rFonts w:ascii="Times New Roman" w:hAnsi="Times New Roman" w:cs="Times New Roman"/>
          <w:sz w:val="24"/>
          <w:szCs w:val="24"/>
        </w:rPr>
        <w:t xml:space="preserve">dan </w:t>
      </w:r>
      <w:r w:rsidR="00480660" w:rsidRPr="0098371C">
        <w:rPr>
          <w:rFonts w:ascii="Times New Roman" w:hAnsi="Times New Roman" w:cs="Times New Roman"/>
          <w:i/>
          <w:sz w:val="24"/>
          <w:szCs w:val="24"/>
        </w:rPr>
        <w:t>Streptococcus thermophillus</w:t>
      </w:r>
      <w:r w:rsidRPr="00CB2218">
        <w:rPr>
          <w:rFonts w:ascii="Times New Roman" w:eastAsia="Times New Roman" w:hAnsi="Times New Roman" w:cs="Times New Roman"/>
          <w:sz w:val="24"/>
          <w:szCs w:val="24"/>
        </w:rPr>
        <w:t xml:space="preserve">. </w:t>
      </w:r>
      <w:r w:rsidRPr="00CB2218">
        <w:rPr>
          <w:rFonts w:ascii="Times New Roman" w:eastAsia="Times New Roman" w:hAnsi="Times New Roman" w:cs="Times New Roman"/>
          <w:i/>
          <w:sz w:val="24"/>
          <w:szCs w:val="24"/>
        </w:rPr>
        <w:t xml:space="preserve">Yoghurt </w:t>
      </w:r>
      <w:r w:rsidRPr="00CB2218">
        <w:rPr>
          <w:rFonts w:ascii="Times New Roman" w:eastAsia="Times New Roman" w:hAnsi="Times New Roman" w:cs="Times New Roman"/>
          <w:sz w:val="24"/>
          <w:szCs w:val="24"/>
        </w:rPr>
        <w:t>merupakan produk berbahan baku susu yang di dalamnya telah ditambahkan bentuk padatan susu bukan lemak yang kemudian dipasteurisasi dan difermentasi oleh campuran bakteri asam laktat (BAL)</w:t>
      </w:r>
      <w:r w:rsidR="00480660">
        <w:rPr>
          <w:rFonts w:ascii="Times New Roman" w:eastAsia="Times New Roman" w:hAnsi="Times New Roman" w:cs="Times New Roman"/>
          <w:sz w:val="24"/>
          <w:szCs w:val="24"/>
        </w:rPr>
        <w:t>, yang biasa digunakan</w:t>
      </w:r>
      <w:r w:rsidRPr="00CB2218">
        <w:rPr>
          <w:rFonts w:ascii="Times New Roman" w:eastAsia="Times New Roman" w:hAnsi="Times New Roman" w:cs="Times New Roman"/>
          <w:sz w:val="24"/>
          <w:szCs w:val="24"/>
        </w:rPr>
        <w:t xml:space="preserve"> adalah </w:t>
      </w:r>
      <w:r w:rsidRPr="00CB2218">
        <w:rPr>
          <w:rFonts w:ascii="Times New Roman" w:eastAsia="Times New Roman" w:hAnsi="Times New Roman" w:cs="Times New Roman"/>
          <w:i/>
          <w:sz w:val="24"/>
          <w:szCs w:val="24"/>
        </w:rPr>
        <w:t>Lactobacillus delbrueckii ssp. bulgaricus</w:t>
      </w:r>
      <w:r w:rsidRPr="00CB2218">
        <w:rPr>
          <w:rFonts w:ascii="Times New Roman" w:eastAsia="Times New Roman" w:hAnsi="Times New Roman" w:cs="Times New Roman"/>
          <w:sz w:val="24"/>
          <w:szCs w:val="24"/>
        </w:rPr>
        <w:t xml:space="preserve"> (LB) dan </w:t>
      </w:r>
      <w:r w:rsidRPr="00CB2218">
        <w:rPr>
          <w:rFonts w:ascii="Times New Roman" w:eastAsia="Times New Roman" w:hAnsi="Times New Roman" w:cs="Times New Roman"/>
          <w:i/>
          <w:sz w:val="24"/>
          <w:szCs w:val="24"/>
        </w:rPr>
        <w:t>Streptococcus salivarus ssp. thermophilus</w:t>
      </w:r>
      <w:r w:rsidRPr="00CB2218">
        <w:rPr>
          <w:rFonts w:ascii="Times New Roman" w:eastAsia="Times New Roman" w:hAnsi="Times New Roman" w:cs="Times New Roman"/>
          <w:sz w:val="24"/>
          <w:szCs w:val="24"/>
        </w:rPr>
        <w:t xml:space="preserve"> (ST), sehingga diperoleh tekstur semisolid, tingkat keasaman, bau, dan rasa yang khas (Wong et al., 1988). </w:t>
      </w:r>
    </w:p>
    <w:p w:rsidR="00CB2218" w:rsidRDefault="00CB2218" w:rsidP="00272ADD">
      <w:pPr>
        <w:spacing w:after="0" w:line="480" w:lineRule="auto"/>
        <w:ind w:firstLine="567"/>
        <w:jc w:val="both"/>
        <w:rPr>
          <w:rFonts w:ascii="Times New Roman" w:eastAsia="Times New Roman" w:hAnsi="Times New Roman" w:cs="Times New Roman"/>
          <w:sz w:val="24"/>
          <w:szCs w:val="24"/>
        </w:rPr>
      </w:pPr>
      <w:r w:rsidRPr="00CB2218">
        <w:rPr>
          <w:rFonts w:ascii="Times New Roman" w:eastAsia="Times New Roman" w:hAnsi="Times New Roman" w:cs="Times New Roman"/>
          <w:sz w:val="24"/>
          <w:szCs w:val="24"/>
        </w:rPr>
        <w:t xml:space="preserve">Saat ini, produk </w:t>
      </w:r>
      <w:r w:rsidRPr="00CB2218">
        <w:rPr>
          <w:rFonts w:ascii="Times New Roman" w:eastAsia="Times New Roman" w:hAnsi="Times New Roman" w:cs="Times New Roman"/>
          <w:i/>
          <w:sz w:val="24"/>
          <w:szCs w:val="24"/>
        </w:rPr>
        <w:t>yoghurt</w:t>
      </w:r>
      <w:r w:rsidRPr="00CB2218">
        <w:rPr>
          <w:rFonts w:ascii="Times New Roman" w:eastAsia="Times New Roman" w:hAnsi="Times New Roman" w:cs="Times New Roman"/>
          <w:sz w:val="24"/>
          <w:szCs w:val="24"/>
        </w:rPr>
        <w:t xml:space="preserve"> semakin </w:t>
      </w:r>
      <w:r w:rsidR="00AE651A">
        <w:rPr>
          <w:rFonts w:ascii="Times New Roman" w:eastAsia="Times New Roman" w:hAnsi="Times New Roman" w:cs="Times New Roman"/>
          <w:sz w:val="24"/>
          <w:szCs w:val="24"/>
        </w:rPr>
        <w:t xml:space="preserve">digemari oleh masyarakat karena </w:t>
      </w:r>
      <w:r w:rsidRPr="00CB2218">
        <w:rPr>
          <w:rFonts w:ascii="Times New Roman" w:eastAsia="Times New Roman" w:hAnsi="Times New Roman" w:cs="Times New Roman"/>
          <w:sz w:val="24"/>
          <w:szCs w:val="24"/>
        </w:rPr>
        <w:t xml:space="preserve">masyarakat semakin menyadari arti kesehatan. Oleh karena itu, permintaan terhadap </w:t>
      </w:r>
      <w:r w:rsidRPr="00CB2218">
        <w:rPr>
          <w:rFonts w:ascii="Times New Roman" w:eastAsia="Times New Roman" w:hAnsi="Times New Roman" w:cs="Times New Roman"/>
          <w:i/>
          <w:sz w:val="24"/>
          <w:szCs w:val="24"/>
        </w:rPr>
        <w:t>yoghurt</w:t>
      </w:r>
      <w:r w:rsidR="008F1EEA">
        <w:rPr>
          <w:rFonts w:ascii="Times New Roman" w:eastAsia="Times New Roman" w:hAnsi="Times New Roman" w:cs="Times New Roman"/>
          <w:sz w:val="24"/>
          <w:szCs w:val="24"/>
        </w:rPr>
        <w:t xml:space="preserve"> sebagai minuman</w:t>
      </w:r>
      <w:r w:rsidRPr="00CB2218">
        <w:rPr>
          <w:rFonts w:ascii="Times New Roman" w:eastAsia="Times New Roman" w:hAnsi="Times New Roman" w:cs="Times New Roman"/>
          <w:sz w:val="24"/>
          <w:szCs w:val="24"/>
        </w:rPr>
        <w:t xml:space="preserve"> probiotik berkembang pesat. Tingginya tingkat konsumsi masyarakat akan </w:t>
      </w:r>
      <w:r w:rsidRPr="00CB2218">
        <w:rPr>
          <w:rFonts w:ascii="Times New Roman" w:eastAsia="Times New Roman" w:hAnsi="Times New Roman" w:cs="Times New Roman"/>
          <w:i/>
          <w:sz w:val="24"/>
          <w:szCs w:val="24"/>
        </w:rPr>
        <w:t>yoghurt</w:t>
      </w:r>
      <w:r w:rsidRPr="00CB2218">
        <w:rPr>
          <w:rFonts w:ascii="Times New Roman" w:eastAsia="Times New Roman" w:hAnsi="Times New Roman" w:cs="Times New Roman"/>
          <w:sz w:val="24"/>
          <w:szCs w:val="24"/>
        </w:rPr>
        <w:t xml:space="preserve"> menyebabkan produsen </w:t>
      </w:r>
      <w:r w:rsidRPr="00CB2218">
        <w:rPr>
          <w:rFonts w:ascii="Times New Roman" w:eastAsia="Times New Roman" w:hAnsi="Times New Roman" w:cs="Times New Roman"/>
          <w:i/>
          <w:sz w:val="24"/>
          <w:szCs w:val="24"/>
        </w:rPr>
        <w:t>yoghurt</w:t>
      </w:r>
      <w:r w:rsidRPr="00CB2218">
        <w:rPr>
          <w:rFonts w:ascii="Times New Roman" w:eastAsia="Times New Roman" w:hAnsi="Times New Roman" w:cs="Times New Roman"/>
          <w:sz w:val="24"/>
          <w:szCs w:val="24"/>
        </w:rPr>
        <w:t xml:space="preserve"> mencoba memproduksi </w:t>
      </w:r>
      <w:r w:rsidRPr="00CB2218">
        <w:rPr>
          <w:rFonts w:ascii="Times New Roman" w:eastAsia="Times New Roman" w:hAnsi="Times New Roman" w:cs="Times New Roman"/>
          <w:i/>
          <w:sz w:val="24"/>
          <w:szCs w:val="24"/>
        </w:rPr>
        <w:t>yoghurt</w:t>
      </w:r>
      <w:r w:rsidRPr="00CB2218">
        <w:rPr>
          <w:rFonts w:ascii="Times New Roman" w:eastAsia="Times New Roman" w:hAnsi="Times New Roman" w:cs="Times New Roman"/>
          <w:sz w:val="24"/>
          <w:szCs w:val="24"/>
        </w:rPr>
        <w:t xml:space="preserve"> dengan berbagai rasa yang dapat menarik perhatian konsumen. Salah satu alternatif yang dapat digunakan ialah</w:t>
      </w:r>
      <w:r>
        <w:rPr>
          <w:rFonts w:ascii="Times New Roman" w:eastAsia="Times New Roman" w:hAnsi="Times New Roman" w:cs="Times New Roman"/>
          <w:sz w:val="24"/>
          <w:szCs w:val="24"/>
        </w:rPr>
        <w:t xml:space="preserve"> </w:t>
      </w:r>
      <w:r w:rsidRPr="00CB2218">
        <w:rPr>
          <w:rFonts w:ascii="Times New Roman" w:eastAsia="Times New Roman" w:hAnsi="Times New Roman" w:cs="Times New Roman"/>
          <w:sz w:val="24"/>
          <w:szCs w:val="24"/>
        </w:rPr>
        <w:t>melakukan diversifikasi terhadap buah murbei hitam yang diambil</w:t>
      </w:r>
      <w:r>
        <w:rPr>
          <w:rFonts w:ascii="Times New Roman" w:eastAsia="Times New Roman" w:hAnsi="Times New Roman" w:cs="Times New Roman"/>
          <w:sz w:val="24"/>
          <w:szCs w:val="24"/>
        </w:rPr>
        <w:t xml:space="preserve"> </w:t>
      </w:r>
      <w:r w:rsidRPr="00CB2218">
        <w:rPr>
          <w:rFonts w:ascii="Times New Roman" w:eastAsia="Times New Roman" w:hAnsi="Times New Roman" w:cs="Times New Roman"/>
          <w:sz w:val="24"/>
          <w:szCs w:val="24"/>
        </w:rPr>
        <w:t>ekstraknya</w:t>
      </w:r>
      <w:r>
        <w:rPr>
          <w:rFonts w:ascii="Times New Roman" w:eastAsia="Times New Roman" w:hAnsi="Times New Roman" w:cs="Times New Roman"/>
          <w:sz w:val="24"/>
          <w:szCs w:val="24"/>
        </w:rPr>
        <w:t xml:space="preserve"> </w:t>
      </w:r>
      <w:r w:rsidRPr="00CB2218">
        <w:rPr>
          <w:rFonts w:ascii="Times New Roman" w:eastAsia="Times New Roman" w:hAnsi="Times New Roman" w:cs="Times New Roman"/>
          <w:sz w:val="24"/>
          <w:szCs w:val="24"/>
        </w:rPr>
        <w:t xml:space="preserve">dan ditambahkan ke dalam </w:t>
      </w:r>
      <w:r w:rsidRPr="00CB2218">
        <w:rPr>
          <w:rFonts w:ascii="Times New Roman" w:eastAsia="Times New Roman" w:hAnsi="Times New Roman" w:cs="Times New Roman"/>
          <w:i/>
          <w:sz w:val="24"/>
          <w:szCs w:val="24"/>
        </w:rPr>
        <w:t xml:space="preserve">yoghurt </w:t>
      </w:r>
      <w:r w:rsidRPr="00CB2218">
        <w:rPr>
          <w:rFonts w:ascii="Times New Roman" w:eastAsia="Times New Roman" w:hAnsi="Times New Roman" w:cs="Times New Roman"/>
          <w:sz w:val="24"/>
          <w:szCs w:val="24"/>
        </w:rPr>
        <w:t>sebagai pewarna alami, penambah aroma, dan</w:t>
      </w:r>
      <w:r w:rsidRPr="00CB2218">
        <w:rPr>
          <w:rFonts w:ascii="Times New Roman" w:eastAsia="Times New Roman" w:hAnsi="Times New Roman" w:cs="Times New Roman"/>
          <w:i/>
          <w:sz w:val="24"/>
          <w:szCs w:val="24"/>
        </w:rPr>
        <w:t xml:space="preserve"> flavor</w:t>
      </w:r>
      <w:r w:rsidRPr="00CB2218">
        <w:rPr>
          <w:rFonts w:ascii="Times New Roman" w:eastAsia="Times New Roman" w:hAnsi="Times New Roman" w:cs="Times New Roman"/>
          <w:sz w:val="24"/>
          <w:szCs w:val="24"/>
        </w:rPr>
        <w:t xml:space="preserve"> pada </w:t>
      </w:r>
      <w:r w:rsidRPr="00CB2218">
        <w:rPr>
          <w:rFonts w:ascii="Times New Roman" w:eastAsia="Times New Roman" w:hAnsi="Times New Roman" w:cs="Times New Roman"/>
          <w:i/>
          <w:sz w:val="24"/>
          <w:szCs w:val="24"/>
        </w:rPr>
        <w:t>yoghurt</w:t>
      </w:r>
      <w:r w:rsidRPr="00CB2218">
        <w:rPr>
          <w:rFonts w:ascii="Times New Roman" w:eastAsia="Times New Roman" w:hAnsi="Times New Roman" w:cs="Times New Roman"/>
          <w:sz w:val="24"/>
          <w:szCs w:val="24"/>
        </w:rPr>
        <w:t xml:space="preserve">. </w:t>
      </w:r>
    </w:p>
    <w:p w:rsidR="000D6B3A" w:rsidRDefault="000D6B3A">
      <w:pPr>
        <w:rPr>
          <w:rFonts w:ascii="Times New Roman" w:hAnsi="Times New Roman" w:cs="Times New Roman"/>
          <w:sz w:val="24"/>
          <w:szCs w:val="24"/>
        </w:rPr>
      </w:pPr>
      <w:r>
        <w:rPr>
          <w:rFonts w:ascii="Times New Roman" w:hAnsi="Times New Roman" w:cs="Times New Roman"/>
          <w:sz w:val="24"/>
          <w:szCs w:val="24"/>
        </w:rPr>
        <w:br w:type="page"/>
      </w:r>
    </w:p>
    <w:p w:rsidR="000D6B3A" w:rsidRDefault="000D6B3A" w:rsidP="00C17644">
      <w:pPr>
        <w:spacing w:after="0" w:line="480" w:lineRule="auto"/>
        <w:ind w:firstLine="567"/>
        <w:jc w:val="both"/>
        <w:rPr>
          <w:rFonts w:ascii="Times New Roman" w:hAnsi="Times New Roman" w:cs="Times New Roman"/>
          <w:sz w:val="24"/>
          <w:szCs w:val="24"/>
        </w:rPr>
        <w:sectPr w:rsidR="000D6B3A" w:rsidSect="007919A0">
          <w:headerReference w:type="default" r:id="rId37"/>
          <w:footerReference w:type="default" r:id="rId38"/>
          <w:headerReference w:type="first" r:id="rId39"/>
          <w:pgSz w:w="11906" w:h="16838"/>
          <w:pgMar w:top="2268" w:right="1701" w:bottom="1701" w:left="2268" w:header="1134" w:footer="1134" w:gutter="0"/>
          <w:pgNumType w:start="1" w:chapStyle="1"/>
          <w:cols w:space="708"/>
          <w:titlePg/>
          <w:docGrid w:linePitch="360"/>
        </w:sectPr>
      </w:pPr>
    </w:p>
    <w:p w:rsidR="00C17644" w:rsidRPr="0098371C" w:rsidRDefault="00C17644" w:rsidP="00C1764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w:t>
      </w:r>
      <w:r w:rsidRPr="0098371C">
        <w:rPr>
          <w:rFonts w:ascii="Times New Roman" w:hAnsi="Times New Roman" w:cs="Times New Roman"/>
          <w:sz w:val="24"/>
          <w:szCs w:val="24"/>
        </w:rPr>
        <w:t>enelitian kali ini memilih untuk membuat minuman probiotik</w:t>
      </w:r>
      <w:r w:rsidR="00480660">
        <w:rPr>
          <w:rFonts w:ascii="Times New Roman" w:hAnsi="Times New Roman" w:cs="Times New Roman"/>
          <w:sz w:val="24"/>
          <w:szCs w:val="24"/>
        </w:rPr>
        <w:t xml:space="preserve"> </w:t>
      </w:r>
      <w:r w:rsidR="00480660">
        <w:rPr>
          <w:rFonts w:ascii="Times New Roman" w:eastAsia="Times New Roman" w:hAnsi="Times New Roman" w:cs="Times New Roman"/>
          <w:sz w:val="24"/>
          <w:szCs w:val="24"/>
        </w:rPr>
        <w:t xml:space="preserve">yang mengandung bakteri </w:t>
      </w:r>
      <w:r w:rsidR="00480660" w:rsidRPr="0098371C">
        <w:rPr>
          <w:rFonts w:ascii="Times New Roman" w:hAnsi="Times New Roman" w:cs="Times New Roman"/>
          <w:i/>
          <w:sz w:val="24"/>
          <w:szCs w:val="24"/>
        </w:rPr>
        <w:t xml:space="preserve">Lactobacillus bulgaricus </w:t>
      </w:r>
      <w:r w:rsidR="00480660" w:rsidRPr="0098371C">
        <w:rPr>
          <w:rFonts w:ascii="Times New Roman" w:hAnsi="Times New Roman" w:cs="Times New Roman"/>
          <w:sz w:val="24"/>
          <w:szCs w:val="24"/>
        </w:rPr>
        <w:t xml:space="preserve">dan </w:t>
      </w:r>
      <w:r w:rsidR="00480660" w:rsidRPr="0098371C">
        <w:rPr>
          <w:rFonts w:ascii="Times New Roman" w:hAnsi="Times New Roman" w:cs="Times New Roman"/>
          <w:i/>
          <w:sz w:val="24"/>
          <w:szCs w:val="24"/>
        </w:rPr>
        <w:t>Streptococcus thermophillus</w:t>
      </w:r>
      <w:r w:rsidRPr="0098371C">
        <w:rPr>
          <w:rFonts w:ascii="Times New Roman" w:hAnsi="Times New Roman" w:cs="Times New Roman"/>
          <w:sz w:val="24"/>
          <w:szCs w:val="24"/>
        </w:rPr>
        <w:t xml:space="preserve">. Minuman probiotik umumnya menggunakan susu tetapi seiring berjalannya waktu banyak kalangan yang memilih untuk menjadi vegetarian sehingga tidak dapat mengkonsumsi minuman yang berasal dari hewani. </w:t>
      </w:r>
    </w:p>
    <w:p w:rsidR="00C17644" w:rsidRDefault="00C17644" w:rsidP="00C17644">
      <w:pPr>
        <w:spacing w:after="0" w:line="480" w:lineRule="auto"/>
        <w:ind w:firstLine="567"/>
        <w:jc w:val="both"/>
        <w:rPr>
          <w:rFonts w:ascii="Times New Roman" w:hAnsi="Times New Roman" w:cs="Times New Roman"/>
          <w:sz w:val="24"/>
          <w:szCs w:val="24"/>
        </w:rPr>
      </w:pPr>
      <w:r w:rsidRPr="0098371C">
        <w:rPr>
          <w:rFonts w:ascii="Times New Roman" w:hAnsi="Times New Roman" w:cs="Times New Roman"/>
          <w:sz w:val="24"/>
          <w:szCs w:val="24"/>
        </w:rPr>
        <w:t xml:space="preserve">Minuman probiotik saat ini tinggi akan permintaan pasar. Contoh dari minuman probiotik yaitu </w:t>
      </w:r>
      <w:r w:rsidRPr="00082817">
        <w:rPr>
          <w:rFonts w:ascii="Times New Roman" w:hAnsi="Times New Roman" w:cs="Times New Roman"/>
          <w:i/>
          <w:sz w:val="24"/>
          <w:szCs w:val="24"/>
        </w:rPr>
        <w:t>yoghurt</w:t>
      </w:r>
      <w:r w:rsidRPr="0098371C">
        <w:rPr>
          <w:rFonts w:ascii="Times New Roman" w:hAnsi="Times New Roman" w:cs="Times New Roman"/>
          <w:sz w:val="24"/>
          <w:szCs w:val="24"/>
        </w:rPr>
        <w:t xml:space="preserve">. </w:t>
      </w:r>
      <w:r w:rsidRPr="00082817">
        <w:rPr>
          <w:rFonts w:ascii="Times New Roman" w:hAnsi="Times New Roman" w:cs="Times New Roman"/>
          <w:i/>
          <w:sz w:val="24"/>
          <w:szCs w:val="24"/>
        </w:rPr>
        <w:t>Yoghurt</w:t>
      </w:r>
      <w:r w:rsidRPr="0098371C">
        <w:rPr>
          <w:rFonts w:ascii="Times New Roman" w:hAnsi="Times New Roman" w:cs="Times New Roman"/>
          <w:sz w:val="24"/>
          <w:szCs w:val="24"/>
        </w:rPr>
        <w:t xml:space="preserve"> merupakan hasil dari fermentasi susu menggunakan bakteri </w:t>
      </w:r>
      <w:r w:rsidRPr="0098371C">
        <w:rPr>
          <w:rFonts w:ascii="Times New Roman" w:hAnsi="Times New Roman" w:cs="Times New Roman"/>
          <w:i/>
          <w:sz w:val="24"/>
          <w:szCs w:val="24"/>
        </w:rPr>
        <w:t xml:space="preserve">Lactobacillus bulgaricus </w:t>
      </w:r>
      <w:r w:rsidRPr="0098371C">
        <w:rPr>
          <w:rFonts w:ascii="Times New Roman" w:hAnsi="Times New Roman" w:cs="Times New Roman"/>
          <w:sz w:val="24"/>
          <w:szCs w:val="24"/>
        </w:rPr>
        <w:t xml:space="preserve">dan </w:t>
      </w:r>
      <w:r w:rsidRPr="0098371C">
        <w:rPr>
          <w:rFonts w:ascii="Times New Roman" w:hAnsi="Times New Roman" w:cs="Times New Roman"/>
          <w:i/>
          <w:sz w:val="24"/>
          <w:szCs w:val="24"/>
        </w:rPr>
        <w:t xml:space="preserve">Streptococcus thermophillus </w:t>
      </w:r>
      <w:r w:rsidRPr="0098371C">
        <w:rPr>
          <w:rFonts w:ascii="Times New Roman" w:hAnsi="Times New Roman" w:cs="Times New Roman"/>
          <w:sz w:val="24"/>
          <w:szCs w:val="24"/>
        </w:rPr>
        <w:t xml:space="preserve">menghasilkan asam laktat. Semakin tinggi permintaan pasar maka masyarakat semakin sadar akan pentingnya menjaga kesehatan usus untuk pencernaan. </w:t>
      </w:r>
    </w:p>
    <w:p w:rsidR="00C17644" w:rsidRDefault="00C17644" w:rsidP="00C1764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Pembuatan </w:t>
      </w:r>
      <w:r w:rsidRPr="00082817">
        <w:rPr>
          <w:rFonts w:ascii="Times New Roman" w:hAnsi="Times New Roman" w:cs="Times New Roman"/>
          <w:i/>
          <w:sz w:val="24"/>
          <w:szCs w:val="24"/>
        </w:rPr>
        <w:t>yoghurt</w:t>
      </w:r>
      <w:r>
        <w:rPr>
          <w:rFonts w:ascii="Times New Roman" w:hAnsi="Times New Roman" w:cs="Times New Roman"/>
          <w:sz w:val="24"/>
          <w:szCs w:val="24"/>
        </w:rPr>
        <w:t xml:space="preserve"> umumnya memerlukan waktu 3-5 jam untuk memfermentasi yang dapat mengubah laktosa pada susu menjadi asam laktat yang lebih sederhana sehingga mudah untuk dicerna. Waktu fermentasi sangat mempengaruhi keberhasilan dari bakteri asam laktat dalam merubah struktur laktosa maupun karbohidrat yang terkandung pada bahan. </w:t>
      </w:r>
    </w:p>
    <w:p w:rsidR="00C17644" w:rsidRDefault="00C17644" w:rsidP="00C1764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Salah satu faktor yang mempengaruhi mutu </w:t>
      </w:r>
      <w:r w:rsidRPr="00082817">
        <w:rPr>
          <w:rFonts w:ascii="Times New Roman" w:hAnsi="Times New Roman" w:cs="Times New Roman"/>
          <w:i/>
          <w:sz w:val="24"/>
          <w:szCs w:val="24"/>
        </w:rPr>
        <w:t>yoghurt</w:t>
      </w:r>
      <w:r>
        <w:rPr>
          <w:rFonts w:ascii="Times New Roman" w:hAnsi="Times New Roman" w:cs="Times New Roman"/>
          <w:sz w:val="24"/>
          <w:szCs w:val="24"/>
        </w:rPr>
        <w:t xml:space="preserve"> adalah mutu kultur starter yang digunakan, dalam hal ini adalah </w:t>
      </w:r>
      <w:r w:rsidRPr="0098371C">
        <w:rPr>
          <w:rFonts w:ascii="Times New Roman" w:hAnsi="Times New Roman" w:cs="Times New Roman"/>
          <w:i/>
          <w:sz w:val="24"/>
          <w:szCs w:val="24"/>
        </w:rPr>
        <w:t xml:space="preserve">Lactobacillus bulgaricus </w:t>
      </w:r>
      <w:r w:rsidRPr="0098371C">
        <w:rPr>
          <w:rFonts w:ascii="Times New Roman" w:hAnsi="Times New Roman" w:cs="Times New Roman"/>
          <w:sz w:val="24"/>
          <w:szCs w:val="24"/>
        </w:rPr>
        <w:t xml:space="preserve">dan </w:t>
      </w:r>
      <w:r w:rsidRPr="0098371C">
        <w:rPr>
          <w:rFonts w:ascii="Times New Roman" w:hAnsi="Times New Roman" w:cs="Times New Roman"/>
          <w:i/>
          <w:sz w:val="24"/>
          <w:szCs w:val="24"/>
        </w:rPr>
        <w:t>Streptococcus thermophillus</w:t>
      </w:r>
      <w:r>
        <w:rPr>
          <w:rFonts w:ascii="Times New Roman" w:hAnsi="Times New Roman" w:cs="Times New Roman"/>
          <w:i/>
          <w:sz w:val="24"/>
          <w:szCs w:val="24"/>
        </w:rPr>
        <w:t xml:space="preserve">. </w:t>
      </w:r>
      <w:r>
        <w:rPr>
          <w:rFonts w:ascii="Times New Roman" w:hAnsi="Times New Roman" w:cs="Times New Roman"/>
          <w:sz w:val="24"/>
          <w:szCs w:val="24"/>
        </w:rPr>
        <w:t>Kedua bakteri ini aktivitasnya sangat dipengaruhi oleh pH dan suhu inkubasi (Anjarsari, 2010).</w:t>
      </w:r>
    </w:p>
    <w:p w:rsidR="00C17644" w:rsidRDefault="00C17644" w:rsidP="00C1764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Starter yang ditambahkan pada pengolahan </w:t>
      </w:r>
      <w:r w:rsidRPr="00082817">
        <w:rPr>
          <w:rFonts w:ascii="Times New Roman" w:hAnsi="Times New Roman" w:cs="Times New Roman"/>
          <w:i/>
          <w:sz w:val="24"/>
          <w:szCs w:val="24"/>
        </w:rPr>
        <w:t>yoghurt</w:t>
      </w:r>
      <w:r>
        <w:rPr>
          <w:rFonts w:ascii="Times New Roman" w:hAnsi="Times New Roman" w:cs="Times New Roman"/>
          <w:sz w:val="24"/>
          <w:szCs w:val="24"/>
        </w:rPr>
        <w:t xml:space="preserve"> mempunyai dua peranan, yaitu sebagai pembentuk asam yang menyebabkan rasa dan aroma yang khas, serta sebagai pembentuk </w:t>
      </w:r>
      <w:r w:rsidR="00487A8C">
        <w:rPr>
          <w:rFonts w:ascii="Times New Roman" w:hAnsi="Times New Roman" w:cs="Times New Roman"/>
          <w:sz w:val="24"/>
          <w:szCs w:val="24"/>
        </w:rPr>
        <w:t>komponen-komponen cita rasa seperti karbonil, asetaldehid, aseton, asetoin, dan diasetil (Anjarsari, 2010).</w:t>
      </w:r>
    </w:p>
    <w:p w:rsidR="00487A8C" w:rsidRPr="00487A8C" w:rsidRDefault="00487A8C" w:rsidP="00C1764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Kedua jenis bakteri </w:t>
      </w:r>
      <w:r w:rsidRPr="0098371C">
        <w:rPr>
          <w:rFonts w:ascii="Times New Roman" w:hAnsi="Times New Roman" w:cs="Times New Roman"/>
          <w:i/>
          <w:sz w:val="24"/>
          <w:szCs w:val="24"/>
        </w:rPr>
        <w:t xml:space="preserve">Lactobacillus bulgaricus </w:t>
      </w:r>
      <w:r w:rsidRPr="0098371C">
        <w:rPr>
          <w:rFonts w:ascii="Times New Roman" w:hAnsi="Times New Roman" w:cs="Times New Roman"/>
          <w:sz w:val="24"/>
          <w:szCs w:val="24"/>
        </w:rPr>
        <w:t>dan</w:t>
      </w:r>
      <w:r w:rsidR="00E73F7E">
        <w:rPr>
          <w:rFonts w:ascii="Times New Roman" w:hAnsi="Times New Roman" w:cs="Times New Roman"/>
          <w:sz w:val="24"/>
          <w:szCs w:val="24"/>
          <w:lang w:val="id-ID"/>
        </w:rPr>
        <w:t xml:space="preserve"> </w:t>
      </w:r>
      <w:r w:rsidRPr="0098371C">
        <w:rPr>
          <w:rFonts w:ascii="Times New Roman" w:hAnsi="Times New Roman" w:cs="Times New Roman"/>
          <w:i/>
          <w:sz w:val="24"/>
          <w:szCs w:val="24"/>
        </w:rPr>
        <w:t>Streptococcus thermophillus</w:t>
      </w:r>
      <w:r>
        <w:rPr>
          <w:rFonts w:ascii="Times New Roman" w:hAnsi="Times New Roman" w:cs="Times New Roman"/>
          <w:i/>
          <w:sz w:val="24"/>
          <w:szCs w:val="24"/>
        </w:rPr>
        <w:t xml:space="preserve"> </w:t>
      </w:r>
      <w:r>
        <w:rPr>
          <w:rFonts w:ascii="Times New Roman" w:hAnsi="Times New Roman" w:cs="Times New Roman"/>
          <w:sz w:val="24"/>
          <w:szCs w:val="24"/>
        </w:rPr>
        <w:t>selalu digunakan untuk mempercepat pembentukan asam, banyaknya asam laktat yang diproduksi, konsistensi koagulum dan intensitas citarasa (</w:t>
      </w:r>
      <w:r>
        <w:rPr>
          <w:rFonts w:ascii="Times New Roman" w:hAnsi="Times New Roman" w:cs="Times New Roman"/>
          <w:i/>
          <w:sz w:val="24"/>
          <w:szCs w:val="24"/>
        </w:rPr>
        <w:t>flavor)</w:t>
      </w:r>
      <w:r>
        <w:rPr>
          <w:rFonts w:ascii="Times New Roman" w:hAnsi="Times New Roman" w:cs="Times New Roman"/>
          <w:sz w:val="24"/>
          <w:szCs w:val="24"/>
        </w:rPr>
        <w:t>. Kerja sama antara dua organisme itu merupakan suatu simbiosis. Pembentukan asam lebih besar bila digunakan kultur-kultur campuran kedua bakteri itu dalam rasio 1:1 daripada kultur itu sendiri-sendiri (Anjarsari, 2010).</w:t>
      </w:r>
    </w:p>
    <w:p w:rsidR="00C17644" w:rsidRPr="0098371C" w:rsidRDefault="00C17644" w:rsidP="00C17644">
      <w:pPr>
        <w:spacing w:after="0" w:line="480" w:lineRule="auto"/>
        <w:ind w:firstLine="567"/>
        <w:jc w:val="both"/>
        <w:rPr>
          <w:rFonts w:ascii="Times New Roman" w:hAnsi="Times New Roman" w:cs="Times New Roman"/>
          <w:sz w:val="24"/>
          <w:szCs w:val="24"/>
        </w:rPr>
      </w:pPr>
      <w:r w:rsidRPr="0098371C">
        <w:rPr>
          <w:rFonts w:ascii="Times New Roman" w:hAnsi="Times New Roman" w:cs="Times New Roman"/>
          <w:sz w:val="24"/>
          <w:szCs w:val="24"/>
        </w:rPr>
        <w:t xml:space="preserve">Umumnya </w:t>
      </w:r>
      <w:r w:rsidRPr="00082817">
        <w:rPr>
          <w:rFonts w:ascii="Times New Roman" w:hAnsi="Times New Roman" w:cs="Times New Roman"/>
          <w:i/>
          <w:sz w:val="24"/>
          <w:szCs w:val="24"/>
        </w:rPr>
        <w:t>yoghurt</w:t>
      </w:r>
      <w:r w:rsidRPr="0098371C">
        <w:rPr>
          <w:rFonts w:ascii="Times New Roman" w:hAnsi="Times New Roman" w:cs="Times New Roman"/>
          <w:sz w:val="24"/>
          <w:szCs w:val="24"/>
        </w:rPr>
        <w:t xml:space="preserve"> berbahan dasar susu sehingga bagi kelompok vegetarian tidak dapat mengkonsumsi </w:t>
      </w:r>
      <w:r w:rsidRPr="00C17644">
        <w:rPr>
          <w:rFonts w:ascii="Times New Roman" w:hAnsi="Times New Roman" w:cs="Times New Roman"/>
          <w:i/>
          <w:sz w:val="24"/>
          <w:szCs w:val="24"/>
        </w:rPr>
        <w:t>yoghurt</w:t>
      </w:r>
      <w:r w:rsidRPr="0098371C">
        <w:rPr>
          <w:rFonts w:ascii="Times New Roman" w:hAnsi="Times New Roman" w:cs="Times New Roman"/>
          <w:sz w:val="24"/>
          <w:szCs w:val="24"/>
        </w:rPr>
        <w:t xml:space="preserve">. Sehingga alternatif yang digunakan agar </w:t>
      </w:r>
      <w:r w:rsidRPr="00C17644">
        <w:rPr>
          <w:rFonts w:ascii="Times New Roman" w:hAnsi="Times New Roman" w:cs="Times New Roman"/>
          <w:i/>
          <w:sz w:val="24"/>
          <w:szCs w:val="24"/>
        </w:rPr>
        <w:t>yoghurt</w:t>
      </w:r>
      <w:r w:rsidRPr="0098371C">
        <w:rPr>
          <w:rFonts w:ascii="Times New Roman" w:hAnsi="Times New Roman" w:cs="Times New Roman"/>
          <w:sz w:val="24"/>
          <w:szCs w:val="24"/>
        </w:rPr>
        <w:t xml:space="preserve"> dapat dikonsumsi semua kalangan yaitu dengan pembuatan minuman </w:t>
      </w:r>
      <w:r w:rsidRPr="00875D67">
        <w:rPr>
          <w:rFonts w:ascii="Times New Roman" w:hAnsi="Times New Roman" w:cs="Times New Roman"/>
          <w:sz w:val="24"/>
          <w:szCs w:val="24"/>
        </w:rPr>
        <w:t xml:space="preserve">probiotik </w:t>
      </w:r>
      <w:r w:rsidRPr="00875D67">
        <w:rPr>
          <w:rFonts w:ascii="Times New Roman" w:hAnsi="Times New Roman" w:cs="Times New Roman"/>
          <w:i/>
          <w:sz w:val="24"/>
          <w:szCs w:val="24"/>
        </w:rPr>
        <w:t>non diary</w:t>
      </w:r>
      <w:r>
        <w:rPr>
          <w:rFonts w:ascii="Times New Roman" w:hAnsi="Times New Roman" w:cs="Times New Roman"/>
          <w:i/>
          <w:sz w:val="24"/>
          <w:szCs w:val="24"/>
        </w:rPr>
        <w:t xml:space="preserve"> milk</w:t>
      </w:r>
      <w:r w:rsidRPr="0098371C">
        <w:rPr>
          <w:rFonts w:ascii="Times New Roman" w:hAnsi="Times New Roman" w:cs="Times New Roman"/>
          <w:sz w:val="24"/>
          <w:szCs w:val="24"/>
        </w:rPr>
        <w:t>.</w:t>
      </w:r>
    </w:p>
    <w:p w:rsidR="00C17644" w:rsidRPr="0098371C" w:rsidRDefault="00C17644" w:rsidP="00C17644">
      <w:pPr>
        <w:autoSpaceDE w:val="0"/>
        <w:autoSpaceDN w:val="0"/>
        <w:adjustRightInd w:val="0"/>
        <w:spacing w:after="0" w:line="480" w:lineRule="auto"/>
        <w:ind w:firstLine="567"/>
        <w:jc w:val="both"/>
        <w:rPr>
          <w:rFonts w:ascii="Times New Roman" w:hAnsi="Times New Roman" w:cs="Times New Roman"/>
          <w:sz w:val="24"/>
          <w:szCs w:val="24"/>
        </w:rPr>
      </w:pPr>
      <w:r w:rsidRPr="0098371C">
        <w:rPr>
          <w:rFonts w:ascii="Times New Roman" w:hAnsi="Times New Roman" w:cs="Times New Roman"/>
          <w:sz w:val="24"/>
          <w:szCs w:val="24"/>
        </w:rPr>
        <w:t>Salah satu produk pangan fungsional yang banyak beredar luas di pasaran adalah produk pangan fermentasi yang mengandung probiotik. Probiotik merupakan mikrobia hidup yang dapat mempengaruhi kesehatan dengan cara menyeimbangkan mikrobia dalam usus serta menghambat pertumbuhan mikrobia patogen. Adanya asam laktat sebagai metabolit bakteri asam laktat dapat menghalan</w:t>
      </w:r>
      <w:r w:rsidR="000003D1">
        <w:rPr>
          <w:rFonts w:ascii="Times New Roman" w:hAnsi="Times New Roman" w:cs="Times New Roman"/>
          <w:sz w:val="24"/>
          <w:szCs w:val="24"/>
        </w:rPr>
        <w:t>gi pertumbuhan bakteri pathogen (Retnowati, 2014).</w:t>
      </w:r>
    </w:p>
    <w:p w:rsidR="00C17644" w:rsidRPr="0098371C" w:rsidRDefault="00C17644" w:rsidP="00C17644">
      <w:pPr>
        <w:autoSpaceDE w:val="0"/>
        <w:autoSpaceDN w:val="0"/>
        <w:adjustRightInd w:val="0"/>
        <w:spacing w:after="0" w:line="480" w:lineRule="auto"/>
        <w:ind w:firstLine="567"/>
        <w:jc w:val="both"/>
        <w:rPr>
          <w:rFonts w:ascii="Times New Roman" w:hAnsi="Times New Roman" w:cs="Times New Roman"/>
          <w:sz w:val="24"/>
          <w:szCs w:val="24"/>
        </w:rPr>
      </w:pPr>
      <w:r w:rsidRPr="0098371C">
        <w:rPr>
          <w:rFonts w:ascii="Times New Roman" w:hAnsi="Times New Roman" w:cs="Times New Roman"/>
          <w:sz w:val="24"/>
          <w:szCs w:val="24"/>
        </w:rPr>
        <w:t xml:space="preserve">Minuman probiotik mengandung mikroba yang bermanfaat dan turut berfungsi dalam pencernaan manusia, yaitu </w:t>
      </w:r>
      <w:r w:rsidRPr="009A148C">
        <w:rPr>
          <w:rFonts w:ascii="Times New Roman" w:hAnsi="Times New Roman" w:cs="Times New Roman"/>
          <w:i/>
          <w:sz w:val="24"/>
          <w:szCs w:val="24"/>
        </w:rPr>
        <w:t>Befidobacterium</w:t>
      </w:r>
      <w:r w:rsidRPr="0098371C">
        <w:rPr>
          <w:rFonts w:ascii="Times New Roman" w:hAnsi="Times New Roman" w:cs="Times New Roman"/>
          <w:sz w:val="24"/>
          <w:szCs w:val="24"/>
        </w:rPr>
        <w:t xml:space="preserve"> yang banyak di jumpai pada produk-produk pangan da</w:t>
      </w:r>
      <w:r>
        <w:rPr>
          <w:rFonts w:ascii="Times New Roman" w:hAnsi="Times New Roman" w:cs="Times New Roman"/>
          <w:sz w:val="24"/>
          <w:szCs w:val="24"/>
        </w:rPr>
        <w:t>n minuman seperti salami, yakult</w:t>
      </w:r>
      <w:r w:rsidRPr="0098371C">
        <w:rPr>
          <w:rFonts w:ascii="Times New Roman" w:hAnsi="Times New Roman" w:cs="Times New Roman"/>
          <w:sz w:val="24"/>
          <w:szCs w:val="24"/>
        </w:rPr>
        <w:t xml:space="preserve">, yoghurt, keju dan lain-lain. Bakteri lain yang termasuk bakteri probiotik dan sudah melalui uji klinis adalah </w:t>
      </w:r>
      <w:r w:rsidRPr="00F54F0B">
        <w:rPr>
          <w:rFonts w:ascii="Times New Roman" w:hAnsi="Times New Roman" w:cs="Times New Roman"/>
          <w:i/>
          <w:sz w:val="24"/>
          <w:szCs w:val="24"/>
        </w:rPr>
        <w:t>Lactobacillus casei</w:t>
      </w:r>
      <w:r w:rsidRPr="0098371C">
        <w:rPr>
          <w:rFonts w:ascii="Times New Roman" w:hAnsi="Times New Roman" w:cs="Times New Roman"/>
          <w:sz w:val="24"/>
          <w:szCs w:val="24"/>
        </w:rPr>
        <w:t xml:space="preserve"> dan </w:t>
      </w:r>
      <w:r w:rsidRPr="00F54F0B">
        <w:rPr>
          <w:rFonts w:ascii="Times New Roman" w:hAnsi="Times New Roman" w:cs="Times New Roman"/>
          <w:i/>
          <w:sz w:val="24"/>
          <w:szCs w:val="24"/>
        </w:rPr>
        <w:t>L. acidophilus</w:t>
      </w:r>
      <w:r w:rsidRPr="0098371C">
        <w:rPr>
          <w:rFonts w:ascii="Times New Roman" w:hAnsi="Times New Roman" w:cs="Times New Roman"/>
          <w:sz w:val="24"/>
          <w:szCs w:val="24"/>
        </w:rPr>
        <w:t xml:space="preserve"> (Sukotjo, 2003).</w:t>
      </w:r>
    </w:p>
    <w:p w:rsidR="00C17644" w:rsidRPr="0098371C" w:rsidRDefault="00C17644" w:rsidP="00C17644">
      <w:pPr>
        <w:autoSpaceDE w:val="0"/>
        <w:autoSpaceDN w:val="0"/>
        <w:adjustRightInd w:val="0"/>
        <w:spacing w:after="0" w:line="480" w:lineRule="auto"/>
        <w:ind w:firstLine="567"/>
        <w:jc w:val="both"/>
        <w:rPr>
          <w:rFonts w:ascii="Times New Roman" w:hAnsi="Times New Roman" w:cs="Times New Roman"/>
          <w:sz w:val="24"/>
          <w:szCs w:val="24"/>
        </w:rPr>
      </w:pPr>
      <w:r w:rsidRPr="0098371C">
        <w:rPr>
          <w:rFonts w:ascii="Times New Roman" w:hAnsi="Times New Roman" w:cs="Times New Roman"/>
          <w:sz w:val="24"/>
          <w:szCs w:val="24"/>
        </w:rPr>
        <w:t xml:space="preserve">Mikroba probiotik tahan terhadap enzim air liur dan enzim pemecah dinding sel, serta asam dan asam empedu, sehingga mampu sampai ke usus dalam keadaan </w:t>
      </w:r>
      <w:r w:rsidRPr="0098371C">
        <w:rPr>
          <w:rFonts w:ascii="Times New Roman" w:hAnsi="Times New Roman" w:cs="Times New Roman"/>
          <w:sz w:val="24"/>
          <w:szCs w:val="24"/>
        </w:rPr>
        <w:lastRenderedPageBreak/>
        <w:t>hidup. Selanjutnya, mikroba tersebut akan melekat pada sel epithelial pada saluran pencernaan dan berperan dalam proses pencernaan (Sukotjo, 2003).</w:t>
      </w:r>
    </w:p>
    <w:p w:rsidR="00C17644" w:rsidRPr="0098371C" w:rsidRDefault="00C17644" w:rsidP="00C17644">
      <w:pPr>
        <w:autoSpaceDE w:val="0"/>
        <w:autoSpaceDN w:val="0"/>
        <w:adjustRightInd w:val="0"/>
        <w:spacing w:after="0" w:line="480" w:lineRule="auto"/>
        <w:ind w:firstLine="567"/>
        <w:jc w:val="both"/>
        <w:rPr>
          <w:rFonts w:ascii="Times New Roman" w:hAnsi="Times New Roman" w:cs="Times New Roman"/>
          <w:sz w:val="24"/>
          <w:szCs w:val="24"/>
        </w:rPr>
      </w:pPr>
      <w:r w:rsidRPr="0098371C">
        <w:rPr>
          <w:rFonts w:ascii="Times New Roman" w:hAnsi="Times New Roman" w:cs="Times New Roman"/>
          <w:sz w:val="24"/>
          <w:szCs w:val="24"/>
        </w:rPr>
        <w:t>Selain kandungan mikroba, minuman probiotik juga sangat bermanfaat dalam menambah nutrisi dan mineral yang dibutuhkan oleh tubuh. Hal tersebut dapat terpenuhi karena bahan dasar yang digunakan yaitu whey masih mengandung materi-materi (nutrisi dan mineral) yang dibutuhkan tubuh (Sukotjo, 2003).</w:t>
      </w:r>
    </w:p>
    <w:p w:rsidR="00C17644" w:rsidRPr="0098371C" w:rsidRDefault="00C17644" w:rsidP="00C17644">
      <w:pPr>
        <w:autoSpaceDE w:val="0"/>
        <w:autoSpaceDN w:val="0"/>
        <w:adjustRightInd w:val="0"/>
        <w:spacing w:after="0" w:line="480" w:lineRule="auto"/>
        <w:ind w:firstLine="567"/>
        <w:jc w:val="both"/>
        <w:rPr>
          <w:rFonts w:ascii="Times New Roman" w:hAnsi="Times New Roman" w:cs="Times New Roman"/>
          <w:i/>
          <w:sz w:val="24"/>
          <w:szCs w:val="24"/>
        </w:rPr>
      </w:pPr>
      <w:r w:rsidRPr="0098371C">
        <w:rPr>
          <w:rFonts w:ascii="Times New Roman" w:hAnsi="Times New Roman" w:cs="Times New Roman"/>
          <w:sz w:val="24"/>
          <w:szCs w:val="24"/>
        </w:rPr>
        <w:t xml:space="preserve">Minuman probiotik </w:t>
      </w:r>
      <w:r w:rsidRPr="00F54F0B">
        <w:rPr>
          <w:rFonts w:ascii="Times New Roman" w:hAnsi="Times New Roman" w:cs="Times New Roman"/>
          <w:i/>
          <w:sz w:val="24"/>
          <w:szCs w:val="24"/>
        </w:rPr>
        <w:t>Fruitghurt</w:t>
      </w:r>
      <w:r w:rsidRPr="0098371C">
        <w:rPr>
          <w:rFonts w:ascii="Times New Roman" w:hAnsi="Times New Roman" w:cs="Times New Roman"/>
          <w:sz w:val="24"/>
          <w:szCs w:val="24"/>
        </w:rPr>
        <w:t xml:space="preserve"> Murbei merupakan kombinasi dari sari buah murbei dengan bakteri probiotik. Bakteri probiotik yang umumnya digunakan yaitu bakteri asam laktat </w:t>
      </w:r>
      <w:r w:rsidRPr="0098371C">
        <w:rPr>
          <w:rFonts w:ascii="Times New Roman" w:hAnsi="Times New Roman" w:cs="Times New Roman"/>
          <w:i/>
          <w:sz w:val="24"/>
          <w:szCs w:val="24"/>
        </w:rPr>
        <w:t>Lactobacillus bulgaricus</w:t>
      </w:r>
      <w:r w:rsidRPr="0098371C">
        <w:rPr>
          <w:rFonts w:ascii="Times New Roman" w:hAnsi="Times New Roman" w:cs="Times New Roman"/>
          <w:sz w:val="24"/>
          <w:szCs w:val="24"/>
        </w:rPr>
        <w:t xml:space="preserve"> dan </w:t>
      </w:r>
      <w:r w:rsidRPr="0098371C">
        <w:rPr>
          <w:rFonts w:ascii="Times New Roman" w:hAnsi="Times New Roman" w:cs="Times New Roman"/>
          <w:i/>
          <w:sz w:val="24"/>
          <w:szCs w:val="24"/>
        </w:rPr>
        <w:t xml:space="preserve">Streptococcus thermophilus. </w:t>
      </w:r>
    </w:p>
    <w:p w:rsidR="00737B8A" w:rsidRDefault="00737B8A" w:rsidP="00EA25D8">
      <w:pPr>
        <w:spacing w:after="0" w:line="480" w:lineRule="auto"/>
        <w:ind w:firstLine="567"/>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Murbei hitam (</w:t>
      </w:r>
      <w:r w:rsidRPr="0098371C">
        <w:rPr>
          <w:rFonts w:ascii="Times New Roman" w:eastAsia="Times New Roman" w:hAnsi="Times New Roman" w:cs="Times New Roman"/>
          <w:i/>
          <w:sz w:val="24"/>
          <w:szCs w:val="24"/>
        </w:rPr>
        <w:t>Morus nigra L</w:t>
      </w:r>
      <w:r w:rsidRPr="0098371C">
        <w:rPr>
          <w:rFonts w:ascii="Times New Roman" w:eastAsia="Times New Roman" w:hAnsi="Times New Roman" w:cs="Times New Roman"/>
          <w:sz w:val="24"/>
          <w:szCs w:val="24"/>
        </w:rPr>
        <w:t>.) merupakan buah yang banyak ditemukan di Indonesia. Tanaman murbei dapat tumbuh dengan baik pada ketinggian 300–800 meter diatas permukaan laut sehingga tanaman murbei ini banyak dibudidayakan di propinsi Jawa Barat</w:t>
      </w:r>
      <w:r w:rsidR="00236632" w:rsidRPr="0098371C">
        <w:rPr>
          <w:rFonts w:ascii="Times New Roman" w:eastAsia="Times New Roman" w:hAnsi="Times New Roman" w:cs="Times New Roman"/>
          <w:sz w:val="24"/>
          <w:szCs w:val="24"/>
        </w:rPr>
        <w:t xml:space="preserve"> dengan kapasitas produksi 10-12 ton pertahun dengan varietas Multicaulis, varietas Kanya tersebar di Jawa Barat dan Sulawesi Selatan dengan jumlah produksi 12-18 ton pertahun, varietas Nigra tersebar di Jawa Timur dan Sulawesi Selatan dengan jumlah produksi 5-8 ton pertahun, varietas katayana tersebar di Jawa Barat da</w:t>
      </w:r>
      <w:r w:rsidR="00236632" w:rsidRPr="00EA25D8">
        <w:rPr>
          <w:rFonts w:ascii="Times New Roman" w:eastAsia="Times New Roman" w:hAnsi="Times New Roman" w:cs="Times New Roman"/>
          <w:sz w:val="24"/>
          <w:szCs w:val="24"/>
        </w:rPr>
        <w:t xml:space="preserve">n Sulawesi Selatan </w:t>
      </w:r>
      <w:r w:rsidR="00CF4A7E" w:rsidRPr="00EA25D8">
        <w:rPr>
          <w:rFonts w:ascii="Times New Roman" w:eastAsia="Times New Roman" w:hAnsi="Times New Roman" w:cs="Times New Roman"/>
          <w:sz w:val="24"/>
          <w:szCs w:val="24"/>
        </w:rPr>
        <w:t>dengan jumlah produksi 10-12 ton pertahun, serta varietas Alba tersebar di Sulawesi Selatan dengan jumlah produksi 8-1</w:t>
      </w:r>
      <w:r w:rsidR="009255DB">
        <w:rPr>
          <w:rFonts w:ascii="Times New Roman" w:eastAsia="Times New Roman" w:hAnsi="Times New Roman" w:cs="Times New Roman"/>
          <w:sz w:val="24"/>
          <w:szCs w:val="24"/>
        </w:rPr>
        <w:t>0 ton pertahun (Dalimartha, 2002</w:t>
      </w:r>
      <w:r w:rsidR="00CF4A7E" w:rsidRPr="00EA25D8">
        <w:rPr>
          <w:rFonts w:ascii="Times New Roman" w:eastAsia="Times New Roman" w:hAnsi="Times New Roman" w:cs="Times New Roman"/>
          <w:sz w:val="24"/>
          <w:szCs w:val="24"/>
        </w:rPr>
        <w:t>).</w:t>
      </w:r>
    </w:p>
    <w:p w:rsidR="00272ADD" w:rsidRDefault="0077650F" w:rsidP="00272ADD">
      <w:pPr>
        <w:spacing w:after="0" w:line="480" w:lineRule="auto"/>
        <w:ind w:firstLine="567"/>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Buah murbei hitam (</w:t>
      </w:r>
      <w:r w:rsidRPr="0098371C">
        <w:rPr>
          <w:rFonts w:ascii="Times New Roman" w:eastAsia="Times New Roman" w:hAnsi="Times New Roman" w:cs="Times New Roman"/>
          <w:i/>
          <w:sz w:val="24"/>
          <w:szCs w:val="24"/>
        </w:rPr>
        <w:t>Morus nigra</w:t>
      </w:r>
      <w:r w:rsidRPr="0098371C">
        <w:rPr>
          <w:rFonts w:ascii="Times New Roman" w:eastAsia="Times New Roman" w:hAnsi="Times New Roman" w:cs="Times New Roman"/>
          <w:sz w:val="24"/>
          <w:szCs w:val="24"/>
        </w:rPr>
        <w:t xml:space="preserve">) kaya akan vitamin,seperti vitamin B, B, dan C dan juga mengandung antosianin yang dapat berperan sebagai antioksidan </w:t>
      </w:r>
      <w:r w:rsidRPr="0098371C">
        <w:rPr>
          <w:rFonts w:ascii="Times New Roman" w:eastAsia="Times New Roman" w:hAnsi="Times New Roman" w:cs="Times New Roman"/>
          <w:sz w:val="24"/>
          <w:szCs w:val="24"/>
        </w:rPr>
        <w:lastRenderedPageBreak/>
        <w:t>bagi tubuh manusia. Antosianin adalah pewarna alami yang berasal dari familia flavonoid yang larut dalam air yang menimbulkan warna merah, biru, violet.</w:t>
      </w:r>
    </w:p>
    <w:p w:rsidR="00272ADD" w:rsidRPr="0098371C" w:rsidRDefault="00272ADD" w:rsidP="00272ADD">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Pemilihan murbei hitam sebagai bahan dasar pembuatan fruitghurt yaitu untuk memanfaatkan buah murbei menjadi olahan yang lebih beragam. Selain itu buah murbei memiliki kandungan nutrisi yang cukup baik dan memiliki kandungan karbohidrat yang tinggi sehingga dapat terfermentasi menjadi asam laktat.</w:t>
      </w:r>
    </w:p>
    <w:p w:rsidR="0077650F" w:rsidRDefault="00EA25D8" w:rsidP="0077650F">
      <w:pPr>
        <w:autoSpaceDE w:val="0"/>
        <w:autoSpaceDN w:val="0"/>
        <w:adjustRightInd w:val="0"/>
        <w:spacing w:after="0" w:line="480" w:lineRule="auto"/>
        <w:ind w:firstLine="567"/>
        <w:jc w:val="both"/>
        <w:rPr>
          <w:rFonts w:ascii="Times New Roman" w:hAnsi="Times New Roman" w:cs="Times New Roman"/>
          <w:sz w:val="24"/>
          <w:szCs w:val="24"/>
          <w:lang w:val="id-ID"/>
        </w:rPr>
      </w:pPr>
      <w:r w:rsidRPr="00EA25D8">
        <w:rPr>
          <w:rFonts w:ascii="Times New Roman" w:hAnsi="Times New Roman" w:cs="Times New Roman"/>
          <w:sz w:val="24"/>
          <w:szCs w:val="24"/>
        </w:rPr>
        <w:t>Murbei (</w:t>
      </w:r>
      <w:r w:rsidR="00CB2218">
        <w:rPr>
          <w:rFonts w:ascii="Times New Roman" w:hAnsi="Times New Roman" w:cs="Times New Roman"/>
          <w:i/>
          <w:iCs/>
          <w:sz w:val="24"/>
          <w:szCs w:val="24"/>
        </w:rPr>
        <w:t>Morus nigra L.</w:t>
      </w:r>
      <w:r w:rsidRPr="00EA25D8">
        <w:rPr>
          <w:rFonts w:ascii="Times New Roman" w:hAnsi="Times New Roman" w:cs="Times New Roman"/>
          <w:sz w:val="24"/>
          <w:szCs w:val="24"/>
        </w:rPr>
        <w:t>) adalah tanaman berumur panjang (</w:t>
      </w:r>
      <w:r w:rsidRPr="00EA25D8">
        <w:rPr>
          <w:rFonts w:ascii="Times New Roman" w:hAnsi="Times New Roman" w:cs="Times New Roman"/>
          <w:i/>
          <w:iCs/>
          <w:sz w:val="24"/>
          <w:szCs w:val="24"/>
        </w:rPr>
        <w:t>perennial</w:t>
      </w:r>
      <w:r w:rsidRPr="00EA25D8">
        <w:rPr>
          <w:rFonts w:ascii="Times New Roman" w:hAnsi="Times New Roman" w:cs="Times New Roman"/>
          <w:sz w:val="24"/>
          <w:szCs w:val="24"/>
        </w:rPr>
        <w:t>) dan secara alami dapat beradaptasi dengan baik pada berbagai jenis tanah. Murbei selalu dihubungkan dengan industri serikultur di mana kualitas dan jumlah produksi daunnya adalah sangat penting untuk ulat sutra. Daun murbei sangat disukai dan mudah dicerna oleh ternak herbivora dan dapat pula digunakan sebagai pakan ternak monogastrik. Murbei (</w:t>
      </w:r>
      <w:r w:rsidR="00A372F6">
        <w:rPr>
          <w:rFonts w:ascii="Times New Roman" w:hAnsi="Times New Roman" w:cs="Times New Roman"/>
          <w:i/>
          <w:iCs/>
          <w:sz w:val="24"/>
          <w:szCs w:val="24"/>
        </w:rPr>
        <w:t>Morus nigra l.</w:t>
      </w:r>
      <w:r w:rsidRPr="00EA25D8">
        <w:rPr>
          <w:rFonts w:ascii="Times New Roman" w:hAnsi="Times New Roman" w:cs="Times New Roman"/>
          <w:sz w:val="24"/>
          <w:szCs w:val="24"/>
        </w:rPr>
        <w:t xml:space="preserve">) adalah tanaman pohon yang mempunyai nilai gizi yang sangat bagus dan mempunyai kandungan protein kasar yang tinggi yaitu 22,9-25,6% (Saddul </w:t>
      </w:r>
      <w:r w:rsidRPr="00EA25D8">
        <w:rPr>
          <w:rFonts w:ascii="Times New Roman" w:hAnsi="Times New Roman" w:cs="Times New Roman"/>
          <w:i/>
          <w:iCs/>
          <w:sz w:val="24"/>
          <w:szCs w:val="24"/>
        </w:rPr>
        <w:t>et al.</w:t>
      </w:r>
      <w:r w:rsidR="003D0FFC">
        <w:rPr>
          <w:rFonts w:ascii="Times New Roman" w:hAnsi="Times New Roman" w:cs="Times New Roman"/>
          <w:sz w:val="24"/>
          <w:szCs w:val="24"/>
        </w:rPr>
        <w:t>, 2004)</w:t>
      </w:r>
      <w:r w:rsidR="003D0FFC">
        <w:rPr>
          <w:rFonts w:ascii="Times New Roman" w:hAnsi="Times New Roman" w:cs="Times New Roman"/>
          <w:sz w:val="24"/>
          <w:szCs w:val="24"/>
          <w:lang w:val="id-ID"/>
        </w:rPr>
        <w:t>.</w:t>
      </w:r>
    </w:p>
    <w:p w:rsidR="007C02F8" w:rsidRPr="00E84D7B" w:rsidRDefault="007C02F8" w:rsidP="0077650F">
      <w:pPr>
        <w:autoSpaceDE w:val="0"/>
        <w:autoSpaceDN w:val="0"/>
        <w:adjustRightInd w:val="0"/>
        <w:spacing w:after="0" w:line="480" w:lineRule="auto"/>
        <w:ind w:firstLine="567"/>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Buah murbei hitam ini dapat diolah menjadi berbagai macam produk pangan maupun ditambahkan ke dalam produk pangan. Salah satu produk pangan yang dapat ditambah murbei hitam adalah yogurt.</w:t>
      </w:r>
      <w:r w:rsidR="00B0234C">
        <w:rPr>
          <w:rFonts w:ascii="Times New Roman" w:eastAsia="Times New Roman" w:hAnsi="Times New Roman" w:cs="Times New Roman"/>
          <w:sz w:val="24"/>
          <w:szCs w:val="24"/>
        </w:rPr>
        <w:t xml:space="preserve"> </w:t>
      </w:r>
      <w:r w:rsidRPr="0098371C">
        <w:rPr>
          <w:rFonts w:ascii="Times New Roman" w:eastAsia="Times New Roman" w:hAnsi="Times New Roman" w:cs="Times New Roman"/>
          <w:sz w:val="24"/>
          <w:szCs w:val="24"/>
        </w:rPr>
        <w:t>Penambahan ekstrak buah murbei hitam dalam pembuatan produk yogurt akan memberikan warna ungu, dan memberikan cita rasa asam yang khas.</w:t>
      </w:r>
      <w:r w:rsidR="00906519">
        <w:rPr>
          <w:rFonts w:ascii="Times New Roman" w:eastAsia="Times New Roman" w:hAnsi="Times New Roman" w:cs="Times New Roman"/>
          <w:sz w:val="24"/>
          <w:szCs w:val="24"/>
        </w:rPr>
        <w:t xml:space="preserve"> </w:t>
      </w:r>
      <w:r w:rsidR="00E84D7B">
        <w:rPr>
          <w:rFonts w:ascii="Times New Roman" w:eastAsia="Times New Roman" w:hAnsi="Times New Roman" w:cs="Times New Roman"/>
          <w:sz w:val="24"/>
          <w:szCs w:val="24"/>
        </w:rPr>
        <w:t xml:space="preserve">Pada pembuatan fruitghurt bubur buah murbei hitam ditambahkan starter </w:t>
      </w:r>
      <w:r w:rsidR="00E84D7B">
        <w:rPr>
          <w:rFonts w:ascii="Times New Roman" w:hAnsi="Times New Roman" w:cs="Times New Roman"/>
          <w:i/>
          <w:sz w:val="24"/>
          <w:szCs w:val="24"/>
        </w:rPr>
        <w:t xml:space="preserve">Lactobacillus bulgaricus dan Streptococcus thermophilus </w:t>
      </w:r>
      <w:r w:rsidR="00E84D7B">
        <w:rPr>
          <w:rFonts w:ascii="Times New Roman" w:hAnsi="Times New Roman" w:cs="Times New Roman"/>
          <w:sz w:val="24"/>
          <w:szCs w:val="24"/>
        </w:rPr>
        <w:t>sehingga dapat menghasilkan minuman probiotik</w:t>
      </w:r>
    </w:p>
    <w:p w:rsidR="00ED5256" w:rsidRPr="0098371C" w:rsidRDefault="00ED5256" w:rsidP="00272ADD">
      <w:pPr>
        <w:pStyle w:val="Heading2"/>
        <w:ind w:left="567" w:hanging="567"/>
        <w:rPr>
          <w:rFonts w:eastAsia="Times New Roman"/>
        </w:rPr>
      </w:pPr>
      <w:bookmarkStart w:id="9" w:name="_Toc472495158"/>
      <w:r w:rsidRPr="0098371C">
        <w:rPr>
          <w:rFonts w:eastAsia="Times New Roman"/>
        </w:rPr>
        <w:lastRenderedPageBreak/>
        <w:t xml:space="preserve">1.2. </w:t>
      </w:r>
      <w:r w:rsidR="00272ADD">
        <w:rPr>
          <w:rFonts w:eastAsia="Times New Roman"/>
        </w:rPr>
        <w:tab/>
      </w:r>
      <w:r w:rsidRPr="0098371C">
        <w:rPr>
          <w:rFonts w:eastAsia="Times New Roman"/>
        </w:rPr>
        <w:t>Identifikasi Masalah</w:t>
      </w:r>
      <w:bookmarkEnd w:id="9"/>
    </w:p>
    <w:p w:rsidR="00ED5256" w:rsidRPr="0098371C" w:rsidRDefault="00ED5256" w:rsidP="00272ADD">
      <w:pPr>
        <w:spacing w:after="0" w:line="480" w:lineRule="auto"/>
        <w:ind w:firstLine="567"/>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 xml:space="preserve">Apakah </w:t>
      </w:r>
      <w:r w:rsidR="009D4418">
        <w:rPr>
          <w:rFonts w:ascii="Times New Roman" w:eastAsia="Times New Roman" w:hAnsi="Times New Roman" w:cs="Times New Roman"/>
          <w:sz w:val="24"/>
          <w:szCs w:val="24"/>
        </w:rPr>
        <w:t>lama fermentasi starter</w:t>
      </w:r>
      <w:r w:rsidRPr="0098371C">
        <w:rPr>
          <w:rFonts w:ascii="Times New Roman" w:eastAsia="Times New Roman" w:hAnsi="Times New Roman" w:cs="Times New Roman"/>
          <w:sz w:val="24"/>
          <w:szCs w:val="24"/>
        </w:rPr>
        <w:t xml:space="preserve"> </w:t>
      </w:r>
      <w:r w:rsidR="008631A2">
        <w:rPr>
          <w:rFonts w:ascii="Times New Roman" w:hAnsi="Times New Roman" w:cs="Times New Roman"/>
          <w:i/>
          <w:sz w:val="24"/>
          <w:szCs w:val="24"/>
        </w:rPr>
        <w:t>Lactococcus lacti</w:t>
      </w:r>
      <w:r w:rsidRPr="0098371C">
        <w:rPr>
          <w:rFonts w:ascii="Times New Roman" w:hAnsi="Times New Roman" w:cs="Times New Roman"/>
          <w:i/>
          <w:sz w:val="24"/>
          <w:szCs w:val="24"/>
        </w:rPr>
        <w:t>s</w:t>
      </w:r>
      <w:r w:rsidRPr="0098371C">
        <w:rPr>
          <w:rFonts w:ascii="Times New Roman" w:hAnsi="Times New Roman" w:cs="Times New Roman"/>
          <w:sz w:val="24"/>
          <w:szCs w:val="24"/>
        </w:rPr>
        <w:t xml:space="preserve"> dan </w:t>
      </w:r>
      <w:r w:rsidRPr="0098371C">
        <w:rPr>
          <w:rFonts w:ascii="Times New Roman" w:hAnsi="Times New Roman" w:cs="Times New Roman"/>
          <w:i/>
          <w:sz w:val="24"/>
          <w:szCs w:val="24"/>
        </w:rPr>
        <w:t>Streptococcus thermophilus</w:t>
      </w:r>
      <w:r w:rsidRPr="0098371C">
        <w:rPr>
          <w:rFonts w:ascii="Times New Roman" w:eastAsia="Times New Roman" w:hAnsi="Times New Roman" w:cs="Times New Roman"/>
          <w:sz w:val="24"/>
          <w:szCs w:val="24"/>
        </w:rPr>
        <w:t xml:space="preserve"> </w:t>
      </w:r>
      <w:r w:rsidR="009D4418">
        <w:rPr>
          <w:rFonts w:ascii="Times New Roman" w:eastAsia="Times New Roman" w:hAnsi="Times New Roman" w:cs="Times New Roman"/>
          <w:sz w:val="24"/>
          <w:szCs w:val="24"/>
        </w:rPr>
        <w:t xml:space="preserve">dapat berpengaruh terhadap karakteristik minuman probiotik </w:t>
      </w:r>
      <w:r w:rsidR="009D4418">
        <w:rPr>
          <w:rFonts w:ascii="Times New Roman" w:eastAsia="Times New Roman" w:hAnsi="Times New Roman" w:cs="Times New Roman"/>
          <w:i/>
          <w:sz w:val="24"/>
          <w:szCs w:val="24"/>
        </w:rPr>
        <w:t xml:space="preserve">fruitghurt </w:t>
      </w:r>
      <w:r w:rsidR="009D4418">
        <w:rPr>
          <w:rFonts w:ascii="Times New Roman" w:eastAsia="Times New Roman" w:hAnsi="Times New Roman" w:cs="Times New Roman"/>
          <w:sz w:val="24"/>
          <w:szCs w:val="24"/>
        </w:rPr>
        <w:t xml:space="preserve">Murbei </w:t>
      </w:r>
      <w:r w:rsidRPr="0098371C">
        <w:rPr>
          <w:rFonts w:ascii="Times New Roman" w:eastAsia="Times New Roman" w:hAnsi="Times New Roman" w:cs="Times New Roman"/>
          <w:sz w:val="24"/>
          <w:szCs w:val="24"/>
        </w:rPr>
        <w:t>?</w:t>
      </w:r>
    </w:p>
    <w:p w:rsidR="00ED5256" w:rsidRDefault="00ED5256" w:rsidP="00B133CE">
      <w:pPr>
        <w:pStyle w:val="Heading2"/>
        <w:rPr>
          <w:rFonts w:eastAsia="Times New Roman"/>
        </w:rPr>
      </w:pPr>
      <w:bookmarkStart w:id="10" w:name="_Toc472495159"/>
      <w:r w:rsidRPr="0098371C">
        <w:rPr>
          <w:rFonts w:eastAsia="Times New Roman"/>
        </w:rPr>
        <w:t xml:space="preserve">1.3. </w:t>
      </w:r>
      <w:r w:rsidR="00272ADD">
        <w:rPr>
          <w:rFonts w:eastAsia="Times New Roman"/>
        </w:rPr>
        <w:t xml:space="preserve">  </w:t>
      </w:r>
      <w:r w:rsidRPr="0098371C">
        <w:rPr>
          <w:rFonts w:eastAsia="Times New Roman"/>
        </w:rPr>
        <w:t>Maksud dan Tujuan</w:t>
      </w:r>
      <w:bookmarkEnd w:id="10"/>
    </w:p>
    <w:p w:rsidR="00272ADD" w:rsidRDefault="007007B4" w:rsidP="00BD3153">
      <w:pPr>
        <w:spacing w:after="0" w:line="480" w:lineRule="auto"/>
        <w:ind w:firstLine="567"/>
        <w:jc w:val="both"/>
        <w:rPr>
          <w:rFonts w:ascii="Times New Roman" w:eastAsia="Times New Roman" w:hAnsi="Times New Roman" w:cs="Times New Roman"/>
          <w:sz w:val="24"/>
          <w:szCs w:val="24"/>
        </w:rPr>
      </w:pPr>
      <w:r w:rsidRPr="00BD3153">
        <w:rPr>
          <w:rFonts w:ascii="Times New Roman" w:eastAsia="Times New Roman" w:hAnsi="Times New Roman" w:cs="Times New Roman"/>
          <w:sz w:val="24"/>
          <w:szCs w:val="24"/>
        </w:rPr>
        <w:t>M</w:t>
      </w:r>
      <w:r w:rsidR="000360B9" w:rsidRPr="00BD3153">
        <w:rPr>
          <w:rFonts w:ascii="Times New Roman" w:eastAsia="Times New Roman" w:hAnsi="Times New Roman" w:cs="Times New Roman"/>
          <w:sz w:val="24"/>
          <w:szCs w:val="24"/>
        </w:rPr>
        <w:t>a</w:t>
      </w:r>
      <w:r w:rsidR="000360B9" w:rsidRPr="000360B9">
        <w:rPr>
          <w:rFonts w:ascii="Times New Roman" w:eastAsia="Times New Roman" w:hAnsi="Times New Roman" w:cs="Times New Roman"/>
          <w:sz w:val="24"/>
          <w:szCs w:val="24"/>
        </w:rPr>
        <w:t>k</w:t>
      </w:r>
      <w:r w:rsidR="009845B0">
        <w:rPr>
          <w:rFonts w:ascii="Times New Roman" w:eastAsia="Times New Roman" w:hAnsi="Times New Roman" w:cs="Times New Roman"/>
          <w:sz w:val="24"/>
          <w:szCs w:val="24"/>
        </w:rPr>
        <w:t>sud dari penelitian ini adalah m</w:t>
      </w:r>
      <w:r w:rsidR="000360B9" w:rsidRPr="009845B0">
        <w:rPr>
          <w:rFonts w:ascii="Times New Roman" w:eastAsia="Times New Roman" w:hAnsi="Times New Roman" w:cs="Times New Roman"/>
          <w:sz w:val="24"/>
          <w:szCs w:val="24"/>
        </w:rPr>
        <w:t>ela</w:t>
      </w:r>
      <w:r w:rsidR="009845B0">
        <w:rPr>
          <w:rFonts w:ascii="Times New Roman" w:eastAsia="Times New Roman" w:hAnsi="Times New Roman" w:cs="Times New Roman"/>
          <w:sz w:val="24"/>
          <w:szCs w:val="24"/>
        </w:rPr>
        <w:t>k</w:t>
      </w:r>
      <w:r w:rsidR="000360B9" w:rsidRPr="009845B0">
        <w:rPr>
          <w:rFonts w:ascii="Times New Roman" w:eastAsia="Times New Roman" w:hAnsi="Times New Roman" w:cs="Times New Roman"/>
          <w:sz w:val="24"/>
          <w:szCs w:val="24"/>
        </w:rPr>
        <w:t>ukan kajian terhadap bubur buah murbei dengan starter Bakteri asam laktat dalam menghasilkan minuman probiotik</w:t>
      </w:r>
      <w:r w:rsidR="00272ADD">
        <w:rPr>
          <w:rFonts w:ascii="Times New Roman" w:eastAsia="Times New Roman" w:hAnsi="Times New Roman" w:cs="Times New Roman"/>
          <w:sz w:val="24"/>
          <w:szCs w:val="24"/>
        </w:rPr>
        <w:t>.</w:t>
      </w:r>
    </w:p>
    <w:p w:rsidR="00ED5256" w:rsidRPr="007007B4" w:rsidRDefault="007007B4" w:rsidP="00BD3153">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D5256" w:rsidRPr="0098371C">
        <w:rPr>
          <w:rFonts w:ascii="Times New Roman" w:eastAsia="Times New Roman" w:hAnsi="Times New Roman" w:cs="Times New Roman"/>
          <w:sz w:val="24"/>
          <w:szCs w:val="24"/>
        </w:rPr>
        <w:t>uj</w:t>
      </w:r>
      <w:r>
        <w:rPr>
          <w:rFonts w:ascii="Times New Roman" w:eastAsia="Times New Roman" w:hAnsi="Times New Roman" w:cs="Times New Roman"/>
          <w:sz w:val="24"/>
          <w:szCs w:val="24"/>
        </w:rPr>
        <w:t xml:space="preserve">uan penelitian ini adalah untuk mencari waktu fermentasi yang optimum pada starter </w:t>
      </w:r>
      <w:r w:rsidR="008631A2">
        <w:rPr>
          <w:rFonts w:ascii="Times New Roman" w:hAnsi="Times New Roman" w:cs="Times New Roman"/>
          <w:i/>
          <w:sz w:val="24"/>
          <w:szCs w:val="24"/>
        </w:rPr>
        <w:t>Lactococcus lacti</w:t>
      </w:r>
      <w:r w:rsidRPr="0098371C">
        <w:rPr>
          <w:rFonts w:ascii="Times New Roman" w:hAnsi="Times New Roman" w:cs="Times New Roman"/>
          <w:i/>
          <w:sz w:val="24"/>
          <w:szCs w:val="24"/>
        </w:rPr>
        <w:t xml:space="preserve">s </w:t>
      </w:r>
      <w:r w:rsidRPr="0098371C">
        <w:rPr>
          <w:rFonts w:ascii="Times New Roman" w:hAnsi="Times New Roman" w:cs="Times New Roman"/>
          <w:sz w:val="24"/>
          <w:szCs w:val="24"/>
        </w:rPr>
        <w:t xml:space="preserve">dan </w:t>
      </w:r>
      <w:r w:rsidRPr="0098371C">
        <w:rPr>
          <w:rFonts w:ascii="Times New Roman" w:hAnsi="Times New Roman" w:cs="Times New Roman"/>
          <w:i/>
          <w:sz w:val="24"/>
          <w:szCs w:val="24"/>
        </w:rPr>
        <w:t>Streptococcus thermophillus</w:t>
      </w:r>
      <w:r>
        <w:rPr>
          <w:rFonts w:ascii="Times New Roman" w:hAnsi="Times New Roman" w:cs="Times New Roman"/>
          <w:i/>
          <w:sz w:val="24"/>
          <w:szCs w:val="24"/>
        </w:rPr>
        <w:t xml:space="preserve"> </w:t>
      </w:r>
      <w:r>
        <w:rPr>
          <w:rFonts w:ascii="Times New Roman" w:hAnsi="Times New Roman" w:cs="Times New Roman"/>
          <w:sz w:val="24"/>
          <w:szCs w:val="24"/>
        </w:rPr>
        <w:t xml:space="preserve">terhadap karakteristik minuman probiotik </w:t>
      </w:r>
      <w:r>
        <w:rPr>
          <w:rFonts w:ascii="Times New Roman" w:hAnsi="Times New Roman" w:cs="Times New Roman"/>
          <w:i/>
          <w:sz w:val="24"/>
          <w:szCs w:val="24"/>
        </w:rPr>
        <w:t>fruitghurt</w:t>
      </w:r>
      <w:r>
        <w:rPr>
          <w:rFonts w:ascii="Times New Roman" w:hAnsi="Times New Roman" w:cs="Times New Roman"/>
          <w:sz w:val="24"/>
          <w:szCs w:val="24"/>
        </w:rPr>
        <w:t xml:space="preserve"> </w:t>
      </w:r>
      <w:r w:rsidR="007D0E50" w:rsidRPr="007D0E50">
        <w:rPr>
          <w:rFonts w:ascii="Times New Roman" w:hAnsi="Times New Roman" w:cs="Times New Roman"/>
          <w:i/>
          <w:sz w:val="24"/>
          <w:szCs w:val="24"/>
          <w:lang w:val="id-ID"/>
        </w:rPr>
        <w:t xml:space="preserve">black </w:t>
      </w:r>
      <w:r w:rsidR="007D0E50" w:rsidRPr="007D0E50">
        <w:rPr>
          <w:rFonts w:ascii="Times New Roman" w:hAnsi="Times New Roman" w:cs="Times New Roman"/>
          <w:i/>
          <w:sz w:val="24"/>
          <w:szCs w:val="24"/>
        </w:rPr>
        <w:t>mu</w:t>
      </w:r>
      <w:r w:rsidR="007D0E50" w:rsidRPr="007D0E50">
        <w:rPr>
          <w:rFonts w:ascii="Times New Roman" w:hAnsi="Times New Roman" w:cs="Times New Roman"/>
          <w:i/>
          <w:sz w:val="24"/>
          <w:szCs w:val="24"/>
          <w:lang w:val="id-ID"/>
        </w:rPr>
        <w:t>lberry</w:t>
      </w:r>
      <w:r>
        <w:rPr>
          <w:rFonts w:ascii="Times New Roman" w:hAnsi="Times New Roman" w:cs="Times New Roman"/>
          <w:sz w:val="24"/>
          <w:szCs w:val="24"/>
        </w:rPr>
        <w:t>.</w:t>
      </w:r>
    </w:p>
    <w:p w:rsidR="00ED5256" w:rsidRDefault="00ED5256" w:rsidP="00272ADD">
      <w:pPr>
        <w:pStyle w:val="Heading2"/>
        <w:rPr>
          <w:rFonts w:eastAsia="Times New Roman"/>
        </w:rPr>
      </w:pPr>
      <w:bookmarkStart w:id="11" w:name="_Toc472495160"/>
      <w:r w:rsidRPr="0098371C">
        <w:rPr>
          <w:rFonts w:eastAsia="Times New Roman"/>
        </w:rPr>
        <w:t xml:space="preserve">1.4. </w:t>
      </w:r>
      <w:r w:rsidR="00272ADD">
        <w:rPr>
          <w:rFonts w:eastAsia="Times New Roman"/>
        </w:rPr>
        <w:t xml:space="preserve">   </w:t>
      </w:r>
      <w:r w:rsidRPr="0098371C">
        <w:rPr>
          <w:rFonts w:eastAsia="Times New Roman"/>
        </w:rPr>
        <w:t>Manfaat Penelitian</w:t>
      </w:r>
      <w:bookmarkEnd w:id="11"/>
    </w:p>
    <w:p w:rsidR="00272ADD" w:rsidRDefault="00082817" w:rsidP="00272ADD">
      <w:pPr>
        <w:pStyle w:val="ListParagraph"/>
        <w:tabs>
          <w:tab w:val="left" w:pos="0"/>
        </w:tabs>
        <w:spacing w:after="0" w:line="480" w:lineRule="auto"/>
        <w:ind w:left="567"/>
        <w:jc w:val="both"/>
        <w:rPr>
          <w:rFonts w:ascii="Times New Roman" w:hAnsi="Times New Roman" w:cs="Times New Roman"/>
          <w:bCs/>
          <w:sz w:val="24"/>
          <w:szCs w:val="24"/>
        </w:rPr>
      </w:pPr>
      <w:r w:rsidRPr="00082817">
        <w:rPr>
          <w:rFonts w:ascii="Times New Roman" w:hAnsi="Times New Roman" w:cs="Times New Roman"/>
          <w:bCs/>
          <w:sz w:val="24"/>
          <w:szCs w:val="24"/>
        </w:rPr>
        <w:t>Manfaat penelitian tersebut meliputi :</w:t>
      </w:r>
    </w:p>
    <w:p w:rsidR="00272ADD" w:rsidRPr="000003D1" w:rsidRDefault="00082817" w:rsidP="00272ADD">
      <w:pPr>
        <w:pStyle w:val="ListParagraph"/>
        <w:numPr>
          <w:ilvl w:val="0"/>
          <w:numId w:val="12"/>
        </w:numPr>
        <w:tabs>
          <w:tab w:val="left" w:pos="0"/>
        </w:tabs>
        <w:spacing w:after="0" w:line="480" w:lineRule="auto"/>
        <w:ind w:left="567" w:hanging="567"/>
        <w:jc w:val="both"/>
        <w:rPr>
          <w:rFonts w:ascii="Times New Roman" w:hAnsi="Times New Roman" w:cs="Times New Roman"/>
          <w:bCs/>
          <w:sz w:val="24"/>
          <w:szCs w:val="24"/>
        </w:rPr>
      </w:pPr>
      <w:r w:rsidRPr="000003D1">
        <w:rPr>
          <w:rFonts w:ascii="Times New Roman" w:eastAsia="Times New Roman" w:hAnsi="Times New Roman" w:cs="Times New Roman"/>
          <w:sz w:val="24"/>
          <w:szCs w:val="24"/>
        </w:rPr>
        <w:t xml:space="preserve">Memanfaatkan </w:t>
      </w:r>
      <w:r w:rsidR="00523E1A" w:rsidRPr="000003D1">
        <w:rPr>
          <w:rFonts w:ascii="Times New Roman" w:eastAsia="Times New Roman" w:hAnsi="Times New Roman" w:cs="Times New Roman"/>
          <w:sz w:val="24"/>
          <w:szCs w:val="24"/>
        </w:rPr>
        <w:t>buah murbei sebagai buah yang memiliki kandungan nutrisi yang tinggi.</w:t>
      </w:r>
      <w:r w:rsidR="00ED5256" w:rsidRPr="000003D1">
        <w:rPr>
          <w:rFonts w:ascii="Times New Roman" w:eastAsia="Times New Roman" w:hAnsi="Times New Roman" w:cs="Times New Roman"/>
          <w:sz w:val="24"/>
          <w:szCs w:val="24"/>
        </w:rPr>
        <w:t xml:space="preserve"> </w:t>
      </w:r>
    </w:p>
    <w:p w:rsidR="00272ADD" w:rsidRPr="000003D1" w:rsidRDefault="00ED5256" w:rsidP="00272ADD">
      <w:pPr>
        <w:pStyle w:val="ListParagraph"/>
        <w:numPr>
          <w:ilvl w:val="0"/>
          <w:numId w:val="12"/>
        </w:numPr>
        <w:tabs>
          <w:tab w:val="left" w:pos="0"/>
        </w:tabs>
        <w:spacing w:after="0" w:line="480" w:lineRule="auto"/>
        <w:ind w:left="567" w:hanging="567"/>
        <w:jc w:val="both"/>
        <w:rPr>
          <w:rFonts w:ascii="Times New Roman" w:hAnsi="Times New Roman" w:cs="Times New Roman"/>
          <w:bCs/>
          <w:sz w:val="24"/>
          <w:szCs w:val="24"/>
        </w:rPr>
      </w:pPr>
      <w:r w:rsidRPr="000003D1">
        <w:rPr>
          <w:rFonts w:ascii="Times New Roman" w:eastAsia="Times New Roman" w:hAnsi="Times New Roman" w:cs="Times New Roman"/>
          <w:sz w:val="24"/>
          <w:szCs w:val="24"/>
        </w:rPr>
        <w:t xml:space="preserve">Memberi alternatif minuman probiotik </w:t>
      </w:r>
      <w:r w:rsidR="00523E1A" w:rsidRPr="000003D1">
        <w:rPr>
          <w:rFonts w:ascii="Times New Roman" w:eastAsia="Times New Roman" w:hAnsi="Times New Roman" w:cs="Times New Roman"/>
          <w:sz w:val="24"/>
          <w:szCs w:val="24"/>
        </w:rPr>
        <w:t xml:space="preserve">kepada masyarakat </w:t>
      </w:r>
      <w:r w:rsidRPr="000003D1">
        <w:rPr>
          <w:rFonts w:ascii="Times New Roman" w:eastAsia="Times New Roman" w:hAnsi="Times New Roman" w:cs="Times New Roman"/>
          <w:sz w:val="24"/>
          <w:szCs w:val="24"/>
        </w:rPr>
        <w:t>untuk yang tidak dapat mengkonsumsi susu</w:t>
      </w:r>
      <w:r w:rsidR="00523E1A" w:rsidRPr="000003D1">
        <w:rPr>
          <w:rFonts w:ascii="Times New Roman" w:eastAsia="Times New Roman" w:hAnsi="Times New Roman" w:cs="Times New Roman"/>
          <w:sz w:val="24"/>
          <w:szCs w:val="24"/>
        </w:rPr>
        <w:t xml:space="preserve"> maupun berbahan dasar hewani</w:t>
      </w:r>
      <w:r w:rsidR="00272ADD" w:rsidRPr="000003D1">
        <w:rPr>
          <w:rFonts w:ascii="Times New Roman" w:eastAsia="Times New Roman" w:hAnsi="Times New Roman" w:cs="Times New Roman"/>
          <w:sz w:val="24"/>
          <w:szCs w:val="24"/>
        </w:rPr>
        <w:t>.</w:t>
      </w:r>
    </w:p>
    <w:p w:rsidR="00272ADD" w:rsidRPr="000003D1" w:rsidRDefault="00B06688" w:rsidP="00272ADD">
      <w:pPr>
        <w:pStyle w:val="ListParagraph"/>
        <w:numPr>
          <w:ilvl w:val="0"/>
          <w:numId w:val="12"/>
        </w:numPr>
        <w:tabs>
          <w:tab w:val="left" w:pos="0"/>
        </w:tabs>
        <w:spacing w:after="0" w:line="480" w:lineRule="auto"/>
        <w:ind w:left="567" w:hanging="567"/>
        <w:jc w:val="both"/>
        <w:rPr>
          <w:rFonts w:ascii="Times New Roman" w:hAnsi="Times New Roman" w:cs="Times New Roman"/>
          <w:bCs/>
          <w:sz w:val="24"/>
          <w:szCs w:val="24"/>
        </w:rPr>
      </w:pPr>
      <w:r w:rsidRPr="000003D1">
        <w:rPr>
          <w:rFonts w:ascii="Times New Roman" w:eastAsia="Times New Roman" w:hAnsi="Times New Roman" w:cs="Times New Roman"/>
          <w:sz w:val="24"/>
          <w:szCs w:val="24"/>
        </w:rPr>
        <w:t>Dapat meningkatkan daya guna murbei yang terlewat masak sehingga dapat diolah menjadi produk yang memiliki umur simpan lebih lama</w:t>
      </w:r>
    </w:p>
    <w:p w:rsidR="000360B9" w:rsidRPr="00272ADD" w:rsidRDefault="00ED5256" w:rsidP="00272ADD">
      <w:pPr>
        <w:pStyle w:val="ListParagraph"/>
        <w:numPr>
          <w:ilvl w:val="0"/>
          <w:numId w:val="12"/>
        </w:numPr>
        <w:tabs>
          <w:tab w:val="left" w:pos="0"/>
        </w:tabs>
        <w:spacing w:after="0" w:line="480" w:lineRule="auto"/>
        <w:ind w:left="567" w:hanging="567"/>
        <w:jc w:val="both"/>
        <w:rPr>
          <w:rFonts w:ascii="Times New Roman" w:hAnsi="Times New Roman" w:cs="Times New Roman"/>
          <w:b/>
          <w:bCs/>
          <w:sz w:val="24"/>
          <w:szCs w:val="24"/>
        </w:rPr>
      </w:pPr>
      <w:r w:rsidRPr="000003D1">
        <w:rPr>
          <w:rFonts w:ascii="Times New Roman" w:eastAsia="Times New Roman" w:hAnsi="Times New Roman" w:cs="Times New Roman"/>
          <w:sz w:val="24"/>
          <w:szCs w:val="24"/>
        </w:rPr>
        <w:t>Meminimalkan</w:t>
      </w:r>
      <w:r w:rsidRPr="00272ADD">
        <w:rPr>
          <w:rFonts w:ascii="Times New Roman" w:eastAsia="Times New Roman" w:hAnsi="Times New Roman" w:cs="Times New Roman"/>
          <w:sz w:val="24"/>
          <w:szCs w:val="24"/>
        </w:rPr>
        <w:t xml:space="preserve"> zat allergen dan rendah lemak</w:t>
      </w:r>
      <w:r w:rsidR="00AE2198" w:rsidRPr="00272ADD">
        <w:rPr>
          <w:rFonts w:ascii="Times New Roman" w:eastAsia="Times New Roman" w:hAnsi="Times New Roman" w:cs="Times New Roman"/>
          <w:sz w:val="24"/>
          <w:szCs w:val="24"/>
        </w:rPr>
        <w:t xml:space="preserve"> </w:t>
      </w:r>
    </w:p>
    <w:p w:rsidR="00ED5256" w:rsidRPr="0098371C" w:rsidRDefault="00ED5256" w:rsidP="00272ADD">
      <w:pPr>
        <w:pStyle w:val="Heading2"/>
        <w:rPr>
          <w:rFonts w:eastAsia="Times New Roman"/>
        </w:rPr>
      </w:pPr>
      <w:bookmarkStart w:id="12" w:name="_Toc472495161"/>
      <w:r w:rsidRPr="0098371C">
        <w:rPr>
          <w:rFonts w:eastAsia="Times New Roman"/>
        </w:rPr>
        <w:t xml:space="preserve">1.5. </w:t>
      </w:r>
      <w:r w:rsidR="00272ADD">
        <w:rPr>
          <w:rFonts w:eastAsia="Times New Roman"/>
        </w:rPr>
        <w:t xml:space="preserve">  </w:t>
      </w:r>
      <w:r w:rsidRPr="0098371C">
        <w:rPr>
          <w:rFonts w:eastAsia="Times New Roman"/>
        </w:rPr>
        <w:t>Kerangka Pemikiran</w:t>
      </w:r>
      <w:bookmarkEnd w:id="12"/>
    </w:p>
    <w:p w:rsidR="00F04B2F" w:rsidRPr="0052617C" w:rsidRDefault="00D05BC6" w:rsidP="00F04B2F">
      <w:pPr>
        <w:spacing w:after="0" w:line="480" w:lineRule="auto"/>
        <w:ind w:firstLine="567"/>
        <w:jc w:val="both"/>
        <w:rPr>
          <w:rFonts w:ascii="Times New Roman" w:eastAsia="Times New Roman" w:hAnsi="Times New Roman" w:cs="Times New Roman"/>
          <w:sz w:val="24"/>
          <w:szCs w:val="24"/>
          <w:lang w:val="id-ID"/>
        </w:rPr>
      </w:pPr>
      <w:r w:rsidRPr="0052617C">
        <w:rPr>
          <w:rFonts w:ascii="Times New Roman" w:hAnsi="Times New Roman" w:cs="Times New Roman"/>
          <w:sz w:val="24"/>
          <w:szCs w:val="24"/>
          <w:lang w:val="id-ID"/>
        </w:rPr>
        <w:t xml:space="preserve">Menurut Ardiyawati dan Fitriyah, 2015 dalam penelitian </w:t>
      </w:r>
      <w:r w:rsidRPr="0052617C">
        <w:rPr>
          <w:rFonts w:ascii="Times New Roman" w:eastAsia="Times New Roman" w:hAnsi="Times New Roman" w:cs="Times New Roman"/>
          <w:sz w:val="24"/>
          <w:szCs w:val="24"/>
          <w:lang w:val="id-ID"/>
        </w:rPr>
        <w:t xml:space="preserve">pengaruh waktu inkubasi terhadap kadar asam laktat dalam pembuatan fruitghurt dari kulit buah </w:t>
      </w:r>
      <w:r w:rsidRPr="0052617C">
        <w:rPr>
          <w:rFonts w:ascii="Times New Roman" w:eastAsia="Times New Roman" w:hAnsi="Times New Roman" w:cs="Times New Roman"/>
          <w:sz w:val="24"/>
          <w:szCs w:val="24"/>
          <w:lang w:val="id-ID"/>
        </w:rPr>
        <w:lastRenderedPageBreak/>
        <w:t xml:space="preserve">semangka, menyatakan bahwa </w:t>
      </w:r>
      <w:r w:rsidRPr="0052617C">
        <w:rPr>
          <w:rFonts w:ascii="Times New Roman" w:eastAsia="Times New Roman" w:hAnsi="Times New Roman" w:cs="Times New Roman"/>
          <w:i/>
          <w:sz w:val="24"/>
          <w:szCs w:val="24"/>
          <w:lang w:val="id-ID"/>
        </w:rPr>
        <w:t xml:space="preserve">Fruitghurt </w:t>
      </w:r>
      <w:r w:rsidRPr="0052617C">
        <w:rPr>
          <w:rFonts w:ascii="Times New Roman" w:eastAsia="Times New Roman" w:hAnsi="Times New Roman" w:cs="Times New Roman"/>
          <w:sz w:val="24"/>
          <w:szCs w:val="24"/>
          <w:lang w:val="id-ID"/>
        </w:rPr>
        <w:t xml:space="preserve">merupakan produk makanan hasil fermentasi sari buah-buahan yang berupa cairan kental hingga semi padat dengan cita rasa asam yang tertentu. </w:t>
      </w:r>
    </w:p>
    <w:p w:rsidR="00AA5A34" w:rsidRDefault="00824C2F" w:rsidP="00F04B2F">
      <w:pPr>
        <w:spacing w:after="0" w:line="480" w:lineRule="auto"/>
        <w:ind w:firstLine="567"/>
        <w:jc w:val="both"/>
        <w:rPr>
          <w:rFonts w:ascii="Times New Roman" w:eastAsia="Times New Roman" w:hAnsi="Times New Roman" w:cs="Times New Roman"/>
          <w:sz w:val="24"/>
          <w:szCs w:val="24"/>
        </w:rPr>
      </w:pPr>
      <w:r w:rsidRPr="0052617C">
        <w:rPr>
          <w:rFonts w:ascii="Times New Roman" w:eastAsia="Times New Roman" w:hAnsi="Times New Roman" w:cs="Times New Roman"/>
          <w:sz w:val="24"/>
          <w:szCs w:val="24"/>
          <w:lang w:val="id-ID"/>
        </w:rPr>
        <w:t xml:space="preserve">Penentuan waktu inkubasi fermentasi </w:t>
      </w:r>
      <w:r w:rsidRPr="0052617C">
        <w:rPr>
          <w:rFonts w:ascii="Times New Roman" w:eastAsia="Times New Roman" w:hAnsi="Times New Roman" w:cs="Times New Roman"/>
          <w:i/>
          <w:sz w:val="24"/>
          <w:szCs w:val="24"/>
          <w:lang w:val="id-ID"/>
        </w:rPr>
        <w:t xml:space="preserve">fruitghurt </w:t>
      </w:r>
      <w:r w:rsidRPr="0052617C">
        <w:rPr>
          <w:rFonts w:ascii="Times New Roman" w:eastAsia="Times New Roman" w:hAnsi="Times New Roman" w:cs="Times New Roman"/>
          <w:sz w:val="24"/>
          <w:szCs w:val="24"/>
          <w:lang w:val="id-ID"/>
        </w:rPr>
        <w:t xml:space="preserve">dari kulit buah semangka dihasilkan waktu inkubasi optimum selama hari ke-5 </w:t>
      </w:r>
      <w:r w:rsidR="00DF02FE" w:rsidRPr="0052617C">
        <w:rPr>
          <w:rFonts w:ascii="Times New Roman" w:eastAsia="Times New Roman" w:hAnsi="Times New Roman" w:cs="Times New Roman"/>
          <w:sz w:val="24"/>
          <w:szCs w:val="24"/>
          <w:lang w:val="id-ID"/>
        </w:rPr>
        <w:t xml:space="preserve">yaitu terjadinya pembentukan gas dimulai pada hari kedua dan bau asam yang khas dimulai pada hari kedua. </w:t>
      </w:r>
      <w:r w:rsidR="00DF02FE" w:rsidRPr="0098371C">
        <w:rPr>
          <w:rFonts w:ascii="Times New Roman" w:eastAsia="Times New Roman" w:hAnsi="Times New Roman" w:cs="Times New Roman"/>
          <w:sz w:val="24"/>
          <w:szCs w:val="24"/>
        </w:rPr>
        <w:t>Kadar asam laktat maksimum sebesar 1,31 %. Hasil ini sesuai dengan Standar Nasional Indonesia (SNI) untuk kadar asam laktat probiotik susu (</w:t>
      </w:r>
      <w:r w:rsidR="00DF02FE" w:rsidRPr="00082817">
        <w:rPr>
          <w:rFonts w:ascii="Times New Roman" w:eastAsia="Times New Roman" w:hAnsi="Times New Roman" w:cs="Times New Roman"/>
          <w:i/>
          <w:sz w:val="24"/>
          <w:szCs w:val="24"/>
        </w:rPr>
        <w:t>Yoghurt</w:t>
      </w:r>
      <w:r w:rsidR="00DF02FE" w:rsidRPr="0098371C">
        <w:rPr>
          <w:rFonts w:ascii="Times New Roman" w:eastAsia="Times New Roman" w:hAnsi="Times New Roman" w:cs="Times New Roman"/>
          <w:sz w:val="24"/>
          <w:szCs w:val="24"/>
        </w:rPr>
        <w:t xml:space="preserve">) yaitu sebesar 0,5 % - 2,0 %. </w:t>
      </w:r>
      <w:r w:rsidR="00F04B2F" w:rsidRPr="0098371C">
        <w:rPr>
          <w:rFonts w:ascii="Times New Roman" w:eastAsia="Times New Roman" w:hAnsi="Times New Roman" w:cs="Times New Roman"/>
          <w:sz w:val="24"/>
          <w:szCs w:val="24"/>
        </w:rPr>
        <w:t>Keasaman dari sari buah yang difermentasi pada umumnya cukup untuk mencegah kerusakan oleh bakteri proteolitik yang tidak tahan asam (Kusmayadi, 1994).</w:t>
      </w:r>
    </w:p>
    <w:p w:rsidR="001C7A20" w:rsidRDefault="001C7A20" w:rsidP="00F04B2F">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penelitian silalahi (2009) yang berjudul fermentasi </w:t>
      </w:r>
      <w:r w:rsidRPr="00F54F0B">
        <w:rPr>
          <w:rFonts w:ascii="Times New Roman" w:eastAsia="Times New Roman" w:hAnsi="Times New Roman" w:cs="Times New Roman"/>
          <w:i/>
          <w:sz w:val="24"/>
          <w:szCs w:val="24"/>
        </w:rPr>
        <w:t xml:space="preserve">fruitghurt </w:t>
      </w:r>
      <w:r>
        <w:rPr>
          <w:rFonts w:ascii="Times New Roman" w:eastAsia="Times New Roman" w:hAnsi="Times New Roman" w:cs="Times New Roman"/>
          <w:sz w:val="24"/>
          <w:szCs w:val="24"/>
        </w:rPr>
        <w:t xml:space="preserve">dengan variasi kulit buah upaya dalam pemanfaatan limbah cair buah, menyatakan bahwa semakin lama waktu fermentasi </w:t>
      </w:r>
      <w:r w:rsidRPr="00F54F0B">
        <w:rPr>
          <w:rFonts w:ascii="Times New Roman" w:eastAsia="Times New Roman" w:hAnsi="Times New Roman" w:cs="Times New Roman"/>
          <w:i/>
          <w:sz w:val="24"/>
          <w:szCs w:val="24"/>
        </w:rPr>
        <w:t>fruitghurt</w:t>
      </w:r>
      <w:r>
        <w:rPr>
          <w:rFonts w:ascii="Times New Roman" w:eastAsia="Times New Roman" w:hAnsi="Times New Roman" w:cs="Times New Roman"/>
          <w:sz w:val="24"/>
          <w:szCs w:val="24"/>
        </w:rPr>
        <w:t xml:space="preserve">, maka asam laktat yang dihasilkan semakin banyak sehingga kesempatan aktivitas mikroba dalam menghasilkan asam laktat semakin besar. </w:t>
      </w:r>
    </w:p>
    <w:p w:rsidR="000003D1" w:rsidRDefault="000003D1" w:rsidP="00F04B2F">
      <w:pPr>
        <w:spacing w:after="0" w:line="48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Menurut Retnowati (2014) dalam penelitian yang berjudul </w:t>
      </w:r>
      <w:r w:rsidRPr="000003D1">
        <w:rPr>
          <w:rFonts w:ascii="Times New Roman" w:hAnsi="Times New Roman" w:cs="Times New Roman"/>
          <w:sz w:val="24"/>
          <w:szCs w:val="24"/>
        </w:rPr>
        <w:t>Pembuatan Minuman Probiotik Sari Buah Kurma (</w:t>
      </w:r>
      <w:r w:rsidRPr="000003D1">
        <w:rPr>
          <w:rFonts w:ascii="Times New Roman" w:hAnsi="Times New Roman" w:cs="Times New Roman"/>
          <w:i/>
          <w:sz w:val="24"/>
          <w:szCs w:val="24"/>
        </w:rPr>
        <w:t>Phoenix Dectylifera</w:t>
      </w:r>
      <w:r w:rsidRPr="000003D1">
        <w:rPr>
          <w:rFonts w:ascii="Times New Roman" w:hAnsi="Times New Roman" w:cs="Times New Roman"/>
          <w:sz w:val="24"/>
          <w:szCs w:val="24"/>
        </w:rPr>
        <w:t xml:space="preserve">) dengan Isolat </w:t>
      </w:r>
      <w:r w:rsidRPr="008631A2">
        <w:rPr>
          <w:rFonts w:ascii="Times New Roman" w:hAnsi="Times New Roman" w:cs="Times New Roman"/>
          <w:i/>
          <w:sz w:val="24"/>
          <w:szCs w:val="24"/>
        </w:rPr>
        <w:t>Lactobacillus casei</w:t>
      </w:r>
      <w:r w:rsidRPr="000003D1">
        <w:rPr>
          <w:rFonts w:ascii="Times New Roman" w:hAnsi="Times New Roman" w:cs="Times New Roman"/>
          <w:sz w:val="24"/>
          <w:szCs w:val="24"/>
        </w:rPr>
        <w:t xml:space="preserve"> dan </w:t>
      </w:r>
      <w:r w:rsidRPr="008631A2">
        <w:rPr>
          <w:rFonts w:ascii="Times New Roman" w:hAnsi="Times New Roman" w:cs="Times New Roman"/>
          <w:i/>
          <w:sz w:val="24"/>
          <w:szCs w:val="24"/>
        </w:rPr>
        <w:t>Lactobacillus plantarum</w:t>
      </w:r>
      <w:r w:rsidR="00AF6867">
        <w:rPr>
          <w:rFonts w:ascii="Times New Roman" w:hAnsi="Times New Roman" w:cs="Times New Roman"/>
          <w:sz w:val="24"/>
          <w:szCs w:val="24"/>
        </w:rPr>
        <w:t xml:space="preserve">. </w:t>
      </w:r>
      <w:r w:rsidRPr="0098371C">
        <w:rPr>
          <w:rFonts w:ascii="Times New Roman" w:hAnsi="Times New Roman" w:cs="Times New Roman"/>
          <w:sz w:val="24"/>
          <w:szCs w:val="24"/>
        </w:rPr>
        <w:t xml:space="preserve">Produk yang dikatakan sebagai probiotik harus mengandung bakteri probiotik dengan jumlah minimal 107cfu/ml. Bakteri tersebut harus tahan terhadap pengolahan, tahan terhadap garam empedu, mampu melewati asam lambung dengan pH berkisar 3-5, dan mampu bertahan hidup di dalam saluran pencernaan sehingga dapat memberikan efek kesehatan </w:t>
      </w:r>
      <w:r w:rsidRPr="0098371C">
        <w:rPr>
          <w:rFonts w:ascii="Times New Roman" w:hAnsi="Times New Roman" w:cs="Times New Roman"/>
          <w:sz w:val="24"/>
          <w:szCs w:val="24"/>
        </w:rPr>
        <w:lastRenderedPageBreak/>
        <w:t xml:space="preserve">yang baik bagi tubuh. Potensi inilah yang menjadi alasan bakteri asam laktat, khususnya </w:t>
      </w:r>
      <w:r w:rsidRPr="0098371C">
        <w:rPr>
          <w:rFonts w:ascii="Times New Roman" w:hAnsi="Times New Roman" w:cs="Times New Roman"/>
          <w:i/>
          <w:iCs/>
          <w:sz w:val="24"/>
          <w:szCs w:val="24"/>
        </w:rPr>
        <w:t xml:space="preserve">Lactobacillus </w:t>
      </w:r>
      <w:r w:rsidRPr="0098371C">
        <w:rPr>
          <w:rFonts w:ascii="Times New Roman" w:hAnsi="Times New Roman" w:cs="Times New Roman"/>
          <w:sz w:val="24"/>
          <w:szCs w:val="24"/>
        </w:rPr>
        <w:t>digunakan sebagai agensi probiotik (Retnowati, 2014).</w:t>
      </w:r>
    </w:p>
    <w:p w:rsidR="00803E23" w:rsidRPr="0098371C" w:rsidRDefault="00803E23" w:rsidP="00803E23">
      <w:pPr>
        <w:spacing w:after="0" w:line="480" w:lineRule="auto"/>
        <w:ind w:firstLine="567"/>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 xml:space="preserve">Menurut Azmi dkk, </w:t>
      </w:r>
      <w:r>
        <w:rPr>
          <w:rFonts w:ascii="Times New Roman" w:eastAsia="Times New Roman" w:hAnsi="Times New Roman" w:cs="Times New Roman"/>
          <w:sz w:val="24"/>
          <w:szCs w:val="24"/>
        </w:rPr>
        <w:t>(</w:t>
      </w:r>
      <w:r w:rsidRPr="0098371C">
        <w:rPr>
          <w:rFonts w:ascii="Times New Roman" w:eastAsia="Times New Roman" w:hAnsi="Times New Roman" w:cs="Times New Roman"/>
          <w:sz w:val="24"/>
          <w:szCs w:val="24"/>
        </w:rPr>
        <w:t>2015</w:t>
      </w:r>
      <w:r>
        <w:rPr>
          <w:rFonts w:ascii="Times New Roman" w:eastAsia="Times New Roman" w:hAnsi="Times New Roman" w:cs="Times New Roman"/>
          <w:sz w:val="24"/>
          <w:szCs w:val="24"/>
        </w:rPr>
        <w:t>)</w:t>
      </w:r>
      <w:r w:rsidRPr="0098371C">
        <w:rPr>
          <w:rFonts w:ascii="Times New Roman" w:eastAsia="Times New Roman" w:hAnsi="Times New Roman" w:cs="Times New Roman"/>
          <w:sz w:val="24"/>
          <w:szCs w:val="24"/>
        </w:rPr>
        <w:t xml:space="preserve"> dalam penelitian </w:t>
      </w:r>
      <w:r w:rsidRPr="0098371C">
        <w:rPr>
          <w:rFonts w:ascii="Times New Roman" w:hAnsi="Times New Roman" w:cs="Times New Roman"/>
          <w:iCs/>
          <w:sz w:val="24"/>
          <w:szCs w:val="24"/>
        </w:rPr>
        <w:t xml:space="preserve">Ekstraksi Antosianin Buah Murbei Metode MAE menunjukkan </w:t>
      </w:r>
      <w:r w:rsidRPr="0098371C">
        <w:rPr>
          <w:rFonts w:ascii="Times New Roman" w:hAnsi="Times New Roman" w:cs="Times New Roman"/>
          <w:sz w:val="24"/>
          <w:szCs w:val="24"/>
        </w:rPr>
        <w:t xml:space="preserve">Kadar antosianin pada buah murbei cukup tinggi berkisar antara 147.68 hingga 2725.46 mg/100gr. </w:t>
      </w:r>
      <w:r w:rsidRPr="0098371C">
        <w:rPr>
          <w:rFonts w:ascii="Times New Roman" w:eastAsia="Times New Roman" w:hAnsi="Times New Roman" w:cs="Times New Roman"/>
          <w:sz w:val="24"/>
          <w:szCs w:val="24"/>
        </w:rPr>
        <w:t>Tumbuhan ini dibudidayakan karena daunnya digunakan untuk makanan ulat sutra sehingga buah murbeinya sendiri kurang termanfaatkan.</w:t>
      </w:r>
    </w:p>
    <w:p w:rsidR="001C7A20" w:rsidRDefault="001C7A20" w:rsidP="00F04B2F">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sumantri (2004) dalam penelitian yang berjudul pemanfaatan mangga lewat masak menjadi </w:t>
      </w:r>
      <w:r w:rsidRPr="00F54F0B">
        <w:rPr>
          <w:rFonts w:ascii="Times New Roman" w:eastAsia="Times New Roman" w:hAnsi="Times New Roman" w:cs="Times New Roman"/>
          <w:i/>
          <w:sz w:val="24"/>
          <w:szCs w:val="24"/>
        </w:rPr>
        <w:t>fruitghurt</w:t>
      </w:r>
      <w:r>
        <w:rPr>
          <w:rFonts w:ascii="Times New Roman" w:eastAsia="Times New Roman" w:hAnsi="Times New Roman" w:cs="Times New Roman"/>
          <w:sz w:val="24"/>
          <w:szCs w:val="24"/>
        </w:rPr>
        <w:t xml:space="preserve"> dengan mikroorganisme </w:t>
      </w:r>
      <w:r w:rsidRPr="001C7A20">
        <w:rPr>
          <w:rFonts w:ascii="Times New Roman" w:eastAsia="Times New Roman" w:hAnsi="Times New Roman" w:cs="Times New Roman"/>
          <w:i/>
          <w:sz w:val="24"/>
          <w:szCs w:val="24"/>
        </w:rPr>
        <w:t>Lactobacillus bulgaricus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men</w:t>
      </w:r>
      <w:r w:rsidR="00F452D0">
        <w:rPr>
          <w:rFonts w:ascii="Times New Roman" w:eastAsia="Times New Roman" w:hAnsi="Times New Roman" w:cs="Times New Roman"/>
          <w:sz w:val="24"/>
          <w:szCs w:val="24"/>
        </w:rPr>
        <w:t>yatakan bahwa kadar asam laktat yang dicapai paling maksi</w:t>
      </w:r>
      <w:r w:rsidR="00AF6867">
        <w:rPr>
          <w:rFonts w:ascii="Times New Roman" w:eastAsia="Times New Roman" w:hAnsi="Times New Roman" w:cs="Times New Roman"/>
          <w:sz w:val="24"/>
          <w:szCs w:val="24"/>
        </w:rPr>
        <w:t>mal pada pembuatan fruitghurt ma</w:t>
      </w:r>
      <w:r w:rsidR="00F452D0">
        <w:rPr>
          <w:rFonts w:ascii="Times New Roman" w:eastAsia="Times New Roman" w:hAnsi="Times New Roman" w:cs="Times New Roman"/>
          <w:sz w:val="24"/>
          <w:szCs w:val="24"/>
        </w:rPr>
        <w:t xml:space="preserve">ngga dengan fermentor </w:t>
      </w:r>
      <w:r w:rsidR="00F452D0" w:rsidRPr="001C7A20">
        <w:rPr>
          <w:rFonts w:ascii="Times New Roman" w:eastAsia="Times New Roman" w:hAnsi="Times New Roman" w:cs="Times New Roman"/>
          <w:i/>
          <w:sz w:val="24"/>
          <w:szCs w:val="24"/>
        </w:rPr>
        <w:t>Lactobacillus bulgaricus</w:t>
      </w:r>
      <w:r w:rsidR="00F452D0">
        <w:rPr>
          <w:rFonts w:ascii="Times New Roman" w:eastAsia="Times New Roman" w:hAnsi="Times New Roman" w:cs="Times New Roman"/>
          <w:i/>
          <w:sz w:val="24"/>
          <w:szCs w:val="24"/>
        </w:rPr>
        <w:t xml:space="preserve"> </w:t>
      </w:r>
      <w:r w:rsidR="00F452D0">
        <w:rPr>
          <w:rFonts w:ascii="Times New Roman" w:eastAsia="Times New Roman" w:hAnsi="Times New Roman" w:cs="Times New Roman"/>
          <w:sz w:val="24"/>
          <w:szCs w:val="24"/>
        </w:rPr>
        <w:t>terjadi pada suhu 40</w:t>
      </w:r>
      <w:r w:rsidR="00F452D0" w:rsidRPr="00F452D0">
        <w:rPr>
          <w:rFonts w:ascii="Times New Roman" w:eastAsia="Times New Roman" w:hAnsi="Times New Roman" w:cs="Times New Roman"/>
          <w:sz w:val="24"/>
          <w:szCs w:val="24"/>
          <w:vertAlign w:val="superscript"/>
        </w:rPr>
        <w:t>o</w:t>
      </w:r>
      <w:r w:rsidR="00F452D0">
        <w:rPr>
          <w:rFonts w:ascii="Times New Roman" w:eastAsia="Times New Roman" w:hAnsi="Times New Roman" w:cs="Times New Roman"/>
          <w:sz w:val="24"/>
          <w:szCs w:val="24"/>
        </w:rPr>
        <w:t>C dengan waktu fermentasi 24 jam, sedangkan kadar asam laktat paling rendah terjadi pada suhu 30</w:t>
      </w:r>
      <w:r w:rsidR="00F452D0" w:rsidRPr="00F452D0">
        <w:rPr>
          <w:rFonts w:ascii="Times New Roman" w:eastAsia="Times New Roman" w:hAnsi="Times New Roman" w:cs="Times New Roman"/>
          <w:sz w:val="24"/>
          <w:szCs w:val="24"/>
          <w:vertAlign w:val="superscript"/>
        </w:rPr>
        <w:t>o</w:t>
      </w:r>
      <w:r w:rsidR="00F452D0">
        <w:rPr>
          <w:rFonts w:ascii="Times New Roman" w:eastAsia="Times New Roman" w:hAnsi="Times New Roman" w:cs="Times New Roman"/>
          <w:sz w:val="24"/>
          <w:szCs w:val="24"/>
        </w:rPr>
        <w:t>C dengan waktu fermentasi 24 jam.</w:t>
      </w:r>
    </w:p>
    <w:p w:rsidR="00425857" w:rsidRDefault="00425857" w:rsidP="00F04B2F">
      <w:pPr>
        <w:spacing w:after="0" w:line="48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Menurut Ikhsa</w:t>
      </w:r>
      <w:r w:rsidR="009761B6">
        <w:rPr>
          <w:rFonts w:ascii="Times New Roman" w:eastAsia="Times New Roman" w:hAnsi="Times New Roman" w:cs="Times New Roman"/>
          <w:sz w:val="24"/>
          <w:szCs w:val="24"/>
        </w:rPr>
        <w:t>n dan Yulyanti (2015) dalam pene</w:t>
      </w:r>
      <w:r>
        <w:rPr>
          <w:rFonts w:ascii="Times New Roman" w:eastAsia="Times New Roman" w:hAnsi="Times New Roman" w:cs="Times New Roman"/>
          <w:sz w:val="24"/>
          <w:szCs w:val="24"/>
        </w:rPr>
        <w:t xml:space="preserve">litian berjudul fermentasi fruitghurt dengan varias kulit buah, menyatakan bahwa campuran </w:t>
      </w:r>
      <w:r w:rsidRPr="001C7A20">
        <w:rPr>
          <w:rFonts w:ascii="Times New Roman" w:eastAsia="Times New Roman" w:hAnsi="Times New Roman" w:cs="Times New Roman"/>
          <w:i/>
          <w:sz w:val="24"/>
          <w:szCs w:val="24"/>
        </w:rPr>
        <w:t>Lactobacillus bulgaricus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dan </w:t>
      </w:r>
      <w:r w:rsidRPr="0098371C">
        <w:rPr>
          <w:rFonts w:ascii="Times New Roman" w:hAnsi="Times New Roman" w:cs="Times New Roman"/>
          <w:i/>
          <w:sz w:val="24"/>
          <w:szCs w:val="24"/>
        </w:rPr>
        <w:t>Streptococcus thermophilus</w:t>
      </w:r>
      <w:r>
        <w:rPr>
          <w:rFonts w:ascii="Times New Roman" w:hAnsi="Times New Roman" w:cs="Times New Roman"/>
          <w:i/>
          <w:sz w:val="24"/>
          <w:szCs w:val="24"/>
        </w:rPr>
        <w:t xml:space="preserve"> </w:t>
      </w:r>
      <w:r>
        <w:rPr>
          <w:rFonts w:ascii="Times New Roman" w:hAnsi="Times New Roman" w:cs="Times New Roman"/>
          <w:sz w:val="24"/>
          <w:szCs w:val="24"/>
        </w:rPr>
        <w:t>dengan perbandingan 1:1 dalam fruitghurt kulit mangga dengan waktu 96 jam menghasilkan asam laktat yang lebih banyak yaitu dengan kadar asam laktat 1,36% dibanding asam laktat yang dihasilkan oleh campuran starter dengan perbandingan 0:1 dan 1:0.</w:t>
      </w:r>
    </w:p>
    <w:p w:rsidR="00803E23" w:rsidRPr="0098371C" w:rsidRDefault="00333718" w:rsidP="00803E2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Azmi dkk (2015) </w:t>
      </w:r>
      <w:r w:rsidRPr="0098371C">
        <w:rPr>
          <w:rFonts w:ascii="Times New Roman" w:eastAsia="Times New Roman" w:hAnsi="Times New Roman" w:cs="Times New Roman"/>
          <w:sz w:val="24"/>
          <w:szCs w:val="24"/>
        </w:rPr>
        <w:t xml:space="preserve">dalam penelitian </w:t>
      </w:r>
      <w:r w:rsidRPr="0098371C">
        <w:rPr>
          <w:rFonts w:ascii="Times New Roman" w:hAnsi="Times New Roman" w:cs="Times New Roman"/>
          <w:iCs/>
          <w:sz w:val="24"/>
          <w:szCs w:val="24"/>
        </w:rPr>
        <w:t>Ekstraksi Antosianin Buah Murbei Metode MAE</w:t>
      </w:r>
      <w:r w:rsidRPr="0098371C">
        <w:rPr>
          <w:rFonts w:ascii="Times New Roman" w:hAnsi="Times New Roman" w:cs="Times New Roman"/>
          <w:sz w:val="24"/>
          <w:szCs w:val="24"/>
        </w:rPr>
        <w:t xml:space="preserve"> </w:t>
      </w:r>
      <w:r>
        <w:rPr>
          <w:rFonts w:ascii="Times New Roman" w:hAnsi="Times New Roman" w:cs="Times New Roman"/>
          <w:sz w:val="24"/>
          <w:szCs w:val="24"/>
        </w:rPr>
        <w:t>menyatakan m</w:t>
      </w:r>
      <w:r w:rsidR="00803E23" w:rsidRPr="0098371C">
        <w:rPr>
          <w:rFonts w:ascii="Times New Roman" w:hAnsi="Times New Roman" w:cs="Times New Roman"/>
          <w:sz w:val="24"/>
          <w:szCs w:val="24"/>
        </w:rPr>
        <w:t>urbei sangat berpotensi, yaitu pada bagian buah yang memiliki zat aktif antosianin sebaga</w:t>
      </w:r>
      <w:r w:rsidR="00803E23">
        <w:rPr>
          <w:rFonts w:ascii="Times New Roman" w:hAnsi="Times New Roman" w:cs="Times New Roman"/>
          <w:sz w:val="24"/>
          <w:szCs w:val="24"/>
        </w:rPr>
        <w:t>i antioksidan</w:t>
      </w:r>
      <w:r w:rsidR="00803E23" w:rsidRPr="0098371C">
        <w:rPr>
          <w:rFonts w:ascii="Times New Roman" w:hAnsi="Times New Roman" w:cs="Times New Roman"/>
          <w:sz w:val="24"/>
          <w:szCs w:val="24"/>
        </w:rPr>
        <w:t xml:space="preserve">. Ditinjau dari komposisi kimiawi buahnya, tanaman murbei memiliki senyawa-senyawa penting </w:t>
      </w:r>
      <w:r w:rsidR="00803E23" w:rsidRPr="0098371C">
        <w:rPr>
          <w:rFonts w:ascii="Times New Roman" w:hAnsi="Times New Roman" w:cs="Times New Roman"/>
          <w:sz w:val="24"/>
          <w:szCs w:val="24"/>
        </w:rPr>
        <w:lastRenderedPageBreak/>
        <w:t>yang menguntungkan bagi kesehatan manusia. Diantaranya adalah kandungan cyanidin yang berperan sebagai antosianin, insoquercetin, sakarida, asam linoleat, asam stearat, asam oleat, dan vitamin (karotin, B1, B2, C). Keunggulan yang dimiliki tersebut menjadikan tanaman ini berpotensi untuk diolah menjadi produk pangan fungsional yang memi</w:t>
      </w:r>
      <w:r w:rsidR="00803E23">
        <w:rPr>
          <w:rFonts w:ascii="Times New Roman" w:hAnsi="Times New Roman" w:cs="Times New Roman"/>
          <w:sz w:val="24"/>
          <w:szCs w:val="24"/>
        </w:rPr>
        <w:t>liki nilai tambah</w:t>
      </w:r>
      <w:r>
        <w:rPr>
          <w:rFonts w:ascii="Times New Roman" w:hAnsi="Times New Roman" w:cs="Times New Roman"/>
          <w:sz w:val="24"/>
          <w:szCs w:val="24"/>
        </w:rPr>
        <w:t xml:space="preserve"> di masyarakat.</w:t>
      </w:r>
    </w:p>
    <w:p w:rsidR="002666A9" w:rsidRPr="0098371C" w:rsidRDefault="002666A9" w:rsidP="00272ADD">
      <w:pPr>
        <w:pStyle w:val="Heading2"/>
        <w:rPr>
          <w:rFonts w:eastAsia="Times New Roman"/>
        </w:rPr>
      </w:pPr>
      <w:bookmarkStart w:id="13" w:name="_Toc472495162"/>
      <w:r w:rsidRPr="0098371C">
        <w:rPr>
          <w:rFonts w:eastAsia="Times New Roman"/>
        </w:rPr>
        <w:t xml:space="preserve">1.6. </w:t>
      </w:r>
      <w:r w:rsidR="00272ADD">
        <w:rPr>
          <w:rFonts w:eastAsia="Times New Roman"/>
          <w:lang w:val="en-US"/>
        </w:rPr>
        <w:t xml:space="preserve">  </w:t>
      </w:r>
      <w:r w:rsidRPr="0098371C">
        <w:rPr>
          <w:rFonts w:eastAsia="Times New Roman"/>
        </w:rPr>
        <w:t>Hipotesis</w:t>
      </w:r>
      <w:bookmarkEnd w:id="13"/>
    </w:p>
    <w:p w:rsidR="00807D9E" w:rsidRPr="0098371C" w:rsidRDefault="00082817" w:rsidP="00272ADD">
      <w:pPr>
        <w:spacing w:after="0" w:line="48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Berdasarkan kerangka pemikiran diatas dapat ditarik hipotesis penelitian in</w:t>
      </w:r>
      <w:r w:rsidR="00067E6D">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terdapat</w:t>
      </w:r>
      <w:r w:rsidR="00807D9E" w:rsidRPr="0098371C">
        <w:rPr>
          <w:rFonts w:ascii="Times New Roman" w:eastAsia="Times New Roman" w:hAnsi="Times New Roman" w:cs="Times New Roman"/>
          <w:sz w:val="24"/>
          <w:szCs w:val="24"/>
        </w:rPr>
        <w:t xml:space="preserve"> pengaruh </w:t>
      </w:r>
      <w:r>
        <w:rPr>
          <w:rFonts w:ascii="Times New Roman" w:eastAsia="Times New Roman" w:hAnsi="Times New Roman" w:cs="Times New Roman"/>
          <w:sz w:val="24"/>
          <w:szCs w:val="24"/>
        </w:rPr>
        <w:t>lamanya waktu fermentasi starter</w:t>
      </w:r>
      <w:r w:rsidR="00807D9E" w:rsidRPr="0098371C">
        <w:rPr>
          <w:rFonts w:ascii="Times New Roman" w:eastAsia="Times New Roman" w:hAnsi="Times New Roman" w:cs="Times New Roman"/>
          <w:sz w:val="24"/>
          <w:szCs w:val="24"/>
        </w:rPr>
        <w:t xml:space="preserve"> </w:t>
      </w:r>
      <w:r w:rsidR="008631A2">
        <w:rPr>
          <w:rFonts w:ascii="Times New Roman" w:hAnsi="Times New Roman" w:cs="Times New Roman"/>
          <w:i/>
          <w:sz w:val="24"/>
          <w:szCs w:val="24"/>
        </w:rPr>
        <w:t>Lactococcus lacti</w:t>
      </w:r>
      <w:r w:rsidR="00807D9E" w:rsidRPr="0098371C">
        <w:rPr>
          <w:rFonts w:ascii="Times New Roman" w:hAnsi="Times New Roman" w:cs="Times New Roman"/>
          <w:i/>
          <w:sz w:val="24"/>
          <w:szCs w:val="24"/>
        </w:rPr>
        <w:t>s</w:t>
      </w:r>
      <w:r w:rsidR="00807D9E" w:rsidRPr="0098371C">
        <w:rPr>
          <w:rFonts w:ascii="Times New Roman" w:hAnsi="Times New Roman" w:cs="Times New Roman"/>
          <w:sz w:val="24"/>
          <w:szCs w:val="24"/>
        </w:rPr>
        <w:t xml:space="preserve"> dan </w:t>
      </w:r>
      <w:r>
        <w:rPr>
          <w:rFonts w:ascii="Times New Roman" w:hAnsi="Times New Roman" w:cs="Times New Roman"/>
          <w:i/>
          <w:sz w:val="24"/>
          <w:szCs w:val="24"/>
        </w:rPr>
        <w:t>Streptococcus thermophilus</w:t>
      </w:r>
      <w:r w:rsidR="00807D9E" w:rsidRPr="0098371C">
        <w:rPr>
          <w:rFonts w:ascii="Times New Roman" w:hAnsi="Times New Roman" w:cs="Times New Roman"/>
          <w:sz w:val="24"/>
          <w:szCs w:val="24"/>
        </w:rPr>
        <w:t xml:space="preserve"> te</w:t>
      </w:r>
      <w:r>
        <w:rPr>
          <w:rFonts w:ascii="Times New Roman" w:hAnsi="Times New Roman" w:cs="Times New Roman"/>
          <w:sz w:val="24"/>
          <w:szCs w:val="24"/>
        </w:rPr>
        <w:t>rhadap karakteristik</w:t>
      </w:r>
      <w:r w:rsidR="00807D9E" w:rsidRPr="0098371C">
        <w:rPr>
          <w:rFonts w:ascii="Times New Roman" w:hAnsi="Times New Roman" w:cs="Times New Roman"/>
          <w:sz w:val="24"/>
          <w:szCs w:val="24"/>
        </w:rPr>
        <w:t xml:space="preserve"> m</w:t>
      </w:r>
      <w:r>
        <w:rPr>
          <w:rFonts w:ascii="Times New Roman" w:hAnsi="Times New Roman" w:cs="Times New Roman"/>
          <w:sz w:val="24"/>
          <w:szCs w:val="24"/>
        </w:rPr>
        <w:t xml:space="preserve">inuman probiotik </w:t>
      </w:r>
      <w:r w:rsidRPr="00082817">
        <w:rPr>
          <w:rFonts w:ascii="Times New Roman" w:hAnsi="Times New Roman" w:cs="Times New Roman"/>
          <w:i/>
          <w:sz w:val="24"/>
          <w:szCs w:val="24"/>
        </w:rPr>
        <w:t>Fruitghurt</w:t>
      </w:r>
      <w:r>
        <w:rPr>
          <w:rFonts w:ascii="Times New Roman" w:hAnsi="Times New Roman" w:cs="Times New Roman"/>
          <w:sz w:val="24"/>
          <w:szCs w:val="24"/>
        </w:rPr>
        <w:t xml:space="preserve"> </w:t>
      </w:r>
      <w:r w:rsidR="00807D9E" w:rsidRPr="0098371C">
        <w:rPr>
          <w:rFonts w:ascii="Times New Roman" w:hAnsi="Times New Roman" w:cs="Times New Roman"/>
          <w:sz w:val="24"/>
          <w:szCs w:val="24"/>
        </w:rPr>
        <w:t xml:space="preserve"> Murbei (</w:t>
      </w:r>
      <w:r>
        <w:rPr>
          <w:rStyle w:val="Emphasis"/>
          <w:rFonts w:ascii="Times New Roman" w:hAnsi="Times New Roman" w:cs="Times New Roman"/>
          <w:sz w:val="24"/>
          <w:szCs w:val="24"/>
        </w:rPr>
        <w:t xml:space="preserve">Morus nigra </w:t>
      </w:r>
      <w:r w:rsidR="00807D9E" w:rsidRPr="0098371C">
        <w:rPr>
          <w:rStyle w:val="Emphasis"/>
          <w:rFonts w:ascii="Times New Roman" w:hAnsi="Times New Roman" w:cs="Times New Roman"/>
          <w:sz w:val="24"/>
          <w:szCs w:val="24"/>
        </w:rPr>
        <w:t xml:space="preserve"> </w:t>
      </w:r>
      <w:r w:rsidR="00807D9E" w:rsidRPr="0098371C">
        <w:rPr>
          <w:rFonts w:ascii="Times New Roman" w:hAnsi="Times New Roman" w:cs="Times New Roman"/>
          <w:sz w:val="24"/>
          <w:szCs w:val="24"/>
        </w:rPr>
        <w:t>L.).</w:t>
      </w:r>
    </w:p>
    <w:p w:rsidR="002666A9" w:rsidRPr="0098371C" w:rsidRDefault="002666A9" w:rsidP="00272ADD">
      <w:pPr>
        <w:pStyle w:val="Heading2"/>
        <w:tabs>
          <w:tab w:val="left" w:pos="567"/>
        </w:tabs>
        <w:rPr>
          <w:rFonts w:eastAsia="Times New Roman"/>
        </w:rPr>
      </w:pPr>
      <w:bookmarkStart w:id="14" w:name="_Toc472495163"/>
      <w:r w:rsidRPr="0098371C">
        <w:rPr>
          <w:rFonts w:eastAsia="Times New Roman"/>
        </w:rPr>
        <w:t xml:space="preserve">1.7. </w:t>
      </w:r>
      <w:r w:rsidR="00272ADD">
        <w:rPr>
          <w:rFonts w:eastAsia="Times New Roman"/>
          <w:lang w:val="en-US"/>
        </w:rPr>
        <w:t xml:space="preserve">  </w:t>
      </w:r>
      <w:r w:rsidRPr="0098371C">
        <w:rPr>
          <w:rFonts w:eastAsia="Times New Roman"/>
        </w:rPr>
        <w:t>Waktu dan Tempat</w:t>
      </w:r>
      <w:bookmarkEnd w:id="14"/>
    </w:p>
    <w:p w:rsidR="003D0FFC" w:rsidRPr="00F54F0B" w:rsidRDefault="00F3134B" w:rsidP="00272ADD">
      <w:pPr>
        <w:spacing w:after="0" w:line="480" w:lineRule="auto"/>
        <w:ind w:firstLine="567"/>
        <w:jc w:val="both"/>
        <w:rPr>
          <w:rFonts w:ascii="Times New Roman" w:hAnsi="Times New Roman" w:cs="Times New Roman"/>
          <w:sz w:val="24"/>
          <w:szCs w:val="24"/>
          <w:lang w:val="id-ID"/>
        </w:rPr>
        <w:sectPr w:rsidR="003D0FFC" w:rsidRPr="00F54F0B" w:rsidSect="000D6B3A">
          <w:headerReference w:type="first" r:id="rId40"/>
          <w:footerReference w:type="first" r:id="rId41"/>
          <w:pgSz w:w="11906" w:h="16838"/>
          <w:pgMar w:top="2268" w:right="1701" w:bottom="1701" w:left="2268" w:header="1134" w:footer="1134" w:gutter="0"/>
          <w:pgNumType w:chapStyle="1"/>
          <w:cols w:space="708"/>
          <w:titlePg/>
          <w:docGrid w:linePitch="360"/>
        </w:sectPr>
      </w:pPr>
      <w:r>
        <w:rPr>
          <w:rFonts w:ascii="Times New Roman" w:hAnsi="Times New Roman" w:cs="Times New Roman"/>
          <w:sz w:val="24"/>
          <w:szCs w:val="24"/>
        </w:rPr>
        <w:t xml:space="preserve">Tempat yang akan digunakan untuk penelitian pembuatan Minuman Probiotik Fruitghurt Murbei akan dilakukan di Laboratorium Penelitian Universitas Pasundan </w:t>
      </w:r>
      <w:r w:rsidR="002666A9" w:rsidRPr="0098371C">
        <w:rPr>
          <w:rFonts w:ascii="Times New Roman" w:hAnsi="Times New Roman" w:cs="Times New Roman"/>
          <w:sz w:val="24"/>
          <w:szCs w:val="24"/>
        </w:rPr>
        <w:t xml:space="preserve">Bandung. </w:t>
      </w:r>
      <w:r>
        <w:rPr>
          <w:rFonts w:ascii="Times New Roman" w:hAnsi="Times New Roman" w:cs="Times New Roman"/>
          <w:sz w:val="24"/>
          <w:szCs w:val="24"/>
        </w:rPr>
        <w:t xml:space="preserve"> Waktu penelitian dibulan </w:t>
      </w:r>
      <w:r w:rsidR="00BD3153">
        <w:rPr>
          <w:rFonts w:ascii="Times New Roman" w:hAnsi="Times New Roman" w:cs="Times New Roman"/>
          <w:sz w:val="24"/>
          <w:szCs w:val="24"/>
          <w:lang w:val="id-ID"/>
        </w:rPr>
        <w:t>O</w:t>
      </w:r>
      <w:r>
        <w:rPr>
          <w:rFonts w:ascii="Times New Roman" w:hAnsi="Times New Roman" w:cs="Times New Roman"/>
          <w:sz w:val="24"/>
          <w:szCs w:val="24"/>
        </w:rPr>
        <w:t>ktober</w:t>
      </w:r>
      <w:r w:rsidR="00BD3153">
        <w:rPr>
          <w:rFonts w:ascii="Times New Roman" w:hAnsi="Times New Roman" w:cs="Times New Roman"/>
          <w:sz w:val="24"/>
          <w:szCs w:val="24"/>
          <w:lang w:val="id-ID"/>
        </w:rPr>
        <w:t>-November</w:t>
      </w:r>
      <w:r>
        <w:rPr>
          <w:rFonts w:ascii="Times New Roman" w:hAnsi="Times New Roman" w:cs="Times New Roman"/>
          <w:sz w:val="24"/>
          <w:szCs w:val="24"/>
        </w:rPr>
        <w:t>.</w:t>
      </w:r>
    </w:p>
    <w:p w:rsidR="002666A9" w:rsidRPr="0078240F" w:rsidRDefault="002666A9" w:rsidP="0078240F">
      <w:pPr>
        <w:pStyle w:val="Heading1"/>
        <w:rPr>
          <w:rFonts w:eastAsia="Times New Roman"/>
          <w:sz w:val="24"/>
          <w:szCs w:val="24"/>
        </w:rPr>
      </w:pPr>
      <w:bookmarkStart w:id="15" w:name="_Toc472495164"/>
      <w:r w:rsidRPr="0078240F">
        <w:rPr>
          <w:rFonts w:eastAsia="Times New Roman"/>
          <w:sz w:val="24"/>
          <w:szCs w:val="24"/>
        </w:rPr>
        <w:lastRenderedPageBreak/>
        <w:t>II TINJAUAN PUSTAKA</w:t>
      </w:r>
      <w:bookmarkEnd w:id="15"/>
    </w:p>
    <w:p w:rsidR="002666A9" w:rsidRPr="0098371C" w:rsidRDefault="002666A9" w:rsidP="002666A9">
      <w:pPr>
        <w:tabs>
          <w:tab w:val="left" w:pos="567"/>
        </w:tabs>
        <w:spacing w:after="0" w:line="480" w:lineRule="auto"/>
        <w:ind w:firstLine="540"/>
        <w:jc w:val="both"/>
        <w:rPr>
          <w:rFonts w:ascii="Times New Roman" w:hAnsi="Times New Roman" w:cs="Times New Roman"/>
          <w:color w:val="333333"/>
          <w:sz w:val="24"/>
          <w:szCs w:val="24"/>
          <w:shd w:val="clear" w:color="auto" w:fill="FFFFFF"/>
        </w:rPr>
      </w:pPr>
      <w:r w:rsidRPr="0098371C">
        <w:rPr>
          <w:rFonts w:ascii="Times New Roman" w:hAnsi="Times New Roman" w:cs="Times New Roman"/>
          <w:sz w:val="24"/>
          <w:szCs w:val="24"/>
        </w:rPr>
        <w:t>Bab ini menguraikan mengenai : (1) Buah Murbei  (2)</w:t>
      </w:r>
      <w:r w:rsidRPr="0098371C">
        <w:rPr>
          <w:rFonts w:ascii="Times New Roman" w:hAnsi="Times New Roman" w:cs="Times New Roman"/>
          <w:i/>
          <w:sz w:val="24"/>
          <w:szCs w:val="24"/>
        </w:rPr>
        <w:t xml:space="preserve"> Lactobacillus bulgaricus</w:t>
      </w:r>
      <w:r w:rsidRPr="0098371C">
        <w:rPr>
          <w:rFonts w:ascii="Times New Roman" w:hAnsi="Times New Roman" w:cs="Times New Roman"/>
          <w:sz w:val="24"/>
          <w:szCs w:val="24"/>
        </w:rPr>
        <w:t xml:space="preserve"> dan </w:t>
      </w:r>
      <w:r w:rsidRPr="0098371C">
        <w:rPr>
          <w:rFonts w:ascii="Times New Roman" w:hAnsi="Times New Roman" w:cs="Times New Roman"/>
          <w:i/>
          <w:sz w:val="24"/>
          <w:szCs w:val="24"/>
        </w:rPr>
        <w:t>Streptococcus thermophilus</w:t>
      </w:r>
      <w:r w:rsidR="003410BF">
        <w:rPr>
          <w:rFonts w:ascii="Times New Roman" w:hAnsi="Times New Roman" w:cs="Times New Roman"/>
          <w:sz w:val="24"/>
          <w:szCs w:val="24"/>
        </w:rPr>
        <w:t>,</w:t>
      </w:r>
      <w:r w:rsidRPr="0098371C">
        <w:rPr>
          <w:rFonts w:ascii="Times New Roman" w:hAnsi="Times New Roman" w:cs="Times New Roman"/>
          <w:sz w:val="24"/>
          <w:szCs w:val="24"/>
        </w:rPr>
        <w:t xml:space="preserve"> (3) </w:t>
      </w:r>
      <w:r w:rsidR="00CA2AA6">
        <w:rPr>
          <w:rFonts w:ascii="Times New Roman" w:hAnsi="Times New Roman" w:cs="Times New Roman"/>
          <w:sz w:val="24"/>
          <w:szCs w:val="24"/>
        </w:rPr>
        <w:t>Fermentasi, (4)</w:t>
      </w:r>
      <w:r w:rsidR="006E0719">
        <w:rPr>
          <w:rFonts w:ascii="Times New Roman" w:hAnsi="Times New Roman" w:cs="Times New Roman"/>
          <w:sz w:val="24"/>
          <w:szCs w:val="24"/>
        </w:rPr>
        <w:t xml:space="preserve"> </w:t>
      </w:r>
      <w:r w:rsidR="006E0719">
        <w:rPr>
          <w:rFonts w:ascii="Times New Roman" w:hAnsi="Times New Roman" w:cs="Times New Roman"/>
          <w:i/>
          <w:sz w:val="24"/>
          <w:szCs w:val="24"/>
        </w:rPr>
        <w:t xml:space="preserve">Fruitghurt, </w:t>
      </w:r>
      <w:r w:rsidR="00CA2AA6">
        <w:rPr>
          <w:rFonts w:ascii="Times New Roman" w:hAnsi="Times New Roman" w:cs="Times New Roman"/>
          <w:sz w:val="24"/>
          <w:szCs w:val="24"/>
        </w:rPr>
        <w:t xml:space="preserve"> </w:t>
      </w:r>
      <w:r w:rsidR="006E0719">
        <w:rPr>
          <w:rFonts w:ascii="Times New Roman" w:hAnsi="Times New Roman" w:cs="Times New Roman"/>
          <w:sz w:val="24"/>
          <w:szCs w:val="24"/>
        </w:rPr>
        <w:t xml:space="preserve">dan (5) </w:t>
      </w:r>
      <w:r w:rsidRPr="0098371C">
        <w:rPr>
          <w:rFonts w:ascii="Times New Roman" w:hAnsi="Times New Roman" w:cs="Times New Roman"/>
          <w:sz w:val="24"/>
          <w:szCs w:val="24"/>
        </w:rPr>
        <w:t>Probiotik</w:t>
      </w:r>
      <w:r w:rsidR="006E0719">
        <w:rPr>
          <w:rFonts w:ascii="Times New Roman" w:hAnsi="Times New Roman" w:cs="Times New Roman"/>
          <w:color w:val="333333"/>
          <w:sz w:val="24"/>
          <w:szCs w:val="24"/>
          <w:shd w:val="clear" w:color="auto" w:fill="FFFFFF"/>
        </w:rPr>
        <w:t>.</w:t>
      </w:r>
    </w:p>
    <w:p w:rsidR="0038339E" w:rsidRPr="0078240F" w:rsidRDefault="0038339E" w:rsidP="00B133CE">
      <w:pPr>
        <w:pStyle w:val="Heading2"/>
      </w:pPr>
      <w:bookmarkStart w:id="16" w:name="_Toc472495165"/>
      <w:r w:rsidRPr="0078240F">
        <w:t>2.1. Buah Murbei</w:t>
      </w:r>
      <w:r w:rsidR="00010990" w:rsidRPr="0078240F">
        <w:t xml:space="preserve"> </w:t>
      </w:r>
      <w:r w:rsidR="0098371C" w:rsidRPr="0078240F">
        <w:t>(</w:t>
      </w:r>
      <w:r w:rsidR="00DD1B62">
        <w:rPr>
          <w:i/>
        </w:rPr>
        <w:t xml:space="preserve">Morus </w:t>
      </w:r>
      <w:r w:rsidR="00DD1B62">
        <w:rPr>
          <w:i/>
          <w:lang w:val="en-US"/>
        </w:rPr>
        <w:t>nigra</w:t>
      </w:r>
      <w:r w:rsidR="00010990" w:rsidRPr="00AF543D">
        <w:rPr>
          <w:i/>
        </w:rPr>
        <w:t xml:space="preserve"> L</w:t>
      </w:r>
      <w:r w:rsidR="00010990" w:rsidRPr="0078240F">
        <w:t>.</w:t>
      </w:r>
      <w:r w:rsidR="0098371C" w:rsidRPr="0078240F">
        <w:t>)</w:t>
      </w:r>
      <w:bookmarkEnd w:id="16"/>
    </w:p>
    <w:p w:rsidR="0098371C" w:rsidRDefault="0098371C" w:rsidP="0098371C">
      <w:pPr>
        <w:spacing w:after="0" w:line="480" w:lineRule="auto"/>
        <w:ind w:firstLine="720"/>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 xml:space="preserve">Murbei merupakan tumbuhan yang berasal dari cina dan tumbuh baik , pada ketinggian lebih dari 100 m dari permukaan laut, dan memerlukan cukup sinar matahari. Tumbuhan ini telah banyak dibudidayakan dan menyukai daerah-daerah yang cukup basah seperti lereng gunung, tetapi pada tanah yang berdrainase baik (Dalimartha, 2002). </w:t>
      </w:r>
    </w:p>
    <w:p w:rsidR="0098371C" w:rsidRPr="0098371C" w:rsidRDefault="0098371C" w:rsidP="0098371C">
      <w:pPr>
        <w:spacing w:after="0" w:line="480" w:lineRule="auto"/>
        <w:ind w:firstLine="720"/>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 xml:space="preserve">Tumbuhan murbei kadang ditemukan </w:t>
      </w:r>
      <w:r w:rsidR="00DD1B62">
        <w:rPr>
          <w:rFonts w:ascii="Times New Roman" w:eastAsia="Times New Roman" w:hAnsi="Times New Roman" w:cs="Times New Roman"/>
          <w:sz w:val="24"/>
          <w:szCs w:val="24"/>
        </w:rPr>
        <w:t>t</w:t>
      </w:r>
      <w:r w:rsidRPr="0098371C">
        <w:rPr>
          <w:rFonts w:ascii="Times New Roman" w:eastAsia="Times New Roman" w:hAnsi="Times New Roman" w:cs="Times New Roman"/>
          <w:sz w:val="24"/>
          <w:szCs w:val="24"/>
        </w:rPr>
        <w:t xml:space="preserve">umbuh liar. Tinggi pohon tumbuhan ini maksimal 9 m, percabangan banyak, cabang muda berambut halus, daun tunggal, letak berseling, dan bertangkai yang panjangnya 1-4 cm. Helai daun tumbuhan murbei bulat telur sampai berbentuk jantung, ujung meruncing, pangkal tumpul, tepi bergigi, pertulangan menyirip agak menonjol, permukaan atas dan </w:t>
      </w:r>
      <w:r>
        <w:rPr>
          <w:rFonts w:ascii="Times New Roman" w:eastAsia="Times New Roman" w:hAnsi="Times New Roman" w:cs="Times New Roman"/>
          <w:sz w:val="24"/>
          <w:szCs w:val="24"/>
        </w:rPr>
        <w:t>bawah kasar, panjang 2,5</w:t>
      </w:r>
      <w:r w:rsidRPr="0098371C">
        <w:rPr>
          <w:rFonts w:ascii="Times New Roman" w:eastAsia="Times New Roman" w:hAnsi="Times New Roman" w:cs="Times New Roman"/>
          <w:sz w:val="24"/>
          <w:szCs w:val="24"/>
        </w:rPr>
        <w:t>-20 cm, lebar 1,5-12 cm, dan berwarnanya hijau. Bunga tanaman murbei majemuk bentuk tandan, keluar dari ketiak daun, mahkota berbentuk taju, warnanya putih. Dalam satu pohon tanaman murbei terdapat bunga jantan, bunga betina dan bunga sempurna yang terpisah. Murbei berbunga sepanjang tahun. Buahnya banyak berupa buah buni, berair dan rasanya enak, buah muda berwarna hijau, setelah masak jadi hitam (Dalimartha, 2002).</w:t>
      </w:r>
    </w:p>
    <w:p w:rsidR="0098371C" w:rsidRPr="0098371C" w:rsidRDefault="0098371C" w:rsidP="0098371C">
      <w:pPr>
        <w:spacing w:after="0" w:line="480" w:lineRule="auto"/>
        <w:ind w:firstLine="720"/>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 xml:space="preserve">Sedangkan menurut Dalimartha (2000) bahwasanya tumbuhan murbei (Morus alba L.) dapat tumbuh hingga 9 meter, percabangannya banyak, cabang </w:t>
      </w:r>
      <w:r w:rsidRPr="0098371C">
        <w:rPr>
          <w:rFonts w:ascii="Times New Roman" w:eastAsia="Times New Roman" w:hAnsi="Times New Roman" w:cs="Times New Roman"/>
          <w:sz w:val="24"/>
          <w:szCs w:val="24"/>
        </w:rPr>
        <w:lastRenderedPageBreak/>
        <w:t xml:space="preserve">muda, berambut halus, daun tunggal, letak berselang dan bertangkai dengan panjang 1-4 cm. Helai daun berbentuk bulat telur sampai berbentuk jantung, ujung runcing, pangkal tumpul, tepi bergerigi, pertulangan menyirip, agak menonjol, permukaan atas dan bawah kasar, panjang 2,0-2,5 cm serta berwarna hijau. Bunga majemuk berbentuk tandan, </w:t>
      </w:r>
      <w:r>
        <w:rPr>
          <w:rFonts w:ascii="Times New Roman" w:eastAsia="Times New Roman" w:hAnsi="Times New Roman" w:cs="Times New Roman"/>
          <w:sz w:val="24"/>
          <w:szCs w:val="24"/>
        </w:rPr>
        <w:t>k</w:t>
      </w:r>
      <w:r w:rsidRPr="0098371C">
        <w:rPr>
          <w:rFonts w:ascii="Times New Roman" w:eastAsia="Times New Roman" w:hAnsi="Times New Roman" w:cs="Times New Roman"/>
          <w:sz w:val="24"/>
          <w:szCs w:val="24"/>
        </w:rPr>
        <w:t xml:space="preserve">eluar dari ketiak daun, mahkota berbentuk tajuk dan berwarna putih. Dalam satu pohon terdapat bunga jantan, bunga betina dan bunga </w:t>
      </w:r>
    </w:p>
    <w:p w:rsidR="0098371C" w:rsidRPr="00C31B53" w:rsidRDefault="0098371C" w:rsidP="00C31B53">
      <w:pPr>
        <w:spacing w:after="0" w:line="480" w:lineRule="auto"/>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sempurna yang terpisah, selain itu tanaman murbei dapat berbunga sepanjang tahun.</w:t>
      </w:r>
    </w:p>
    <w:p w:rsidR="00C31B53" w:rsidRPr="00C31B53" w:rsidRDefault="00C31B53" w:rsidP="00C31B53">
      <w:pPr>
        <w:spacing w:after="0" w:line="480" w:lineRule="auto"/>
        <w:ind w:firstLine="720"/>
        <w:jc w:val="both"/>
        <w:rPr>
          <w:rFonts w:ascii="Times New Roman" w:eastAsia="Times New Roman" w:hAnsi="Times New Roman" w:cs="Times New Roman"/>
          <w:sz w:val="24"/>
          <w:szCs w:val="24"/>
        </w:rPr>
      </w:pPr>
      <w:r w:rsidRPr="00C31B53">
        <w:rPr>
          <w:rFonts w:ascii="Times New Roman" w:hAnsi="Times New Roman" w:cs="Times New Roman"/>
          <w:sz w:val="24"/>
          <w:szCs w:val="24"/>
        </w:rPr>
        <w:t>Pada saat masa pertumbuhan, panjang daunnya dapat mencapai 30 cm dan terdapat banyak lobus sedangkan pada saat dewasa, panjang daunnya hanya mencapai 5-15 cm serta tidak memiliki lobus. Daunnya selalu gugur di musim gugur serta selalu hijau di daerah beriklim tropis.</w:t>
      </w:r>
    </w:p>
    <w:p w:rsidR="00F27BF3" w:rsidRPr="00F27BF3" w:rsidRDefault="00F27BF3" w:rsidP="00C31B53">
      <w:pPr>
        <w:spacing w:after="0" w:line="480" w:lineRule="auto"/>
        <w:ind w:firstLine="720"/>
        <w:jc w:val="both"/>
        <w:rPr>
          <w:rFonts w:ascii="Times New Roman" w:eastAsia="Times New Roman" w:hAnsi="Times New Roman" w:cs="Times New Roman"/>
          <w:sz w:val="24"/>
          <w:szCs w:val="24"/>
        </w:rPr>
      </w:pPr>
      <w:r w:rsidRPr="00C31B53">
        <w:rPr>
          <w:rFonts w:ascii="Times New Roman" w:eastAsia="Times New Roman" w:hAnsi="Times New Roman" w:cs="Times New Roman"/>
          <w:sz w:val="24"/>
          <w:szCs w:val="24"/>
        </w:rPr>
        <w:t>Sistematika tanaman</w:t>
      </w:r>
      <w:r w:rsidRPr="00F27BF3">
        <w:rPr>
          <w:rFonts w:ascii="Times New Roman" w:eastAsia="Times New Roman" w:hAnsi="Times New Roman" w:cs="Times New Roman"/>
          <w:sz w:val="24"/>
          <w:szCs w:val="24"/>
        </w:rPr>
        <w:t xml:space="preserve"> murbei (</w:t>
      </w:r>
      <w:r w:rsidRPr="00F27BF3">
        <w:rPr>
          <w:rFonts w:ascii="Times New Roman" w:eastAsia="Times New Roman" w:hAnsi="Times New Roman" w:cs="Times New Roman"/>
          <w:i/>
          <w:sz w:val="24"/>
          <w:szCs w:val="24"/>
        </w:rPr>
        <w:t>Morus sp</w:t>
      </w:r>
      <w:r w:rsidRPr="00F27BF3">
        <w:rPr>
          <w:rFonts w:ascii="Times New Roman" w:eastAsia="Times New Roman" w:hAnsi="Times New Roman" w:cs="Times New Roman"/>
          <w:sz w:val="24"/>
          <w:szCs w:val="24"/>
        </w:rPr>
        <w:t>.) menurut Sunanto (1997) adalah sebagai berikut :</w:t>
      </w:r>
    </w:p>
    <w:p w:rsidR="00F27BF3" w:rsidRPr="00F27BF3" w:rsidRDefault="00F27BF3" w:rsidP="00F27BF3">
      <w:pPr>
        <w:spacing w:after="0" w:line="480" w:lineRule="auto"/>
        <w:jc w:val="both"/>
        <w:rPr>
          <w:rFonts w:ascii="Times New Roman" w:eastAsia="Times New Roman" w:hAnsi="Times New Roman" w:cs="Times New Roman"/>
          <w:sz w:val="24"/>
          <w:szCs w:val="24"/>
        </w:rPr>
      </w:pPr>
      <w:r w:rsidRPr="00F27BF3">
        <w:rPr>
          <w:rFonts w:ascii="Times New Roman" w:eastAsia="Times New Roman" w:hAnsi="Times New Roman" w:cs="Times New Roman"/>
          <w:sz w:val="24"/>
          <w:szCs w:val="24"/>
        </w:rPr>
        <w:t>Divisi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27BF3">
        <w:rPr>
          <w:rFonts w:ascii="Times New Roman" w:eastAsia="Times New Roman" w:hAnsi="Times New Roman" w:cs="Times New Roman"/>
          <w:sz w:val="24"/>
          <w:szCs w:val="24"/>
        </w:rPr>
        <w:t xml:space="preserve"> : </w:t>
      </w:r>
      <w:r w:rsidRPr="00F27BF3">
        <w:rPr>
          <w:rFonts w:ascii="Times New Roman" w:eastAsia="Times New Roman" w:hAnsi="Times New Roman" w:cs="Times New Roman"/>
          <w:i/>
          <w:sz w:val="24"/>
          <w:szCs w:val="24"/>
        </w:rPr>
        <w:t>Spermatophyta</w:t>
      </w:r>
    </w:p>
    <w:p w:rsidR="00F27BF3" w:rsidRPr="00F27BF3" w:rsidRDefault="00F27BF3" w:rsidP="00F27BF3">
      <w:pPr>
        <w:spacing w:after="0" w:line="480" w:lineRule="auto"/>
        <w:jc w:val="both"/>
        <w:rPr>
          <w:rFonts w:ascii="Times New Roman" w:eastAsia="Times New Roman" w:hAnsi="Times New Roman" w:cs="Times New Roman"/>
          <w:sz w:val="24"/>
          <w:szCs w:val="24"/>
        </w:rPr>
      </w:pPr>
      <w:r w:rsidRPr="00F27BF3">
        <w:rPr>
          <w:rFonts w:ascii="Times New Roman" w:eastAsia="Times New Roman" w:hAnsi="Times New Roman" w:cs="Times New Roman"/>
          <w:sz w:val="24"/>
          <w:szCs w:val="24"/>
        </w:rPr>
        <w:t xml:space="preserve">Sub-Divisi </w:t>
      </w:r>
      <w:r>
        <w:rPr>
          <w:rFonts w:ascii="Times New Roman" w:eastAsia="Times New Roman" w:hAnsi="Times New Roman" w:cs="Times New Roman"/>
          <w:sz w:val="24"/>
          <w:szCs w:val="24"/>
        </w:rPr>
        <w:tab/>
        <w:t xml:space="preserve"> </w:t>
      </w:r>
      <w:r w:rsidRPr="00F27BF3">
        <w:rPr>
          <w:rFonts w:ascii="Times New Roman" w:eastAsia="Times New Roman" w:hAnsi="Times New Roman" w:cs="Times New Roman"/>
          <w:sz w:val="24"/>
          <w:szCs w:val="24"/>
        </w:rPr>
        <w:t xml:space="preserve">: </w:t>
      </w:r>
      <w:r w:rsidRPr="00F27BF3">
        <w:rPr>
          <w:rFonts w:ascii="Times New Roman" w:eastAsia="Times New Roman" w:hAnsi="Times New Roman" w:cs="Times New Roman"/>
          <w:i/>
          <w:sz w:val="24"/>
          <w:szCs w:val="24"/>
        </w:rPr>
        <w:t>Angiospermae</w:t>
      </w:r>
    </w:p>
    <w:p w:rsidR="00F27BF3" w:rsidRPr="00F27BF3" w:rsidRDefault="00F27BF3" w:rsidP="00F27BF3">
      <w:pPr>
        <w:spacing w:after="0" w:line="480" w:lineRule="auto"/>
        <w:jc w:val="both"/>
        <w:rPr>
          <w:rFonts w:ascii="Times New Roman" w:eastAsia="Times New Roman" w:hAnsi="Times New Roman" w:cs="Times New Roman"/>
          <w:sz w:val="24"/>
          <w:szCs w:val="24"/>
        </w:rPr>
      </w:pPr>
      <w:r w:rsidRPr="00F27BF3">
        <w:rPr>
          <w:rFonts w:ascii="Times New Roman" w:eastAsia="Times New Roman" w:hAnsi="Times New Roman" w:cs="Times New Roman"/>
          <w:sz w:val="24"/>
          <w:szCs w:val="24"/>
        </w:rPr>
        <w:t xml:space="preserve">Kelas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F27BF3">
        <w:rPr>
          <w:rFonts w:ascii="Times New Roman" w:eastAsia="Times New Roman" w:hAnsi="Times New Roman" w:cs="Times New Roman"/>
          <w:sz w:val="24"/>
          <w:szCs w:val="24"/>
        </w:rPr>
        <w:t xml:space="preserve">: </w:t>
      </w:r>
      <w:r w:rsidRPr="00F27BF3">
        <w:rPr>
          <w:rFonts w:ascii="Times New Roman" w:eastAsia="Times New Roman" w:hAnsi="Times New Roman" w:cs="Times New Roman"/>
          <w:i/>
          <w:sz w:val="24"/>
          <w:szCs w:val="24"/>
        </w:rPr>
        <w:t>Dicotyledenoleae</w:t>
      </w:r>
    </w:p>
    <w:p w:rsidR="00F27BF3" w:rsidRPr="00F27BF3" w:rsidRDefault="00F27BF3" w:rsidP="00F27BF3">
      <w:pPr>
        <w:spacing w:after="0" w:line="480" w:lineRule="auto"/>
        <w:jc w:val="both"/>
        <w:rPr>
          <w:rFonts w:ascii="Times New Roman" w:eastAsia="Times New Roman" w:hAnsi="Times New Roman" w:cs="Times New Roman"/>
          <w:sz w:val="24"/>
          <w:szCs w:val="24"/>
        </w:rPr>
      </w:pPr>
      <w:r w:rsidRPr="00F27BF3">
        <w:rPr>
          <w:rFonts w:ascii="Times New Roman" w:eastAsia="Times New Roman" w:hAnsi="Times New Roman" w:cs="Times New Roman"/>
          <w:sz w:val="24"/>
          <w:szCs w:val="24"/>
        </w:rPr>
        <w:t>Ordo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27BF3">
        <w:rPr>
          <w:rFonts w:ascii="Times New Roman" w:eastAsia="Times New Roman" w:hAnsi="Times New Roman" w:cs="Times New Roman"/>
          <w:sz w:val="24"/>
          <w:szCs w:val="24"/>
        </w:rPr>
        <w:t xml:space="preserve"> : </w:t>
      </w:r>
      <w:r w:rsidRPr="00F27BF3">
        <w:rPr>
          <w:rFonts w:ascii="Times New Roman" w:eastAsia="Times New Roman" w:hAnsi="Times New Roman" w:cs="Times New Roman"/>
          <w:i/>
          <w:sz w:val="24"/>
          <w:szCs w:val="24"/>
        </w:rPr>
        <w:t>Urticalis</w:t>
      </w:r>
    </w:p>
    <w:p w:rsidR="00F27BF3" w:rsidRPr="00F27BF3" w:rsidRDefault="00F27BF3" w:rsidP="00F27BF3">
      <w:pPr>
        <w:spacing w:after="0" w:line="480" w:lineRule="auto"/>
        <w:jc w:val="both"/>
        <w:rPr>
          <w:rFonts w:ascii="Times New Roman" w:eastAsia="Times New Roman" w:hAnsi="Times New Roman" w:cs="Times New Roman"/>
          <w:sz w:val="24"/>
          <w:szCs w:val="24"/>
        </w:rPr>
      </w:pPr>
      <w:r w:rsidRPr="00F27BF3">
        <w:rPr>
          <w:rFonts w:ascii="Times New Roman" w:eastAsia="Times New Roman" w:hAnsi="Times New Roman" w:cs="Times New Roman"/>
          <w:sz w:val="24"/>
          <w:szCs w:val="24"/>
        </w:rPr>
        <w:t xml:space="preserve">Family </w:t>
      </w:r>
      <w:r>
        <w:rPr>
          <w:rFonts w:ascii="Times New Roman" w:eastAsia="Times New Roman" w:hAnsi="Times New Roman" w:cs="Times New Roman"/>
          <w:sz w:val="24"/>
          <w:szCs w:val="24"/>
        </w:rPr>
        <w:tab/>
        <w:t xml:space="preserve"> </w:t>
      </w:r>
      <w:r w:rsidRPr="00F27BF3">
        <w:rPr>
          <w:rFonts w:ascii="Times New Roman" w:eastAsia="Times New Roman" w:hAnsi="Times New Roman" w:cs="Times New Roman"/>
          <w:sz w:val="24"/>
          <w:szCs w:val="24"/>
        </w:rPr>
        <w:t xml:space="preserve">: </w:t>
      </w:r>
      <w:r w:rsidRPr="00F27BF3">
        <w:rPr>
          <w:rFonts w:ascii="Times New Roman" w:eastAsia="Times New Roman" w:hAnsi="Times New Roman" w:cs="Times New Roman"/>
          <w:i/>
          <w:sz w:val="24"/>
          <w:szCs w:val="24"/>
        </w:rPr>
        <w:t>Moreceae</w:t>
      </w:r>
    </w:p>
    <w:p w:rsidR="00F27BF3" w:rsidRPr="00F27BF3" w:rsidRDefault="00F27BF3" w:rsidP="00F27BF3">
      <w:pPr>
        <w:spacing w:after="0" w:line="480" w:lineRule="auto"/>
        <w:jc w:val="both"/>
        <w:rPr>
          <w:rFonts w:ascii="Times New Roman" w:eastAsia="Times New Roman" w:hAnsi="Times New Roman" w:cs="Times New Roman"/>
          <w:sz w:val="24"/>
          <w:szCs w:val="24"/>
        </w:rPr>
      </w:pPr>
      <w:r w:rsidRPr="00F27BF3">
        <w:rPr>
          <w:rFonts w:ascii="Times New Roman" w:eastAsia="Times New Roman" w:hAnsi="Times New Roman" w:cs="Times New Roman"/>
          <w:sz w:val="24"/>
          <w:szCs w:val="24"/>
        </w:rPr>
        <w:t>Genus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27BF3">
        <w:rPr>
          <w:rFonts w:ascii="Times New Roman" w:eastAsia="Times New Roman" w:hAnsi="Times New Roman" w:cs="Times New Roman"/>
          <w:sz w:val="24"/>
          <w:szCs w:val="24"/>
        </w:rPr>
        <w:t xml:space="preserve"> : </w:t>
      </w:r>
      <w:r w:rsidRPr="00F27BF3">
        <w:rPr>
          <w:rFonts w:ascii="Times New Roman" w:eastAsia="Times New Roman" w:hAnsi="Times New Roman" w:cs="Times New Roman"/>
          <w:i/>
          <w:sz w:val="24"/>
          <w:szCs w:val="24"/>
        </w:rPr>
        <w:t>Morus</w:t>
      </w:r>
    </w:p>
    <w:p w:rsidR="00F27BF3" w:rsidRPr="00F27BF3" w:rsidRDefault="00F27BF3" w:rsidP="00F27BF3">
      <w:pPr>
        <w:spacing w:after="0" w:line="480" w:lineRule="auto"/>
        <w:jc w:val="both"/>
        <w:rPr>
          <w:rFonts w:ascii="Times New Roman" w:eastAsia="Times New Roman" w:hAnsi="Times New Roman" w:cs="Times New Roman"/>
          <w:sz w:val="24"/>
          <w:szCs w:val="24"/>
        </w:rPr>
      </w:pPr>
      <w:r w:rsidRPr="00F27BF3">
        <w:rPr>
          <w:rFonts w:ascii="Times New Roman" w:eastAsia="Times New Roman" w:hAnsi="Times New Roman" w:cs="Times New Roman"/>
          <w:sz w:val="24"/>
          <w:szCs w:val="24"/>
        </w:rPr>
        <w:t xml:space="preserve">Spesies </w:t>
      </w:r>
      <w:r>
        <w:rPr>
          <w:rFonts w:ascii="Times New Roman" w:eastAsia="Times New Roman" w:hAnsi="Times New Roman" w:cs="Times New Roman"/>
          <w:sz w:val="24"/>
          <w:szCs w:val="24"/>
        </w:rPr>
        <w:tab/>
        <w:t xml:space="preserve"> </w:t>
      </w:r>
      <w:r w:rsidRPr="00F27BF3">
        <w:rPr>
          <w:rFonts w:ascii="Times New Roman" w:eastAsia="Times New Roman" w:hAnsi="Times New Roman" w:cs="Times New Roman"/>
          <w:sz w:val="24"/>
          <w:szCs w:val="24"/>
        </w:rPr>
        <w:t xml:space="preserve">: </w:t>
      </w:r>
      <w:r w:rsidR="00DF339A">
        <w:rPr>
          <w:rFonts w:ascii="Times New Roman" w:eastAsia="Times New Roman" w:hAnsi="Times New Roman" w:cs="Times New Roman"/>
          <w:i/>
          <w:sz w:val="24"/>
          <w:szCs w:val="24"/>
        </w:rPr>
        <w:t>Morus nigra</w:t>
      </w:r>
      <w:r w:rsidRPr="00F27BF3">
        <w:rPr>
          <w:rFonts w:ascii="Times New Roman" w:eastAsia="Times New Roman" w:hAnsi="Times New Roman" w:cs="Times New Roman"/>
          <w:i/>
          <w:sz w:val="24"/>
          <w:szCs w:val="24"/>
        </w:rPr>
        <w:t xml:space="preserve"> L.</w:t>
      </w:r>
    </w:p>
    <w:p w:rsidR="006A003E" w:rsidRDefault="00F27BF3" w:rsidP="00F27BF3">
      <w:pPr>
        <w:spacing w:after="0" w:line="480" w:lineRule="auto"/>
        <w:ind w:firstLine="720"/>
        <w:jc w:val="both"/>
        <w:rPr>
          <w:rFonts w:ascii="Times New Roman" w:eastAsia="Times New Roman" w:hAnsi="Times New Roman" w:cs="Times New Roman"/>
          <w:sz w:val="24"/>
          <w:szCs w:val="24"/>
        </w:rPr>
      </w:pPr>
      <w:r w:rsidRPr="00F27BF3">
        <w:rPr>
          <w:rFonts w:ascii="Times New Roman" w:eastAsia="Times New Roman" w:hAnsi="Times New Roman" w:cs="Times New Roman"/>
          <w:sz w:val="24"/>
          <w:szCs w:val="24"/>
        </w:rPr>
        <w:t xml:space="preserve">Murbei dikenal dengan nama umum sebagai besaran Jawa Tengah, Jawa Timur dan Bali), kertu (Sumatera Utara), gertu (sulawesi), kitaoc (Sumatera </w:t>
      </w:r>
      <w:r w:rsidRPr="00F27BF3">
        <w:rPr>
          <w:rFonts w:ascii="Times New Roman" w:eastAsia="Times New Roman" w:hAnsi="Times New Roman" w:cs="Times New Roman"/>
          <w:sz w:val="24"/>
          <w:szCs w:val="24"/>
        </w:rPr>
        <w:lastRenderedPageBreak/>
        <w:t>Selatan), kitau (Lampung), moerbei (Belanda), mulberri (Inggris), gelsa (Italia), Murles Prancis) (Sunanto, 1997).</w:t>
      </w:r>
      <w:r w:rsidR="00AF543D">
        <w:rPr>
          <w:rFonts w:ascii="Times New Roman" w:eastAsia="Times New Roman" w:hAnsi="Times New Roman" w:cs="Times New Roman"/>
          <w:sz w:val="24"/>
          <w:szCs w:val="24"/>
        </w:rPr>
        <w:t xml:space="preserve"> Buah murbei dapat dilihat pada Gambar 1.</w:t>
      </w:r>
    </w:p>
    <w:tbl>
      <w:tblPr>
        <w:tblStyle w:val="TableGrid"/>
        <w:tblW w:w="7933" w:type="dxa"/>
        <w:tblLook w:val="04A0" w:firstRow="1" w:lastRow="0" w:firstColumn="1" w:lastColumn="0" w:noHBand="0" w:noVBand="1"/>
      </w:tblPr>
      <w:tblGrid>
        <w:gridCol w:w="7933"/>
      </w:tblGrid>
      <w:tr w:rsidR="00F27BF3" w:rsidTr="00287724">
        <w:tc>
          <w:tcPr>
            <w:tcW w:w="7933" w:type="dxa"/>
          </w:tcPr>
          <w:p w:rsidR="00F27BF3" w:rsidRDefault="00F27BF3" w:rsidP="00F54F0B">
            <w:pPr>
              <w:keepNext/>
              <w:spacing w:line="480" w:lineRule="auto"/>
              <w:jc w:val="center"/>
              <w:rPr>
                <w:rFonts w:ascii="Times New Roman" w:eastAsia="Times New Roman" w:hAnsi="Times New Roman" w:cs="Times New Roman"/>
                <w:sz w:val="24"/>
                <w:szCs w:val="24"/>
              </w:rPr>
            </w:pPr>
            <w:r>
              <w:rPr>
                <w:noProof/>
                <w:lang w:val="id-ID" w:eastAsia="id-ID"/>
              </w:rPr>
              <w:drawing>
                <wp:inline distT="0" distB="0" distL="0" distR="0">
                  <wp:extent cx="3808730" cy="2419350"/>
                  <wp:effectExtent l="0" t="0" r="1270" b="0"/>
                  <wp:docPr id="1" name="Picture 1" descr="http://1.bp.blogspot.com/-gdFR8iRuI0k/UttwAPbmHkI/AAAAAAAABXg/WhSozO5kJZA/s1600/daun-murb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gdFR8iRuI0k/UttwAPbmHkI/AAAAAAAABXg/WhSozO5kJZA/s1600/daun-murbei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5047" cy="2429715"/>
                          </a:xfrm>
                          <a:prstGeom prst="rect">
                            <a:avLst/>
                          </a:prstGeom>
                          <a:noFill/>
                          <a:ln>
                            <a:noFill/>
                          </a:ln>
                        </pic:spPr>
                      </pic:pic>
                    </a:graphicData>
                  </a:graphic>
                </wp:inline>
              </w:drawing>
            </w:r>
          </w:p>
        </w:tc>
      </w:tr>
    </w:tbl>
    <w:p w:rsidR="00F54F0B" w:rsidRPr="00AF543D" w:rsidRDefault="00F54F0B" w:rsidP="00F54F0B">
      <w:pPr>
        <w:pStyle w:val="Caption"/>
        <w:jc w:val="center"/>
        <w:rPr>
          <w:rFonts w:ascii="Times New Roman" w:hAnsi="Times New Roman" w:cs="Times New Roman"/>
          <w:i w:val="0"/>
          <w:color w:val="000000" w:themeColor="text1"/>
          <w:sz w:val="24"/>
          <w:szCs w:val="24"/>
          <w:lang w:val="en-US"/>
        </w:rPr>
      </w:pPr>
      <w:bookmarkStart w:id="17" w:name="_Toc472453920"/>
      <w:r w:rsidRPr="00F54F0B">
        <w:rPr>
          <w:rFonts w:ascii="Times New Roman" w:hAnsi="Times New Roman" w:cs="Times New Roman"/>
          <w:i w:val="0"/>
          <w:color w:val="000000" w:themeColor="text1"/>
          <w:sz w:val="24"/>
          <w:szCs w:val="24"/>
        </w:rPr>
        <w:t xml:space="preserve">Gambar </w:t>
      </w:r>
      <w:r w:rsidR="00424D39" w:rsidRPr="00F54F0B">
        <w:rPr>
          <w:rFonts w:ascii="Times New Roman" w:hAnsi="Times New Roman" w:cs="Times New Roman"/>
          <w:i w:val="0"/>
          <w:color w:val="000000" w:themeColor="text1"/>
          <w:sz w:val="24"/>
          <w:szCs w:val="24"/>
        </w:rPr>
        <w:fldChar w:fldCharType="begin"/>
      </w:r>
      <w:r w:rsidRPr="00F54F0B">
        <w:rPr>
          <w:rFonts w:ascii="Times New Roman" w:hAnsi="Times New Roman" w:cs="Times New Roman"/>
          <w:i w:val="0"/>
          <w:color w:val="000000" w:themeColor="text1"/>
          <w:sz w:val="24"/>
          <w:szCs w:val="24"/>
        </w:rPr>
        <w:instrText xml:space="preserve"> SEQ Gambar \* ARABIC </w:instrText>
      </w:r>
      <w:r w:rsidR="00424D39" w:rsidRPr="00F54F0B">
        <w:rPr>
          <w:rFonts w:ascii="Times New Roman" w:hAnsi="Times New Roman" w:cs="Times New Roman"/>
          <w:i w:val="0"/>
          <w:color w:val="000000" w:themeColor="text1"/>
          <w:sz w:val="24"/>
          <w:szCs w:val="24"/>
        </w:rPr>
        <w:fldChar w:fldCharType="separate"/>
      </w:r>
      <w:r w:rsidR="00331D80">
        <w:rPr>
          <w:rFonts w:ascii="Times New Roman" w:hAnsi="Times New Roman" w:cs="Times New Roman"/>
          <w:i w:val="0"/>
          <w:noProof/>
          <w:color w:val="000000" w:themeColor="text1"/>
          <w:sz w:val="24"/>
          <w:szCs w:val="24"/>
        </w:rPr>
        <w:t>1</w:t>
      </w:r>
      <w:r w:rsidR="00424D39" w:rsidRPr="00F54F0B">
        <w:rPr>
          <w:rFonts w:ascii="Times New Roman" w:hAnsi="Times New Roman" w:cs="Times New Roman"/>
          <w:i w:val="0"/>
          <w:color w:val="000000" w:themeColor="text1"/>
          <w:sz w:val="24"/>
          <w:szCs w:val="24"/>
        </w:rPr>
        <w:fldChar w:fldCharType="end"/>
      </w:r>
      <w:r w:rsidRPr="00F54F0B">
        <w:rPr>
          <w:rFonts w:ascii="Times New Roman" w:hAnsi="Times New Roman" w:cs="Times New Roman"/>
          <w:i w:val="0"/>
          <w:color w:val="000000" w:themeColor="text1"/>
          <w:sz w:val="24"/>
          <w:szCs w:val="24"/>
        </w:rPr>
        <w:t>. Buah Murbei</w:t>
      </w:r>
      <w:r w:rsidR="00AF543D">
        <w:rPr>
          <w:rFonts w:ascii="Times New Roman" w:hAnsi="Times New Roman" w:cs="Times New Roman"/>
          <w:i w:val="0"/>
          <w:color w:val="000000" w:themeColor="text1"/>
          <w:sz w:val="24"/>
          <w:szCs w:val="24"/>
          <w:lang w:val="en-US"/>
        </w:rPr>
        <w:t xml:space="preserve"> </w:t>
      </w:r>
      <w:r w:rsidR="00AF543D" w:rsidRPr="00AF543D">
        <w:rPr>
          <w:rFonts w:ascii="Times New Roman" w:hAnsi="Times New Roman" w:cs="Times New Roman"/>
          <w:i w:val="0"/>
          <w:color w:val="auto"/>
          <w:sz w:val="24"/>
          <w:szCs w:val="24"/>
          <w:lang w:val="en-US"/>
        </w:rPr>
        <w:t>(</w:t>
      </w:r>
      <w:r w:rsidR="00AF543D">
        <w:rPr>
          <w:rFonts w:ascii="Times New Roman" w:eastAsia="Times New Roman" w:hAnsi="Times New Roman" w:cs="Times New Roman"/>
          <w:i w:val="0"/>
          <w:color w:val="auto"/>
          <w:sz w:val="24"/>
          <w:szCs w:val="24"/>
        </w:rPr>
        <w:t>Sunanto, 1997)</w:t>
      </w:r>
      <w:bookmarkEnd w:id="17"/>
    </w:p>
    <w:p w:rsidR="006A003E" w:rsidRPr="004C1FC7" w:rsidRDefault="00EA25D8" w:rsidP="00E54C37">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Duke, 1983 tanaman murbei dapat tumbuh pada berbagai jenis tanah dengan kadar keasaman yang tidak terlalu tinggi (pH optimum 6,5). Selain itu, kelembaban </w:t>
      </w:r>
      <w:r w:rsidRPr="00E25337">
        <w:rPr>
          <w:rFonts w:ascii="Times New Roman" w:eastAsia="Times New Roman" w:hAnsi="Times New Roman" w:cs="Times New Roman"/>
          <w:sz w:val="24"/>
          <w:szCs w:val="24"/>
        </w:rPr>
        <w:t xml:space="preserve">udara </w:t>
      </w:r>
      <w:r w:rsidRPr="004C1FC7">
        <w:rPr>
          <w:rFonts w:ascii="Times New Roman" w:eastAsia="Times New Roman" w:hAnsi="Times New Roman" w:cs="Times New Roman"/>
          <w:sz w:val="24"/>
          <w:szCs w:val="24"/>
        </w:rPr>
        <w:t>sekitar 65-68%. Jenis murbei kanva dapat tumbuh subur pada daerah dengan curah hujan 635-2500 mm/th.</w:t>
      </w:r>
    </w:p>
    <w:p w:rsidR="004A076D" w:rsidRPr="004C1FC7" w:rsidRDefault="00C31B53" w:rsidP="00E54C37">
      <w:pPr>
        <w:spacing w:after="0" w:line="480" w:lineRule="auto"/>
        <w:ind w:firstLine="567"/>
        <w:jc w:val="both"/>
        <w:rPr>
          <w:rFonts w:ascii="Times New Roman" w:hAnsi="Times New Roman" w:cs="Times New Roman"/>
          <w:sz w:val="24"/>
          <w:szCs w:val="24"/>
        </w:rPr>
      </w:pPr>
      <w:r w:rsidRPr="004C1FC7">
        <w:rPr>
          <w:rFonts w:ascii="Times New Roman" w:hAnsi="Times New Roman" w:cs="Times New Roman"/>
          <w:sz w:val="24"/>
          <w:szCs w:val="24"/>
        </w:rPr>
        <w:t>Murbei dikenal juga sebagai tumbuhan sutra karena dapat dijadikan tempat hidup ulat sutra. Selain bermanfaat dalam memproduksi sutra, secara empiris masyarakat telah memanfaatkan murbei sebagai obat tradisional untuk flu, malaria, hipertensi, asma, obat hipertensi, palpitasi, iabetes, insomnia, vertigo, anemia, hepatitis dan diabetes melitus (Hariana, 2008).</w:t>
      </w:r>
    </w:p>
    <w:p w:rsidR="00FD512E" w:rsidRDefault="00FD512E" w:rsidP="00FD512E">
      <w:pPr>
        <w:pStyle w:val="NormalWeb"/>
        <w:spacing w:before="0" w:beforeAutospacing="0" w:after="0" w:afterAutospacing="0" w:line="480" w:lineRule="auto"/>
        <w:ind w:firstLine="567"/>
        <w:jc w:val="both"/>
      </w:pPr>
      <w:r w:rsidRPr="004C1FC7">
        <w:t xml:space="preserve">Murbei mengandung antosianin, yakni sejenis antioksidan tinggi yang dapat membantu mempertahankan </w:t>
      </w:r>
      <w:r w:rsidRPr="00300A97">
        <w:t>kekebalan tubuh, mencegah kanker, dan diabetes.  Tingginya kadar vitamin C dan flavonoid merupakan suplemen yang baik untuk mengatasi penyakit flu dan kekebalan tubuh.</w:t>
      </w:r>
    </w:p>
    <w:p w:rsidR="00777564" w:rsidRDefault="00777564" w:rsidP="00FD512E">
      <w:pPr>
        <w:pStyle w:val="NormalWeb"/>
        <w:spacing w:before="0" w:beforeAutospacing="0" w:after="0" w:afterAutospacing="0" w:line="480" w:lineRule="auto"/>
        <w:ind w:firstLine="567"/>
        <w:jc w:val="both"/>
      </w:pPr>
      <w:r>
        <w:lastRenderedPageBreak/>
        <w:t>Ada tiga spesies buah murbei yang banyak ditanam di berbegai dunia, diantaranya :</w:t>
      </w:r>
    </w:p>
    <w:p w:rsidR="00777564" w:rsidRPr="00777564" w:rsidRDefault="00777564" w:rsidP="00777564">
      <w:pPr>
        <w:pStyle w:val="NormalWeb"/>
        <w:numPr>
          <w:ilvl w:val="0"/>
          <w:numId w:val="11"/>
        </w:numPr>
        <w:spacing w:before="0" w:beforeAutospacing="0" w:after="0" w:afterAutospacing="0" w:line="480" w:lineRule="auto"/>
        <w:ind w:left="567" w:hanging="567"/>
        <w:jc w:val="both"/>
      </w:pPr>
      <w:r>
        <w:t>Murbei hitam : buah jenis berry yang paling banyak mengeluarkan aroma berasal dari murbei hitam (</w:t>
      </w:r>
      <w:r w:rsidRPr="00777564">
        <w:rPr>
          <w:i/>
          <w:lang w:val="id-ID"/>
        </w:rPr>
        <w:t>Morus nigra</w:t>
      </w:r>
      <w:r>
        <w:t xml:space="preserve">). </w:t>
      </w:r>
      <w:r>
        <w:rPr>
          <w:lang w:val="id-ID"/>
        </w:rPr>
        <w:t xml:space="preserve">Pohon-pohon ini adalah tanaman asli Asia barat dan hanya beradaptasi dengan USDA zona 6 dan </w:t>
      </w:r>
      <w:r>
        <w:t xml:space="preserve">beriklim </w:t>
      </w:r>
      <w:r>
        <w:rPr>
          <w:lang w:val="id-ID"/>
        </w:rPr>
        <w:t>hangat.</w:t>
      </w:r>
      <w:r w:rsidR="00AF543D">
        <w:t xml:space="preserve"> Buah murbei hitam dapat dilihat pada Gambar 2.</w:t>
      </w:r>
    </w:p>
    <w:tbl>
      <w:tblPr>
        <w:tblStyle w:val="TableGrid"/>
        <w:tblW w:w="0" w:type="auto"/>
        <w:tblInd w:w="567" w:type="dxa"/>
        <w:tblLook w:val="04A0" w:firstRow="1" w:lastRow="0" w:firstColumn="1" w:lastColumn="0" w:noHBand="0" w:noVBand="1"/>
      </w:tblPr>
      <w:tblGrid>
        <w:gridCol w:w="7586"/>
      </w:tblGrid>
      <w:tr w:rsidR="00777564" w:rsidTr="00777564">
        <w:tc>
          <w:tcPr>
            <w:tcW w:w="8153" w:type="dxa"/>
          </w:tcPr>
          <w:p w:rsidR="00777564" w:rsidRDefault="00777564" w:rsidP="00777564">
            <w:pPr>
              <w:pStyle w:val="NormalWeb"/>
              <w:spacing w:before="0" w:beforeAutospacing="0" w:after="0" w:afterAutospacing="0"/>
              <w:jc w:val="center"/>
            </w:pPr>
            <w:r>
              <w:rPr>
                <w:noProof/>
                <w:lang w:val="id-ID" w:eastAsia="id-ID"/>
              </w:rPr>
              <w:drawing>
                <wp:inline distT="0" distB="0" distL="0" distR="0">
                  <wp:extent cx="2810934" cy="2315583"/>
                  <wp:effectExtent l="0" t="0" r="0" b="0"/>
                  <wp:docPr id="4" name="Picture 4" descr="https://lh6.googleusercontent.com/-D42w_OB3O_Y/VMJGj0Y8KPI/AAAAAAAAFFA/QL2Cl-u99go/w350-h335/murb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D42w_OB3O_Y/VMJGj0Y8KPI/AAAAAAAAFFA/QL2Cl-u99go/w350-h335/murbe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0934" cy="2315583"/>
                          </a:xfrm>
                          <a:prstGeom prst="rect">
                            <a:avLst/>
                          </a:prstGeom>
                          <a:noFill/>
                          <a:ln>
                            <a:noFill/>
                          </a:ln>
                        </pic:spPr>
                      </pic:pic>
                    </a:graphicData>
                  </a:graphic>
                </wp:inline>
              </w:drawing>
            </w:r>
          </w:p>
        </w:tc>
      </w:tr>
    </w:tbl>
    <w:p w:rsidR="00777564" w:rsidRPr="008B510A" w:rsidRDefault="008B510A" w:rsidP="00610D7D">
      <w:pPr>
        <w:pStyle w:val="Caption"/>
        <w:jc w:val="center"/>
        <w:rPr>
          <w:rFonts w:ascii="Times New Roman" w:hAnsi="Times New Roman" w:cs="Times New Roman"/>
          <w:i w:val="0"/>
          <w:color w:val="auto"/>
          <w:sz w:val="24"/>
          <w:szCs w:val="24"/>
        </w:rPr>
      </w:pPr>
      <w:bookmarkStart w:id="18" w:name="_Toc472453921"/>
      <w:r w:rsidRPr="008B510A">
        <w:rPr>
          <w:rFonts w:ascii="Times New Roman" w:hAnsi="Times New Roman" w:cs="Times New Roman"/>
          <w:i w:val="0"/>
          <w:color w:val="auto"/>
          <w:sz w:val="24"/>
          <w:szCs w:val="24"/>
          <w:lang w:val="en-US"/>
        </w:rPr>
        <w:t xml:space="preserve">Gambar </w:t>
      </w:r>
      <w:r w:rsidR="00424D39" w:rsidRPr="008B510A">
        <w:rPr>
          <w:rFonts w:ascii="Times New Roman" w:hAnsi="Times New Roman" w:cs="Times New Roman"/>
          <w:i w:val="0"/>
          <w:color w:val="auto"/>
          <w:sz w:val="24"/>
          <w:szCs w:val="24"/>
        </w:rPr>
        <w:fldChar w:fldCharType="begin"/>
      </w:r>
      <w:r w:rsidR="00610D7D" w:rsidRPr="008B510A">
        <w:rPr>
          <w:rFonts w:ascii="Times New Roman" w:hAnsi="Times New Roman" w:cs="Times New Roman"/>
          <w:i w:val="0"/>
          <w:color w:val="auto"/>
          <w:sz w:val="24"/>
          <w:szCs w:val="24"/>
        </w:rPr>
        <w:instrText xml:space="preserve"> SEQ Gambar \* ARABIC </w:instrText>
      </w:r>
      <w:r w:rsidR="00424D39" w:rsidRPr="008B510A">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w:t>
      </w:r>
      <w:r w:rsidR="00424D39" w:rsidRPr="008B510A">
        <w:rPr>
          <w:rFonts w:ascii="Times New Roman" w:hAnsi="Times New Roman" w:cs="Times New Roman"/>
          <w:i w:val="0"/>
          <w:color w:val="auto"/>
          <w:sz w:val="24"/>
          <w:szCs w:val="24"/>
        </w:rPr>
        <w:fldChar w:fldCharType="end"/>
      </w:r>
      <w:r w:rsidR="00610D7D" w:rsidRPr="008B510A">
        <w:rPr>
          <w:rFonts w:ascii="Times New Roman" w:hAnsi="Times New Roman" w:cs="Times New Roman"/>
          <w:i w:val="0"/>
          <w:color w:val="auto"/>
          <w:sz w:val="24"/>
          <w:szCs w:val="24"/>
        </w:rPr>
        <w:t>. Murbei Hitam (Grant, 2016)</w:t>
      </w:r>
      <w:bookmarkEnd w:id="18"/>
    </w:p>
    <w:p w:rsidR="003B13E6" w:rsidRPr="003B13E6" w:rsidRDefault="003B13E6" w:rsidP="001610E8">
      <w:pPr>
        <w:pStyle w:val="NormalWeb"/>
        <w:numPr>
          <w:ilvl w:val="0"/>
          <w:numId w:val="11"/>
        </w:numPr>
        <w:spacing w:before="0" w:beforeAutospacing="0" w:after="0" w:afterAutospacing="0" w:line="480" w:lineRule="auto"/>
        <w:ind w:left="567" w:hanging="567"/>
        <w:jc w:val="both"/>
      </w:pPr>
      <w:r>
        <w:rPr>
          <w:lang w:val="id-ID"/>
        </w:rPr>
        <w:t xml:space="preserve">Murbei merah </w:t>
      </w:r>
    </w:p>
    <w:tbl>
      <w:tblPr>
        <w:tblStyle w:val="TableGrid"/>
        <w:tblW w:w="0" w:type="auto"/>
        <w:tblLook w:val="04A0" w:firstRow="1" w:lastRow="0" w:firstColumn="1" w:lastColumn="0" w:noHBand="0" w:noVBand="1"/>
      </w:tblPr>
      <w:tblGrid>
        <w:gridCol w:w="8153"/>
      </w:tblGrid>
      <w:tr w:rsidR="003B13E6" w:rsidTr="003B13E6">
        <w:tc>
          <w:tcPr>
            <w:tcW w:w="8153" w:type="dxa"/>
          </w:tcPr>
          <w:p w:rsidR="003B13E6" w:rsidRDefault="003B13E6" w:rsidP="003B13E6">
            <w:pPr>
              <w:pStyle w:val="NormalWeb"/>
              <w:spacing w:before="0" w:beforeAutospacing="0" w:after="0" w:afterAutospacing="0"/>
              <w:jc w:val="center"/>
            </w:pPr>
            <w:r>
              <w:rPr>
                <w:noProof/>
                <w:lang w:val="id-ID" w:eastAsia="id-ID"/>
              </w:rPr>
              <w:drawing>
                <wp:inline distT="0" distB="0" distL="0" distR="0" wp14:anchorId="7DAFD574" wp14:editId="5D9CCD3B">
                  <wp:extent cx="3188649" cy="2349500"/>
                  <wp:effectExtent l="0" t="0" r="0" b="0"/>
                  <wp:docPr id="7" name="Picture 7" descr="http://g01.a.alicdn.com/kf/HTB1i89ZKFXXXXbdXpXXq6xXFXXXO/500pcs-a-lot-rare-font-b-red-b-font-font-b-mulberry-b-font-fon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01.a.alicdn.com/kf/HTB1i89ZKFXXXXbdXpXXq6xXFXXXO/500pcs-a-lot-rare-font-b-red-b-font-font-b-mulberry-b-font-font-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5779" cy="2354753"/>
                          </a:xfrm>
                          <a:prstGeom prst="rect">
                            <a:avLst/>
                          </a:prstGeom>
                          <a:noFill/>
                          <a:ln>
                            <a:noFill/>
                          </a:ln>
                        </pic:spPr>
                      </pic:pic>
                    </a:graphicData>
                  </a:graphic>
                </wp:inline>
              </w:drawing>
            </w:r>
          </w:p>
          <w:p w:rsidR="003B13E6" w:rsidRDefault="003B13E6" w:rsidP="003B13E6">
            <w:pPr>
              <w:pStyle w:val="NormalWeb"/>
              <w:spacing w:before="0" w:beforeAutospacing="0" w:after="0" w:afterAutospacing="0"/>
              <w:jc w:val="both"/>
            </w:pPr>
          </w:p>
        </w:tc>
      </w:tr>
    </w:tbl>
    <w:p w:rsidR="003B13E6" w:rsidRDefault="003B13E6" w:rsidP="003B13E6">
      <w:pPr>
        <w:pStyle w:val="NormalWeb"/>
        <w:spacing w:before="0" w:beforeAutospacing="0" w:after="0" w:afterAutospacing="0" w:line="480" w:lineRule="auto"/>
        <w:ind w:left="567"/>
        <w:jc w:val="center"/>
      </w:pPr>
      <w:bookmarkStart w:id="19" w:name="_Toc472453922"/>
      <w:r>
        <w:t xml:space="preserve">Gambar </w:t>
      </w:r>
      <w:fldSimple w:instr=" SEQ Gambar \* ARABIC ">
        <w:r w:rsidR="00331D80">
          <w:rPr>
            <w:noProof/>
          </w:rPr>
          <w:t>3</w:t>
        </w:r>
      </w:fldSimple>
      <w:r>
        <w:t>. Murbei Merah (Grant, 2016)</w:t>
      </w:r>
      <w:bookmarkEnd w:id="19"/>
    </w:p>
    <w:p w:rsidR="00777564" w:rsidRPr="001610E8" w:rsidRDefault="001610E8" w:rsidP="003B13E6">
      <w:pPr>
        <w:pStyle w:val="NormalWeb"/>
        <w:spacing w:before="0" w:beforeAutospacing="0" w:after="0" w:afterAutospacing="0" w:line="480" w:lineRule="auto"/>
        <w:ind w:left="567"/>
        <w:jc w:val="both"/>
      </w:pPr>
      <w:r>
        <w:rPr>
          <w:lang w:val="id-ID"/>
        </w:rPr>
        <w:lastRenderedPageBreak/>
        <w:t xml:space="preserve">Enis murbei ini lebih tahan terhadap iklim dari </w:t>
      </w:r>
      <w:r w:rsidRPr="00AF543D">
        <w:rPr>
          <w:i/>
          <w:lang w:val="id-ID"/>
        </w:rPr>
        <w:t>mulberry</w:t>
      </w:r>
      <w:r>
        <w:rPr>
          <w:lang w:val="id-ID"/>
        </w:rPr>
        <w:t xml:space="preserve"> hitam, </w:t>
      </w:r>
      <w:r w:rsidRPr="00AF543D">
        <w:rPr>
          <w:i/>
          <w:lang w:val="id-ID"/>
        </w:rPr>
        <w:t>mulberry</w:t>
      </w:r>
      <w:r>
        <w:rPr>
          <w:lang w:val="id-ID"/>
        </w:rPr>
        <w:t xml:space="preserve"> merah (</w:t>
      </w:r>
      <w:r w:rsidRPr="00AF543D">
        <w:rPr>
          <w:i/>
          <w:lang w:val="id-ID"/>
        </w:rPr>
        <w:t>Morus rubra</w:t>
      </w:r>
      <w:r>
        <w:rPr>
          <w:lang w:val="id-ID"/>
        </w:rPr>
        <w:t xml:space="preserve">) adalah asli Amerika Utara dimana mereka berkembang di dalam tanah yang kaya </w:t>
      </w:r>
      <w:r>
        <w:t xml:space="preserve">mineral. Murbei merah banyak </w:t>
      </w:r>
      <w:r>
        <w:rPr>
          <w:lang w:val="id-ID"/>
        </w:rPr>
        <w:t>ditemukan di sepanjang Bottomlands dan sungai.</w:t>
      </w:r>
      <w:r w:rsidR="00AF543D">
        <w:t xml:space="preserve"> Buah murbei merah dapat dilihat pada Gambar 3.</w:t>
      </w:r>
    </w:p>
    <w:p w:rsidR="008442AD" w:rsidRDefault="00960D39" w:rsidP="00AF543D">
      <w:pPr>
        <w:pStyle w:val="NoSpacing"/>
        <w:numPr>
          <w:ilvl w:val="0"/>
          <w:numId w:val="11"/>
        </w:numPr>
        <w:spacing w:line="480" w:lineRule="auto"/>
        <w:ind w:left="567" w:hanging="567"/>
        <w:jc w:val="both"/>
        <w:rPr>
          <w:rFonts w:ascii="Times New Roman" w:hAnsi="Times New Roman" w:cs="Times New Roman"/>
          <w:sz w:val="24"/>
          <w:szCs w:val="24"/>
        </w:rPr>
      </w:pPr>
      <w:r w:rsidRPr="008442AD">
        <w:rPr>
          <w:rFonts w:ascii="Times New Roman" w:hAnsi="Times New Roman" w:cs="Times New Roman"/>
          <w:sz w:val="24"/>
          <w:szCs w:val="24"/>
        </w:rPr>
        <w:t xml:space="preserve">Murbei putih : </w:t>
      </w:r>
      <w:r w:rsidR="001610E8" w:rsidRPr="008442AD">
        <w:rPr>
          <w:rFonts w:ascii="Times New Roman" w:hAnsi="Times New Roman" w:cs="Times New Roman"/>
          <w:sz w:val="24"/>
          <w:szCs w:val="24"/>
          <w:lang w:val="id-ID"/>
        </w:rPr>
        <w:t xml:space="preserve">mulberry putih (Morus alba tatarica) yang diimpor dari China, diperkenalkan ke Amerika kolonial untuk produksi ulat sutera. murbei putih </w:t>
      </w:r>
      <w:r w:rsidR="008442AD" w:rsidRPr="008442AD">
        <w:rPr>
          <w:rFonts w:ascii="Times New Roman" w:hAnsi="Times New Roman" w:cs="Times New Roman"/>
          <w:sz w:val="24"/>
          <w:szCs w:val="24"/>
        </w:rPr>
        <w:t xml:space="preserve">diperuntukan untuk pangan ulat sutra </w:t>
      </w:r>
      <w:r w:rsidR="008442AD" w:rsidRPr="008442AD">
        <w:rPr>
          <w:rFonts w:ascii="Times New Roman" w:hAnsi="Times New Roman" w:cs="Times New Roman"/>
          <w:sz w:val="24"/>
          <w:szCs w:val="24"/>
          <w:lang w:val="id-ID"/>
        </w:rPr>
        <w:t xml:space="preserve">sejak naturalisasi dan </w:t>
      </w:r>
      <w:r w:rsidR="001610E8" w:rsidRPr="008442AD">
        <w:rPr>
          <w:rFonts w:ascii="Times New Roman" w:hAnsi="Times New Roman" w:cs="Times New Roman"/>
          <w:sz w:val="24"/>
          <w:szCs w:val="24"/>
          <w:lang w:val="id-ID"/>
        </w:rPr>
        <w:t>hibridisasi dengan murbei merah asli.</w:t>
      </w:r>
      <w:r w:rsidR="008442AD" w:rsidRPr="008442AD">
        <w:rPr>
          <w:rFonts w:ascii="Times New Roman" w:hAnsi="Times New Roman" w:cs="Times New Roman"/>
          <w:sz w:val="24"/>
          <w:szCs w:val="24"/>
        </w:rPr>
        <w:t xml:space="preserve"> Selain itu, Murbei putih mengandung asam organik, vitamin C, karoten, pektin dan serat. Satu studi yang dilakukan di University of Texas mengungkapkan bahwa murbei putih mengandung resveratol yang fenol alami dan efisien dalam memerangi beberapa bentuk kanker dan penyakit jantung</w:t>
      </w:r>
      <w:r w:rsidR="008442AD">
        <w:rPr>
          <w:rFonts w:ascii="Times New Roman" w:hAnsi="Times New Roman" w:cs="Times New Roman"/>
          <w:sz w:val="24"/>
          <w:szCs w:val="24"/>
        </w:rPr>
        <w:t>.</w:t>
      </w:r>
      <w:r w:rsidR="00AF543D">
        <w:rPr>
          <w:rFonts w:ascii="Times New Roman" w:hAnsi="Times New Roman" w:cs="Times New Roman"/>
          <w:sz w:val="24"/>
          <w:szCs w:val="24"/>
        </w:rPr>
        <w:t xml:space="preserve"> Buah murbei putih dapat dilihat pada Gambar 4.</w:t>
      </w:r>
    </w:p>
    <w:tbl>
      <w:tblPr>
        <w:tblStyle w:val="TableGrid"/>
        <w:tblW w:w="0" w:type="auto"/>
        <w:tblLook w:val="04A0" w:firstRow="1" w:lastRow="0" w:firstColumn="1" w:lastColumn="0" w:noHBand="0" w:noVBand="1"/>
      </w:tblPr>
      <w:tblGrid>
        <w:gridCol w:w="8153"/>
      </w:tblGrid>
      <w:tr w:rsidR="008442AD" w:rsidTr="008442AD">
        <w:tc>
          <w:tcPr>
            <w:tcW w:w="8153" w:type="dxa"/>
          </w:tcPr>
          <w:p w:rsidR="008442AD" w:rsidRDefault="008442AD" w:rsidP="008442AD">
            <w:pPr>
              <w:pStyle w:val="NoSpacing"/>
              <w:jc w:val="center"/>
              <w:rPr>
                <w:rFonts w:ascii="Times New Roman" w:hAnsi="Times New Roman" w:cs="Times New Roman"/>
                <w:sz w:val="24"/>
                <w:szCs w:val="24"/>
                <w:lang w:val="id-ID"/>
              </w:rPr>
            </w:pPr>
            <w:r>
              <w:rPr>
                <w:noProof/>
                <w:lang w:val="id-ID" w:eastAsia="id-ID"/>
              </w:rPr>
              <w:drawing>
                <wp:inline distT="0" distB="0" distL="0" distR="0">
                  <wp:extent cx="2469137" cy="2452788"/>
                  <wp:effectExtent l="0" t="0" r="0" b="0"/>
                  <wp:docPr id="8" name="Picture 8" descr="http://i00.i.aliimg.com/wsphoto/v0/32270816414_1/Garden-Fruit-font-b-Tree-b-font-Rare-Plants-Gifts-White-font-b-Mulberry-b-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00.i.aliimg.com/wsphoto/v0/32270816414_1/Garden-Fruit-font-b-Tree-b-font-Rare-Plants-Gifts-White-font-b-Mulberry-b-fon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8970" cy="2462556"/>
                          </a:xfrm>
                          <a:prstGeom prst="rect">
                            <a:avLst/>
                          </a:prstGeom>
                          <a:noFill/>
                          <a:ln>
                            <a:noFill/>
                          </a:ln>
                        </pic:spPr>
                      </pic:pic>
                    </a:graphicData>
                  </a:graphic>
                </wp:inline>
              </w:drawing>
            </w:r>
          </w:p>
        </w:tc>
      </w:tr>
    </w:tbl>
    <w:p w:rsidR="009B52DD" w:rsidRPr="008B510A" w:rsidRDefault="008B510A" w:rsidP="008B510A">
      <w:pPr>
        <w:pStyle w:val="Caption"/>
        <w:jc w:val="center"/>
        <w:rPr>
          <w:rFonts w:ascii="Times New Roman" w:hAnsi="Times New Roman" w:cs="Times New Roman"/>
          <w:i w:val="0"/>
          <w:color w:val="auto"/>
          <w:sz w:val="24"/>
          <w:szCs w:val="24"/>
        </w:rPr>
      </w:pPr>
      <w:bookmarkStart w:id="20" w:name="_Toc472453923"/>
      <w:r w:rsidRPr="008B510A">
        <w:rPr>
          <w:rFonts w:ascii="Times New Roman" w:hAnsi="Times New Roman" w:cs="Times New Roman"/>
          <w:i w:val="0"/>
          <w:color w:val="auto"/>
          <w:sz w:val="24"/>
          <w:szCs w:val="24"/>
        </w:rPr>
        <w:t xml:space="preserve">Gambar </w:t>
      </w:r>
      <w:r w:rsidR="00424D39" w:rsidRPr="008B510A">
        <w:rPr>
          <w:rFonts w:ascii="Times New Roman" w:hAnsi="Times New Roman" w:cs="Times New Roman"/>
          <w:i w:val="0"/>
          <w:color w:val="auto"/>
          <w:sz w:val="24"/>
          <w:szCs w:val="24"/>
        </w:rPr>
        <w:fldChar w:fldCharType="begin"/>
      </w:r>
      <w:r w:rsidRPr="008B510A">
        <w:rPr>
          <w:rFonts w:ascii="Times New Roman" w:hAnsi="Times New Roman" w:cs="Times New Roman"/>
          <w:i w:val="0"/>
          <w:color w:val="auto"/>
          <w:sz w:val="24"/>
          <w:szCs w:val="24"/>
        </w:rPr>
        <w:instrText xml:space="preserve"> SEQ Gambar \* ARABIC </w:instrText>
      </w:r>
      <w:r w:rsidR="00424D39" w:rsidRPr="008B510A">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4</w:t>
      </w:r>
      <w:r w:rsidR="00424D39" w:rsidRPr="008B510A">
        <w:rPr>
          <w:rFonts w:ascii="Times New Roman" w:hAnsi="Times New Roman" w:cs="Times New Roman"/>
          <w:i w:val="0"/>
          <w:color w:val="auto"/>
          <w:sz w:val="24"/>
          <w:szCs w:val="24"/>
        </w:rPr>
        <w:fldChar w:fldCharType="end"/>
      </w:r>
      <w:r w:rsidRPr="008B510A">
        <w:rPr>
          <w:rFonts w:ascii="Times New Roman" w:hAnsi="Times New Roman" w:cs="Times New Roman"/>
          <w:i w:val="0"/>
          <w:color w:val="auto"/>
          <w:sz w:val="24"/>
          <w:szCs w:val="24"/>
        </w:rPr>
        <w:t xml:space="preserve"> Murbei Putih (Grant, 2016)</w:t>
      </w:r>
      <w:bookmarkEnd w:id="20"/>
    </w:p>
    <w:p w:rsidR="00F54F0B" w:rsidRPr="0035162A" w:rsidRDefault="00F54F0B" w:rsidP="001610E8">
      <w:pPr>
        <w:pStyle w:val="Caption"/>
        <w:keepNext/>
        <w:spacing w:after="0" w:line="480" w:lineRule="auto"/>
        <w:rPr>
          <w:rFonts w:ascii="Times New Roman" w:hAnsi="Times New Roman" w:cs="Times New Roman"/>
          <w:i w:val="0"/>
          <w:color w:val="000000" w:themeColor="text1"/>
          <w:sz w:val="24"/>
          <w:szCs w:val="24"/>
        </w:rPr>
      </w:pPr>
      <w:bookmarkStart w:id="21" w:name="_Toc470763205"/>
      <w:r w:rsidRPr="0035162A">
        <w:rPr>
          <w:rFonts w:ascii="Times New Roman" w:hAnsi="Times New Roman" w:cs="Times New Roman"/>
          <w:i w:val="0"/>
          <w:color w:val="000000" w:themeColor="text1"/>
          <w:sz w:val="24"/>
          <w:szCs w:val="24"/>
        </w:rPr>
        <w:lastRenderedPageBreak/>
        <w:t xml:space="preserve">Tabel </w:t>
      </w:r>
      <w:r w:rsidR="00424D39" w:rsidRPr="0035162A">
        <w:rPr>
          <w:rFonts w:ascii="Times New Roman" w:hAnsi="Times New Roman" w:cs="Times New Roman"/>
          <w:i w:val="0"/>
          <w:color w:val="000000" w:themeColor="text1"/>
          <w:sz w:val="24"/>
          <w:szCs w:val="24"/>
        </w:rPr>
        <w:fldChar w:fldCharType="begin"/>
      </w:r>
      <w:r w:rsidRPr="0035162A">
        <w:rPr>
          <w:rFonts w:ascii="Times New Roman" w:hAnsi="Times New Roman" w:cs="Times New Roman"/>
          <w:i w:val="0"/>
          <w:color w:val="000000" w:themeColor="text1"/>
          <w:sz w:val="24"/>
          <w:szCs w:val="24"/>
        </w:rPr>
        <w:instrText xml:space="preserve"> SEQ Tabel \* ARABIC </w:instrText>
      </w:r>
      <w:r w:rsidR="00424D39" w:rsidRPr="0035162A">
        <w:rPr>
          <w:rFonts w:ascii="Times New Roman" w:hAnsi="Times New Roman" w:cs="Times New Roman"/>
          <w:i w:val="0"/>
          <w:color w:val="000000" w:themeColor="text1"/>
          <w:sz w:val="24"/>
          <w:szCs w:val="24"/>
        </w:rPr>
        <w:fldChar w:fldCharType="separate"/>
      </w:r>
      <w:r w:rsidR="00331D80">
        <w:rPr>
          <w:rFonts w:ascii="Times New Roman" w:hAnsi="Times New Roman" w:cs="Times New Roman"/>
          <w:i w:val="0"/>
          <w:noProof/>
          <w:color w:val="000000" w:themeColor="text1"/>
          <w:sz w:val="24"/>
          <w:szCs w:val="24"/>
        </w:rPr>
        <w:t>1</w:t>
      </w:r>
      <w:r w:rsidR="00424D39" w:rsidRPr="0035162A">
        <w:rPr>
          <w:rFonts w:ascii="Times New Roman" w:hAnsi="Times New Roman" w:cs="Times New Roman"/>
          <w:i w:val="0"/>
          <w:color w:val="000000" w:themeColor="text1"/>
          <w:sz w:val="24"/>
          <w:szCs w:val="24"/>
        </w:rPr>
        <w:fldChar w:fldCharType="end"/>
      </w:r>
      <w:r w:rsidRPr="0035162A">
        <w:rPr>
          <w:rFonts w:ascii="Times New Roman" w:hAnsi="Times New Roman" w:cs="Times New Roman"/>
          <w:i w:val="0"/>
          <w:color w:val="000000" w:themeColor="text1"/>
          <w:sz w:val="24"/>
          <w:szCs w:val="24"/>
        </w:rPr>
        <w:t>. Kandungan Nutrisi Buah Murbei dalam 100 gram</w:t>
      </w:r>
      <w:bookmarkEnd w:id="21"/>
    </w:p>
    <w:tbl>
      <w:tblPr>
        <w:tblW w:w="0" w:type="auto"/>
        <w:tblCellSpacing w:w="1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0"/>
        <w:gridCol w:w="2102"/>
        <w:gridCol w:w="2715"/>
      </w:tblGrid>
      <w:tr w:rsidR="00FF7157" w:rsidRPr="00300A97" w:rsidTr="00FD512E">
        <w:trPr>
          <w:tblCellSpacing w:w="15" w:type="dxa"/>
        </w:trPr>
        <w:tc>
          <w:tcPr>
            <w:tcW w:w="0" w:type="auto"/>
            <w:gridSpan w:val="3"/>
            <w:tcBorders>
              <w:top w:val="nil"/>
              <w:left w:val="nil"/>
              <w:bottom w:val="nil"/>
              <w:right w:val="nil"/>
            </w:tcBorders>
            <w:vAlign w:val="center"/>
            <w:hideMark/>
          </w:tcPr>
          <w:p w:rsidR="00FF7157" w:rsidRPr="00300A97" w:rsidRDefault="00FF7157" w:rsidP="00152F8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See the table below for</w:t>
            </w:r>
            <w:r w:rsidR="00505EE5">
              <w:rPr>
                <w:rFonts w:ascii="Times New Roman" w:eastAsia="Times New Roman" w:hAnsi="Times New Roman" w:cs="Times New Roman"/>
                <w:sz w:val="24"/>
                <w:szCs w:val="24"/>
              </w:rPr>
              <w:t xml:space="preserve"> in depth analysis of nutrientsn</w:t>
            </w:r>
            <w:r w:rsidR="00152F87">
              <w:rPr>
                <w:rFonts w:ascii="Times New Roman" w:eastAsia="Times New Roman" w:hAnsi="Times New Roman" w:cs="Times New Roman"/>
                <w:sz w:val="24"/>
                <w:szCs w:val="24"/>
              </w:rPr>
              <w:t xml:space="preserve"> </w:t>
            </w:r>
            <w:r w:rsidRPr="00300A97">
              <w:rPr>
                <w:rFonts w:ascii="Times New Roman" w:eastAsia="Times New Roman" w:hAnsi="Times New Roman" w:cs="Times New Roman"/>
                <w:sz w:val="24"/>
                <w:szCs w:val="24"/>
              </w:rPr>
              <w:t>Mulberry (</w:t>
            </w:r>
            <w:r w:rsidRPr="00300A97">
              <w:rPr>
                <w:rFonts w:ascii="Times New Roman" w:eastAsia="Times New Roman" w:hAnsi="Times New Roman" w:cs="Times New Roman"/>
                <w:i/>
                <w:iCs/>
                <w:sz w:val="24"/>
                <w:szCs w:val="24"/>
              </w:rPr>
              <w:t>Morus nigra .L</w:t>
            </w:r>
            <w:r w:rsidRPr="00300A97">
              <w:rPr>
                <w:rFonts w:ascii="Times New Roman" w:eastAsia="Times New Roman" w:hAnsi="Times New Roman" w:cs="Times New Roman"/>
                <w:sz w:val="24"/>
                <w:szCs w:val="24"/>
              </w:rPr>
              <w:t>), Fresh, raw,</w:t>
            </w:r>
            <w:r w:rsidR="00505EE5">
              <w:rPr>
                <w:rFonts w:ascii="Times New Roman" w:eastAsia="Times New Roman" w:hAnsi="Times New Roman" w:cs="Times New Roman"/>
                <w:sz w:val="24"/>
                <w:szCs w:val="24"/>
              </w:rPr>
              <w:t xml:space="preserve"> </w:t>
            </w:r>
            <w:r w:rsidRPr="00300A97">
              <w:rPr>
                <w:rFonts w:ascii="Times New Roman" w:eastAsia="Times New Roman" w:hAnsi="Times New Roman" w:cs="Times New Roman"/>
                <w:sz w:val="24"/>
                <w:szCs w:val="24"/>
              </w:rPr>
              <w:t xml:space="preserve">Nutrition Value per 100 g, </w:t>
            </w:r>
            <w:r w:rsidR="001526B9">
              <w:rPr>
                <w:rFonts w:ascii="Times New Roman" w:eastAsia="Times New Roman" w:hAnsi="Times New Roman" w:cs="Times New Roman"/>
                <w:sz w:val="24"/>
                <w:szCs w:val="24"/>
              </w:rPr>
              <w:t>(</w:t>
            </w:r>
            <w:hyperlink r:id="rId46" w:history="1">
              <w:r w:rsidR="001526B9" w:rsidRPr="00B133CE">
                <w:rPr>
                  <w:rStyle w:val="Hyperlink"/>
                  <w:rFonts w:ascii="Times New Roman" w:hAnsi="Times New Roman" w:cs="Times New Roman"/>
                  <w:color w:val="auto"/>
                  <w:sz w:val="24"/>
                  <w:szCs w:val="24"/>
                  <w:u w:val="none"/>
                </w:rPr>
                <w:t>www.nutrition-and-you.com</w:t>
              </w:r>
            </w:hyperlink>
            <w:r w:rsidR="001526B9">
              <w:rPr>
                <w:rStyle w:val="Hyperlink"/>
                <w:rFonts w:ascii="Times New Roman" w:hAnsi="Times New Roman" w:cs="Times New Roman"/>
                <w:color w:val="auto"/>
                <w:sz w:val="24"/>
                <w:szCs w:val="24"/>
                <w:u w:val="none"/>
              </w:rPr>
              <w:t>)</w:t>
            </w:r>
          </w:p>
          <w:p w:rsidR="00152F87" w:rsidRPr="0035162A" w:rsidRDefault="00FF7157" w:rsidP="0035162A">
            <w:pPr>
              <w:spacing w:after="0" w:line="480" w:lineRule="auto"/>
              <w:jc w:val="center"/>
              <w:rPr>
                <w:rFonts w:ascii="Times New Roman" w:eastAsia="Times New Roman" w:hAnsi="Times New Roman" w:cs="Times New Roman"/>
                <w:sz w:val="24"/>
                <w:szCs w:val="24"/>
                <w:lang w:val="id-ID"/>
              </w:rPr>
            </w:pPr>
            <w:r w:rsidRPr="00300A97">
              <w:rPr>
                <w:rFonts w:ascii="Times New Roman" w:eastAsia="Times New Roman" w:hAnsi="Times New Roman" w:cs="Times New Roman"/>
                <w:sz w:val="24"/>
                <w:szCs w:val="24"/>
              </w:rPr>
              <w:t>(Source: USDA National Nutrient data base)</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0C6491" w:rsidP="00FF7157">
            <w:pPr>
              <w:spacing w:after="0" w:line="240" w:lineRule="auto"/>
              <w:jc w:val="center"/>
              <w:rPr>
                <w:rFonts w:ascii="Times New Roman" w:eastAsia="Times New Roman" w:hAnsi="Times New Roman" w:cs="Times New Roman"/>
                <w:b/>
                <w:bCs/>
                <w:sz w:val="24"/>
                <w:szCs w:val="24"/>
              </w:rPr>
            </w:pPr>
            <w:r w:rsidRPr="00300A97">
              <w:rPr>
                <w:rFonts w:ascii="Times New Roman" w:eastAsia="Times New Roman" w:hAnsi="Times New Roman" w:cs="Times New Roman"/>
                <w:b/>
                <w:bCs/>
                <w:sz w:val="24"/>
                <w:szCs w:val="24"/>
              </w:rPr>
              <w:t>R</w:t>
            </w:r>
            <w:r w:rsidR="00FF7157" w:rsidRPr="00300A97">
              <w:rPr>
                <w:rFonts w:ascii="Times New Roman" w:eastAsia="Times New Roman" w:hAnsi="Times New Roman" w:cs="Times New Roman"/>
                <w:b/>
                <w:bCs/>
                <w:sz w:val="24"/>
                <w:szCs w:val="24"/>
              </w:rPr>
              <w:t>inciple</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r w:rsidRPr="00300A97">
              <w:rPr>
                <w:rFonts w:ascii="Times New Roman" w:eastAsia="Times New Roman" w:hAnsi="Times New Roman" w:cs="Times New Roman"/>
                <w:b/>
                <w:bCs/>
                <w:sz w:val="24"/>
                <w:szCs w:val="24"/>
              </w:rPr>
              <w:t>Nutrient Value</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r w:rsidRPr="00300A97">
              <w:rPr>
                <w:rFonts w:ascii="Times New Roman" w:eastAsia="Times New Roman" w:hAnsi="Times New Roman" w:cs="Times New Roman"/>
                <w:b/>
                <w:bCs/>
                <w:sz w:val="24"/>
                <w:szCs w:val="24"/>
              </w:rPr>
              <w:t>Percentage of RDA</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Energy</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43 Kcal</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2%</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Carbohydrates</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9.80 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7.5%</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Protein</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1.44 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2.5%</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Total Fat</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0.39 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2%</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Cholesterol</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Dietary Fiber</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1.7 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4.5%</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r w:rsidRPr="00300A97">
              <w:rPr>
                <w:rFonts w:ascii="Times New Roman" w:eastAsia="Times New Roman" w:hAnsi="Times New Roman" w:cs="Times New Roman"/>
                <w:b/>
                <w:bCs/>
                <w:sz w:val="24"/>
                <w:szCs w:val="24"/>
              </w:rPr>
              <w:t>Vitamins</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sz w:val="24"/>
                <w:szCs w:val="24"/>
              </w:rPr>
            </w:pP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Folates</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6 µg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1.5%</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Niacin</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0.620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4%</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Pyridoxine</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0.050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4%</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Riboflavin</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0.101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8%</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Vitamin A</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25 IU</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Vitamin C</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36.4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61%</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Vitamin E</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0.87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6%</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Vitamin K</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7.8 µg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6.5%</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r w:rsidRPr="00300A97">
              <w:rPr>
                <w:rFonts w:ascii="Times New Roman" w:eastAsia="Times New Roman" w:hAnsi="Times New Roman" w:cs="Times New Roman"/>
                <w:b/>
                <w:bCs/>
                <w:sz w:val="24"/>
                <w:szCs w:val="24"/>
              </w:rPr>
              <w:t>Electrolytes</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sz w:val="24"/>
                <w:szCs w:val="24"/>
              </w:rPr>
            </w:pP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Sodium</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10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0.75%</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Potassium</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194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4%</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r w:rsidRPr="00300A97">
              <w:rPr>
                <w:rFonts w:ascii="Times New Roman" w:eastAsia="Times New Roman" w:hAnsi="Times New Roman" w:cs="Times New Roman"/>
                <w:b/>
                <w:bCs/>
                <w:sz w:val="24"/>
                <w:szCs w:val="24"/>
              </w:rPr>
              <w:t>Minerals</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sz w:val="24"/>
                <w:szCs w:val="24"/>
              </w:rPr>
            </w:pP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Calcium</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39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4%</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Copper</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60 µg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6.5%</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Iron</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1.85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23%</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Magnesium</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18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4.5%</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Selenium</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0.6 µg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Zinc</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0.12 mg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w:t>
            </w: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r w:rsidRPr="00300A97">
              <w:rPr>
                <w:rFonts w:ascii="Times New Roman" w:eastAsia="Times New Roman" w:hAnsi="Times New Roman" w:cs="Times New Roman"/>
                <w:b/>
                <w:bCs/>
                <w:sz w:val="24"/>
                <w:szCs w:val="24"/>
              </w:rPr>
              <w:t>Phyto-nutrients</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b/>
                <w:bCs/>
                <w:sz w:val="24"/>
                <w:szCs w:val="24"/>
              </w:rPr>
            </w:pP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jc w:val="center"/>
              <w:rPr>
                <w:rFonts w:ascii="Times New Roman" w:eastAsia="Times New Roman" w:hAnsi="Times New Roman" w:cs="Times New Roman"/>
                <w:sz w:val="24"/>
                <w:szCs w:val="24"/>
              </w:rPr>
            </w:pPr>
          </w:p>
        </w:tc>
      </w:tr>
      <w:tr w:rsidR="00FF7157" w:rsidRPr="00300A97" w:rsidTr="00F54F0B">
        <w:trPr>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Carotene-ß</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9 µg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w:t>
            </w:r>
          </w:p>
        </w:tc>
      </w:tr>
      <w:tr w:rsidR="00FF7157" w:rsidRPr="00300A97" w:rsidTr="00F54F0B">
        <w:trPr>
          <w:trHeight w:val="61"/>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Carotene, a</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12 µg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w:t>
            </w:r>
          </w:p>
        </w:tc>
      </w:tr>
      <w:tr w:rsidR="00FF7157" w:rsidRPr="00300A97" w:rsidTr="00F54F0B">
        <w:trPr>
          <w:trHeight w:val="61"/>
          <w:tblCellSpacing w:w="15" w:type="dxa"/>
        </w:trPr>
        <w:tc>
          <w:tcPr>
            <w:tcW w:w="3109" w:type="dxa"/>
            <w:tcBorders>
              <w:top w:val="single" w:sz="4" w:space="0" w:color="auto"/>
              <w:left w:val="nil"/>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Lutein-zeaxanthin</w:t>
            </w:r>
          </w:p>
        </w:tc>
        <w:tc>
          <w:tcPr>
            <w:tcW w:w="2074" w:type="dxa"/>
            <w:tcBorders>
              <w:top w:val="single" w:sz="4" w:space="0" w:color="auto"/>
              <w:left w:val="single" w:sz="4" w:space="0" w:color="auto"/>
              <w:bottom w:val="single" w:sz="4" w:space="0" w:color="auto"/>
              <w:right w:val="single" w:sz="4" w:space="0" w:color="auto"/>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136 µg</w:t>
            </w:r>
          </w:p>
        </w:tc>
        <w:tc>
          <w:tcPr>
            <w:tcW w:w="2694" w:type="dxa"/>
            <w:tcBorders>
              <w:top w:val="single" w:sz="4" w:space="0" w:color="auto"/>
              <w:left w:val="single" w:sz="4" w:space="0" w:color="auto"/>
              <w:bottom w:val="single" w:sz="4" w:space="0" w:color="auto"/>
              <w:right w:val="nil"/>
            </w:tcBorders>
            <w:vAlign w:val="center"/>
            <w:hideMark/>
          </w:tcPr>
          <w:p w:rsidR="00FF7157" w:rsidRPr="00300A97" w:rsidRDefault="00FF7157" w:rsidP="00FF7157">
            <w:pPr>
              <w:spacing w:after="0" w:line="240" w:lineRule="auto"/>
              <w:rPr>
                <w:rFonts w:ascii="Times New Roman" w:eastAsia="Times New Roman" w:hAnsi="Times New Roman" w:cs="Times New Roman"/>
                <w:sz w:val="24"/>
                <w:szCs w:val="24"/>
              </w:rPr>
            </w:pPr>
            <w:r w:rsidRPr="00300A97">
              <w:rPr>
                <w:rFonts w:ascii="Times New Roman" w:eastAsia="Times New Roman" w:hAnsi="Times New Roman" w:cs="Times New Roman"/>
                <w:sz w:val="24"/>
                <w:szCs w:val="24"/>
              </w:rPr>
              <w:t>--</w:t>
            </w:r>
          </w:p>
        </w:tc>
      </w:tr>
    </w:tbl>
    <w:p w:rsidR="00FF7157" w:rsidRPr="00B133CE" w:rsidRDefault="00505EE5" w:rsidP="00B133CE">
      <w:pPr>
        <w:rPr>
          <w:rFonts w:ascii="Times New Roman" w:hAnsi="Times New Roman" w:cs="Times New Roman"/>
          <w:sz w:val="24"/>
          <w:szCs w:val="24"/>
          <w:lang w:val="id-ID"/>
        </w:rPr>
      </w:pPr>
      <w:r w:rsidRPr="00B133CE">
        <w:rPr>
          <w:rFonts w:ascii="Times New Roman" w:hAnsi="Times New Roman" w:cs="Times New Roman"/>
          <w:sz w:val="24"/>
          <w:szCs w:val="24"/>
        </w:rPr>
        <w:t xml:space="preserve">(Sumber : </w:t>
      </w:r>
      <w:r w:rsidR="001526B9" w:rsidRPr="00300A97">
        <w:rPr>
          <w:rFonts w:ascii="Times New Roman" w:eastAsia="Times New Roman" w:hAnsi="Times New Roman" w:cs="Times New Roman"/>
          <w:sz w:val="24"/>
          <w:szCs w:val="24"/>
        </w:rPr>
        <w:t>USDA National Nutrient data base</w:t>
      </w:r>
      <w:r w:rsidRPr="00B133CE">
        <w:rPr>
          <w:rFonts w:ascii="Times New Roman" w:hAnsi="Times New Roman" w:cs="Times New Roman"/>
          <w:sz w:val="24"/>
          <w:szCs w:val="24"/>
        </w:rPr>
        <w:t>, 2009)</w:t>
      </w:r>
    </w:p>
    <w:p w:rsidR="00FD512E" w:rsidRPr="00300A97" w:rsidRDefault="00FD512E" w:rsidP="00152F87">
      <w:pPr>
        <w:pStyle w:val="NormalWeb"/>
        <w:spacing w:before="0" w:beforeAutospacing="0" w:after="0" w:afterAutospacing="0" w:line="480" w:lineRule="auto"/>
        <w:ind w:firstLine="567"/>
        <w:jc w:val="both"/>
      </w:pPr>
      <w:r w:rsidRPr="004C1FC7">
        <w:lastRenderedPageBreak/>
        <w:t>Murbei mengandung nutrisi penting yang dapat meningkatkan kesehatan. Nutrisi dalam murbei meliputi protein, karbohidrat serta vitamin dan mineral seperti kalsium, fosfor, kalium, magnesium, potassium, dan serat. Kandungan air yang tinggi pada murbei juga menjadikannya sebagai buah yang rendah kalori. Satu cangkir murbei sama dengan 60 kalori.</w:t>
      </w:r>
    </w:p>
    <w:p w:rsidR="006F2678" w:rsidRPr="00300A97" w:rsidRDefault="006F2678" w:rsidP="00152F87">
      <w:pPr>
        <w:spacing w:after="0" w:line="480" w:lineRule="auto"/>
        <w:ind w:firstLine="720"/>
        <w:rPr>
          <w:rFonts w:ascii="Times New Roman" w:hAnsi="Times New Roman" w:cs="Times New Roman"/>
          <w:sz w:val="24"/>
          <w:szCs w:val="24"/>
        </w:rPr>
      </w:pPr>
      <w:r w:rsidRPr="00300A97">
        <w:rPr>
          <w:rFonts w:ascii="Times New Roman" w:hAnsi="Times New Roman" w:cs="Times New Roman"/>
          <w:sz w:val="24"/>
          <w:szCs w:val="24"/>
          <w:lang w:val="id-ID"/>
        </w:rPr>
        <w:t>Beberapa varietas tanaman murbei yang tumbuh dan berkembang dengan baik di Ja</w:t>
      </w:r>
      <w:r w:rsidR="0035162A">
        <w:rPr>
          <w:rFonts w:ascii="Times New Roman" w:hAnsi="Times New Roman" w:cs="Times New Roman"/>
          <w:sz w:val="24"/>
          <w:szCs w:val="24"/>
          <w:lang w:val="id-ID"/>
        </w:rPr>
        <w:t>wa Barat disajikan dalam tabel 3</w:t>
      </w:r>
      <w:r w:rsidRPr="00300A97">
        <w:rPr>
          <w:rFonts w:ascii="Times New Roman" w:hAnsi="Times New Roman" w:cs="Times New Roman"/>
          <w:sz w:val="24"/>
          <w:szCs w:val="24"/>
          <w:lang w:val="id-ID"/>
        </w:rPr>
        <w:t>.</w:t>
      </w:r>
    </w:p>
    <w:p w:rsidR="0035162A" w:rsidRPr="0035162A" w:rsidRDefault="0035162A" w:rsidP="0035162A">
      <w:pPr>
        <w:pStyle w:val="Caption"/>
        <w:keepNext/>
        <w:rPr>
          <w:rFonts w:ascii="Times New Roman" w:hAnsi="Times New Roman" w:cs="Times New Roman"/>
          <w:i w:val="0"/>
          <w:color w:val="000000" w:themeColor="text1"/>
          <w:sz w:val="24"/>
          <w:szCs w:val="24"/>
        </w:rPr>
      </w:pPr>
      <w:bookmarkStart w:id="22" w:name="_Toc470763206"/>
      <w:r w:rsidRPr="0035162A">
        <w:rPr>
          <w:rFonts w:ascii="Times New Roman" w:hAnsi="Times New Roman" w:cs="Times New Roman"/>
          <w:i w:val="0"/>
          <w:color w:val="000000" w:themeColor="text1"/>
          <w:sz w:val="24"/>
          <w:szCs w:val="24"/>
        </w:rPr>
        <w:t xml:space="preserve">Tabel </w:t>
      </w:r>
      <w:r w:rsidR="00424D39" w:rsidRPr="0035162A">
        <w:rPr>
          <w:rFonts w:ascii="Times New Roman" w:hAnsi="Times New Roman" w:cs="Times New Roman"/>
          <w:i w:val="0"/>
          <w:color w:val="000000" w:themeColor="text1"/>
          <w:sz w:val="24"/>
          <w:szCs w:val="24"/>
        </w:rPr>
        <w:fldChar w:fldCharType="begin"/>
      </w:r>
      <w:r w:rsidRPr="0035162A">
        <w:rPr>
          <w:rFonts w:ascii="Times New Roman" w:hAnsi="Times New Roman" w:cs="Times New Roman"/>
          <w:i w:val="0"/>
          <w:color w:val="000000" w:themeColor="text1"/>
          <w:sz w:val="24"/>
          <w:szCs w:val="24"/>
        </w:rPr>
        <w:instrText xml:space="preserve"> SEQ Tabel \* ARABIC </w:instrText>
      </w:r>
      <w:r w:rsidR="00424D39" w:rsidRPr="0035162A">
        <w:rPr>
          <w:rFonts w:ascii="Times New Roman" w:hAnsi="Times New Roman" w:cs="Times New Roman"/>
          <w:i w:val="0"/>
          <w:color w:val="000000" w:themeColor="text1"/>
          <w:sz w:val="24"/>
          <w:szCs w:val="24"/>
        </w:rPr>
        <w:fldChar w:fldCharType="separate"/>
      </w:r>
      <w:r w:rsidR="00331D80">
        <w:rPr>
          <w:rFonts w:ascii="Times New Roman" w:hAnsi="Times New Roman" w:cs="Times New Roman"/>
          <w:i w:val="0"/>
          <w:noProof/>
          <w:color w:val="000000" w:themeColor="text1"/>
          <w:sz w:val="24"/>
          <w:szCs w:val="24"/>
        </w:rPr>
        <w:t>2</w:t>
      </w:r>
      <w:r w:rsidR="00424D39" w:rsidRPr="0035162A">
        <w:rPr>
          <w:rFonts w:ascii="Times New Roman" w:hAnsi="Times New Roman" w:cs="Times New Roman"/>
          <w:i w:val="0"/>
          <w:color w:val="000000" w:themeColor="text1"/>
          <w:sz w:val="24"/>
          <w:szCs w:val="24"/>
        </w:rPr>
        <w:fldChar w:fldCharType="end"/>
      </w:r>
      <w:r w:rsidRPr="0035162A">
        <w:rPr>
          <w:rFonts w:ascii="Times New Roman" w:hAnsi="Times New Roman" w:cs="Times New Roman"/>
          <w:i w:val="0"/>
          <w:color w:val="000000" w:themeColor="text1"/>
          <w:sz w:val="24"/>
          <w:szCs w:val="24"/>
        </w:rPr>
        <w:t>. Varietas Tanaman Murbei di Jawa Barat</w:t>
      </w:r>
      <w:bookmarkEnd w:id="22"/>
    </w:p>
    <w:tbl>
      <w:tblPr>
        <w:tblW w:w="8535" w:type="dxa"/>
        <w:tblInd w:w="108" w:type="dxa"/>
        <w:tblCellMar>
          <w:left w:w="0" w:type="dxa"/>
          <w:right w:w="0" w:type="dxa"/>
        </w:tblCellMar>
        <w:tblLook w:val="04A0" w:firstRow="1" w:lastRow="0" w:firstColumn="1" w:lastColumn="0" w:noHBand="0" w:noVBand="1"/>
      </w:tblPr>
      <w:tblGrid>
        <w:gridCol w:w="827"/>
        <w:gridCol w:w="1693"/>
        <w:gridCol w:w="1969"/>
        <w:gridCol w:w="1915"/>
        <w:gridCol w:w="2131"/>
      </w:tblGrid>
      <w:tr w:rsidR="006F2678" w:rsidRPr="00300A97" w:rsidTr="00152F87">
        <w:tc>
          <w:tcPr>
            <w:tcW w:w="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F2678" w:rsidRPr="00300A97" w:rsidRDefault="00B31FB2">
            <w:pPr>
              <w:jc w:val="center"/>
              <w:rPr>
                <w:rFonts w:ascii="Times New Roman" w:hAnsi="Times New Roman" w:cs="Times New Roman"/>
                <w:sz w:val="24"/>
                <w:szCs w:val="24"/>
              </w:rPr>
            </w:pPr>
            <w:r>
              <w:rPr>
                <w:rFonts w:ascii="Times New Roman" w:hAnsi="Times New Roman" w:cs="Times New Roman"/>
                <w:sz w:val="24"/>
                <w:szCs w:val="24"/>
                <w:lang w:val="id-ID"/>
              </w:rPr>
              <w:t>N</w:t>
            </w:r>
            <w:r w:rsidR="006F2678" w:rsidRPr="00300A97">
              <w:rPr>
                <w:rFonts w:ascii="Times New Roman" w:hAnsi="Times New Roman" w:cs="Times New Roman"/>
                <w:sz w:val="24"/>
                <w:szCs w:val="24"/>
                <w:lang w:val="id-ID"/>
              </w:rPr>
              <w:t>o</w:t>
            </w:r>
          </w:p>
        </w:tc>
        <w:tc>
          <w:tcPr>
            <w:tcW w:w="1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Varietas</w:t>
            </w:r>
          </w:p>
        </w:tc>
        <w:tc>
          <w:tcPr>
            <w:tcW w:w="1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Species</w:t>
            </w:r>
          </w:p>
        </w:tc>
        <w:tc>
          <w:tcPr>
            <w:tcW w:w="19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Negeri asal</w:t>
            </w:r>
          </w:p>
        </w:tc>
        <w:tc>
          <w:tcPr>
            <w:tcW w:w="21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Tinggi dpl</w:t>
            </w:r>
          </w:p>
        </w:tc>
      </w:tr>
      <w:tr w:rsidR="006F2678" w:rsidRPr="00300A97" w:rsidTr="00152F87">
        <w:trPr>
          <w:trHeight w:val="260"/>
        </w:trPr>
        <w:tc>
          <w:tcPr>
            <w:tcW w:w="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1</w:t>
            </w:r>
          </w:p>
        </w:tc>
        <w:tc>
          <w:tcPr>
            <w:tcW w:w="1693"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Kanva-2</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F77DDE" w:rsidRDefault="006F2678" w:rsidP="00F77DDE">
            <w:pPr>
              <w:jc w:val="center"/>
              <w:rPr>
                <w:rFonts w:ascii="Times New Roman" w:hAnsi="Times New Roman" w:cs="Times New Roman"/>
                <w:i/>
                <w:sz w:val="24"/>
                <w:szCs w:val="24"/>
              </w:rPr>
            </w:pPr>
            <w:bookmarkStart w:id="23" w:name="_Toc458068044"/>
            <w:r w:rsidRPr="00F77DDE">
              <w:rPr>
                <w:rFonts w:ascii="Times New Roman" w:hAnsi="Times New Roman" w:cs="Times New Roman"/>
                <w:i/>
                <w:sz w:val="24"/>
                <w:szCs w:val="24"/>
              </w:rPr>
              <w:t>M. bombycis</w:t>
            </w:r>
            <w:bookmarkEnd w:id="23"/>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India</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400 – 1200</w:t>
            </w:r>
          </w:p>
        </w:tc>
      </w:tr>
      <w:tr w:rsidR="006F2678" w:rsidRPr="00300A97" w:rsidTr="00152F87">
        <w:tc>
          <w:tcPr>
            <w:tcW w:w="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2</w:t>
            </w:r>
          </w:p>
        </w:tc>
        <w:tc>
          <w:tcPr>
            <w:tcW w:w="1693"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Cathayana</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i/>
                <w:iCs/>
                <w:sz w:val="24"/>
                <w:szCs w:val="24"/>
                <w:lang w:val="id-ID"/>
              </w:rPr>
              <w:t>M. alba</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Jepang</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200 – 500</w:t>
            </w:r>
          </w:p>
        </w:tc>
      </w:tr>
      <w:tr w:rsidR="006F2678" w:rsidRPr="00300A97" w:rsidTr="00152F87">
        <w:tc>
          <w:tcPr>
            <w:tcW w:w="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3</w:t>
            </w:r>
          </w:p>
        </w:tc>
        <w:tc>
          <w:tcPr>
            <w:tcW w:w="1693"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Multicaulis</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i/>
                <w:iCs/>
                <w:sz w:val="24"/>
                <w:szCs w:val="24"/>
                <w:lang w:val="id-ID"/>
              </w:rPr>
              <w:t>M. multicaulis</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Jepang</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700 – 1200</w:t>
            </w:r>
          </w:p>
        </w:tc>
      </w:tr>
      <w:tr w:rsidR="006F2678" w:rsidRPr="00300A97" w:rsidTr="00152F87">
        <w:tc>
          <w:tcPr>
            <w:tcW w:w="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4</w:t>
            </w:r>
          </w:p>
        </w:tc>
        <w:tc>
          <w:tcPr>
            <w:tcW w:w="1693"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Lembang</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i/>
                <w:iCs/>
                <w:sz w:val="24"/>
                <w:szCs w:val="24"/>
                <w:lang w:val="id-ID"/>
              </w:rPr>
              <w:t>M. bombycis</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Indonesia</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200 – 500</w:t>
            </w:r>
          </w:p>
        </w:tc>
      </w:tr>
      <w:tr w:rsidR="006F2678" w:rsidRPr="00300A97" w:rsidTr="00152F87">
        <w:tc>
          <w:tcPr>
            <w:tcW w:w="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5</w:t>
            </w:r>
          </w:p>
        </w:tc>
        <w:tc>
          <w:tcPr>
            <w:tcW w:w="1693"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Khunpai</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i/>
                <w:iCs/>
                <w:sz w:val="24"/>
                <w:szCs w:val="24"/>
                <w:lang w:val="id-ID"/>
              </w:rPr>
              <w:t>M. bombycis</w:t>
            </w:r>
          </w:p>
        </w:tc>
        <w:tc>
          <w:tcPr>
            <w:tcW w:w="1915"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Tahilan</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200 – 500</w:t>
            </w:r>
          </w:p>
        </w:tc>
      </w:tr>
    </w:tbl>
    <w:p w:rsidR="006F2678" w:rsidRPr="00300A97" w:rsidRDefault="00152F87" w:rsidP="006F2678">
      <w:pPr>
        <w:jc w:val="both"/>
        <w:rPr>
          <w:rFonts w:ascii="Times New Roman" w:hAnsi="Times New Roman" w:cs="Times New Roman"/>
          <w:sz w:val="24"/>
          <w:szCs w:val="24"/>
        </w:rPr>
      </w:pPr>
      <w:r>
        <w:rPr>
          <w:rFonts w:ascii="Times New Roman" w:hAnsi="Times New Roman" w:cs="Times New Roman"/>
          <w:sz w:val="24"/>
          <w:szCs w:val="24"/>
        </w:rPr>
        <w:t xml:space="preserve">(Sumber : </w:t>
      </w:r>
      <w:r w:rsidR="00856148">
        <w:rPr>
          <w:rFonts w:ascii="Times New Roman" w:hAnsi="Times New Roman" w:cs="Times New Roman"/>
          <w:sz w:val="24"/>
          <w:szCs w:val="24"/>
        </w:rPr>
        <w:t>Sunanto, 1997)</w:t>
      </w:r>
    </w:p>
    <w:p w:rsidR="0035162A" w:rsidRPr="0035162A" w:rsidRDefault="0035162A" w:rsidP="0035162A">
      <w:pPr>
        <w:pStyle w:val="Caption"/>
        <w:keepNext/>
        <w:rPr>
          <w:rFonts w:ascii="Times New Roman" w:hAnsi="Times New Roman" w:cs="Times New Roman"/>
          <w:i w:val="0"/>
          <w:color w:val="000000" w:themeColor="text1"/>
          <w:sz w:val="24"/>
          <w:szCs w:val="24"/>
        </w:rPr>
      </w:pPr>
      <w:bookmarkStart w:id="24" w:name="_Toc470763207"/>
      <w:r w:rsidRPr="0035162A">
        <w:rPr>
          <w:rFonts w:ascii="Times New Roman" w:hAnsi="Times New Roman" w:cs="Times New Roman"/>
          <w:i w:val="0"/>
          <w:color w:val="000000" w:themeColor="text1"/>
          <w:sz w:val="24"/>
          <w:szCs w:val="24"/>
        </w:rPr>
        <w:t xml:space="preserve">Tabel </w:t>
      </w:r>
      <w:r w:rsidR="00424D39" w:rsidRPr="0035162A">
        <w:rPr>
          <w:rFonts w:ascii="Times New Roman" w:hAnsi="Times New Roman" w:cs="Times New Roman"/>
          <w:i w:val="0"/>
          <w:color w:val="000000" w:themeColor="text1"/>
          <w:sz w:val="24"/>
          <w:szCs w:val="24"/>
        </w:rPr>
        <w:fldChar w:fldCharType="begin"/>
      </w:r>
      <w:r w:rsidRPr="0035162A">
        <w:rPr>
          <w:rFonts w:ascii="Times New Roman" w:hAnsi="Times New Roman" w:cs="Times New Roman"/>
          <w:i w:val="0"/>
          <w:color w:val="000000" w:themeColor="text1"/>
          <w:sz w:val="24"/>
          <w:szCs w:val="24"/>
        </w:rPr>
        <w:instrText xml:space="preserve"> SEQ Tabel \* ARABIC </w:instrText>
      </w:r>
      <w:r w:rsidR="00424D39" w:rsidRPr="0035162A">
        <w:rPr>
          <w:rFonts w:ascii="Times New Roman" w:hAnsi="Times New Roman" w:cs="Times New Roman"/>
          <w:i w:val="0"/>
          <w:color w:val="000000" w:themeColor="text1"/>
          <w:sz w:val="24"/>
          <w:szCs w:val="24"/>
        </w:rPr>
        <w:fldChar w:fldCharType="separate"/>
      </w:r>
      <w:r w:rsidR="00331D80">
        <w:rPr>
          <w:rFonts w:ascii="Times New Roman" w:hAnsi="Times New Roman" w:cs="Times New Roman"/>
          <w:i w:val="0"/>
          <w:noProof/>
          <w:color w:val="000000" w:themeColor="text1"/>
          <w:sz w:val="24"/>
          <w:szCs w:val="24"/>
        </w:rPr>
        <w:t>3</w:t>
      </w:r>
      <w:r w:rsidR="00424D39" w:rsidRPr="0035162A">
        <w:rPr>
          <w:rFonts w:ascii="Times New Roman" w:hAnsi="Times New Roman" w:cs="Times New Roman"/>
          <w:i w:val="0"/>
          <w:color w:val="000000" w:themeColor="text1"/>
          <w:sz w:val="24"/>
          <w:szCs w:val="24"/>
        </w:rPr>
        <w:fldChar w:fldCharType="end"/>
      </w:r>
      <w:r w:rsidRPr="0035162A">
        <w:rPr>
          <w:rFonts w:ascii="Times New Roman" w:hAnsi="Times New Roman" w:cs="Times New Roman"/>
          <w:i w:val="0"/>
          <w:color w:val="000000" w:themeColor="text1"/>
          <w:sz w:val="24"/>
          <w:szCs w:val="24"/>
        </w:rPr>
        <w:t>. Kapasitas Produksi Beberapa Jenis Tanaman Murbei</w:t>
      </w:r>
      <w:bookmarkEnd w:id="24"/>
    </w:p>
    <w:tbl>
      <w:tblPr>
        <w:tblW w:w="8550" w:type="dxa"/>
        <w:tblCellSpacing w:w="0" w:type="dxa"/>
        <w:tblCellMar>
          <w:left w:w="0" w:type="dxa"/>
          <w:right w:w="0" w:type="dxa"/>
        </w:tblCellMar>
        <w:tblLook w:val="04A0" w:firstRow="1" w:lastRow="0" w:firstColumn="1" w:lastColumn="0" w:noHBand="0" w:noVBand="1"/>
      </w:tblPr>
      <w:tblGrid>
        <w:gridCol w:w="772"/>
        <w:gridCol w:w="1967"/>
        <w:gridCol w:w="1842"/>
        <w:gridCol w:w="2127"/>
        <w:gridCol w:w="1842"/>
      </w:tblGrid>
      <w:tr w:rsidR="006F2678" w:rsidRPr="00300A97" w:rsidTr="006F2678">
        <w:trPr>
          <w:trHeight w:val="490"/>
          <w:tblCellSpacing w:w="0" w:type="dxa"/>
        </w:trPr>
        <w:tc>
          <w:tcPr>
            <w:tcW w:w="772" w:type="dxa"/>
            <w:tcBorders>
              <w:top w:val="single" w:sz="18" w:space="0" w:color="000000"/>
              <w:left w:val="single" w:sz="18" w:space="0" w:color="000000"/>
              <w:bottom w:val="single" w:sz="8" w:space="0" w:color="000000"/>
              <w:right w:val="single" w:sz="8" w:space="0" w:color="000000"/>
            </w:tcBorders>
            <w:vAlign w:val="cente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No.</w:t>
            </w:r>
          </w:p>
        </w:tc>
        <w:tc>
          <w:tcPr>
            <w:tcW w:w="1967" w:type="dxa"/>
            <w:tcBorders>
              <w:top w:val="single" w:sz="18" w:space="0" w:color="000000"/>
              <w:left w:val="single" w:sz="8" w:space="0" w:color="000000"/>
              <w:bottom w:val="single" w:sz="8" w:space="0" w:color="000000"/>
              <w:right w:val="single" w:sz="8" w:space="0" w:color="000000"/>
            </w:tcBorders>
            <w:vAlign w:val="cente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Varitas</w:t>
            </w:r>
          </w:p>
        </w:tc>
        <w:tc>
          <w:tcPr>
            <w:tcW w:w="1842" w:type="dxa"/>
            <w:tcBorders>
              <w:top w:val="single" w:sz="18" w:space="0" w:color="000000"/>
              <w:left w:val="single" w:sz="8" w:space="0" w:color="000000"/>
              <w:bottom w:val="single" w:sz="8" w:space="0" w:color="000000"/>
              <w:right w:val="single" w:sz="8" w:space="0" w:color="000000"/>
            </w:tcBorders>
            <w:vAlign w:val="cente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Prod (ton/ha)</w:t>
            </w:r>
          </w:p>
        </w:tc>
        <w:tc>
          <w:tcPr>
            <w:tcW w:w="2127" w:type="dxa"/>
            <w:tcBorders>
              <w:top w:val="single" w:sz="18" w:space="0" w:color="000000"/>
              <w:left w:val="single" w:sz="8" w:space="0" w:color="000000"/>
              <w:bottom w:val="single" w:sz="8" w:space="0" w:color="000000"/>
              <w:right w:val="single" w:sz="8" w:space="0" w:color="000000"/>
            </w:tcBorders>
            <w:vAlign w:val="cente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Sebaran</w:t>
            </w:r>
          </w:p>
        </w:tc>
        <w:tc>
          <w:tcPr>
            <w:tcW w:w="1842" w:type="dxa"/>
            <w:tcBorders>
              <w:top w:val="single" w:sz="18" w:space="0" w:color="000000"/>
              <w:left w:val="single" w:sz="8" w:space="0" w:color="000000"/>
              <w:bottom w:val="single" w:sz="8" w:space="0" w:color="000000"/>
              <w:right w:val="single" w:sz="18" w:space="0" w:color="000000"/>
            </w:tcBorders>
            <w:vAlign w:val="center"/>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Asal</w:t>
            </w:r>
          </w:p>
        </w:tc>
      </w:tr>
      <w:tr w:rsidR="006F2678" w:rsidRPr="00300A97" w:rsidTr="006F2678">
        <w:trPr>
          <w:trHeight w:val="435"/>
          <w:tblCellSpacing w:w="0" w:type="dxa"/>
        </w:trPr>
        <w:tc>
          <w:tcPr>
            <w:tcW w:w="772" w:type="dxa"/>
            <w:tcBorders>
              <w:top w:val="single" w:sz="8" w:space="0" w:color="000000"/>
              <w:left w:val="single" w:sz="1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1.</w:t>
            </w:r>
          </w:p>
        </w:tc>
        <w:tc>
          <w:tcPr>
            <w:tcW w:w="1967"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Multicaulis</w:t>
            </w:r>
          </w:p>
        </w:tc>
        <w:tc>
          <w:tcPr>
            <w:tcW w:w="1842"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10-12</w:t>
            </w:r>
          </w:p>
        </w:tc>
        <w:tc>
          <w:tcPr>
            <w:tcW w:w="2127"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Jabar</w:t>
            </w:r>
          </w:p>
        </w:tc>
        <w:tc>
          <w:tcPr>
            <w:tcW w:w="1842" w:type="dxa"/>
            <w:tcBorders>
              <w:top w:val="single" w:sz="8" w:space="0" w:color="000000"/>
              <w:left w:val="single" w:sz="8" w:space="0" w:color="000000"/>
              <w:bottom w:val="single" w:sz="8" w:space="0" w:color="000000"/>
              <w:right w:val="single" w:sz="1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Jepang</w:t>
            </w:r>
          </w:p>
        </w:tc>
      </w:tr>
      <w:tr w:rsidR="006F2678" w:rsidRPr="00300A97" w:rsidTr="006F2678">
        <w:trPr>
          <w:trHeight w:val="433"/>
          <w:tblCellSpacing w:w="0" w:type="dxa"/>
        </w:trPr>
        <w:tc>
          <w:tcPr>
            <w:tcW w:w="772" w:type="dxa"/>
            <w:tcBorders>
              <w:top w:val="single" w:sz="8" w:space="0" w:color="000000"/>
              <w:left w:val="single" w:sz="1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2.</w:t>
            </w:r>
          </w:p>
        </w:tc>
        <w:tc>
          <w:tcPr>
            <w:tcW w:w="1967"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Kanva 2</w:t>
            </w:r>
          </w:p>
        </w:tc>
        <w:tc>
          <w:tcPr>
            <w:tcW w:w="1842"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12-18</w:t>
            </w:r>
          </w:p>
        </w:tc>
        <w:tc>
          <w:tcPr>
            <w:tcW w:w="2127"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Jabar dan Sulsel</w:t>
            </w:r>
          </w:p>
        </w:tc>
        <w:tc>
          <w:tcPr>
            <w:tcW w:w="1842" w:type="dxa"/>
            <w:tcBorders>
              <w:top w:val="single" w:sz="8" w:space="0" w:color="000000"/>
              <w:left w:val="single" w:sz="8" w:space="0" w:color="000000"/>
              <w:bottom w:val="single" w:sz="8" w:space="0" w:color="000000"/>
              <w:right w:val="single" w:sz="1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India</w:t>
            </w:r>
          </w:p>
        </w:tc>
      </w:tr>
      <w:tr w:rsidR="006F2678" w:rsidRPr="00300A97" w:rsidTr="006F2678">
        <w:trPr>
          <w:trHeight w:val="369"/>
          <w:tblCellSpacing w:w="0" w:type="dxa"/>
        </w:trPr>
        <w:tc>
          <w:tcPr>
            <w:tcW w:w="772" w:type="dxa"/>
            <w:tcBorders>
              <w:top w:val="single" w:sz="8" w:space="0" w:color="000000"/>
              <w:left w:val="single" w:sz="1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3.</w:t>
            </w:r>
          </w:p>
        </w:tc>
        <w:tc>
          <w:tcPr>
            <w:tcW w:w="1967"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Nigra</w:t>
            </w:r>
          </w:p>
        </w:tc>
        <w:tc>
          <w:tcPr>
            <w:tcW w:w="1842"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5-8</w:t>
            </w:r>
          </w:p>
        </w:tc>
        <w:tc>
          <w:tcPr>
            <w:tcW w:w="2127"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Sulsel</w:t>
            </w:r>
          </w:p>
        </w:tc>
        <w:tc>
          <w:tcPr>
            <w:tcW w:w="1842" w:type="dxa"/>
            <w:tcBorders>
              <w:top w:val="single" w:sz="8" w:space="0" w:color="000000"/>
              <w:left w:val="single" w:sz="8" w:space="0" w:color="000000"/>
              <w:bottom w:val="single" w:sz="8" w:space="0" w:color="000000"/>
              <w:right w:val="single" w:sz="1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Indonesia</w:t>
            </w:r>
          </w:p>
        </w:tc>
      </w:tr>
      <w:tr w:rsidR="006F2678" w:rsidRPr="00300A97" w:rsidTr="006F2678">
        <w:trPr>
          <w:trHeight w:val="389"/>
          <w:tblCellSpacing w:w="0" w:type="dxa"/>
        </w:trPr>
        <w:tc>
          <w:tcPr>
            <w:tcW w:w="772" w:type="dxa"/>
            <w:tcBorders>
              <w:top w:val="single" w:sz="8" w:space="0" w:color="000000"/>
              <w:left w:val="single" w:sz="1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4.</w:t>
            </w:r>
          </w:p>
        </w:tc>
        <w:tc>
          <w:tcPr>
            <w:tcW w:w="1967"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Katayana</w:t>
            </w:r>
          </w:p>
        </w:tc>
        <w:tc>
          <w:tcPr>
            <w:tcW w:w="1842"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12-15</w:t>
            </w:r>
          </w:p>
        </w:tc>
        <w:tc>
          <w:tcPr>
            <w:tcW w:w="2127" w:type="dxa"/>
            <w:tcBorders>
              <w:top w:val="single" w:sz="8" w:space="0" w:color="000000"/>
              <w:left w:val="single" w:sz="8" w:space="0" w:color="000000"/>
              <w:bottom w:val="single" w:sz="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Jabar sulsel</w:t>
            </w:r>
          </w:p>
        </w:tc>
        <w:tc>
          <w:tcPr>
            <w:tcW w:w="1842" w:type="dxa"/>
            <w:tcBorders>
              <w:top w:val="single" w:sz="8" w:space="0" w:color="000000"/>
              <w:left w:val="single" w:sz="8" w:space="0" w:color="000000"/>
              <w:bottom w:val="single" w:sz="8" w:space="0" w:color="000000"/>
              <w:right w:val="single" w:sz="1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Indonesia</w:t>
            </w:r>
          </w:p>
        </w:tc>
      </w:tr>
      <w:tr w:rsidR="006F2678" w:rsidRPr="00300A97" w:rsidTr="006F2678">
        <w:trPr>
          <w:trHeight w:val="380"/>
          <w:tblCellSpacing w:w="0" w:type="dxa"/>
        </w:trPr>
        <w:tc>
          <w:tcPr>
            <w:tcW w:w="772" w:type="dxa"/>
            <w:tcBorders>
              <w:top w:val="single" w:sz="8" w:space="0" w:color="000000"/>
              <w:left w:val="single" w:sz="18" w:space="0" w:color="000000"/>
              <w:bottom w:val="single" w:sz="1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5.</w:t>
            </w:r>
          </w:p>
        </w:tc>
        <w:tc>
          <w:tcPr>
            <w:tcW w:w="1967" w:type="dxa"/>
            <w:tcBorders>
              <w:top w:val="single" w:sz="8" w:space="0" w:color="000000"/>
              <w:left w:val="single" w:sz="8" w:space="0" w:color="000000"/>
              <w:bottom w:val="single" w:sz="1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Alba</w:t>
            </w:r>
          </w:p>
        </w:tc>
        <w:tc>
          <w:tcPr>
            <w:tcW w:w="1842" w:type="dxa"/>
            <w:tcBorders>
              <w:top w:val="single" w:sz="8" w:space="0" w:color="000000"/>
              <w:left w:val="single" w:sz="8" w:space="0" w:color="000000"/>
              <w:bottom w:val="single" w:sz="1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8-10</w:t>
            </w:r>
          </w:p>
        </w:tc>
        <w:tc>
          <w:tcPr>
            <w:tcW w:w="2127" w:type="dxa"/>
            <w:tcBorders>
              <w:top w:val="single" w:sz="8" w:space="0" w:color="000000"/>
              <w:left w:val="single" w:sz="8" w:space="0" w:color="000000"/>
              <w:bottom w:val="single" w:sz="18" w:space="0" w:color="000000"/>
              <w:right w:val="single" w:sz="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Sulsel</w:t>
            </w:r>
          </w:p>
        </w:tc>
        <w:tc>
          <w:tcPr>
            <w:tcW w:w="1842" w:type="dxa"/>
            <w:tcBorders>
              <w:top w:val="single" w:sz="8" w:space="0" w:color="000000"/>
              <w:left w:val="single" w:sz="8" w:space="0" w:color="000000"/>
              <w:bottom w:val="single" w:sz="18" w:space="0" w:color="000000"/>
              <w:right w:val="single" w:sz="18" w:space="0" w:color="000000"/>
            </w:tcBorders>
            <w:hideMark/>
          </w:tcPr>
          <w:p w:rsidR="006F2678" w:rsidRPr="00300A97" w:rsidRDefault="006F2678">
            <w:pPr>
              <w:jc w:val="center"/>
              <w:rPr>
                <w:rFonts w:ascii="Times New Roman" w:hAnsi="Times New Roman" w:cs="Times New Roman"/>
                <w:sz w:val="24"/>
                <w:szCs w:val="24"/>
              </w:rPr>
            </w:pPr>
            <w:r w:rsidRPr="00300A97">
              <w:rPr>
                <w:rFonts w:ascii="Times New Roman" w:hAnsi="Times New Roman" w:cs="Times New Roman"/>
                <w:sz w:val="24"/>
                <w:szCs w:val="24"/>
                <w:lang w:val="id-ID"/>
              </w:rPr>
              <w:t>Indonesia</w:t>
            </w:r>
          </w:p>
        </w:tc>
      </w:tr>
    </w:tbl>
    <w:p w:rsidR="00152F87" w:rsidRPr="00B133CE" w:rsidRDefault="00152F87" w:rsidP="00152F87">
      <w:pPr>
        <w:pStyle w:val="NormalWeb"/>
        <w:spacing w:before="0" w:beforeAutospacing="0" w:after="0" w:afterAutospacing="0" w:line="480" w:lineRule="auto"/>
        <w:jc w:val="both"/>
        <w:rPr>
          <w:lang w:val="id-ID"/>
        </w:rPr>
      </w:pPr>
      <w:r>
        <w:t>(Sumber :</w:t>
      </w:r>
      <w:r w:rsidR="00856148">
        <w:t xml:space="preserve"> Sunanto, 1997)</w:t>
      </w:r>
    </w:p>
    <w:p w:rsidR="00205367" w:rsidRPr="00300A97" w:rsidRDefault="00205367" w:rsidP="00B133CE">
      <w:pPr>
        <w:pStyle w:val="Heading2"/>
      </w:pPr>
      <w:bookmarkStart w:id="25" w:name="_Toc472495166"/>
      <w:r w:rsidRPr="00300A97">
        <w:lastRenderedPageBreak/>
        <w:t>2.2. Bakteri Asam Laktat</w:t>
      </w:r>
      <w:bookmarkEnd w:id="25"/>
    </w:p>
    <w:p w:rsidR="00812EA3" w:rsidRPr="00300A97" w:rsidRDefault="00205367" w:rsidP="00812EA3">
      <w:pPr>
        <w:spacing w:after="0" w:line="480" w:lineRule="auto"/>
        <w:jc w:val="both"/>
        <w:rPr>
          <w:rFonts w:ascii="Times New Roman" w:eastAsia="Times New Roman" w:hAnsi="Times New Roman" w:cs="Times New Roman"/>
          <w:sz w:val="24"/>
          <w:szCs w:val="24"/>
        </w:rPr>
      </w:pPr>
      <w:r w:rsidRPr="00300A97">
        <w:rPr>
          <w:rFonts w:ascii="Times New Roman" w:hAnsi="Times New Roman" w:cs="Times New Roman"/>
          <w:sz w:val="24"/>
          <w:szCs w:val="24"/>
        </w:rPr>
        <w:tab/>
      </w:r>
      <w:r w:rsidRPr="00300A97">
        <w:rPr>
          <w:rFonts w:ascii="Times New Roman" w:eastAsia="Times New Roman" w:hAnsi="Times New Roman" w:cs="Times New Roman"/>
          <w:sz w:val="24"/>
          <w:szCs w:val="24"/>
        </w:rPr>
        <w:t xml:space="preserve">Proses fermentasi asam laktat untuk menghasilkan suatu produk umumnya melibatkan berbagai jenis organisme yang berbeda, maka dalam pembiakan atau propagasi bersama dalam satu kultur akan terdapat suatu </w:t>
      </w:r>
      <w:r w:rsidR="00812EA3" w:rsidRPr="00300A97">
        <w:rPr>
          <w:rFonts w:ascii="Times New Roman" w:eastAsia="Times New Roman" w:hAnsi="Times New Roman" w:cs="Times New Roman"/>
          <w:sz w:val="24"/>
          <w:szCs w:val="24"/>
        </w:rPr>
        <w:t xml:space="preserve">kesesuaian dan saling menunjang antara satu organisme dengan organisme yang lainnya. </w:t>
      </w:r>
    </w:p>
    <w:p w:rsidR="00812EA3" w:rsidRPr="00B133CE" w:rsidRDefault="00B133CE" w:rsidP="00B133CE">
      <w:pPr>
        <w:pStyle w:val="Heading3"/>
        <w:spacing w:before="0" w:after="0" w:line="480" w:lineRule="auto"/>
        <w:rPr>
          <w:rFonts w:eastAsia="Times New Roman"/>
          <w:lang w:val="id-ID"/>
        </w:rPr>
      </w:pPr>
      <w:bookmarkStart w:id="26" w:name="_Toc472495167"/>
      <w:r>
        <w:rPr>
          <w:rFonts w:eastAsia="Times New Roman"/>
          <w:lang w:val="id-ID"/>
        </w:rPr>
        <w:t xml:space="preserve">2.2.1. </w:t>
      </w:r>
      <w:r w:rsidR="00812EA3" w:rsidRPr="00B133CE">
        <w:rPr>
          <w:rFonts w:eastAsia="Times New Roman"/>
          <w:i/>
        </w:rPr>
        <w:t>Streptococcus thermophilus</w:t>
      </w:r>
      <w:bookmarkEnd w:id="26"/>
      <w:r w:rsidR="00812EA3" w:rsidRPr="00300A97">
        <w:rPr>
          <w:rFonts w:eastAsia="Times New Roman"/>
        </w:rPr>
        <w:t xml:space="preserve"> </w:t>
      </w:r>
    </w:p>
    <w:p w:rsidR="00812EA3" w:rsidRDefault="00812EA3" w:rsidP="00812EA3">
      <w:pPr>
        <w:spacing w:after="0" w:line="480" w:lineRule="auto"/>
        <w:ind w:firstLine="720"/>
        <w:jc w:val="both"/>
        <w:rPr>
          <w:rFonts w:ascii="Times New Roman" w:eastAsia="Times New Roman" w:hAnsi="Times New Roman" w:cs="Times New Roman"/>
          <w:sz w:val="24"/>
          <w:szCs w:val="24"/>
        </w:rPr>
      </w:pPr>
      <w:r w:rsidRPr="00300A97">
        <w:rPr>
          <w:rFonts w:ascii="Times New Roman" w:eastAsia="Times New Roman" w:hAnsi="Times New Roman" w:cs="Times New Roman"/>
          <w:i/>
          <w:sz w:val="24"/>
          <w:szCs w:val="24"/>
        </w:rPr>
        <w:t>Streptococcus thermophilus</w:t>
      </w:r>
      <w:r w:rsidRPr="00300A97">
        <w:rPr>
          <w:rFonts w:ascii="Times New Roman" w:eastAsia="Times New Roman" w:hAnsi="Times New Roman" w:cs="Times New Roman"/>
          <w:sz w:val="24"/>
          <w:szCs w:val="24"/>
        </w:rPr>
        <w:t xml:space="preserve"> merupakan bakteri termofilik yang dapat tumbuh pada suhu 45</w:t>
      </w:r>
      <w:r w:rsidRPr="00300A97">
        <w:rPr>
          <w:rFonts w:ascii="Times New Roman" w:eastAsia="Times New Roman" w:hAnsi="Times New Roman" w:cs="Times New Roman"/>
          <w:sz w:val="24"/>
          <w:szCs w:val="24"/>
          <w:vertAlign w:val="superscript"/>
        </w:rPr>
        <w:t>o</w:t>
      </w:r>
      <w:r w:rsidRPr="00300A97">
        <w:rPr>
          <w:rFonts w:ascii="Times New Roman" w:eastAsia="Times New Roman" w:hAnsi="Times New Roman" w:cs="Times New Roman"/>
          <w:sz w:val="24"/>
          <w:szCs w:val="24"/>
        </w:rPr>
        <w:t xml:space="preserve">C. Perbedaan suhu tersebut membedakan bakteri ini dari spesies </w:t>
      </w:r>
      <w:r w:rsidRPr="00300A97">
        <w:rPr>
          <w:rFonts w:ascii="Times New Roman" w:eastAsia="Times New Roman" w:hAnsi="Times New Roman" w:cs="Times New Roman"/>
          <w:i/>
          <w:sz w:val="24"/>
          <w:szCs w:val="24"/>
        </w:rPr>
        <w:t>Streptococci</w:t>
      </w:r>
      <w:r w:rsidRPr="00300A97">
        <w:rPr>
          <w:rFonts w:ascii="Times New Roman" w:eastAsia="Times New Roman" w:hAnsi="Times New Roman" w:cs="Times New Roman"/>
          <w:sz w:val="24"/>
          <w:szCs w:val="24"/>
        </w:rPr>
        <w:t xml:space="preserve"> lainnya. Akan tetapi menurut Waspodo</w:t>
      </w:r>
      <w:r w:rsidRPr="00812EA3">
        <w:rPr>
          <w:rFonts w:ascii="Times New Roman" w:eastAsia="Times New Roman" w:hAnsi="Times New Roman" w:cs="Times New Roman"/>
          <w:sz w:val="24"/>
          <w:szCs w:val="24"/>
        </w:rPr>
        <w:t xml:space="preserve"> (2001) </w:t>
      </w:r>
      <w:r w:rsidRPr="00812EA3">
        <w:rPr>
          <w:rFonts w:ascii="Times New Roman" w:eastAsia="Times New Roman" w:hAnsi="Times New Roman" w:cs="Times New Roman"/>
          <w:i/>
          <w:sz w:val="24"/>
          <w:szCs w:val="24"/>
        </w:rPr>
        <w:t>Streptococcus thermophilus</w:t>
      </w:r>
      <w:r>
        <w:rPr>
          <w:rFonts w:ascii="Times New Roman" w:eastAsia="Times New Roman" w:hAnsi="Times New Roman" w:cs="Times New Roman"/>
          <w:sz w:val="24"/>
          <w:szCs w:val="24"/>
        </w:rPr>
        <w:t xml:space="preserve"> </w:t>
      </w:r>
      <w:r w:rsidRPr="00812EA3">
        <w:rPr>
          <w:rFonts w:ascii="Times New Roman" w:eastAsia="Times New Roman" w:hAnsi="Times New Roman" w:cs="Times New Roman"/>
          <w:sz w:val="24"/>
          <w:szCs w:val="24"/>
        </w:rPr>
        <w:t xml:space="preserve">tidak digolongkan ke dalam bakteri probiotik karena tidak dapat hidup dalam usus manusia. Bentuk morfologi </w:t>
      </w:r>
      <w:r w:rsidRPr="00812EA3">
        <w:rPr>
          <w:rFonts w:ascii="Times New Roman" w:eastAsia="Times New Roman" w:hAnsi="Times New Roman" w:cs="Times New Roman"/>
          <w:i/>
          <w:sz w:val="24"/>
          <w:szCs w:val="24"/>
        </w:rPr>
        <w:t>Streptococcus thermophilus</w:t>
      </w:r>
      <w:r w:rsidRPr="00812EA3">
        <w:rPr>
          <w:rFonts w:ascii="Times New Roman" w:eastAsia="Times New Roman" w:hAnsi="Times New Roman" w:cs="Times New Roman"/>
          <w:sz w:val="24"/>
          <w:szCs w:val="24"/>
        </w:rPr>
        <w:t xml:space="preserve"> dapat dilihat pada Gambar 2.</w:t>
      </w:r>
    </w:p>
    <w:tbl>
      <w:tblPr>
        <w:tblStyle w:val="TableGrid"/>
        <w:tblW w:w="0" w:type="auto"/>
        <w:tblLook w:val="04A0" w:firstRow="1" w:lastRow="0" w:firstColumn="1" w:lastColumn="0" w:noHBand="0" w:noVBand="1"/>
      </w:tblPr>
      <w:tblGrid>
        <w:gridCol w:w="7928"/>
      </w:tblGrid>
      <w:tr w:rsidR="00812EA3" w:rsidTr="00812EA3">
        <w:tc>
          <w:tcPr>
            <w:tcW w:w="7928" w:type="dxa"/>
          </w:tcPr>
          <w:p w:rsidR="00812EA3" w:rsidRDefault="00812EA3" w:rsidP="0035162A">
            <w:pPr>
              <w:keepNext/>
              <w:spacing w:line="480" w:lineRule="auto"/>
              <w:jc w:val="center"/>
              <w:rPr>
                <w:rFonts w:ascii="Times New Roman" w:eastAsia="Times New Roman" w:hAnsi="Times New Roman" w:cs="Times New Roman"/>
                <w:sz w:val="28"/>
                <w:szCs w:val="28"/>
              </w:rPr>
            </w:pPr>
            <w:r>
              <w:rPr>
                <w:noProof/>
                <w:lang w:val="id-ID" w:eastAsia="id-ID"/>
              </w:rPr>
              <w:drawing>
                <wp:inline distT="0" distB="0" distL="0" distR="0">
                  <wp:extent cx="1333500" cy="1466850"/>
                  <wp:effectExtent l="0" t="0" r="0" b="0"/>
                  <wp:docPr id="2" name="Picture 2" descr="http://vivatfor.com/61-108-large/streptococcus-thermophilus-n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vatfor.com/61-108-large/streptococcus-thermophilus-n0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3500" cy="1466850"/>
                          </a:xfrm>
                          <a:prstGeom prst="rect">
                            <a:avLst/>
                          </a:prstGeom>
                          <a:noFill/>
                          <a:ln>
                            <a:noFill/>
                          </a:ln>
                        </pic:spPr>
                      </pic:pic>
                    </a:graphicData>
                  </a:graphic>
                </wp:inline>
              </w:drawing>
            </w:r>
          </w:p>
        </w:tc>
      </w:tr>
    </w:tbl>
    <w:p w:rsidR="008B510A" w:rsidRPr="008B510A" w:rsidRDefault="008B510A" w:rsidP="008B510A">
      <w:pPr>
        <w:pStyle w:val="Caption"/>
        <w:jc w:val="center"/>
        <w:rPr>
          <w:rFonts w:ascii="Times New Roman" w:hAnsi="Times New Roman" w:cs="Times New Roman"/>
          <w:i w:val="0"/>
          <w:color w:val="auto"/>
          <w:sz w:val="24"/>
          <w:szCs w:val="24"/>
          <w:lang w:val="en-US"/>
        </w:rPr>
      </w:pPr>
      <w:bookmarkStart w:id="27" w:name="_Toc472453924"/>
      <w:r w:rsidRPr="008B510A">
        <w:rPr>
          <w:rFonts w:ascii="Times New Roman" w:hAnsi="Times New Roman" w:cs="Times New Roman"/>
          <w:i w:val="0"/>
          <w:color w:val="auto"/>
          <w:sz w:val="24"/>
          <w:szCs w:val="24"/>
        </w:rPr>
        <w:t xml:space="preserve">Gambar </w:t>
      </w:r>
      <w:r w:rsidR="00424D39" w:rsidRPr="008B510A">
        <w:rPr>
          <w:rFonts w:ascii="Times New Roman" w:hAnsi="Times New Roman" w:cs="Times New Roman"/>
          <w:i w:val="0"/>
          <w:color w:val="auto"/>
          <w:sz w:val="24"/>
          <w:szCs w:val="24"/>
        </w:rPr>
        <w:fldChar w:fldCharType="begin"/>
      </w:r>
      <w:r w:rsidRPr="008B510A">
        <w:rPr>
          <w:rFonts w:ascii="Times New Roman" w:hAnsi="Times New Roman" w:cs="Times New Roman"/>
          <w:i w:val="0"/>
          <w:color w:val="auto"/>
          <w:sz w:val="24"/>
          <w:szCs w:val="24"/>
        </w:rPr>
        <w:instrText xml:space="preserve"> SEQ Gambar \* ARABIC </w:instrText>
      </w:r>
      <w:r w:rsidR="00424D39" w:rsidRPr="008B510A">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5</w:t>
      </w:r>
      <w:r w:rsidR="00424D39" w:rsidRPr="008B510A">
        <w:rPr>
          <w:rFonts w:ascii="Times New Roman" w:hAnsi="Times New Roman" w:cs="Times New Roman"/>
          <w:i w:val="0"/>
          <w:color w:val="auto"/>
          <w:sz w:val="24"/>
          <w:szCs w:val="24"/>
        </w:rPr>
        <w:fldChar w:fldCharType="end"/>
      </w:r>
      <w:r w:rsidRPr="008B510A">
        <w:rPr>
          <w:rFonts w:ascii="Times New Roman" w:hAnsi="Times New Roman" w:cs="Times New Roman"/>
          <w:i w:val="0"/>
          <w:color w:val="auto"/>
          <w:sz w:val="24"/>
          <w:szCs w:val="24"/>
        </w:rPr>
        <w:t xml:space="preserve"> Bentuk Morfologi </w:t>
      </w:r>
      <w:r w:rsidRPr="008B510A">
        <w:rPr>
          <w:rFonts w:ascii="Times New Roman" w:hAnsi="Times New Roman" w:cs="Times New Roman"/>
          <w:color w:val="auto"/>
          <w:sz w:val="24"/>
          <w:szCs w:val="24"/>
        </w:rPr>
        <w:t>Streptococcus thermophilus</w:t>
      </w:r>
      <w:r w:rsidRPr="008B510A">
        <w:rPr>
          <w:rFonts w:ascii="Times New Roman" w:hAnsi="Times New Roman" w:cs="Times New Roman"/>
          <w:i w:val="0"/>
          <w:color w:val="auto"/>
          <w:sz w:val="24"/>
          <w:szCs w:val="24"/>
          <w:lang w:val="en-US"/>
        </w:rPr>
        <w:t xml:space="preserve"> (Waspodo,2001)</w:t>
      </w:r>
      <w:bookmarkEnd w:id="27"/>
    </w:p>
    <w:p w:rsidR="00812EA3" w:rsidRPr="00FE5DDE" w:rsidRDefault="00FE5DDE" w:rsidP="00FE5DDE">
      <w:pPr>
        <w:spacing w:after="0" w:line="480" w:lineRule="auto"/>
        <w:ind w:firstLine="567"/>
        <w:jc w:val="both"/>
        <w:rPr>
          <w:rFonts w:ascii="Times New Roman" w:eastAsia="Times New Roman" w:hAnsi="Times New Roman" w:cs="Times New Roman"/>
          <w:sz w:val="24"/>
          <w:szCs w:val="24"/>
        </w:rPr>
      </w:pPr>
      <w:r w:rsidRPr="00FE5DDE">
        <w:rPr>
          <w:rFonts w:ascii="Times New Roman" w:eastAsia="Times New Roman" w:hAnsi="Times New Roman" w:cs="Times New Roman"/>
          <w:sz w:val="24"/>
          <w:szCs w:val="24"/>
        </w:rPr>
        <w:t xml:space="preserve">Menurut </w:t>
      </w:r>
      <w:r w:rsidRPr="00812EA3">
        <w:rPr>
          <w:rFonts w:ascii="Times New Roman" w:eastAsia="Times New Roman" w:hAnsi="Times New Roman" w:cs="Times New Roman"/>
          <w:sz w:val="24"/>
          <w:szCs w:val="24"/>
        </w:rPr>
        <w:t>Chaitow dan Trener, 1990</w:t>
      </w:r>
      <w:r w:rsidRPr="00FE5DDE">
        <w:rPr>
          <w:rFonts w:ascii="Times New Roman" w:eastAsia="Times New Roman" w:hAnsi="Times New Roman" w:cs="Times New Roman"/>
          <w:sz w:val="24"/>
          <w:szCs w:val="24"/>
        </w:rPr>
        <w:t xml:space="preserve"> dalam penelitian Kuntarso, </w:t>
      </w:r>
      <w:r w:rsidR="008800D6">
        <w:rPr>
          <w:rFonts w:ascii="Times New Roman" w:eastAsia="Times New Roman" w:hAnsi="Times New Roman" w:cs="Times New Roman"/>
          <w:sz w:val="24"/>
          <w:szCs w:val="24"/>
        </w:rPr>
        <w:t>(</w:t>
      </w:r>
      <w:r w:rsidRPr="00FE5DDE">
        <w:rPr>
          <w:rFonts w:ascii="Times New Roman" w:eastAsia="Times New Roman" w:hAnsi="Times New Roman" w:cs="Times New Roman"/>
          <w:sz w:val="24"/>
          <w:szCs w:val="24"/>
        </w:rPr>
        <w:t>2007</w:t>
      </w:r>
      <w:r w:rsidR="008800D6">
        <w:rPr>
          <w:rFonts w:ascii="Times New Roman" w:eastAsia="Times New Roman" w:hAnsi="Times New Roman" w:cs="Times New Roman"/>
          <w:sz w:val="24"/>
          <w:szCs w:val="24"/>
        </w:rPr>
        <w:t>)</w:t>
      </w:r>
      <w:r w:rsidRPr="00FE5DDE">
        <w:rPr>
          <w:rFonts w:ascii="Times New Roman" w:eastAsia="Times New Roman" w:hAnsi="Times New Roman" w:cs="Times New Roman"/>
          <w:sz w:val="24"/>
          <w:szCs w:val="24"/>
        </w:rPr>
        <w:t xml:space="preserve"> </w:t>
      </w:r>
      <w:r w:rsidR="00812EA3" w:rsidRPr="00812EA3">
        <w:rPr>
          <w:rFonts w:ascii="Times New Roman" w:eastAsia="Times New Roman" w:hAnsi="Times New Roman" w:cs="Times New Roman"/>
          <w:sz w:val="24"/>
          <w:szCs w:val="24"/>
        </w:rPr>
        <w:t xml:space="preserve">Karakteristik </w:t>
      </w:r>
      <w:r w:rsidR="00812EA3" w:rsidRPr="00812EA3">
        <w:rPr>
          <w:rFonts w:ascii="Times New Roman" w:eastAsia="Times New Roman" w:hAnsi="Times New Roman" w:cs="Times New Roman"/>
          <w:i/>
          <w:sz w:val="24"/>
          <w:szCs w:val="24"/>
        </w:rPr>
        <w:t xml:space="preserve">S. </w:t>
      </w:r>
      <w:r>
        <w:rPr>
          <w:rFonts w:ascii="Times New Roman" w:eastAsia="Times New Roman" w:hAnsi="Times New Roman" w:cs="Times New Roman"/>
          <w:i/>
          <w:sz w:val="24"/>
          <w:szCs w:val="24"/>
        </w:rPr>
        <w:t>thermophilu</w:t>
      </w:r>
      <w:r w:rsidR="00812EA3" w:rsidRPr="00FE5DDE">
        <w:rPr>
          <w:rFonts w:ascii="Times New Roman" w:eastAsia="Times New Roman" w:hAnsi="Times New Roman" w:cs="Times New Roman"/>
          <w:i/>
          <w:sz w:val="24"/>
          <w:szCs w:val="24"/>
        </w:rPr>
        <w:t>s</w:t>
      </w:r>
      <w:r w:rsidR="00812EA3" w:rsidRPr="00FE5DDE">
        <w:rPr>
          <w:rFonts w:ascii="Times New Roman" w:eastAsia="Times New Roman" w:hAnsi="Times New Roman" w:cs="Times New Roman"/>
          <w:sz w:val="24"/>
          <w:szCs w:val="24"/>
        </w:rPr>
        <w:t xml:space="preserve"> </w:t>
      </w:r>
      <w:r w:rsidR="00812EA3" w:rsidRPr="00812EA3">
        <w:rPr>
          <w:rFonts w:ascii="Times New Roman" w:eastAsia="Times New Roman" w:hAnsi="Times New Roman" w:cs="Times New Roman"/>
          <w:sz w:val="24"/>
          <w:szCs w:val="24"/>
        </w:rPr>
        <w:t>antara lain : berbentuk bulat yang membentuk rantai, Gram positif, katalase negatif, dapat mereduksi litmus milk, tidak toleran terhadap konsentrasi garam yang lebih besar dari 6.5 %, tidak berspora, bersifat termodurik, tidak dapat tumbuh pada suhu 10</w:t>
      </w:r>
      <w:r w:rsidR="00812EA3" w:rsidRPr="00812EA3">
        <w:rPr>
          <w:rFonts w:ascii="Times New Roman" w:eastAsia="Times New Roman" w:hAnsi="Times New Roman" w:cs="Times New Roman"/>
          <w:sz w:val="24"/>
          <w:szCs w:val="24"/>
          <w:vertAlign w:val="superscript"/>
        </w:rPr>
        <w:t>o</w:t>
      </w:r>
      <w:r w:rsidR="00812EA3" w:rsidRPr="00812EA3">
        <w:rPr>
          <w:rFonts w:ascii="Times New Roman" w:eastAsia="Times New Roman" w:hAnsi="Times New Roman" w:cs="Times New Roman"/>
          <w:sz w:val="24"/>
          <w:szCs w:val="24"/>
        </w:rPr>
        <w:t xml:space="preserve">C, dan menyukai suasana </w:t>
      </w:r>
      <w:r w:rsidR="00812EA3" w:rsidRPr="00812EA3">
        <w:rPr>
          <w:rFonts w:ascii="Times New Roman" w:eastAsia="Times New Roman" w:hAnsi="Times New Roman" w:cs="Times New Roman"/>
          <w:sz w:val="24"/>
          <w:szCs w:val="24"/>
        </w:rPr>
        <w:lastRenderedPageBreak/>
        <w:t>mendekati netral dengan pH optimum untuk pertumbuhan adalah 6.5 (Helferich dan Westhoff, 1980). Selain itu suhu pertumbuhannya berkisar antara 40 - 45</w:t>
      </w:r>
      <w:r w:rsidR="00812EA3" w:rsidRPr="00812EA3">
        <w:rPr>
          <w:rFonts w:ascii="Times New Roman" w:eastAsia="Times New Roman" w:hAnsi="Times New Roman" w:cs="Times New Roman"/>
          <w:sz w:val="24"/>
          <w:szCs w:val="24"/>
          <w:vertAlign w:val="superscript"/>
        </w:rPr>
        <w:t>o</w:t>
      </w:r>
      <w:r w:rsidRPr="00FE5DDE">
        <w:rPr>
          <w:rFonts w:ascii="Times New Roman" w:eastAsia="Times New Roman" w:hAnsi="Times New Roman" w:cs="Times New Roman"/>
          <w:sz w:val="24"/>
          <w:szCs w:val="24"/>
        </w:rPr>
        <w:t>C</w:t>
      </w:r>
      <w:r w:rsidR="00812EA3" w:rsidRPr="00812EA3">
        <w:rPr>
          <w:rFonts w:ascii="Times New Roman" w:eastAsia="Times New Roman" w:hAnsi="Times New Roman" w:cs="Times New Roman"/>
          <w:sz w:val="24"/>
          <w:szCs w:val="24"/>
        </w:rPr>
        <w:t xml:space="preserve">. </w:t>
      </w:r>
    </w:p>
    <w:p w:rsidR="00205367" w:rsidRPr="00FE5DDE" w:rsidRDefault="00FE5DDE" w:rsidP="00FE5DDE">
      <w:pPr>
        <w:spacing w:after="0" w:line="480" w:lineRule="auto"/>
        <w:ind w:firstLine="567"/>
        <w:jc w:val="both"/>
        <w:rPr>
          <w:rFonts w:ascii="Times New Roman" w:eastAsia="Times New Roman" w:hAnsi="Times New Roman" w:cs="Times New Roman"/>
          <w:sz w:val="24"/>
          <w:szCs w:val="24"/>
        </w:rPr>
      </w:pPr>
      <w:r w:rsidRPr="00FE5DDE">
        <w:rPr>
          <w:rFonts w:ascii="Times New Roman" w:eastAsia="Times New Roman" w:hAnsi="Times New Roman" w:cs="Times New Roman"/>
          <w:i/>
          <w:sz w:val="24"/>
          <w:szCs w:val="24"/>
        </w:rPr>
        <w:t>Streptococcus thermophiles</w:t>
      </w:r>
      <w:r w:rsidRPr="00FE5DDE">
        <w:rPr>
          <w:rFonts w:ascii="Times New Roman" w:eastAsia="Times New Roman" w:hAnsi="Times New Roman" w:cs="Times New Roman"/>
          <w:sz w:val="24"/>
          <w:szCs w:val="24"/>
        </w:rPr>
        <w:t xml:space="preserve"> merupakan pasangan dari</w:t>
      </w:r>
      <w:r w:rsidRPr="00FE5DDE">
        <w:rPr>
          <w:rFonts w:ascii="Times New Roman" w:eastAsia="Times New Roman" w:hAnsi="Times New Roman" w:cs="Times New Roman"/>
          <w:i/>
          <w:sz w:val="24"/>
          <w:szCs w:val="24"/>
        </w:rPr>
        <w:t xml:space="preserve"> L. bulgaricus</w:t>
      </w:r>
      <w:r>
        <w:rPr>
          <w:rFonts w:ascii="Times New Roman" w:eastAsia="Times New Roman" w:hAnsi="Times New Roman" w:cs="Times New Roman"/>
          <w:i/>
          <w:sz w:val="24"/>
          <w:szCs w:val="24"/>
        </w:rPr>
        <w:t xml:space="preserve"> </w:t>
      </w:r>
      <w:r w:rsidRPr="00FE5DDE">
        <w:rPr>
          <w:rFonts w:ascii="Times New Roman" w:eastAsia="Times New Roman" w:hAnsi="Times New Roman" w:cs="Times New Roman"/>
          <w:sz w:val="24"/>
          <w:szCs w:val="24"/>
        </w:rPr>
        <w:t xml:space="preserve">dalam pembuatan yogurt secara tradisional. Bakteri ini bukan  mikroflora alami dari usus manusia dan tidak tergolong bakteri probiotik karena hanya mampu bertahan selama sekitar 2 jam setelah masuk ke dalam usus bersama dengan yogurt yang diminum (Tirtasujana, 1998). </w:t>
      </w:r>
    </w:p>
    <w:p w:rsidR="00FE5DDE" w:rsidRDefault="00FE5DDE" w:rsidP="00FE5DDE">
      <w:pPr>
        <w:spacing w:after="0" w:line="480" w:lineRule="auto"/>
        <w:ind w:firstLine="567"/>
        <w:jc w:val="both"/>
        <w:rPr>
          <w:rFonts w:ascii="Times New Roman" w:eastAsia="Times New Roman" w:hAnsi="Times New Roman" w:cs="Times New Roman"/>
          <w:sz w:val="24"/>
          <w:szCs w:val="24"/>
        </w:rPr>
      </w:pPr>
      <w:r w:rsidRPr="00FE5DDE">
        <w:rPr>
          <w:rFonts w:ascii="Times New Roman" w:eastAsia="Times New Roman" w:hAnsi="Times New Roman" w:cs="Times New Roman"/>
          <w:i/>
          <w:sz w:val="24"/>
          <w:szCs w:val="24"/>
        </w:rPr>
        <w:t>S. thermophiles</w:t>
      </w:r>
      <w:r w:rsidRPr="00FE5DDE">
        <w:rPr>
          <w:rFonts w:ascii="Times New Roman" w:eastAsia="Times New Roman" w:hAnsi="Times New Roman" w:cs="Times New Roman"/>
          <w:sz w:val="24"/>
          <w:szCs w:val="24"/>
        </w:rPr>
        <w:t xml:space="preserve"> merupakan BAL homofermentatif yang menghasilkan asam laktat sebagai produk utama. S. thermophilus merupakan satu-satunya spesies bakteri dalam genus Streptococci yang menghasilkan enzim laktase (Chaitow dan Trener, 1990). Efek menguntungkan dari </w:t>
      </w:r>
      <w:r w:rsidRPr="00FE5DDE">
        <w:rPr>
          <w:rFonts w:ascii="Times New Roman" w:eastAsia="Times New Roman" w:hAnsi="Times New Roman" w:cs="Times New Roman"/>
          <w:i/>
          <w:sz w:val="24"/>
          <w:szCs w:val="24"/>
        </w:rPr>
        <w:t>S. thermophiles</w:t>
      </w:r>
      <w:r w:rsidRPr="00FE5DDE">
        <w:rPr>
          <w:rFonts w:ascii="Times New Roman" w:eastAsia="Times New Roman" w:hAnsi="Times New Roman" w:cs="Times New Roman"/>
          <w:sz w:val="24"/>
          <w:szCs w:val="24"/>
        </w:rPr>
        <w:t xml:space="preserve"> selain menghasilkan asam laktat, yaitu menghasilkan enzim laktase yang berfungsi mencerna laktosa dalam susu. </w:t>
      </w:r>
    </w:p>
    <w:p w:rsidR="0055356C" w:rsidRPr="00556418" w:rsidRDefault="0055356C" w:rsidP="00B133CE">
      <w:pPr>
        <w:pStyle w:val="Heading3"/>
        <w:spacing w:before="0" w:after="0" w:line="480" w:lineRule="auto"/>
      </w:pPr>
      <w:bookmarkStart w:id="28" w:name="_Toc472495168"/>
      <w:r>
        <w:rPr>
          <w:rFonts w:eastAsia="Times New Roman"/>
        </w:rPr>
        <w:t>2.2.</w:t>
      </w:r>
      <w:r w:rsidRPr="0055356C">
        <w:rPr>
          <w:rFonts w:eastAsia="Times New Roman"/>
        </w:rPr>
        <w:t>2.</w:t>
      </w:r>
      <w:r w:rsidRPr="00B133CE">
        <w:rPr>
          <w:rFonts w:eastAsia="Times New Roman"/>
          <w:i/>
        </w:rPr>
        <w:t xml:space="preserve"> </w:t>
      </w:r>
      <w:r w:rsidRPr="00B133CE">
        <w:rPr>
          <w:i/>
        </w:rPr>
        <w:t>Lactobacillus bulgaricus</w:t>
      </w:r>
      <w:bookmarkEnd w:id="28"/>
    </w:p>
    <w:p w:rsidR="0055356C" w:rsidRDefault="0055356C" w:rsidP="00556418">
      <w:pPr>
        <w:spacing w:after="0" w:line="480" w:lineRule="auto"/>
        <w:ind w:firstLine="567"/>
        <w:jc w:val="both"/>
        <w:rPr>
          <w:rFonts w:ascii="Times New Roman" w:eastAsia="Times New Roman" w:hAnsi="Times New Roman" w:cs="Times New Roman"/>
          <w:sz w:val="24"/>
          <w:szCs w:val="24"/>
        </w:rPr>
      </w:pPr>
      <w:r w:rsidRPr="0055356C">
        <w:rPr>
          <w:rFonts w:ascii="Times New Roman" w:eastAsia="Times New Roman" w:hAnsi="Times New Roman" w:cs="Times New Roman"/>
          <w:i/>
          <w:sz w:val="24"/>
          <w:szCs w:val="24"/>
        </w:rPr>
        <w:t>Lactobacillus bulgaricus</w:t>
      </w:r>
      <w:r w:rsidRPr="00556418">
        <w:rPr>
          <w:rFonts w:ascii="Times New Roman" w:eastAsia="Times New Roman" w:hAnsi="Times New Roman" w:cs="Times New Roman"/>
          <w:sz w:val="24"/>
          <w:szCs w:val="24"/>
        </w:rPr>
        <w:t xml:space="preserve"> </w:t>
      </w:r>
      <w:r w:rsidRPr="0055356C">
        <w:rPr>
          <w:rFonts w:ascii="Times New Roman" w:eastAsia="Times New Roman" w:hAnsi="Times New Roman" w:cs="Times New Roman"/>
          <w:sz w:val="24"/>
          <w:szCs w:val="24"/>
        </w:rPr>
        <w:t xml:space="preserve">seperti halnya dengan bakteri termofilik lainnya memiliki suhu optimum pertumbuhan pada suhu 45̊C. </w:t>
      </w:r>
      <w:r w:rsidRPr="0055356C">
        <w:rPr>
          <w:rFonts w:ascii="Times New Roman" w:eastAsia="Times New Roman" w:hAnsi="Times New Roman" w:cs="Times New Roman"/>
          <w:i/>
          <w:sz w:val="24"/>
          <w:szCs w:val="24"/>
        </w:rPr>
        <w:t>Lactobacillus bulgaricus</w:t>
      </w:r>
      <w:r w:rsidR="00556418" w:rsidRPr="00556418">
        <w:rPr>
          <w:rFonts w:ascii="Times New Roman" w:eastAsia="Times New Roman" w:hAnsi="Times New Roman" w:cs="Times New Roman"/>
          <w:sz w:val="24"/>
          <w:szCs w:val="24"/>
        </w:rPr>
        <w:t xml:space="preserve"> </w:t>
      </w:r>
      <w:r w:rsidRPr="0055356C">
        <w:rPr>
          <w:rFonts w:ascii="Times New Roman" w:eastAsia="Times New Roman" w:hAnsi="Times New Roman" w:cs="Times New Roman"/>
          <w:sz w:val="24"/>
          <w:szCs w:val="24"/>
        </w:rPr>
        <w:t xml:space="preserve">memiliki karakteristik sebagai berikut : (1) Gram positif ; (2) berukuran 0.5 - 0.8 μm x 2.0 - 9.0 μm, dan </w:t>
      </w:r>
      <w:r w:rsidR="00556418" w:rsidRPr="00556418">
        <w:rPr>
          <w:rFonts w:ascii="Times New Roman" w:eastAsia="Times New Roman" w:hAnsi="Times New Roman" w:cs="Times New Roman"/>
          <w:sz w:val="24"/>
          <w:szCs w:val="24"/>
        </w:rPr>
        <w:t>b</w:t>
      </w:r>
      <w:r w:rsidRPr="0055356C">
        <w:rPr>
          <w:rFonts w:ascii="Times New Roman" w:eastAsia="Times New Roman" w:hAnsi="Times New Roman" w:cs="Times New Roman"/>
          <w:sz w:val="24"/>
          <w:szCs w:val="24"/>
        </w:rPr>
        <w:t>erbentuk batang tumpul ; (3) bersifat homofermentatif, dengan menghasilkan D(-)-Lactic acid</w:t>
      </w:r>
      <w:r w:rsidR="00556418" w:rsidRPr="00556418">
        <w:rPr>
          <w:rFonts w:ascii="Times New Roman" w:eastAsia="Times New Roman" w:hAnsi="Times New Roman" w:cs="Times New Roman"/>
          <w:sz w:val="24"/>
          <w:szCs w:val="24"/>
        </w:rPr>
        <w:t xml:space="preserve"> </w:t>
      </w:r>
      <w:r w:rsidRPr="0055356C">
        <w:rPr>
          <w:rFonts w:ascii="Times New Roman" w:eastAsia="Times New Roman" w:hAnsi="Times New Roman" w:cs="Times New Roman"/>
          <w:sz w:val="24"/>
          <w:szCs w:val="24"/>
        </w:rPr>
        <w:t xml:space="preserve">mencapai level 1.7 - 2. 1 % di dalam susu; (4) tidak berspora; dan (5) non-motil. Bentuk morfologi </w:t>
      </w:r>
      <w:r w:rsidRPr="0055356C">
        <w:rPr>
          <w:rFonts w:ascii="Times New Roman" w:eastAsia="Times New Roman" w:hAnsi="Times New Roman" w:cs="Times New Roman"/>
          <w:i/>
          <w:sz w:val="24"/>
          <w:szCs w:val="24"/>
        </w:rPr>
        <w:t>Lactobacillus bulgaricus</w:t>
      </w:r>
      <w:r w:rsidR="00556418" w:rsidRPr="00556418">
        <w:rPr>
          <w:rFonts w:ascii="Times New Roman" w:eastAsia="Times New Roman" w:hAnsi="Times New Roman" w:cs="Times New Roman"/>
          <w:sz w:val="24"/>
          <w:szCs w:val="24"/>
        </w:rPr>
        <w:t xml:space="preserve"> </w:t>
      </w:r>
      <w:r w:rsidRPr="0055356C">
        <w:rPr>
          <w:rFonts w:ascii="Times New Roman" w:eastAsia="Times New Roman" w:hAnsi="Times New Roman" w:cs="Times New Roman"/>
          <w:sz w:val="24"/>
          <w:szCs w:val="24"/>
        </w:rPr>
        <w:t xml:space="preserve">dapat dilihat pada Gambar 3. Berbeda dengan </w:t>
      </w:r>
      <w:r w:rsidRPr="0055356C">
        <w:rPr>
          <w:rFonts w:ascii="Times New Roman" w:eastAsia="Times New Roman" w:hAnsi="Times New Roman" w:cs="Times New Roman"/>
          <w:i/>
          <w:sz w:val="24"/>
          <w:szCs w:val="24"/>
        </w:rPr>
        <w:t>Streptococcus thermophilus</w:t>
      </w:r>
      <w:r w:rsidRPr="0055356C">
        <w:rPr>
          <w:rFonts w:ascii="Times New Roman" w:eastAsia="Times New Roman" w:hAnsi="Times New Roman" w:cs="Times New Roman"/>
          <w:sz w:val="24"/>
          <w:szCs w:val="24"/>
        </w:rPr>
        <w:t xml:space="preserve">, bakteri </w:t>
      </w:r>
      <w:r w:rsidRPr="0055356C">
        <w:rPr>
          <w:rFonts w:ascii="Times New Roman" w:eastAsia="Times New Roman" w:hAnsi="Times New Roman" w:cs="Times New Roman"/>
          <w:i/>
          <w:sz w:val="24"/>
          <w:szCs w:val="24"/>
        </w:rPr>
        <w:t>Lactobacillus bulgaricus</w:t>
      </w:r>
      <w:r w:rsidR="00556418">
        <w:rPr>
          <w:rFonts w:ascii="Times New Roman" w:eastAsia="Times New Roman" w:hAnsi="Times New Roman" w:cs="Times New Roman"/>
          <w:i/>
          <w:sz w:val="24"/>
          <w:szCs w:val="24"/>
        </w:rPr>
        <w:t xml:space="preserve"> </w:t>
      </w:r>
      <w:r w:rsidRPr="0055356C">
        <w:rPr>
          <w:rFonts w:ascii="Times New Roman" w:eastAsia="Times New Roman" w:hAnsi="Times New Roman" w:cs="Times New Roman"/>
          <w:sz w:val="24"/>
          <w:szCs w:val="24"/>
        </w:rPr>
        <w:t xml:space="preserve">bersifat toleran terhadap asam, selain itu </w:t>
      </w:r>
      <w:r w:rsidRPr="0055356C">
        <w:rPr>
          <w:rFonts w:ascii="Times New Roman" w:eastAsia="Times New Roman" w:hAnsi="Times New Roman" w:cs="Times New Roman"/>
          <w:i/>
          <w:sz w:val="24"/>
          <w:szCs w:val="24"/>
        </w:rPr>
        <w:t>L.bulgaricus</w:t>
      </w:r>
      <w:r w:rsidR="00556418" w:rsidRPr="00556418">
        <w:rPr>
          <w:rFonts w:ascii="Times New Roman" w:eastAsia="Times New Roman" w:hAnsi="Times New Roman" w:cs="Times New Roman"/>
          <w:sz w:val="24"/>
          <w:szCs w:val="24"/>
        </w:rPr>
        <w:t xml:space="preserve"> </w:t>
      </w:r>
      <w:r w:rsidRPr="0055356C">
        <w:rPr>
          <w:rFonts w:ascii="Times New Roman" w:eastAsia="Times New Roman" w:hAnsi="Times New Roman" w:cs="Times New Roman"/>
          <w:sz w:val="24"/>
          <w:szCs w:val="24"/>
        </w:rPr>
        <w:lastRenderedPageBreak/>
        <w:t>dapat memetabolisme laktosa, fruktosa, glukosa, dan beberapa strain tertentu</w:t>
      </w:r>
      <w:r w:rsidR="008800D6">
        <w:rPr>
          <w:rFonts w:ascii="Times New Roman" w:eastAsia="Times New Roman" w:hAnsi="Times New Roman" w:cs="Times New Roman"/>
          <w:sz w:val="24"/>
          <w:szCs w:val="24"/>
        </w:rPr>
        <w:t xml:space="preserve"> dapat memetabolisme galaktosa </w:t>
      </w:r>
      <w:r w:rsidR="008800D6" w:rsidRPr="00FE5DDE">
        <w:rPr>
          <w:rFonts w:ascii="Times New Roman" w:eastAsia="Times New Roman" w:hAnsi="Times New Roman" w:cs="Times New Roman"/>
          <w:sz w:val="24"/>
          <w:szCs w:val="24"/>
        </w:rPr>
        <w:t>(Chaitow dan Trener, 1990)</w:t>
      </w:r>
    </w:p>
    <w:p w:rsidR="0035162A" w:rsidRDefault="005C26FE" w:rsidP="0035162A">
      <w:pPr>
        <w:keepNext/>
        <w:spacing w:after="0" w:line="480" w:lineRule="auto"/>
        <w:ind w:firstLine="567"/>
        <w:jc w:val="center"/>
      </w:pPr>
      <w:r>
        <w:rPr>
          <w:noProof/>
          <w:lang w:val="id-ID" w:eastAsia="id-ID"/>
        </w:rPr>
        <w:pict>
          <v:rect id="Rectangle 5" o:spid="_x0000_s1040" style="position:absolute;left:0;text-align:left;margin-left:65.25pt;margin-top:-2.4pt;width:4in;height:135.1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"/>
        </w:pict>
      </w:r>
      <w:r w:rsidR="00556418">
        <w:rPr>
          <w:noProof/>
          <w:lang w:val="id-ID" w:eastAsia="id-ID"/>
        </w:rPr>
        <w:drawing>
          <wp:inline distT="0" distB="0" distL="0" distR="0">
            <wp:extent cx="2089150" cy="1566863"/>
            <wp:effectExtent l="0" t="0" r="6350" b="0"/>
            <wp:docPr id="5" name="Picture 5" descr="http://3.bp.blogspot.com/-ESwPr203hhg/UN7VQV0957I/AAAAAAAABG4/cihq578Lrqg/s1600/Lactobacillus+bulgar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ESwPr203hhg/UN7VQV0957I/AAAAAAAABG4/cihq578Lrqg/s1600/Lactobacillus+bulgaricu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0942" cy="1568207"/>
                    </a:xfrm>
                    <a:prstGeom prst="rect">
                      <a:avLst/>
                    </a:prstGeom>
                    <a:noFill/>
                    <a:ln>
                      <a:noFill/>
                    </a:ln>
                  </pic:spPr>
                </pic:pic>
              </a:graphicData>
            </a:graphic>
          </wp:inline>
        </w:drawing>
      </w:r>
    </w:p>
    <w:p w:rsidR="00030CDE" w:rsidRDefault="008B510A" w:rsidP="00030CDE">
      <w:pPr>
        <w:pStyle w:val="Caption"/>
        <w:jc w:val="center"/>
        <w:rPr>
          <w:rFonts w:ascii="Times New Roman" w:eastAsia="Times New Roman" w:hAnsi="Times New Roman" w:cs="Times New Roman"/>
          <w:i w:val="0"/>
          <w:color w:val="auto"/>
          <w:sz w:val="24"/>
          <w:szCs w:val="24"/>
        </w:rPr>
      </w:pPr>
      <w:bookmarkStart w:id="29" w:name="_Toc472453925"/>
      <w:r w:rsidRPr="008B510A">
        <w:rPr>
          <w:rFonts w:ascii="Times New Roman" w:hAnsi="Times New Roman" w:cs="Times New Roman"/>
          <w:i w:val="0"/>
          <w:color w:val="auto"/>
          <w:sz w:val="24"/>
          <w:szCs w:val="24"/>
        </w:rPr>
        <w:t xml:space="preserve">Gambar </w:t>
      </w:r>
      <w:r w:rsidR="00424D39" w:rsidRPr="008B510A">
        <w:rPr>
          <w:rFonts w:ascii="Times New Roman" w:hAnsi="Times New Roman" w:cs="Times New Roman"/>
          <w:i w:val="0"/>
          <w:color w:val="auto"/>
          <w:sz w:val="24"/>
          <w:szCs w:val="24"/>
        </w:rPr>
        <w:fldChar w:fldCharType="begin"/>
      </w:r>
      <w:r w:rsidRPr="008B510A">
        <w:rPr>
          <w:rFonts w:ascii="Times New Roman" w:hAnsi="Times New Roman" w:cs="Times New Roman"/>
          <w:i w:val="0"/>
          <w:color w:val="auto"/>
          <w:sz w:val="24"/>
          <w:szCs w:val="24"/>
        </w:rPr>
        <w:instrText xml:space="preserve"> SEQ Gambar \* ARABIC </w:instrText>
      </w:r>
      <w:r w:rsidR="00424D39" w:rsidRPr="008B510A">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6</w:t>
      </w:r>
      <w:r w:rsidR="00424D39" w:rsidRPr="008B510A">
        <w:rPr>
          <w:rFonts w:ascii="Times New Roman" w:hAnsi="Times New Roman" w:cs="Times New Roman"/>
          <w:i w:val="0"/>
          <w:color w:val="auto"/>
          <w:sz w:val="24"/>
          <w:szCs w:val="24"/>
        </w:rPr>
        <w:fldChar w:fldCharType="end"/>
      </w:r>
      <w:r w:rsidRPr="008B510A">
        <w:rPr>
          <w:rFonts w:ascii="Times New Roman" w:hAnsi="Times New Roman" w:cs="Times New Roman"/>
          <w:i w:val="0"/>
          <w:color w:val="auto"/>
          <w:sz w:val="24"/>
          <w:szCs w:val="24"/>
        </w:rPr>
        <w:t xml:space="preserve"> Bentuk morfologi </w:t>
      </w:r>
      <w:r w:rsidRPr="008B510A">
        <w:rPr>
          <w:rFonts w:ascii="Times New Roman" w:hAnsi="Times New Roman" w:cs="Times New Roman"/>
          <w:color w:val="auto"/>
          <w:sz w:val="24"/>
          <w:szCs w:val="24"/>
        </w:rPr>
        <w:t>Lactobacillus bulgaricus</w:t>
      </w:r>
      <w:r w:rsidRPr="008B510A">
        <w:rPr>
          <w:rFonts w:ascii="Times New Roman" w:hAnsi="Times New Roman" w:cs="Times New Roman"/>
          <w:i w:val="0"/>
          <w:color w:val="auto"/>
          <w:sz w:val="24"/>
          <w:szCs w:val="24"/>
          <w:lang w:val="en-US"/>
        </w:rPr>
        <w:t xml:space="preserve"> </w:t>
      </w:r>
      <w:r w:rsidRPr="008B510A">
        <w:rPr>
          <w:rFonts w:ascii="Times New Roman" w:eastAsia="Times New Roman" w:hAnsi="Times New Roman" w:cs="Times New Roman"/>
          <w:i w:val="0"/>
          <w:color w:val="auto"/>
          <w:sz w:val="24"/>
          <w:szCs w:val="24"/>
        </w:rPr>
        <w:t>(Chaitow dan Trener, 1990)</w:t>
      </w:r>
      <w:bookmarkEnd w:id="29"/>
    </w:p>
    <w:p w:rsidR="00030CDE" w:rsidRDefault="00DF61EF" w:rsidP="00030CDE">
      <w:pPr>
        <w:pStyle w:val="Caption"/>
        <w:jc w:val="both"/>
        <w:rPr>
          <w:rFonts w:ascii="Times New Roman" w:hAnsi="Times New Roman" w:cs="Times New Roman"/>
          <w:bCs/>
          <w:i w:val="0"/>
          <w:iCs w:val="0"/>
          <w:color w:val="auto"/>
          <w:sz w:val="24"/>
          <w:szCs w:val="24"/>
          <w:lang w:val="en-US" w:eastAsia="id-ID"/>
        </w:rPr>
      </w:pPr>
      <w:r w:rsidRPr="00030CDE">
        <w:rPr>
          <w:rFonts w:ascii="Times New Roman" w:hAnsi="Times New Roman" w:cs="Times New Roman"/>
          <w:bCs/>
          <w:i w:val="0"/>
          <w:color w:val="auto"/>
          <w:sz w:val="24"/>
          <w:szCs w:val="24"/>
          <w:lang w:eastAsia="id-ID"/>
        </w:rPr>
        <w:t>Klasifikasi bakteri </w:t>
      </w:r>
      <w:r w:rsidRPr="00030CDE">
        <w:rPr>
          <w:rFonts w:ascii="Times New Roman" w:hAnsi="Times New Roman" w:cs="Times New Roman"/>
          <w:bCs/>
          <w:iCs w:val="0"/>
          <w:color w:val="auto"/>
          <w:sz w:val="24"/>
          <w:szCs w:val="24"/>
          <w:lang w:eastAsia="id-ID"/>
        </w:rPr>
        <w:t>Lactobacillus bulgaricus</w:t>
      </w:r>
      <w:r w:rsidRPr="00030CDE">
        <w:rPr>
          <w:rFonts w:ascii="Times New Roman" w:hAnsi="Times New Roman" w:cs="Times New Roman"/>
          <w:bCs/>
          <w:i w:val="0"/>
          <w:iCs w:val="0"/>
          <w:color w:val="auto"/>
          <w:sz w:val="24"/>
          <w:szCs w:val="24"/>
          <w:lang w:eastAsia="id-ID"/>
        </w:rPr>
        <w:t> adalah sebagai berikut :</w:t>
      </w:r>
      <w:r w:rsidR="00030CDE" w:rsidRPr="00030CDE">
        <w:rPr>
          <w:rFonts w:ascii="Times New Roman" w:hAnsi="Times New Roman" w:cs="Times New Roman"/>
          <w:bCs/>
          <w:i w:val="0"/>
          <w:iCs w:val="0"/>
          <w:color w:val="auto"/>
          <w:sz w:val="24"/>
          <w:szCs w:val="24"/>
          <w:lang w:val="en-US" w:eastAsia="id-ID"/>
        </w:rPr>
        <w:t xml:space="preserve"> </w:t>
      </w:r>
    </w:p>
    <w:p w:rsidR="00030CDE" w:rsidRPr="00030CDE" w:rsidRDefault="00DF61EF" w:rsidP="00030CDE">
      <w:pPr>
        <w:pStyle w:val="Caption"/>
        <w:jc w:val="both"/>
        <w:rPr>
          <w:rFonts w:ascii="Times New Roman" w:hAnsi="Times New Roman" w:cs="Times New Roman"/>
          <w:bCs/>
          <w:i w:val="0"/>
          <w:color w:val="auto"/>
          <w:sz w:val="24"/>
          <w:szCs w:val="24"/>
          <w:lang w:eastAsia="id-ID"/>
        </w:rPr>
      </w:pPr>
      <w:r w:rsidRPr="00030CDE">
        <w:rPr>
          <w:rFonts w:ascii="Times New Roman" w:hAnsi="Times New Roman" w:cs="Times New Roman"/>
          <w:bCs/>
          <w:i w:val="0"/>
          <w:color w:val="auto"/>
          <w:sz w:val="24"/>
          <w:szCs w:val="24"/>
          <w:lang w:eastAsia="id-ID"/>
        </w:rPr>
        <w:t xml:space="preserve">Kingdom         : </w:t>
      </w:r>
      <w:r w:rsidRPr="001C6E17">
        <w:rPr>
          <w:rFonts w:ascii="Times New Roman" w:hAnsi="Times New Roman" w:cs="Times New Roman"/>
          <w:bCs/>
          <w:color w:val="auto"/>
          <w:sz w:val="24"/>
          <w:szCs w:val="24"/>
          <w:lang w:eastAsia="id-ID"/>
        </w:rPr>
        <w:t>Prokariotik</w:t>
      </w:r>
    </w:p>
    <w:p w:rsidR="00030CDE" w:rsidRPr="00030CDE" w:rsidRDefault="00DF61EF" w:rsidP="00030CDE">
      <w:pPr>
        <w:pStyle w:val="Caption"/>
        <w:jc w:val="both"/>
        <w:rPr>
          <w:rFonts w:ascii="Times New Roman" w:hAnsi="Times New Roman" w:cs="Times New Roman"/>
          <w:bCs/>
          <w:i w:val="0"/>
          <w:color w:val="auto"/>
          <w:sz w:val="24"/>
          <w:szCs w:val="24"/>
          <w:lang w:eastAsia="id-ID"/>
        </w:rPr>
      </w:pPr>
      <w:r w:rsidRPr="00030CDE">
        <w:rPr>
          <w:rFonts w:ascii="Times New Roman" w:hAnsi="Times New Roman" w:cs="Times New Roman"/>
          <w:bCs/>
          <w:i w:val="0"/>
          <w:color w:val="auto"/>
          <w:sz w:val="24"/>
          <w:szCs w:val="24"/>
          <w:lang w:eastAsia="id-ID"/>
        </w:rPr>
        <w:t xml:space="preserve">Divisio             : </w:t>
      </w:r>
      <w:r w:rsidRPr="001C6E17">
        <w:rPr>
          <w:rFonts w:ascii="Times New Roman" w:hAnsi="Times New Roman" w:cs="Times New Roman"/>
          <w:bCs/>
          <w:color w:val="auto"/>
          <w:sz w:val="24"/>
          <w:szCs w:val="24"/>
          <w:lang w:eastAsia="id-ID"/>
        </w:rPr>
        <w:t>Schizophyta</w:t>
      </w:r>
    </w:p>
    <w:p w:rsidR="00030CDE" w:rsidRPr="001C6E17" w:rsidRDefault="00DF61EF" w:rsidP="00030CDE">
      <w:pPr>
        <w:pStyle w:val="Caption"/>
        <w:jc w:val="both"/>
        <w:rPr>
          <w:rFonts w:ascii="Times New Roman" w:hAnsi="Times New Roman" w:cs="Times New Roman"/>
          <w:bCs/>
          <w:color w:val="auto"/>
          <w:sz w:val="24"/>
          <w:szCs w:val="24"/>
          <w:lang w:eastAsia="id-ID"/>
        </w:rPr>
      </w:pPr>
      <w:r w:rsidRPr="00030CDE">
        <w:rPr>
          <w:rFonts w:ascii="Times New Roman" w:hAnsi="Times New Roman" w:cs="Times New Roman"/>
          <w:bCs/>
          <w:i w:val="0"/>
          <w:color w:val="auto"/>
          <w:sz w:val="24"/>
          <w:szCs w:val="24"/>
          <w:lang w:eastAsia="id-ID"/>
        </w:rPr>
        <w:t xml:space="preserve">Kelas               : </w:t>
      </w:r>
      <w:r w:rsidRPr="001C6E17">
        <w:rPr>
          <w:rFonts w:ascii="Times New Roman" w:hAnsi="Times New Roman" w:cs="Times New Roman"/>
          <w:bCs/>
          <w:color w:val="auto"/>
          <w:sz w:val="24"/>
          <w:szCs w:val="24"/>
          <w:lang w:eastAsia="id-ID"/>
        </w:rPr>
        <w:t>Eubacteriales</w:t>
      </w:r>
    </w:p>
    <w:p w:rsidR="00030CDE" w:rsidRPr="001C6E17" w:rsidRDefault="00DF61EF" w:rsidP="00030CDE">
      <w:pPr>
        <w:pStyle w:val="Caption"/>
        <w:jc w:val="both"/>
        <w:rPr>
          <w:rFonts w:ascii="Times New Roman" w:hAnsi="Times New Roman" w:cs="Times New Roman"/>
          <w:bCs/>
          <w:color w:val="auto"/>
          <w:sz w:val="24"/>
          <w:szCs w:val="24"/>
          <w:lang w:eastAsia="id-ID"/>
        </w:rPr>
      </w:pPr>
      <w:r w:rsidRPr="00030CDE">
        <w:rPr>
          <w:rFonts w:ascii="Times New Roman" w:hAnsi="Times New Roman" w:cs="Times New Roman"/>
          <w:bCs/>
          <w:i w:val="0"/>
          <w:color w:val="auto"/>
          <w:sz w:val="24"/>
          <w:szCs w:val="24"/>
          <w:lang w:eastAsia="id-ID"/>
        </w:rPr>
        <w:t xml:space="preserve">Familia            : </w:t>
      </w:r>
      <w:r w:rsidRPr="001C6E17">
        <w:rPr>
          <w:rFonts w:ascii="Times New Roman" w:hAnsi="Times New Roman" w:cs="Times New Roman"/>
          <w:bCs/>
          <w:color w:val="auto"/>
          <w:sz w:val="24"/>
          <w:szCs w:val="24"/>
          <w:lang w:eastAsia="id-ID"/>
        </w:rPr>
        <w:t>Lactobacillaceae</w:t>
      </w:r>
    </w:p>
    <w:p w:rsidR="00030CDE" w:rsidRPr="001C6E17" w:rsidRDefault="00DF61EF" w:rsidP="00030CDE">
      <w:pPr>
        <w:pStyle w:val="Caption"/>
        <w:jc w:val="both"/>
        <w:rPr>
          <w:rFonts w:ascii="Times New Roman" w:hAnsi="Times New Roman" w:cs="Times New Roman"/>
          <w:bCs/>
          <w:color w:val="auto"/>
          <w:sz w:val="24"/>
          <w:szCs w:val="24"/>
          <w:lang w:eastAsia="id-ID"/>
        </w:rPr>
      </w:pPr>
      <w:r w:rsidRPr="00030CDE">
        <w:rPr>
          <w:rFonts w:ascii="Times New Roman" w:hAnsi="Times New Roman" w:cs="Times New Roman"/>
          <w:bCs/>
          <w:i w:val="0"/>
          <w:color w:val="auto"/>
          <w:sz w:val="24"/>
          <w:szCs w:val="24"/>
          <w:lang w:eastAsia="id-ID"/>
        </w:rPr>
        <w:t xml:space="preserve">Genus              : </w:t>
      </w:r>
      <w:r w:rsidRPr="001C6E17">
        <w:rPr>
          <w:rFonts w:ascii="Times New Roman" w:hAnsi="Times New Roman" w:cs="Times New Roman"/>
          <w:bCs/>
          <w:color w:val="auto"/>
          <w:sz w:val="24"/>
          <w:szCs w:val="24"/>
          <w:lang w:eastAsia="id-ID"/>
        </w:rPr>
        <w:t>Lactobacillus</w:t>
      </w:r>
    </w:p>
    <w:p w:rsidR="00030CDE" w:rsidRPr="00030CDE" w:rsidRDefault="00DF61EF" w:rsidP="00030CDE">
      <w:pPr>
        <w:pStyle w:val="Caption"/>
        <w:jc w:val="both"/>
        <w:rPr>
          <w:rFonts w:ascii="Times New Roman" w:hAnsi="Times New Roman" w:cs="Times New Roman"/>
          <w:bCs/>
          <w:i w:val="0"/>
          <w:iCs w:val="0"/>
          <w:color w:val="auto"/>
          <w:sz w:val="24"/>
          <w:szCs w:val="24"/>
          <w:lang w:eastAsia="id-ID"/>
        </w:rPr>
      </w:pPr>
      <w:r w:rsidRPr="00030CDE">
        <w:rPr>
          <w:rFonts w:ascii="Times New Roman" w:hAnsi="Times New Roman" w:cs="Times New Roman"/>
          <w:bCs/>
          <w:i w:val="0"/>
          <w:color w:val="auto"/>
          <w:sz w:val="24"/>
          <w:szCs w:val="24"/>
          <w:lang w:eastAsia="id-ID"/>
        </w:rPr>
        <w:t>Spesies            : </w:t>
      </w:r>
      <w:r w:rsidRPr="001C6E17">
        <w:rPr>
          <w:rFonts w:ascii="Times New Roman" w:hAnsi="Times New Roman" w:cs="Times New Roman"/>
          <w:bCs/>
          <w:iCs w:val="0"/>
          <w:color w:val="auto"/>
          <w:sz w:val="24"/>
          <w:szCs w:val="24"/>
          <w:lang w:eastAsia="id-ID"/>
        </w:rPr>
        <w:t>Lactobacillus bulgaricus</w:t>
      </w:r>
    </w:p>
    <w:p w:rsidR="00DF61EF" w:rsidRPr="00C95853" w:rsidRDefault="00DF61EF" w:rsidP="008631A2">
      <w:pPr>
        <w:pStyle w:val="Caption"/>
        <w:spacing w:after="0" w:line="480" w:lineRule="auto"/>
        <w:ind w:firstLine="567"/>
        <w:jc w:val="both"/>
        <w:rPr>
          <w:rFonts w:ascii="Times New Roman" w:hAnsi="Times New Roman" w:cs="Times New Roman"/>
          <w:bCs/>
          <w:i w:val="0"/>
          <w:color w:val="auto"/>
          <w:sz w:val="24"/>
          <w:szCs w:val="24"/>
          <w:lang w:val="en-US" w:eastAsia="id-ID"/>
        </w:rPr>
      </w:pPr>
      <w:r w:rsidRPr="00030CDE">
        <w:rPr>
          <w:rFonts w:ascii="Times New Roman" w:hAnsi="Times New Roman" w:cs="Times New Roman"/>
          <w:bCs/>
          <w:i w:val="0"/>
          <w:color w:val="auto"/>
          <w:sz w:val="24"/>
          <w:szCs w:val="24"/>
          <w:lang w:eastAsia="id-ID"/>
        </w:rPr>
        <w:t>Kultur ini dapat menghasilkan enzim yang mejadikan susu memiliki tingkat keasaman yang rendah. Kerja dari kultur tersebut saling melengkapi antara bakteri </w:t>
      </w:r>
      <w:r w:rsidRPr="00030CDE">
        <w:rPr>
          <w:rFonts w:ascii="Times New Roman" w:hAnsi="Times New Roman" w:cs="Times New Roman"/>
          <w:bCs/>
          <w:iCs w:val="0"/>
          <w:color w:val="auto"/>
          <w:sz w:val="24"/>
          <w:szCs w:val="24"/>
          <w:lang w:eastAsia="id-ID"/>
        </w:rPr>
        <w:t>Lactobacillus bulgaricus</w:t>
      </w:r>
      <w:r w:rsidR="00030CDE">
        <w:rPr>
          <w:rFonts w:ascii="Times New Roman" w:hAnsi="Times New Roman" w:cs="Times New Roman"/>
          <w:bCs/>
          <w:i w:val="0"/>
          <w:iCs w:val="0"/>
          <w:color w:val="auto"/>
          <w:sz w:val="24"/>
          <w:szCs w:val="24"/>
          <w:lang w:val="en-US" w:eastAsia="id-ID"/>
        </w:rPr>
        <w:t xml:space="preserve"> </w:t>
      </w:r>
      <w:r w:rsidRPr="00030CDE">
        <w:rPr>
          <w:rFonts w:ascii="Times New Roman" w:hAnsi="Times New Roman" w:cs="Times New Roman"/>
          <w:bCs/>
          <w:i w:val="0"/>
          <w:color w:val="auto"/>
          <w:sz w:val="24"/>
          <w:szCs w:val="24"/>
          <w:lang w:eastAsia="id-ID"/>
        </w:rPr>
        <w:t>dengan </w:t>
      </w:r>
      <w:r w:rsidRPr="00030CDE">
        <w:rPr>
          <w:rFonts w:ascii="Times New Roman" w:hAnsi="Times New Roman" w:cs="Times New Roman"/>
          <w:bCs/>
          <w:iCs w:val="0"/>
          <w:color w:val="auto"/>
          <w:sz w:val="24"/>
          <w:szCs w:val="24"/>
          <w:lang w:eastAsia="id-ID"/>
        </w:rPr>
        <w:t>Streptococcus thermopilus</w:t>
      </w:r>
      <w:r w:rsidRPr="00030CDE">
        <w:rPr>
          <w:rFonts w:ascii="Times New Roman" w:hAnsi="Times New Roman" w:cs="Times New Roman"/>
          <w:bCs/>
          <w:color w:val="auto"/>
          <w:sz w:val="24"/>
          <w:szCs w:val="24"/>
          <w:lang w:eastAsia="id-ID"/>
        </w:rPr>
        <w:t>.</w:t>
      </w:r>
      <w:r w:rsidRPr="00030CDE">
        <w:rPr>
          <w:rFonts w:ascii="Times New Roman" w:hAnsi="Times New Roman" w:cs="Times New Roman"/>
          <w:bCs/>
          <w:i w:val="0"/>
          <w:color w:val="auto"/>
          <w:sz w:val="24"/>
          <w:szCs w:val="24"/>
          <w:lang w:eastAsia="id-ID"/>
        </w:rPr>
        <w:t xml:space="preserve"> Kultur ditambahkan setelah susu dipanaskan pada suhu 90</w:t>
      </w:r>
      <w:r w:rsidRPr="00030CDE">
        <w:rPr>
          <w:rFonts w:ascii="Times New Roman" w:hAnsi="Times New Roman" w:cs="Times New Roman"/>
          <w:bCs/>
          <w:i w:val="0"/>
          <w:color w:val="auto"/>
          <w:sz w:val="24"/>
          <w:szCs w:val="24"/>
          <w:vertAlign w:val="superscript"/>
          <w:lang w:eastAsia="id-ID"/>
        </w:rPr>
        <w:t>O</w:t>
      </w:r>
      <w:r w:rsidRPr="00030CDE">
        <w:rPr>
          <w:rFonts w:ascii="Times New Roman" w:hAnsi="Times New Roman" w:cs="Times New Roman"/>
          <w:bCs/>
          <w:i w:val="0"/>
          <w:color w:val="auto"/>
          <w:sz w:val="24"/>
          <w:szCs w:val="24"/>
          <w:lang w:eastAsia="id-ID"/>
        </w:rPr>
        <w:t>C selama 15-30 menit dan kemudian didinginkan hingga suhu 43</w:t>
      </w:r>
      <w:r w:rsidRPr="00030CDE">
        <w:rPr>
          <w:rFonts w:ascii="Times New Roman" w:hAnsi="Times New Roman" w:cs="Times New Roman"/>
          <w:bCs/>
          <w:i w:val="0"/>
          <w:color w:val="auto"/>
          <w:sz w:val="24"/>
          <w:szCs w:val="24"/>
          <w:vertAlign w:val="superscript"/>
          <w:lang w:eastAsia="id-ID"/>
        </w:rPr>
        <w:t> O</w:t>
      </w:r>
      <w:r w:rsidRPr="00030CDE">
        <w:rPr>
          <w:rFonts w:ascii="Times New Roman" w:hAnsi="Times New Roman" w:cs="Times New Roman"/>
          <w:bCs/>
          <w:i w:val="0"/>
          <w:color w:val="auto"/>
          <w:sz w:val="24"/>
          <w:szCs w:val="24"/>
          <w:lang w:eastAsia="id-ID"/>
        </w:rPr>
        <w:t>C. Fermentasi dimulai ketika aktifitas dari bakteri </w:t>
      </w:r>
      <w:r w:rsidRPr="00030CDE">
        <w:rPr>
          <w:rFonts w:ascii="Times New Roman" w:hAnsi="Times New Roman" w:cs="Times New Roman"/>
          <w:bCs/>
          <w:iCs w:val="0"/>
          <w:color w:val="auto"/>
          <w:sz w:val="24"/>
          <w:szCs w:val="24"/>
          <w:lang w:eastAsia="id-ID"/>
        </w:rPr>
        <w:t>Streptococcus thermopilus</w:t>
      </w:r>
      <w:r w:rsidRPr="00030CDE">
        <w:rPr>
          <w:rFonts w:ascii="Times New Roman" w:hAnsi="Times New Roman" w:cs="Times New Roman"/>
          <w:bCs/>
          <w:i w:val="0"/>
          <w:color w:val="auto"/>
          <w:sz w:val="24"/>
          <w:szCs w:val="24"/>
          <w:lang w:eastAsia="id-ID"/>
        </w:rPr>
        <w:t> merubah laktosa (gula susu) menjadi asam laktat dan menurunkan keasaman susu hingga 5-5,5. Pada saat itu juga kecenderungan untuk terjadinya reaksi-reaksi kimia yang dapat merugikan pada produk akhir mulai dihambat. Bakteri </w:t>
      </w:r>
      <w:r w:rsidRPr="00030CDE">
        <w:rPr>
          <w:rFonts w:ascii="Times New Roman" w:hAnsi="Times New Roman" w:cs="Times New Roman"/>
          <w:bCs/>
          <w:iCs w:val="0"/>
          <w:color w:val="auto"/>
          <w:sz w:val="24"/>
          <w:szCs w:val="24"/>
          <w:lang w:eastAsia="id-ID"/>
        </w:rPr>
        <w:t>Lactobacillus bulgaricus</w:t>
      </w:r>
      <w:r w:rsidRPr="00030CDE">
        <w:rPr>
          <w:rFonts w:ascii="Times New Roman" w:hAnsi="Times New Roman" w:cs="Times New Roman"/>
          <w:bCs/>
          <w:i w:val="0"/>
          <w:color w:val="auto"/>
          <w:sz w:val="24"/>
          <w:szCs w:val="24"/>
          <w:lang w:eastAsia="id-ID"/>
        </w:rPr>
        <w:t xml:space="preserve"> mulai beraktifitas </w:t>
      </w:r>
      <w:r w:rsidRPr="00030CDE">
        <w:rPr>
          <w:rFonts w:ascii="Times New Roman" w:hAnsi="Times New Roman" w:cs="Times New Roman"/>
          <w:bCs/>
          <w:i w:val="0"/>
          <w:color w:val="auto"/>
          <w:sz w:val="24"/>
          <w:szCs w:val="24"/>
          <w:lang w:eastAsia="id-ID"/>
        </w:rPr>
        <w:lastRenderedPageBreak/>
        <w:t xml:space="preserve">mensekresikan enzimnya untuk menurunkan keasaman hingga 3,8-4,4 dan menciptakan </w:t>
      </w:r>
      <w:r w:rsidRPr="00C95853">
        <w:rPr>
          <w:rFonts w:ascii="Times New Roman" w:hAnsi="Times New Roman" w:cs="Times New Roman"/>
          <w:bCs/>
          <w:i w:val="0"/>
          <w:color w:val="auto"/>
          <w:sz w:val="24"/>
          <w:szCs w:val="24"/>
          <w:lang w:eastAsia="id-ID"/>
        </w:rPr>
        <w:t xml:space="preserve">cita rasa khas yoghurt </w:t>
      </w:r>
      <w:r w:rsidR="00030CDE" w:rsidRPr="00C95853">
        <w:rPr>
          <w:rFonts w:ascii="Times New Roman" w:hAnsi="Times New Roman" w:cs="Times New Roman"/>
          <w:bCs/>
          <w:i w:val="0"/>
          <w:color w:val="auto"/>
          <w:sz w:val="24"/>
          <w:szCs w:val="24"/>
          <w:lang w:eastAsia="id-ID"/>
        </w:rPr>
        <w:t>setelah keasaman mencapai 5-5,5 (</w:t>
      </w:r>
      <w:r w:rsidR="00030CDE" w:rsidRPr="00C95853">
        <w:rPr>
          <w:rFonts w:ascii="Times New Roman" w:hAnsi="Times New Roman" w:cs="Times New Roman"/>
          <w:bCs/>
          <w:i w:val="0"/>
          <w:color w:val="auto"/>
          <w:sz w:val="24"/>
          <w:szCs w:val="24"/>
          <w:lang w:val="en-US" w:eastAsia="id-ID"/>
        </w:rPr>
        <w:t>Astri, 2012).</w:t>
      </w:r>
    </w:p>
    <w:p w:rsidR="00BD3153" w:rsidRPr="008631A2" w:rsidRDefault="00BD3153" w:rsidP="008631A2">
      <w:pPr>
        <w:pStyle w:val="Heading3"/>
        <w:spacing w:before="0" w:after="0" w:line="480" w:lineRule="auto"/>
        <w:rPr>
          <w:i/>
          <w:lang w:val="id-ID" w:eastAsia="id-ID"/>
        </w:rPr>
      </w:pPr>
      <w:bookmarkStart w:id="30" w:name="_Toc472495169"/>
      <w:r w:rsidRPr="00C95853">
        <w:rPr>
          <w:lang w:val="id-ID" w:eastAsia="id-ID"/>
        </w:rPr>
        <w:t xml:space="preserve">2.2.3. </w:t>
      </w:r>
      <w:r w:rsidRPr="008631A2">
        <w:rPr>
          <w:i/>
          <w:lang w:val="id-ID" w:eastAsia="id-ID"/>
        </w:rPr>
        <w:t>Lactococcus Lactis</w:t>
      </w:r>
      <w:bookmarkEnd w:id="30"/>
    </w:p>
    <w:p w:rsidR="00BD3153" w:rsidRDefault="00BD3153" w:rsidP="00C95853">
      <w:pPr>
        <w:spacing w:after="0" w:line="480" w:lineRule="auto"/>
        <w:ind w:firstLine="567"/>
        <w:jc w:val="both"/>
        <w:rPr>
          <w:rFonts w:ascii="Times New Roman" w:hAnsi="Times New Roman" w:cs="Times New Roman"/>
          <w:sz w:val="24"/>
          <w:szCs w:val="24"/>
          <w:lang w:val="id-ID" w:eastAsia="id-ID"/>
        </w:rPr>
      </w:pPr>
      <w:r w:rsidRPr="00C95853">
        <w:rPr>
          <w:rFonts w:ascii="Times New Roman" w:hAnsi="Times New Roman" w:cs="Times New Roman"/>
          <w:sz w:val="24"/>
          <w:szCs w:val="24"/>
          <w:lang w:val="id-ID" w:eastAsia="id-ID"/>
        </w:rPr>
        <w:t xml:space="preserve">Karakteristik </w:t>
      </w:r>
      <w:r w:rsidR="007D2C7D" w:rsidRPr="00C95853">
        <w:rPr>
          <w:rFonts w:ascii="Times New Roman" w:hAnsi="Times New Roman" w:cs="Times New Roman"/>
          <w:i/>
          <w:sz w:val="24"/>
          <w:szCs w:val="24"/>
          <w:lang w:val="id-ID" w:eastAsia="id-ID"/>
        </w:rPr>
        <w:t>Lactococcus lactis</w:t>
      </w:r>
      <w:r w:rsidR="007D2C7D" w:rsidRPr="00C95853">
        <w:rPr>
          <w:rFonts w:ascii="Times New Roman" w:hAnsi="Times New Roman" w:cs="Times New Roman"/>
          <w:sz w:val="24"/>
          <w:szCs w:val="24"/>
          <w:lang w:val="id-ID" w:eastAsia="id-ID"/>
        </w:rPr>
        <w:t xml:space="preserve"> merupakan bakteri gram positif, bersifat mesofilik dan fakultatif anaerob. Bakteri ini tidak membentuk spora, tidak motil, selnya berbentuk bulat atau ovoid dengan ukuran 0,5 – 1,5 µm serta susunan selnya berpasangan atau berantai. L. Lactis melakukan metabolisme karbohidrat secara homofermentasi dan menghasilkan L(+)- asam laktat dari glukosa.</w:t>
      </w:r>
    </w:p>
    <w:p w:rsidR="00D9500C" w:rsidRDefault="00D9500C" w:rsidP="00D9500C">
      <w:pPr>
        <w:spacing w:after="0" w:line="480" w:lineRule="auto"/>
        <w:ind w:firstLine="567"/>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Taksonomi dari </w:t>
      </w:r>
      <w:r w:rsidRPr="00752CF0">
        <w:rPr>
          <w:rFonts w:ascii="Times New Roman" w:hAnsi="Times New Roman" w:cs="Times New Roman"/>
          <w:i/>
          <w:sz w:val="24"/>
          <w:szCs w:val="24"/>
          <w:lang w:val="id-ID" w:eastAsia="id-ID"/>
        </w:rPr>
        <w:t>Lactococcus lactis</w:t>
      </w:r>
      <w:r>
        <w:rPr>
          <w:rFonts w:ascii="Times New Roman" w:hAnsi="Times New Roman" w:cs="Times New Roman"/>
          <w:i/>
          <w:sz w:val="24"/>
          <w:szCs w:val="24"/>
          <w:lang w:val="id-ID" w:eastAsia="id-ID"/>
        </w:rPr>
        <w:t xml:space="preserve"> </w:t>
      </w:r>
      <w:r>
        <w:rPr>
          <w:rFonts w:ascii="Times New Roman" w:hAnsi="Times New Roman" w:cs="Times New Roman"/>
          <w:sz w:val="24"/>
          <w:szCs w:val="24"/>
          <w:lang w:val="id-ID" w:eastAsia="id-ID"/>
        </w:rPr>
        <w:t>dapat dilihat sebagai berikut :</w:t>
      </w:r>
    </w:p>
    <w:p w:rsidR="00D9500C" w:rsidRDefault="00D9500C" w:rsidP="00D9500C">
      <w:pPr>
        <w:spacing w:after="0"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Kingdom </w:t>
      </w:r>
      <w:r>
        <w:rPr>
          <w:rFonts w:ascii="Times New Roman" w:hAnsi="Times New Roman" w:cs="Times New Roman"/>
          <w:sz w:val="24"/>
          <w:szCs w:val="24"/>
          <w:lang w:val="id-ID" w:eastAsia="id-ID"/>
        </w:rPr>
        <w:tab/>
        <w:t xml:space="preserve">: </w:t>
      </w:r>
      <w:r w:rsidRPr="00F369DA">
        <w:rPr>
          <w:rFonts w:ascii="Times New Roman" w:hAnsi="Times New Roman" w:cs="Times New Roman"/>
          <w:i/>
          <w:sz w:val="24"/>
          <w:szCs w:val="24"/>
          <w:lang w:val="id-ID" w:eastAsia="id-ID"/>
        </w:rPr>
        <w:t>Monera</w:t>
      </w:r>
    </w:p>
    <w:p w:rsidR="00D9500C" w:rsidRDefault="00D9500C" w:rsidP="00D9500C">
      <w:pPr>
        <w:spacing w:after="0"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Filum </w:t>
      </w:r>
      <w:r>
        <w:rPr>
          <w:rFonts w:ascii="Times New Roman" w:hAnsi="Times New Roman" w:cs="Times New Roman"/>
          <w:sz w:val="24"/>
          <w:szCs w:val="24"/>
          <w:lang w:val="id-ID" w:eastAsia="id-ID"/>
        </w:rPr>
        <w:tab/>
      </w:r>
      <w:r>
        <w:rPr>
          <w:rFonts w:ascii="Times New Roman" w:hAnsi="Times New Roman" w:cs="Times New Roman"/>
          <w:sz w:val="24"/>
          <w:szCs w:val="24"/>
          <w:lang w:val="id-ID" w:eastAsia="id-ID"/>
        </w:rPr>
        <w:tab/>
        <w:t xml:space="preserve">: </w:t>
      </w:r>
      <w:r w:rsidRPr="00F369DA">
        <w:rPr>
          <w:rFonts w:ascii="Times New Roman" w:hAnsi="Times New Roman" w:cs="Times New Roman"/>
          <w:i/>
          <w:sz w:val="24"/>
          <w:szCs w:val="24"/>
          <w:lang w:val="id-ID" w:eastAsia="id-ID"/>
        </w:rPr>
        <w:t>Firmicutes</w:t>
      </w:r>
    </w:p>
    <w:p w:rsidR="00D9500C" w:rsidRDefault="00D9500C" w:rsidP="00D9500C">
      <w:pPr>
        <w:spacing w:after="0"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Kelas </w:t>
      </w:r>
      <w:r>
        <w:rPr>
          <w:rFonts w:ascii="Times New Roman" w:hAnsi="Times New Roman" w:cs="Times New Roman"/>
          <w:sz w:val="24"/>
          <w:szCs w:val="24"/>
          <w:lang w:val="id-ID" w:eastAsia="id-ID"/>
        </w:rPr>
        <w:tab/>
      </w:r>
      <w:r>
        <w:rPr>
          <w:rFonts w:ascii="Times New Roman" w:hAnsi="Times New Roman" w:cs="Times New Roman"/>
          <w:sz w:val="24"/>
          <w:szCs w:val="24"/>
          <w:lang w:val="id-ID" w:eastAsia="id-ID"/>
        </w:rPr>
        <w:tab/>
        <w:t xml:space="preserve">: </w:t>
      </w:r>
      <w:r w:rsidRPr="00F369DA">
        <w:rPr>
          <w:rFonts w:ascii="Times New Roman" w:hAnsi="Times New Roman" w:cs="Times New Roman"/>
          <w:i/>
          <w:sz w:val="24"/>
          <w:szCs w:val="24"/>
          <w:lang w:val="id-ID" w:eastAsia="id-ID"/>
        </w:rPr>
        <w:t>Bacilli</w:t>
      </w:r>
    </w:p>
    <w:p w:rsidR="00D9500C" w:rsidRDefault="00D9500C" w:rsidP="00D9500C">
      <w:pPr>
        <w:spacing w:after="0"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Ordo </w:t>
      </w:r>
      <w:r>
        <w:rPr>
          <w:rFonts w:ascii="Times New Roman" w:hAnsi="Times New Roman" w:cs="Times New Roman"/>
          <w:sz w:val="24"/>
          <w:szCs w:val="24"/>
          <w:lang w:val="id-ID" w:eastAsia="id-ID"/>
        </w:rPr>
        <w:tab/>
      </w:r>
      <w:r>
        <w:rPr>
          <w:rFonts w:ascii="Times New Roman" w:hAnsi="Times New Roman" w:cs="Times New Roman"/>
          <w:sz w:val="24"/>
          <w:szCs w:val="24"/>
          <w:lang w:val="id-ID" w:eastAsia="id-ID"/>
        </w:rPr>
        <w:tab/>
        <w:t xml:space="preserve">: </w:t>
      </w:r>
      <w:r w:rsidRPr="00F369DA">
        <w:rPr>
          <w:rFonts w:ascii="Times New Roman" w:hAnsi="Times New Roman" w:cs="Times New Roman"/>
          <w:i/>
          <w:sz w:val="24"/>
          <w:szCs w:val="24"/>
          <w:lang w:val="id-ID" w:eastAsia="id-ID"/>
        </w:rPr>
        <w:t>Lactobadalles</w:t>
      </w:r>
    </w:p>
    <w:p w:rsidR="00D9500C" w:rsidRDefault="00D9500C" w:rsidP="00D9500C">
      <w:pPr>
        <w:spacing w:after="0"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Family </w:t>
      </w:r>
      <w:r>
        <w:rPr>
          <w:rFonts w:ascii="Times New Roman" w:hAnsi="Times New Roman" w:cs="Times New Roman"/>
          <w:sz w:val="24"/>
          <w:szCs w:val="24"/>
          <w:lang w:val="id-ID" w:eastAsia="id-ID"/>
        </w:rPr>
        <w:tab/>
        <w:t xml:space="preserve">: </w:t>
      </w:r>
      <w:r w:rsidRPr="00F369DA">
        <w:rPr>
          <w:rFonts w:ascii="Times New Roman" w:hAnsi="Times New Roman" w:cs="Times New Roman"/>
          <w:i/>
          <w:sz w:val="24"/>
          <w:szCs w:val="24"/>
          <w:lang w:val="id-ID" w:eastAsia="id-ID"/>
        </w:rPr>
        <w:t>Streptococcaceae</w:t>
      </w:r>
    </w:p>
    <w:p w:rsidR="00D9500C" w:rsidRDefault="00D9500C" w:rsidP="00D9500C">
      <w:pPr>
        <w:spacing w:after="0"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Genus </w:t>
      </w:r>
      <w:r>
        <w:rPr>
          <w:rFonts w:ascii="Times New Roman" w:hAnsi="Times New Roman" w:cs="Times New Roman"/>
          <w:sz w:val="24"/>
          <w:szCs w:val="24"/>
          <w:lang w:val="id-ID" w:eastAsia="id-ID"/>
        </w:rPr>
        <w:tab/>
      </w:r>
      <w:r>
        <w:rPr>
          <w:rFonts w:ascii="Times New Roman" w:hAnsi="Times New Roman" w:cs="Times New Roman"/>
          <w:sz w:val="24"/>
          <w:szCs w:val="24"/>
          <w:lang w:val="id-ID" w:eastAsia="id-ID"/>
        </w:rPr>
        <w:tab/>
        <w:t xml:space="preserve">: </w:t>
      </w:r>
      <w:r w:rsidRPr="00F369DA">
        <w:rPr>
          <w:rFonts w:ascii="Times New Roman" w:hAnsi="Times New Roman" w:cs="Times New Roman"/>
          <w:i/>
          <w:sz w:val="24"/>
          <w:szCs w:val="24"/>
          <w:lang w:val="id-ID" w:eastAsia="id-ID"/>
        </w:rPr>
        <w:t>Lactococcus</w:t>
      </w:r>
    </w:p>
    <w:p w:rsidR="00D9500C" w:rsidRDefault="00D9500C" w:rsidP="00D9500C">
      <w:pPr>
        <w:spacing w:after="0" w:line="480" w:lineRule="auto"/>
        <w:jc w:val="both"/>
        <w:rPr>
          <w:rFonts w:ascii="Times New Roman" w:hAnsi="Times New Roman" w:cs="Times New Roman"/>
          <w:i/>
          <w:sz w:val="24"/>
          <w:szCs w:val="24"/>
          <w:lang w:val="id-ID" w:eastAsia="id-ID"/>
        </w:rPr>
      </w:pPr>
      <w:r>
        <w:rPr>
          <w:rFonts w:ascii="Times New Roman" w:hAnsi="Times New Roman" w:cs="Times New Roman"/>
          <w:sz w:val="24"/>
          <w:szCs w:val="24"/>
          <w:lang w:val="id-ID" w:eastAsia="id-ID"/>
        </w:rPr>
        <w:t xml:space="preserve">Spesies </w:t>
      </w:r>
      <w:r>
        <w:rPr>
          <w:rFonts w:ascii="Times New Roman" w:hAnsi="Times New Roman" w:cs="Times New Roman"/>
          <w:sz w:val="24"/>
          <w:szCs w:val="24"/>
          <w:lang w:val="id-ID" w:eastAsia="id-ID"/>
        </w:rPr>
        <w:tab/>
        <w:t>:</w:t>
      </w:r>
      <w:r w:rsidRPr="00F369DA">
        <w:rPr>
          <w:rFonts w:ascii="Times New Roman" w:hAnsi="Times New Roman" w:cs="Times New Roman"/>
          <w:i/>
          <w:sz w:val="24"/>
          <w:szCs w:val="24"/>
          <w:lang w:val="id-ID" w:eastAsia="id-ID"/>
        </w:rPr>
        <w:t>Lactococcus lactis</w:t>
      </w:r>
    </w:p>
    <w:p w:rsidR="003B13E6" w:rsidRDefault="003B13E6" w:rsidP="003B13E6">
      <w:pPr>
        <w:spacing w:after="0" w:line="480" w:lineRule="auto"/>
        <w:ind w:firstLine="567"/>
        <w:jc w:val="both"/>
        <w:rPr>
          <w:rFonts w:ascii="Times New Roman" w:hAnsi="Times New Roman" w:cs="Times New Roman"/>
          <w:sz w:val="24"/>
          <w:szCs w:val="24"/>
          <w:lang w:val="id-ID" w:eastAsia="id-ID"/>
        </w:rPr>
      </w:pPr>
      <w:r w:rsidRPr="00752CF0">
        <w:rPr>
          <w:rFonts w:ascii="Times New Roman" w:hAnsi="Times New Roman" w:cs="Times New Roman"/>
          <w:i/>
          <w:sz w:val="24"/>
          <w:szCs w:val="24"/>
          <w:lang w:val="id-ID" w:eastAsia="id-ID"/>
        </w:rPr>
        <w:t>Lactococcus lactis</w:t>
      </w:r>
      <w:r w:rsidRPr="00752CF0">
        <w:rPr>
          <w:rFonts w:ascii="Times New Roman" w:hAnsi="Times New Roman" w:cs="Times New Roman"/>
          <w:sz w:val="24"/>
          <w:szCs w:val="24"/>
          <w:lang w:val="id-ID" w:eastAsia="id-ID"/>
        </w:rPr>
        <w:t xml:space="preserve"> mempunyai </w:t>
      </w:r>
      <w:r w:rsidRPr="00C95853">
        <w:rPr>
          <w:rFonts w:ascii="Times New Roman" w:hAnsi="Times New Roman" w:cs="Times New Roman"/>
          <w:sz w:val="24"/>
          <w:szCs w:val="24"/>
          <w:lang w:val="id-ID" w:eastAsia="id-ID"/>
        </w:rPr>
        <w:t xml:space="preserve">dua subspesies yang sangat berperan dalam fermentasi susu diantaranya </w:t>
      </w:r>
      <w:r w:rsidRPr="00C95853">
        <w:rPr>
          <w:rFonts w:ascii="Times New Roman" w:hAnsi="Times New Roman" w:cs="Times New Roman"/>
          <w:i/>
          <w:sz w:val="24"/>
          <w:szCs w:val="24"/>
          <w:lang w:val="id-ID" w:eastAsia="id-ID"/>
        </w:rPr>
        <w:t xml:space="preserve">L. Lactis subsp. </w:t>
      </w:r>
      <w:r>
        <w:rPr>
          <w:rFonts w:ascii="Times New Roman" w:hAnsi="Times New Roman" w:cs="Times New Roman"/>
          <w:i/>
          <w:sz w:val="24"/>
          <w:szCs w:val="24"/>
          <w:lang w:val="id-ID" w:eastAsia="id-ID"/>
        </w:rPr>
        <w:t>l</w:t>
      </w:r>
      <w:r w:rsidRPr="00C95853">
        <w:rPr>
          <w:rFonts w:ascii="Times New Roman" w:hAnsi="Times New Roman" w:cs="Times New Roman"/>
          <w:i/>
          <w:sz w:val="24"/>
          <w:szCs w:val="24"/>
          <w:lang w:val="id-ID" w:eastAsia="id-ID"/>
        </w:rPr>
        <w:t>actis</w:t>
      </w:r>
      <w:r w:rsidRPr="00C95853">
        <w:rPr>
          <w:rFonts w:ascii="Times New Roman" w:hAnsi="Times New Roman" w:cs="Times New Roman"/>
          <w:sz w:val="24"/>
          <w:szCs w:val="24"/>
          <w:lang w:val="id-ID" w:eastAsia="id-ID"/>
        </w:rPr>
        <w:t xml:space="preserve"> dan </w:t>
      </w:r>
      <w:r w:rsidRPr="00C95853">
        <w:rPr>
          <w:rFonts w:ascii="Times New Roman" w:hAnsi="Times New Roman" w:cs="Times New Roman"/>
          <w:i/>
          <w:sz w:val="24"/>
          <w:szCs w:val="24"/>
          <w:lang w:val="id-ID" w:eastAsia="id-ID"/>
        </w:rPr>
        <w:t>cremoris</w:t>
      </w:r>
      <w:r w:rsidRPr="00C95853">
        <w:rPr>
          <w:rFonts w:ascii="Times New Roman" w:hAnsi="Times New Roman" w:cs="Times New Roman"/>
          <w:sz w:val="24"/>
          <w:szCs w:val="24"/>
          <w:lang w:val="id-ID" w:eastAsia="id-ID"/>
        </w:rPr>
        <w:t xml:space="preserve">. Subspesies </w:t>
      </w:r>
      <w:r w:rsidRPr="00C95853">
        <w:rPr>
          <w:rFonts w:ascii="Times New Roman" w:hAnsi="Times New Roman" w:cs="Times New Roman"/>
          <w:i/>
          <w:sz w:val="24"/>
          <w:szCs w:val="24"/>
          <w:lang w:val="id-ID" w:eastAsia="id-ID"/>
        </w:rPr>
        <w:t xml:space="preserve">L. </w:t>
      </w:r>
      <w:r>
        <w:rPr>
          <w:rFonts w:ascii="Times New Roman" w:hAnsi="Times New Roman" w:cs="Times New Roman"/>
          <w:i/>
          <w:sz w:val="24"/>
          <w:szCs w:val="24"/>
          <w:lang w:val="id-ID" w:eastAsia="id-ID"/>
        </w:rPr>
        <w:t>l</w:t>
      </w:r>
      <w:r w:rsidRPr="00C95853">
        <w:rPr>
          <w:rFonts w:ascii="Times New Roman" w:hAnsi="Times New Roman" w:cs="Times New Roman"/>
          <w:i/>
          <w:sz w:val="24"/>
          <w:szCs w:val="24"/>
          <w:lang w:val="id-ID" w:eastAsia="id-ID"/>
        </w:rPr>
        <w:t xml:space="preserve">actis </w:t>
      </w:r>
      <w:r w:rsidRPr="00C95853">
        <w:rPr>
          <w:rFonts w:ascii="Times New Roman" w:hAnsi="Times New Roman" w:cs="Times New Roman"/>
          <w:sz w:val="24"/>
          <w:szCs w:val="24"/>
          <w:lang w:val="id-ID" w:eastAsia="id-ID"/>
        </w:rPr>
        <w:t xml:space="preserve">mempunyai perbedaan pada karakteristik </w:t>
      </w:r>
      <w:r w:rsidRPr="00C95853">
        <w:rPr>
          <w:rFonts w:ascii="Times New Roman" w:hAnsi="Times New Roman" w:cs="Times New Roman"/>
          <w:i/>
          <w:sz w:val="24"/>
          <w:szCs w:val="24"/>
          <w:lang w:val="id-ID" w:eastAsia="id-ID"/>
        </w:rPr>
        <w:t>phenotypic. L.</w:t>
      </w:r>
      <w:r>
        <w:rPr>
          <w:rFonts w:ascii="Times New Roman" w:hAnsi="Times New Roman" w:cs="Times New Roman"/>
          <w:i/>
          <w:sz w:val="24"/>
          <w:szCs w:val="24"/>
          <w:lang w:val="id-ID" w:eastAsia="id-ID"/>
        </w:rPr>
        <w:t xml:space="preserve"> </w:t>
      </w:r>
      <w:r w:rsidRPr="00C95853">
        <w:rPr>
          <w:rFonts w:ascii="Times New Roman" w:hAnsi="Times New Roman" w:cs="Times New Roman"/>
          <w:i/>
          <w:sz w:val="24"/>
          <w:szCs w:val="24"/>
          <w:lang w:val="id-ID" w:eastAsia="id-ID"/>
        </w:rPr>
        <w:t xml:space="preserve">lactis subsp. </w:t>
      </w:r>
      <w:r>
        <w:rPr>
          <w:rFonts w:ascii="Times New Roman" w:hAnsi="Times New Roman" w:cs="Times New Roman"/>
          <w:i/>
          <w:sz w:val="24"/>
          <w:szCs w:val="24"/>
          <w:lang w:val="id-ID" w:eastAsia="id-ID"/>
        </w:rPr>
        <w:t>l</w:t>
      </w:r>
      <w:r w:rsidRPr="00C95853">
        <w:rPr>
          <w:rFonts w:ascii="Times New Roman" w:hAnsi="Times New Roman" w:cs="Times New Roman"/>
          <w:i/>
          <w:sz w:val="24"/>
          <w:szCs w:val="24"/>
          <w:lang w:val="id-ID" w:eastAsia="id-ID"/>
        </w:rPr>
        <w:t>actis</w:t>
      </w:r>
      <w:r w:rsidRPr="00C95853">
        <w:rPr>
          <w:rFonts w:ascii="Times New Roman" w:hAnsi="Times New Roman" w:cs="Times New Roman"/>
          <w:sz w:val="24"/>
          <w:szCs w:val="24"/>
          <w:lang w:val="id-ID" w:eastAsia="id-ID"/>
        </w:rPr>
        <w:t xml:space="preserve"> tumbuh pada suhu 40</w:t>
      </w:r>
      <w:r w:rsidRPr="00C95853">
        <w:rPr>
          <w:rFonts w:ascii="Times New Roman" w:hAnsi="Times New Roman" w:cs="Times New Roman"/>
          <w:sz w:val="24"/>
          <w:szCs w:val="24"/>
          <w:vertAlign w:val="superscript"/>
          <w:lang w:val="id-ID" w:eastAsia="id-ID"/>
        </w:rPr>
        <w:t>0</w:t>
      </w:r>
      <w:r w:rsidRPr="00C95853">
        <w:rPr>
          <w:rFonts w:ascii="Times New Roman" w:hAnsi="Times New Roman" w:cs="Times New Roman"/>
          <w:sz w:val="24"/>
          <w:szCs w:val="24"/>
          <w:lang w:val="id-ID" w:eastAsia="id-ID"/>
        </w:rPr>
        <w:t xml:space="preserve">C dan 4% NaCl serta menghasilkan amonia dari arginin sedangkan </w:t>
      </w:r>
      <w:r w:rsidRPr="00C95853">
        <w:rPr>
          <w:rFonts w:ascii="Times New Roman" w:hAnsi="Times New Roman" w:cs="Times New Roman"/>
          <w:i/>
          <w:sz w:val="24"/>
          <w:szCs w:val="24"/>
          <w:lang w:val="id-ID" w:eastAsia="id-ID"/>
        </w:rPr>
        <w:t xml:space="preserve">L. </w:t>
      </w:r>
      <w:r>
        <w:rPr>
          <w:rFonts w:ascii="Times New Roman" w:hAnsi="Times New Roman" w:cs="Times New Roman"/>
          <w:i/>
          <w:sz w:val="24"/>
          <w:szCs w:val="24"/>
          <w:lang w:val="id-ID" w:eastAsia="id-ID"/>
        </w:rPr>
        <w:t>l</w:t>
      </w:r>
      <w:r w:rsidRPr="00C95853">
        <w:rPr>
          <w:rFonts w:ascii="Times New Roman" w:hAnsi="Times New Roman" w:cs="Times New Roman"/>
          <w:i/>
          <w:sz w:val="24"/>
          <w:szCs w:val="24"/>
          <w:lang w:val="id-ID" w:eastAsia="id-ID"/>
        </w:rPr>
        <w:t xml:space="preserve">actis subsp. </w:t>
      </w:r>
      <w:r>
        <w:rPr>
          <w:rFonts w:ascii="Times New Roman" w:hAnsi="Times New Roman" w:cs="Times New Roman"/>
          <w:i/>
          <w:sz w:val="24"/>
          <w:szCs w:val="24"/>
          <w:lang w:val="id-ID" w:eastAsia="id-ID"/>
        </w:rPr>
        <w:t>c</w:t>
      </w:r>
      <w:r w:rsidRPr="00C95853">
        <w:rPr>
          <w:rFonts w:ascii="Times New Roman" w:hAnsi="Times New Roman" w:cs="Times New Roman"/>
          <w:i/>
          <w:sz w:val="24"/>
          <w:szCs w:val="24"/>
          <w:lang w:val="id-ID" w:eastAsia="id-ID"/>
        </w:rPr>
        <w:t>remoris</w:t>
      </w:r>
      <w:r w:rsidRPr="00C95853">
        <w:rPr>
          <w:rFonts w:ascii="Times New Roman" w:hAnsi="Times New Roman" w:cs="Times New Roman"/>
          <w:sz w:val="24"/>
          <w:szCs w:val="24"/>
          <w:lang w:val="id-ID" w:eastAsia="id-ID"/>
        </w:rPr>
        <w:t xml:space="preserve"> tidak dapat tumbuh pada suhu 40</w:t>
      </w:r>
      <w:r w:rsidRPr="00C95853">
        <w:rPr>
          <w:rFonts w:ascii="Times New Roman" w:hAnsi="Times New Roman" w:cs="Times New Roman"/>
          <w:sz w:val="24"/>
          <w:szCs w:val="24"/>
          <w:vertAlign w:val="superscript"/>
          <w:lang w:val="id-ID" w:eastAsia="id-ID"/>
        </w:rPr>
        <w:t>o</w:t>
      </w:r>
      <w:r w:rsidRPr="00C95853">
        <w:rPr>
          <w:rFonts w:ascii="Times New Roman" w:hAnsi="Times New Roman" w:cs="Times New Roman"/>
          <w:sz w:val="24"/>
          <w:szCs w:val="24"/>
          <w:lang w:val="id-ID" w:eastAsia="id-ID"/>
        </w:rPr>
        <w:t xml:space="preserve">C dan 4% NaCl serta tidak menghasilkan amonia dari arginin. Pada subspesies </w:t>
      </w:r>
      <w:r w:rsidRPr="00C95853">
        <w:rPr>
          <w:rFonts w:ascii="Times New Roman" w:hAnsi="Times New Roman" w:cs="Times New Roman"/>
          <w:i/>
          <w:sz w:val="24"/>
          <w:szCs w:val="24"/>
          <w:lang w:val="id-ID" w:eastAsia="id-ID"/>
        </w:rPr>
        <w:t xml:space="preserve">L. </w:t>
      </w:r>
      <w:r>
        <w:rPr>
          <w:rFonts w:ascii="Times New Roman" w:hAnsi="Times New Roman" w:cs="Times New Roman"/>
          <w:i/>
          <w:sz w:val="24"/>
          <w:szCs w:val="24"/>
          <w:lang w:val="id-ID" w:eastAsia="id-ID"/>
        </w:rPr>
        <w:t>l</w:t>
      </w:r>
      <w:r w:rsidRPr="00C95853">
        <w:rPr>
          <w:rFonts w:ascii="Times New Roman" w:hAnsi="Times New Roman" w:cs="Times New Roman"/>
          <w:i/>
          <w:sz w:val="24"/>
          <w:szCs w:val="24"/>
          <w:lang w:val="id-ID" w:eastAsia="id-ID"/>
        </w:rPr>
        <w:t xml:space="preserve">actis </w:t>
      </w:r>
      <w:r w:rsidRPr="00C95853">
        <w:rPr>
          <w:rFonts w:ascii="Times New Roman" w:hAnsi="Times New Roman" w:cs="Times New Roman"/>
          <w:i/>
          <w:sz w:val="24"/>
          <w:szCs w:val="24"/>
          <w:lang w:val="id-ID" w:eastAsia="id-ID"/>
        </w:rPr>
        <w:lastRenderedPageBreak/>
        <w:t xml:space="preserve">subsp. </w:t>
      </w:r>
      <w:r>
        <w:rPr>
          <w:rFonts w:ascii="Times New Roman" w:hAnsi="Times New Roman" w:cs="Times New Roman"/>
          <w:i/>
          <w:sz w:val="24"/>
          <w:szCs w:val="24"/>
          <w:lang w:val="id-ID" w:eastAsia="id-ID"/>
        </w:rPr>
        <w:t>l</w:t>
      </w:r>
      <w:r w:rsidRPr="00C95853">
        <w:rPr>
          <w:rFonts w:ascii="Times New Roman" w:hAnsi="Times New Roman" w:cs="Times New Roman"/>
          <w:i/>
          <w:sz w:val="24"/>
          <w:szCs w:val="24"/>
          <w:lang w:val="id-ID" w:eastAsia="id-ID"/>
        </w:rPr>
        <w:t xml:space="preserve">actis biovar. </w:t>
      </w:r>
      <w:r>
        <w:rPr>
          <w:rFonts w:ascii="Times New Roman" w:hAnsi="Times New Roman" w:cs="Times New Roman"/>
          <w:i/>
          <w:sz w:val="24"/>
          <w:szCs w:val="24"/>
          <w:lang w:val="id-ID" w:eastAsia="id-ID"/>
        </w:rPr>
        <w:t>d</w:t>
      </w:r>
      <w:r w:rsidRPr="00C95853">
        <w:rPr>
          <w:rFonts w:ascii="Times New Roman" w:hAnsi="Times New Roman" w:cs="Times New Roman"/>
          <w:i/>
          <w:sz w:val="24"/>
          <w:szCs w:val="24"/>
          <w:lang w:val="id-ID" w:eastAsia="id-ID"/>
        </w:rPr>
        <w:t>iacetylactis</w:t>
      </w:r>
      <w:r w:rsidRPr="00C95853">
        <w:rPr>
          <w:rFonts w:ascii="Times New Roman" w:hAnsi="Times New Roman" w:cs="Times New Roman"/>
          <w:sz w:val="24"/>
          <w:szCs w:val="24"/>
          <w:lang w:val="id-ID" w:eastAsia="id-ID"/>
        </w:rPr>
        <w:t xml:space="preserve"> dibedakan dengan kemampuannya untuk metabolisme sitrat.</w:t>
      </w:r>
    </w:p>
    <w:tbl>
      <w:tblPr>
        <w:tblStyle w:val="TableGrid"/>
        <w:tblW w:w="0" w:type="auto"/>
        <w:tblLook w:val="04A0" w:firstRow="1" w:lastRow="0" w:firstColumn="1" w:lastColumn="0" w:noHBand="0" w:noVBand="1"/>
      </w:tblPr>
      <w:tblGrid>
        <w:gridCol w:w="8153"/>
      </w:tblGrid>
      <w:tr w:rsidR="00C95853" w:rsidTr="00C95853">
        <w:tc>
          <w:tcPr>
            <w:tcW w:w="8153" w:type="dxa"/>
          </w:tcPr>
          <w:p w:rsidR="00C95853" w:rsidRDefault="00C95853" w:rsidP="00C95853">
            <w:pPr>
              <w:spacing w:line="480" w:lineRule="auto"/>
              <w:jc w:val="center"/>
              <w:rPr>
                <w:rFonts w:ascii="Times New Roman" w:hAnsi="Times New Roman" w:cs="Times New Roman"/>
                <w:sz w:val="24"/>
                <w:szCs w:val="24"/>
                <w:lang w:val="id-ID" w:eastAsia="id-ID"/>
              </w:rPr>
            </w:pPr>
            <w:r w:rsidRPr="00C95853">
              <w:rPr>
                <w:rFonts w:ascii="Times New Roman" w:hAnsi="Times New Roman" w:cs="Times New Roman"/>
                <w:noProof/>
                <w:sz w:val="24"/>
                <w:szCs w:val="24"/>
                <w:lang w:val="id-ID" w:eastAsia="id-ID"/>
              </w:rPr>
              <w:drawing>
                <wp:inline distT="0" distB="0" distL="0" distR="0">
                  <wp:extent cx="2571750" cy="2038350"/>
                  <wp:effectExtent l="0" t="0" r="0" b="0"/>
                  <wp:docPr id="16" name="Picture 16" descr="Image result for lactococcus lactis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actococcus lactis gamba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1750" cy="2038350"/>
                          </a:xfrm>
                          <a:prstGeom prst="rect">
                            <a:avLst/>
                          </a:prstGeom>
                          <a:noFill/>
                          <a:ln>
                            <a:noFill/>
                          </a:ln>
                        </pic:spPr>
                      </pic:pic>
                    </a:graphicData>
                  </a:graphic>
                </wp:inline>
              </w:drawing>
            </w:r>
          </w:p>
        </w:tc>
      </w:tr>
    </w:tbl>
    <w:p w:rsidR="007D2C7D" w:rsidRPr="00752CF0" w:rsidRDefault="00752CF0" w:rsidP="00752CF0">
      <w:pPr>
        <w:pStyle w:val="Caption"/>
        <w:jc w:val="center"/>
        <w:rPr>
          <w:rFonts w:ascii="Times New Roman" w:hAnsi="Times New Roman" w:cs="Times New Roman"/>
          <w:color w:val="auto"/>
          <w:sz w:val="24"/>
          <w:szCs w:val="24"/>
        </w:rPr>
      </w:pPr>
      <w:bookmarkStart w:id="31" w:name="_Toc472453926"/>
      <w:r w:rsidRPr="00752CF0">
        <w:rPr>
          <w:rFonts w:ascii="Times New Roman" w:hAnsi="Times New Roman" w:cs="Times New Roman"/>
          <w:i w:val="0"/>
          <w:color w:val="auto"/>
          <w:sz w:val="24"/>
          <w:szCs w:val="24"/>
        </w:rPr>
        <w:t xml:space="preserve">Gambar </w:t>
      </w:r>
      <w:r w:rsidR="00424D39" w:rsidRPr="00752CF0">
        <w:rPr>
          <w:rFonts w:ascii="Times New Roman" w:hAnsi="Times New Roman" w:cs="Times New Roman"/>
          <w:i w:val="0"/>
          <w:color w:val="auto"/>
          <w:sz w:val="24"/>
          <w:szCs w:val="24"/>
        </w:rPr>
        <w:fldChar w:fldCharType="begin"/>
      </w:r>
      <w:r w:rsidRPr="00752CF0">
        <w:rPr>
          <w:rFonts w:ascii="Times New Roman" w:hAnsi="Times New Roman" w:cs="Times New Roman"/>
          <w:i w:val="0"/>
          <w:color w:val="auto"/>
          <w:sz w:val="24"/>
          <w:szCs w:val="24"/>
        </w:rPr>
        <w:instrText xml:space="preserve"> SEQ Gambar \* ARABIC </w:instrText>
      </w:r>
      <w:r w:rsidR="00424D39" w:rsidRPr="00752CF0">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7</w:t>
      </w:r>
      <w:r w:rsidR="00424D39" w:rsidRPr="00752CF0">
        <w:rPr>
          <w:rFonts w:ascii="Times New Roman" w:hAnsi="Times New Roman" w:cs="Times New Roman"/>
          <w:i w:val="0"/>
          <w:color w:val="auto"/>
          <w:sz w:val="24"/>
          <w:szCs w:val="24"/>
        </w:rPr>
        <w:fldChar w:fldCharType="end"/>
      </w:r>
      <w:r w:rsidRPr="00752CF0">
        <w:rPr>
          <w:rFonts w:ascii="Times New Roman" w:hAnsi="Times New Roman" w:cs="Times New Roman"/>
          <w:i w:val="0"/>
          <w:color w:val="auto"/>
          <w:sz w:val="24"/>
          <w:szCs w:val="24"/>
          <w:lang w:eastAsia="id-ID"/>
        </w:rPr>
        <w:t xml:space="preserve"> Bentuk morfologi </w:t>
      </w:r>
      <w:r w:rsidRPr="00752CF0">
        <w:rPr>
          <w:rFonts w:ascii="Times New Roman" w:hAnsi="Times New Roman" w:cs="Times New Roman"/>
          <w:color w:val="auto"/>
          <w:sz w:val="24"/>
          <w:szCs w:val="24"/>
          <w:lang w:eastAsia="id-ID"/>
        </w:rPr>
        <w:t>Lactococcus lactis</w:t>
      </w:r>
      <w:bookmarkEnd w:id="31"/>
    </w:p>
    <w:p w:rsidR="00E72C47" w:rsidRPr="00E72C47" w:rsidRDefault="00E72C47" w:rsidP="00E72C47">
      <w:pPr>
        <w:spacing w:after="0" w:line="480" w:lineRule="auto"/>
        <w:ind w:firstLine="567"/>
        <w:jc w:val="both"/>
        <w:rPr>
          <w:rFonts w:ascii="Times New Roman" w:hAnsi="Times New Roman" w:cs="Times New Roman"/>
          <w:sz w:val="24"/>
          <w:szCs w:val="24"/>
          <w:lang w:val="id-ID" w:eastAsia="id-ID"/>
        </w:rPr>
      </w:pPr>
      <w:r w:rsidRPr="00C95853">
        <w:rPr>
          <w:rFonts w:ascii="Times New Roman" w:hAnsi="Times New Roman" w:cs="Times New Roman"/>
          <w:i/>
          <w:sz w:val="24"/>
          <w:szCs w:val="24"/>
          <w:lang w:val="id-ID" w:eastAsia="id-ID"/>
        </w:rPr>
        <w:t>Lactococcus lactis</w:t>
      </w:r>
      <w:r>
        <w:rPr>
          <w:rFonts w:ascii="Times New Roman" w:hAnsi="Times New Roman" w:cs="Times New Roman"/>
          <w:i/>
          <w:sz w:val="24"/>
          <w:szCs w:val="24"/>
          <w:lang w:val="id-ID" w:eastAsia="id-ID"/>
        </w:rPr>
        <w:t xml:space="preserve"> </w:t>
      </w:r>
      <w:r w:rsidR="00F369DA">
        <w:rPr>
          <w:rFonts w:ascii="Times New Roman" w:hAnsi="Times New Roman" w:cs="Times New Roman"/>
          <w:sz w:val="24"/>
          <w:szCs w:val="24"/>
          <w:lang w:val="id-ID" w:eastAsia="id-ID"/>
        </w:rPr>
        <w:t>biasanya tumbuh pada lingkungan yang kaya sumber karbon dan nitrogen seperti susu segar dan material tanaman. Strain L.lactis merupakan auxotrophic untuk asam amino. L.lactis tidak mampu mensintesis asam amino spesifik sehingga biasanya asam amino (isoleusin, valin, leusin, histidin, metionin, arginin, prolin, glutamat, serin, dan treonin) harus ditambahkan ke dalam media untuk pertumbuha L. lactis. Vitamin (biotin, piridoksal, asam folik, riboflavin, niasin, tiamin, dan asam pentotenik) diperlukan untuk pertumbuhan optimum. Selain itu glukosa, buffer, dan berbagai mineral juga diperlukan bagi pertumbuhan L. Lactis (Pazra, 2014).</w:t>
      </w:r>
    </w:p>
    <w:p w:rsidR="007D2C7D" w:rsidRPr="00C95853" w:rsidRDefault="00C95853" w:rsidP="00E72C47">
      <w:pPr>
        <w:spacing w:after="0" w:line="480" w:lineRule="auto"/>
        <w:ind w:firstLine="567"/>
        <w:jc w:val="both"/>
        <w:rPr>
          <w:rFonts w:ascii="Times New Roman" w:hAnsi="Times New Roman" w:cs="Times New Roman"/>
          <w:sz w:val="24"/>
          <w:szCs w:val="24"/>
          <w:lang w:val="id-ID" w:eastAsia="id-ID"/>
        </w:rPr>
      </w:pPr>
      <w:r w:rsidRPr="00C95853">
        <w:rPr>
          <w:rFonts w:ascii="Times New Roman" w:hAnsi="Times New Roman" w:cs="Times New Roman"/>
          <w:i/>
          <w:sz w:val="24"/>
          <w:szCs w:val="24"/>
          <w:lang w:val="id-ID" w:eastAsia="id-ID"/>
        </w:rPr>
        <w:t>Lactococcus lactis</w:t>
      </w:r>
      <w:r w:rsidRPr="00C95853">
        <w:rPr>
          <w:rFonts w:ascii="Times New Roman" w:hAnsi="Times New Roman" w:cs="Times New Roman"/>
          <w:sz w:val="24"/>
          <w:szCs w:val="24"/>
          <w:lang w:val="id-ID" w:eastAsia="id-ID"/>
        </w:rPr>
        <w:t xml:space="preserve"> digunakan secara luas sebagai kultur starter pada fermentasi susu di seluruh dunia. Strain </w:t>
      </w:r>
      <w:r w:rsidRPr="00C95853">
        <w:rPr>
          <w:rFonts w:ascii="Times New Roman" w:hAnsi="Times New Roman" w:cs="Times New Roman"/>
          <w:i/>
          <w:sz w:val="24"/>
          <w:szCs w:val="24"/>
          <w:lang w:val="id-ID" w:eastAsia="id-ID"/>
        </w:rPr>
        <w:t>L.</w:t>
      </w:r>
      <w:r>
        <w:rPr>
          <w:rFonts w:ascii="Times New Roman" w:hAnsi="Times New Roman" w:cs="Times New Roman"/>
          <w:i/>
          <w:sz w:val="24"/>
          <w:szCs w:val="24"/>
          <w:lang w:val="id-ID" w:eastAsia="id-ID"/>
        </w:rPr>
        <w:t xml:space="preserve"> </w:t>
      </w:r>
      <w:r w:rsidRPr="00C95853">
        <w:rPr>
          <w:rFonts w:ascii="Times New Roman" w:hAnsi="Times New Roman" w:cs="Times New Roman"/>
          <w:i/>
          <w:sz w:val="24"/>
          <w:szCs w:val="24"/>
          <w:lang w:val="id-ID" w:eastAsia="id-ID"/>
        </w:rPr>
        <w:t>lactis</w:t>
      </w:r>
      <w:r w:rsidRPr="00C95853">
        <w:rPr>
          <w:rFonts w:ascii="Times New Roman" w:hAnsi="Times New Roman" w:cs="Times New Roman"/>
          <w:sz w:val="24"/>
          <w:szCs w:val="24"/>
          <w:lang w:val="id-ID" w:eastAsia="id-ID"/>
        </w:rPr>
        <w:t xml:space="preserve"> digunakan untuk menghasilkan produk makanan seperti keju, kefir, </w:t>
      </w:r>
      <w:r w:rsidRPr="00C95853">
        <w:rPr>
          <w:rFonts w:ascii="Times New Roman" w:hAnsi="Times New Roman" w:cs="Times New Roman"/>
          <w:i/>
          <w:sz w:val="24"/>
          <w:szCs w:val="24"/>
          <w:lang w:val="id-ID" w:eastAsia="id-ID"/>
        </w:rPr>
        <w:t>sour cream</w:t>
      </w:r>
      <w:r w:rsidRPr="00C95853">
        <w:rPr>
          <w:rFonts w:ascii="Times New Roman" w:hAnsi="Times New Roman" w:cs="Times New Roman"/>
          <w:sz w:val="24"/>
          <w:szCs w:val="24"/>
          <w:lang w:val="id-ID" w:eastAsia="id-ID"/>
        </w:rPr>
        <w:t xml:space="preserve">, dan </w:t>
      </w:r>
      <w:r w:rsidRPr="00C95853">
        <w:rPr>
          <w:rFonts w:ascii="Times New Roman" w:hAnsi="Times New Roman" w:cs="Times New Roman"/>
          <w:i/>
          <w:sz w:val="24"/>
          <w:szCs w:val="24"/>
          <w:lang w:val="id-ID" w:eastAsia="id-ID"/>
        </w:rPr>
        <w:t>butter milk</w:t>
      </w:r>
      <w:r w:rsidRPr="00C95853">
        <w:rPr>
          <w:rFonts w:ascii="Times New Roman" w:hAnsi="Times New Roman" w:cs="Times New Roman"/>
          <w:sz w:val="24"/>
          <w:szCs w:val="24"/>
          <w:lang w:val="id-ID" w:eastAsia="id-ID"/>
        </w:rPr>
        <w:t xml:space="preserve">. </w:t>
      </w:r>
      <w:r w:rsidRPr="00C95853">
        <w:rPr>
          <w:rFonts w:ascii="Times New Roman" w:hAnsi="Times New Roman" w:cs="Times New Roman"/>
          <w:i/>
          <w:sz w:val="24"/>
          <w:szCs w:val="24"/>
          <w:lang w:val="id-ID" w:eastAsia="id-ID"/>
        </w:rPr>
        <w:t>L.</w:t>
      </w:r>
      <w:r>
        <w:rPr>
          <w:rFonts w:ascii="Times New Roman" w:hAnsi="Times New Roman" w:cs="Times New Roman"/>
          <w:i/>
          <w:sz w:val="24"/>
          <w:szCs w:val="24"/>
          <w:lang w:val="id-ID" w:eastAsia="id-ID"/>
        </w:rPr>
        <w:t xml:space="preserve"> </w:t>
      </w:r>
      <w:r w:rsidRPr="00C95853">
        <w:rPr>
          <w:rFonts w:ascii="Times New Roman" w:hAnsi="Times New Roman" w:cs="Times New Roman"/>
          <w:i/>
          <w:sz w:val="24"/>
          <w:szCs w:val="24"/>
          <w:lang w:val="id-ID" w:eastAsia="id-ID"/>
        </w:rPr>
        <w:t>lactis</w:t>
      </w:r>
      <w:r w:rsidRPr="00C95853">
        <w:rPr>
          <w:rFonts w:ascii="Times New Roman" w:hAnsi="Times New Roman" w:cs="Times New Roman"/>
          <w:sz w:val="24"/>
          <w:szCs w:val="24"/>
          <w:lang w:val="id-ID" w:eastAsia="id-ID"/>
        </w:rPr>
        <w:t xml:space="preserve"> tidak hanya berperan dalam memberikan karakteristik rasa, aroma, dan tekstur dari </w:t>
      </w:r>
      <w:r w:rsidRPr="00C95853">
        <w:rPr>
          <w:rFonts w:ascii="Times New Roman" w:hAnsi="Times New Roman" w:cs="Times New Roman"/>
          <w:sz w:val="24"/>
          <w:szCs w:val="24"/>
          <w:lang w:val="id-ID" w:eastAsia="id-ID"/>
        </w:rPr>
        <w:lastRenderedPageBreak/>
        <w:t>produk tetapi juga membantu pengawetan produk dengan mengahsilkan asam organik, bakteriosin dan hidrogen peroksida (Hutkins, 2006).</w:t>
      </w:r>
      <w:r w:rsidR="007D2C7D" w:rsidRPr="00C95853">
        <w:rPr>
          <w:rFonts w:ascii="Times New Roman" w:hAnsi="Times New Roman" w:cs="Times New Roman"/>
          <w:sz w:val="24"/>
          <w:szCs w:val="24"/>
          <w:lang w:val="id-ID" w:eastAsia="id-ID"/>
        </w:rPr>
        <w:t xml:space="preserve"> </w:t>
      </w:r>
    </w:p>
    <w:p w:rsidR="008800D6" w:rsidRPr="00C95853" w:rsidRDefault="00DF61EF" w:rsidP="00C95853">
      <w:pPr>
        <w:pStyle w:val="Heading2"/>
        <w:jc w:val="both"/>
        <w:rPr>
          <w:rFonts w:eastAsia="Times New Roman" w:cs="Times New Roman"/>
          <w:szCs w:val="24"/>
        </w:rPr>
      </w:pPr>
      <w:r w:rsidRPr="00C95853">
        <w:rPr>
          <w:rFonts w:eastAsia="Times New Roman" w:cs="Times New Roman"/>
          <w:szCs w:val="24"/>
        </w:rPr>
        <w:t xml:space="preserve"> </w:t>
      </w:r>
      <w:bookmarkStart w:id="32" w:name="_Toc472495170"/>
      <w:r w:rsidR="008800D6" w:rsidRPr="00C95853">
        <w:rPr>
          <w:rFonts w:eastAsia="Times New Roman" w:cs="Times New Roman"/>
          <w:szCs w:val="24"/>
        </w:rPr>
        <w:t>2.3.</w:t>
      </w:r>
      <w:r w:rsidR="008631A2">
        <w:rPr>
          <w:rFonts w:eastAsia="Times New Roman" w:cs="Times New Roman"/>
          <w:szCs w:val="24"/>
        </w:rPr>
        <w:t xml:space="preserve"> </w:t>
      </w:r>
      <w:r w:rsidR="008800D6" w:rsidRPr="00C95853">
        <w:rPr>
          <w:rFonts w:eastAsia="Times New Roman" w:cs="Times New Roman"/>
          <w:szCs w:val="24"/>
        </w:rPr>
        <w:t xml:space="preserve"> Fermentasi</w:t>
      </w:r>
      <w:bookmarkEnd w:id="32"/>
    </w:p>
    <w:p w:rsidR="00EE3146" w:rsidRPr="00E956EB" w:rsidRDefault="00EE3146" w:rsidP="008631A2">
      <w:pPr>
        <w:spacing w:after="0" w:line="480" w:lineRule="auto"/>
        <w:ind w:firstLine="567"/>
        <w:jc w:val="both"/>
        <w:rPr>
          <w:rFonts w:ascii="Times New Roman" w:hAnsi="Times New Roman" w:cs="Times New Roman"/>
          <w:sz w:val="24"/>
          <w:szCs w:val="24"/>
        </w:rPr>
      </w:pPr>
      <w:r w:rsidRPr="00C95853">
        <w:rPr>
          <w:rFonts w:ascii="Times New Roman" w:hAnsi="Times New Roman" w:cs="Times New Roman"/>
          <w:sz w:val="24"/>
          <w:szCs w:val="24"/>
        </w:rPr>
        <w:t>Fermentasi pada a</w:t>
      </w:r>
      <w:r w:rsidRPr="00EE2F1C">
        <w:rPr>
          <w:rFonts w:ascii="Times New Roman" w:hAnsi="Times New Roman" w:cs="Times New Roman"/>
          <w:sz w:val="24"/>
          <w:szCs w:val="24"/>
        </w:rPr>
        <w:t>walnya hanya menunjukkan pada</w:t>
      </w:r>
      <w:r w:rsidR="00EE2F1C">
        <w:rPr>
          <w:rFonts w:ascii="Times New Roman" w:hAnsi="Times New Roman" w:cs="Times New Roman"/>
          <w:sz w:val="24"/>
          <w:szCs w:val="24"/>
        </w:rPr>
        <w:t xml:space="preserve"> </w:t>
      </w:r>
      <w:r w:rsidRPr="00EE2F1C">
        <w:rPr>
          <w:rFonts w:ascii="Times New Roman" w:hAnsi="Times New Roman" w:cs="Times New Roman"/>
          <w:sz w:val="24"/>
          <w:szCs w:val="24"/>
        </w:rPr>
        <w:t>Suatu peristiwa</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alami</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pada</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pembuatan</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anggur</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yang</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menghasilkan</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buih</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(ferment</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berarti</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buih).</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Beberapa</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ahli</w:t>
      </w:r>
      <w:r w:rsidR="00EE2F1C">
        <w:rPr>
          <w:rFonts w:ascii="Times New Roman" w:hAnsi="Times New Roman" w:cs="Times New Roman"/>
          <w:sz w:val="24"/>
          <w:szCs w:val="24"/>
        </w:rPr>
        <w:t xml:space="preserve"> m</w:t>
      </w:r>
      <w:r w:rsidRPr="00EE2F1C">
        <w:rPr>
          <w:rFonts w:ascii="Times New Roman" w:hAnsi="Times New Roman" w:cs="Times New Roman"/>
          <w:sz w:val="24"/>
          <w:szCs w:val="24"/>
        </w:rPr>
        <w:t>endefinisikan</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kata</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fermentasi</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dengan</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pengertian</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yang</w:t>
      </w:r>
      <w:r w:rsidR="00EE2F1C">
        <w:rPr>
          <w:rFonts w:ascii="Times New Roman" w:hAnsi="Times New Roman" w:cs="Times New Roman"/>
          <w:sz w:val="24"/>
          <w:szCs w:val="24"/>
        </w:rPr>
        <w:t xml:space="preserve"> </w:t>
      </w:r>
      <w:r w:rsidRPr="00EE2F1C">
        <w:rPr>
          <w:rFonts w:ascii="Times New Roman" w:hAnsi="Times New Roman" w:cs="Times New Roman"/>
          <w:sz w:val="24"/>
          <w:szCs w:val="24"/>
        </w:rPr>
        <w:t>berbeda.</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Fardiaz</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(1992)</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mendefinisikan</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fermentasi</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sebagai</w:t>
      </w:r>
      <w:r w:rsidR="00EE2F1C">
        <w:rPr>
          <w:rFonts w:ascii="Times New Roman" w:hAnsi="Times New Roman" w:cs="Times New Roman"/>
          <w:sz w:val="24"/>
          <w:szCs w:val="24"/>
        </w:rPr>
        <w:t xml:space="preserve"> </w:t>
      </w:r>
      <w:r w:rsidRPr="00EE2F1C">
        <w:rPr>
          <w:rFonts w:ascii="Times New Roman" w:hAnsi="Times New Roman" w:cs="Times New Roman"/>
          <w:sz w:val="24"/>
          <w:szCs w:val="24"/>
        </w:rPr>
        <w:t>proses</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pemecahan</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karbohidrat</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dan</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asam</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amino</w:t>
      </w:r>
      <w:r w:rsidR="00EE2F1C" w:rsidRPr="00EE2F1C">
        <w:rPr>
          <w:rFonts w:ascii="Times New Roman" w:hAnsi="Times New Roman" w:cs="Times New Roman"/>
          <w:sz w:val="24"/>
          <w:szCs w:val="24"/>
        </w:rPr>
        <w:t xml:space="preserve"> </w:t>
      </w:r>
      <w:r w:rsidRPr="00EE2F1C">
        <w:rPr>
          <w:rFonts w:ascii="Times New Roman" w:hAnsi="Times New Roman" w:cs="Times New Roman"/>
          <w:sz w:val="24"/>
          <w:szCs w:val="24"/>
        </w:rPr>
        <w:t>secar</w:t>
      </w:r>
      <w:r w:rsidRPr="00E956EB">
        <w:rPr>
          <w:rFonts w:ascii="Times New Roman" w:hAnsi="Times New Roman" w:cs="Times New Roman"/>
          <w:sz w:val="24"/>
          <w:szCs w:val="24"/>
        </w:rPr>
        <w:t>a</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anerobik,</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yaitu</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tanpa</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memerlukan</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oksigen.</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Senyawa</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yang</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dapat</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dipecah</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dalam</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proses</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fermentasi</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terutama</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karbohidrat,</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sedangkan</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asam</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amino</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hanya</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dapat</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difermentasi</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oleh</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beberapa</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jenis</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bakteri</w:t>
      </w:r>
      <w:r w:rsidR="00EE2F1C" w:rsidRPr="00E956EB">
        <w:rPr>
          <w:rFonts w:ascii="Times New Roman" w:hAnsi="Times New Roman" w:cs="Times New Roman"/>
          <w:sz w:val="24"/>
          <w:szCs w:val="24"/>
        </w:rPr>
        <w:t xml:space="preserve"> </w:t>
      </w:r>
      <w:r w:rsidRPr="00E956EB">
        <w:rPr>
          <w:rFonts w:ascii="Times New Roman" w:hAnsi="Times New Roman" w:cs="Times New Roman"/>
          <w:sz w:val="24"/>
          <w:szCs w:val="24"/>
        </w:rPr>
        <w:t>tertentu.</w:t>
      </w:r>
    </w:p>
    <w:p w:rsidR="00E956EB" w:rsidRDefault="00E956EB" w:rsidP="008631A2">
      <w:pPr>
        <w:spacing w:after="0" w:line="480" w:lineRule="auto"/>
        <w:ind w:firstLine="567"/>
        <w:jc w:val="both"/>
        <w:rPr>
          <w:rFonts w:ascii="Times New Roman" w:eastAsia="Times New Roman" w:hAnsi="Times New Roman" w:cs="Times New Roman"/>
          <w:sz w:val="24"/>
          <w:szCs w:val="24"/>
        </w:rPr>
      </w:pPr>
      <w:r w:rsidRPr="00E956EB">
        <w:rPr>
          <w:rFonts w:ascii="Times New Roman" w:eastAsia="Times New Roman" w:hAnsi="Times New Roman" w:cs="Times New Roman"/>
          <w:sz w:val="24"/>
          <w:szCs w:val="24"/>
        </w:rPr>
        <w:t>Fermentasi dapat meningkatkan nilai gizi bahan yang berkualitas rendah serta berfungsi dalam pengawetan bahan dan merupakan suatu cara untuk menghilangkan</w:t>
      </w:r>
      <w:r>
        <w:rPr>
          <w:rFonts w:ascii="Times New Roman" w:eastAsia="Times New Roman" w:hAnsi="Times New Roman" w:cs="Times New Roman"/>
          <w:sz w:val="24"/>
          <w:szCs w:val="24"/>
        </w:rPr>
        <w:t xml:space="preserve"> </w:t>
      </w:r>
      <w:r w:rsidRPr="00E956EB">
        <w:rPr>
          <w:rFonts w:ascii="Times New Roman" w:eastAsia="Times New Roman" w:hAnsi="Times New Roman" w:cs="Times New Roman"/>
          <w:sz w:val="24"/>
          <w:szCs w:val="24"/>
        </w:rPr>
        <w:t>Zat antinutrisi atau racun yang terkandung dalam suatu</w:t>
      </w:r>
      <w:r>
        <w:rPr>
          <w:rFonts w:ascii="Times New Roman" w:eastAsia="Times New Roman" w:hAnsi="Times New Roman" w:cs="Times New Roman"/>
          <w:sz w:val="24"/>
          <w:szCs w:val="24"/>
        </w:rPr>
        <w:t xml:space="preserve"> </w:t>
      </w:r>
      <w:r w:rsidRPr="00E956EB">
        <w:rPr>
          <w:rFonts w:ascii="Times New Roman" w:eastAsia="Times New Roman" w:hAnsi="Times New Roman" w:cs="Times New Roman"/>
          <w:sz w:val="24"/>
          <w:szCs w:val="24"/>
        </w:rPr>
        <w:t xml:space="preserve">bahan </w:t>
      </w:r>
      <w:r>
        <w:rPr>
          <w:rFonts w:ascii="Times New Roman" w:eastAsia="Times New Roman" w:hAnsi="Times New Roman" w:cs="Times New Roman"/>
          <w:sz w:val="24"/>
          <w:szCs w:val="24"/>
        </w:rPr>
        <w:t>makanan (Satiawihardja, 1992).</w:t>
      </w:r>
    </w:p>
    <w:p w:rsidR="008800D6" w:rsidRPr="005F4F43" w:rsidRDefault="005F4F43" w:rsidP="008631A2">
      <w:pPr>
        <w:spacing w:after="0" w:line="480" w:lineRule="auto"/>
        <w:ind w:firstLine="567"/>
        <w:jc w:val="both"/>
        <w:rPr>
          <w:rFonts w:ascii="Times New Roman" w:eastAsia="Times New Roman" w:hAnsi="Times New Roman" w:cs="Times New Roman"/>
          <w:b/>
          <w:sz w:val="24"/>
          <w:szCs w:val="24"/>
        </w:rPr>
      </w:pPr>
      <w:r w:rsidRPr="005F4F43">
        <w:rPr>
          <w:rFonts w:ascii="Times New Roman" w:eastAsia="Times New Roman" w:hAnsi="Times New Roman" w:cs="Times New Roman"/>
          <w:sz w:val="24"/>
          <w:szCs w:val="24"/>
        </w:rPr>
        <w:t>Lama fermentasi dipengaruhi oleh faktor</w:t>
      </w:r>
      <w:r w:rsidRPr="005F4F43">
        <w:rPr>
          <w:rFonts w:ascii="Times New Roman" w:eastAsia="Times New Roman" w:hAnsi="Times New Roman" w:cs="Times New Roman"/>
          <w:sz w:val="24"/>
          <w:szCs w:val="24"/>
        </w:rPr>
        <w:softHyphen/>
        <w:t>-faktor yang secara langsung maupun tidak langsung berpengaruh terhadap proses fermentasi. Menurut Kunaepah (2008), ada banyak faktor yang mempengaruhi fermentasi antara lain substrat, suhu, pH, oksigen, dan mikroba yang digunakan. Substrat merupakan bahan baku fermentasi yang mengandung nutrient</w:t>
      </w:r>
      <w:r w:rsidRPr="005F4F43">
        <w:rPr>
          <w:rFonts w:ascii="Times New Roman" w:eastAsia="Times New Roman" w:hAnsi="Times New Roman" w:cs="Times New Roman"/>
          <w:sz w:val="24"/>
          <w:szCs w:val="24"/>
        </w:rPr>
        <w:softHyphen/>
        <w:t xml:space="preserve">-nutrien yang dibutuhkan oleh mikroba untuk tumbuh maupun menghasilkan produk fermentasi. Nutrient yang paling dibutuhkan oleh mikroba baik untuk tumbuh maupun untuk menghasilkan produk fermentasi adalah karbohidrat. Karbohidrat merupakan sumber karbon </w:t>
      </w:r>
      <w:r w:rsidRPr="005F4F43">
        <w:rPr>
          <w:rFonts w:ascii="Times New Roman" w:eastAsia="Times New Roman" w:hAnsi="Times New Roman" w:cs="Times New Roman"/>
          <w:sz w:val="24"/>
          <w:szCs w:val="24"/>
        </w:rPr>
        <w:lastRenderedPageBreak/>
        <w:t>yang berfungsi sebagai penghasil energi bagi mikroba, sedangkan nutrient lain seperti protein dibutuhkan dalam jumlah lebih sedikit daripada karbohidrat.</w:t>
      </w:r>
    </w:p>
    <w:p w:rsidR="008F5788" w:rsidRPr="006A6BDD" w:rsidRDefault="00B133CE" w:rsidP="00B133CE">
      <w:pPr>
        <w:pStyle w:val="Heading2"/>
        <w:rPr>
          <w:rFonts w:eastAsia="Times New Roman"/>
        </w:rPr>
      </w:pPr>
      <w:bookmarkStart w:id="33" w:name="_Toc472495171"/>
      <w:r>
        <w:rPr>
          <w:rFonts w:eastAsia="Times New Roman"/>
        </w:rPr>
        <w:t>2.</w:t>
      </w:r>
      <w:r w:rsidR="008800D6">
        <w:rPr>
          <w:rFonts w:eastAsia="Times New Roman"/>
          <w:lang w:val="en-US"/>
        </w:rPr>
        <w:t>4</w:t>
      </w:r>
      <w:r>
        <w:rPr>
          <w:rFonts w:eastAsia="Times New Roman"/>
        </w:rPr>
        <w:t xml:space="preserve">. </w:t>
      </w:r>
      <w:r w:rsidR="00F778E3">
        <w:rPr>
          <w:rFonts w:eastAsia="Times New Roman"/>
        </w:rPr>
        <w:t xml:space="preserve">  </w:t>
      </w:r>
      <w:r w:rsidR="008328EB" w:rsidRPr="006A6BDD">
        <w:rPr>
          <w:rFonts w:eastAsia="Times New Roman"/>
        </w:rPr>
        <w:t>Probiotik</w:t>
      </w:r>
      <w:bookmarkEnd w:id="33"/>
    </w:p>
    <w:p w:rsidR="008F5788" w:rsidRPr="006A6BDD" w:rsidRDefault="006A6BDD" w:rsidP="006A6BDD">
      <w:pPr>
        <w:autoSpaceDE w:val="0"/>
        <w:autoSpaceDN w:val="0"/>
        <w:adjustRightInd w:val="0"/>
        <w:spacing w:after="0" w:line="480" w:lineRule="auto"/>
        <w:ind w:firstLine="567"/>
        <w:jc w:val="both"/>
        <w:rPr>
          <w:rFonts w:ascii="Times New Roman" w:hAnsi="Times New Roman" w:cs="Times New Roman"/>
          <w:sz w:val="24"/>
          <w:szCs w:val="24"/>
        </w:rPr>
      </w:pPr>
      <w:r w:rsidRPr="006A6BDD">
        <w:rPr>
          <w:rFonts w:ascii="Times New Roman" w:eastAsia="Times New Roman" w:hAnsi="Times New Roman" w:cs="Times New Roman"/>
          <w:sz w:val="24"/>
          <w:szCs w:val="24"/>
        </w:rPr>
        <w:t xml:space="preserve">Menurut penelitian Kuntarso, 2007 dalam judul pengembangan teknologi pembuatan </w:t>
      </w:r>
      <w:r w:rsidRPr="006A6BDD">
        <w:rPr>
          <w:rFonts w:ascii="Times New Roman" w:eastAsia="Times New Roman" w:hAnsi="Times New Roman" w:cs="Times New Roman"/>
          <w:i/>
          <w:sz w:val="24"/>
          <w:szCs w:val="24"/>
        </w:rPr>
        <w:t>low-fat-fruity bio-yogurt</w:t>
      </w:r>
      <w:r w:rsidRPr="006A6BDD">
        <w:rPr>
          <w:rFonts w:ascii="Times New Roman" w:eastAsia="Times New Roman" w:hAnsi="Times New Roman" w:cs="Times New Roman"/>
          <w:sz w:val="24"/>
          <w:szCs w:val="24"/>
        </w:rPr>
        <w:t xml:space="preserve"> (</w:t>
      </w:r>
      <w:r w:rsidRPr="006A6BDD">
        <w:rPr>
          <w:rFonts w:ascii="Times New Roman" w:eastAsia="Times New Roman" w:hAnsi="Times New Roman" w:cs="Times New Roman"/>
          <w:i/>
          <w:sz w:val="24"/>
          <w:szCs w:val="24"/>
        </w:rPr>
        <w:t>Lo-Bio F</w:t>
      </w:r>
      <w:r w:rsidRPr="006A6BDD">
        <w:rPr>
          <w:rFonts w:ascii="Times New Roman" w:eastAsia="Times New Roman" w:hAnsi="Times New Roman" w:cs="Times New Roman"/>
          <w:sz w:val="24"/>
          <w:szCs w:val="24"/>
        </w:rPr>
        <w:t xml:space="preserve">) menyatakan bahwa </w:t>
      </w:r>
      <w:r w:rsidRPr="006A6BDD">
        <w:rPr>
          <w:rFonts w:ascii="Times New Roman" w:hAnsi="Times New Roman" w:cs="Times New Roman"/>
          <w:sz w:val="24"/>
          <w:szCs w:val="24"/>
        </w:rPr>
        <w:t>Probiotik berasal dari bahasa Yunani yang berarti “untuk hidup”. Istilah ini pertama kali digunakan oleh Lilley &amp; Stillwell pada tahun 1965 untuk menjelaskan substansi yang disekresikan oleh mikroorganisme yang mampu merangsang pertumbuhan mikroorganisme. Fuller (1992) mendefinisikan probiotik sebagai makanan tambahan berupa mikroorganisme yang mempunyai pengaruh menguntungkan untuk induk semangnya melalui keseimbangan mikroorganisme usus. Makanan probiotik adalah makanan yang mengandung mikroorganisme hidup sebagai probiotik yang tumbuh dalam makanan berupa produk fermentasi atau secara sederhana ditambahkan kedalam makanan (Hull.et.al.,1992).</w:t>
      </w:r>
    </w:p>
    <w:p w:rsidR="003E7193" w:rsidRDefault="003E7193" w:rsidP="003E7193">
      <w:pPr>
        <w:autoSpaceDE w:val="0"/>
        <w:autoSpaceDN w:val="0"/>
        <w:adjustRightInd w:val="0"/>
        <w:spacing w:after="0" w:line="480" w:lineRule="auto"/>
        <w:ind w:firstLine="567"/>
        <w:jc w:val="both"/>
        <w:rPr>
          <w:rFonts w:ascii="Times New Roman" w:hAnsi="Times New Roman" w:cs="Times New Roman"/>
          <w:sz w:val="24"/>
          <w:szCs w:val="24"/>
        </w:rPr>
      </w:pPr>
      <w:r w:rsidRPr="006A6BDD">
        <w:rPr>
          <w:rFonts w:ascii="Times New Roman" w:eastAsia="Times New Roman" w:hAnsi="Times New Roman" w:cs="Times New Roman"/>
          <w:sz w:val="24"/>
          <w:szCs w:val="24"/>
        </w:rPr>
        <w:t xml:space="preserve">Menurut penelitian Kuntarso, 2007 dalam judul pengembangan teknologi pembuatan </w:t>
      </w:r>
      <w:r w:rsidRPr="006A6BDD">
        <w:rPr>
          <w:rFonts w:ascii="Times New Roman" w:eastAsia="Times New Roman" w:hAnsi="Times New Roman" w:cs="Times New Roman"/>
          <w:i/>
          <w:sz w:val="24"/>
          <w:szCs w:val="24"/>
        </w:rPr>
        <w:t>low-fat-fruity bio-yogurt</w:t>
      </w:r>
      <w:r w:rsidRPr="006A6BDD">
        <w:rPr>
          <w:rFonts w:ascii="Times New Roman" w:eastAsia="Times New Roman" w:hAnsi="Times New Roman" w:cs="Times New Roman"/>
          <w:sz w:val="24"/>
          <w:szCs w:val="24"/>
        </w:rPr>
        <w:t xml:space="preserve"> (</w:t>
      </w:r>
      <w:r w:rsidRPr="006A6BDD">
        <w:rPr>
          <w:rFonts w:ascii="Times New Roman" w:eastAsia="Times New Roman" w:hAnsi="Times New Roman" w:cs="Times New Roman"/>
          <w:i/>
          <w:sz w:val="24"/>
          <w:szCs w:val="24"/>
        </w:rPr>
        <w:t>Lo-Bio F</w:t>
      </w:r>
      <w:r w:rsidRPr="006A6BDD">
        <w:rPr>
          <w:rFonts w:ascii="Times New Roman" w:eastAsia="Times New Roman" w:hAnsi="Times New Roman" w:cs="Times New Roman"/>
          <w:sz w:val="24"/>
          <w:szCs w:val="24"/>
        </w:rPr>
        <w:t xml:space="preserve">) menyatakan </w:t>
      </w:r>
      <w:r>
        <w:rPr>
          <w:rFonts w:ascii="Times New Roman" w:eastAsia="Times New Roman" w:hAnsi="Times New Roman" w:cs="Times New Roman"/>
          <w:sz w:val="24"/>
          <w:szCs w:val="24"/>
        </w:rPr>
        <w:t>f</w:t>
      </w:r>
      <w:r w:rsidR="006A6BDD" w:rsidRPr="006A6BDD">
        <w:rPr>
          <w:rFonts w:ascii="Times New Roman" w:hAnsi="Times New Roman" w:cs="Times New Roman"/>
          <w:sz w:val="24"/>
          <w:szCs w:val="24"/>
        </w:rPr>
        <w:t xml:space="preserve">ungsi probiotik didalam tubuh manusia sama dengan antibodi, yaitu meningkatkan laju pertumbuhan dan meningkatkan kesehatan, namun keduanya memiliki perbedaan dalam mekanisme kerja. Probiotik memiliki peran yang sangat penting untuk kesehatan, yaitu : </w:t>
      </w:r>
    </w:p>
    <w:p w:rsidR="003E7193" w:rsidRDefault="006A6BDD" w:rsidP="003E7193">
      <w:pPr>
        <w:autoSpaceDE w:val="0"/>
        <w:autoSpaceDN w:val="0"/>
        <w:adjustRightInd w:val="0"/>
        <w:spacing w:after="0" w:line="480" w:lineRule="auto"/>
        <w:jc w:val="both"/>
        <w:rPr>
          <w:rFonts w:ascii="Times New Roman" w:hAnsi="Times New Roman" w:cs="Times New Roman"/>
          <w:sz w:val="24"/>
          <w:szCs w:val="24"/>
        </w:rPr>
      </w:pPr>
      <w:r w:rsidRPr="006A6BDD">
        <w:rPr>
          <w:rFonts w:ascii="Times New Roman" w:hAnsi="Times New Roman" w:cs="Times New Roman"/>
          <w:sz w:val="24"/>
          <w:szCs w:val="24"/>
        </w:rPr>
        <w:t>(1) Menciptakan keseimban</w:t>
      </w:r>
      <w:r w:rsidR="001C0A62">
        <w:rPr>
          <w:rFonts w:ascii="Times New Roman" w:hAnsi="Times New Roman" w:cs="Times New Roman"/>
          <w:sz w:val="24"/>
          <w:szCs w:val="24"/>
        </w:rPr>
        <w:t>gan mikroflora usus</w:t>
      </w:r>
      <w:r w:rsidRPr="006A6BDD">
        <w:rPr>
          <w:rFonts w:ascii="Times New Roman" w:hAnsi="Times New Roman" w:cs="Times New Roman"/>
          <w:sz w:val="24"/>
          <w:szCs w:val="24"/>
        </w:rPr>
        <w:t xml:space="preserve">; </w:t>
      </w:r>
    </w:p>
    <w:p w:rsidR="003E7193" w:rsidRDefault="006A6BDD" w:rsidP="003E7193">
      <w:pPr>
        <w:autoSpaceDE w:val="0"/>
        <w:autoSpaceDN w:val="0"/>
        <w:adjustRightInd w:val="0"/>
        <w:spacing w:after="0" w:line="480" w:lineRule="auto"/>
        <w:jc w:val="both"/>
        <w:rPr>
          <w:rFonts w:ascii="Times New Roman" w:hAnsi="Times New Roman" w:cs="Times New Roman"/>
          <w:sz w:val="24"/>
          <w:szCs w:val="24"/>
        </w:rPr>
      </w:pPr>
      <w:r w:rsidRPr="006A6BDD">
        <w:rPr>
          <w:rFonts w:ascii="Times New Roman" w:hAnsi="Times New Roman" w:cs="Times New Roman"/>
          <w:sz w:val="24"/>
          <w:szCs w:val="24"/>
        </w:rPr>
        <w:t>(2) Mengurangi lak</w:t>
      </w:r>
      <w:r w:rsidR="001C0A62">
        <w:rPr>
          <w:rFonts w:ascii="Times New Roman" w:hAnsi="Times New Roman" w:cs="Times New Roman"/>
          <w:sz w:val="24"/>
          <w:szCs w:val="24"/>
        </w:rPr>
        <w:t>tosa intoleran</w:t>
      </w:r>
      <w:r w:rsidRPr="006A6BDD">
        <w:rPr>
          <w:rFonts w:ascii="Times New Roman" w:hAnsi="Times New Roman" w:cs="Times New Roman"/>
          <w:sz w:val="24"/>
          <w:szCs w:val="24"/>
        </w:rPr>
        <w:t xml:space="preserve">; </w:t>
      </w:r>
    </w:p>
    <w:p w:rsidR="003E7193" w:rsidRPr="003E7193" w:rsidRDefault="006A6BDD" w:rsidP="003E7193">
      <w:pPr>
        <w:autoSpaceDE w:val="0"/>
        <w:autoSpaceDN w:val="0"/>
        <w:adjustRightInd w:val="0"/>
        <w:spacing w:after="0" w:line="480" w:lineRule="auto"/>
        <w:jc w:val="both"/>
        <w:rPr>
          <w:rFonts w:ascii="Times New Roman" w:hAnsi="Times New Roman" w:cs="Times New Roman"/>
          <w:sz w:val="24"/>
          <w:szCs w:val="24"/>
        </w:rPr>
      </w:pPr>
      <w:r w:rsidRPr="006A6BDD">
        <w:rPr>
          <w:rFonts w:ascii="Times New Roman" w:hAnsi="Times New Roman" w:cs="Times New Roman"/>
          <w:sz w:val="24"/>
          <w:szCs w:val="24"/>
        </w:rPr>
        <w:t xml:space="preserve">(3) Menurunkan kadar kolesterol </w:t>
      </w:r>
      <w:r w:rsidR="001C0A62">
        <w:rPr>
          <w:rFonts w:ascii="Times New Roman" w:hAnsi="Times New Roman" w:cs="Times New Roman"/>
          <w:sz w:val="24"/>
          <w:szCs w:val="24"/>
        </w:rPr>
        <w:t xml:space="preserve">serum </w:t>
      </w:r>
      <w:r w:rsidR="003E7193" w:rsidRPr="003E7193">
        <w:rPr>
          <w:rFonts w:ascii="Times New Roman" w:hAnsi="Times New Roman" w:cs="Times New Roman"/>
          <w:sz w:val="24"/>
          <w:szCs w:val="24"/>
        </w:rPr>
        <w:t>dan</w:t>
      </w:r>
    </w:p>
    <w:p w:rsidR="006A6BDD" w:rsidRPr="003E7193" w:rsidRDefault="006A6BDD" w:rsidP="003E7193">
      <w:pPr>
        <w:autoSpaceDE w:val="0"/>
        <w:autoSpaceDN w:val="0"/>
        <w:adjustRightInd w:val="0"/>
        <w:spacing w:after="0" w:line="480" w:lineRule="auto"/>
        <w:jc w:val="both"/>
        <w:rPr>
          <w:rFonts w:ascii="Times New Roman" w:hAnsi="Times New Roman" w:cs="Times New Roman"/>
          <w:sz w:val="24"/>
          <w:szCs w:val="24"/>
        </w:rPr>
      </w:pPr>
      <w:r w:rsidRPr="003E7193">
        <w:rPr>
          <w:rFonts w:ascii="Times New Roman" w:hAnsi="Times New Roman" w:cs="Times New Roman"/>
          <w:sz w:val="24"/>
          <w:szCs w:val="24"/>
        </w:rPr>
        <w:lastRenderedPageBreak/>
        <w:t>(4) Mengaktifkan sistem kekebalan tubuh (San et.al.,1996)</w:t>
      </w:r>
    </w:p>
    <w:p w:rsidR="003E7193" w:rsidRDefault="003E7193" w:rsidP="003E7193">
      <w:pPr>
        <w:autoSpaceDE w:val="0"/>
        <w:autoSpaceDN w:val="0"/>
        <w:adjustRightInd w:val="0"/>
        <w:spacing w:after="0" w:line="480" w:lineRule="auto"/>
        <w:ind w:firstLine="567"/>
        <w:jc w:val="both"/>
        <w:rPr>
          <w:rFonts w:ascii="Times New Roman" w:hAnsi="Times New Roman" w:cs="Times New Roman"/>
          <w:sz w:val="24"/>
          <w:szCs w:val="24"/>
        </w:rPr>
      </w:pPr>
      <w:r w:rsidRPr="003E7193">
        <w:rPr>
          <w:rFonts w:ascii="Times New Roman" w:hAnsi="Times New Roman" w:cs="Times New Roman"/>
          <w:sz w:val="24"/>
          <w:szCs w:val="24"/>
        </w:rPr>
        <w:t xml:space="preserve">Menurut Fuller (1992) </w:t>
      </w:r>
      <w:r>
        <w:rPr>
          <w:rFonts w:ascii="Times New Roman" w:hAnsi="Times New Roman" w:cs="Times New Roman"/>
          <w:sz w:val="24"/>
          <w:szCs w:val="24"/>
        </w:rPr>
        <w:t xml:space="preserve">dalam penelitian </w:t>
      </w:r>
      <w:r w:rsidR="00E62422">
        <w:rPr>
          <w:rFonts w:ascii="Times New Roman" w:eastAsia="Times New Roman" w:hAnsi="Times New Roman" w:cs="Times New Roman"/>
          <w:sz w:val="24"/>
          <w:szCs w:val="24"/>
        </w:rPr>
        <w:t>Kuntarso</w:t>
      </w:r>
      <w:r w:rsidRPr="006A6BDD">
        <w:rPr>
          <w:rFonts w:ascii="Times New Roman" w:eastAsia="Times New Roman" w:hAnsi="Times New Roman" w:cs="Times New Roman"/>
          <w:sz w:val="24"/>
          <w:szCs w:val="24"/>
        </w:rPr>
        <w:t xml:space="preserve"> </w:t>
      </w:r>
      <w:r w:rsidR="00E62422">
        <w:rPr>
          <w:rFonts w:ascii="Times New Roman" w:eastAsia="Times New Roman" w:hAnsi="Times New Roman" w:cs="Times New Roman"/>
          <w:sz w:val="24"/>
          <w:szCs w:val="24"/>
        </w:rPr>
        <w:t>(</w:t>
      </w:r>
      <w:r w:rsidRPr="006A6BDD">
        <w:rPr>
          <w:rFonts w:ascii="Times New Roman" w:eastAsia="Times New Roman" w:hAnsi="Times New Roman" w:cs="Times New Roman"/>
          <w:sz w:val="24"/>
          <w:szCs w:val="24"/>
        </w:rPr>
        <w:t>2007</w:t>
      </w:r>
      <w:r w:rsidR="00E62422">
        <w:rPr>
          <w:rFonts w:ascii="Times New Roman" w:eastAsia="Times New Roman" w:hAnsi="Times New Roman" w:cs="Times New Roman"/>
          <w:sz w:val="24"/>
          <w:szCs w:val="24"/>
        </w:rPr>
        <w:t>)</w:t>
      </w:r>
      <w:r w:rsidRPr="006A6BDD">
        <w:rPr>
          <w:rFonts w:ascii="Times New Roman" w:eastAsia="Times New Roman" w:hAnsi="Times New Roman" w:cs="Times New Roman"/>
          <w:sz w:val="24"/>
          <w:szCs w:val="24"/>
        </w:rPr>
        <w:t xml:space="preserve"> dalam judul pengembangan teknologi pembuatan </w:t>
      </w:r>
      <w:r w:rsidRPr="006A6BDD">
        <w:rPr>
          <w:rFonts w:ascii="Times New Roman" w:eastAsia="Times New Roman" w:hAnsi="Times New Roman" w:cs="Times New Roman"/>
          <w:i/>
          <w:sz w:val="24"/>
          <w:szCs w:val="24"/>
        </w:rPr>
        <w:t>low-fat-fruity bio-yogurt</w:t>
      </w:r>
      <w:r w:rsidRPr="006A6BDD">
        <w:rPr>
          <w:rFonts w:ascii="Times New Roman" w:eastAsia="Times New Roman" w:hAnsi="Times New Roman" w:cs="Times New Roman"/>
          <w:sz w:val="24"/>
          <w:szCs w:val="24"/>
        </w:rPr>
        <w:t xml:space="preserve"> (</w:t>
      </w:r>
      <w:r w:rsidRPr="006A6BDD">
        <w:rPr>
          <w:rFonts w:ascii="Times New Roman" w:eastAsia="Times New Roman" w:hAnsi="Times New Roman" w:cs="Times New Roman"/>
          <w:i/>
          <w:sz w:val="24"/>
          <w:szCs w:val="24"/>
        </w:rPr>
        <w:t>Lo-Bio F</w:t>
      </w:r>
      <w:r w:rsidRPr="006A6BDD">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3E7193">
        <w:rPr>
          <w:rFonts w:ascii="Times New Roman" w:hAnsi="Times New Roman" w:cs="Times New Roman"/>
          <w:sz w:val="24"/>
          <w:szCs w:val="24"/>
        </w:rPr>
        <w:t xml:space="preserve">bakteri yang digunakan sebagai probiotik adalah bakteri yang termasuk kedalam golongan GRAS mikroorganisme, yaitu mikroorganisme yang secara umum telah direkomendasikan sebagai mikroorganisme yang aman digunakan dalam pengolahan pangan, seperti </w:t>
      </w:r>
      <w:r w:rsidRPr="003E7193">
        <w:rPr>
          <w:rFonts w:ascii="Times New Roman" w:hAnsi="Times New Roman" w:cs="Times New Roman"/>
          <w:i/>
          <w:iCs/>
          <w:sz w:val="24"/>
          <w:szCs w:val="24"/>
        </w:rPr>
        <w:t>L.casei, L.bulgaricus, S.thermophilus, B.longum, dan B.bifidum</w:t>
      </w:r>
      <w:r w:rsidRPr="003E7193">
        <w:rPr>
          <w:rFonts w:ascii="Times New Roman" w:hAnsi="Times New Roman" w:cs="Times New Roman"/>
          <w:sz w:val="24"/>
          <w:szCs w:val="24"/>
        </w:rPr>
        <w:t xml:space="preserve">. Menurut Kurmann (1988) didalam </w:t>
      </w:r>
      <w:r w:rsidRPr="003E7193">
        <w:rPr>
          <w:rFonts w:ascii="Times New Roman" w:hAnsi="Times New Roman" w:cs="Times New Roman"/>
          <w:i/>
          <w:iCs/>
          <w:sz w:val="24"/>
          <w:szCs w:val="24"/>
        </w:rPr>
        <w:t xml:space="preserve">Microbiology of Fermented Foods </w:t>
      </w:r>
      <w:r w:rsidRPr="003E7193">
        <w:rPr>
          <w:rFonts w:ascii="Times New Roman" w:hAnsi="Times New Roman" w:cs="Times New Roman"/>
          <w:sz w:val="24"/>
          <w:szCs w:val="24"/>
        </w:rPr>
        <w:t xml:space="preserve">oleh J.B Wood (1998), ada beberapa kriteria yang harus dipenuhi oleh Bakteri Asam Laktat agar dapat digunakan sebagai produk susu probiotik, antara lain : </w:t>
      </w:r>
    </w:p>
    <w:p w:rsidR="003E7193" w:rsidRDefault="003E7193" w:rsidP="003E7193">
      <w:pPr>
        <w:autoSpaceDE w:val="0"/>
        <w:autoSpaceDN w:val="0"/>
        <w:adjustRightInd w:val="0"/>
        <w:spacing w:after="0" w:line="480" w:lineRule="auto"/>
        <w:jc w:val="both"/>
        <w:rPr>
          <w:rFonts w:ascii="Times New Roman" w:hAnsi="Times New Roman" w:cs="Times New Roman"/>
          <w:sz w:val="24"/>
          <w:szCs w:val="24"/>
        </w:rPr>
      </w:pPr>
      <w:r w:rsidRPr="003E7193">
        <w:rPr>
          <w:rFonts w:ascii="Times New Roman" w:hAnsi="Times New Roman" w:cs="Times New Roman"/>
          <w:sz w:val="24"/>
          <w:szCs w:val="24"/>
        </w:rPr>
        <w:t>(1) memiliki</w:t>
      </w:r>
      <w:r>
        <w:rPr>
          <w:rFonts w:ascii="Times New Roman" w:hAnsi="Times New Roman" w:cs="Times New Roman"/>
          <w:sz w:val="24"/>
          <w:szCs w:val="24"/>
        </w:rPr>
        <w:t xml:space="preserve"> </w:t>
      </w:r>
      <w:r w:rsidRPr="003E7193">
        <w:rPr>
          <w:rFonts w:ascii="Times New Roman" w:hAnsi="Times New Roman" w:cs="Times New Roman"/>
          <w:sz w:val="24"/>
          <w:szCs w:val="24"/>
        </w:rPr>
        <w:t xml:space="preserve">hasil penelitian yang positif sebagai bakteri probiotik; </w:t>
      </w:r>
    </w:p>
    <w:p w:rsidR="003E7193" w:rsidRDefault="003E7193" w:rsidP="003E7193">
      <w:pPr>
        <w:autoSpaceDE w:val="0"/>
        <w:autoSpaceDN w:val="0"/>
        <w:adjustRightInd w:val="0"/>
        <w:spacing w:after="0" w:line="480" w:lineRule="auto"/>
        <w:jc w:val="both"/>
        <w:rPr>
          <w:rFonts w:ascii="Times New Roman" w:hAnsi="Times New Roman" w:cs="Times New Roman"/>
          <w:sz w:val="24"/>
          <w:szCs w:val="24"/>
        </w:rPr>
      </w:pPr>
      <w:r w:rsidRPr="003E7193">
        <w:rPr>
          <w:rFonts w:ascii="Times New Roman" w:hAnsi="Times New Roman" w:cs="Times New Roman"/>
          <w:sz w:val="24"/>
          <w:szCs w:val="24"/>
        </w:rPr>
        <w:t xml:space="preserve">(2) dapat memfermentasi susu dalam waktu yang cukup cepat, baik dalam bentuk kultur tunggal ataupun kultur gabungan; </w:t>
      </w:r>
    </w:p>
    <w:p w:rsidR="003E7193" w:rsidRDefault="003E7193" w:rsidP="003E7193">
      <w:pPr>
        <w:autoSpaceDE w:val="0"/>
        <w:autoSpaceDN w:val="0"/>
        <w:adjustRightInd w:val="0"/>
        <w:spacing w:after="0" w:line="480" w:lineRule="auto"/>
        <w:jc w:val="both"/>
        <w:rPr>
          <w:rFonts w:ascii="Times New Roman" w:hAnsi="Times New Roman" w:cs="Times New Roman"/>
          <w:sz w:val="24"/>
          <w:szCs w:val="24"/>
        </w:rPr>
      </w:pPr>
      <w:r w:rsidRPr="003E7193">
        <w:rPr>
          <w:rFonts w:ascii="Times New Roman" w:hAnsi="Times New Roman" w:cs="Times New Roman"/>
          <w:sz w:val="24"/>
          <w:szCs w:val="24"/>
        </w:rPr>
        <w:t xml:space="preserve">(3) mampu membelah diri sehingga mencapai jumlah yang cukup besar pada produk fermentasi serta memiliki toleransi yang tinggi terhadap asam laktat; </w:t>
      </w:r>
    </w:p>
    <w:p w:rsidR="003E7193" w:rsidRDefault="003E7193" w:rsidP="003E7193">
      <w:pPr>
        <w:autoSpaceDE w:val="0"/>
        <w:autoSpaceDN w:val="0"/>
        <w:adjustRightInd w:val="0"/>
        <w:spacing w:after="0" w:line="480" w:lineRule="auto"/>
        <w:jc w:val="both"/>
        <w:rPr>
          <w:rFonts w:ascii="Times New Roman" w:hAnsi="Times New Roman" w:cs="Times New Roman"/>
          <w:sz w:val="24"/>
          <w:szCs w:val="24"/>
        </w:rPr>
      </w:pPr>
      <w:r w:rsidRPr="003E7193">
        <w:rPr>
          <w:rFonts w:ascii="Times New Roman" w:hAnsi="Times New Roman" w:cs="Times New Roman"/>
          <w:sz w:val="24"/>
          <w:szCs w:val="24"/>
        </w:rPr>
        <w:t xml:space="preserve">(4) strain yang terpilih harus dapat menghasilkan rasa atau sifat organoleptik yang dapat diterima oleh konsumen; dan </w:t>
      </w:r>
    </w:p>
    <w:p w:rsidR="003E7193" w:rsidRDefault="003E7193" w:rsidP="003E7193">
      <w:pPr>
        <w:autoSpaceDE w:val="0"/>
        <w:autoSpaceDN w:val="0"/>
        <w:adjustRightInd w:val="0"/>
        <w:spacing w:after="0" w:line="480" w:lineRule="auto"/>
        <w:jc w:val="both"/>
        <w:rPr>
          <w:rFonts w:ascii="Times New Roman" w:hAnsi="Times New Roman" w:cs="Times New Roman"/>
          <w:sz w:val="24"/>
          <w:szCs w:val="24"/>
        </w:rPr>
      </w:pPr>
      <w:r w:rsidRPr="003E7193">
        <w:rPr>
          <w:rFonts w:ascii="Times New Roman" w:hAnsi="Times New Roman" w:cs="Times New Roman"/>
          <w:sz w:val="24"/>
          <w:szCs w:val="24"/>
        </w:rPr>
        <w:t>(5) strain terpilih harus dapat bertahan hidup dalam usus besar padajumlah yang cukup besar.</w:t>
      </w:r>
    </w:p>
    <w:p w:rsidR="005C758F" w:rsidRDefault="00E62422" w:rsidP="00F778E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Antrini</w:t>
      </w:r>
      <w:r w:rsidR="005C758F">
        <w:rPr>
          <w:rFonts w:ascii="Times New Roman" w:hAnsi="Times New Roman" w:cs="Times New Roman"/>
          <w:sz w:val="24"/>
          <w:szCs w:val="24"/>
        </w:rPr>
        <w:t xml:space="preserve"> </w:t>
      </w:r>
      <w:r>
        <w:rPr>
          <w:rFonts w:ascii="Times New Roman" w:hAnsi="Times New Roman" w:cs="Times New Roman"/>
          <w:sz w:val="24"/>
          <w:szCs w:val="24"/>
        </w:rPr>
        <w:t>(</w:t>
      </w:r>
      <w:r w:rsidR="005C758F">
        <w:rPr>
          <w:rFonts w:ascii="Times New Roman" w:hAnsi="Times New Roman" w:cs="Times New Roman"/>
          <w:sz w:val="24"/>
          <w:szCs w:val="24"/>
        </w:rPr>
        <w:t>2011</w:t>
      </w:r>
      <w:r>
        <w:rPr>
          <w:rFonts w:ascii="Times New Roman" w:hAnsi="Times New Roman" w:cs="Times New Roman"/>
          <w:sz w:val="24"/>
          <w:szCs w:val="24"/>
        </w:rPr>
        <w:t>)</w:t>
      </w:r>
      <w:r w:rsidR="005C758F">
        <w:rPr>
          <w:rFonts w:ascii="Times New Roman" w:hAnsi="Times New Roman" w:cs="Times New Roman"/>
          <w:sz w:val="24"/>
          <w:szCs w:val="24"/>
        </w:rPr>
        <w:t xml:space="preserve"> </w:t>
      </w:r>
      <w:r>
        <w:rPr>
          <w:rFonts w:ascii="Times New Roman" w:hAnsi="Times New Roman" w:cs="Times New Roman"/>
          <w:sz w:val="24"/>
          <w:szCs w:val="24"/>
        </w:rPr>
        <w:t>d</w:t>
      </w:r>
      <w:r w:rsidR="005C758F">
        <w:rPr>
          <w:rFonts w:ascii="Times New Roman" w:hAnsi="Times New Roman" w:cs="Times New Roman"/>
          <w:sz w:val="24"/>
          <w:szCs w:val="24"/>
        </w:rPr>
        <w:t>alam penelitian ber</w:t>
      </w:r>
      <w:r w:rsidR="000201CD">
        <w:rPr>
          <w:rFonts w:ascii="Times New Roman" w:hAnsi="Times New Roman" w:cs="Times New Roman"/>
          <w:sz w:val="24"/>
          <w:szCs w:val="24"/>
        </w:rPr>
        <w:t>judul Sinbiotik antara prebiotik</w:t>
      </w:r>
      <w:r w:rsidR="005C758F">
        <w:rPr>
          <w:rFonts w:ascii="Times New Roman" w:hAnsi="Times New Roman" w:cs="Times New Roman"/>
          <w:sz w:val="24"/>
          <w:szCs w:val="24"/>
        </w:rPr>
        <w:t xml:space="preserve"> dan probiotik. Menjelaskan bahwa Prebiotik merupakan komposisi pangan yang tidak dapat dicerna. Ini meliputi Inulin, fructo oligosakarida (FOS), galaktooligosakarida, dan laktosa. FOS secara alami terjadi pada karbohidrat yang </w:t>
      </w:r>
      <w:r w:rsidR="005C758F">
        <w:rPr>
          <w:rFonts w:ascii="Times New Roman" w:hAnsi="Times New Roman" w:cs="Times New Roman"/>
          <w:sz w:val="24"/>
          <w:szCs w:val="24"/>
        </w:rPr>
        <w:lastRenderedPageBreak/>
        <w:t xml:space="preserve">tidak dapat dicerna oleh manusia. FOS ini juga mendukung pertumbuhan bakteri </w:t>
      </w:r>
      <w:r w:rsidR="005C758F">
        <w:rPr>
          <w:rFonts w:ascii="Times New Roman" w:hAnsi="Times New Roman" w:cs="Times New Roman"/>
          <w:i/>
          <w:sz w:val="24"/>
          <w:szCs w:val="24"/>
        </w:rPr>
        <w:t>Bifidobacteria</w:t>
      </w:r>
      <w:r w:rsidR="005C758F">
        <w:rPr>
          <w:rFonts w:ascii="Times New Roman" w:hAnsi="Times New Roman" w:cs="Times New Roman"/>
          <w:sz w:val="24"/>
          <w:szCs w:val="24"/>
        </w:rPr>
        <w:t>.</w:t>
      </w:r>
    </w:p>
    <w:p w:rsidR="00E16BAD" w:rsidRPr="00B63704" w:rsidRDefault="00B63704" w:rsidP="00B63704">
      <w:pPr>
        <w:pStyle w:val="Caption"/>
        <w:keepNext/>
      </w:pPr>
      <w:bookmarkStart w:id="34" w:name="_Toc470763208"/>
      <w:r w:rsidRPr="00B63704">
        <w:rPr>
          <w:rFonts w:ascii="Times New Roman" w:hAnsi="Times New Roman" w:cs="Times New Roman"/>
          <w:i w:val="0"/>
          <w:color w:val="auto"/>
          <w:sz w:val="24"/>
          <w:szCs w:val="24"/>
        </w:rPr>
        <w:t xml:space="preserve">Tabel </w:t>
      </w:r>
      <w:r w:rsidR="00424D39" w:rsidRPr="00B63704">
        <w:rPr>
          <w:rFonts w:ascii="Times New Roman" w:hAnsi="Times New Roman" w:cs="Times New Roman"/>
          <w:i w:val="0"/>
          <w:color w:val="auto"/>
          <w:sz w:val="24"/>
          <w:szCs w:val="24"/>
        </w:rPr>
        <w:fldChar w:fldCharType="begin"/>
      </w:r>
      <w:r w:rsidRPr="00B63704">
        <w:rPr>
          <w:rFonts w:ascii="Times New Roman" w:hAnsi="Times New Roman" w:cs="Times New Roman"/>
          <w:i w:val="0"/>
          <w:color w:val="auto"/>
          <w:sz w:val="24"/>
          <w:szCs w:val="24"/>
        </w:rPr>
        <w:instrText xml:space="preserve"> SEQ Tabel \* ARABIC </w:instrText>
      </w:r>
      <w:r w:rsidR="00424D39" w:rsidRPr="00B63704">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4</w:t>
      </w:r>
      <w:r w:rsidR="00424D39" w:rsidRPr="00B63704">
        <w:rPr>
          <w:rFonts w:ascii="Times New Roman" w:hAnsi="Times New Roman" w:cs="Times New Roman"/>
          <w:i w:val="0"/>
          <w:color w:val="auto"/>
          <w:sz w:val="24"/>
          <w:szCs w:val="24"/>
        </w:rPr>
        <w:fldChar w:fldCharType="end"/>
      </w:r>
      <w:r w:rsidR="00E16BAD" w:rsidRPr="00B63704">
        <w:rPr>
          <w:rFonts w:ascii="Times New Roman" w:hAnsi="Times New Roman" w:cs="Times New Roman"/>
          <w:i w:val="0"/>
          <w:color w:val="auto"/>
          <w:sz w:val="24"/>
          <w:szCs w:val="24"/>
        </w:rPr>
        <w:t>. Syarat Mutu</w:t>
      </w:r>
      <w:r w:rsidR="00E16BAD" w:rsidRPr="00E16BAD">
        <w:rPr>
          <w:rFonts w:ascii="Times New Roman" w:hAnsi="Times New Roman" w:cs="Times New Roman"/>
          <w:i w:val="0"/>
          <w:color w:val="auto"/>
          <w:sz w:val="24"/>
          <w:szCs w:val="24"/>
        </w:rPr>
        <w:t xml:space="preserve"> Produk Yogurt Menurut SNI 01-2981-1992</w:t>
      </w:r>
      <w:bookmarkEnd w:id="34"/>
    </w:p>
    <w:tbl>
      <w:tblPr>
        <w:tblStyle w:val="TableGrid"/>
        <w:tblW w:w="0" w:type="auto"/>
        <w:tblLook w:val="04A0" w:firstRow="1" w:lastRow="0" w:firstColumn="1" w:lastColumn="0" w:noHBand="0" w:noVBand="1"/>
      </w:tblPr>
      <w:tblGrid>
        <w:gridCol w:w="510"/>
        <w:gridCol w:w="3972"/>
        <w:gridCol w:w="937"/>
        <w:gridCol w:w="2734"/>
      </w:tblGrid>
      <w:tr w:rsidR="00E16BAD" w:rsidRPr="00317B39" w:rsidTr="00B63704">
        <w:tc>
          <w:tcPr>
            <w:tcW w:w="475" w:type="dxa"/>
          </w:tcPr>
          <w:p w:rsidR="00E16BAD" w:rsidRPr="00317B39" w:rsidRDefault="00E16BAD" w:rsidP="00B63704">
            <w:pPr>
              <w:rPr>
                <w:rFonts w:ascii="Times New Roman" w:hAnsi="Times New Roman" w:cs="Times New Roman"/>
                <w:b/>
                <w:sz w:val="24"/>
                <w:szCs w:val="24"/>
              </w:rPr>
            </w:pPr>
            <w:r w:rsidRPr="00317B39">
              <w:rPr>
                <w:rFonts w:ascii="Times New Roman" w:hAnsi="Times New Roman" w:cs="Times New Roman"/>
                <w:b/>
                <w:sz w:val="24"/>
                <w:szCs w:val="24"/>
              </w:rPr>
              <w:t>No</w:t>
            </w:r>
          </w:p>
        </w:tc>
        <w:tc>
          <w:tcPr>
            <w:tcW w:w="4060" w:type="dxa"/>
          </w:tcPr>
          <w:p w:rsidR="00E16BAD" w:rsidRPr="00317B39" w:rsidRDefault="00E16BAD" w:rsidP="00B63704">
            <w:pPr>
              <w:rPr>
                <w:rFonts w:ascii="Times New Roman" w:hAnsi="Times New Roman" w:cs="Times New Roman"/>
                <w:b/>
                <w:sz w:val="24"/>
                <w:szCs w:val="24"/>
              </w:rPr>
            </w:pPr>
            <w:r w:rsidRPr="00317B39">
              <w:rPr>
                <w:rFonts w:ascii="Times New Roman" w:hAnsi="Times New Roman" w:cs="Times New Roman"/>
                <w:b/>
                <w:sz w:val="24"/>
                <w:szCs w:val="24"/>
              </w:rPr>
              <w:t>Kriteria Uji</w:t>
            </w:r>
          </w:p>
        </w:tc>
        <w:tc>
          <w:tcPr>
            <w:tcW w:w="833" w:type="dxa"/>
          </w:tcPr>
          <w:p w:rsidR="00E16BAD" w:rsidRPr="00317B39" w:rsidRDefault="00E16BAD" w:rsidP="00B63704">
            <w:pPr>
              <w:rPr>
                <w:rFonts w:ascii="Times New Roman" w:hAnsi="Times New Roman" w:cs="Times New Roman"/>
                <w:b/>
                <w:sz w:val="24"/>
                <w:szCs w:val="24"/>
              </w:rPr>
            </w:pPr>
            <w:r w:rsidRPr="00317B39">
              <w:rPr>
                <w:rFonts w:ascii="Times New Roman" w:hAnsi="Times New Roman" w:cs="Times New Roman"/>
                <w:b/>
                <w:sz w:val="24"/>
                <w:szCs w:val="24"/>
              </w:rPr>
              <w:t>Satuan</w:t>
            </w:r>
          </w:p>
        </w:tc>
        <w:tc>
          <w:tcPr>
            <w:tcW w:w="2786" w:type="dxa"/>
          </w:tcPr>
          <w:p w:rsidR="00E16BAD" w:rsidRPr="00317B39" w:rsidRDefault="00E16BAD" w:rsidP="00B63704">
            <w:pPr>
              <w:rPr>
                <w:rFonts w:ascii="Times New Roman" w:hAnsi="Times New Roman" w:cs="Times New Roman"/>
                <w:b/>
                <w:sz w:val="24"/>
                <w:szCs w:val="24"/>
              </w:rPr>
            </w:pPr>
            <w:r w:rsidRPr="00317B39">
              <w:rPr>
                <w:rFonts w:ascii="Times New Roman" w:hAnsi="Times New Roman" w:cs="Times New Roman"/>
                <w:b/>
                <w:sz w:val="24"/>
                <w:szCs w:val="24"/>
              </w:rPr>
              <w:t>Persyaratan</w:t>
            </w:r>
          </w:p>
        </w:tc>
      </w:tr>
      <w:tr w:rsidR="00E16BAD" w:rsidRPr="00317B39" w:rsidTr="00B63704">
        <w:tc>
          <w:tcPr>
            <w:tcW w:w="475" w:type="dxa"/>
          </w:tcPr>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1</w:t>
            </w: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2</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3</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4</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5</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6</w:t>
            </w: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7</w:t>
            </w: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8</w:t>
            </w: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9</w:t>
            </w:r>
          </w:p>
        </w:tc>
        <w:tc>
          <w:tcPr>
            <w:tcW w:w="4060" w:type="dxa"/>
          </w:tcPr>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Keadaan :</w:t>
            </w:r>
          </w:p>
          <w:p w:rsidR="00E16BAD" w:rsidRPr="00317B39" w:rsidRDefault="00E16BAD" w:rsidP="00B63704">
            <w:pPr>
              <w:pStyle w:val="ListParagraph"/>
              <w:numPr>
                <w:ilvl w:val="1"/>
                <w:numId w:val="10"/>
              </w:numPr>
              <w:rPr>
                <w:rFonts w:ascii="Times New Roman" w:hAnsi="Times New Roman" w:cs="Times New Roman"/>
                <w:sz w:val="24"/>
                <w:szCs w:val="24"/>
              </w:rPr>
            </w:pPr>
            <w:r w:rsidRPr="00317B39">
              <w:rPr>
                <w:rFonts w:ascii="Times New Roman" w:hAnsi="Times New Roman" w:cs="Times New Roman"/>
                <w:sz w:val="24"/>
                <w:szCs w:val="24"/>
              </w:rPr>
              <w:t>Penampakan</w:t>
            </w:r>
          </w:p>
          <w:p w:rsidR="00E16BAD" w:rsidRPr="00317B39" w:rsidRDefault="00E16BAD" w:rsidP="00B63704">
            <w:pPr>
              <w:rPr>
                <w:rFonts w:ascii="Times New Roman" w:hAnsi="Times New Roman" w:cs="Times New Roman"/>
                <w:sz w:val="24"/>
                <w:szCs w:val="24"/>
              </w:rPr>
            </w:pPr>
          </w:p>
          <w:p w:rsidR="00E16BAD" w:rsidRPr="00317B39" w:rsidRDefault="00E16BAD" w:rsidP="00B63704">
            <w:pPr>
              <w:pStyle w:val="ListParagraph"/>
              <w:numPr>
                <w:ilvl w:val="1"/>
                <w:numId w:val="10"/>
              </w:numPr>
              <w:rPr>
                <w:rFonts w:ascii="Times New Roman" w:hAnsi="Times New Roman" w:cs="Times New Roman"/>
                <w:sz w:val="24"/>
                <w:szCs w:val="24"/>
              </w:rPr>
            </w:pPr>
            <w:r w:rsidRPr="00317B39">
              <w:rPr>
                <w:rFonts w:ascii="Times New Roman" w:hAnsi="Times New Roman" w:cs="Times New Roman"/>
                <w:sz w:val="24"/>
                <w:szCs w:val="24"/>
              </w:rPr>
              <w:t xml:space="preserve">Bau </w:t>
            </w:r>
          </w:p>
          <w:p w:rsidR="00E16BAD" w:rsidRPr="00317B39" w:rsidRDefault="00E16BAD" w:rsidP="00B63704">
            <w:pPr>
              <w:pStyle w:val="ListParagraph"/>
              <w:numPr>
                <w:ilvl w:val="1"/>
                <w:numId w:val="10"/>
              </w:numPr>
              <w:rPr>
                <w:rFonts w:ascii="Times New Roman" w:hAnsi="Times New Roman" w:cs="Times New Roman"/>
                <w:sz w:val="24"/>
                <w:szCs w:val="24"/>
              </w:rPr>
            </w:pPr>
            <w:r w:rsidRPr="00317B39">
              <w:rPr>
                <w:rFonts w:ascii="Times New Roman" w:hAnsi="Times New Roman" w:cs="Times New Roman"/>
                <w:sz w:val="24"/>
                <w:szCs w:val="24"/>
              </w:rPr>
              <w:t>Rasa</w:t>
            </w:r>
          </w:p>
          <w:p w:rsidR="00E16BAD" w:rsidRPr="00317B39" w:rsidRDefault="00E16BAD" w:rsidP="00B63704">
            <w:pPr>
              <w:pStyle w:val="ListParagraph"/>
              <w:numPr>
                <w:ilvl w:val="1"/>
                <w:numId w:val="10"/>
              </w:numPr>
              <w:rPr>
                <w:rFonts w:ascii="Times New Roman" w:hAnsi="Times New Roman" w:cs="Times New Roman"/>
                <w:sz w:val="24"/>
                <w:szCs w:val="24"/>
              </w:rPr>
            </w:pPr>
            <w:r w:rsidRPr="00317B39">
              <w:rPr>
                <w:rFonts w:ascii="Times New Roman" w:hAnsi="Times New Roman" w:cs="Times New Roman"/>
                <w:sz w:val="24"/>
                <w:szCs w:val="24"/>
              </w:rPr>
              <w:t>Konsistensi</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Lemak, %, b/b</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Bahan kering tanpa lemak, %, b/b</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Protein (N x 6.37), %, b/b</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Abu</w:t>
            </w:r>
          </w:p>
          <w:p w:rsidR="00E16BAD" w:rsidRPr="00317B39" w:rsidRDefault="00E16BAD" w:rsidP="00B63704">
            <w:pPr>
              <w:autoSpaceDE w:val="0"/>
              <w:autoSpaceDN w:val="0"/>
              <w:adjustRightInd w:val="0"/>
              <w:rPr>
                <w:rFonts w:ascii="Times New Roman" w:hAnsi="Times New Roman" w:cs="Times New Roman"/>
                <w:sz w:val="24"/>
                <w:szCs w:val="24"/>
              </w:rPr>
            </w:pPr>
            <w:r w:rsidRPr="00317B39">
              <w:rPr>
                <w:rFonts w:ascii="Times New Roman" w:hAnsi="Times New Roman" w:cs="Times New Roman"/>
                <w:sz w:val="24"/>
                <w:szCs w:val="24"/>
              </w:rPr>
              <w:t>Jumlah asam (dihitung sebagai</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laktat), %, b/b</w:t>
            </w:r>
          </w:p>
          <w:p w:rsidR="00E16BAD" w:rsidRPr="00317B39" w:rsidRDefault="00E16BAD" w:rsidP="00B63704">
            <w:pPr>
              <w:autoSpaceDE w:val="0"/>
              <w:autoSpaceDN w:val="0"/>
              <w:adjustRightInd w:val="0"/>
              <w:rPr>
                <w:rFonts w:ascii="Times New Roman" w:hAnsi="Times New Roman" w:cs="Times New Roman"/>
                <w:sz w:val="24"/>
                <w:szCs w:val="24"/>
              </w:rPr>
            </w:pPr>
            <w:r w:rsidRPr="00317B39">
              <w:rPr>
                <w:rFonts w:ascii="Times New Roman" w:hAnsi="Times New Roman" w:cs="Times New Roman"/>
                <w:sz w:val="24"/>
                <w:szCs w:val="24"/>
              </w:rPr>
              <w:t>Cemaran logam :</w:t>
            </w:r>
          </w:p>
          <w:p w:rsidR="00E16BAD" w:rsidRPr="00317B39" w:rsidRDefault="00E16BAD" w:rsidP="00B63704">
            <w:pPr>
              <w:autoSpaceDE w:val="0"/>
              <w:autoSpaceDN w:val="0"/>
              <w:adjustRightInd w:val="0"/>
              <w:rPr>
                <w:rFonts w:ascii="Times New Roman" w:hAnsi="Times New Roman" w:cs="Times New Roman"/>
                <w:sz w:val="24"/>
                <w:szCs w:val="24"/>
              </w:rPr>
            </w:pPr>
            <w:r w:rsidRPr="00317B39">
              <w:rPr>
                <w:rFonts w:ascii="Times New Roman" w:hAnsi="Times New Roman" w:cs="Times New Roman"/>
                <w:sz w:val="24"/>
                <w:szCs w:val="24"/>
              </w:rPr>
              <w:t xml:space="preserve">7.1 Timbal (Pb), mg/kg </w:t>
            </w:r>
          </w:p>
          <w:p w:rsidR="00E16BAD" w:rsidRPr="00317B39" w:rsidRDefault="00E16BAD" w:rsidP="00B63704">
            <w:pPr>
              <w:autoSpaceDE w:val="0"/>
              <w:autoSpaceDN w:val="0"/>
              <w:adjustRightInd w:val="0"/>
              <w:rPr>
                <w:rFonts w:ascii="Times New Roman" w:hAnsi="Times New Roman" w:cs="Times New Roman"/>
                <w:sz w:val="24"/>
                <w:szCs w:val="24"/>
              </w:rPr>
            </w:pPr>
            <w:r w:rsidRPr="00317B39">
              <w:rPr>
                <w:rFonts w:ascii="Times New Roman" w:hAnsi="Times New Roman" w:cs="Times New Roman"/>
                <w:sz w:val="24"/>
                <w:szCs w:val="24"/>
              </w:rPr>
              <w:t xml:space="preserve">7.2 Tembaga (Cu), mg/kg </w:t>
            </w:r>
          </w:p>
          <w:p w:rsidR="00E16BAD" w:rsidRPr="00317B39" w:rsidRDefault="00E16BAD" w:rsidP="00B63704">
            <w:pPr>
              <w:autoSpaceDE w:val="0"/>
              <w:autoSpaceDN w:val="0"/>
              <w:adjustRightInd w:val="0"/>
              <w:rPr>
                <w:rFonts w:ascii="Times New Roman" w:hAnsi="Times New Roman" w:cs="Times New Roman"/>
                <w:sz w:val="24"/>
                <w:szCs w:val="24"/>
              </w:rPr>
            </w:pPr>
            <w:r w:rsidRPr="00317B39">
              <w:rPr>
                <w:rFonts w:ascii="Times New Roman" w:hAnsi="Times New Roman" w:cs="Times New Roman"/>
                <w:sz w:val="24"/>
                <w:szCs w:val="24"/>
              </w:rPr>
              <w:t xml:space="preserve">7.3 Seng (Zn), mg/kg </w:t>
            </w:r>
          </w:p>
          <w:p w:rsidR="00E16BAD" w:rsidRPr="00317B39" w:rsidRDefault="00E16BAD" w:rsidP="00B63704">
            <w:pPr>
              <w:autoSpaceDE w:val="0"/>
              <w:autoSpaceDN w:val="0"/>
              <w:adjustRightInd w:val="0"/>
              <w:rPr>
                <w:rFonts w:ascii="Times New Roman" w:hAnsi="Times New Roman" w:cs="Times New Roman"/>
                <w:sz w:val="24"/>
                <w:szCs w:val="24"/>
              </w:rPr>
            </w:pPr>
            <w:r w:rsidRPr="00317B39">
              <w:rPr>
                <w:rFonts w:ascii="Times New Roman" w:hAnsi="Times New Roman" w:cs="Times New Roman"/>
                <w:sz w:val="24"/>
                <w:szCs w:val="24"/>
              </w:rPr>
              <w:t xml:space="preserve">7.4 Timah (Sn), mg/kg </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7.5 Raksa (Hg), mg/kg</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Arsen (As), mg/kg</w:t>
            </w:r>
          </w:p>
          <w:p w:rsidR="00E16BAD" w:rsidRPr="00317B39" w:rsidRDefault="00E16BAD" w:rsidP="00B63704">
            <w:pPr>
              <w:autoSpaceDE w:val="0"/>
              <w:autoSpaceDN w:val="0"/>
              <w:adjustRightInd w:val="0"/>
              <w:rPr>
                <w:rFonts w:ascii="Times New Roman" w:hAnsi="Times New Roman" w:cs="Times New Roman"/>
                <w:sz w:val="24"/>
                <w:szCs w:val="24"/>
              </w:rPr>
            </w:pPr>
          </w:p>
          <w:p w:rsidR="00E16BAD" w:rsidRPr="00317B39" w:rsidRDefault="00E16BAD" w:rsidP="00B63704">
            <w:pPr>
              <w:autoSpaceDE w:val="0"/>
              <w:autoSpaceDN w:val="0"/>
              <w:adjustRightInd w:val="0"/>
              <w:rPr>
                <w:rFonts w:ascii="Times New Roman" w:hAnsi="Times New Roman" w:cs="Times New Roman"/>
                <w:sz w:val="24"/>
                <w:szCs w:val="24"/>
              </w:rPr>
            </w:pPr>
            <w:r w:rsidRPr="00317B39">
              <w:rPr>
                <w:rFonts w:ascii="Times New Roman" w:hAnsi="Times New Roman" w:cs="Times New Roman"/>
                <w:sz w:val="24"/>
                <w:szCs w:val="24"/>
              </w:rPr>
              <w:t xml:space="preserve">Cemaran mikroba : </w:t>
            </w:r>
          </w:p>
          <w:p w:rsidR="00E16BAD" w:rsidRPr="00317B39" w:rsidRDefault="00E16BAD" w:rsidP="00B63704">
            <w:pPr>
              <w:autoSpaceDE w:val="0"/>
              <w:autoSpaceDN w:val="0"/>
              <w:adjustRightInd w:val="0"/>
              <w:rPr>
                <w:rFonts w:ascii="Times New Roman" w:hAnsi="Times New Roman" w:cs="Times New Roman"/>
                <w:sz w:val="24"/>
                <w:szCs w:val="24"/>
              </w:rPr>
            </w:pPr>
            <w:r w:rsidRPr="00317B39">
              <w:rPr>
                <w:rFonts w:ascii="Times New Roman" w:hAnsi="Times New Roman" w:cs="Times New Roman"/>
                <w:sz w:val="24"/>
                <w:szCs w:val="24"/>
              </w:rPr>
              <w:t xml:space="preserve">9.1 Bakteri coliform </w:t>
            </w:r>
          </w:p>
          <w:p w:rsidR="00E16BAD" w:rsidRPr="00317B39" w:rsidRDefault="00E16BAD" w:rsidP="00B63704">
            <w:pPr>
              <w:autoSpaceDE w:val="0"/>
              <w:autoSpaceDN w:val="0"/>
              <w:adjustRightInd w:val="0"/>
              <w:rPr>
                <w:rFonts w:ascii="Times New Roman" w:hAnsi="Times New Roman" w:cs="Times New Roman"/>
                <w:sz w:val="24"/>
                <w:szCs w:val="24"/>
              </w:rPr>
            </w:pPr>
            <w:r w:rsidRPr="00317B39">
              <w:rPr>
                <w:rFonts w:ascii="Times New Roman" w:hAnsi="Times New Roman" w:cs="Times New Roman"/>
                <w:sz w:val="24"/>
                <w:szCs w:val="24"/>
              </w:rPr>
              <w:t xml:space="preserve">9.2 E.coli </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9.3 Salmonella</w:t>
            </w:r>
          </w:p>
        </w:tc>
        <w:tc>
          <w:tcPr>
            <w:tcW w:w="833" w:type="dxa"/>
          </w:tcPr>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lang w:val="id-ID"/>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APM/g</w:t>
            </w:r>
          </w:p>
          <w:p w:rsidR="00E16BAD" w:rsidRPr="00317B39" w:rsidRDefault="00E16BAD" w:rsidP="00B63704">
            <w:pPr>
              <w:rPr>
                <w:rFonts w:ascii="Times New Roman" w:hAnsi="Times New Roman" w:cs="Times New Roman"/>
                <w:sz w:val="24"/>
                <w:szCs w:val="24"/>
                <w:lang w:val="id-ID"/>
              </w:rPr>
            </w:pPr>
            <w:r w:rsidRPr="00317B39">
              <w:rPr>
                <w:rFonts w:ascii="Times New Roman" w:hAnsi="Times New Roman" w:cs="Times New Roman"/>
                <w:sz w:val="24"/>
                <w:szCs w:val="24"/>
              </w:rPr>
              <w:t>APM/g</w:t>
            </w:r>
          </w:p>
        </w:tc>
        <w:tc>
          <w:tcPr>
            <w:tcW w:w="2786" w:type="dxa"/>
          </w:tcPr>
          <w:p w:rsidR="00E16BAD" w:rsidRPr="00317B39" w:rsidRDefault="00E16BAD" w:rsidP="00B63704">
            <w:pPr>
              <w:rPr>
                <w:rFonts w:ascii="Times New Roman" w:hAnsi="Times New Roman" w:cs="Times New Roman"/>
                <w:sz w:val="24"/>
                <w:szCs w:val="24"/>
                <w:lang w:val="id-ID"/>
              </w:rPr>
            </w:pPr>
          </w:p>
          <w:p w:rsidR="00E16BAD" w:rsidRPr="00317B39" w:rsidRDefault="00C6220E" w:rsidP="00C622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Cairan kental sampai semi p</w:t>
            </w:r>
            <w:r w:rsidR="00E16BAD" w:rsidRPr="00317B39">
              <w:rPr>
                <w:rFonts w:ascii="Times New Roman" w:hAnsi="Times New Roman" w:cs="Times New Roman"/>
                <w:sz w:val="24"/>
                <w:szCs w:val="24"/>
              </w:rPr>
              <w:t>adat</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Normal/khas</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Asam/khas</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Homogen</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3.8</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Min 8.2</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Min 3.5</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1.0</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0.5 – 2.0</w:t>
            </w: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0.3</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20.0</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40.0</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40.0</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0.03</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0.1</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10</w:t>
            </w:r>
          </w:p>
          <w:p w:rsidR="00E16BAD" w:rsidRPr="00317B39" w:rsidRDefault="00E16BAD" w:rsidP="00B63704">
            <w:pPr>
              <w:rPr>
                <w:rFonts w:ascii="Times New Roman" w:hAnsi="Times New Roman" w:cs="Times New Roman"/>
                <w:sz w:val="24"/>
                <w:szCs w:val="24"/>
              </w:rPr>
            </w:pP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Maks 10</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&lt; 3</w:t>
            </w:r>
          </w:p>
          <w:p w:rsidR="00E16BAD" w:rsidRPr="00317B39" w:rsidRDefault="00E16BAD" w:rsidP="00B63704">
            <w:pPr>
              <w:rPr>
                <w:rFonts w:ascii="Times New Roman" w:hAnsi="Times New Roman" w:cs="Times New Roman"/>
                <w:sz w:val="24"/>
                <w:szCs w:val="24"/>
              </w:rPr>
            </w:pPr>
            <w:r w:rsidRPr="00317B39">
              <w:rPr>
                <w:rFonts w:ascii="Times New Roman" w:hAnsi="Times New Roman" w:cs="Times New Roman"/>
                <w:sz w:val="24"/>
                <w:szCs w:val="24"/>
              </w:rPr>
              <w:t>Negatif/100</w:t>
            </w:r>
          </w:p>
        </w:tc>
      </w:tr>
    </w:tbl>
    <w:p w:rsidR="00E16BAD" w:rsidRDefault="00E16BAD" w:rsidP="00E16BAD">
      <w:pPr>
        <w:rPr>
          <w:rFonts w:ascii="Times New Roman" w:hAnsi="Times New Roman" w:cs="Times New Roman"/>
          <w:sz w:val="24"/>
          <w:szCs w:val="24"/>
        </w:rPr>
      </w:pPr>
      <w:r w:rsidRPr="00317B39">
        <w:rPr>
          <w:rFonts w:ascii="Times New Roman" w:hAnsi="Times New Roman" w:cs="Times New Roman"/>
          <w:sz w:val="24"/>
          <w:szCs w:val="24"/>
        </w:rPr>
        <w:t>(Sumber : SNI 01-2981-1992)</w:t>
      </w:r>
    </w:p>
    <w:p w:rsidR="001C6E17" w:rsidRPr="001D67FF" w:rsidRDefault="001C6E17" w:rsidP="001C6E17">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Prebiotik didefinisikan sebagai ingredient yang tidak dapat dicerna yang menghasilkan pengaruh menguntungkan terhadap inang dengan cara menstimulir secara selektif pertumbuhan satu atau lebih sejumlah mikroba terbatas pada saluran </w:t>
      </w:r>
      <w:r w:rsidRPr="001D67FF">
        <w:rPr>
          <w:rFonts w:ascii="Times New Roman" w:hAnsi="Times New Roman" w:cs="Times New Roman"/>
          <w:sz w:val="24"/>
          <w:szCs w:val="24"/>
        </w:rPr>
        <w:t>pencernaan sehingga dapat meningkatkan kesehatan inang (Antrini,2011).</w:t>
      </w:r>
    </w:p>
    <w:p w:rsidR="001C6E17" w:rsidRPr="001D67FF" w:rsidRDefault="001C6E17" w:rsidP="001C6E17">
      <w:pPr>
        <w:spacing w:after="0" w:line="480" w:lineRule="auto"/>
        <w:ind w:firstLine="567"/>
        <w:jc w:val="both"/>
        <w:rPr>
          <w:rFonts w:ascii="Times New Roman" w:eastAsia="Times New Roman" w:hAnsi="Times New Roman" w:cs="Times New Roman"/>
          <w:sz w:val="24"/>
          <w:szCs w:val="24"/>
        </w:rPr>
      </w:pPr>
      <w:r w:rsidRPr="001D67FF">
        <w:rPr>
          <w:rFonts w:ascii="Times New Roman" w:hAnsi="Times New Roman" w:cs="Times New Roman"/>
          <w:sz w:val="24"/>
          <w:szCs w:val="24"/>
        </w:rPr>
        <w:t xml:space="preserve">Sedangkan </w:t>
      </w:r>
      <w:r w:rsidRPr="001D67FF">
        <w:rPr>
          <w:rFonts w:ascii="Times New Roman" w:eastAsia="Times New Roman" w:hAnsi="Times New Roman" w:cs="Times New Roman"/>
          <w:sz w:val="24"/>
          <w:szCs w:val="24"/>
        </w:rPr>
        <w:t xml:space="preserve">Antibiotik adalah obat yang berasal dari seluruh atau bagian tertentu mikroorganisme dan digunakan untuk mengobati infeksi bakteri. Antibiotika tidak efektif untuk melawan virus. Antibiotik selain membunuh </w:t>
      </w:r>
      <w:r w:rsidRPr="001D67FF">
        <w:rPr>
          <w:rFonts w:ascii="Times New Roman" w:eastAsia="Times New Roman" w:hAnsi="Times New Roman" w:cs="Times New Roman"/>
          <w:sz w:val="24"/>
          <w:szCs w:val="24"/>
        </w:rPr>
        <w:lastRenderedPageBreak/>
        <w:t xml:space="preserve">mikroorganisme atau menghentikan reproduksi bakteri juga membantu sistem pertahanan alami tubuh untuk mengeleminasi bakteri tersebut </w:t>
      </w:r>
      <w:r>
        <w:rPr>
          <w:rFonts w:ascii="Times New Roman" w:eastAsia="Times New Roman" w:hAnsi="Times New Roman" w:cs="Times New Roman"/>
          <w:sz w:val="24"/>
          <w:szCs w:val="24"/>
        </w:rPr>
        <w:t>(Fernandez, 2013).</w:t>
      </w:r>
    </w:p>
    <w:p w:rsidR="001C6E17" w:rsidRDefault="001C6E17" w:rsidP="001C6E17">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Minuman probiotik semakin tahun semakin bertambah permintaan pasarnya seiring perkembangan zaman dimana masyarakat mulai menyadari akan pentingnya kesehatan pencernaan. Sehingga berbagai jenis minuman probiotik beraneka ragam, mulai dari </w:t>
      </w:r>
      <w:r w:rsidRPr="00E62422">
        <w:rPr>
          <w:rFonts w:ascii="Times New Roman" w:hAnsi="Times New Roman" w:cs="Times New Roman"/>
          <w:i/>
          <w:sz w:val="24"/>
          <w:szCs w:val="24"/>
        </w:rPr>
        <w:t>plant yoghurt</w:t>
      </w:r>
      <w:r>
        <w:rPr>
          <w:rFonts w:ascii="Times New Roman" w:hAnsi="Times New Roman" w:cs="Times New Roman"/>
          <w:sz w:val="24"/>
          <w:szCs w:val="24"/>
        </w:rPr>
        <w:t xml:space="preserve"> hingga beraneka variant rasa, yakult, kefir, dan sebagainya. </w:t>
      </w:r>
    </w:p>
    <w:p w:rsidR="00EA25D8" w:rsidRPr="003E7193" w:rsidRDefault="00B133CE" w:rsidP="00187257">
      <w:pPr>
        <w:pStyle w:val="Heading2"/>
        <w:rPr>
          <w:rFonts w:eastAsia="Times New Roman"/>
        </w:rPr>
      </w:pPr>
      <w:bookmarkStart w:id="35" w:name="_Toc472495172"/>
      <w:r>
        <w:rPr>
          <w:rFonts w:eastAsia="Times New Roman"/>
        </w:rPr>
        <w:t>2.</w:t>
      </w:r>
      <w:r w:rsidR="00E24E44">
        <w:rPr>
          <w:rFonts w:eastAsia="Times New Roman"/>
          <w:lang w:val="en-US"/>
        </w:rPr>
        <w:t>5</w:t>
      </w:r>
      <w:r>
        <w:rPr>
          <w:rFonts w:eastAsia="Times New Roman"/>
        </w:rPr>
        <w:t xml:space="preserve">. </w:t>
      </w:r>
      <w:r w:rsidR="00187257">
        <w:rPr>
          <w:rFonts w:eastAsia="Times New Roman"/>
        </w:rPr>
        <w:tab/>
      </w:r>
      <w:r w:rsidR="00E25337" w:rsidRPr="00B133CE">
        <w:rPr>
          <w:rFonts w:eastAsia="Times New Roman"/>
          <w:i/>
        </w:rPr>
        <w:t>Fruitghurt</w:t>
      </w:r>
      <w:bookmarkEnd w:id="35"/>
    </w:p>
    <w:p w:rsidR="00205367" w:rsidRPr="00205367" w:rsidRDefault="00205367" w:rsidP="00187257">
      <w:pPr>
        <w:spacing w:after="0" w:line="480" w:lineRule="auto"/>
        <w:ind w:firstLine="709"/>
        <w:jc w:val="both"/>
        <w:rPr>
          <w:rFonts w:ascii="Times New Roman" w:eastAsia="Times New Roman" w:hAnsi="Times New Roman" w:cs="Times New Roman"/>
          <w:sz w:val="24"/>
          <w:szCs w:val="24"/>
        </w:rPr>
      </w:pPr>
      <w:r w:rsidRPr="0052617C">
        <w:rPr>
          <w:rFonts w:ascii="Times New Roman" w:eastAsia="Times New Roman" w:hAnsi="Times New Roman" w:cs="Times New Roman"/>
          <w:sz w:val="24"/>
          <w:szCs w:val="24"/>
          <w:lang w:val="id-ID"/>
        </w:rPr>
        <w:t xml:space="preserve">Menurut SNI 01-2981-1992, yogurt didefinisikan sebagai produk yang diperoleh dari susu yang telah dipasteurisasi, kemudian difermentasi dengan bakteri sampai diperoleh keasaman bau dan rasa yang khas, dengan atau tanpa penambahan bahan lain yang diizinkan. </w:t>
      </w:r>
      <w:r w:rsidRPr="00F9233E">
        <w:rPr>
          <w:rFonts w:ascii="Times New Roman" w:eastAsia="Times New Roman" w:hAnsi="Times New Roman" w:cs="Times New Roman"/>
          <w:sz w:val="24"/>
          <w:szCs w:val="24"/>
          <w:lang w:val="id-ID"/>
        </w:rPr>
        <w:t xml:space="preserve">Definisi lain mengenai yogurt dikemukakan oleh Nakazawa dan Hosono (1992) bahwa yogurt adalah produk koagulasi susu yang dihasilkan melalui proses fermentasi bakteri asam laktat, </w:t>
      </w:r>
      <w:r w:rsidRPr="00F9233E">
        <w:rPr>
          <w:rFonts w:ascii="Times New Roman" w:eastAsia="Times New Roman" w:hAnsi="Times New Roman" w:cs="Times New Roman"/>
          <w:i/>
          <w:sz w:val="24"/>
          <w:szCs w:val="24"/>
          <w:lang w:val="id-ID"/>
        </w:rPr>
        <w:t xml:space="preserve">Lactobacillus bulgaricus </w:t>
      </w:r>
      <w:r w:rsidRPr="00F9233E">
        <w:rPr>
          <w:rFonts w:ascii="Times New Roman" w:eastAsia="Times New Roman" w:hAnsi="Times New Roman" w:cs="Times New Roman"/>
          <w:sz w:val="24"/>
          <w:szCs w:val="24"/>
          <w:lang w:val="id-ID"/>
        </w:rPr>
        <w:t xml:space="preserve">dan </w:t>
      </w:r>
      <w:r w:rsidRPr="00F9233E">
        <w:rPr>
          <w:rFonts w:ascii="Times New Roman" w:eastAsia="Times New Roman" w:hAnsi="Times New Roman" w:cs="Times New Roman"/>
          <w:i/>
          <w:sz w:val="24"/>
          <w:szCs w:val="24"/>
          <w:lang w:val="id-ID"/>
        </w:rPr>
        <w:t>Streptococcus thermophilus</w:t>
      </w:r>
      <w:r w:rsidRPr="00F9233E">
        <w:rPr>
          <w:rFonts w:ascii="Times New Roman" w:eastAsia="Times New Roman" w:hAnsi="Times New Roman" w:cs="Times New Roman"/>
          <w:sz w:val="24"/>
          <w:szCs w:val="24"/>
          <w:lang w:val="id-ID"/>
        </w:rPr>
        <w:t xml:space="preserve">, dengan atau tanpa penambahan bahan lain yang diizinkan. </w:t>
      </w:r>
      <w:r w:rsidRPr="00205367">
        <w:rPr>
          <w:rFonts w:ascii="Times New Roman" w:eastAsia="Times New Roman" w:hAnsi="Times New Roman" w:cs="Times New Roman"/>
          <w:sz w:val="24"/>
          <w:szCs w:val="24"/>
        </w:rPr>
        <w:t xml:space="preserve">Dikatakan bahwa produk akhir yogurt haruslah mengandung kedua bakteri tersebut dalam jumlah besar. </w:t>
      </w:r>
    </w:p>
    <w:p w:rsidR="00205367" w:rsidRPr="00205367" w:rsidRDefault="00205367" w:rsidP="00187257">
      <w:pPr>
        <w:spacing w:after="0" w:line="480" w:lineRule="auto"/>
        <w:ind w:firstLine="709"/>
        <w:jc w:val="both"/>
        <w:rPr>
          <w:rFonts w:ascii="Times New Roman" w:eastAsia="Times New Roman" w:hAnsi="Times New Roman" w:cs="Times New Roman"/>
          <w:sz w:val="24"/>
          <w:szCs w:val="24"/>
        </w:rPr>
      </w:pPr>
      <w:r w:rsidRPr="00205367">
        <w:rPr>
          <w:rFonts w:ascii="Times New Roman" w:eastAsia="Times New Roman" w:hAnsi="Times New Roman" w:cs="Times New Roman"/>
          <w:sz w:val="24"/>
          <w:szCs w:val="24"/>
        </w:rPr>
        <w:t xml:space="preserve">Pembuatan yogurt pada prinsipnya meliputi pemanasan (pasteurisasi) susu, pendinginan, inokulasi, dan inkubasi (Bramayadi,1986). Pemanasan susu dalam pembuatan yogurt sangat bervariasi, baik dalam penggunaan suhu maupun lama pemanasan. Pada dasarnya variasi suhu dan lama pemanasan memiliki tujuan yang sama yaitu untuk menurunkan populasi mikroba dalam susu dan memberikan kondisi yang baik bagi pertumbuhan biakan yogurt. Selain itu juga </w:t>
      </w:r>
      <w:r w:rsidRPr="00205367">
        <w:rPr>
          <w:rFonts w:ascii="Times New Roman" w:eastAsia="Times New Roman" w:hAnsi="Times New Roman" w:cs="Times New Roman"/>
          <w:sz w:val="24"/>
          <w:szCs w:val="24"/>
        </w:rPr>
        <w:lastRenderedPageBreak/>
        <w:t xml:space="preserve">bertujuan untuk mengurangi kandungan air susu sehingga diperoleh yogurt dengan tekstur yang kompak (Bramayadi, 1986). </w:t>
      </w:r>
    </w:p>
    <w:p w:rsidR="00E25337" w:rsidRPr="00E25337" w:rsidRDefault="00E25337" w:rsidP="00187257">
      <w:pPr>
        <w:autoSpaceDE w:val="0"/>
        <w:autoSpaceDN w:val="0"/>
        <w:adjustRightInd w:val="0"/>
        <w:spacing w:after="0" w:line="480" w:lineRule="auto"/>
        <w:ind w:firstLine="709"/>
        <w:jc w:val="both"/>
        <w:rPr>
          <w:rFonts w:ascii="Times New Roman" w:hAnsi="Times New Roman" w:cs="Times New Roman"/>
          <w:color w:val="000000"/>
          <w:sz w:val="24"/>
          <w:szCs w:val="24"/>
        </w:rPr>
      </w:pPr>
      <w:r w:rsidRPr="00205367">
        <w:rPr>
          <w:rFonts w:ascii="Times New Roman" w:hAnsi="Times New Roman" w:cs="Times New Roman"/>
          <w:color w:val="000000"/>
          <w:sz w:val="24"/>
          <w:szCs w:val="24"/>
        </w:rPr>
        <w:t>Yoghurt merupakan salah satu produk hasil fermentasi susu yang paling tua cukup popular di seluruh dunia. Bentuknya mirip bubur atau es krim tetapi dengan rasa yang agak asam. Selain dibuat dari susu</w:t>
      </w:r>
      <w:r w:rsidRPr="00E25337">
        <w:rPr>
          <w:rFonts w:ascii="Times New Roman" w:hAnsi="Times New Roman" w:cs="Times New Roman"/>
          <w:color w:val="000000"/>
          <w:sz w:val="24"/>
          <w:szCs w:val="24"/>
        </w:rPr>
        <w:t xml:space="preserve"> segar, yoghurt juga dapat dibuat dari susu skim (susu tanpa lemak) yang dilarutkan dalam air dengan perbandingan tertentu bergantung pada kekentalan produk yang diinginkan. Selain susu hewani, belakangan ini yoghurt juga dapat dari campuran susu skim</w:t>
      </w:r>
      <w:r w:rsidR="00287724">
        <w:rPr>
          <w:rFonts w:ascii="Times New Roman" w:hAnsi="Times New Roman" w:cs="Times New Roman"/>
          <w:color w:val="000000"/>
          <w:sz w:val="24"/>
          <w:szCs w:val="24"/>
        </w:rPr>
        <w:t xml:space="preserve"> </w:t>
      </w:r>
      <w:r w:rsidRPr="00E25337">
        <w:rPr>
          <w:rFonts w:ascii="Times New Roman" w:hAnsi="Times New Roman" w:cs="Times New Roman"/>
          <w:color w:val="000000"/>
          <w:sz w:val="24"/>
          <w:szCs w:val="24"/>
        </w:rPr>
        <w:t>dengan susu nabati (susu kacang-kacangan). Sebai contoh, yoghurt dapat dibuat dari santan kelapa, yang disebut “miyoghurt”, yoghurt yang dibuat dari kedelai yang sangat popular dengan sebutan “soyghurt”. Sedangkan yoghurt yang dibuat dari buah-bua</w:t>
      </w:r>
      <w:r w:rsidR="003B3E44">
        <w:rPr>
          <w:rFonts w:ascii="Times New Roman" w:hAnsi="Times New Roman" w:cs="Times New Roman"/>
          <w:color w:val="000000"/>
          <w:sz w:val="24"/>
          <w:szCs w:val="24"/>
        </w:rPr>
        <w:t>han disebut dengan “fruitghurt” (Ikhsan, 2015).</w:t>
      </w:r>
      <w:r w:rsidRPr="00E25337">
        <w:rPr>
          <w:rFonts w:ascii="Times New Roman" w:hAnsi="Times New Roman" w:cs="Times New Roman"/>
          <w:color w:val="000000"/>
          <w:sz w:val="24"/>
          <w:szCs w:val="24"/>
        </w:rPr>
        <w:t xml:space="preserve"> </w:t>
      </w:r>
    </w:p>
    <w:p w:rsidR="00E25337" w:rsidRDefault="00E25337" w:rsidP="00E25337">
      <w:pPr>
        <w:spacing w:after="0" w:line="480" w:lineRule="auto"/>
        <w:ind w:firstLine="720"/>
        <w:jc w:val="both"/>
        <w:rPr>
          <w:rFonts w:ascii="Times New Roman" w:hAnsi="Times New Roman" w:cs="Times New Roman"/>
          <w:color w:val="000000"/>
          <w:sz w:val="24"/>
          <w:szCs w:val="24"/>
        </w:rPr>
      </w:pPr>
      <w:r w:rsidRPr="00F77DDE">
        <w:rPr>
          <w:rFonts w:ascii="Times New Roman" w:hAnsi="Times New Roman" w:cs="Times New Roman"/>
          <w:i/>
          <w:color w:val="000000"/>
          <w:sz w:val="24"/>
          <w:szCs w:val="24"/>
        </w:rPr>
        <w:t xml:space="preserve">Fruitghurt </w:t>
      </w:r>
      <w:r w:rsidRPr="00E25337">
        <w:rPr>
          <w:rFonts w:ascii="Times New Roman" w:hAnsi="Times New Roman" w:cs="Times New Roman"/>
          <w:color w:val="000000"/>
          <w:sz w:val="24"/>
          <w:szCs w:val="24"/>
        </w:rPr>
        <w:t xml:space="preserve">merupakan produk hasil fermentasi dari buah-buahan. Prinsip pembuatah fruitghurt adalah fermentasi buah dengan menggunakan bakteri </w:t>
      </w:r>
      <w:r w:rsidRPr="00E25337">
        <w:rPr>
          <w:rFonts w:ascii="Times New Roman" w:hAnsi="Times New Roman" w:cs="Times New Roman"/>
          <w:i/>
          <w:iCs/>
          <w:color w:val="000000"/>
          <w:sz w:val="24"/>
          <w:szCs w:val="24"/>
        </w:rPr>
        <w:t xml:space="preserve">Lactobacillus bulgaricus </w:t>
      </w:r>
      <w:r w:rsidRPr="00E25337">
        <w:rPr>
          <w:rFonts w:ascii="Times New Roman" w:hAnsi="Times New Roman" w:cs="Times New Roman"/>
          <w:color w:val="000000"/>
          <w:sz w:val="24"/>
          <w:szCs w:val="24"/>
        </w:rPr>
        <w:t xml:space="preserve">dan </w:t>
      </w:r>
      <w:r w:rsidRPr="00E25337">
        <w:rPr>
          <w:rFonts w:ascii="Times New Roman" w:hAnsi="Times New Roman" w:cs="Times New Roman"/>
          <w:i/>
          <w:iCs/>
          <w:color w:val="000000"/>
          <w:sz w:val="24"/>
          <w:szCs w:val="24"/>
        </w:rPr>
        <w:t>Streptococcos thermophillus</w:t>
      </w:r>
      <w:r w:rsidRPr="00E25337">
        <w:rPr>
          <w:rFonts w:ascii="Times New Roman" w:hAnsi="Times New Roman" w:cs="Times New Roman"/>
          <w:color w:val="000000"/>
          <w:sz w:val="24"/>
          <w:szCs w:val="24"/>
        </w:rPr>
        <w:t>. Kedua macam bakteri tersebut akan</w:t>
      </w:r>
      <w:r w:rsidR="003D73E6">
        <w:rPr>
          <w:rFonts w:ascii="Times New Roman" w:hAnsi="Times New Roman" w:cs="Times New Roman"/>
          <w:color w:val="000000"/>
          <w:sz w:val="24"/>
          <w:szCs w:val="24"/>
        </w:rPr>
        <w:t xml:space="preserve"> menguraikan glukosa dan fruktosa</w:t>
      </w:r>
      <w:r w:rsidRPr="00E25337">
        <w:rPr>
          <w:rFonts w:ascii="Times New Roman" w:hAnsi="Times New Roman" w:cs="Times New Roman"/>
          <w:color w:val="000000"/>
          <w:sz w:val="24"/>
          <w:szCs w:val="24"/>
        </w:rPr>
        <w:t xml:space="preserve"> menjadi asam laktat dan berbagai komponen aroma dan citarasa. </w:t>
      </w:r>
      <w:r w:rsidRPr="00E25337">
        <w:rPr>
          <w:rFonts w:ascii="Times New Roman" w:hAnsi="Times New Roman" w:cs="Times New Roman"/>
          <w:i/>
          <w:iCs/>
          <w:color w:val="000000"/>
          <w:sz w:val="24"/>
          <w:szCs w:val="24"/>
        </w:rPr>
        <w:t xml:space="preserve">Lactobacillus bulgaricus </w:t>
      </w:r>
      <w:r w:rsidRPr="00E25337">
        <w:rPr>
          <w:rFonts w:ascii="Times New Roman" w:hAnsi="Times New Roman" w:cs="Times New Roman"/>
          <w:color w:val="000000"/>
          <w:sz w:val="24"/>
          <w:szCs w:val="24"/>
        </w:rPr>
        <w:t>lebih berperan pada pembentukan aroma,</w:t>
      </w:r>
      <w:r w:rsidR="008328EB">
        <w:rPr>
          <w:rFonts w:ascii="Times New Roman" w:hAnsi="Times New Roman" w:cs="Times New Roman"/>
          <w:color w:val="000000"/>
          <w:sz w:val="24"/>
          <w:szCs w:val="24"/>
        </w:rPr>
        <w:t xml:space="preserve"> </w:t>
      </w:r>
      <w:r w:rsidRPr="00E25337">
        <w:rPr>
          <w:rFonts w:ascii="Times New Roman" w:hAnsi="Times New Roman" w:cs="Times New Roman"/>
          <w:color w:val="000000"/>
          <w:sz w:val="24"/>
          <w:szCs w:val="24"/>
        </w:rPr>
        <w:t xml:space="preserve">sedangkan </w:t>
      </w:r>
      <w:r w:rsidRPr="00E25337">
        <w:rPr>
          <w:rFonts w:ascii="Times New Roman" w:hAnsi="Times New Roman" w:cs="Times New Roman"/>
          <w:i/>
          <w:iCs/>
          <w:color w:val="000000"/>
          <w:sz w:val="24"/>
          <w:szCs w:val="24"/>
        </w:rPr>
        <w:t xml:space="preserve">Streptococcos thermophillus </w:t>
      </w:r>
      <w:r w:rsidRPr="00E25337">
        <w:rPr>
          <w:rFonts w:ascii="Times New Roman" w:hAnsi="Times New Roman" w:cs="Times New Roman"/>
          <w:color w:val="000000"/>
          <w:sz w:val="24"/>
          <w:szCs w:val="24"/>
        </w:rPr>
        <w:t>lebih berperan pada pembentukan pada cita rasa fruitghurt. Fruitghurt yang baik mempunyai total asam laktat sekitar 0.85-0.89%. Sementara itu.derajat keasaman (pH) yang sebaiknya dicapai oleh fruitghurt adalah 4,5</w:t>
      </w:r>
      <w:r>
        <w:rPr>
          <w:rFonts w:ascii="Times New Roman" w:hAnsi="Times New Roman" w:cs="Times New Roman"/>
          <w:color w:val="000000"/>
          <w:sz w:val="24"/>
          <w:szCs w:val="24"/>
        </w:rPr>
        <w:t xml:space="preserve"> (Ikhsan, 2015).</w:t>
      </w:r>
    </w:p>
    <w:p w:rsidR="00CC14A4" w:rsidRPr="00AD3C0E" w:rsidRDefault="00CC14A4" w:rsidP="00AD3C0E">
      <w:pPr>
        <w:spacing w:after="0" w:line="480" w:lineRule="auto"/>
        <w:ind w:firstLine="709"/>
        <w:jc w:val="both"/>
        <w:rPr>
          <w:rFonts w:ascii="Times New Roman" w:eastAsia="Times New Roman" w:hAnsi="Times New Roman" w:cs="Times New Roman"/>
          <w:sz w:val="24"/>
          <w:szCs w:val="24"/>
        </w:rPr>
      </w:pPr>
      <w:r w:rsidRPr="00556418">
        <w:rPr>
          <w:rFonts w:ascii="Times New Roman" w:eastAsia="Times New Roman" w:hAnsi="Times New Roman" w:cs="Times New Roman"/>
          <w:i/>
          <w:sz w:val="24"/>
          <w:szCs w:val="24"/>
        </w:rPr>
        <w:t>Lactobacillus bulgaricus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telah diketahui memegang peranan penting dalam menghasilkan asam laktat yang tinggi pada pembuatan fruitghurt. Prinsip </w:t>
      </w:r>
      <w:r>
        <w:rPr>
          <w:rFonts w:ascii="Times New Roman" w:eastAsia="Times New Roman" w:hAnsi="Times New Roman" w:cs="Times New Roman"/>
          <w:sz w:val="24"/>
          <w:szCs w:val="24"/>
        </w:rPr>
        <w:lastRenderedPageBreak/>
        <w:t>pembuatan fruitghurt adalah fermentasi buah dengan menggunakan bakteri. Fruitghurt yang baik mempunyai total asam laktat sekitar 0,85-0,</w:t>
      </w:r>
      <w:r w:rsidRPr="007B62DD">
        <w:rPr>
          <w:rFonts w:ascii="Times New Roman" w:eastAsia="Times New Roman" w:hAnsi="Times New Roman" w:cs="Times New Roman"/>
          <w:sz w:val="24"/>
          <w:szCs w:val="24"/>
        </w:rPr>
        <w:t xml:space="preserve">89 % dan derajat </w:t>
      </w:r>
      <w:r w:rsidRPr="00AD3C0E">
        <w:rPr>
          <w:rFonts w:ascii="Times New Roman" w:eastAsia="Times New Roman" w:hAnsi="Times New Roman" w:cs="Times New Roman"/>
          <w:sz w:val="24"/>
          <w:szCs w:val="24"/>
        </w:rPr>
        <w:t>keasaman  (pH) sekitar 4,5 (Silalahi, 2009).</w:t>
      </w:r>
    </w:p>
    <w:p w:rsidR="00AD3C0E" w:rsidRPr="00F778E3" w:rsidRDefault="00AD3C0E" w:rsidP="00AD3C0E">
      <w:pPr>
        <w:spacing w:after="0"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w:t>
      </w:r>
      <w:r w:rsidRPr="00AD3C0E">
        <w:rPr>
          <w:rFonts w:ascii="Times New Roman" w:eastAsia="Times New Roman" w:hAnsi="Times New Roman" w:cs="Times New Roman"/>
          <w:sz w:val="24"/>
          <w:szCs w:val="24"/>
        </w:rPr>
        <w:t xml:space="preserve">embuatan minuman probiotik </w:t>
      </w:r>
      <w:r>
        <w:rPr>
          <w:rFonts w:ascii="Times New Roman" w:eastAsia="Times New Roman" w:hAnsi="Times New Roman" w:cs="Times New Roman"/>
          <w:sz w:val="24"/>
          <w:szCs w:val="24"/>
        </w:rPr>
        <w:t>fruitghurt buah murbei menggunakan bakteri asam laktat</w:t>
      </w:r>
      <w:r w:rsidRPr="00AD3C0E">
        <w:rPr>
          <w:rFonts w:ascii="Times New Roman" w:eastAsia="Times New Roman" w:hAnsi="Times New Roman" w:cs="Times New Roman"/>
          <w:sz w:val="24"/>
          <w:szCs w:val="24"/>
        </w:rPr>
        <w:t xml:space="preserve"> untuk memecah fruktosa sehingga menghasilkan asam laktat. Berikut adalah </w:t>
      </w:r>
      <w:r w:rsidRPr="00875D9E">
        <w:rPr>
          <w:rFonts w:ascii="Times New Roman" w:eastAsia="Times New Roman" w:hAnsi="Times New Roman" w:cs="Times New Roman"/>
          <w:sz w:val="24"/>
          <w:szCs w:val="24"/>
        </w:rPr>
        <w:t>pemecah</w:t>
      </w:r>
      <w:r w:rsidR="00875D9E" w:rsidRPr="00875D9E">
        <w:rPr>
          <w:rFonts w:ascii="Times New Roman" w:eastAsia="Times New Roman" w:hAnsi="Times New Roman" w:cs="Times New Roman"/>
          <w:sz w:val="24"/>
          <w:szCs w:val="24"/>
        </w:rPr>
        <w:t>an fruktosa menjadi asam lak</w:t>
      </w:r>
      <w:r w:rsidR="00F778E3">
        <w:rPr>
          <w:rFonts w:ascii="Times New Roman" w:eastAsia="Times New Roman" w:hAnsi="Times New Roman" w:cs="Times New Roman"/>
          <w:sz w:val="24"/>
          <w:szCs w:val="24"/>
        </w:rPr>
        <w:t>tat dapat dilihat pada Gambar 7</w:t>
      </w:r>
      <w:r w:rsidR="00875D9E" w:rsidRPr="00875D9E">
        <w:rPr>
          <w:rFonts w:ascii="Times New Roman" w:eastAsia="Times New Roman" w:hAnsi="Times New Roman" w:cs="Times New Roman"/>
          <w:sz w:val="24"/>
          <w:szCs w:val="24"/>
        </w:rPr>
        <w:t xml:space="preserve"> (</w:t>
      </w:r>
      <w:hyperlink r:id="rId50" w:history="1">
        <w:r w:rsidR="00875D9E" w:rsidRPr="00875D9E">
          <w:rPr>
            <w:rStyle w:val="Hyperlink"/>
            <w:rFonts w:ascii="Times New Roman" w:hAnsi="Times New Roman" w:cs="Times New Roman"/>
            <w:color w:val="auto"/>
            <w:sz w:val="24"/>
            <w:szCs w:val="24"/>
            <w:u w:val="none"/>
          </w:rPr>
          <w:t>bioscienceportal</w:t>
        </w:r>
      </w:hyperlink>
      <w:r w:rsidR="00875D9E" w:rsidRPr="00875D9E">
        <w:rPr>
          <w:rStyle w:val="author"/>
          <w:rFonts w:ascii="Times New Roman" w:hAnsi="Times New Roman" w:cs="Times New Roman"/>
          <w:sz w:val="24"/>
          <w:szCs w:val="24"/>
        </w:rPr>
        <w:t>, 2013)</w:t>
      </w:r>
      <w:r w:rsidR="00F778E3">
        <w:rPr>
          <w:rStyle w:val="author"/>
          <w:rFonts w:ascii="Times New Roman" w:hAnsi="Times New Roman" w:cs="Times New Roman"/>
          <w:sz w:val="24"/>
          <w:szCs w:val="24"/>
          <w:lang w:val="id-I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3"/>
      </w:tblGrid>
      <w:tr w:rsidR="00AD3C0E" w:rsidRPr="00937EA0" w:rsidTr="00720888">
        <w:tc>
          <w:tcPr>
            <w:tcW w:w="9350" w:type="dxa"/>
            <w:shd w:val="clear" w:color="auto" w:fill="auto"/>
          </w:tcPr>
          <w:p w:rsidR="00AD3C0E" w:rsidRPr="005F01FA" w:rsidRDefault="00AD3C0E" w:rsidP="00720888">
            <w:pPr>
              <w:spacing w:line="360" w:lineRule="auto"/>
              <w:jc w:val="center"/>
              <w:rPr>
                <w:rFonts w:eastAsia="Times New Roman"/>
                <w:szCs w:val="24"/>
              </w:rPr>
            </w:pPr>
            <w:r w:rsidRPr="005F01FA">
              <w:rPr>
                <w:noProof/>
                <w:szCs w:val="24"/>
                <w:lang w:val="id-ID" w:eastAsia="id-ID"/>
              </w:rPr>
              <w:drawing>
                <wp:inline distT="0" distB="0" distL="0" distR="0">
                  <wp:extent cx="2898140" cy="454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l="29488" t="9805" r="29488" b="5074"/>
                          <a:stretch>
                            <a:fillRect/>
                          </a:stretch>
                        </pic:blipFill>
                        <pic:spPr bwMode="auto">
                          <a:xfrm>
                            <a:off x="0" y="0"/>
                            <a:ext cx="2922301" cy="4584504"/>
                          </a:xfrm>
                          <a:prstGeom prst="rect">
                            <a:avLst/>
                          </a:prstGeom>
                          <a:noFill/>
                          <a:ln>
                            <a:noFill/>
                          </a:ln>
                        </pic:spPr>
                      </pic:pic>
                    </a:graphicData>
                  </a:graphic>
                </wp:inline>
              </w:drawing>
            </w:r>
          </w:p>
        </w:tc>
      </w:tr>
    </w:tbl>
    <w:p w:rsidR="004E2BBE" w:rsidRPr="004E2BBE" w:rsidRDefault="00AD3C0E" w:rsidP="004E2BBE">
      <w:pPr>
        <w:keepNext/>
        <w:spacing w:line="360" w:lineRule="auto"/>
        <w:ind w:firstLine="720"/>
        <w:jc w:val="center"/>
        <w:rPr>
          <w:rFonts w:ascii="Times New Roman" w:hAnsi="Times New Roman" w:cs="Times New Roman"/>
          <w:sz w:val="24"/>
          <w:szCs w:val="24"/>
        </w:rPr>
      </w:pPr>
      <w:r w:rsidRPr="00AD3C0E">
        <w:rPr>
          <w:rFonts w:ascii="Times New Roman" w:eastAsia="Times New Roman" w:hAnsi="Times New Roman" w:cs="Times New Roman"/>
          <w:sz w:val="24"/>
          <w:szCs w:val="24"/>
        </w:rPr>
        <w:t xml:space="preserve"> </w:t>
      </w:r>
      <w:bookmarkStart w:id="36" w:name="_Toc472453927"/>
      <w:r w:rsidR="004E2BBE" w:rsidRPr="004E2BBE">
        <w:rPr>
          <w:rFonts w:ascii="Times New Roman" w:hAnsi="Times New Roman" w:cs="Times New Roman"/>
          <w:sz w:val="24"/>
          <w:szCs w:val="24"/>
        </w:rPr>
        <w:t xml:space="preserve">Gambar </w:t>
      </w:r>
      <w:r w:rsidR="00424D39" w:rsidRPr="004E2BBE">
        <w:rPr>
          <w:rFonts w:ascii="Times New Roman" w:hAnsi="Times New Roman" w:cs="Times New Roman"/>
          <w:sz w:val="24"/>
          <w:szCs w:val="24"/>
        </w:rPr>
        <w:fldChar w:fldCharType="begin"/>
      </w:r>
      <w:r w:rsidR="004E2BBE" w:rsidRPr="004E2BBE">
        <w:rPr>
          <w:rFonts w:ascii="Times New Roman" w:hAnsi="Times New Roman" w:cs="Times New Roman"/>
          <w:sz w:val="24"/>
          <w:szCs w:val="24"/>
        </w:rPr>
        <w:instrText xml:space="preserve"> SEQ Gambar \* ARABIC </w:instrText>
      </w:r>
      <w:r w:rsidR="00424D39" w:rsidRPr="004E2BBE">
        <w:rPr>
          <w:rFonts w:ascii="Times New Roman" w:hAnsi="Times New Roman" w:cs="Times New Roman"/>
          <w:sz w:val="24"/>
          <w:szCs w:val="24"/>
        </w:rPr>
        <w:fldChar w:fldCharType="separate"/>
      </w:r>
      <w:r w:rsidR="00331D80">
        <w:rPr>
          <w:rFonts w:ascii="Times New Roman" w:hAnsi="Times New Roman" w:cs="Times New Roman"/>
          <w:noProof/>
          <w:sz w:val="24"/>
          <w:szCs w:val="24"/>
        </w:rPr>
        <w:t>8</w:t>
      </w:r>
      <w:r w:rsidR="00424D39" w:rsidRPr="004E2BBE">
        <w:rPr>
          <w:rFonts w:ascii="Times New Roman" w:hAnsi="Times New Roman" w:cs="Times New Roman"/>
          <w:sz w:val="24"/>
          <w:szCs w:val="24"/>
        </w:rPr>
        <w:fldChar w:fldCharType="end"/>
      </w:r>
      <w:r w:rsidR="004E2BBE" w:rsidRPr="004E2BBE">
        <w:rPr>
          <w:rFonts w:ascii="Times New Roman" w:hAnsi="Times New Roman" w:cs="Times New Roman"/>
          <w:sz w:val="24"/>
          <w:szCs w:val="24"/>
        </w:rPr>
        <w:t xml:space="preserve">. </w:t>
      </w:r>
      <w:r w:rsidR="004E2BBE" w:rsidRPr="004E2BBE">
        <w:rPr>
          <w:rFonts w:ascii="Times New Roman" w:eastAsia="Times New Roman" w:hAnsi="Times New Roman" w:cs="Times New Roman"/>
          <w:sz w:val="24"/>
          <w:szCs w:val="24"/>
        </w:rPr>
        <w:t>Pemecahan Fruktosa Menjadi Asam Laktat</w:t>
      </w:r>
      <w:bookmarkEnd w:id="36"/>
    </w:p>
    <w:p w:rsidR="00CA18B0" w:rsidRPr="007B62DD" w:rsidRDefault="00E62422" w:rsidP="007B62DD">
      <w:pPr>
        <w:spacing w:after="0" w:line="480" w:lineRule="auto"/>
        <w:ind w:firstLine="567"/>
        <w:jc w:val="both"/>
        <w:rPr>
          <w:rFonts w:ascii="Times New Roman" w:eastAsia="Times New Roman" w:hAnsi="Times New Roman" w:cs="Times New Roman"/>
          <w:sz w:val="24"/>
          <w:szCs w:val="24"/>
        </w:rPr>
      </w:pPr>
      <w:r>
        <w:rPr>
          <w:rFonts w:ascii="Times New Roman" w:hAnsi="Times New Roman" w:cs="Times New Roman"/>
          <w:color w:val="000000"/>
          <w:sz w:val="24"/>
          <w:szCs w:val="24"/>
        </w:rPr>
        <w:t>F</w:t>
      </w:r>
      <w:r w:rsidR="00CA18B0" w:rsidRPr="007B62DD">
        <w:rPr>
          <w:rFonts w:ascii="Times New Roman" w:hAnsi="Times New Roman" w:cs="Times New Roman"/>
          <w:color w:val="000000"/>
          <w:sz w:val="24"/>
          <w:szCs w:val="24"/>
        </w:rPr>
        <w:t>aktor-faktor yang perlu diperhatikan pada saat proses fermentasi agar fermentasi berjalan dengan baik adalah :</w:t>
      </w:r>
    </w:p>
    <w:p w:rsidR="00CA18B0" w:rsidRPr="00CA18B0" w:rsidRDefault="00CA18B0" w:rsidP="007B62DD">
      <w:pPr>
        <w:autoSpaceDE w:val="0"/>
        <w:autoSpaceDN w:val="0"/>
        <w:adjustRightInd w:val="0"/>
        <w:spacing w:after="0" w:line="480" w:lineRule="auto"/>
        <w:rPr>
          <w:rFonts w:ascii="Times New Roman" w:hAnsi="Times New Roman" w:cs="Times New Roman"/>
          <w:color w:val="000000"/>
          <w:sz w:val="24"/>
          <w:szCs w:val="24"/>
        </w:rPr>
      </w:pPr>
      <w:r w:rsidRPr="00CA18B0">
        <w:rPr>
          <w:rFonts w:ascii="Times New Roman" w:hAnsi="Times New Roman" w:cs="Times New Roman"/>
          <w:color w:val="000000"/>
          <w:sz w:val="24"/>
          <w:szCs w:val="24"/>
        </w:rPr>
        <w:lastRenderedPageBreak/>
        <w:t xml:space="preserve">1. Langkah-langkah proses </w:t>
      </w:r>
    </w:p>
    <w:p w:rsidR="00CA18B0" w:rsidRPr="00CA18B0" w:rsidRDefault="00CA18B0" w:rsidP="007B62DD">
      <w:pPr>
        <w:autoSpaceDE w:val="0"/>
        <w:autoSpaceDN w:val="0"/>
        <w:adjustRightInd w:val="0"/>
        <w:spacing w:after="0" w:line="480" w:lineRule="auto"/>
        <w:ind w:left="1005" w:hanging="360"/>
        <w:rPr>
          <w:rFonts w:ascii="Times New Roman" w:hAnsi="Times New Roman" w:cs="Times New Roman"/>
          <w:color w:val="000000"/>
          <w:sz w:val="24"/>
          <w:szCs w:val="24"/>
        </w:rPr>
      </w:pPr>
      <w:r w:rsidRPr="00CA18B0">
        <w:rPr>
          <w:rFonts w:ascii="Times New Roman" w:hAnsi="Times New Roman" w:cs="Times New Roman"/>
          <w:color w:val="000000"/>
          <w:sz w:val="24"/>
          <w:szCs w:val="24"/>
        </w:rPr>
        <w:t xml:space="preserve">a. Persiapan bahan baku </w:t>
      </w:r>
    </w:p>
    <w:p w:rsidR="00CA18B0" w:rsidRPr="00CA18B0" w:rsidRDefault="00CA18B0" w:rsidP="007B62DD">
      <w:pPr>
        <w:autoSpaceDE w:val="0"/>
        <w:autoSpaceDN w:val="0"/>
        <w:adjustRightInd w:val="0"/>
        <w:spacing w:after="0" w:line="480" w:lineRule="auto"/>
        <w:ind w:left="1005" w:hanging="360"/>
        <w:rPr>
          <w:rFonts w:ascii="Times New Roman" w:hAnsi="Times New Roman" w:cs="Times New Roman"/>
          <w:color w:val="000000"/>
          <w:sz w:val="24"/>
          <w:szCs w:val="24"/>
        </w:rPr>
      </w:pPr>
      <w:r w:rsidRPr="00CA18B0">
        <w:rPr>
          <w:rFonts w:ascii="Times New Roman" w:hAnsi="Times New Roman" w:cs="Times New Roman"/>
          <w:color w:val="000000"/>
          <w:sz w:val="24"/>
          <w:szCs w:val="24"/>
        </w:rPr>
        <w:t xml:space="preserve">b. Pembuatan starter </w:t>
      </w:r>
    </w:p>
    <w:p w:rsidR="00CA18B0" w:rsidRPr="00CA18B0" w:rsidRDefault="00CA18B0" w:rsidP="007B62DD">
      <w:pPr>
        <w:autoSpaceDE w:val="0"/>
        <w:autoSpaceDN w:val="0"/>
        <w:adjustRightInd w:val="0"/>
        <w:spacing w:after="0" w:line="480" w:lineRule="auto"/>
        <w:ind w:left="1005" w:hanging="360"/>
        <w:rPr>
          <w:rFonts w:ascii="Times New Roman" w:hAnsi="Times New Roman" w:cs="Times New Roman"/>
          <w:color w:val="000000"/>
          <w:sz w:val="24"/>
          <w:szCs w:val="24"/>
        </w:rPr>
      </w:pPr>
      <w:r w:rsidRPr="00CA18B0">
        <w:rPr>
          <w:rFonts w:ascii="Times New Roman" w:hAnsi="Times New Roman" w:cs="Times New Roman"/>
          <w:color w:val="000000"/>
          <w:sz w:val="24"/>
          <w:szCs w:val="24"/>
        </w:rPr>
        <w:t xml:space="preserve">c. Fermentasi </w:t>
      </w:r>
    </w:p>
    <w:p w:rsidR="00CA18B0" w:rsidRPr="00CA18B0" w:rsidRDefault="00CA18B0" w:rsidP="007B62DD">
      <w:pPr>
        <w:autoSpaceDE w:val="0"/>
        <w:autoSpaceDN w:val="0"/>
        <w:adjustRightInd w:val="0"/>
        <w:spacing w:after="0" w:line="480" w:lineRule="auto"/>
        <w:rPr>
          <w:rFonts w:ascii="Times New Roman" w:hAnsi="Times New Roman" w:cs="Times New Roman"/>
          <w:color w:val="000000"/>
          <w:sz w:val="24"/>
          <w:szCs w:val="24"/>
        </w:rPr>
      </w:pPr>
      <w:r w:rsidRPr="00CA18B0">
        <w:rPr>
          <w:rFonts w:ascii="Times New Roman" w:hAnsi="Times New Roman" w:cs="Times New Roman"/>
          <w:color w:val="000000"/>
          <w:sz w:val="24"/>
          <w:szCs w:val="24"/>
        </w:rPr>
        <w:t xml:space="preserve">2. Konsentrasi glukosa 10-18% </w:t>
      </w:r>
    </w:p>
    <w:p w:rsidR="007B62DD" w:rsidRPr="007B62DD" w:rsidRDefault="00CA18B0" w:rsidP="007B62DD">
      <w:pPr>
        <w:spacing w:after="0" w:line="480" w:lineRule="auto"/>
        <w:ind w:firstLine="720"/>
        <w:jc w:val="both"/>
        <w:rPr>
          <w:rFonts w:ascii="Times New Roman" w:hAnsi="Times New Roman" w:cs="Times New Roman"/>
          <w:color w:val="000000"/>
          <w:sz w:val="24"/>
          <w:szCs w:val="24"/>
        </w:rPr>
      </w:pPr>
      <w:r w:rsidRPr="007B62DD">
        <w:rPr>
          <w:rFonts w:ascii="Times New Roman" w:hAnsi="Times New Roman" w:cs="Times New Roman"/>
          <w:color w:val="000000"/>
          <w:sz w:val="24"/>
          <w:szCs w:val="24"/>
        </w:rPr>
        <w:t>Jika konsentrasi glukosa lebih besar maka kecepatan fermentasi akan men</w:t>
      </w:r>
      <w:r w:rsidR="005743AF">
        <w:rPr>
          <w:rFonts w:ascii="Times New Roman" w:hAnsi="Times New Roman" w:cs="Times New Roman"/>
          <w:color w:val="000000"/>
          <w:sz w:val="24"/>
          <w:szCs w:val="24"/>
        </w:rPr>
        <w:t>u</w:t>
      </w:r>
      <w:r w:rsidRPr="007B62DD">
        <w:rPr>
          <w:rFonts w:ascii="Times New Roman" w:hAnsi="Times New Roman" w:cs="Times New Roman"/>
          <w:color w:val="000000"/>
          <w:sz w:val="24"/>
          <w:szCs w:val="24"/>
        </w:rPr>
        <w:t>run, dan</w:t>
      </w:r>
      <w:r w:rsidR="005743AF">
        <w:rPr>
          <w:rFonts w:ascii="Times New Roman" w:hAnsi="Times New Roman" w:cs="Times New Roman"/>
          <w:color w:val="000000"/>
          <w:sz w:val="24"/>
          <w:szCs w:val="24"/>
        </w:rPr>
        <w:t xml:space="preserve"> akan menghambat aktivitas BAL</w:t>
      </w:r>
      <w:r w:rsidRPr="007B62DD">
        <w:rPr>
          <w:rFonts w:ascii="Times New Roman" w:hAnsi="Times New Roman" w:cs="Times New Roman"/>
          <w:color w:val="000000"/>
          <w:sz w:val="24"/>
          <w:szCs w:val="24"/>
        </w:rPr>
        <w:t>,</w:t>
      </w:r>
      <w:r w:rsidR="005743AF">
        <w:rPr>
          <w:rFonts w:ascii="Times New Roman" w:hAnsi="Times New Roman" w:cs="Times New Roman"/>
          <w:color w:val="000000"/>
          <w:sz w:val="24"/>
          <w:szCs w:val="24"/>
        </w:rPr>
        <w:t xml:space="preserve"> </w:t>
      </w:r>
      <w:r w:rsidRPr="007B62DD">
        <w:rPr>
          <w:rFonts w:ascii="Times New Roman" w:hAnsi="Times New Roman" w:cs="Times New Roman"/>
          <w:color w:val="000000"/>
          <w:sz w:val="24"/>
          <w:szCs w:val="24"/>
        </w:rPr>
        <w:t>sehingga waktu fermentasi berjalan lebih lama.</w:t>
      </w:r>
      <w:r w:rsidR="005811E8">
        <w:rPr>
          <w:rFonts w:ascii="Times New Roman" w:hAnsi="Times New Roman" w:cs="Times New Roman"/>
          <w:color w:val="000000"/>
          <w:sz w:val="24"/>
          <w:szCs w:val="24"/>
        </w:rPr>
        <w:t xml:space="preserve"> </w:t>
      </w:r>
      <w:r w:rsidRPr="007B62DD">
        <w:rPr>
          <w:rFonts w:ascii="Times New Roman" w:hAnsi="Times New Roman" w:cs="Times New Roman"/>
          <w:color w:val="000000"/>
          <w:sz w:val="24"/>
          <w:szCs w:val="24"/>
        </w:rPr>
        <w:t>Hal ini terjadi karena apabila konsentrasi glukosa terlalu besar akan terjadi plasmolisis pada dinding sel pada dinding sel mikroorganisme yang mengakibatkan dinding selnya akan pecah.</w:t>
      </w:r>
      <w:r w:rsidR="005811E8">
        <w:rPr>
          <w:rFonts w:ascii="Times New Roman" w:hAnsi="Times New Roman" w:cs="Times New Roman"/>
          <w:color w:val="000000"/>
          <w:sz w:val="24"/>
          <w:szCs w:val="24"/>
        </w:rPr>
        <w:t xml:space="preserve"> </w:t>
      </w:r>
      <w:r w:rsidRPr="007B62DD">
        <w:rPr>
          <w:rFonts w:ascii="Times New Roman" w:hAnsi="Times New Roman" w:cs="Times New Roman"/>
          <w:color w:val="000000"/>
          <w:sz w:val="24"/>
          <w:szCs w:val="24"/>
        </w:rPr>
        <w:t>Jika konsentrasi lebih kecil 10%, produk yang dihasilkan akan lebih sedikit karena nutrisi dan medianya terlalu sedikit.</w:t>
      </w:r>
    </w:p>
    <w:p w:rsidR="007B62DD" w:rsidRPr="007B62DD" w:rsidRDefault="007B62DD" w:rsidP="007B62DD">
      <w:pPr>
        <w:autoSpaceDE w:val="0"/>
        <w:autoSpaceDN w:val="0"/>
        <w:adjustRightInd w:val="0"/>
        <w:spacing w:after="0" w:line="480" w:lineRule="auto"/>
        <w:jc w:val="both"/>
        <w:rPr>
          <w:rFonts w:ascii="Times New Roman" w:hAnsi="Times New Roman" w:cs="Times New Roman"/>
          <w:color w:val="000000"/>
          <w:sz w:val="24"/>
          <w:szCs w:val="24"/>
        </w:rPr>
      </w:pPr>
      <w:r w:rsidRPr="007B62DD">
        <w:rPr>
          <w:rFonts w:ascii="Times New Roman" w:hAnsi="Times New Roman" w:cs="Times New Roman"/>
          <w:color w:val="000000"/>
          <w:sz w:val="24"/>
          <w:szCs w:val="24"/>
        </w:rPr>
        <w:t xml:space="preserve">4. pH media antara 4 – 7 </w:t>
      </w:r>
    </w:p>
    <w:p w:rsidR="007B62DD" w:rsidRPr="007B62DD" w:rsidRDefault="007B62DD" w:rsidP="007B62DD">
      <w:pPr>
        <w:pStyle w:val="NoSpacing"/>
        <w:spacing w:line="480" w:lineRule="auto"/>
        <w:ind w:firstLine="720"/>
        <w:jc w:val="both"/>
        <w:rPr>
          <w:rFonts w:ascii="Times New Roman" w:hAnsi="Times New Roman" w:cs="Times New Roman"/>
          <w:color w:val="000000"/>
          <w:sz w:val="24"/>
          <w:szCs w:val="24"/>
        </w:rPr>
        <w:sectPr w:rsidR="007B62DD" w:rsidRPr="007B62DD" w:rsidSect="002A636A">
          <w:headerReference w:type="default" r:id="rId52"/>
          <w:headerReference w:type="first" r:id="rId53"/>
          <w:footerReference w:type="first" r:id="rId54"/>
          <w:pgSz w:w="11906" w:h="16838"/>
          <w:pgMar w:top="2268" w:right="1701" w:bottom="1701" w:left="2268" w:header="1134" w:footer="1134" w:gutter="0"/>
          <w:pgNumType w:start="10" w:chapStyle="1"/>
          <w:cols w:space="708"/>
          <w:titlePg/>
          <w:docGrid w:linePitch="360"/>
        </w:sectPr>
      </w:pPr>
      <w:r w:rsidRPr="007B62DD">
        <w:rPr>
          <w:rFonts w:ascii="Times New Roman" w:hAnsi="Times New Roman" w:cs="Times New Roman"/>
          <w:color w:val="000000"/>
          <w:sz w:val="24"/>
          <w:szCs w:val="24"/>
        </w:rPr>
        <w:t>Setiap mikroorganisme memiliki karakteristik pH masing-masing didalam kisaran yang mampu untuk berkembang.</w:t>
      </w:r>
      <w:r w:rsidR="005743AF">
        <w:rPr>
          <w:rFonts w:ascii="Times New Roman" w:hAnsi="Times New Roman" w:cs="Times New Roman"/>
          <w:color w:val="000000"/>
          <w:sz w:val="24"/>
          <w:szCs w:val="24"/>
        </w:rPr>
        <w:t xml:space="preserve"> Beberapa bakteri</w:t>
      </w:r>
      <w:r w:rsidRPr="007B62DD">
        <w:rPr>
          <w:rFonts w:ascii="Times New Roman" w:hAnsi="Times New Roman" w:cs="Times New Roman"/>
          <w:color w:val="000000"/>
          <w:sz w:val="24"/>
          <w:szCs w:val="24"/>
        </w:rPr>
        <w:t xml:space="preserve"> dapat berk</w:t>
      </w:r>
      <w:r w:rsidR="005743AF">
        <w:rPr>
          <w:rFonts w:ascii="Times New Roman" w:hAnsi="Times New Roman" w:cs="Times New Roman"/>
          <w:color w:val="000000"/>
          <w:sz w:val="24"/>
          <w:szCs w:val="24"/>
        </w:rPr>
        <w:t>embang pada keadaan pH yang ekstrim</w:t>
      </w:r>
      <w:r w:rsidRPr="007B62DD">
        <w:rPr>
          <w:rFonts w:ascii="Times New Roman" w:hAnsi="Times New Roman" w:cs="Times New Roman"/>
          <w:color w:val="000000"/>
          <w:sz w:val="24"/>
          <w:szCs w:val="24"/>
        </w:rPr>
        <w:t>.</w:t>
      </w:r>
      <w:r w:rsidR="005811E8">
        <w:rPr>
          <w:rFonts w:ascii="Times New Roman" w:hAnsi="Times New Roman" w:cs="Times New Roman"/>
          <w:color w:val="000000"/>
          <w:sz w:val="24"/>
          <w:szCs w:val="24"/>
        </w:rPr>
        <w:t xml:space="preserve"> </w:t>
      </w:r>
      <w:r w:rsidRPr="007B62DD">
        <w:rPr>
          <w:rFonts w:ascii="Times New Roman" w:hAnsi="Times New Roman" w:cs="Times New Roman"/>
          <w:color w:val="000000"/>
          <w:sz w:val="24"/>
          <w:szCs w:val="24"/>
        </w:rPr>
        <w:t xml:space="preserve">Dua aspek yang menghubungkan mikroorganisme dengan pH adalah bahwa perubahan pH dari medianya disebabkan karena aktivitasnya mikroorganisme itu sendiri, beberapa mikroorganisme dapat memproduksi asam yang membuat keadaan pH yang demikian rendah sehingga dapat menghambat aktivitas dari mikroorganisme </w:t>
      </w:r>
      <w:r w:rsidR="005743AF">
        <w:rPr>
          <w:rFonts w:ascii="Times New Roman" w:hAnsi="Times New Roman" w:cs="Times New Roman"/>
          <w:color w:val="000000"/>
          <w:sz w:val="24"/>
          <w:szCs w:val="24"/>
        </w:rPr>
        <w:t>lainnya. Pada range pH 4</w:t>
      </w:r>
      <w:r w:rsidR="00D15246">
        <w:rPr>
          <w:rFonts w:ascii="Times New Roman" w:hAnsi="Times New Roman" w:cs="Times New Roman"/>
          <w:color w:val="000000"/>
          <w:sz w:val="24"/>
          <w:szCs w:val="24"/>
        </w:rPr>
        <w:t>,4-9,6</w:t>
      </w:r>
      <w:r w:rsidR="005743AF">
        <w:rPr>
          <w:rFonts w:ascii="Times New Roman" w:hAnsi="Times New Roman" w:cs="Times New Roman"/>
          <w:color w:val="000000"/>
          <w:sz w:val="24"/>
          <w:szCs w:val="24"/>
        </w:rPr>
        <w:t xml:space="preserve"> bakteri asam laktat</w:t>
      </w:r>
      <w:r w:rsidRPr="007B62DD">
        <w:rPr>
          <w:rFonts w:ascii="Times New Roman" w:hAnsi="Times New Roman" w:cs="Times New Roman"/>
          <w:color w:val="000000"/>
          <w:sz w:val="24"/>
          <w:szCs w:val="24"/>
        </w:rPr>
        <w:t xml:space="preserve"> dapat tumbu</w:t>
      </w:r>
      <w:r w:rsidR="005743AF">
        <w:rPr>
          <w:rFonts w:ascii="Times New Roman" w:hAnsi="Times New Roman" w:cs="Times New Roman"/>
          <w:color w:val="000000"/>
          <w:sz w:val="24"/>
          <w:szCs w:val="24"/>
        </w:rPr>
        <w:t xml:space="preserve">h dengan baik. </w:t>
      </w:r>
      <w:r w:rsidR="007C4185">
        <w:rPr>
          <w:rFonts w:ascii="Times New Roman" w:hAnsi="Times New Roman" w:cs="Times New Roman"/>
          <w:sz w:val="24"/>
          <w:szCs w:val="24"/>
        </w:rPr>
        <w:t>(Ikhasan, 2015).</w:t>
      </w:r>
    </w:p>
    <w:p w:rsidR="003C47F3" w:rsidRPr="00C6220E" w:rsidRDefault="003C47F3" w:rsidP="0078240F">
      <w:pPr>
        <w:pStyle w:val="Heading1"/>
      </w:pPr>
      <w:bookmarkStart w:id="37" w:name="_Toc434763049"/>
      <w:bookmarkStart w:id="38" w:name="_Toc434765173"/>
      <w:bookmarkStart w:id="39" w:name="_Toc472495173"/>
      <w:r w:rsidRPr="00C6220E">
        <w:lastRenderedPageBreak/>
        <w:t>III BAHAN DAN METODE PENELITIAN</w:t>
      </w:r>
      <w:bookmarkEnd w:id="37"/>
      <w:bookmarkEnd w:id="38"/>
      <w:bookmarkEnd w:id="39"/>
    </w:p>
    <w:p w:rsidR="003C47F3" w:rsidRPr="009A3E98" w:rsidRDefault="003C47F3" w:rsidP="003C47F3">
      <w:pPr>
        <w:spacing w:after="0" w:line="480" w:lineRule="auto"/>
        <w:ind w:firstLine="567"/>
        <w:jc w:val="both"/>
        <w:rPr>
          <w:rFonts w:ascii="Times New Roman" w:hAnsi="Times New Roman" w:cs="Times New Roman"/>
          <w:sz w:val="24"/>
          <w:szCs w:val="24"/>
        </w:rPr>
      </w:pPr>
      <w:r w:rsidRPr="009A3E98">
        <w:rPr>
          <w:rFonts w:ascii="Times New Roman" w:hAnsi="Times New Roman" w:cs="Times New Roman"/>
          <w:sz w:val="24"/>
          <w:szCs w:val="24"/>
        </w:rPr>
        <w:t xml:space="preserve">Bab ini menguraikan mengenai : (1) Bahan dan Alat Percobaan, (2) Metode Penelitian, (3) Rancangan Perlakuan, (4) Rancangan Percobaan dan (5) Rancangan Respon. </w:t>
      </w:r>
    </w:p>
    <w:p w:rsidR="003C47F3" w:rsidRPr="003C47F3" w:rsidRDefault="003C47F3" w:rsidP="002D6D27">
      <w:pPr>
        <w:pStyle w:val="Heading2"/>
        <w:rPr>
          <w:rFonts w:cs="Times New Roman"/>
          <w:color w:val="auto"/>
        </w:rPr>
      </w:pPr>
      <w:bookmarkStart w:id="40" w:name="_Toc434763050"/>
      <w:bookmarkStart w:id="41" w:name="_Toc434765174"/>
      <w:bookmarkStart w:id="42" w:name="_Toc472495174"/>
      <w:r w:rsidRPr="009A3E98">
        <w:rPr>
          <w:rFonts w:cs="Times New Roman"/>
          <w:color w:val="auto"/>
        </w:rPr>
        <w:t xml:space="preserve">3.1. Bahan dan Alat </w:t>
      </w:r>
      <w:r w:rsidRPr="003C47F3">
        <w:rPr>
          <w:rFonts w:cs="Times New Roman"/>
          <w:color w:val="auto"/>
        </w:rPr>
        <w:t>Percobaan</w:t>
      </w:r>
      <w:bookmarkEnd w:id="40"/>
      <w:bookmarkEnd w:id="41"/>
      <w:bookmarkEnd w:id="42"/>
    </w:p>
    <w:p w:rsidR="003C47F3" w:rsidRPr="003C47F3" w:rsidRDefault="003C47F3" w:rsidP="003D0FFC">
      <w:pPr>
        <w:pStyle w:val="Heading3"/>
        <w:spacing w:before="0" w:after="0" w:line="480" w:lineRule="auto"/>
        <w:rPr>
          <w:rFonts w:cs="Times New Roman"/>
          <w:color w:val="auto"/>
        </w:rPr>
      </w:pPr>
      <w:bookmarkStart w:id="43" w:name="_Toc434765175"/>
      <w:bookmarkStart w:id="44" w:name="_Toc472495175"/>
      <w:r w:rsidRPr="003C47F3">
        <w:rPr>
          <w:rFonts w:cs="Times New Roman"/>
          <w:color w:val="auto"/>
        </w:rPr>
        <w:t>3.1.1. Bahan-bahan yang digunakan</w:t>
      </w:r>
      <w:bookmarkEnd w:id="43"/>
      <w:bookmarkEnd w:id="44"/>
    </w:p>
    <w:p w:rsidR="00FA260B" w:rsidRPr="0062028D" w:rsidRDefault="003C47F3" w:rsidP="003D0FFC">
      <w:pPr>
        <w:spacing w:after="0" w:line="480" w:lineRule="auto"/>
        <w:ind w:firstLine="720"/>
        <w:jc w:val="both"/>
        <w:rPr>
          <w:rFonts w:ascii="Times New Roman" w:hAnsi="Times New Roman" w:cs="Times New Roman"/>
          <w:iCs/>
          <w:sz w:val="24"/>
          <w:szCs w:val="24"/>
          <w:lang w:val="id-ID"/>
        </w:rPr>
      </w:pPr>
      <w:r w:rsidRPr="00BF574F">
        <w:rPr>
          <w:rFonts w:ascii="Times New Roman" w:hAnsi="Times New Roman" w:cs="Times New Roman"/>
          <w:sz w:val="24"/>
          <w:szCs w:val="24"/>
        </w:rPr>
        <w:t>Bahan-bahan yang digunakan dalam pe</w:t>
      </w:r>
      <w:r w:rsidR="00FA260B">
        <w:rPr>
          <w:rFonts w:ascii="Times New Roman" w:hAnsi="Times New Roman" w:cs="Times New Roman"/>
          <w:sz w:val="24"/>
          <w:szCs w:val="24"/>
        </w:rPr>
        <w:t xml:space="preserve">nelitian </w:t>
      </w:r>
      <w:r w:rsidRPr="00BF574F">
        <w:rPr>
          <w:rFonts w:ascii="Times New Roman" w:hAnsi="Times New Roman" w:cs="Times New Roman"/>
          <w:sz w:val="24"/>
          <w:szCs w:val="24"/>
        </w:rPr>
        <w:t xml:space="preserve">pembuatan </w:t>
      </w:r>
      <w:r w:rsidRPr="00BF574F">
        <w:rPr>
          <w:rFonts w:ascii="Times New Roman" w:hAnsi="Times New Roman" w:cs="Times New Roman"/>
          <w:iCs/>
          <w:sz w:val="24"/>
          <w:szCs w:val="24"/>
        </w:rPr>
        <w:t>fruitghurt buah murbei</w:t>
      </w:r>
      <w:r w:rsidRPr="00BF574F">
        <w:rPr>
          <w:rFonts w:ascii="Times New Roman" w:hAnsi="Times New Roman" w:cs="Times New Roman"/>
          <w:i/>
          <w:sz w:val="24"/>
          <w:szCs w:val="24"/>
        </w:rPr>
        <w:t xml:space="preserve"> </w:t>
      </w:r>
      <w:r w:rsidR="00FA260B">
        <w:rPr>
          <w:rFonts w:ascii="Times New Roman" w:hAnsi="Times New Roman" w:cs="Times New Roman"/>
          <w:sz w:val="24"/>
          <w:szCs w:val="24"/>
        </w:rPr>
        <w:t xml:space="preserve">meliputi </w:t>
      </w:r>
      <w:r w:rsidR="00FA260B" w:rsidRPr="00BF574F">
        <w:rPr>
          <w:rFonts w:ascii="Times New Roman" w:hAnsi="Times New Roman" w:cs="Times New Roman"/>
          <w:iCs/>
          <w:sz w:val="24"/>
          <w:szCs w:val="24"/>
        </w:rPr>
        <w:t>buah murbei</w:t>
      </w:r>
      <w:r w:rsidR="00FF74BB">
        <w:rPr>
          <w:rFonts w:ascii="Times New Roman" w:hAnsi="Times New Roman" w:cs="Times New Roman"/>
          <w:iCs/>
          <w:sz w:val="24"/>
          <w:szCs w:val="24"/>
        </w:rPr>
        <w:t xml:space="preserve"> hitam yang berumur dua</w:t>
      </w:r>
      <w:r w:rsidR="00FD7147">
        <w:rPr>
          <w:rFonts w:ascii="Times New Roman" w:hAnsi="Times New Roman" w:cs="Times New Roman"/>
          <w:iCs/>
          <w:sz w:val="24"/>
          <w:szCs w:val="24"/>
        </w:rPr>
        <w:t xml:space="preserve"> bulan setelah pemasakan </w:t>
      </w:r>
      <w:r w:rsidR="00FA260B" w:rsidRPr="00BF574F">
        <w:rPr>
          <w:rFonts w:ascii="Times New Roman" w:hAnsi="Times New Roman" w:cs="Times New Roman"/>
          <w:iCs/>
          <w:sz w:val="24"/>
          <w:szCs w:val="24"/>
        </w:rPr>
        <w:t>, air mineral,</w:t>
      </w:r>
      <w:r w:rsidR="008558AC">
        <w:rPr>
          <w:rFonts w:ascii="Times New Roman" w:hAnsi="Times New Roman" w:cs="Times New Roman"/>
          <w:iCs/>
          <w:sz w:val="24"/>
          <w:szCs w:val="24"/>
        </w:rPr>
        <w:t xml:space="preserve"> </w:t>
      </w:r>
      <w:r w:rsidR="008558AC" w:rsidRPr="008B0E74">
        <w:rPr>
          <w:rFonts w:ascii="Times New Roman" w:hAnsi="Times New Roman" w:cs="Times New Roman"/>
          <w:i/>
          <w:sz w:val="24"/>
          <w:szCs w:val="24"/>
        </w:rPr>
        <w:t>allumnium foil</w:t>
      </w:r>
      <w:r w:rsidR="008558AC">
        <w:rPr>
          <w:rFonts w:ascii="Times New Roman" w:hAnsi="Times New Roman" w:cs="Times New Roman"/>
          <w:sz w:val="24"/>
          <w:szCs w:val="24"/>
        </w:rPr>
        <w:t>,</w:t>
      </w:r>
      <w:r w:rsidR="008558AC" w:rsidRPr="009A3E98">
        <w:rPr>
          <w:rFonts w:ascii="Times New Roman" w:hAnsi="Times New Roman" w:cs="Times New Roman"/>
          <w:sz w:val="24"/>
          <w:szCs w:val="24"/>
        </w:rPr>
        <w:t xml:space="preserve"> kertas saring</w:t>
      </w:r>
      <w:r w:rsidR="008558AC">
        <w:rPr>
          <w:rFonts w:ascii="Times New Roman" w:hAnsi="Times New Roman" w:cs="Times New Roman"/>
          <w:sz w:val="24"/>
          <w:szCs w:val="24"/>
        </w:rPr>
        <w:t>,</w:t>
      </w:r>
      <w:r w:rsidR="00FA260B" w:rsidRPr="00BF574F">
        <w:rPr>
          <w:rFonts w:ascii="Times New Roman" w:hAnsi="Times New Roman" w:cs="Times New Roman"/>
          <w:iCs/>
          <w:sz w:val="24"/>
          <w:szCs w:val="24"/>
        </w:rPr>
        <w:t xml:space="preserve"> </w:t>
      </w:r>
      <w:r w:rsidR="005669E5">
        <w:rPr>
          <w:rFonts w:ascii="Times New Roman" w:hAnsi="Times New Roman" w:cs="Times New Roman"/>
          <w:iCs/>
          <w:sz w:val="24"/>
          <w:szCs w:val="24"/>
          <w:lang w:val="id-ID"/>
        </w:rPr>
        <w:t xml:space="preserve">plain yoghurt, </w:t>
      </w:r>
      <w:r w:rsidR="00FA260B" w:rsidRPr="00BF574F">
        <w:rPr>
          <w:rFonts w:ascii="Times New Roman" w:hAnsi="Times New Roman" w:cs="Times New Roman"/>
          <w:iCs/>
          <w:sz w:val="24"/>
          <w:szCs w:val="24"/>
        </w:rPr>
        <w:t xml:space="preserve">starter </w:t>
      </w:r>
      <w:r w:rsidR="00C76FED">
        <w:rPr>
          <w:rFonts w:ascii="Times New Roman" w:hAnsi="Times New Roman" w:cs="Times New Roman"/>
          <w:i/>
          <w:iCs/>
          <w:sz w:val="24"/>
          <w:szCs w:val="24"/>
        </w:rPr>
        <w:t>Lacto</w:t>
      </w:r>
      <w:r w:rsidR="00C76FED">
        <w:rPr>
          <w:rFonts w:ascii="Times New Roman" w:hAnsi="Times New Roman" w:cs="Times New Roman"/>
          <w:i/>
          <w:iCs/>
          <w:sz w:val="24"/>
          <w:szCs w:val="24"/>
          <w:lang w:val="id-ID"/>
        </w:rPr>
        <w:t>cocuc</w:t>
      </w:r>
      <w:r w:rsidR="00FF74BB">
        <w:rPr>
          <w:rFonts w:ascii="Times New Roman" w:hAnsi="Times New Roman" w:cs="Times New Roman"/>
          <w:i/>
          <w:iCs/>
          <w:sz w:val="24"/>
          <w:szCs w:val="24"/>
        </w:rPr>
        <w:t>s lacti</w:t>
      </w:r>
      <w:r w:rsidR="002B1C52">
        <w:rPr>
          <w:rFonts w:ascii="Times New Roman" w:hAnsi="Times New Roman" w:cs="Times New Roman"/>
          <w:i/>
          <w:iCs/>
          <w:sz w:val="24"/>
          <w:szCs w:val="24"/>
        </w:rPr>
        <w:t>s</w:t>
      </w:r>
      <w:r w:rsidR="00FA260B" w:rsidRPr="00BF574F">
        <w:rPr>
          <w:rFonts w:ascii="Times New Roman" w:hAnsi="Times New Roman" w:cs="Times New Roman"/>
          <w:sz w:val="24"/>
          <w:szCs w:val="24"/>
        </w:rPr>
        <w:t xml:space="preserve"> dan </w:t>
      </w:r>
      <w:r w:rsidR="008558AC">
        <w:rPr>
          <w:rFonts w:ascii="Times New Roman" w:hAnsi="Times New Roman" w:cs="Times New Roman"/>
          <w:i/>
          <w:iCs/>
          <w:sz w:val="24"/>
          <w:szCs w:val="24"/>
        </w:rPr>
        <w:t xml:space="preserve">Streptococcus thermophillus </w:t>
      </w:r>
      <w:r w:rsidR="008558AC">
        <w:rPr>
          <w:rFonts w:ascii="Times New Roman" w:hAnsi="Times New Roman" w:cs="Times New Roman"/>
          <w:iCs/>
          <w:sz w:val="24"/>
          <w:szCs w:val="24"/>
        </w:rPr>
        <w:t>yang sebelumnya telah di biakan melalui bubur buah murbei</w:t>
      </w:r>
      <w:r w:rsidR="005669E5">
        <w:rPr>
          <w:rFonts w:ascii="Times New Roman" w:hAnsi="Times New Roman" w:cs="Times New Roman"/>
          <w:iCs/>
          <w:sz w:val="24"/>
          <w:szCs w:val="24"/>
        </w:rPr>
        <w:t xml:space="preserve"> dengan perbandingan 1:1.</w:t>
      </w:r>
    </w:p>
    <w:p w:rsidR="003C47F3" w:rsidRPr="00244102" w:rsidRDefault="003C47F3" w:rsidP="00BF574F">
      <w:pPr>
        <w:spacing w:after="0" w:line="480" w:lineRule="auto"/>
        <w:ind w:firstLine="720"/>
        <w:jc w:val="both"/>
        <w:rPr>
          <w:rFonts w:ascii="Times New Roman" w:hAnsi="Times New Roman" w:cs="Times New Roman"/>
          <w:sz w:val="24"/>
          <w:szCs w:val="24"/>
        </w:rPr>
      </w:pPr>
      <w:r w:rsidRPr="00BF574F">
        <w:rPr>
          <w:rFonts w:ascii="Times New Roman" w:hAnsi="Times New Roman" w:cs="Times New Roman"/>
          <w:sz w:val="24"/>
          <w:szCs w:val="24"/>
        </w:rPr>
        <w:t xml:space="preserve">Bahan-bahan yang digunakan </w:t>
      </w:r>
      <w:r w:rsidR="00FA260B">
        <w:rPr>
          <w:rFonts w:ascii="Times New Roman" w:hAnsi="Times New Roman" w:cs="Times New Roman"/>
          <w:sz w:val="24"/>
          <w:szCs w:val="24"/>
        </w:rPr>
        <w:t xml:space="preserve">dalam analisis meliputi </w:t>
      </w:r>
      <w:r w:rsidR="00645BFE">
        <w:rPr>
          <w:rFonts w:ascii="Times New Roman" w:hAnsi="Times New Roman" w:cs="Times New Roman"/>
          <w:sz w:val="24"/>
          <w:szCs w:val="24"/>
        </w:rPr>
        <w:t>aquadest, indik</w:t>
      </w:r>
      <w:r w:rsidR="0065085E">
        <w:rPr>
          <w:rFonts w:ascii="Times New Roman" w:hAnsi="Times New Roman" w:cs="Times New Roman"/>
          <w:sz w:val="24"/>
          <w:szCs w:val="24"/>
        </w:rPr>
        <w:t xml:space="preserve">ator </w:t>
      </w:r>
      <w:r w:rsidR="0065085E" w:rsidRPr="007C2C0F">
        <w:rPr>
          <w:rFonts w:ascii="Times New Roman" w:hAnsi="Times New Roman" w:cs="Times New Roman"/>
          <w:i/>
          <w:sz w:val="24"/>
          <w:szCs w:val="24"/>
        </w:rPr>
        <w:t>phenolphthalein</w:t>
      </w:r>
      <w:r w:rsidR="003D0FFC">
        <w:rPr>
          <w:rFonts w:ascii="Times New Roman" w:hAnsi="Times New Roman" w:cs="Times New Roman"/>
          <w:sz w:val="24"/>
          <w:szCs w:val="24"/>
        </w:rPr>
        <w:t>, NaO</w:t>
      </w:r>
      <w:r w:rsidR="003D0FFC">
        <w:rPr>
          <w:rFonts w:ascii="Times New Roman" w:hAnsi="Times New Roman" w:cs="Times New Roman"/>
          <w:sz w:val="24"/>
          <w:szCs w:val="24"/>
          <w:lang w:val="id-ID"/>
        </w:rPr>
        <w:t>H</w:t>
      </w:r>
      <w:r w:rsidR="0065085E">
        <w:rPr>
          <w:rFonts w:ascii="Times New Roman" w:hAnsi="Times New Roman" w:cs="Times New Roman"/>
          <w:sz w:val="24"/>
          <w:szCs w:val="24"/>
        </w:rPr>
        <w:t xml:space="preserve"> 0,1</w:t>
      </w:r>
      <w:r w:rsidR="00244102">
        <w:rPr>
          <w:rFonts w:ascii="Times New Roman" w:hAnsi="Times New Roman" w:cs="Times New Roman"/>
          <w:sz w:val="24"/>
          <w:szCs w:val="24"/>
        </w:rPr>
        <w:t xml:space="preserve"> N, amylum,</w:t>
      </w:r>
      <w:r w:rsidR="00E821CC">
        <w:rPr>
          <w:rFonts w:ascii="Times New Roman" w:hAnsi="Times New Roman" w:cs="Times New Roman"/>
          <w:sz w:val="24"/>
          <w:szCs w:val="24"/>
        </w:rPr>
        <w:t xml:space="preserve"> </w:t>
      </w:r>
      <w:r w:rsidR="0065085E">
        <w:rPr>
          <w:rFonts w:ascii="Times New Roman" w:hAnsi="Times New Roman" w:cs="Times New Roman"/>
          <w:sz w:val="24"/>
          <w:szCs w:val="24"/>
        </w:rPr>
        <w:t>I</w:t>
      </w:r>
      <w:r w:rsidR="0065085E">
        <w:rPr>
          <w:rFonts w:ascii="Times New Roman" w:hAnsi="Times New Roman" w:cs="Times New Roman"/>
          <w:sz w:val="24"/>
          <w:szCs w:val="24"/>
          <w:vertAlign w:val="subscript"/>
        </w:rPr>
        <w:t>2</w:t>
      </w:r>
      <w:r w:rsidR="00E821CC">
        <w:rPr>
          <w:rFonts w:ascii="Times New Roman" w:hAnsi="Times New Roman" w:cs="Times New Roman"/>
          <w:sz w:val="24"/>
          <w:szCs w:val="24"/>
        </w:rPr>
        <w:t xml:space="preserve"> 0,0</w:t>
      </w:r>
      <w:r w:rsidR="00244102">
        <w:rPr>
          <w:rFonts w:ascii="Times New Roman" w:hAnsi="Times New Roman" w:cs="Times New Roman"/>
          <w:sz w:val="24"/>
          <w:szCs w:val="24"/>
        </w:rPr>
        <w:t>1 N, larutan Luff Schoorl, H</w:t>
      </w:r>
      <w:r w:rsidR="00244102">
        <w:rPr>
          <w:rFonts w:ascii="Times New Roman" w:hAnsi="Times New Roman" w:cs="Times New Roman"/>
          <w:sz w:val="24"/>
          <w:szCs w:val="24"/>
          <w:vertAlign w:val="subscript"/>
        </w:rPr>
        <w:t>2</w:t>
      </w:r>
      <w:r w:rsidR="00244102">
        <w:rPr>
          <w:rFonts w:ascii="Times New Roman" w:hAnsi="Times New Roman" w:cs="Times New Roman"/>
          <w:sz w:val="24"/>
          <w:szCs w:val="24"/>
        </w:rPr>
        <w:t>SO</w:t>
      </w:r>
      <w:r w:rsidR="00244102">
        <w:rPr>
          <w:rFonts w:ascii="Times New Roman" w:hAnsi="Times New Roman" w:cs="Times New Roman"/>
          <w:sz w:val="24"/>
          <w:szCs w:val="24"/>
          <w:vertAlign w:val="subscript"/>
        </w:rPr>
        <w:t>4</w:t>
      </w:r>
      <w:r w:rsidR="00244102">
        <w:rPr>
          <w:rFonts w:ascii="Times New Roman" w:hAnsi="Times New Roman" w:cs="Times New Roman"/>
          <w:sz w:val="24"/>
          <w:szCs w:val="24"/>
        </w:rPr>
        <w:t xml:space="preserve"> 6 N, KI, Na</w:t>
      </w:r>
      <w:r w:rsidR="00244102">
        <w:rPr>
          <w:rFonts w:ascii="Times New Roman" w:hAnsi="Times New Roman" w:cs="Times New Roman"/>
          <w:sz w:val="24"/>
          <w:szCs w:val="24"/>
          <w:vertAlign w:val="subscript"/>
        </w:rPr>
        <w:t>2</w:t>
      </w:r>
      <w:r w:rsidR="00244102">
        <w:rPr>
          <w:rFonts w:ascii="Times New Roman" w:hAnsi="Times New Roman" w:cs="Times New Roman"/>
          <w:sz w:val="24"/>
          <w:szCs w:val="24"/>
        </w:rPr>
        <w:t>S</w:t>
      </w:r>
      <w:r w:rsidR="00244102">
        <w:rPr>
          <w:rFonts w:ascii="Times New Roman" w:hAnsi="Times New Roman" w:cs="Times New Roman"/>
          <w:sz w:val="24"/>
          <w:szCs w:val="24"/>
          <w:vertAlign w:val="subscript"/>
        </w:rPr>
        <w:t>2</w:t>
      </w:r>
      <w:r w:rsidR="00244102">
        <w:rPr>
          <w:rFonts w:ascii="Times New Roman" w:hAnsi="Times New Roman" w:cs="Times New Roman"/>
          <w:sz w:val="24"/>
          <w:szCs w:val="24"/>
        </w:rPr>
        <w:t>O</w:t>
      </w:r>
      <w:r w:rsidR="00244102">
        <w:rPr>
          <w:rFonts w:ascii="Times New Roman" w:hAnsi="Times New Roman" w:cs="Times New Roman"/>
          <w:sz w:val="24"/>
          <w:szCs w:val="24"/>
          <w:vertAlign w:val="subscript"/>
        </w:rPr>
        <w:t>3</w:t>
      </w:r>
      <w:r w:rsidR="00812523">
        <w:rPr>
          <w:rFonts w:ascii="Times New Roman" w:hAnsi="Times New Roman" w:cs="Times New Roman"/>
          <w:sz w:val="24"/>
          <w:szCs w:val="24"/>
        </w:rPr>
        <w:t xml:space="preserve"> 1 N,</w:t>
      </w:r>
      <w:r w:rsidR="00FF74BB">
        <w:rPr>
          <w:rFonts w:ascii="Times New Roman" w:hAnsi="Times New Roman" w:cs="Times New Roman"/>
          <w:sz w:val="24"/>
          <w:szCs w:val="24"/>
        </w:rPr>
        <w:t xml:space="preserve"> HCl 9,5 N, HCl pekat,</w:t>
      </w:r>
      <w:r w:rsidR="005669E5">
        <w:rPr>
          <w:rFonts w:ascii="Times New Roman" w:hAnsi="Times New Roman" w:cs="Times New Roman"/>
          <w:sz w:val="24"/>
          <w:szCs w:val="24"/>
        </w:rPr>
        <w:t xml:space="preserve"> NaOH 30%, PDA, YGA, air steril, N-Heksan.</w:t>
      </w:r>
    </w:p>
    <w:p w:rsidR="00FF1ED3" w:rsidRPr="00BF574F" w:rsidRDefault="00FF1ED3" w:rsidP="003D0FFC">
      <w:pPr>
        <w:pStyle w:val="Heading3"/>
        <w:spacing w:before="0" w:after="0" w:line="480" w:lineRule="auto"/>
        <w:rPr>
          <w:rFonts w:cs="Times New Roman"/>
          <w:color w:val="auto"/>
        </w:rPr>
      </w:pPr>
      <w:bookmarkStart w:id="45" w:name="_Toc434765176"/>
      <w:bookmarkStart w:id="46" w:name="_Toc472495176"/>
      <w:r w:rsidRPr="00BF574F">
        <w:rPr>
          <w:rFonts w:cs="Times New Roman"/>
          <w:color w:val="auto"/>
        </w:rPr>
        <w:t>3.1.2. Alat Yang Digunakan</w:t>
      </w:r>
      <w:bookmarkEnd w:id="45"/>
      <w:bookmarkEnd w:id="46"/>
    </w:p>
    <w:p w:rsidR="00FF1ED3" w:rsidRPr="00BF574F" w:rsidRDefault="00FF1ED3" w:rsidP="003D0FFC">
      <w:pPr>
        <w:spacing w:after="0" w:line="480" w:lineRule="auto"/>
        <w:ind w:firstLine="720"/>
        <w:jc w:val="both"/>
        <w:rPr>
          <w:rFonts w:ascii="Times New Roman" w:hAnsi="Times New Roman" w:cs="Times New Roman"/>
          <w:sz w:val="24"/>
          <w:szCs w:val="24"/>
        </w:rPr>
      </w:pPr>
      <w:r w:rsidRPr="00BF574F">
        <w:rPr>
          <w:rFonts w:ascii="Times New Roman" w:hAnsi="Times New Roman" w:cs="Times New Roman"/>
          <w:sz w:val="24"/>
          <w:szCs w:val="24"/>
        </w:rPr>
        <w:t>Alat yang digunakan dala</w:t>
      </w:r>
      <w:r w:rsidR="00E821CC">
        <w:rPr>
          <w:rFonts w:ascii="Times New Roman" w:hAnsi="Times New Roman" w:cs="Times New Roman"/>
          <w:sz w:val="24"/>
          <w:szCs w:val="24"/>
        </w:rPr>
        <w:t>m pembuatan fruitghurt</w:t>
      </w:r>
      <w:r w:rsidR="00BF574F">
        <w:rPr>
          <w:rFonts w:ascii="Times New Roman" w:hAnsi="Times New Roman" w:cs="Times New Roman"/>
          <w:sz w:val="24"/>
          <w:szCs w:val="24"/>
        </w:rPr>
        <w:t xml:space="preserve"> adalah </w:t>
      </w:r>
      <w:r w:rsidRPr="00BF574F">
        <w:rPr>
          <w:rFonts w:ascii="Times New Roman" w:hAnsi="Times New Roman" w:cs="Times New Roman"/>
          <w:sz w:val="24"/>
          <w:szCs w:val="24"/>
        </w:rPr>
        <w:t>timbangan, panci, kompor, inkubator,</w:t>
      </w:r>
      <w:r w:rsidR="00BF574F">
        <w:rPr>
          <w:rFonts w:ascii="Times New Roman" w:hAnsi="Times New Roman" w:cs="Times New Roman"/>
          <w:sz w:val="24"/>
          <w:szCs w:val="24"/>
        </w:rPr>
        <w:t xml:space="preserve"> sendok, thermometer, </w:t>
      </w:r>
      <w:r w:rsidR="002156CD">
        <w:rPr>
          <w:rFonts w:ascii="Times New Roman" w:hAnsi="Times New Roman" w:cs="Times New Roman"/>
          <w:sz w:val="24"/>
          <w:szCs w:val="24"/>
          <w:lang w:val="id-ID"/>
        </w:rPr>
        <w:t xml:space="preserve">jar kaca, </w:t>
      </w:r>
      <w:r w:rsidR="00E821CC">
        <w:rPr>
          <w:rFonts w:ascii="Times New Roman" w:hAnsi="Times New Roman" w:cs="Times New Roman"/>
          <w:sz w:val="24"/>
          <w:szCs w:val="24"/>
        </w:rPr>
        <w:t>labu erlenme</w:t>
      </w:r>
      <w:r w:rsidRPr="00BF574F">
        <w:rPr>
          <w:rFonts w:ascii="Times New Roman" w:hAnsi="Times New Roman" w:cs="Times New Roman"/>
          <w:sz w:val="24"/>
          <w:szCs w:val="24"/>
        </w:rPr>
        <w:t>yer 250 ml dan corong.</w:t>
      </w:r>
    </w:p>
    <w:p w:rsidR="00FF1ED3" w:rsidRDefault="00FF1ED3" w:rsidP="00BF574F">
      <w:pPr>
        <w:spacing w:after="0" w:line="480" w:lineRule="auto"/>
        <w:ind w:firstLine="720"/>
        <w:jc w:val="both"/>
        <w:rPr>
          <w:rFonts w:ascii="Times New Roman" w:hAnsi="Times New Roman" w:cs="Times New Roman"/>
          <w:sz w:val="24"/>
          <w:szCs w:val="24"/>
        </w:rPr>
      </w:pPr>
      <w:r w:rsidRPr="00BF574F">
        <w:rPr>
          <w:rFonts w:ascii="Times New Roman" w:hAnsi="Times New Roman" w:cs="Times New Roman"/>
          <w:sz w:val="24"/>
          <w:szCs w:val="24"/>
        </w:rPr>
        <w:t xml:space="preserve">Alat-alat yang digunakan </w:t>
      </w:r>
      <w:r w:rsidRPr="009A3E98">
        <w:rPr>
          <w:rFonts w:ascii="Times New Roman" w:hAnsi="Times New Roman" w:cs="Times New Roman"/>
          <w:sz w:val="24"/>
          <w:szCs w:val="24"/>
        </w:rPr>
        <w:t>untuk analisis kimia yaitu labu</w:t>
      </w:r>
      <w:r w:rsidRPr="009A3E98">
        <w:rPr>
          <w:rFonts w:ascii="Times New Roman" w:hAnsi="Times New Roman" w:cs="Times New Roman"/>
        </w:rPr>
        <w:t xml:space="preserve"> </w:t>
      </w:r>
      <w:r w:rsidR="00244102">
        <w:rPr>
          <w:rFonts w:ascii="Times New Roman" w:hAnsi="Times New Roman" w:cs="Times New Roman"/>
          <w:sz w:val="24"/>
          <w:szCs w:val="24"/>
        </w:rPr>
        <w:t>erlenmeyer 100 ml, gelas ukur</w:t>
      </w:r>
      <w:r w:rsidRPr="009A3E98">
        <w:rPr>
          <w:rFonts w:ascii="Times New Roman" w:hAnsi="Times New Roman" w:cs="Times New Roman"/>
          <w:sz w:val="24"/>
          <w:szCs w:val="24"/>
        </w:rPr>
        <w:t>, batang pengaduk, pipet volumetri, pipet tet</w:t>
      </w:r>
      <w:r w:rsidR="00C2659B">
        <w:rPr>
          <w:rFonts w:ascii="Times New Roman" w:hAnsi="Times New Roman" w:cs="Times New Roman"/>
          <w:sz w:val="24"/>
          <w:szCs w:val="24"/>
        </w:rPr>
        <w:t>es, neraca digital, biuret</w:t>
      </w:r>
      <w:r w:rsidRPr="009A3E98">
        <w:rPr>
          <w:rFonts w:ascii="Times New Roman" w:hAnsi="Times New Roman" w:cs="Times New Roman"/>
          <w:sz w:val="24"/>
          <w:szCs w:val="24"/>
        </w:rPr>
        <w:t xml:space="preserve">, gelas kimia, corong, </w:t>
      </w:r>
      <w:r w:rsidRPr="009A3E98">
        <w:rPr>
          <w:rFonts w:ascii="Times New Roman" w:hAnsi="Times New Roman" w:cs="Times New Roman"/>
          <w:sz w:val="24"/>
          <w:szCs w:val="24"/>
          <w:lang w:val="sv-SE"/>
        </w:rPr>
        <w:t>la</w:t>
      </w:r>
      <w:r w:rsidR="00C2659B">
        <w:rPr>
          <w:rFonts w:ascii="Times New Roman" w:hAnsi="Times New Roman" w:cs="Times New Roman"/>
          <w:sz w:val="24"/>
          <w:szCs w:val="24"/>
          <w:lang w:val="sv-SE"/>
        </w:rPr>
        <w:t>bu takar</w:t>
      </w:r>
      <w:r w:rsidR="00253FFF">
        <w:rPr>
          <w:rFonts w:ascii="Times New Roman" w:hAnsi="Times New Roman" w:cs="Times New Roman"/>
          <w:sz w:val="24"/>
          <w:szCs w:val="24"/>
          <w:lang w:val="sv-SE"/>
        </w:rPr>
        <w:t>, kompor</w:t>
      </w:r>
      <w:r w:rsidR="00244102">
        <w:rPr>
          <w:rFonts w:ascii="Times New Roman" w:hAnsi="Times New Roman" w:cs="Times New Roman"/>
          <w:sz w:val="24"/>
          <w:szCs w:val="24"/>
          <w:lang w:val="sv-SE"/>
        </w:rPr>
        <w:t>,</w:t>
      </w:r>
      <w:r w:rsidR="00C2659B">
        <w:rPr>
          <w:rFonts w:ascii="Times New Roman" w:hAnsi="Times New Roman" w:cs="Times New Roman"/>
          <w:sz w:val="24"/>
          <w:szCs w:val="24"/>
          <w:lang w:val="sv-SE"/>
        </w:rPr>
        <w:t xml:space="preserve"> bunsen, statif, klem</w:t>
      </w:r>
      <w:r w:rsidR="00253FFF">
        <w:rPr>
          <w:rFonts w:ascii="Times New Roman" w:hAnsi="Times New Roman" w:cs="Times New Roman"/>
          <w:sz w:val="24"/>
          <w:szCs w:val="24"/>
          <w:lang w:val="es-CR"/>
        </w:rPr>
        <w:t xml:space="preserve">, penangas, viskotester </w:t>
      </w:r>
      <w:r w:rsidR="00812523">
        <w:rPr>
          <w:rFonts w:ascii="Times New Roman" w:hAnsi="Times New Roman" w:cs="Times New Roman"/>
          <w:sz w:val="24"/>
          <w:szCs w:val="24"/>
          <w:lang w:val="es-CR"/>
        </w:rPr>
        <w:t>dan</w:t>
      </w:r>
      <w:r w:rsidRPr="009A3E98">
        <w:rPr>
          <w:rFonts w:ascii="Times New Roman" w:hAnsi="Times New Roman" w:cs="Times New Roman"/>
          <w:sz w:val="24"/>
          <w:szCs w:val="24"/>
        </w:rPr>
        <w:t xml:space="preserve"> pH meter.</w:t>
      </w:r>
    </w:p>
    <w:p w:rsidR="00FF1ED3" w:rsidRPr="009B48D8" w:rsidRDefault="00FF1ED3" w:rsidP="002D6D27">
      <w:pPr>
        <w:pStyle w:val="Heading2"/>
        <w:jc w:val="both"/>
        <w:rPr>
          <w:rFonts w:cs="Times New Roman"/>
          <w:color w:val="auto"/>
          <w:szCs w:val="24"/>
        </w:rPr>
      </w:pPr>
      <w:bookmarkStart w:id="47" w:name="_Toc434763051"/>
      <w:bookmarkStart w:id="48" w:name="_Toc434765177"/>
      <w:bookmarkStart w:id="49" w:name="_Toc472495177"/>
      <w:r w:rsidRPr="009A3E98">
        <w:rPr>
          <w:rFonts w:cs="Times New Roman"/>
          <w:color w:val="auto"/>
        </w:rPr>
        <w:lastRenderedPageBreak/>
        <w:t xml:space="preserve">3.2. </w:t>
      </w:r>
      <w:r w:rsidRPr="0055000F">
        <w:rPr>
          <w:rFonts w:cs="Times New Roman"/>
          <w:color w:val="auto"/>
        </w:rPr>
        <w:t xml:space="preserve">Metode </w:t>
      </w:r>
      <w:r w:rsidRPr="009B48D8">
        <w:rPr>
          <w:rFonts w:cs="Times New Roman"/>
          <w:color w:val="auto"/>
          <w:szCs w:val="24"/>
        </w:rPr>
        <w:t>Penelitian</w:t>
      </w:r>
      <w:bookmarkEnd w:id="47"/>
      <w:bookmarkEnd w:id="48"/>
      <w:bookmarkEnd w:id="49"/>
    </w:p>
    <w:p w:rsidR="009B48D8" w:rsidRPr="000168A0" w:rsidRDefault="009B48D8" w:rsidP="00587B3B">
      <w:pPr>
        <w:spacing w:after="0" w:line="480" w:lineRule="auto"/>
        <w:jc w:val="both"/>
        <w:rPr>
          <w:rFonts w:ascii="Times New Roman" w:hAnsi="Times New Roman" w:cs="Times New Roman"/>
          <w:color w:val="FF0000"/>
          <w:sz w:val="24"/>
          <w:szCs w:val="24"/>
        </w:rPr>
      </w:pPr>
      <w:r w:rsidRPr="009B48D8">
        <w:rPr>
          <w:rFonts w:ascii="Times New Roman" w:hAnsi="Times New Roman" w:cs="Times New Roman"/>
          <w:sz w:val="24"/>
          <w:szCs w:val="24"/>
          <w:lang w:val="id-ID"/>
        </w:rPr>
        <w:tab/>
      </w:r>
      <w:r w:rsidRPr="009B48D8">
        <w:rPr>
          <w:rFonts w:ascii="Times New Roman" w:hAnsi="Times New Roman" w:cs="Times New Roman"/>
          <w:sz w:val="24"/>
          <w:szCs w:val="24"/>
        </w:rPr>
        <w:t>Penelitian yang diguna</w:t>
      </w:r>
      <w:r w:rsidR="00253FFF">
        <w:rPr>
          <w:rFonts w:ascii="Times New Roman" w:hAnsi="Times New Roman" w:cs="Times New Roman"/>
          <w:sz w:val="24"/>
          <w:szCs w:val="24"/>
        </w:rPr>
        <w:t>kan yaitu penelitian pend</w:t>
      </w:r>
      <w:r w:rsidR="00F9233E">
        <w:rPr>
          <w:rFonts w:ascii="Times New Roman" w:hAnsi="Times New Roman" w:cs="Times New Roman"/>
          <w:sz w:val="24"/>
          <w:szCs w:val="24"/>
        </w:rPr>
        <w:t>ah</w:t>
      </w:r>
      <w:r w:rsidR="00253FFF">
        <w:rPr>
          <w:rFonts w:ascii="Times New Roman" w:hAnsi="Times New Roman" w:cs="Times New Roman"/>
          <w:sz w:val="24"/>
          <w:szCs w:val="24"/>
        </w:rPr>
        <w:t>uluan serta</w:t>
      </w:r>
      <w:r w:rsidRPr="009B48D8">
        <w:rPr>
          <w:rFonts w:ascii="Times New Roman" w:hAnsi="Times New Roman" w:cs="Times New Roman"/>
          <w:sz w:val="24"/>
          <w:szCs w:val="24"/>
        </w:rPr>
        <w:t xml:space="preserve"> penelitian utama. Penelitian pendahuluan </w:t>
      </w:r>
      <w:r w:rsidR="005669E5">
        <w:rPr>
          <w:rFonts w:ascii="Times New Roman" w:hAnsi="Times New Roman" w:cs="Times New Roman"/>
          <w:sz w:val="24"/>
          <w:szCs w:val="24"/>
          <w:lang w:val="id-ID"/>
        </w:rPr>
        <w:t xml:space="preserve">terdiri dari tiga tahap </w:t>
      </w:r>
      <w:r w:rsidR="00253FFF">
        <w:rPr>
          <w:rFonts w:ascii="Times New Roman" w:hAnsi="Times New Roman" w:cs="Times New Roman"/>
          <w:sz w:val="24"/>
          <w:szCs w:val="24"/>
        </w:rPr>
        <w:t>yaitu</w:t>
      </w:r>
      <w:r w:rsidR="00F9233E">
        <w:rPr>
          <w:rFonts w:ascii="Times New Roman" w:hAnsi="Times New Roman" w:cs="Times New Roman"/>
          <w:sz w:val="24"/>
          <w:szCs w:val="24"/>
        </w:rPr>
        <w:t xml:space="preserve"> </w:t>
      </w:r>
      <w:r w:rsidR="005669E5">
        <w:rPr>
          <w:rFonts w:ascii="Times New Roman" w:hAnsi="Times New Roman" w:cs="Times New Roman"/>
          <w:sz w:val="24"/>
          <w:szCs w:val="24"/>
          <w:lang w:val="id-ID"/>
        </w:rPr>
        <w:t xml:space="preserve">pendahuluan tahap 1 </w:t>
      </w:r>
      <w:r w:rsidR="00F9233E">
        <w:rPr>
          <w:rFonts w:ascii="Times New Roman" w:hAnsi="Times New Roman" w:cs="Times New Roman"/>
          <w:sz w:val="24"/>
          <w:szCs w:val="24"/>
        </w:rPr>
        <w:t xml:space="preserve">pembuatan starter </w:t>
      </w:r>
      <w:r w:rsidR="00F9233E" w:rsidRPr="00F9233E">
        <w:rPr>
          <w:rFonts w:ascii="Times New Roman" w:hAnsi="Times New Roman" w:cs="Times New Roman"/>
          <w:i/>
          <w:iCs/>
          <w:sz w:val="24"/>
          <w:szCs w:val="24"/>
        </w:rPr>
        <w:t>Lactococcus lactis</w:t>
      </w:r>
      <w:r w:rsidR="00F9233E">
        <w:rPr>
          <w:rFonts w:ascii="Times New Roman" w:hAnsi="Times New Roman" w:cs="Times New Roman"/>
          <w:sz w:val="24"/>
          <w:szCs w:val="24"/>
        </w:rPr>
        <w:t xml:space="preserve"> dan </w:t>
      </w:r>
      <w:r w:rsidR="00F9233E" w:rsidRPr="00F9233E">
        <w:rPr>
          <w:rFonts w:ascii="Times New Roman" w:hAnsi="Times New Roman" w:cs="Times New Roman"/>
          <w:i/>
          <w:iCs/>
          <w:sz w:val="24"/>
          <w:szCs w:val="24"/>
        </w:rPr>
        <w:t>Streptococcus</w:t>
      </w:r>
      <w:r w:rsidR="00F9233E" w:rsidRPr="00752CF0">
        <w:rPr>
          <w:rFonts w:ascii="Times New Roman" w:hAnsi="Times New Roman" w:cs="Times New Roman"/>
          <w:i/>
          <w:iCs/>
          <w:sz w:val="24"/>
          <w:szCs w:val="24"/>
        </w:rPr>
        <w:t xml:space="preserve"> </w:t>
      </w:r>
      <w:r w:rsidR="007D0E50" w:rsidRPr="00752CF0">
        <w:rPr>
          <w:rFonts w:ascii="Times New Roman" w:hAnsi="Times New Roman" w:cs="Times New Roman"/>
          <w:i/>
          <w:iCs/>
          <w:sz w:val="24"/>
          <w:szCs w:val="24"/>
        </w:rPr>
        <w:t>thermophiles</w:t>
      </w:r>
      <w:r w:rsidR="007D0E50" w:rsidRPr="00752CF0">
        <w:rPr>
          <w:rFonts w:ascii="Times New Roman" w:hAnsi="Times New Roman" w:cs="Times New Roman"/>
          <w:sz w:val="24"/>
          <w:szCs w:val="24"/>
        </w:rPr>
        <w:t>,</w:t>
      </w:r>
      <w:r w:rsidR="007D0E50" w:rsidRPr="00752CF0">
        <w:rPr>
          <w:rFonts w:ascii="Times New Roman" w:hAnsi="Times New Roman" w:cs="Times New Roman"/>
          <w:sz w:val="24"/>
          <w:szCs w:val="24"/>
          <w:lang w:val="id-ID"/>
        </w:rPr>
        <w:t xml:space="preserve"> </w:t>
      </w:r>
      <w:r w:rsidR="005669E5">
        <w:rPr>
          <w:rFonts w:ascii="Times New Roman" w:hAnsi="Times New Roman" w:cs="Times New Roman"/>
          <w:sz w:val="24"/>
          <w:szCs w:val="24"/>
          <w:lang w:val="id-ID"/>
        </w:rPr>
        <w:t xml:space="preserve">pendahuluan tahap 2 </w:t>
      </w:r>
      <w:r w:rsidR="007D0E50" w:rsidRPr="00752CF0">
        <w:rPr>
          <w:rFonts w:ascii="Times New Roman" w:hAnsi="Times New Roman" w:cs="Times New Roman"/>
          <w:sz w:val="24"/>
          <w:szCs w:val="24"/>
          <w:lang w:val="id-ID"/>
        </w:rPr>
        <w:t>analisis bahan baku</w:t>
      </w:r>
      <w:r w:rsidR="00253FFF" w:rsidRPr="00752CF0">
        <w:rPr>
          <w:rFonts w:ascii="Times New Roman" w:hAnsi="Times New Roman" w:cs="Times New Roman"/>
          <w:sz w:val="24"/>
          <w:szCs w:val="24"/>
        </w:rPr>
        <w:t xml:space="preserve"> kandungan gula total pada buah murbei</w:t>
      </w:r>
      <w:r w:rsidR="00162E44">
        <w:rPr>
          <w:rFonts w:ascii="Times New Roman" w:hAnsi="Times New Roman" w:cs="Times New Roman"/>
          <w:color w:val="FF0000"/>
          <w:sz w:val="24"/>
          <w:szCs w:val="24"/>
        </w:rPr>
        <w:t xml:space="preserve">. </w:t>
      </w:r>
      <w:r w:rsidR="00162E44" w:rsidRPr="00752CF0">
        <w:rPr>
          <w:rFonts w:ascii="Times New Roman" w:hAnsi="Times New Roman" w:cs="Times New Roman"/>
          <w:sz w:val="24"/>
          <w:szCs w:val="24"/>
        </w:rPr>
        <w:t>Pembuatan starter ini bertujuan sebagai persiapan starter yang akan digunakan untuk proses fermentasi di penelitian utama, dengan</w:t>
      </w:r>
      <w:r w:rsidR="00746B5D" w:rsidRPr="00752CF0">
        <w:rPr>
          <w:rFonts w:ascii="Times New Roman" w:hAnsi="Times New Roman" w:cs="Times New Roman"/>
          <w:sz w:val="24"/>
          <w:szCs w:val="24"/>
        </w:rPr>
        <w:t xml:space="preserve"> cara terlebih dahulu menentukan kandungan gula total pada buah murbei</w:t>
      </w:r>
      <w:r w:rsidR="000168A0" w:rsidRPr="00752CF0">
        <w:rPr>
          <w:rFonts w:ascii="Times New Roman" w:hAnsi="Times New Roman" w:cs="Times New Roman"/>
          <w:sz w:val="24"/>
          <w:szCs w:val="24"/>
        </w:rPr>
        <w:t xml:space="preserve">, serta menentukan jumlah sel hidup pada minuman probiotik fruitghurt </w:t>
      </w:r>
      <w:r w:rsidR="00253FFF" w:rsidRPr="000168A0">
        <w:rPr>
          <w:rFonts w:ascii="Times New Roman" w:hAnsi="Times New Roman" w:cs="Times New Roman"/>
          <w:color w:val="00B0F0"/>
          <w:sz w:val="24"/>
          <w:szCs w:val="24"/>
        </w:rPr>
        <w:t xml:space="preserve">. </w:t>
      </w:r>
      <w:r w:rsidR="00253FFF">
        <w:rPr>
          <w:rFonts w:ascii="Times New Roman" w:hAnsi="Times New Roman" w:cs="Times New Roman"/>
          <w:sz w:val="24"/>
          <w:szCs w:val="24"/>
        </w:rPr>
        <w:t xml:space="preserve">Pendahuluan </w:t>
      </w:r>
      <w:r w:rsidR="005669E5">
        <w:rPr>
          <w:rFonts w:ascii="Times New Roman" w:hAnsi="Times New Roman" w:cs="Times New Roman"/>
          <w:sz w:val="24"/>
          <w:szCs w:val="24"/>
          <w:lang w:val="id-ID"/>
        </w:rPr>
        <w:t xml:space="preserve">tahap 3 </w:t>
      </w:r>
      <w:r w:rsidR="00752CF0">
        <w:rPr>
          <w:rFonts w:ascii="Times New Roman" w:hAnsi="Times New Roman" w:cs="Times New Roman"/>
          <w:sz w:val="24"/>
          <w:szCs w:val="24"/>
          <w:lang w:val="id-ID"/>
        </w:rPr>
        <w:t xml:space="preserve">berikutnya </w:t>
      </w:r>
      <w:r w:rsidRPr="009B48D8">
        <w:rPr>
          <w:rFonts w:ascii="Times New Roman" w:hAnsi="Times New Roman" w:cs="Times New Roman"/>
          <w:sz w:val="24"/>
          <w:szCs w:val="24"/>
        </w:rPr>
        <w:t xml:space="preserve">yaitu </w:t>
      </w:r>
      <w:r w:rsidR="00587B3B">
        <w:rPr>
          <w:rFonts w:ascii="Times New Roman" w:hAnsi="Times New Roman" w:cs="Times New Roman"/>
          <w:sz w:val="24"/>
          <w:szCs w:val="24"/>
        </w:rPr>
        <w:t>menentukan perbandingan formulasi antara</w:t>
      </w:r>
      <w:r w:rsidRPr="009B48D8">
        <w:rPr>
          <w:rFonts w:ascii="Times New Roman" w:hAnsi="Times New Roman" w:cs="Times New Roman"/>
          <w:sz w:val="24"/>
          <w:szCs w:val="24"/>
        </w:rPr>
        <w:t xml:space="preserve"> buah </w:t>
      </w:r>
      <w:r w:rsidR="00587B3B">
        <w:rPr>
          <w:rFonts w:ascii="Times New Roman" w:hAnsi="Times New Roman" w:cs="Times New Roman"/>
          <w:sz w:val="24"/>
          <w:szCs w:val="24"/>
        </w:rPr>
        <w:t xml:space="preserve">murbei </w:t>
      </w:r>
      <w:r w:rsidRPr="009B48D8">
        <w:rPr>
          <w:rFonts w:ascii="Times New Roman" w:hAnsi="Times New Roman" w:cs="Times New Roman"/>
          <w:sz w:val="24"/>
          <w:szCs w:val="24"/>
        </w:rPr>
        <w:t>dan air.</w:t>
      </w:r>
      <w:r w:rsidR="00253FFF">
        <w:rPr>
          <w:rFonts w:ascii="Times New Roman" w:hAnsi="Times New Roman" w:cs="Times New Roman"/>
          <w:sz w:val="24"/>
          <w:szCs w:val="24"/>
        </w:rPr>
        <w:t xml:space="preserve"> </w:t>
      </w:r>
      <w:r w:rsidR="00253FFF" w:rsidRPr="009B48D8">
        <w:rPr>
          <w:rFonts w:ascii="Times New Roman" w:hAnsi="Times New Roman" w:cs="Times New Roman"/>
          <w:sz w:val="24"/>
          <w:szCs w:val="24"/>
        </w:rPr>
        <w:t>Penelitian ini bertujuan untuk mengetahui perbandingan antara buah murbei dan air yang tepat untuk digunakan dalam fermentasi dengan parameter analisis kandungan asam laktat</w:t>
      </w:r>
      <w:r w:rsidR="000168A0">
        <w:rPr>
          <w:rFonts w:ascii="Times New Roman" w:hAnsi="Times New Roman" w:cs="Times New Roman"/>
          <w:sz w:val="24"/>
          <w:szCs w:val="24"/>
        </w:rPr>
        <w:t xml:space="preserve"> dan menggunakan starter mikroba yang telah dibuat sebelumnya</w:t>
      </w:r>
      <w:r w:rsidR="00253FFF">
        <w:rPr>
          <w:rFonts w:ascii="Times New Roman" w:hAnsi="Times New Roman" w:cs="Times New Roman"/>
          <w:sz w:val="24"/>
          <w:szCs w:val="24"/>
        </w:rPr>
        <w:t>.</w:t>
      </w:r>
      <w:r w:rsidRPr="009B48D8">
        <w:rPr>
          <w:rFonts w:ascii="Times New Roman" w:hAnsi="Times New Roman" w:cs="Times New Roman"/>
          <w:sz w:val="24"/>
          <w:szCs w:val="24"/>
        </w:rPr>
        <w:t xml:space="preserve"> </w:t>
      </w:r>
    </w:p>
    <w:p w:rsidR="009B48D8" w:rsidRPr="00752CF0" w:rsidRDefault="009B48D8" w:rsidP="003E3DD5">
      <w:pPr>
        <w:spacing w:after="0" w:line="480" w:lineRule="auto"/>
        <w:ind w:firstLine="720"/>
        <w:jc w:val="both"/>
        <w:rPr>
          <w:rFonts w:ascii="Times New Roman" w:hAnsi="Times New Roman" w:cs="Times New Roman"/>
          <w:sz w:val="24"/>
          <w:szCs w:val="24"/>
        </w:rPr>
      </w:pPr>
      <w:r w:rsidRPr="009B48D8">
        <w:rPr>
          <w:rFonts w:ascii="Times New Roman" w:hAnsi="Times New Roman" w:cs="Times New Roman"/>
          <w:sz w:val="24"/>
          <w:szCs w:val="24"/>
        </w:rPr>
        <w:t xml:space="preserve">Penelitian </w:t>
      </w:r>
      <w:r w:rsidRPr="00752CF0">
        <w:rPr>
          <w:rFonts w:ascii="Times New Roman" w:hAnsi="Times New Roman" w:cs="Times New Roman"/>
          <w:sz w:val="24"/>
          <w:szCs w:val="24"/>
        </w:rPr>
        <w:t xml:space="preserve">utama </w:t>
      </w:r>
      <w:r w:rsidR="000168A0" w:rsidRPr="00752CF0">
        <w:rPr>
          <w:rFonts w:ascii="Times New Roman" w:hAnsi="Times New Roman" w:cs="Times New Roman"/>
          <w:sz w:val="24"/>
          <w:szCs w:val="24"/>
        </w:rPr>
        <w:t xml:space="preserve">yaitu dilakukan proses fermentasi buah murbei </w:t>
      </w:r>
      <w:r w:rsidR="003E3DD5" w:rsidRPr="00752CF0">
        <w:rPr>
          <w:rFonts w:ascii="Times New Roman" w:hAnsi="Times New Roman" w:cs="Times New Roman"/>
          <w:sz w:val="24"/>
          <w:szCs w:val="24"/>
        </w:rPr>
        <w:t>yang</w:t>
      </w:r>
      <w:r w:rsidR="000168A0" w:rsidRPr="00752CF0">
        <w:rPr>
          <w:rFonts w:ascii="Times New Roman" w:hAnsi="Times New Roman" w:cs="Times New Roman"/>
          <w:sz w:val="24"/>
          <w:szCs w:val="24"/>
        </w:rPr>
        <w:t xml:space="preserve"> terpilih dari penelitian pendahuluan</w:t>
      </w:r>
      <w:r w:rsidR="003E3DD5" w:rsidRPr="00752CF0">
        <w:rPr>
          <w:rFonts w:ascii="Times New Roman" w:hAnsi="Times New Roman" w:cs="Times New Roman"/>
          <w:sz w:val="24"/>
          <w:szCs w:val="24"/>
        </w:rPr>
        <w:t xml:space="preserve"> terhadap lamanya proses fermentasi. Tujuan dari penelitian ini adalah untuk mengetahui kandungan asam laktat, pH (derajat keasaman), dan viskositas </w:t>
      </w:r>
      <w:r w:rsidR="00DF339A" w:rsidRPr="00752CF0">
        <w:rPr>
          <w:rFonts w:ascii="Times New Roman" w:hAnsi="Times New Roman" w:cs="Times New Roman"/>
          <w:sz w:val="24"/>
          <w:szCs w:val="24"/>
        </w:rPr>
        <w:t xml:space="preserve">yang </w:t>
      </w:r>
      <w:r w:rsidR="00DF339A">
        <w:rPr>
          <w:rFonts w:ascii="Times New Roman" w:hAnsi="Times New Roman" w:cs="Times New Roman"/>
          <w:sz w:val="24"/>
          <w:szCs w:val="24"/>
        </w:rPr>
        <w:t>dipengaruhi oleh lamanya waktu fermentasi menggunakan starter</w:t>
      </w:r>
      <w:r>
        <w:rPr>
          <w:rFonts w:ascii="Times New Roman" w:hAnsi="Times New Roman" w:cs="Times New Roman"/>
          <w:sz w:val="24"/>
          <w:szCs w:val="24"/>
        </w:rPr>
        <w:t xml:space="preserve"> </w:t>
      </w:r>
      <w:r w:rsidR="000168A0">
        <w:rPr>
          <w:rFonts w:ascii="Times New Roman" w:hAnsi="Times New Roman" w:cs="Times New Roman"/>
          <w:sz w:val="24"/>
          <w:szCs w:val="24"/>
        </w:rPr>
        <w:t xml:space="preserve">yang telah dibuat </w:t>
      </w:r>
      <w:r w:rsidR="000168A0" w:rsidRPr="00752CF0">
        <w:rPr>
          <w:rFonts w:ascii="Times New Roman" w:hAnsi="Times New Roman" w:cs="Times New Roman"/>
          <w:sz w:val="24"/>
          <w:szCs w:val="24"/>
        </w:rPr>
        <w:t xml:space="preserve">yaitu </w:t>
      </w:r>
      <w:r w:rsidR="00882CF5" w:rsidRPr="00752CF0">
        <w:rPr>
          <w:rFonts w:ascii="Times New Roman" w:hAnsi="Times New Roman" w:cs="Times New Roman"/>
          <w:i/>
          <w:sz w:val="24"/>
          <w:szCs w:val="24"/>
        </w:rPr>
        <w:t>Lactobacillus lacti</w:t>
      </w:r>
      <w:r w:rsidRPr="00752CF0">
        <w:rPr>
          <w:rFonts w:ascii="Times New Roman" w:hAnsi="Times New Roman" w:cs="Times New Roman"/>
          <w:i/>
          <w:sz w:val="24"/>
          <w:szCs w:val="24"/>
        </w:rPr>
        <w:t>s</w:t>
      </w:r>
      <w:r w:rsidRPr="00752CF0">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F734D3">
        <w:rPr>
          <w:rFonts w:ascii="Times New Roman" w:hAnsi="Times New Roman" w:cs="Times New Roman"/>
          <w:i/>
          <w:sz w:val="24"/>
          <w:szCs w:val="24"/>
        </w:rPr>
        <w:t>Streptococcus thermophilus</w:t>
      </w:r>
      <w:r w:rsidR="00DF339A">
        <w:rPr>
          <w:rFonts w:ascii="Times New Roman" w:hAnsi="Times New Roman" w:cs="Times New Roman"/>
          <w:sz w:val="24"/>
          <w:szCs w:val="24"/>
        </w:rPr>
        <w:t>. Tujuan penelitian utama</w:t>
      </w:r>
      <w:r w:rsidR="00F734D3">
        <w:rPr>
          <w:rFonts w:ascii="Times New Roman" w:hAnsi="Times New Roman" w:cs="Times New Roman"/>
          <w:sz w:val="24"/>
          <w:szCs w:val="24"/>
        </w:rPr>
        <w:t xml:space="preserve"> yaitu untuk mengetahui apakah kandungan asam laktat</w:t>
      </w:r>
      <w:r w:rsidR="006D28E5">
        <w:rPr>
          <w:rFonts w:ascii="Times New Roman" w:hAnsi="Times New Roman" w:cs="Times New Roman"/>
          <w:sz w:val="24"/>
          <w:szCs w:val="24"/>
        </w:rPr>
        <w:t>, pH (derajat keasaman), dan viskositas</w:t>
      </w:r>
      <w:r w:rsidR="00F734D3">
        <w:rPr>
          <w:rFonts w:ascii="Times New Roman" w:hAnsi="Times New Roman" w:cs="Times New Roman"/>
          <w:sz w:val="24"/>
          <w:szCs w:val="24"/>
        </w:rPr>
        <w:t xml:space="preserve"> yang dihasilkan berkorelasi </w:t>
      </w:r>
      <w:r w:rsidR="00F734D3" w:rsidRPr="00752CF0">
        <w:rPr>
          <w:rFonts w:ascii="Times New Roman" w:hAnsi="Times New Roman" w:cs="Times New Roman"/>
          <w:sz w:val="24"/>
          <w:szCs w:val="24"/>
        </w:rPr>
        <w:t xml:space="preserve">dengan aktifitas starter </w:t>
      </w:r>
      <w:r w:rsidR="00882CF5" w:rsidRPr="00752CF0">
        <w:rPr>
          <w:rFonts w:ascii="Times New Roman" w:hAnsi="Times New Roman" w:cs="Times New Roman"/>
          <w:i/>
          <w:sz w:val="24"/>
          <w:szCs w:val="24"/>
        </w:rPr>
        <w:t>Lactobacillus lactis</w:t>
      </w:r>
      <w:r w:rsidR="00F734D3" w:rsidRPr="00752CF0">
        <w:rPr>
          <w:rFonts w:ascii="Times New Roman" w:hAnsi="Times New Roman" w:cs="Times New Roman"/>
          <w:sz w:val="24"/>
          <w:szCs w:val="24"/>
        </w:rPr>
        <w:t xml:space="preserve"> dan </w:t>
      </w:r>
      <w:r w:rsidR="00F734D3" w:rsidRPr="00752CF0">
        <w:rPr>
          <w:rFonts w:ascii="Times New Roman" w:hAnsi="Times New Roman" w:cs="Times New Roman"/>
          <w:i/>
          <w:sz w:val="24"/>
          <w:szCs w:val="24"/>
        </w:rPr>
        <w:t>Streptococcus thermophilus.</w:t>
      </w:r>
      <w:r w:rsidR="00253FFF" w:rsidRPr="00752CF0">
        <w:rPr>
          <w:rFonts w:ascii="Times New Roman" w:hAnsi="Times New Roman" w:cs="Times New Roman"/>
          <w:i/>
          <w:sz w:val="24"/>
          <w:szCs w:val="24"/>
        </w:rPr>
        <w:t xml:space="preserve"> </w:t>
      </w:r>
      <w:r w:rsidR="00253FFF" w:rsidRPr="00752CF0">
        <w:rPr>
          <w:rFonts w:ascii="Times New Roman" w:hAnsi="Times New Roman" w:cs="Times New Roman"/>
          <w:sz w:val="24"/>
          <w:szCs w:val="24"/>
        </w:rPr>
        <w:t>Viskositas di waktu yang berbeda apakah berpengaruh dan juga pH yang terkandung pada minuman probiotik fruitghurt.</w:t>
      </w:r>
    </w:p>
    <w:p w:rsidR="00FF1ED3" w:rsidRPr="009B48D8" w:rsidRDefault="00FF1ED3" w:rsidP="00F77DDE">
      <w:pPr>
        <w:pStyle w:val="Heading3"/>
        <w:spacing w:before="0" w:after="0" w:line="480" w:lineRule="auto"/>
        <w:jc w:val="both"/>
        <w:rPr>
          <w:rFonts w:cs="Times New Roman"/>
          <w:color w:val="auto"/>
        </w:rPr>
      </w:pPr>
      <w:bookmarkStart w:id="50" w:name="_Toc434765178"/>
      <w:bookmarkStart w:id="51" w:name="_Toc472495178"/>
      <w:r w:rsidRPr="009B48D8">
        <w:rPr>
          <w:rFonts w:cs="Times New Roman"/>
          <w:color w:val="auto"/>
        </w:rPr>
        <w:lastRenderedPageBreak/>
        <w:t>3.2.1. Penelitian Pendahuluan</w:t>
      </w:r>
      <w:bookmarkEnd w:id="50"/>
      <w:bookmarkEnd w:id="51"/>
    </w:p>
    <w:p w:rsidR="00362C03" w:rsidRDefault="00362C03" w:rsidP="001C6E17">
      <w:pPr>
        <w:spacing w:after="0" w:line="480" w:lineRule="auto"/>
        <w:ind w:firstLine="567"/>
        <w:jc w:val="both"/>
        <w:rPr>
          <w:rFonts w:ascii="Times New Roman" w:hAnsi="Times New Roman" w:cs="Times New Roman"/>
          <w:sz w:val="24"/>
          <w:szCs w:val="24"/>
        </w:rPr>
      </w:pPr>
      <w:r w:rsidRPr="009B48D8">
        <w:rPr>
          <w:rFonts w:ascii="Times New Roman" w:hAnsi="Times New Roman" w:cs="Times New Roman"/>
          <w:sz w:val="24"/>
          <w:szCs w:val="24"/>
        </w:rPr>
        <w:t>Penelitian pendahuluan yang</w:t>
      </w:r>
      <w:r>
        <w:rPr>
          <w:rFonts w:ascii="Times New Roman" w:hAnsi="Times New Roman" w:cs="Times New Roman"/>
          <w:sz w:val="24"/>
          <w:szCs w:val="24"/>
        </w:rPr>
        <w:t xml:space="preserve"> dilakukan yaitu </w:t>
      </w:r>
      <w:r w:rsidR="00253FFF">
        <w:rPr>
          <w:rFonts w:ascii="Times New Roman" w:hAnsi="Times New Roman" w:cs="Times New Roman"/>
          <w:sz w:val="24"/>
          <w:szCs w:val="24"/>
        </w:rPr>
        <w:t xml:space="preserve">melakukan analisis kadar gula total pada buah murbei. Kemudian </w:t>
      </w:r>
      <w:r w:rsidR="003A615C">
        <w:rPr>
          <w:rFonts w:ascii="Times New Roman" w:hAnsi="Times New Roman" w:cs="Times New Roman"/>
          <w:sz w:val="24"/>
          <w:szCs w:val="24"/>
        </w:rPr>
        <w:t xml:space="preserve">membuat starter </w:t>
      </w:r>
      <w:r w:rsidR="00253FFF">
        <w:rPr>
          <w:rFonts w:ascii="Times New Roman" w:hAnsi="Times New Roman" w:cs="Times New Roman"/>
          <w:i/>
          <w:sz w:val="24"/>
          <w:szCs w:val="24"/>
        </w:rPr>
        <w:t>Lactobacillus lactis</w:t>
      </w:r>
      <w:r w:rsidR="003A615C">
        <w:rPr>
          <w:rFonts w:ascii="Times New Roman" w:hAnsi="Times New Roman" w:cs="Times New Roman"/>
          <w:sz w:val="24"/>
          <w:szCs w:val="24"/>
        </w:rPr>
        <w:t xml:space="preserve"> dan </w:t>
      </w:r>
      <w:r w:rsidR="003A615C" w:rsidRPr="00F734D3">
        <w:rPr>
          <w:rFonts w:ascii="Times New Roman" w:hAnsi="Times New Roman" w:cs="Times New Roman"/>
          <w:i/>
          <w:sz w:val="24"/>
          <w:szCs w:val="24"/>
        </w:rPr>
        <w:t>Streptococcus thermophilus</w:t>
      </w:r>
      <w:r w:rsidR="003A615C">
        <w:rPr>
          <w:rFonts w:ascii="Times New Roman" w:hAnsi="Times New Roman" w:cs="Times New Roman"/>
          <w:i/>
          <w:sz w:val="24"/>
          <w:szCs w:val="24"/>
        </w:rPr>
        <w:t xml:space="preserve"> </w:t>
      </w:r>
      <w:r w:rsidR="003A615C">
        <w:rPr>
          <w:rFonts w:ascii="Times New Roman" w:hAnsi="Times New Roman" w:cs="Times New Roman"/>
          <w:sz w:val="24"/>
          <w:szCs w:val="24"/>
        </w:rPr>
        <w:t xml:space="preserve">yang berasal dari biakan murni kemudian difermentasi menggunakan media bubur buah murbei dengan perbandingan bakteri asam laktat 1:1. </w:t>
      </w:r>
      <w:r w:rsidR="00253FFF">
        <w:rPr>
          <w:rFonts w:ascii="Times New Roman" w:hAnsi="Times New Roman" w:cs="Times New Roman"/>
          <w:sz w:val="24"/>
          <w:szCs w:val="24"/>
        </w:rPr>
        <w:t xml:space="preserve">Setelah itu dilakukan analisis mikrobiologi berupa pengecekan jumlah sel hidup dengan TPC. </w:t>
      </w:r>
      <w:r w:rsidR="003A615C">
        <w:rPr>
          <w:rFonts w:ascii="Times New Roman" w:hAnsi="Times New Roman" w:cs="Times New Roman"/>
          <w:sz w:val="24"/>
          <w:szCs w:val="24"/>
        </w:rPr>
        <w:t xml:space="preserve">Kemudian </w:t>
      </w:r>
      <w:r>
        <w:rPr>
          <w:rFonts w:ascii="Times New Roman" w:hAnsi="Times New Roman" w:cs="Times New Roman"/>
          <w:sz w:val="24"/>
          <w:szCs w:val="24"/>
        </w:rPr>
        <w:t xml:space="preserve">menentukan formulasi bubur buah dengan perbandingan antara buah murbei dengan air. Formulasi terbaik diperoleh dengan menentukan kandungan asam laktat.  Formulasi perbandingan buah murbei dengan air yaitu 3:1, 2:1, 1:1, dan 1:0. </w:t>
      </w:r>
      <w:r w:rsidR="00D804B9">
        <w:rPr>
          <w:rFonts w:ascii="Times New Roman" w:hAnsi="Times New Roman" w:cs="Times New Roman"/>
          <w:sz w:val="24"/>
          <w:szCs w:val="24"/>
        </w:rPr>
        <w:t xml:space="preserve">Pada penelitian pendahuluan formulasi perbandingan buah dan air yang telah ditentukan akan dilakukan fermentasi menggunakan starter </w:t>
      </w:r>
      <w:r w:rsidR="006A28D7">
        <w:rPr>
          <w:rFonts w:ascii="Times New Roman" w:hAnsi="Times New Roman" w:cs="Times New Roman"/>
          <w:i/>
          <w:sz w:val="24"/>
          <w:szCs w:val="24"/>
        </w:rPr>
        <w:t>L</w:t>
      </w:r>
      <w:r w:rsidR="00253FFF">
        <w:rPr>
          <w:rFonts w:ascii="Times New Roman" w:hAnsi="Times New Roman" w:cs="Times New Roman"/>
          <w:i/>
          <w:sz w:val="24"/>
          <w:szCs w:val="24"/>
        </w:rPr>
        <w:t>actobacillus lactis</w:t>
      </w:r>
      <w:r w:rsidR="006A28D7">
        <w:rPr>
          <w:rFonts w:ascii="Times New Roman" w:hAnsi="Times New Roman" w:cs="Times New Roman"/>
          <w:sz w:val="24"/>
          <w:szCs w:val="24"/>
        </w:rPr>
        <w:t xml:space="preserve"> dan </w:t>
      </w:r>
      <w:r w:rsidR="006A28D7" w:rsidRPr="006A28D7">
        <w:rPr>
          <w:rFonts w:ascii="Times New Roman" w:hAnsi="Times New Roman" w:cs="Times New Roman"/>
          <w:i/>
          <w:sz w:val="24"/>
          <w:szCs w:val="24"/>
        </w:rPr>
        <w:t>S</w:t>
      </w:r>
      <w:r w:rsidR="006A28D7">
        <w:rPr>
          <w:rFonts w:ascii="Times New Roman" w:hAnsi="Times New Roman" w:cs="Times New Roman"/>
          <w:i/>
          <w:sz w:val="24"/>
          <w:szCs w:val="24"/>
        </w:rPr>
        <w:t>treptococcuc thermophilu</w:t>
      </w:r>
      <w:r w:rsidR="00D804B9" w:rsidRPr="006A28D7">
        <w:rPr>
          <w:rFonts w:ascii="Times New Roman" w:hAnsi="Times New Roman" w:cs="Times New Roman"/>
          <w:i/>
          <w:sz w:val="24"/>
          <w:szCs w:val="24"/>
        </w:rPr>
        <w:t>s</w:t>
      </w:r>
      <w:r w:rsidR="00D804B9">
        <w:rPr>
          <w:rFonts w:ascii="Times New Roman" w:hAnsi="Times New Roman" w:cs="Times New Roman"/>
          <w:sz w:val="24"/>
          <w:szCs w:val="24"/>
        </w:rPr>
        <w:t xml:space="preserve"> (1:1) sebanyak 5 % dengan waktu fermentasi 96 jam dan suhu 40</w:t>
      </w:r>
      <w:r w:rsidR="00D804B9" w:rsidRPr="00D804B9">
        <w:rPr>
          <w:rFonts w:ascii="Times New Roman" w:hAnsi="Times New Roman" w:cs="Times New Roman"/>
          <w:sz w:val="24"/>
          <w:szCs w:val="24"/>
          <w:vertAlign w:val="superscript"/>
        </w:rPr>
        <w:t>o</w:t>
      </w:r>
      <w:r w:rsidR="00D804B9">
        <w:rPr>
          <w:rFonts w:ascii="Times New Roman" w:hAnsi="Times New Roman" w:cs="Times New Roman"/>
          <w:sz w:val="24"/>
          <w:szCs w:val="24"/>
        </w:rPr>
        <w:t>C.</w:t>
      </w:r>
    </w:p>
    <w:p w:rsidR="00D804B9" w:rsidRPr="00D804B9" w:rsidRDefault="00D804B9" w:rsidP="001C6E1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Respon yang akan dilakukan pada penelitian pendahuluan yaitu analisis kandungan asam laktat pada fruitghurt yang telah difermentasi. Sehingga akan diperoleh formulasi terbaik yang ditentukan dari tingginya kandungan asam laktat yang dihasilkan setelah fermentasi selama 96 jam. Formulasi yang terpilih akan dilakukan analisis glukosa terhadap bubur buah perbandingan buah dan air.</w:t>
      </w:r>
      <w:r w:rsidR="00253FFF">
        <w:rPr>
          <w:rFonts w:ascii="Times New Roman" w:hAnsi="Times New Roman" w:cs="Times New Roman"/>
          <w:sz w:val="24"/>
          <w:szCs w:val="24"/>
        </w:rPr>
        <w:t xml:space="preserve"> Analisi karbohidrat menggunakan metode luff school, dan melakukan analisis mikrobiologi metode TPC (</w:t>
      </w:r>
      <w:r w:rsidR="00253FFF" w:rsidRPr="00253FFF">
        <w:rPr>
          <w:rFonts w:ascii="Times New Roman" w:hAnsi="Times New Roman" w:cs="Times New Roman"/>
          <w:i/>
          <w:sz w:val="24"/>
          <w:szCs w:val="24"/>
        </w:rPr>
        <w:t>total plate count</w:t>
      </w:r>
      <w:r w:rsidR="00253FFF">
        <w:rPr>
          <w:rFonts w:ascii="Times New Roman" w:hAnsi="Times New Roman" w:cs="Times New Roman"/>
          <w:sz w:val="24"/>
          <w:szCs w:val="24"/>
        </w:rPr>
        <w:t>).</w:t>
      </w:r>
    </w:p>
    <w:p w:rsidR="00760684" w:rsidRPr="00760684" w:rsidRDefault="00760684" w:rsidP="005A114F">
      <w:pPr>
        <w:pStyle w:val="Heading3"/>
        <w:spacing w:before="0" w:after="0" w:line="480" w:lineRule="auto"/>
        <w:rPr>
          <w:rFonts w:cs="Times New Roman"/>
          <w:color w:val="auto"/>
        </w:rPr>
      </w:pPr>
      <w:bookmarkStart w:id="52" w:name="_Toc434765179"/>
      <w:bookmarkStart w:id="53" w:name="_Toc472495179"/>
      <w:r w:rsidRPr="00760684">
        <w:rPr>
          <w:rFonts w:cs="Times New Roman"/>
          <w:color w:val="auto"/>
        </w:rPr>
        <w:t>3.2.2. Penelitian Utama</w:t>
      </w:r>
      <w:bookmarkEnd w:id="52"/>
      <w:bookmarkEnd w:id="53"/>
    </w:p>
    <w:p w:rsidR="001B5EA2" w:rsidRPr="0017163F" w:rsidRDefault="00760684" w:rsidP="001C6E17">
      <w:pPr>
        <w:pStyle w:val="ListParagraph"/>
        <w:spacing w:after="0" w:line="480" w:lineRule="auto"/>
        <w:ind w:left="0" w:firstLine="567"/>
        <w:jc w:val="both"/>
        <w:rPr>
          <w:rFonts w:ascii="Times New Roman" w:hAnsi="Times New Roman" w:cs="Times New Roman"/>
          <w:color w:val="FF0000"/>
          <w:sz w:val="24"/>
          <w:szCs w:val="24"/>
        </w:rPr>
      </w:pPr>
      <w:r w:rsidRPr="00760684">
        <w:rPr>
          <w:rFonts w:ascii="Times New Roman" w:hAnsi="Times New Roman" w:cs="Times New Roman"/>
          <w:sz w:val="24"/>
          <w:szCs w:val="24"/>
        </w:rPr>
        <w:t>Penelitian utama me</w:t>
      </w:r>
      <w:r w:rsidR="008F2DAB">
        <w:rPr>
          <w:rFonts w:ascii="Times New Roman" w:hAnsi="Times New Roman" w:cs="Times New Roman"/>
          <w:sz w:val="24"/>
          <w:szCs w:val="24"/>
        </w:rPr>
        <w:t>r</w:t>
      </w:r>
      <w:r w:rsidRPr="00760684">
        <w:rPr>
          <w:rFonts w:ascii="Times New Roman" w:hAnsi="Times New Roman" w:cs="Times New Roman"/>
          <w:sz w:val="24"/>
          <w:szCs w:val="24"/>
        </w:rPr>
        <w:t>upakan penelitian lanjutan dari penelitian pendahuluan yang meliputi:</w:t>
      </w:r>
      <w:r w:rsidR="00C911C8">
        <w:rPr>
          <w:rFonts w:ascii="Times New Roman" w:hAnsi="Times New Roman" w:cs="Times New Roman"/>
          <w:sz w:val="24"/>
          <w:szCs w:val="24"/>
        </w:rPr>
        <w:t xml:space="preserve"> </w:t>
      </w:r>
      <w:r w:rsidR="006C4130" w:rsidRPr="009A3E98">
        <w:rPr>
          <w:rFonts w:ascii="Times New Roman" w:hAnsi="Times New Roman" w:cs="Times New Roman"/>
          <w:sz w:val="24"/>
          <w:szCs w:val="24"/>
        </w:rPr>
        <w:t xml:space="preserve">rancangan perlakuan, rancangan percobaan, rancangan analisis dan </w:t>
      </w:r>
      <w:r w:rsidR="006C4130" w:rsidRPr="009A3E98">
        <w:rPr>
          <w:rFonts w:ascii="Times New Roman" w:hAnsi="Times New Roman" w:cs="Times New Roman"/>
          <w:sz w:val="24"/>
          <w:szCs w:val="24"/>
        </w:rPr>
        <w:lastRenderedPageBreak/>
        <w:t>rancangan respon yaitu melakukan pengamatan terhadap kadar asam lakt</w:t>
      </w:r>
      <w:r w:rsidR="006C4130">
        <w:rPr>
          <w:rFonts w:ascii="Times New Roman" w:hAnsi="Times New Roman" w:cs="Times New Roman"/>
          <w:sz w:val="24"/>
          <w:szCs w:val="24"/>
        </w:rPr>
        <w:t>at selama pembuatan fruitghurt</w:t>
      </w:r>
      <w:r w:rsidR="001B5EA2">
        <w:rPr>
          <w:rFonts w:ascii="Times New Roman" w:hAnsi="Times New Roman" w:cs="Times New Roman"/>
          <w:sz w:val="24"/>
          <w:szCs w:val="24"/>
        </w:rPr>
        <w:t xml:space="preserve"> serta pengukuran pH</w:t>
      </w:r>
      <w:r w:rsidR="00253FFF">
        <w:rPr>
          <w:rFonts w:ascii="Times New Roman" w:hAnsi="Times New Roman" w:cs="Times New Roman"/>
          <w:sz w:val="24"/>
          <w:szCs w:val="24"/>
        </w:rPr>
        <w:t xml:space="preserve"> dan viskositas</w:t>
      </w:r>
      <w:r w:rsidR="001B5EA2">
        <w:rPr>
          <w:rFonts w:ascii="Times New Roman" w:hAnsi="Times New Roman" w:cs="Times New Roman"/>
          <w:sz w:val="24"/>
          <w:szCs w:val="24"/>
        </w:rPr>
        <w:t>.</w:t>
      </w:r>
      <w:r w:rsidR="009C639E">
        <w:rPr>
          <w:rFonts w:ascii="Times New Roman" w:hAnsi="Times New Roman" w:cs="Times New Roman"/>
          <w:sz w:val="24"/>
          <w:szCs w:val="24"/>
        </w:rPr>
        <w:t xml:space="preserve"> </w:t>
      </w:r>
      <w:r w:rsidR="0017163F">
        <w:rPr>
          <w:rFonts w:ascii="Times New Roman" w:hAnsi="Times New Roman" w:cs="Times New Roman"/>
          <w:sz w:val="24"/>
          <w:szCs w:val="24"/>
        </w:rPr>
        <w:t>Hasil penelitian utama akan ditentukan sampel terpilih dengan cara a</w:t>
      </w:r>
      <w:r w:rsidR="009C639E">
        <w:rPr>
          <w:rFonts w:ascii="Times New Roman" w:hAnsi="Times New Roman" w:cs="Times New Roman"/>
          <w:sz w:val="24"/>
          <w:szCs w:val="24"/>
        </w:rPr>
        <w:t>nalisis kadar Vitamin C pada fruitghurt buah murbei.</w:t>
      </w:r>
      <w:r w:rsidR="001B5EA2">
        <w:rPr>
          <w:rFonts w:ascii="Times New Roman" w:hAnsi="Times New Roman" w:cs="Times New Roman"/>
          <w:sz w:val="24"/>
          <w:szCs w:val="24"/>
        </w:rPr>
        <w:t xml:space="preserve"> </w:t>
      </w:r>
      <w:r w:rsidR="00434965">
        <w:rPr>
          <w:rFonts w:ascii="Times New Roman" w:hAnsi="Times New Roman" w:cs="Times New Roman"/>
          <w:sz w:val="24"/>
          <w:szCs w:val="24"/>
        </w:rPr>
        <w:t xml:space="preserve">Tujuan dari penelitian utama untuk mengetahui waktu optimum </w:t>
      </w:r>
      <w:r w:rsidR="00B12470">
        <w:rPr>
          <w:rFonts w:ascii="Times New Roman" w:hAnsi="Times New Roman" w:cs="Times New Roman"/>
          <w:sz w:val="24"/>
          <w:szCs w:val="24"/>
        </w:rPr>
        <w:t xml:space="preserve"> pertumbuhan starter dalam menghasilkan asam laktat yang sesuai dengan standar. </w:t>
      </w:r>
    </w:p>
    <w:p w:rsidR="009C639E" w:rsidRPr="00F517CE" w:rsidRDefault="009C639E" w:rsidP="002D6D27">
      <w:pPr>
        <w:pStyle w:val="Heading2"/>
        <w:rPr>
          <w:rFonts w:cs="Times New Roman"/>
          <w:b w:val="0"/>
        </w:rPr>
      </w:pPr>
      <w:bookmarkStart w:id="54" w:name="_Toc434765180"/>
      <w:bookmarkStart w:id="55" w:name="_Toc472495180"/>
      <w:r w:rsidRPr="00F517CE">
        <w:rPr>
          <w:rFonts w:cs="Times New Roman"/>
          <w:b w:val="0"/>
        </w:rPr>
        <w:t>3.</w:t>
      </w:r>
      <w:r w:rsidR="00F517CE">
        <w:rPr>
          <w:rFonts w:cs="Times New Roman"/>
          <w:b w:val="0"/>
          <w:lang w:val="en-US"/>
        </w:rPr>
        <w:t>2.</w:t>
      </w:r>
      <w:r w:rsidRPr="00F517CE">
        <w:rPr>
          <w:rFonts w:cs="Times New Roman"/>
          <w:b w:val="0"/>
        </w:rPr>
        <w:t>3. Rancangan Perlakuan</w:t>
      </w:r>
      <w:bookmarkEnd w:id="54"/>
      <w:bookmarkEnd w:id="55"/>
    </w:p>
    <w:p w:rsidR="009C639E" w:rsidRPr="009A3E98" w:rsidRDefault="009C639E" w:rsidP="00561E7F">
      <w:pPr>
        <w:spacing w:after="0" w:line="480" w:lineRule="auto"/>
        <w:ind w:firstLine="567"/>
        <w:jc w:val="both"/>
        <w:rPr>
          <w:rFonts w:ascii="Times New Roman" w:hAnsi="Times New Roman" w:cs="Times New Roman"/>
          <w:sz w:val="24"/>
          <w:szCs w:val="24"/>
        </w:rPr>
      </w:pPr>
      <w:r w:rsidRPr="009A3E98">
        <w:rPr>
          <w:rFonts w:ascii="Times New Roman" w:hAnsi="Times New Roman" w:cs="Times New Roman"/>
          <w:sz w:val="24"/>
          <w:szCs w:val="24"/>
        </w:rPr>
        <w:t>Rancangan perlakuan terdiri dari satu faktor yaitu perbedaan</w:t>
      </w:r>
      <w:r>
        <w:rPr>
          <w:rFonts w:ascii="Times New Roman" w:hAnsi="Times New Roman" w:cs="Times New Roman"/>
          <w:sz w:val="24"/>
          <w:szCs w:val="24"/>
        </w:rPr>
        <w:t xml:space="preserve"> waktu fermentasi</w:t>
      </w:r>
      <w:r w:rsidRPr="009A3E98">
        <w:rPr>
          <w:rFonts w:ascii="Times New Roman" w:hAnsi="Times New Roman" w:cs="Times New Roman"/>
          <w:sz w:val="24"/>
          <w:szCs w:val="24"/>
        </w:rPr>
        <w:t>, dengan taraf :</w:t>
      </w:r>
    </w:p>
    <w:p w:rsidR="009C639E" w:rsidRPr="009A3E98" w:rsidRDefault="001411E0" w:rsidP="009C6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Waktu fermentasi yang digunakan</w:t>
      </w:r>
      <w:r w:rsidR="009C639E" w:rsidRPr="009A3E98">
        <w:rPr>
          <w:rFonts w:ascii="Times New Roman" w:hAnsi="Times New Roman" w:cs="Times New Roman"/>
          <w:sz w:val="24"/>
          <w:szCs w:val="24"/>
        </w:rPr>
        <w:t xml:space="preserve"> dengan 6 taraf</w:t>
      </w:r>
      <w:r w:rsidR="00CD1E1B">
        <w:rPr>
          <w:rFonts w:ascii="Times New Roman" w:hAnsi="Times New Roman" w:cs="Times New Roman"/>
          <w:sz w:val="24"/>
          <w:szCs w:val="24"/>
        </w:rPr>
        <w:t xml:space="preserve"> dan suhu 40</w:t>
      </w:r>
      <w:r w:rsidR="00CD1E1B" w:rsidRPr="00CD1E1B">
        <w:rPr>
          <w:rFonts w:ascii="Times New Roman" w:hAnsi="Times New Roman" w:cs="Times New Roman"/>
          <w:sz w:val="24"/>
          <w:szCs w:val="24"/>
          <w:vertAlign w:val="superscript"/>
        </w:rPr>
        <w:t>o</w:t>
      </w:r>
      <w:r w:rsidR="00CD1E1B">
        <w:rPr>
          <w:rFonts w:ascii="Times New Roman" w:hAnsi="Times New Roman" w:cs="Times New Roman"/>
          <w:sz w:val="24"/>
          <w:szCs w:val="24"/>
        </w:rPr>
        <w:t>C</w:t>
      </w:r>
      <w:r w:rsidR="009C639E" w:rsidRPr="009A3E98">
        <w:rPr>
          <w:rFonts w:ascii="Times New Roman" w:hAnsi="Times New Roman" w:cs="Times New Roman"/>
          <w:sz w:val="24"/>
          <w:szCs w:val="24"/>
        </w:rPr>
        <w:t>, yaitu :</w:t>
      </w:r>
    </w:p>
    <w:p w:rsidR="009C639E" w:rsidRPr="009A3E98" w:rsidRDefault="006F2930" w:rsidP="009C6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9C639E" w:rsidRPr="009A3E98">
        <w:rPr>
          <w:rFonts w:ascii="Times New Roman" w:hAnsi="Times New Roman" w:cs="Times New Roman"/>
          <w:sz w:val="24"/>
          <w:szCs w:val="24"/>
          <w:vertAlign w:val="subscript"/>
        </w:rPr>
        <w:t>1</w:t>
      </w:r>
      <w:r w:rsidR="008A154D">
        <w:rPr>
          <w:rFonts w:ascii="Times New Roman" w:hAnsi="Times New Roman" w:cs="Times New Roman"/>
          <w:sz w:val="24"/>
          <w:szCs w:val="24"/>
        </w:rPr>
        <w:t xml:space="preserve"> = </w:t>
      </w:r>
      <w:r w:rsidR="009C639E" w:rsidRPr="009A3E98">
        <w:rPr>
          <w:rFonts w:ascii="Times New Roman" w:hAnsi="Times New Roman" w:cs="Times New Roman"/>
          <w:sz w:val="24"/>
          <w:szCs w:val="24"/>
        </w:rPr>
        <w:t xml:space="preserve"> </w:t>
      </w:r>
      <w:r w:rsidR="00CD1E1B">
        <w:rPr>
          <w:rFonts w:ascii="Times New Roman" w:hAnsi="Times New Roman" w:cs="Times New Roman"/>
          <w:sz w:val="24"/>
          <w:szCs w:val="24"/>
        </w:rPr>
        <w:t>24 jam</w:t>
      </w:r>
    </w:p>
    <w:p w:rsidR="009C639E" w:rsidRPr="009A3E98" w:rsidRDefault="006F2930" w:rsidP="009C6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9C639E" w:rsidRPr="009A3E98">
        <w:rPr>
          <w:rFonts w:ascii="Times New Roman" w:hAnsi="Times New Roman" w:cs="Times New Roman"/>
          <w:sz w:val="24"/>
          <w:szCs w:val="24"/>
          <w:vertAlign w:val="subscript"/>
        </w:rPr>
        <w:t>2</w:t>
      </w:r>
      <w:r w:rsidR="008A154D">
        <w:rPr>
          <w:rFonts w:ascii="Times New Roman" w:hAnsi="Times New Roman" w:cs="Times New Roman"/>
          <w:sz w:val="24"/>
          <w:szCs w:val="24"/>
        </w:rPr>
        <w:t xml:space="preserve"> = </w:t>
      </w:r>
      <w:r w:rsidR="009C639E" w:rsidRPr="009A3E98">
        <w:rPr>
          <w:rFonts w:ascii="Times New Roman" w:hAnsi="Times New Roman" w:cs="Times New Roman"/>
          <w:sz w:val="24"/>
          <w:szCs w:val="24"/>
        </w:rPr>
        <w:t xml:space="preserve"> </w:t>
      </w:r>
      <w:r w:rsidR="00CD1E1B">
        <w:rPr>
          <w:rFonts w:ascii="Times New Roman" w:hAnsi="Times New Roman" w:cs="Times New Roman"/>
          <w:sz w:val="24"/>
          <w:szCs w:val="24"/>
        </w:rPr>
        <w:t>48 jam</w:t>
      </w:r>
    </w:p>
    <w:p w:rsidR="009C639E" w:rsidRPr="009A3E98" w:rsidRDefault="006F2930" w:rsidP="009C6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9C639E" w:rsidRPr="009A3E98">
        <w:rPr>
          <w:rFonts w:ascii="Times New Roman" w:hAnsi="Times New Roman" w:cs="Times New Roman"/>
          <w:sz w:val="24"/>
          <w:szCs w:val="24"/>
          <w:vertAlign w:val="subscript"/>
        </w:rPr>
        <w:t xml:space="preserve">3 </w:t>
      </w:r>
      <w:r w:rsidR="008A154D">
        <w:rPr>
          <w:rFonts w:ascii="Times New Roman" w:hAnsi="Times New Roman" w:cs="Times New Roman"/>
          <w:sz w:val="24"/>
          <w:szCs w:val="24"/>
        </w:rPr>
        <w:t xml:space="preserve">= </w:t>
      </w:r>
      <w:r w:rsidR="009C639E" w:rsidRPr="009A3E98">
        <w:rPr>
          <w:rFonts w:ascii="Times New Roman" w:hAnsi="Times New Roman" w:cs="Times New Roman"/>
          <w:sz w:val="24"/>
          <w:szCs w:val="24"/>
        </w:rPr>
        <w:t xml:space="preserve"> </w:t>
      </w:r>
      <w:r w:rsidR="00CD1E1B">
        <w:rPr>
          <w:rFonts w:ascii="Times New Roman" w:hAnsi="Times New Roman" w:cs="Times New Roman"/>
          <w:sz w:val="24"/>
          <w:szCs w:val="24"/>
        </w:rPr>
        <w:t>72 jam</w:t>
      </w:r>
    </w:p>
    <w:p w:rsidR="009C639E" w:rsidRPr="009A3E98" w:rsidRDefault="006F2930" w:rsidP="009C6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9C639E" w:rsidRPr="009A3E98">
        <w:rPr>
          <w:rFonts w:ascii="Times New Roman" w:hAnsi="Times New Roman" w:cs="Times New Roman"/>
          <w:sz w:val="24"/>
          <w:szCs w:val="24"/>
          <w:vertAlign w:val="subscript"/>
        </w:rPr>
        <w:t>4</w:t>
      </w:r>
      <w:r w:rsidR="009C639E" w:rsidRPr="009A3E98">
        <w:rPr>
          <w:rFonts w:ascii="Times New Roman" w:hAnsi="Times New Roman" w:cs="Times New Roman"/>
          <w:sz w:val="24"/>
          <w:szCs w:val="24"/>
        </w:rPr>
        <w:t xml:space="preserve"> = </w:t>
      </w:r>
      <w:r w:rsidR="00CD1E1B">
        <w:rPr>
          <w:rFonts w:ascii="Times New Roman" w:hAnsi="Times New Roman" w:cs="Times New Roman"/>
          <w:sz w:val="24"/>
          <w:szCs w:val="24"/>
        </w:rPr>
        <w:t xml:space="preserve"> 96 jam</w:t>
      </w:r>
    </w:p>
    <w:p w:rsidR="009C639E" w:rsidRPr="009A3E98" w:rsidRDefault="006F2930" w:rsidP="009C6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9C639E" w:rsidRPr="009A3E98">
        <w:rPr>
          <w:rFonts w:ascii="Times New Roman" w:hAnsi="Times New Roman" w:cs="Times New Roman"/>
          <w:sz w:val="24"/>
          <w:szCs w:val="24"/>
          <w:vertAlign w:val="subscript"/>
        </w:rPr>
        <w:t>5</w:t>
      </w:r>
      <w:r w:rsidR="008A154D">
        <w:rPr>
          <w:rFonts w:ascii="Times New Roman" w:hAnsi="Times New Roman" w:cs="Times New Roman"/>
          <w:sz w:val="24"/>
          <w:szCs w:val="24"/>
        </w:rPr>
        <w:t xml:space="preserve"> = </w:t>
      </w:r>
      <w:r w:rsidR="009C639E" w:rsidRPr="009A3E98">
        <w:rPr>
          <w:rFonts w:ascii="Times New Roman" w:hAnsi="Times New Roman" w:cs="Times New Roman"/>
          <w:sz w:val="24"/>
          <w:szCs w:val="24"/>
        </w:rPr>
        <w:t xml:space="preserve"> </w:t>
      </w:r>
      <w:r w:rsidR="00CD1E1B">
        <w:rPr>
          <w:rFonts w:ascii="Times New Roman" w:hAnsi="Times New Roman" w:cs="Times New Roman"/>
          <w:sz w:val="24"/>
          <w:szCs w:val="24"/>
        </w:rPr>
        <w:t>120 jam</w:t>
      </w:r>
    </w:p>
    <w:p w:rsidR="009C639E" w:rsidRPr="009A3E98" w:rsidRDefault="006F2930" w:rsidP="009C6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9C639E" w:rsidRPr="009A3E98">
        <w:rPr>
          <w:rFonts w:ascii="Times New Roman" w:hAnsi="Times New Roman" w:cs="Times New Roman"/>
          <w:sz w:val="24"/>
          <w:szCs w:val="24"/>
          <w:vertAlign w:val="subscript"/>
        </w:rPr>
        <w:t xml:space="preserve">6 </w:t>
      </w:r>
      <w:r w:rsidR="008A154D">
        <w:rPr>
          <w:rFonts w:ascii="Times New Roman" w:hAnsi="Times New Roman" w:cs="Times New Roman"/>
          <w:sz w:val="24"/>
          <w:szCs w:val="24"/>
        </w:rPr>
        <w:t xml:space="preserve">=  </w:t>
      </w:r>
      <w:r w:rsidR="00CD1E1B">
        <w:rPr>
          <w:rFonts w:ascii="Times New Roman" w:hAnsi="Times New Roman" w:cs="Times New Roman"/>
          <w:sz w:val="24"/>
          <w:szCs w:val="24"/>
        </w:rPr>
        <w:t>144 jam</w:t>
      </w:r>
    </w:p>
    <w:p w:rsidR="009C639E" w:rsidRPr="00F517CE" w:rsidRDefault="009C639E" w:rsidP="002D6D27">
      <w:pPr>
        <w:pStyle w:val="Heading2"/>
        <w:rPr>
          <w:rFonts w:cs="Times New Roman"/>
          <w:b w:val="0"/>
          <w:color w:val="auto"/>
        </w:rPr>
      </w:pPr>
      <w:bookmarkStart w:id="56" w:name="_Toc434763052"/>
      <w:bookmarkStart w:id="57" w:name="_Toc434765181"/>
      <w:bookmarkStart w:id="58" w:name="_Toc472495181"/>
      <w:r w:rsidRPr="00F517CE">
        <w:rPr>
          <w:rFonts w:cs="Times New Roman"/>
          <w:b w:val="0"/>
          <w:color w:val="auto"/>
        </w:rPr>
        <w:t>3.</w:t>
      </w:r>
      <w:r w:rsidR="00F517CE">
        <w:rPr>
          <w:rFonts w:cs="Times New Roman"/>
          <w:b w:val="0"/>
          <w:color w:val="auto"/>
          <w:lang w:val="en-US"/>
        </w:rPr>
        <w:t>2.</w:t>
      </w:r>
      <w:r w:rsidRPr="00F517CE">
        <w:rPr>
          <w:rFonts w:cs="Times New Roman"/>
          <w:b w:val="0"/>
          <w:color w:val="auto"/>
        </w:rPr>
        <w:t>4. Rancangan Percobaan</w:t>
      </w:r>
      <w:bookmarkEnd w:id="56"/>
      <w:bookmarkEnd w:id="57"/>
      <w:bookmarkEnd w:id="58"/>
    </w:p>
    <w:p w:rsidR="009C639E" w:rsidRPr="009A3E98" w:rsidRDefault="009C639E" w:rsidP="009C639E">
      <w:pPr>
        <w:spacing w:after="0" w:line="480" w:lineRule="auto"/>
        <w:ind w:firstLine="567"/>
        <w:jc w:val="both"/>
        <w:rPr>
          <w:rFonts w:ascii="Times New Roman" w:hAnsi="Times New Roman" w:cs="Times New Roman"/>
          <w:sz w:val="24"/>
          <w:szCs w:val="24"/>
        </w:rPr>
      </w:pPr>
      <w:r w:rsidRPr="009A3E98">
        <w:rPr>
          <w:rFonts w:ascii="Times New Roman" w:hAnsi="Times New Roman" w:cs="Times New Roman"/>
          <w:sz w:val="24"/>
          <w:szCs w:val="24"/>
        </w:rPr>
        <w:t>Model rancangan percobaan yang digunaka</w:t>
      </w:r>
      <w:r>
        <w:rPr>
          <w:rFonts w:ascii="Times New Roman" w:hAnsi="Times New Roman" w:cs="Times New Roman"/>
          <w:sz w:val="24"/>
          <w:szCs w:val="24"/>
        </w:rPr>
        <w:t>n dalam pembuatan</w:t>
      </w:r>
      <w:r w:rsidR="00CD1E1B">
        <w:rPr>
          <w:rFonts w:ascii="Times New Roman" w:hAnsi="Times New Roman" w:cs="Times New Roman"/>
          <w:sz w:val="24"/>
          <w:szCs w:val="24"/>
        </w:rPr>
        <w:t xml:space="preserve"> </w:t>
      </w:r>
      <w:r>
        <w:rPr>
          <w:rFonts w:ascii="Times New Roman" w:hAnsi="Times New Roman" w:cs="Times New Roman"/>
          <w:sz w:val="24"/>
          <w:szCs w:val="24"/>
        </w:rPr>
        <w:t xml:space="preserve">Fruitghurt buah murbei </w:t>
      </w:r>
      <w:r w:rsidRPr="009A3E98">
        <w:rPr>
          <w:rFonts w:ascii="Times New Roman" w:hAnsi="Times New Roman" w:cs="Times New Roman"/>
          <w:sz w:val="24"/>
          <w:szCs w:val="24"/>
        </w:rPr>
        <w:t xml:space="preserve">adalah </w:t>
      </w:r>
      <w:r w:rsidRPr="00752CF0">
        <w:rPr>
          <w:rFonts w:ascii="Times New Roman" w:hAnsi="Times New Roman" w:cs="Times New Roman"/>
          <w:sz w:val="24"/>
          <w:szCs w:val="24"/>
        </w:rPr>
        <w:t xml:space="preserve">Regresi Linier </w:t>
      </w:r>
      <w:r w:rsidRPr="009A3E98">
        <w:rPr>
          <w:rFonts w:ascii="Times New Roman" w:hAnsi="Times New Roman" w:cs="Times New Roman"/>
          <w:sz w:val="24"/>
          <w:szCs w:val="24"/>
        </w:rPr>
        <w:t>Sed</w:t>
      </w:r>
      <w:r w:rsidR="005A114F">
        <w:rPr>
          <w:rFonts w:ascii="Times New Roman" w:hAnsi="Times New Roman" w:cs="Times New Roman"/>
          <w:sz w:val="24"/>
          <w:szCs w:val="24"/>
        </w:rPr>
        <w:t xml:space="preserve">erhana dengan ulangan sebanyak empat </w:t>
      </w:r>
      <w:r w:rsidRPr="009A3E98">
        <w:rPr>
          <w:rFonts w:ascii="Times New Roman" w:hAnsi="Times New Roman" w:cs="Times New Roman"/>
          <w:sz w:val="24"/>
          <w:szCs w:val="24"/>
        </w:rPr>
        <w:t xml:space="preserve"> kali.</w:t>
      </w:r>
    </w:p>
    <w:p w:rsidR="009C639E" w:rsidRPr="009A3E98" w:rsidRDefault="009C639E" w:rsidP="009C639E">
      <w:pPr>
        <w:pStyle w:val="BodyText"/>
        <w:tabs>
          <w:tab w:val="left" w:pos="567"/>
        </w:tabs>
        <w:spacing w:line="480" w:lineRule="auto"/>
        <w:rPr>
          <w:rFonts w:cs="Times New Roman"/>
          <w:lang w:val="id-ID"/>
        </w:rPr>
      </w:pPr>
      <w:r w:rsidRPr="009A3E98">
        <w:rPr>
          <w:rFonts w:cs="Times New Roman"/>
          <w:lang w:val="id-ID"/>
        </w:rPr>
        <w:t>Metode percobaan untuk penelitian ini adalah sebagai berikut :</w:t>
      </w:r>
    </w:p>
    <w:p w:rsidR="009C639E" w:rsidRPr="003167BD" w:rsidRDefault="009C639E" w:rsidP="009C639E">
      <w:pPr>
        <w:pStyle w:val="BodyText"/>
        <w:tabs>
          <w:tab w:val="left" w:pos="567"/>
        </w:tabs>
        <w:spacing w:line="480" w:lineRule="auto"/>
        <w:rPr>
          <w:rFonts w:cs="Times New Roman"/>
          <w:lang w:val="id-ID"/>
        </w:rPr>
      </w:pPr>
      <w:r w:rsidRPr="009A3E98">
        <w:rPr>
          <w:rFonts w:cs="Times New Roman"/>
          <w:lang w:val="id-ID"/>
        </w:rPr>
        <w:tab/>
        <w:t xml:space="preserve">Y = a + </w:t>
      </w:r>
      <w:r w:rsidRPr="003167BD">
        <w:rPr>
          <w:rFonts w:cs="Times New Roman"/>
          <w:lang w:val="id-ID"/>
        </w:rPr>
        <w:t>bx</w:t>
      </w:r>
    </w:p>
    <w:p w:rsidR="003167BD" w:rsidRPr="003167BD" w:rsidRDefault="003167BD" w:rsidP="003167BD">
      <w:pPr>
        <w:autoSpaceDE w:val="0"/>
        <w:autoSpaceDN w:val="0"/>
        <w:adjustRightInd w:val="0"/>
        <w:rPr>
          <w:rFonts w:ascii="Times New Roman" w:hAnsi="Times New Roman" w:cs="Times New Roman"/>
          <w:sz w:val="24"/>
          <w:szCs w:val="24"/>
        </w:rPr>
      </w:pPr>
      <w:r w:rsidRPr="003167BD">
        <w:rPr>
          <w:rFonts w:ascii="Times New Roman" w:hAnsi="Times New Roman" w:cs="Times New Roman"/>
          <w:sz w:val="24"/>
          <w:szCs w:val="24"/>
        </w:rPr>
        <w:t>Keterangan :</w:t>
      </w:r>
    </w:p>
    <w:p w:rsidR="003167BD" w:rsidRPr="003167BD" w:rsidRDefault="003167BD" w:rsidP="003167BD">
      <w:pPr>
        <w:autoSpaceDE w:val="0"/>
        <w:autoSpaceDN w:val="0"/>
        <w:adjustRightInd w:val="0"/>
        <w:rPr>
          <w:rFonts w:ascii="Times New Roman" w:hAnsi="Times New Roman" w:cs="Times New Roman"/>
          <w:sz w:val="24"/>
          <w:szCs w:val="24"/>
        </w:rPr>
      </w:pPr>
      <w:r w:rsidRPr="003167BD">
        <w:rPr>
          <w:rFonts w:ascii="Times New Roman" w:hAnsi="Times New Roman" w:cs="Times New Roman"/>
          <w:sz w:val="24"/>
          <w:szCs w:val="24"/>
        </w:rPr>
        <w:lastRenderedPageBreak/>
        <w:t>Y = Variabel Terikat</w:t>
      </w:r>
    </w:p>
    <w:p w:rsidR="003167BD" w:rsidRPr="003167BD" w:rsidRDefault="003167BD" w:rsidP="003167BD">
      <w:pPr>
        <w:autoSpaceDE w:val="0"/>
        <w:autoSpaceDN w:val="0"/>
        <w:adjustRightInd w:val="0"/>
        <w:rPr>
          <w:rFonts w:ascii="Times New Roman" w:hAnsi="Times New Roman" w:cs="Times New Roman"/>
          <w:sz w:val="24"/>
          <w:szCs w:val="24"/>
        </w:rPr>
      </w:pPr>
      <w:r w:rsidRPr="003167BD">
        <w:rPr>
          <w:rFonts w:ascii="Times New Roman" w:hAnsi="Times New Roman" w:cs="Times New Roman"/>
          <w:sz w:val="24"/>
          <w:szCs w:val="24"/>
        </w:rPr>
        <w:t>x = Variabel Bebas</w:t>
      </w:r>
    </w:p>
    <w:p w:rsidR="003167BD" w:rsidRPr="00477A3D" w:rsidRDefault="003167BD" w:rsidP="003167BD">
      <w:pPr>
        <w:autoSpaceDE w:val="0"/>
        <w:autoSpaceDN w:val="0"/>
        <w:adjustRightInd w:val="0"/>
        <w:rPr>
          <w:rFonts w:ascii="Times New Roman" w:hAnsi="Times New Roman" w:cs="Times New Roman"/>
          <w:sz w:val="24"/>
          <w:szCs w:val="24"/>
        </w:rPr>
      </w:pPr>
      <w:r w:rsidRPr="003167BD">
        <w:rPr>
          <w:rFonts w:ascii="Times New Roman" w:hAnsi="Times New Roman" w:cs="Times New Roman"/>
          <w:sz w:val="24"/>
          <w:szCs w:val="24"/>
        </w:rPr>
        <w:t xml:space="preserve">a = Bilangan </w:t>
      </w:r>
      <w:r w:rsidRPr="00477A3D">
        <w:rPr>
          <w:rFonts w:ascii="Times New Roman" w:hAnsi="Times New Roman" w:cs="Times New Roman"/>
          <w:sz w:val="24"/>
          <w:szCs w:val="24"/>
        </w:rPr>
        <w:t>Konstan (intersep garis regresi)</w:t>
      </w:r>
    </w:p>
    <w:p w:rsidR="003167BD" w:rsidRPr="00477A3D" w:rsidRDefault="003167BD" w:rsidP="00477A3D">
      <w:pPr>
        <w:autoSpaceDE w:val="0"/>
        <w:autoSpaceDN w:val="0"/>
        <w:adjustRightInd w:val="0"/>
        <w:spacing w:after="0" w:line="480" w:lineRule="auto"/>
        <w:rPr>
          <w:rFonts w:ascii="Times New Roman" w:hAnsi="Times New Roman" w:cs="Times New Roman"/>
          <w:sz w:val="24"/>
          <w:szCs w:val="24"/>
        </w:rPr>
      </w:pPr>
      <w:r w:rsidRPr="00477A3D">
        <w:rPr>
          <w:rFonts w:ascii="Times New Roman" w:hAnsi="Times New Roman" w:cs="Times New Roman"/>
          <w:sz w:val="24"/>
          <w:szCs w:val="24"/>
        </w:rPr>
        <w:t>b = Koefisien Regresi (slope garis regresi)</w:t>
      </w:r>
    </w:p>
    <w:p w:rsidR="00477A3D" w:rsidRPr="00477A3D" w:rsidRDefault="00477A3D" w:rsidP="00477A3D">
      <w:pPr>
        <w:autoSpaceDE w:val="0"/>
        <w:autoSpaceDN w:val="0"/>
        <w:adjustRightInd w:val="0"/>
        <w:spacing w:after="0" w:line="480" w:lineRule="auto"/>
        <w:ind w:firstLine="284"/>
        <w:rPr>
          <w:rFonts w:ascii="Times New Roman" w:hAnsi="Times New Roman" w:cs="Times New Roman"/>
          <w:sz w:val="24"/>
          <w:szCs w:val="24"/>
        </w:rPr>
      </w:pPr>
      <w:r w:rsidRPr="00477A3D">
        <w:rPr>
          <w:rFonts w:ascii="Times New Roman" w:hAnsi="Times New Roman" w:cs="Times New Roman"/>
          <w:sz w:val="24"/>
          <w:szCs w:val="24"/>
        </w:rPr>
        <w:t>Nilai a maupun nilai b dapat dihitung melalui rumus yang sederhana. Untuk memperoleh nilai a dapat digunakan rumus :</w:t>
      </w:r>
    </w:p>
    <w:p w:rsidR="00477A3D" w:rsidRPr="00477A3D" w:rsidRDefault="00477A3D" w:rsidP="00477A3D">
      <w:pPr>
        <w:spacing w:before="100" w:beforeAutospacing="1" w:after="100" w:afterAutospacing="1" w:line="240" w:lineRule="auto"/>
        <w:rPr>
          <w:rFonts w:ascii="Times New Roman" w:eastAsia="Times New Roman" w:hAnsi="Times New Roman" w:cs="Times New Roman"/>
          <w:sz w:val="24"/>
          <w:szCs w:val="24"/>
        </w:rPr>
      </w:pPr>
      <w:r w:rsidRPr="00477A3D">
        <w:rPr>
          <w:rFonts w:ascii="Times New Roman" w:eastAsia="Times New Roman" w:hAnsi="Times New Roman" w:cs="Times New Roman"/>
          <w:sz w:val="24"/>
          <w:szCs w:val="24"/>
        </w:rPr>
        <w:t>a =   </w:t>
      </w:r>
      <w:r w:rsidRPr="00477A3D">
        <w:rPr>
          <w:rFonts w:ascii="Times New Roman" w:eastAsia="Times New Roman" w:hAnsi="Times New Roman" w:cs="Times New Roman"/>
          <w:sz w:val="24"/>
          <w:szCs w:val="24"/>
          <w:u w:val="single"/>
        </w:rPr>
        <w:t>(Σy) (Σx²) – (Σx) (Σxy)</w:t>
      </w:r>
      <w:r w:rsidRPr="00477A3D">
        <w:rPr>
          <w:rFonts w:ascii="Times New Roman" w:eastAsia="Times New Roman" w:hAnsi="Times New Roman" w:cs="Times New Roman"/>
          <w:sz w:val="24"/>
          <w:szCs w:val="24"/>
        </w:rPr>
        <w:br/>
        <w:t xml:space="preserve">               n(Σx²) – (Σx)²</w:t>
      </w:r>
    </w:p>
    <w:p w:rsidR="00477A3D" w:rsidRPr="00477A3D" w:rsidRDefault="00477A3D" w:rsidP="00477A3D">
      <w:pPr>
        <w:autoSpaceDE w:val="0"/>
        <w:autoSpaceDN w:val="0"/>
        <w:adjustRightInd w:val="0"/>
        <w:rPr>
          <w:rFonts w:ascii="Times New Roman" w:hAnsi="Times New Roman" w:cs="Times New Roman"/>
          <w:sz w:val="24"/>
          <w:szCs w:val="24"/>
        </w:rPr>
      </w:pPr>
      <w:r w:rsidRPr="00477A3D">
        <w:rPr>
          <w:rFonts w:ascii="Times New Roman" w:hAnsi="Times New Roman" w:cs="Times New Roman"/>
          <w:sz w:val="24"/>
          <w:szCs w:val="24"/>
        </w:rPr>
        <w:t>Sedangkan nilai b dapat dihitung menggunakan rumus:</w:t>
      </w:r>
    </w:p>
    <w:p w:rsidR="00477A3D" w:rsidRPr="00477A3D" w:rsidRDefault="00477A3D" w:rsidP="00477A3D">
      <w:pPr>
        <w:spacing w:before="100" w:beforeAutospacing="1" w:after="100" w:afterAutospacing="1" w:line="240" w:lineRule="auto"/>
        <w:rPr>
          <w:rFonts w:ascii="Times New Roman" w:eastAsia="Times New Roman" w:hAnsi="Times New Roman" w:cs="Times New Roman"/>
          <w:sz w:val="24"/>
          <w:szCs w:val="24"/>
        </w:rPr>
      </w:pPr>
      <w:r w:rsidRPr="00477A3D">
        <w:rPr>
          <w:rFonts w:ascii="Times New Roman" w:eastAsia="Times New Roman" w:hAnsi="Times New Roman" w:cs="Times New Roman"/>
          <w:sz w:val="24"/>
          <w:szCs w:val="24"/>
        </w:rPr>
        <w:t>b =   </w:t>
      </w:r>
      <w:r w:rsidRPr="00477A3D">
        <w:rPr>
          <w:rFonts w:ascii="Times New Roman" w:eastAsia="Times New Roman" w:hAnsi="Times New Roman" w:cs="Times New Roman"/>
          <w:sz w:val="24"/>
          <w:szCs w:val="24"/>
          <w:u w:val="single"/>
        </w:rPr>
        <w:t>n(Σxy) – (Σx) (Σy)</w:t>
      </w:r>
      <w:r w:rsidRPr="00477A3D">
        <w:rPr>
          <w:rFonts w:ascii="Times New Roman" w:eastAsia="Times New Roman" w:hAnsi="Times New Roman" w:cs="Times New Roman"/>
          <w:sz w:val="24"/>
          <w:szCs w:val="24"/>
        </w:rPr>
        <w:br/>
        <w:t>            n(Σx²) – (Σx)²</w:t>
      </w:r>
    </w:p>
    <w:p w:rsidR="00477A3D" w:rsidRPr="00477A3D" w:rsidRDefault="00477A3D" w:rsidP="00477A3D">
      <w:pPr>
        <w:rPr>
          <w:rFonts w:ascii="Times New Roman" w:eastAsia="Times New Roman" w:hAnsi="Times New Roman" w:cs="Times New Roman"/>
          <w:sz w:val="24"/>
          <w:szCs w:val="24"/>
        </w:rPr>
      </w:pPr>
      <w:r w:rsidRPr="00477A3D">
        <w:rPr>
          <w:rFonts w:ascii="Times New Roman" w:eastAsia="Times New Roman" w:hAnsi="Times New Roman" w:cs="Times New Roman"/>
          <w:sz w:val="24"/>
          <w:szCs w:val="24"/>
        </w:rPr>
        <w:t>(Sumber : Sudjana, 2005).</w:t>
      </w:r>
    </w:p>
    <w:p w:rsidR="004618CC" w:rsidRDefault="009C639E" w:rsidP="008D2B43">
      <w:pPr>
        <w:pStyle w:val="BodyText"/>
        <w:tabs>
          <w:tab w:val="left" w:pos="567"/>
        </w:tabs>
        <w:spacing w:line="480" w:lineRule="auto"/>
        <w:rPr>
          <w:rFonts w:cs="Times New Roman"/>
          <w:bCs/>
        </w:rPr>
      </w:pPr>
      <w:r w:rsidRPr="00477A3D">
        <w:rPr>
          <w:rFonts w:cs="Times New Roman"/>
          <w:bCs/>
          <w:lang w:val="id-ID"/>
        </w:rPr>
        <w:tab/>
        <w:t>Denah layout penelitian</w:t>
      </w:r>
      <w:r w:rsidRPr="009A3E98">
        <w:rPr>
          <w:rFonts w:cs="Times New Roman"/>
          <w:bCs/>
          <w:lang w:val="id-ID"/>
        </w:rPr>
        <w:t xml:space="preserve"> dan pendataan variabel bebas serta terikat dapat dilihat di bawah </w:t>
      </w:r>
      <w:r w:rsidRPr="008D2B43">
        <w:rPr>
          <w:rFonts w:cs="Times New Roman"/>
          <w:bCs/>
          <w:lang w:val="id-ID"/>
        </w:rPr>
        <w:t>ini</w:t>
      </w:r>
      <w:r w:rsidR="00477A3D" w:rsidRPr="008D2B43">
        <w:rPr>
          <w:rFonts w:cs="Times New Roman"/>
          <w:bCs/>
        </w:rPr>
        <w:t>.</w:t>
      </w:r>
    </w:p>
    <w:p w:rsidR="008D2B43" w:rsidRPr="00B63704" w:rsidRDefault="00B63704" w:rsidP="00B63704">
      <w:pPr>
        <w:pStyle w:val="Caption"/>
        <w:keepNext/>
        <w:rPr>
          <w:rFonts w:ascii="Times New Roman" w:hAnsi="Times New Roman" w:cs="Times New Roman"/>
          <w:i w:val="0"/>
          <w:color w:val="auto"/>
          <w:sz w:val="24"/>
          <w:szCs w:val="24"/>
        </w:rPr>
      </w:pPr>
      <w:bookmarkStart w:id="59" w:name="_Toc470763209"/>
      <w:r w:rsidRPr="00B63704">
        <w:rPr>
          <w:rFonts w:ascii="Times New Roman" w:hAnsi="Times New Roman" w:cs="Times New Roman"/>
          <w:i w:val="0"/>
          <w:color w:val="auto"/>
          <w:sz w:val="24"/>
          <w:szCs w:val="24"/>
        </w:rPr>
        <w:t xml:space="preserve">Tabel </w:t>
      </w:r>
      <w:r w:rsidR="00424D39" w:rsidRPr="00B63704">
        <w:rPr>
          <w:rFonts w:ascii="Times New Roman" w:hAnsi="Times New Roman" w:cs="Times New Roman"/>
          <w:i w:val="0"/>
          <w:color w:val="auto"/>
          <w:sz w:val="24"/>
          <w:szCs w:val="24"/>
        </w:rPr>
        <w:fldChar w:fldCharType="begin"/>
      </w:r>
      <w:r w:rsidRPr="00B63704">
        <w:rPr>
          <w:rFonts w:ascii="Times New Roman" w:hAnsi="Times New Roman" w:cs="Times New Roman"/>
          <w:i w:val="0"/>
          <w:color w:val="auto"/>
          <w:sz w:val="24"/>
          <w:szCs w:val="24"/>
        </w:rPr>
        <w:instrText xml:space="preserve"> SEQ Tabel \* ARABIC </w:instrText>
      </w:r>
      <w:r w:rsidR="00424D39" w:rsidRPr="00B63704">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5</w:t>
      </w:r>
      <w:r w:rsidR="00424D39" w:rsidRPr="00B63704">
        <w:rPr>
          <w:rFonts w:ascii="Times New Roman" w:hAnsi="Times New Roman" w:cs="Times New Roman"/>
          <w:i w:val="0"/>
          <w:color w:val="auto"/>
          <w:sz w:val="24"/>
          <w:szCs w:val="24"/>
        </w:rPr>
        <w:fldChar w:fldCharType="end"/>
      </w:r>
      <w:r w:rsidRPr="00B63704">
        <w:rPr>
          <w:rFonts w:ascii="Times New Roman" w:hAnsi="Times New Roman" w:cs="Times New Roman"/>
          <w:i w:val="0"/>
          <w:color w:val="auto"/>
          <w:sz w:val="24"/>
          <w:szCs w:val="24"/>
          <w:lang w:val="en-US"/>
        </w:rPr>
        <w:t xml:space="preserve">. </w:t>
      </w:r>
      <w:r w:rsidR="008D2B43" w:rsidRPr="00B63704">
        <w:rPr>
          <w:rFonts w:ascii="Times New Roman" w:eastAsia="Times New Roman" w:hAnsi="Times New Roman" w:cs="Times New Roman"/>
          <w:i w:val="0"/>
          <w:color w:val="auto"/>
          <w:sz w:val="24"/>
          <w:szCs w:val="24"/>
        </w:rPr>
        <w:t>Rancangan Pola Penelitian</w:t>
      </w:r>
      <w:bookmarkEnd w:id="59"/>
    </w:p>
    <w:tbl>
      <w:tblPr>
        <w:tblStyle w:val="TableGrid"/>
        <w:tblW w:w="0" w:type="auto"/>
        <w:tblLook w:val="04A0" w:firstRow="1" w:lastRow="0" w:firstColumn="1" w:lastColumn="0" w:noHBand="0" w:noVBand="1"/>
      </w:tblPr>
      <w:tblGrid>
        <w:gridCol w:w="2943"/>
        <w:gridCol w:w="993"/>
        <w:gridCol w:w="850"/>
        <w:gridCol w:w="851"/>
        <w:gridCol w:w="850"/>
        <w:gridCol w:w="851"/>
        <w:gridCol w:w="815"/>
      </w:tblGrid>
      <w:tr w:rsidR="004618CC" w:rsidTr="00477A3D">
        <w:trPr>
          <w:trHeight w:val="1114"/>
        </w:trPr>
        <w:tc>
          <w:tcPr>
            <w:tcW w:w="2943" w:type="dxa"/>
          </w:tcPr>
          <w:p w:rsidR="004618CC" w:rsidRPr="004618CC" w:rsidRDefault="005C26FE" w:rsidP="00D46DAA">
            <w:pPr>
              <w:pStyle w:val="BodyText"/>
              <w:tabs>
                <w:tab w:val="left" w:pos="567"/>
              </w:tabs>
              <w:rPr>
                <w:rFonts w:cs="Times New Roman"/>
                <w:bCs/>
              </w:rPr>
            </w:pPr>
            <w:r>
              <w:rPr>
                <w:rFonts w:cs="Times New Roman"/>
                <w:bCs/>
                <w:noProof/>
                <w:lang w:val="id-ID" w:eastAsia="id-ID"/>
              </w:rPr>
              <w:pict>
                <v:shapetype id="_x0000_t32" coordsize="21600,21600" o:spt="32" o:oned="t" path="m,l21600,21600e" filled="f">
                  <v:path arrowok="t" fillok="f" o:connecttype="none"/>
                  <o:lock v:ext="edit" shapetype="t"/>
                </v:shapetype>
                <v:shape id="AutoShape 8" o:spid="_x0000_s1039" type="#_x0000_t32" style="position:absolute;left:0;text-align:left;margin-left:-4.05pt;margin-top:-.25pt;width:146.65pt;height:56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"/>
              </w:pict>
            </w:r>
            <w:r w:rsidR="004618CC">
              <w:rPr>
                <w:rFonts w:cs="Times New Roman"/>
                <w:bCs/>
              </w:rPr>
              <w:t xml:space="preserve">                       Waktu (t)</w:t>
            </w:r>
          </w:p>
          <w:p w:rsidR="004618CC" w:rsidRPr="004618CC" w:rsidRDefault="004618CC" w:rsidP="00D46DAA">
            <w:pPr>
              <w:pStyle w:val="BodyText"/>
              <w:tabs>
                <w:tab w:val="left" w:pos="567"/>
              </w:tabs>
              <w:rPr>
                <w:rFonts w:cs="Times New Roman"/>
                <w:bCs/>
              </w:rPr>
            </w:pPr>
            <w:r>
              <w:rPr>
                <w:rFonts w:cs="Times New Roman"/>
                <w:bCs/>
              </w:rPr>
              <w:t xml:space="preserve">Formulasi </w:t>
            </w:r>
          </w:p>
        </w:tc>
        <w:tc>
          <w:tcPr>
            <w:tcW w:w="993" w:type="dxa"/>
          </w:tcPr>
          <w:p w:rsidR="00477A3D" w:rsidRDefault="00477A3D" w:rsidP="00D46DAA">
            <w:pPr>
              <w:pStyle w:val="BodyText"/>
              <w:tabs>
                <w:tab w:val="left" w:pos="567"/>
              </w:tabs>
              <w:jc w:val="center"/>
              <w:rPr>
                <w:rFonts w:cs="Times New Roman"/>
                <w:bCs/>
              </w:rPr>
            </w:pPr>
          </w:p>
          <w:p w:rsidR="004618CC" w:rsidRPr="004618CC" w:rsidRDefault="004618CC" w:rsidP="00D46DAA">
            <w:pPr>
              <w:pStyle w:val="BodyText"/>
              <w:tabs>
                <w:tab w:val="left" w:pos="567"/>
              </w:tabs>
              <w:jc w:val="center"/>
              <w:rPr>
                <w:rFonts w:cs="Times New Roman"/>
                <w:bCs/>
                <w:vertAlign w:val="subscript"/>
              </w:rPr>
            </w:pPr>
            <w:r>
              <w:rPr>
                <w:rFonts w:cs="Times New Roman"/>
                <w:bCs/>
              </w:rPr>
              <w:t>t</w:t>
            </w:r>
            <w:r>
              <w:rPr>
                <w:rFonts w:cs="Times New Roman"/>
                <w:bCs/>
                <w:vertAlign w:val="subscript"/>
              </w:rPr>
              <w:t>1</w:t>
            </w:r>
          </w:p>
        </w:tc>
        <w:tc>
          <w:tcPr>
            <w:tcW w:w="850" w:type="dxa"/>
          </w:tcPr>
          <w:p w:rsidR="00477A3D" w:rsidRDefault="00477A3D" w:rsidP="00D46DAA">
            <w:pPr>
              <w:pStyle w:val="BodyText"/>
              <w:tabs>
                <w:tab w:val="left" w:pos="567"/>
              </w:tabs>
              <w:jc w:val="center"/>
              <w:rPr>
                <w:rFonts w:cs="Times New Roman"/>
                <w:bCs/>
              </w:rPr>
            </w:pPr>
          </w:p>
          <w:p w:rsidR="004618CC" w:rsidRDefault="004618CC" w:rsidP="00D46DAA">
            <w:pPr>
              <w:pStyle w:val="BodyText"/>
              <w:tabs>
                <w:tab w:val="left" w:pos="567"/>
              </w:tabs>
              <w:jc w:val="center"/>
              <w:rPr>
                <w:rFonts w:cs="Times New Roman"/>
                <w:bCs/>
                <w:lang w:val="id-ID"/>
              </w:rPr>
            </w:pPr>
            <w:r>
              <w:rPr>
                <w:rFonts w:cs="Times New Roman"/>
                <w:bCs/>
              </w:rPr>
              <w:t>t</w:t>
            </w:r>
            <w:r>
              <w:rPr>
                <w:rFonts w:cs="Times New Roman"/>
                <w:bCs/>
                <w:vertAlign w:val="subscript"/>
              </w:rPr>
              <w:t>2</w:t>
            </w:r>
          </w:p>
        </w:tc>
        <w:tc>
          <w:tcPr>
            <w:tcW w:w="851" w:type="dxa"/>
          </w:tcPr>
          <w:p w:rsidR="00477A3D" w:rsidRDefault="00477A3D" w:rsidP="00D46DAA">
            <w:pPr>
              <w:pStyle w:val="BodyText"/>
              <w:tabs>
                <w:tab w:val="left" w:pos="567"/>
              </w:tabs>
              <w:jc w:val="center"/>
              <w:rPr>
                <w:rFonts w:cs="Times New Roman"/>
                <w:bCs/>
              </w:rPr>
            </w:pPr>
          </w:p>
          <w:p w:rsidR="004618CC" w:rsidRDefault="004618CC" w:rsidP="00D46DAA">
            <w:pPr>
              <w:pStyle w:val="BodyText"/>
              <w:tabs>
                <w:tab w:val="left" w:pos="567"/>
              </w:tabs>
              <w:jc w:val="center"/>
              <w:rPr>
                <w:rFonts w:cs="Times New Roman"/>
                <w:bCs/>
                <w:lang w:val="id-ID"/>
              </w:rPr>
            </w:pPr>
            <w:r>
              <w:rPr>
                <w:rFonts w:cs="Times New Roman"/>
                <w:bCs/>
              </w:rPr>
              <w:t>t</w:t>
            </w:r>
            <w:r>
              <w:rPr>
                <w:rFonts w:cs="Times New Roman"/>
                <w:bCs/>
                <w:vertAlign w:val="subscript"/>
              </w:rPr>
              <w:t>3</w:t>
            </w:r>
          </w:p>
        </w:tc>
        <w:tc>
          <w:tcPr>
            <w:tcW w:w="850" w:type="dxa"/>
          </w:tcPr>
          <w:p w:rsidR="00477A3D" w:rsidRDefault="00477A3D" w:rsidP="00D46DAA">
            <w:pPr>
              <w:pStyle w:val="BodyText"/>
              <w:tabs>
                <w:tab w:val="left" w:pos="567"/>
              </w:tabs>
              <w:jc w:val="center"/>
              <w:rPr>
                <w:rFonts w:cs="Times New Roman"/>
                <w:bCs/>
              </w:rPr>
            </w:pPr>
          </w:p>
          <w:p w:rsidR="004618CC" w:rsidRDefault="004618CC" w:rsidP="00D46DAA">
            <w:pPr>
              <w:pStyle w:val="BodyText"/>
              <w:tabs>
                <w:tab w:val="left" w:pos="567"/>
              </w:tabs>
              <w:jc w:val="center"/>
              <w:rPr>
                <w:rFonts w:cs="Times New Roman"/>
                <w:bCs/>
                <w:lang w:val="id-ID"/>
              </w:rPr>
            </w:pPr>
            <w:r>
              <w:rPr>
                <w:rFonts w:cs="Times New Roman"/>
                <w:bCs/>
              </w:rPr>
              <w:t>t</w:t>
            </w:r>
            <w:r>
              <w:rPr>
                <w:rFonts w:cs="Times New Roman"/>
                <w:bCs/>
                <w:vertAlign w:val="subscript"/>
              </w:rPr>
              <w:t>4</w:t>
            </w:r>
          </w:p>
        </w:tc>
        <w:tc>
          <w:tcPr>
            <w:tcW w:w="851" w:type="dxa"/>
          </w:tcPr>
          <w:p w:rsidR="00477A3D" w:rsidRDefault="00477A3D" w:rsidP="00D46DAA">
            <w:pPr>
              <w:pStyle w:val="BodyText"/>
              <w:tabs>
                <w:tab w:val="left" w:pos="567"/>
              </w:tabs>
              <w:jc w:val="center"/>
              <w:rPr>
                <w:rFonts w:cs="Times New Roman"/>
                <w:bCs/>
              </w:rPr>
            </w:pPr>
          </w:p>
          <w:p w:rsidR="004618CC" w:rsidRDefault="004618CC" w:rsidP="00D46DAA">
            <w:pPr>
              <w:pStyle w:val="BodyText"/>
              <w:tabs>
                <w:tab w:val="left" w:pos="567"/>
              </w:tabs>
              <w:jc w:val="center"/>
              <w:rPr>
                <w:rFonts w:cs="Times New Roman"/>
                <w:bCs/>
                <w:lang w:val="id-ID"/>
              </w:rPr>
            </w:pPr>
            <w:r>
              <w:rPr>
                <w:rFonts w:cs="Times New Roman"/>
                <w:bCs/>
              </w:rPr>
              <w:t>t</w:t>
            </w:r>
            <w:r>
              <w:rPr>
                <w:rFonts w:cs="Times New Roman"/>
                <w:bCs/>
                <w:vertAlign w:val="subscript"/>
              </w:rPr>
              <w:t>5</w:t>
            </w:r>
          </w:p>
        </w:tc>
        <w:tc>
          <w:tcPr>
            <w:tcW w:w="815" w:type="dxa"/>
          </w:tcPr>
          <w:p w:rsidR="00477A3D" w:rsidRDefault="00477A3D" w:rsidP="00D46DAA">
            <w:pPr>
              <w:pStyle w:val="BodyText"/>
              <w:tabs>
                <w:tab w:val="left" w:pos="567"/>
              </w:tabs>
              <w:jc w:val="center"/>
              <w:rPr>
                <w:rFonts w:cs="Times New Roman"/>
                <w:bCs/>
              </w:rPr>
            </w:pPr>
          </w:p>
          <w:p w:rsidR="004618CC" w:rsidRDefault="004618CC" w:rsidP="00D46DAA">
            <w:pPr>
              <w:pStyle w:val="BodyText"/>
              <w:tabs>
                <w:tab w:val="left" w:pos="567"/>
              </w:tabs>
              <w:jc w:val="center"/>
              <w:rPr>
                <w:rFonts w:cs="Times New Roman"/>
                <w:bCs/>
                <w:lang w:val="id-ID"/>
              </w:rPr>
            </w:pPr>
            <w:r>
              <w:rPr>
                <w:rFonts w:cs="Times New Roman"/>
                <w:bCs/>
              </w:rPr>
              <w:t>t</w:t>
            </w:r>
            <w:r>
              <w:rPr>
                <w:rFonts w:cs="Times New Roman"/>
                <w:bCs/>
                <w:vertAlign w:val="subscript"/>
              </w:rPr>
              <w:t>6</w:t>
            </w:r>
          </w:p>
        </w:tc>
      </w:tr>
      <w:tr w:rsidR="004618CC" w:rsidTr="004618CC">
        <w:tc>
          <w:tcPr>
            <w:tcW w:w="2943" w:type="dxa"/>
          </w:tcPr>
          <w:p w:rsidR="004618CC" w:rsidRPr="004618CC" w:rsidRDefault="004618CC" w:rsidP="00D46DAA">
            <w:pPr>
              <w:pStyle w:val="BodyText"/>
              <w:tabs>
                <w:tab w:val="left" w:pos="567"/>
              </w:tabs>
              <w:rPr>
                <w:rFonts w:cs="Times New Roman"/>
                <w:bCs/>
              </w:rPr>
            </w:pPr>
            <w:r>
              <w:rPr>
                <w:rFonts w:cs="Times New Roman"/>
                <w:bCs/>
              </w:rPr>
              <w:t>S</w:t>
            </w:r>
            <w:r w:rsidRPr="004618CC">
              <w:rPr>
                <w:rFonts w:cs="Times New Roman"/>
                <w:bCs/>
                <w:vertAlign w:val="subscript"/>
              </w:rPr>
              <w:t>1</w:t>
            </w:r>
            <w:r>
              <w:rPr>
                <w:rFonts w:cs="Times New Roman"/>
                <w:bCs/>
                <w:vertAlign w:val="subscript"/>
              </w:rPr>
              <w:t xml:space="preserve"> </w:t>
            </w:r>
            <w:r>
              <w:rPr>
                <w:rFonts w:cs="Times New Roman"/>
                <w:bCs/>
              </w:rPr>
              <w:t>(</w:t>
            </w:r>
            <w:r w:rsidR="00D46DAA">
              <w:rPr>
                <w:rFonts w:cs="Times New Roman"/>
                <w:bCs/>
                <w:lang w:val="id-ID"/>
              </w:rPr>
              <w:t>2</w:t>
            </w:r>
            <w:r w:rsidR="00D46DAA">
              <w:rPr>
                <w:rFonts w:cs="Times New Roman"/>
                <w:bCs/>
              </w:rPr>
              <w:t>:1</w:t>
            </w:r>
            <w:r>
              <w:rPr>
                <w:rFonts w:cs="Times New Roman"/>
                <w:bCs/>
              </w:rPr>
              <w:t>)</w:t>
            </w:r>
          </w:p>
        </w:tc>
        <w:tc>
          <w:tcPr>
            <w:tcW w:w="993" w:type="dxa"/>
          </w:tcPr>
          <w:p w:rsidR="004618CC" w:rsidRDefault="004618CC" w:rsidP="00D46DAA">
            <w:pPr>
              <w:pStyle w:val="BodyText"/>
              <w:tabs>
                <w:tab w:val="left" w:pos="567"/>
              </w:tabs>
              <w:rPr>
                <w:rFonts w:cs="Times New Roman"/>
                <w:bCs/>
                <w:lang w:val="id-ID"/>
              </w:rPr>
            </w:pPr>
            <w:r>
              <w:rPr>
                <w:rFonts w:cs="Times New Roman"/>
                <w:bCs/>
              </w:rPr>
              <w:t>S</w:t>
            </w:r>
            <w:r w:rsidRPr="004618CC">
              <w:rPr>
                <w:rFonts w:cs="Times New Roman"/>
                <w:bCs/>
                <w:vertAlign w:val="subscript"/>
              </w:rPr>
              <w:t>1</w:t>
            </w:r>
            <w:r>
              <w:rPr>
                <w:rFonts w:cs="Times New Roman"/>
                <w:bCs/>
              </w:rPr>
              <w:t>t</w:t>
            </w:r>
            <w:r>
              <w:rPr>
                <w:rFonts w:cs="Times New Roman"/>
                <w:bCs/>
                <w:vertAlign w:val="subscript"/>
              </w:rPr>
              <w:t>1</w:t>
            </w:r>
          </w:p>
        </w:tc>
        <w:tc>
          <w:tcPr>
            <w:tcW w:w="850" w:type="dxa"/>
          </w:tcPr>
          <w:p w:rsidR="004618CC" w:rsidRDefault="004618CC" w:rsidP="00D46DAA">
            <w:pPr>
              <w:pStyle w:val="BodyText"/>
              <w:tabs>
                <w:tab w:val="left" w:pos="567"/>
              </w:tabs>
              <w:rPr>
                <w:rFonts w:cs="Times New Roman"/>
                <w:bCs/>
                <w:lang w:val="id-ID"/>
              </w:rPr>
            </w:pPr>
            <w:r>
              <w:rPr>
                <w:rFonts w:cs="Times New Roman"/>
                <w:bCs/>
              </w:rPr>
              <w:t>S</w:t>
            </w:r>
            <w:r w:rsidRPr="004618CC">
              <w:rPr>
                <w:rFonts w:cs="Times New Roman"/>
                <w:bCs/>
                <w:vertAlign w:val="subscript"/>
              </w:rPr>
              <w:t>1</w:t>
            </w:r>
            <w:r>
              <w:rPr>
                <w:rFonts w:cs="Times New Roman"/>
                <w:bCs/>
              </w:rPr>
              <w:t>t</w:t>
            </w:r>
            <w:r>
              <w:rPr>
                <w:rFonts w:cs="Times New Roman"/>
                <w:bCs/>
                <w:vertAlign w:val="subscript"/>
              </w:rPr>
              <w:t>2</w:t>
            </w:r>
          </w:p>
        </w:tc>
        <w:tc>
          <w:tcPr>
            <w:tcW w:w="851" w:type="dxa"/>
          </w:tcPr>
          <w:p w:rsidR="004618CC" w:rsidRDefault="004618CC" w:rsidP="00D46DAA">
            <w:pPr>
              <w:pStyle w:val="BodyText"/>
              <w:tabs>
                <w:tab w:val="left" w:pos="567"/>
              </w:tabs>
              <w:rPr>
                <w:rFonts w:cs="Times New Roman"/>
                <w:bCs/>
                <w:lang w:val="id-ID"/>
              </w:rPr>
            </w:pPr>
            <w:r>
              <w:rPr>
                <w:rFonts w:cs="Times New Roman"/>
                <w:bCs/>
              </w:rPr>
              <w:t>S</w:t>
            </w:r>
            <w:r w:rsidRPr="004618CC">
              <w:rPr>
                <w:rFonts w:cs="Times New Roman"/>
                <w:bCs/>
                <w:vertAlign w:val="subscript"/>
              </w:rPr>
              <w:t>1</w:t>
            </w:r>
            <w:r>
              <w:rPr>
                <w:rFonts w:cs="Times New Roman"/>
                <w:bCs/>
              </w:rPr>
              <w:t>t</w:t>
            </w:r>
            <w:r>
              <w:rPr>
                <w:rFonts w:cs="Times New Roman"/>
                <w:bCs/>
                <w:vertAlign w:val="subscript"/>
              </w:rPr>
              <w:t>3</w:t>
            </w:r>
          </w:p>
        </w:tc>
        <w:tc>
          <w:tcPr>
            <w:tcW w:w="850" w:type="dxa"/>
          </w:tcPr>
          <w:p w:rsidR="004618CC" w:rsidRDefault="004618CC" w:rsidP="00D46DAA">
            <w:pPr>
              <w:pStyle w:val="BodyText"/>
              <w:tabs>
                <w:tab w:val="left" w:pos="567"/>
              </w:tabs>
              <w:rPr>
                <w:rFonts w:cs="Times New Roman"/>
                <w:bCs/>
                <w:lang w:val="id-ID"/>
              </w:rPr>
            </w:pPr>
            <w:r>
              <w:rPr>
                <w:rFonts w:cs="Times New Roman"/>
                <w:bCs/>
              </w:rPr>
              <w:t>S</w:t>
            </w:r>
            <w:r w:rsidRPr="004618CC">
              <w:rPr>
                <w:rFonts w:cs="Times New Roman"/>
                <w:bCs/>
                <w:vertAlign w:val="subscript"/>
              </w:rPr>
              <w:t>1</w:t>
            </w:r>
            <w:r>
              <w:rPr>
                <w:rFonts w:cs="Times New Roman"/>
                <w:bCs/>
              </w:rPr>
              <w:t>t</w:t>
            </w:r>
            <w:r>
              <w:rPr>
                <w:rFonts w:cs="Times New Roman"/>
                <w:bCs/>
                <w:vertAlign w:val="subscript"/>
              </w:rPr>
              <w:t>4</w:t>
            </w:r>
          </w:p>
        </w:tc>
        <w:tc>
          <w:tcPr>
            <w:tcW w:w="851" w:type="dxa"/>
          </w:tcPr>
          <w:p w:rsidR="004618CC" w:rsidRDefault="004618CC" w:rsidP="00D46DAA">
            <w:pPr>
              <w:pStyle w:val="BodyText"/>
              <w:tabs>
                <w:tab w:val="left" w:pos="567"/>
              </w:tabs>
              <w:rPr>
                <w:rFonts w:cs="Times New Roman"/>
                <w:bCs/>
                <w:lang w:val="id-ID"/>
              </w:rPr>
            </w:pPr>
            <w:r>
              <w:rPr>
                <w:rFonts w:cs="Times New Roman"/>
                <w:bCs/>
              </w:rPr>
              <w:t>S</w:t>
            </w:r>
            <w:r w:rsidRPr="004618CC">
              <w:rPr>
                <w:rFonts w:cs="Times New Roman"/>
                <w:bCs/>
                <w:vertAlign w:val="subscript"/>
              </w:rPr>
              <w:t>1</w:t>
            </w:r>
            <w:r>
              <w:rPr>
                <w:rFonts w:cs="Times New Roman"/>
                <w:bCs/>
              </w:rPr>
              <w:t>t</w:t>
            </w:r>
            <w:r>
              <w:rPr>
                <w:rFonts w:cs="Times New Roman"/>
                <w:bCs/>
                <w:vertAlign w:val="subscript"/>
              </w:rPr>
              <w:t>5</w:t>
            </w:r>
          </w:p>
        </w:tc>
        <w:tc>
          <w:tcPr>
            <w:tcW w:w="815" w:type="dxa"/>
          </w:tcPr>
          <w:p w:rsidR="004618CC" w:rsidRDefault="004618CC" w:rsidP="00D46DAA">
            <w:pPr>
              <w:pStyle w:val="BodyText"/>
              <w:tabs>
                <w:tab w:val="left" w:pos="567"/>
              </w:tabs>
              <w:rPr>
                <w:rFonts w:cs="Times New Roman"/>
                <w:bCs/>
                <w:lang w:val="id-ID"/>
              </w:rPr>
            </w:pPr>
            <w:r>
              <w:rPr>
                <w:rFonts w:cs="Times New Roman"/>
                <w:bCs/>
              </w:rPr>
              <w:t>S</w:t>
            </w:r>
            <w:r w:rsidRPr="004618CC">
              <w:rPr>
                <w:rFonts w:cs="Times New Roman"/>
                <w:bCs/>
                <w:vertAlign w:val="subscript"/>
              </w:rPr>
              <w:t>1</w:t>
            </w:r>
            <w:r>
              <w:rPr>
                <w:rFonts w:cs="Times New Roman"/>
                <w:bCs/>
              </w:rPr>
              <w:t>t</w:t>
            </w:r>
            <w:r>
              <w:rPr>
                <w:rFonts w:cs="Times New Roman"/>
                <w:bCs/>
                <w:vertAlign w:val="subscript"/>
              </w:rPr>
              <w:t>6</w:t>
            </w:r>
          </w:p>
        </w:tc>
      </w:tr>
    </w:tbl>
    <w:p w:rsidR="004618CC" w:rsidRDefault="005C26FE" w:rsidP="009C639E">
      <w:pPr>
        <w:pStyle w:val="BodyText"/>
        <w:tabs>
          <w:tab w:val="left" w:pos="567"/>
        </w:tabs>
        <w:spacing w:line="480" w:lineRule="auto"/>
        <w:rPr>
          <w:rFonts w:cs="Times New Roman"/>
          <w:bCs/>
          <w:lang w:val="id-ID"/>
        </w:rPr>
      </w:pPr>
      <w:r>
        <w:rPr>
          <w:rFonts w:cs="Times New Roman"/>
          <w:bCs/>
          <w:noProof/>
          <w:lang w:val="id-ID" w:eastAsia="id-ID"/>
        </w:rPr>
        <w:pict>
          <v:rect id="Rectangle 18" o:spid="_x0000_s1038" style="position:absolute;left:0;text-align:left;margin-left:-136.85pt;margin-top:7.65pt;width:407.25pt;height:167.25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" filled="f"/>
        </w:pict>
      </w:r>
    </w:p>
    <w:tbl>
      <w:tblPr>
        <w:tblpPr w:leftFromText="180" w:rightFromText="180" w:vertAnchor="text" w:horzAnchor="page" w:tblpX="2881" w:tblpY="-26"/>
        <w:tblW w:w="0" w:type="auto"/>
        <w:tblLook w:val="04A0" w:firstRow="1" w:lastRow="0" w:firstColumn="1" w:lastColumn="0" w:noHBand="0" w:noVBand="1"/>
      </w:tblPr>
      <w:tblGrid>
        <w:gridCol w:w="1915"/>
      </w:tblGrid>
      <w:tr w:rsidR="00F9787B" w:rsidRPr="00605FC0" w:rsidTr="001E52C8">
        <w:trPr>
          <w:trHeight w:val="154"/>
        </w:trPr>
        <w:tc>
          <w:tcPr>
            <w:tcW w:w="1915" w:type="dxa"/>
          </w:tcPr>
          <w:p w:rsidR="00F9787B" w:rsidRPr="00605FC0" w:rsidRDefault="00D46DAA" w:rsidP="001E52C8">
            <w:pPr>
              <w:spacing w:line="240" w:lineRule="auto"/>
            </w:pPr>
            <w:r>
              <w:rPr>
                <w:lang w:val="id-ID"/>
              </w:rPr>
              <w:t>Y</w:t>
            </w:r>
            <w:r w:rsidR="00F9787B">
              <w:t xml:space="preserve"> (variable terikat)</w:t>
            </w:r>
          </w:p>
        </w:tc>
      </w:tr>
    </w:tbl>
    <w:p w:rsidR="005A114F" w:rsidRPr="00F9787B" w:rsidRDefault="005A114F" w:rsidP="0035162A">
      <w:pPr>
        <w:pStyle w:val="Caption"/>
        <w:keepNext/>
        <w:rPr>
          <w:rFonts w:ascii="Times New Roman" w:hAnsi="Times New Roman" w:cs="Times New Roman"/>
          <w:i w:val="0"/>
          <w:color w:val="000000" w:themeColor="text1"/>
          <w:sz w:val="24"/>
          <w:szCs w:val="24"/>
          <w:lang w:val="en-US"/>
        </w:rPr>
      </w:pPr>
    </w:p>
    <w:p w:rsidR="00F9787B" w:rsidRDefault="005C26FE" w:rsidP="00F9787B">
      <w:pPr>
        <w:rPr>
          <w:lang w:val="id-ID"/>
        </w:rPr>
      </w:pPr>
      <w:r>
        <w:rPr>
          <w:noProof/>
          <w:lang w:val="id-ID" w:eastAsia="id-ID"/>
        </w:rPr>
        <w:pict>
          <v:shape id="Straight Arrow Connector 36" o:spid="_x0000_s1037" type="#_x0000_t32" style="position:absolute;margin-left:32.85pt;margin-top:3.5pt;width:1.5pt;height:93.75pt;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" strokecolor="black [3200]" strokeweight=".5pt">
            <v:stroke endarrow="block" joinstyle="miter"/>
          </v:shape>
        </w:pict>
      </w:r>
    </w:p>
    <w:p w:rsidR="00F9787B" w:rsidRPr="006B0EEA" w:rsidRDefault="005C26FE" w:rsidP="00D46DAA">
      <w:pPr>
        <w:tabs>
          <w:tab w:val="left" w:pos="3449"/>
        </w:tabs>
        <w:ind w:firstLine="2880"/>
      </w:pPr>
      <w:r>
        <w:rPr>
          <w:noProof/>
          <w:lang w:val="id-ID" w:eastAsia="id-ID"/>
        </w:rPr>
        <w:pict>
          <v:shape id="AutoShape 15" o:spid="_x0000_s1036" type="#_x0000_t32" style="position:absolute;left:0;text-align:left;margin-left:47.85pt;margin-top:9.45pt;width:1in;height:56.1pt;flip:y;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"/>
        </w:pict>
      </w:r>
      <w:r w:rsidR="006B0EEA">
        <w:t>y = a + bx</w:t>
      </w:r>
    </w:p>
    <w:p w:rsidR="00F9787B" w:rsidRDefault="00F9787B" w:rsidP="00F9787B">
      <w:pPr>
        <w:rPr>
          <w:lang w:val="id-ID"/>
        </w:rPr>
      </w:pPr>
    </w:p>
    <w:p w:rsidR="00F9787B" w:rsidRDefault="00F9787B" w:rsidP="00F9787B">
      <w:pPr>
        <w:rPr>
          <w:lang w:val="id-ID"/>
        </w:rPr>
      </w:pPr>
    </w:p>
    <w:p w:rsidR="00D46DAA" w:rsidRDefault="005C26FE" w:rsidP="00D46DAA">
      <w:pPr>
        <w:rPr>
          <w:rFonts w:cs="Times New Roman"/>
          <w:i/>
          <w:noProof/>
          <w:color w:val="000000" w:themeColor="text1"/>
          <w:lang w:val="id-ID" w:eastAsia="id-ID"/>
        </w:rPr>
      </w:pPr>
      <w:r>
        <w:rPr>
          <w:noProof/>
          <w:lang w:val="id-ID" w:eastAsia="id-ID"/>
        </w:rPr>
        <w:pict>
          <v:shape id="Straight Arrow Connector 35" o:spid="_x0000_s1035" type="#_x0000_t32" style="position:absolute;margin-left:32.85pt;margin-top:6.55pt;width:123pt;height:.75pt;flip: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" strokecolor="black [3200]" strokeweight=".5pt">
            <v:stroke endarrow="block" joinstyle="miter"/>
          </v:shape>
        </w:pict>
      </w:r>
      <w:r w:rsidR="00D46DAA">
        <w:rPr>
          <w:lang w:val="id-ID"/>
        </w:rPr>
        <w:tab/>
      </w:r>
      <w:r w:rsidR="00D46DAA">
        <w:rPr>
          <w:lang w:val="id-ID"/>
        </w:rPr>
        <w:tab/>
      </w:r>
      <w:r w:rsidR="00D46DAA">
        <w:rPr>
          <w:lang w:val="id-ID"/>
        </w:rPr>
        <w:tab/>
      </w:r>
      <w:r w:rsidR="00D46DAA">
        <w:rPr>
          <w:lang w:val="id-ID"/>
        </w:rPr>
        <w:tab/>
      </w:r>
      <w:r w:rsidR="00D46DAA">
        <w:rPr>
          <w:lang w:val="id-ID"/>
        </w:rPr>
        <w:tab/>
        <w:t>X (variabel bebas)</w:t>
      </w:r>
      <w:r w:rsidR="00752CF0">
        <w:rPr>
          <w:rFonts w:cs="Times New Roman"/>
          <w:i/>
          <w:noProof/>
          <w:color w:val="000000" w:themeColor="text1"/>
          <w:lang w:val="id-ID" w:eastAsia="id-ID"/>
        </w:rPr>
        <w:t xml:space="preserve"> </w:t>
      </w:r>
    </w:p>
    <w:p w:rsidR="00D46DAA" w:rsidRDefault="00D46DAA" w:rsidP="00D46DAA">
      <w:pPr>
        <w:spacing w:after="0" w:line="240" w:lineRule="auto"/>
        <w:rPr>
          <w:rFonts w:ascii="Times New Roman" w:hAnsi="Times New Roman" w:cs="Times New Roman"/>
          <w:i/>
          <w:sz w:val="24"/>
          <w:szCs w:val="24"/>
        </w:rPr>
      </w:pPr>
    </w:p>
    <w:p w:rsidR="006B0EEA" w:rsidRPr="00D46DAA" w:rsidRDefault="004C31B4" w:rsidP="00D46DAA">
      <w:pPr>
        <w:spacing w:after="0" w:line="240" w:lineRule="auto"/>
        <w:jc w:val="center"/>
        <w:rPr>
          <w:lang w:val="id-ID"/>
        </w:rPr>
      </w:pPr>
      <w:bookmarkStart w:id="60" w:name="_Toc472453928"/>
      <w:r w:rsidRPr="00D46DAA">
        <w:rPr>
          <w:rFonts w:ascii="Times New Roman" w:hAnsi="Times New Roman" w:cs="Times New Roman"/>
          <w:sz w:val="24"/>
          <w:szCs w:val="24"/>
        </w:rPr>
        <w:t xml:space="preserve">Gambar </w:t>
      </w:r>
      <w:r w:rsidR="00424D39" w:rsidRPr="00D46DAA">
        <w:rPr>
          <w:rFonts w:ascii="Times New Roman" w:hAnsi="Times New Roman" w:cs="Times New Roman"/>
          <w:sz w:val="24"/>
          <w:szCs w:val="24"/>
        </w:rPr>
        <w:fldChar w:fldCharType="begin"/>
      </w:r>
      <w:r w:rsidRPr="00D46DAA">
        <w:rPr>
          <w:rFonts w:ascii="Times New Roman" w:hAnsi="Times New Roman" w:cs="Times New Roman"/>
          <w:sz w:val="24"/>
          <w:szCs w:val="24"/>
        </w:rPr>
        <w:instrText xml:space="preserve"> SEQ Gambar \* ARABIC </w:instrText>
      </w:r>
      <w:r w:rsidR="00424D39" w:rsidRPr="00D46DAA">
        <w:rPr>
          <w:rFonts w:ascii="Times New Roman" w:hAnsi="Times New Roman" w:cs="Times New Roman"/>
          <w:sz w:val="24"/>
          <w:szCs w:val="24"/>
        </w:rPr>
        <w:fldChar w:fldCharType="separate"/>
      </w:r>
      <w:r w:rsidR="00331D80">
        <w:rPr>
          <w:rFonts w:ascii="Times New Roman" w:hAnsi="Times New Roman" w:cs="Times New Roman"/>
          <w:noProof/>
          <w:sz w:val="24"/>
          <w:szCs w:val="24"/>
        </w:rPr>
        <w:t>9</w:t>
      </w:r>
      <w:r w:rsidR="00424D39" w:rsidRPr="00D46DAA">
        <w:rPr>
          <w:rFonts w:ascii="Times New Roman" w:hAnsi="Times New Roman" w:cs="Times New Roman"/>
          <w:sz w:val="24"/>
          <w:szCs w:val="24"/>
        </w:rPr>
        <w:fldChar w:fldCharType="end"/>
      </w:r>
      <w:r w:rsidRPr="00D46DAA">
        <w:rPr>
          <w:rFonts w:ascii="Times New Roman" w:hAnsi="Times New Roman" w:cs="Times New Roman"/>
          <w:sz w:val="24"/>
          <w:szCs w:val="24"/>
        </w:rPr>
        <w:t xml:space="preserve">. Grafik. Regresi </w:t>
      </w:r>
      <w:r w:rsidR="00D46DAA">
        <w:rPr>
          <w:rFonts w:ascii="Times New Roman" w:hAnsi="Times New Roman" w:cs="Times New Roman"/>
          <w:sz w:val="24"/>
          <w:szCs w:val="24"/>
          <w:lang w:val="id-ID"/>
        </w:rPr>
        <w:t>L</w:t>
      </w:r>
      <w:r w:rsidR="00882CF5" w:rsidRPr="00D46DAA">
        <w:rPr>
          <w:rFonts w:ascii="Times New Roman" w:hAnsi="Times New Roman" w:cs="Times New Roman"/>
          <w:sz w:val="24"/>
          <w:szCs w:val="24"/>
        </w:rPr>
        <w:t>ini</w:t>
      </w:r>
      <w:r w:rsidRPr="00D46DAA">
        <w:rPr>
          <w:rFonts w:ascii="Times New Roman" w:hAnsi="Times New Roman" w:cs="Times New Roman"/>
          <w:sz w:val="24"/>
          <w:szCs w:val="24"/>
        </w:rPr>
        <w:t>er</w:t>
      </w:r>
      <w:bookmarkEnd w:id="60"/>
    </w:p>
    <w:p w:rsidR="0035162A" w:rsidRPr="00B63704" w:rsidRDefault="00B63704" w:rsidP="0035162A">
      <w:pPr>
        <w:pStyle w:val="Caption"/>
        <w:keepNext/>
      </w:pPr>
      <w:bookmarkStart w:id="61" w:name="_Toc470763210"/>
      <w:r w:rsidRPr="00B63704">
        <w:rPr>
          <w:rFonts w:ascii="Times New Roman" w:hAnsi="Times New Roman" w:cs="Times New Roman"/>
          <w:i w:val="0"/>
          <w:color w:val="auto"/>
          <w:sz w:val="24"/>
          <w:szCs w:val="24"/>
        </w:rPr>
        <w:lastRenderedPageBreak/>
        <w:t xml:space="preserve">Tabel </w:t>
      </w:r>
      <w:r w:rsidR="00424D39" w:rsidRPr="00B63704">
        <w:rPr>
          <w:rFonts w:ascii="Times New Roman" w:hAnsi="Times New Roman" w:cs="Times New Roman"/>
          <w:i w:val="0"/>
          <w:color w:val="auto"/>
          <w:sz w:val="24"/>
          <w:szCs w:val="24"/>
        </w:rPr>
        <w:fldChar w:fldCharType="begin"/>
      </w:r>
      <w:r w:rsidRPr="00B63704">
        <w:rPr>
          <w:rFonts w:ascii="Times New Roman" w:hAnsi="Times New Roman" w:cs="Times New Roman"/>
          <w:i w:val="0"/>
          <w:color w:val="auto"/>
          <w:sz w:val="24"/>
          <w:szCs w:val="24"/>
        </w:rPr>
        <w:instrText xml:space="preserve"> SEQ Tabel \* ARABIC </w:instrText>
      </w:r>
      <w:r w:rsidR="00424D39" w:rsidRPr="00B63704">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6</w:t>
      </w:r>
      <w:r w:rsidR="00424D39" w:rsidRPr="00B63704">
        <w:rPr>
          <w:rFonts w:ascii="Times New Roman" w:hAnsi="Times New Roman" w:cs="Times New Roman"/>
          <w:i w:val="0"/>
          <w:color w:val="auto"/>
          <w:sz w:val="24"/>
          <w:szCs w:val="24"/>
        </w:rPr>
        <w:fldChar w:fldCharType="end"/>
      </w:r>
      <w:r w:rsidRPr="00B63704">
        <w:rPr>
          <w:rFonts w:ascii="Times New Roman" w:hAnsi="Times New Roman" w:cs="Times New Roman"/>
          <w:i w:val="0"/>
          <w:color w:val="auto"/>
          <w:sz w:val="24"/>
          <w:szCs w:val="24"/>
          <w:lang w:val="en-US"/>
        </w:rPr>
        <w:t xml:space="preserve">. </w:t>
      </w:r>
      <w:r w:rsidR="009A7571" w:rsidRPr="00B63704">
        <w:rPr>
          <w:rFonts w:ascii="Times New Roman" w:hAnsi="Times New Roman" w:cs="Times New Roman"/>
          <w:i w:val="0"/>
          <w:color w:val="auto"/>
          <w:sz w:val="24"/>
          <w:szCs w:val="24"/>
        </w:rPr>
        <w:t>Pendataan Nilai</w:t>
      </w:r>
      <w:r w:rsidR="009A7571" w:rsidRPr="009A7571">
        <w:rPr>
          <w:rFonts w:ascii="Times New Roman" w:hAnsi="Times New Roman" w:cs="Times New Roman"/>
          <w:i w:val="0"/>
          <w:color w:val="auto"/>
          <w:sz w:val="24"/>
          <w:szCs w:val="24"/>
        </w:rPr>
        <w:t xml:space="preserve"> Variabel Bebas dan Tidak Bebas</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9C639E" w:rsidRPr="009A3E98" w:rsidTr="00244102">
        <w:tc>
          <w:tcPr>
            <w:tcW w:w="4076" w:type="dxa"/>
          </w:tcPr>
          <w:p w:rsidR="009C639E" w:rsidRPr="009A3E98" w:rsidRDefault="009C639E" w:rsidP="00244102">
            <w:pPr>
              <w:pStyle w:val="BodyText"/>
              <w:tabs>
                <w:tab w:val="left" w:pos="567"/>
              </w:tabs>
              <w:spacing w:line="276" w:lineRule="auto"/>
              <w:jc w:val="center"/>
              <w:rPr>
                <w:rFonts w:cs="Times New Roman"/>
                <w:b/>
                <w:bCs/>
                <w:lang w:val="id-ID"/>
              </w:rPr>
            </w:pPr>
            <w:r w:rsidRPr="009A3E98">
              <w:rPr>
                <w:rFonts w:cs="Times New Roman"/>
                <w:b/>
                <w:bCs/>
                <w:lang w:val="id-ID"/>
              </w:rPr>
              <w:t>Variabel tidak bebas (Y)</w:t>
            </w:r>
          </w:p>
        </w:tc>
        <w:tc>
          <w:tcPr>
            <w:tcW w:w="4077" w:type="dxa"/>
          </w:tcPr>
          <w:p w:rsidR="009C639E" w:rsidRPr="009A3E98" w:rsidRDefault="009C639E" w:rsidP="00244102">
            <w:pPr>
              <w:pStyle w:val="BodyText"/>
              <w:tabs>
                <w:tab w:val="left" w:pos="567"/>
              </w:tabs>
              <w:spacing w:line="276" w:lineRule="auto"/>
              <w:jc w:val="center"/>
              <w:rPr>
                <w:rFonts w:cs="Times New Roman"/>
                <w:b/>
                <w:bCs/>
                <w:lang w:val="id-ID"/>
              </w:rPr>
            </w:pPr>
            <w:r w:rsidRPr="009A3E98">
              <w:rPr>
                <w:rFonts w:cs="Times New Roman"/>
                <w:b/>
                <w:bCs/>
                <w:lang w:val="id-ID"/>
              </w:rPr>
              <w:t>Variabel bebas (X)</w:t>
            </w:r>
          </w:p>
        </w:tc>
      </w:tr>
      <w:tr w:rsidR="009C639E" w:rsidRPr="009A3E98" w:rsidTr="00244102">
        <w:tc>
          <w:tcPr>
            <w:tcW w:w="4076" w:type="dxa"/>
          </w:tcPr>
          <w:p w:rsidR="009C639E" w:rsidRPr="009A3E98" w:rsidRDefault="009C639E" w:rsidP="00244102">
            <w:pPr>
              <w:pStyle w:val="BodyText"/>
              <w:tabs>
                <w:tab w:val="left" w:pos="567"/>
              </w:tabs>
              <w:spacing w:line="276" w:lineRule="auto"/>
              <w:jc w:val="center"/>
              <w:rPr>
                <w:rFonts w:cs="Times New Roman"/>
                <w:bCs/>
                <w:lang w:val="id-ID"/>
              </w:rPr>
            </w:pPr>
            <w:r w:rsidRPr="009A3E98">
              <w:rPr>
                <w:rFonts w:cs="Times New Roman"/>
                <w:bCs/>
                <w:lang w:val="id-ID"/>
              </w:rPr>
              <w:t>y1</w:t>
            </w:r>
          </w:p>
          <w:p w:rsidR="009C639E" w:rsidRPr="009A3E98" w:rsidRDefault="009C639E" w:rsidP="00244102">
            <w:pPr>
              <w:pStyle w:val="BodyText"/>
              <w:tabs>
                <w:tab w:val="left" w:pos="567"/>
              </w:tabs>
              <w:spacing w:line="276" w:lineRule="auto"/>
              <w:jc w:val="center"/>
              <w:rPr>
                <w:rFonts w:cs="Times New Roman"/>
                <w:bCs/>
                <w:lang w:val="id-ID"/>
              </w:rPr>
            </w:pPr>
            <w:r w:rsidRPr="009A3E98">
              <w:rPr>
                <w:rFonts w:cs="Times New Roman"/>
                <w:bCs/>
                <w:lang w:val="id-ID"/>
              </w:rPr>
              <w:t>y2</w:t>
            </w:r>
          </w:p>
          <w:p w:rsidR="009C639E" w:rsidRPr="009A3E98" w:rsidRDefault="009C639E" w:rsidP="00244102">
            <w:pPr>
              <w:pStyle w:val="BodyText"/>
              <w:tabs>
                <w:tab w:val="left" w:pos="567"/>
              </w:tabs>
              <w:spacing w:line="276" w:lineRule="auto"/>
              <w:jc w:val="center"/>
              <w:rPr>
                <w:rFonts w:cs="Times New Roman"/>
                <w:bCs/>
                <w:lang w:val="id-ID"/>
              </w:rPr>
            </w:pPr>
            <w:r w:rsidRPr="009A3E98">
              <w:rPr>
                <w:rFonts w:cs="Times New Roman"/>
                <w:bCs/>
                <w:lang w:val="id-ID"/>
              </w:rPr>
              <w:t>yn</w:t>
            </w:r>
          </w:p>
        </w:tc>
        <w:tc>
          <w:tcPr>
            <w:tcW w:w="4077" w:type="dxa"/>
          </w:tcPr>
          <w:p w:rsidR="009C639E" w:rsidRPr="009A3E98" w:rsidRDefault="009C639E" w:rsidP="00244102">
            <w:pPr>
              <w:pStyle w:val="BodyText"/>
              <w:tabs>
                <w:tab w:val="left" w:pos="567"/>
              </w:tabs>
              <w:spacing w:line="276" w:lineRule="auto"/>
              <w:jc w:val="center"/>
              <w:rPr>
                <w:rFonts w:cs="Times New Roman"/>
                <w:bCs/>
                <w:lang w:val="id-ID"/>
              </w:rPr>
            </w:pPr>
            <w:r w:rsidRPr="009A3E98">
              <w:rPr>
                <w:rFonts w:cs="Times New Roman"/>
                <w:bCs/>
                <w:lang w:val="id-ID"/>
              </w:rPr>
              <w:t>x1</w:t>
            </w:r>
          </w:p>
          <w:p w:rsidR="009C639E" w:rsidRPr="009A3E98" w:rsidRDefault="009C639E" w:rsidP="00244102">
            <w:pPr>
              <w:pStyle w:val="BodyText"/>
              <w:tabs>
                <w:tab w:val="left" w:pos="567"/>
              </w:tabs>
              <w:spacing w:line="276" w:lineRule="auto"/>
              <w:jc w:val="center"/>
              <w:rPr>
                <w:rFonts w:cs="Times New Roman"/>
                <w:bCs/>
                <w:lang w:val="id-ID"/>
              </w:rPr>
            </w:pPr>
            <w:r w:rsidRPr="009A3E98">
              <w:rPr>
                <w:rFonts w:cs="Times New Roman"/>
                <w:bCs/>
                <w:lang w:val="id-ID"/>
              </w:rPr>
              <w:t>x2</w:t>
            </w:r>
          </w:p>
          <w:p w:rsidR="009C639E" w:rsidRPr="009A3E98" w:rsidRDefault="009C639E" w:rsidP="00244102">
            <w:pPr>
              <w:pStyle w:val="BodyText"/>
              <w:tabs>
                <w:tab w:val="left" w:pos="567"/>
              </w:tabs>
              <w:spacing w:line="276" w:lineRule="auto"/>
              <w:jc w:val="center"/>
              <w:rPr>
                <w:rFonts w:cs="Times New Roman"/>
                <w:bCs/>
                <w:lang w:val="id-ID"/>
              </w:rPr>
            </w:pPr>
            <w:r w:rsidRPr="009A3E98">
              <w:rPr>
                <w:rFonts w:cs="Times New Roman"/>
                <w:bCs/>
                <w:lang w:val="id-ID"/>
              </w:rPr>
              <w:t>xn</w:t>
            </w:r>
          </w:p>
        </w:tc>
      </w:tr>
    </w:tbl>
    <w:p w:rsidR="009C639E" w:rsidRPr="009A3E98" w:rsidRDefault="009C639E" w:rsidP="008D2B43">
      <w:pPr>
        <w:pStyle w:val="BodyText"/>
        <w:spacing w:line="480" w:lineRule="auto"/>
        <w:rPr>
          <w:rFonts w:cs="Times New Roman"/>
          <w:bCs/>
          <w:lang w:val="id-ID"/>
        </w:rPr>
      </w:pPr>
      <w:r w:rsidRPr="009A3E98">
        <w:rPr>
          <w:rFonts w:cs="Times New Roman"/>
          <w:bCs/>
          <w:lang w:val="id-ID"/>
        </w:rPr>
        <w:t>Sumber : Sudjana, 2005.</w:t>
      </w:r>
    </w:p>
    <w:p w:rsidR="00A402C8" w:rsidRPr="00F517CE" w:rsidRDefault="00A402C8" w:rsidP="002D6D27">
      <w:pPr>
        <w:pStyle w:val="Heading2"/>
        <w:rPr>
          <w:rFonts w:cs="Times New Roman"/>
          <w:b w:val="0"/>
          <w:color w:val="auto"/>
          <w:lang w:val="en-US"/>
        </w:rPr>
      </w:pPr>
      <w:bookmarkStart w:id="62" w:name="_Toc434763053"/>
      <w:bookmarkStart w:id="63" w:name="_Toc434765182"/>
      <w:bookmarkStart w:id="64" w:name="_Toc472495182"/>
      <w:r w:rsidRPr="00F517CE">
        <w:rPr>
          <w:rFonts w:cs="Times New Roman"/>
          <w:b w:val="0"/>
          <w:color w:val="auto"/>
        </w:rPr>
        <w:t>3.</w:t>
      </w:r>
      <w:r w:rsidR="00F517CE">
        <w:rPr>
          <w:rFonts w:cs="Times New Roman"/>
          <w:b w:val="0"/>
          <w:color w:val="auto"/>
          <w:lang w:val="en-US"/>
        </w:rPr>
        <w:t>2.</w:t>
      </w:r>
      <w:r w:rsidRPr="00F517CE">
        <w:rPr>
          <w:rFonts w:cs="Times New Roman"/>
          <w:b w:val="0"/>
          <w:color w:val="auto"/>
        </w:rPr>
        <w:t xml:space="preserve">5. </w:t>
      </w:r>
      <w:r w:rsidRPr="00F517CE">
        <w:rPr>
          <w:rFonts w:cs="Times New Roman"/>
          <w:b w:val="0"/>
          <w:color w:val="auto"/>
          <w:lang w:val="en-US"/>
        </w:rPr>
        <w:t>Rancangan</w:t>
      </w:r>
      <w:r w:rsidRPr="00F517CE">
        <w:rPr>
          <w:rFonts w:cs="Times New Roman"/>
          <w:b w:val="0"/>
          <w:color w:val="auto"/>
        </w:rPr>
        <w:t xml:space="preserve"> </w:t>
      </w:r>
      <w:r w:rsidRPr="00F517CE">
        <w:rPr>
          <w:rFonts w:cs="Times New Roman"/>
          <w:b w:val="0"/>
          <w:color w:val="auto"/>
          <w:lang w:val="en-US"/>
        </w:rPr>
        <w:t>Analisis</w:t>
      </w:r>
      <w:bookmarkEnd w:id="62"/>
      <w:bookmarkEnd w:id="63"/>
      <w:bookmarkEnd w:id="64"/>
    </w:p>
    <w:p w:rsidR="00A402C8" w:rsidRPr="009A3E98" w:rsidRDefault="00CB78B7" w:rsidP="00A402C8">
      <w:pPr>
        <w:pStyle w:val="BodyText"/>
        <w:tabs>
          <w:tab w:val="left" w:pos="567"/>
        </w:tabs>
        <w:spacing w:line="480" w:lineRule="auto"/>
        <w:ind w:firstLine="567"/>
        <w:rPr>
          <w:rFonts w:cs="Times New Roman"/>
          <w:lang w:val="id-ID"/>
        </w:rPr>
      </w:pPr>
      <w:r>
        <w:rPr>
          <w:rFonts w:cs="Times New Roman"/>
        </w:rPr>
        <w:t xml:space="preserve">Menurut </w:t>
      </w:r>
      <w:r w:rsidR="00A402C8" w:rsidRPr="009A3E98">
        <w:rPr>
          <w:rFonts w:cs="Times New Roman"/>
          <w:lang w:val="id-ID"/>
        </w:rPr>
        <w:t>Sudjana (2005), rancangan analisis dilakukan untuk mencari atau menentukan hubungan antara variabel bebas terhadap variabel tidak bebas akan dilakukan dengan menghitung kolerasi antara kedua variabel tersebut terhadap respon yang diukur. Nilai koefisien korelasi atau r dapat dihitungkan dengan rumus :</w:t>
      </w:r>
    </w:p>
    <w:p w:rsidR="00A402C8" w:rsidRPr="009A3E98" w:rsidRDefault="00A402C8" w:rsidP="00A402C8">
      <w:pPr>
        <w:pStyle w:val="BodyText"/>
        <w:tabs>
          <w:tab w:val="left" w:pos="900"/>
        </w:tabs>
        <w:spacing w:line="480" w:lineRule="auto"/>
        <w:jc w:val="center"/>
        <w:rPr>
          <w:rFonts w:cs="Times New Roman"/>
          <w:lang w:val="id-ID"/>
        </w:rPr>
      </w:pPr>
      <w:r w:rsidRPr="009A3E98">
        <w:rPr>
          <w:rFonts w:cs="Times New Roman"/>
          <w:lang w:val="id-ID"/>
        </w:rPr>
        <w:t xml:space="preserve">r = </w:t>
      </w:r>
      <m:oMath>
        <m:f>
          <m:fPr>
            <m:ctrlPr>
              <w:rPr>
                <w:rFonts w:ascii="Cambria Math" w:hAnsi="Cambria Math" w:cs="Times New Roman"/>
                <w:i/>
                <w:lang w:val="id-ID"/>
              </w:rPr>
            </m:ctrlPr>
          </m:fPr>
          <m:num>
            <m:r>
              <w:rPr>
                <w:rFonts w:ascii="Cambria Math" w:hAnsi="Cambria Math" w:cs="Times New Roman"/>
                <w:lang w:val="id-ID"/>
              </w:rPr>
              <m:t xml:space="preserve">n </m:t>
            </m:r>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 xml:space="preserve">xiyi- </m:t>
                </m:r>
                <m:d>
                  <m:dPr>
                    <m:ctrlPr>
                      <w:rPr>
                        <w:rFonts w:ascii="Cambria Math" w:hAnsi="Cambria Math" w:cs="Times New Roman"/>
                        <w:i/>
                        <w:lang w:val="id-ID"/>
                      </w:rPr>
                    </m:ctrlPr>
                  </m:dPr>
                  <m:e>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xi</m:t>
                        </m:r>
                      </m:e>
                    </m:nary>
                  </m:e>
                </m:d>
                <m:d>
                  <m:dPr>
                    <m:ctrlPr>
                      <w:rPr>
                        <w:rFonts w:ascii="Cambria Math" w:hAnsi="Cambria Math" w:cs="Times New Roman"/>
                        <w:i/>
                        <w:lang w:val="id-ID"/>
                      </w:rPr>
                    </m:ctrlPr>
                  </m:dPr>
                  <m:e>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yi</m:t>
                        </m:r>
                      </m:e>
                    </m:nary>
                  </m:e>
                </m:d>
              </m:e>
            </m:nary>
          </m:num>
          <m:den>
            <m:rad>
              <m:radPr>
                <m:degHide m:val="1"/>
                <m:ctrlPr>
                  <w:rPr>
                    <w:rFonts w:ascii="Cambria Math" w:hAnsi="Cambria Math" w:cs="Times New Roman"/>
                    <w:i/>
                    <w:lang w:val="id-ID"/>
                  </w:rPr>
                </m:ctrlPr>
              </m:radPr>
              <m:deg/>
              <m:e>
                <m:d>
                  <m:dPr>
                    <m:begChr m:val="{"/>
                    <m:endChr m:val="}"/>
                    <m:ctrlPr>
                      <w:rPr>
                        <w:rFonts w:ascii="Cambria Math" w:hAnsi="Cambria Math" w:cs="Times New Roman"/>
                        <w:i/>
                        <w:lang w:val="id-ID"/>
                      </w:rPr>
                    </m:ctrlPr>
                  </m:dPr>
                  <m:e>
                    <m:r>
                      <w:rPr>
                        <w:rFonts w:ascii="Cambria Math" w:hAnsi="Cambria Math" w:cs="Times New Roman"/>
                        <w:lang w:val="id-ID"/>
                      </w:rPr>
                      <m:t>n</m:t>
                    </m:r>
                    <m:nary>
                      <m:naryPr>
                        <m:chr m:val="∑"/>
                        <m:limLoc m:val="subSup"/>
                        <m:supHide m:val="1"/>
                        <m:ctrlPr>
                          <w:rPr>
                            <w:rFonts w:ascii="Cambria Math" w:hAnsi="Cambria Math" w:cs="Times New Roman"/>
                            <w:i/>
                            <w:lang w:val="id-ID"/>
                          </w:rPr>
                        </m:ctrlPr>
                      </m:naryPr>
                      <m:sub>
                        <m:r>
                          <w:rPr>
                            <w:rFonts w:ascii="Cambria Math" w:hAnsi="Cambria Math" w:cs="Times New Roman"/>
                            <w:lang w:val="id-ID"/>
                          </w:rPr>
                          <m:t>xi</m:t>
                        </m:r>
                      </m:sub>
                      <m:sup/>
                      <m:e>
                        <m:r>
                          <w:rPr>
                            <w:rFonts w:ascii="Cambria Math" w:hAnsi="Cambria Math" w:cs="Times New Roman"/>
                            <w:lang w:val="id-ID"/>
                          </w:rPr>
                          <m:t>2</m:t>
                        </m:r>
                      </m:e>
                    </m:nary>
                    <m:r>
                      <w:rPr>
                        <w:rFonts w:ascii="Cambria Math" w:hAnsi="Cambria Math" w:cs="Times New Roman"/>
                        <w:lang w:val="id-ID"/>
                      </w:rPr>
                      <m:t xml:space="preserve">- </m:t>
                    </m:r>
                    <m:d>
                      <m:dPr>
                        <m:ctrlPr>
                          <w:rPr>
                            <w:rFonts w:ascii="Cambria Math" w:hAnsi="Cambria Math" w:cs="Times New Roman"/>
                            <w:i/>
                            <w:lang w:val="id-ID"/>
                          </w:rPr>
                        </m:ctrlPr>
                      </m:dPr>
                      <m:e>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xi</m:t>
                            </m:r>
                          </m:e>
                        </m:nary>
                      </m:e>
                    </m:d>
                    <m:r>
                      <w:rPr>
                        <w:rFonts w:ascii="Cambria Math" w:hAnsi="Cambria Math" w:cs="Times New Roman"/>
                        <w:lang w:val="id-ID"/>
                      </w:rPr>
                      <m:t>2</m:t>
                    </m:r>
                  </m:e>
                </m:d>
                <m:d>
                  <m:dPr>
                    <m:begChr m:val="{"/>
                    <m:endChr m:val="}"/>
                    <m:ctrlPr>
                      <w:rPr>
                        <w:rFonts w:ascii="Cambria Math" w:hAnsi="Cambria Math" w:cs="Times New Roman"/>
                        <w:i/>
                        <w:lang w:val="id-ID"/>
                      </w:rPr>
                    </m:ctrlPr>
                  </m:dPr>
                  <m:e>
                    <m:r>
                      <w:rPr>
                        <w:rFonts w:ascii="Cambria Math" w:hAnsi="Cambria Math" w:cs="Times New Roman"/>
                        <w:lang w:val="id-ID"/>
                      </w:rPr>
                      <m:t xml:space="preserve">n </m:t>
                    </m:r>
                    <m:nary>
                      <m:naryPr>
                        <m:chr m:val="∑"/>
                        <m:limLoc m:val="subSup"/>
                        <m:supHide m:val="1"/>
                        <m:ctrlPr>
                          <w:rPr>
                            <w:rFonts w:ascii="Cambria Math" w:hAnsi="Cambria Math" w:cs="Times New Roman"/>
                            <w:i/>
                            <w:lang w:val="id-ID"/>
                          </w:rPr>
                        </m:ctrlPr>
                      </m:naryPr>
                      <m:sub>
                        <m:r>
                          <w:rPr>
                            <w:rFonts w:ascii="Cambria Math" w:hAnsi="Cambria Math" w:cs="Times New Roman"/>
                            <w:lang w:val="id-ID"/>
                          </w:rPr>
                          <m:t>yi</m:t>
                        </m:r>
                      </m:sub>
                      <m:sup/>
                      <m:e>
                        <m:r>
                          <w:rPr>
                            <w:rFonts w:ascii="Cambria Math" w:hAnsi="Cambria Math" w:cs="Times New Roman"/>
                            <w:lang w:val="id-ID"/>
                          </w:rPr>
                          <m:t>2</m:t>
                        </m:r>
                      </m:e>
                    </m:nary>
                    <m:r>
                      <w:rPr>
                        <w:rFonts w:ascii="Cambria Math" w:hAnsi="Cambria Math" w:cs="Times New Roman"/>
                        <w:lang w:val="id-ID"/>
                      </w:rPr>
                      <m:t xml:space="preserve">- </m:t>
                    </m:r>
                    <m:d>
                      <m:dPr>
                        <m:ctrlPr>
                          <w:rPr>
                            <w:rFonts w:ascii="Cambria Math" w:hAnsi="Cambria Math" w:cs="Times New Roman"/>
                            <w:i/>
                            <w:lang w:val="id-ID"/>
                          </w:rPr>
                        </m:ctrlPr>
                      </m:dPr>
                      <m:e>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yi</m:t>
                            </m:r>
                          </m:e>
                        </m:nary>
                      </m:e>
                    </m:d>
                    <m:r>
                      <w:rPr>
                        <w:rFonts w:ascii="Cambria Math" w:hAnsi="Cambria Math" w:cs="Times New Roman"/>
                        <w:lang w:val="id-ID"/>
                      </w:rPr>
                      <m:t>2</m:t>
                    </m:r>
                  </m:e>
                </m:d>
              </m:e>
            </m:rad>
          </m:den>
        </m:f>
      </m:oMath>
    </w:p>
    <w:p w:rsidR="00A402C8" w:rsidRPr="00577CAA" w:rsidRDefault="00A402C8" w:rsidP="00A402C8">
      <w:pPr>
        <w:spacing w:after="0" w:line="480" w:lineRule="auto"/>
        <w:ind w:firstLine="567"/>
        <w:jc w:val="both"/>
        <w:rPr>
          <w:rFonts w:ascii="Times New Roman" w:hAnsi="Times New Roman" w:cs="Times New Roman"/>
          <w:sz w:val="24"/>
          <w:szCs w:val="24"/>
        </w:rPr>
      </w:pPr>
      <w:r w:rsidRPr="00F9233E">
        <w:rPr>
          <w:rFonts w:ascii="Times New Roman" w:hAnsi="Times New Roman" w:cs="Times New Roman"/>
          <w:sz w:val="24"/>
          <w:szCs w:val="24"/>
          <w:lang w:val="id-ID"/>
        </w:rPr>
        <w:t>Nilai r berlaku 0 ≤ r</w:t>
      </w:r>
      <w:r w:rsidRPr="00F9233E">
        <w:rPr>
          <w:rFonts w:ascii="Times New Roman" w:hAnsi="Times New Roman" w:cs="Times New Roman"/>
          <w:sz w:val="24"/>
          <w:szCs w:val="24"/>
          <w:vertAlign w:val="superscript"/>
          <w:lang w:val="id-ID"/>
        </w:rPr>
        <w:t>2</w:t>
      </w:r>
      <w:r w:rsidRPr="00F9233E">
        <w:rPr>
          <w:rFonts w:ascii="Times New Roman" w:hAnsi="Times New Roman" w:cs="Times New Roman"/>
          <w:sz w:val="24"/>
          <w:szCs w:val="24"/>
          <w:lang w:val="id-ID"/>
        </w:rPr>
        <w:t xml:space="preserve"> ≤ 1 sehingga untuk koefisien kolerasi didapat hubungan -1 ≤ r ≤ +1. Harga r = -1 menyatakan adanya hubungan linier sempurna tak langsung antara X dan Y. Ini berarti bahwa titik-titik yang ditentukan oleh (Xi, Yi) seluruhnya terletak pada garis regresi linier dan harga X yang besar menyebabkan atau berpasangan dengan Y yang kecil sedangkan harga X yang kecil berpasangan dengan Y yang besar. </w:t>
      </w:r>
      <w:r w:rsidRPr="009A3E98">
        <w:rPr>
          <w:rFonts w:ascii="Times New Roman" w:hAnsi="Times New Roman" w:cs="Times New Roman"/>
          <w:sz w:val="24"/>
          <w:szCs w:val="24"/>
        </w:rPr>
        <w:t>Harga r = +1 menyatakan adanya hubungan linier sempurna langsung antara X dan Y. Letak titik-titik ada pada garis regresi linier dengan sifat bahwa X yang besar berpasangan dengan harga Y yang besa</w:t>
      </w:r>
      <w:r w:rsidRPr="00577CAA">
        <w:rPr>
          <w:rFonts w:ascii="Times New Roman" w:hAnsi="Times New Roman" w:cs="Times New Roman"/>
          <w:sz w:val="24"/>
          <w:szCs w:val="24"/>
        </w:rPr>
        <w:t xml:space="preserve">r, sedangkan harga X yang kecil berpasangan dengan Y yang kecil pula. Harga-harga r lainnya bergerak antara -1 dan +1 dengan tanda negatif menyatakan adanya kolerasi tak langsung atau kolerasi negatif dan tanda positif menyatakan </w:t>
      </w:r>
      <w:r w:rsidRPr="00577CAA">
        <w:rPr>
          <w:rFonts w:ascii="Times New Roman" w:hAnsi="Times New Roman" w:cs="Times New Roman"/>
          <w:sz w:val="24"/>
          <w:szCs w:val="24"/>
        </w:rPr>
        <w:lastRenderedPageBreak/>
        <w:t>kolerasi langsung atau kolerasi positif. Khusus untuk r = 0, maka hendaknya ini ditafsirkan bahwa tidak terdapat hubungan linier antara variabel-variabel X dan Y.</w:t>
      </w:r>
    </w:p>
    <w:p w:rsidR="00CB78B7" w:rsidRPr="00F517CE" w:rsidRDefault="00CB78B7" w:rsidP="002D6D27">
      <w:pPr>
        <w:pStyle w:val="Heading2"/>
        <w:rPr>
          <w:rFonts w:cs="Times New Roman"/>
          <w:b w:val="0"/>
          <w:color w:val="auto"/>
          <w:szCs w:val="24"/>
        </w:rPr>
      </w:pPr>
      <w:bookmarkStart w:id="65" w:name="_Toc434763054"/>
      <w:bookmarkStart w:id="66" w:name="_Toc434765183"/>
      <w:bookmarkStart w:id="67" w:name="_Toc472495183"/>
      <w:r w:rsidRPr="00F517CE">
        <w:rPr>
          <w:rFonts w:cs="Times New Roman"/>
          <w:b w:val="0"/>
          <w:color w:val="auto"/>
          <w:szCs w:val="24"/>
        </w:rPr>
        <w:t>3.</w:t>
      </w:r>
      <w:r w:rsidR="00F517CE">
        <w:rPr>
          <w:rFonts w:cs="Times New Roman"/>
          <w:b w:val="0"/>
          <w:color w:val="auto"/>
          <w:szCs w:val="24"/>
          <w:lang w:val="en-US"/>
        </w:rPr>
        <w:t>2.</w:t>
      </w:r>
      <w:r w:rsidRPr="00F517CE">
        <w:rPr>
          <w:rFonts w:cs="Times New Roman"/>
          <w:b w:val="0"/>
          <w:color w:val="auto"/>
          <w:szCs w:val="24"/>
        </w:rPr>
        <w:t>6. Rancangan Respon</w:t>
      </w:r>
      <w:bookmarkEnd w:id="65"/>
      <w:bookmarkEnd w:id="66"/>
      <w:bookmarkEnd w:id="67"/>
    </w:p>
    <w:p w:rsidR="00CB78B7" w:rsidRPr="00577CAA" w:rsidRDefault="00CB78B7" w:rsidP="005D3BF4">
      <w:pPr>
        <w:spacing w:after="0" w:line="480" w:lineRule="auto"/>
        <w:ind w:firstLine="567"/>
        <w:jc w:val="both"/>
        <w:rPr>
          <w:rFonts w:ascii="Times New Roman" w:hAnsi="Times New Roman" w:cs="Times New Roman"/>
          <w:sz w:val="24"/>
          <w:szCs w:val="24"/>
        </w:rPr>
      </w:pPr>
      <w:r w:rsidRPr="00577CAA">
        <w:rPr>
          <w:rFonts w:ascii="Times New Roman" w:hAnsi="Times New Roman" w:cs="Times New Roman"/>
          <w:sz w:val="24"/>
          <w:szCs w:val="24"/>
        </w:rPr>
        <w:t>Rancangan respon yang digunakan untuk pen</w:t>
      </w:r>
      <w:r w:rsidR="001D1A53">
        <w:rPr>
          <w:rFonts w:ascii="Times New Roman" w:hAnsi="Times New Roman" w:cs="Times New Roman"/>
          <w:sz w:val="24"/>
          <w:szCs w:val="24"/>
        </w:rPr>
        <w:t>eliti</w:t>
      </w:r>
      <w:r w:rsidR="0026758E">
        <w:rPr>
          <w:rFonts w:ascii="Times New Roman" w:hAnsi="Times New Roman" w:cs="Times New Roman"/>
          <w:sz w:val="24"/>
          <w:szCs w:val="24"/>
        </w:rPr>
        <w:t>an ini adalah respon  fisik, kimia dan mikrobiologi.</w:t>
      </w:r>
    </w:p>
    <w:p w:rsidR="00CB78B7" w:rsidRPr="00577CAA" w:rsidRDefault="00CD15EB" w:rsidP="00F77DDE">
      <w:pPr>
        <w:pStyle w:val="Heading3"/>
        <w:spacing w:before="0" w:after="0" w:line="480" w:lineRule="auto"/>
        <w:rPr>
          <w:rFonts w:cs="Times New Roman"/>
          <w:color w:val="auto"/>
        </w:rPr>
      </w:pPr>
      <w:bookmarkStart w:id="68" w:name="_Toc434765184"/>
      <w:bookmarkStart w:id="69" w:name="_Toc472495184"/>
      <w:r>
        <w:rPr>
          <w:rFonts w:cs="Times New Roman"/>
          <w:color w:val="auto"/>
        </w:rPr>
        <w:t>3.</w:t>
      </w:r>
      <w:r w:rsidR="00F517CE">
        <w:rPr>
          <w:rFonts w:cs="Times New Roman"/>
          <w:color w:val="auto"/>
        </w:rPr>
        <w:t>2.</w:t>
      </w:r>
      <w:r>
        <w:rPr>
          <w:rFonts w:cs="Times New Roman"/>
          <w:color w:val="auto"/>
          <w:lang w:val="id-ID"/>
        </w:rPr>
        <w:t>6</w:t>
      </w:r>
      <w:r w:rsidR="00814870" w:rsidRPr="00577CAA">
        <w:rPr>
          <w:rFonts w:cs="Times New Roman"/>
          <w:color w:val="auto"/>
        </w:rPr>
        <w:t>.1. Respon</w:t>
      </w:r>
      <w:r w:rsidR="00CB78B7" w:rsidRPr="00577CAA">
        <w:rPr>
          <w:rFonts w:cs="Times New Roman"/>
          <w:color w:val="auto"/>
        </w:rPr>
        <w:t xml:space="preserve"> </w:t>
      </w:r>
      <w:bookmarkEnd w:id="68"/>
      <w:r w:rsidR="00281D74" w:rsidRPr="00577CAA">
        <w:rPr>
          <w:rFonts w:cs="Times New Roman"/>
          <w:color w:val="auto"/>
        </w:rPr>
        <w:t>Fisik</w:t>
      </w:r>
      <w:bookmarkEnd w:id="69"/>
    </w:p>
    <w:p w:rsidR="00281D74" w:rsidRPr="00577CAA" w:rsidRDefault="00281D74" w:rsidP="00281D74">
      <w:pPr>
        <w:spacing w:after="0" w:line="480" w:lineRule="auto"/>
        <w:ind w:firstLine="567"/>
        <w:jc w:val="both"/>
        <w:rPr>
          <w:rFonts w:ascii="Times New Roman" w:hAnsi="Times New Roman" w:cs="Times New Roman"/>
          <w:sz w:val="24"/>
          <w:szCs w:val="24"/>
        </w:rPr>
      </w:pPr>
      <w:bookmarkStart w:id="70" w:name="_Toc434765185"/>
      <w:r>
        <w:rPr>
          <w:rFonts w:ascii="Times New Roman" w:hAnsi="Times New Roman" w:cs="Times New Roman"/>
          <w:sz w:val="24"/>
          <w:szCs w:val="24"/>
        </w:rPr>
        <w:t>Respon Fisik yang dilakukan pada penelitian utama adalah penentuan viskositas d</w:t>
      </w:r>
      <w:r w:rsidR="00D25705">
        <w:rPr>
          <w:rFonts w:ascii="Times New Roman" w:hAnsi="Times New Roman" w:cs="Times New Roman"/>
          <w:sz w:val="24"/>
          <w:szCs w:val="24"/>
        </w:rPr>
        <w:t>a</w:t>
      </w:r>
      <w:r>
        <w:rPr>
          <w:rFonts w:ascii="Times New Roman" w:hAnsi="Times New Roman" w:cs="Times New Roman"/>
          <w:sz w:val="24"/>
          <w:szCs w:val="24"/>
        </w:rPr>
        <w:t>ri fruitghurt. Pengukuran viskositas dilakukan sesudah proses fermentasi.</w:t>
      </w:r>
    </w:p>
    <w:p w:rsidR="00814870" w:rsidRDefault="00CD15EB" w:rsidP="00F77DDE">
      <w:pPr>
        <w:pStyle w:val="Heading3"/>
        <w:spacing w:before="0" w:after="0" w:line="480" w:lineRule="auto"/>
        <w:rPr>
          <w:rFonts w:cs="Times New Roman"/>
          <w:color w:val="auto"/>
        </w:rPr>
      </w:pPr>
      <w:bookmarkStart w:id="71" w:name="_Toc472495185"/>
      <w:r>
        <w:rPr>
          <w:rFonts w:cs="Times New Roman"/>
          <w:color w:val="auto"/>
        </w:rPr>
        <w:t>3.</w:t>
      </w:r>
      <w:r w:rsidR="00F517CE">
        <w:rPr>
          <w:rFonts w:cs="Times New Roman"/>
          <w:color w:val="auto"/>
        </w:rPr>
        <w:t>2.</w:t>
      </w:r>
      <w:r>
        <w:rPr>
          <w:rFonts w:cs="Times New Roman"/>
          <w:color w:val="auto"/>
          <w:lang w:val="id-ID"/>
        </w:rPr>
        <w:t>6</w:t>
      </w:r>
      <w:r w:rsidR="00814870" w:rsidRPr="00577CAA">
        <w:rPr>
          <w:rFonts w:cs="Times New Roman"/>
          <w:color w:val="auto"/>
        </w:rPr>
        <w:t xml:space="preserve">.2. </w:t>
      </w:r>
      <w:bookmarkEnd w:id="70"/>
      <w:r w:rsidR="00814870" w:rsidRPr="00577CAA">
        <w:rPr>
          <w:rFonts w:cs="Times New Roman"/>
          <w:color w:val="auto"/>
        </w:rPr>
        <w:t xml:space="preserve">Respon </w:t>
      </w:r>
      <w:r w:rsidR="00281D74" w:rsidRPr="00577CAA">
        <w:rPr>
          <w:rFonts w:cs="Times New Roman"/>
          <w:color w:val="auto"/>
        </w:rPr>
        <w:t>Kimia</w:t>
      </w:r>
      <w:bookmarkEnd w:id="71"/>
    </w:p>
    <w:p w:rsidR="00281D74" w:rsidRPr="0026758E" w:rsidRDefault="00281D74" w:rsidP="00281D7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Respon Kimia yang dilakukan pada penelitian utama adalah </w:t>
      </w:r>
      <w:r w:rsidRPr="00577CAA">
        <w:rPr>
          <w:rFonts w:ascii="Times New Roman" w:hAnsi="Times New Roman" w:cs="Times New Roman"/>
          <w:sz w:val="24"/>
          <w:szCs w:val="24"/>
        </w:rPr>
        <w:t xml:space="preserve">analisis kadar asam laktat </w:t>
      </w:r>
      <w:r w:rsidRPr="003923F7">
        <w:rPr>
          <w:rFonts w:ascii="Times New Roman" w:hAnsi="Times New Roman" w:cs="Times New Roman"/>
          <w:sz w:val="24"/>
          <w:szCs w:val="24"/>
        </w:rPr>
        <w:t xml:space="preserve">dengan metode titrasi asam basa (alkalimetri) dan </w:t>
      </w:r>
      <w:r w:rsidR="00D25705">
        <w:rPr>
          <w:rFonts w:ascii="Times New Roman" w:hAnsi="Times New Roman" w:cs="Times New Roman"/>
          <w:sz w:val="24"/>
          <w:szCs w:val="24"/>
        </w:rPr>
        <w:t xml:space="preserve">pada sampel terpilih dilakukan </w:t>
      </w:r>
      <w:r w:rsidRPr="003923F7">
        <w:rPr>
          <w:rFonts w:ascii="Times New Roman" w:hAnsi="Times New Roman" w:cs="Times New Roman"/>
          <w:sz w:val="24"/>
          <w:szCs w:val="24"/>
        </w:rPr>
        <w:t>penentuan kadar v</w:t>
      </w:r>
      <w:r w:rsidR="00D25705">
        <w:rPr>
          <w:rFonts w:ascii="Times New Roman" w:hAnsi="Times New Roman" w:cs="Times New Roman"/>
          <w:sz w:val="24"/>
          <w:szCs w:val="24"/>
        </w:rPr>
        <w:t>itamin C menggunakan metode Iodi</w:t>
      </w:r>
      <w:r w:rsidRPr="003923F7">
        <w:rPr>
          <w:rFonts w:ascii="Times New Roman" w:hAnsi="Times New Roman" w:cs="Times New Roman"/>
          <w:sz w:val="24"/>
          <w:szCs w:val="24"/>
        </w:rPr>
        <w:t>metri.</w:t>
      </w:r>
      <w:r>
        <w:rPr>
          <w:rFonts w:ascii="Times New Roman" w:hAnsi="Times New Roman" w:cs="Times New Roman"/>
          <w:sz w:val="24"/>
          <w:szCs w:val="24"/>
        </w:rPr>
        <w:t xml:space="preserve"> </w:t>
      </w:r>
      <w:r w:rsidRPr="00577CAA">
        <w:rPr>
          <w:rFonts w:ascii="Times New Roman" w:hAnsi="Times New Roman" w:cs="Times New Roman"/>
          <w:sz w:val="24"/>
          <w:szCs w:val="24"/>
        </w:rPr>
        <w:t>penentuan derajat keasaman dari fruitghurt buah murbei menggunakan pH</w:t>
      </w:r>
      <w:r>
        <w:rPr>
          <w:rFonts w:ascii="Times New Roman" w:hAnsi="Times New Roman" w:cs="Times New Roman"/>
          <w:sz w:val="24"/>
          <w:szCs w:val="24"/>
        </w:rPr>
        <w:t xml:space="preserve"> Meter</w:t>
      </w:r>
      <w:r w:rsidRPr="00577CAA">
        <w:rPr>
          <w:rFonts w:ascii="Times New Roman" w:hAnsi="Times New Roman" w:cs="Times New Roman"/>
          <w:sz w:val="24"/>
          <w:szCs w:val="24"/>
        </w:rPr>
        <w:t>.</w:t>
      </w:r>
      <w:r>
        <w:rPr>
          <w:rFonts w:ascii="Times New Roman" w:hAnsi="Times New Roman" w:cs="Times New Roman"/>
          <w:sz w:val="24"/>
          <w:szCs w:val="24"/>
        </w:rPr>
        <w:t xml:space="preserve"> Dengan me</w:t>
      </w:r>
      <w:r w:rsidRPr="00577CAA">
        <w:rPr>
          <w:rFonts w:ascii="Times New Roman" w:hAnsi="Times New Roman" w:cs="Times New Roman"/>
          <w:sz w:val="24"/>
          <w:szCs w:val="24"/>
        </w:rPr>
        <w:t>ngukur derajat keasaman dari minuman fruitghurt buah murbei maka dapat diketahui perubahan yang terjadi dari hasil fermentasi.</w:t>
      </w:r>
      <w:r w:rsidR="0026758E">
        <w:rPr>
          <w:rFonts w:ascii="Times New Roman" w:hAnsi="Times New Roman" w:cs="Times New Roman"/>
          <w:sz w:val="24"/>
          <w:szCs w:val="24"/>
          <w:lang w:val="id-ID"/>
        </w:rPr>
        <w:t xml:space="preserve"> Mengukur kadar alkohol menggunakan metode destilasi.</w:t>
      </w:r>
    </w:p>
    <w:p w:rsidR="00577CAA" w:rsidRDefault="00CD15EB" w:rsidP="00281D74">
      <w:pPr>
        <w:pStyle w:val="Heading3"/>
        <w:spacing w:before="0" w:after="0" w:line="480" w:lineRule="auto"/>
        <w:jc w:val="both"/>
        <w:rPr>
          <w:rFonts w:cs="Times New Roman"/>
        </w:rPr>
      </w:pPr>
      <w:bookmarkStart w:id="72" w:name="_Toc434765186"/>
      <w:bookmarkStart w:id="73" w:name="_Toc472495186"/>
      <w:r>
        <w:rPr>
          <w:rFonts w:cs="Times New Roman"/>
          <w:color w:val="auto"/>
        </w:rPr>
        <w:t>3.</w:t>
      </w:r>
      <w:r w:rsidR="00F517CE">
        <w:rPr>
          <w:rFonts w:cs="Times New Roman"/>
          <w:color w:val="auto"/>
        </w:rPr>
        <w:t>2.6</w:t>
      </w:r>
      <w:r w:rsidR="000B0BFB">
        <w:rPr>
          <w:rFonts w:cs="Times New Roman"/>
          <w:color w:val="auto"/>
        </w:rPr>
        <w:t>.3. Respon</w:t>
      </w:r>
      <w:bookmarkEnd w:id="72"/>
      <w:r w:rsidR="00281D74">
        <w:rPr>
          <w:rFonts w:cs="Times New Roman"/>
        </w:rPr>
        <w:t xml:space="preserve"> Mikrobiologi</w:t>
      </w:r>
      <w:bookmarkEnd w:id="73"/>
    </w:p>
    <w:p w:rsidR="00281D74" w:rsidRPr="00281D74" w:rsidRDefault="00281D74" w:rsidP="00281D74">
      <w:pPr>
        <w:spacing w:after="0" w:line="480" w:lineRule="auto"/>
        <w:ind w:firstLine="567"/>
      </w:pPr>
      <w:r>
        <w:rPr>
          <w:rFonts w:ascii="Times New Roman" w:hAnsi="Times New Roman" w:cs="Times New Roman"/>
          <w:sz w:val="24"/>
          <w:szCs w:val="24"/>
        </w:rPr>
        <w:t>Respon mikrobiologi yang dilakukan pada penelitian pendahuluan dengan metode TPC (</w:t>
      </w:r>
      <w:r w:rsidR="00D25705" w:rsidRPr="009B43F2">
        <w:rPr>
          <w:rFonts w:ascii="Times New Roman" w:hAnsi="Times New Roman" w:cs="Times New Roman"/>
          <w:i/>
          <w:sz w:val="24"/>
          <w:szCs w:val="24"/>
        </w:rPr>
        <w:t>Total Plate Count</w:t>
      </w:r>
      <w:r w:rsidR="00D25705">
        <w:rPr>
          <w:rFonts w:ascii="Times New Roman" w:hAnsi="Times New Roman" w:cs="Times New Roman"/>
          <w:sz w:val="24"/>
          <w:szCs w:val="24"/>
        </w:rPr>
        <w:t>).</w:t>
      </w:r>
    </w:p>
    <w:p w:rsidR="000152F2" w:rsidRPr="005D3BF4" w:rsidRDefault="000152F2" w:rsidP="0026758E">
      <w:pPr>
        <w:pStyle w:val="Heading2"/>
        <w:numPr>
          <w:ilvl w:val="1"/>
          <w:numId w:val="11"/>
        </w:numPr>
        <w:ind w:left="567" w:hanging="567"/>
        <w:rPr>
          <w:b w:val="0"/>
        </w:rPr>
      </w:pPr>
      <w:bookmarkStart w:id="74" w:name="_Toc434765187"/>
      <w:bookmarkStart w:id="75" w:name="_Toc472495187"/>
      <w:r w:rsidRPr="005D3BF4">
        <w:rPr>
          <w:b w:val="0"/>
        </w:rPr>
        <w:t>Prosedur Pe</w:t>
      </w:r>
      <w:bookmarkEnd w:id="74"/>
      <w:r w:rsidR="00F517CE" w:rsidRPr="005D3BF4">
        <w:rPr>
          <w:b w:val="0"/>
        </w:rPr>
        <w:t>nelitian</w:t>
      </w:r>
      <w:bookmarkEnd w:id="75"/>
    </w:p>
    <w:p w:rsidR="00F517CE" w:rsidRPr="003923F7" w:rsidRDefault="003923F7" w:rsidP="003923F7">
      <w:pPr>
        <w:spacing w:after="0" w:line="480" w:lineRule="auto"/>
        <w:ind w:firstLine="567"/>
        <w:jc w:val="both"/>
        <w:rPr>
          <w:rFonts w:ascii="Times New Roman" w:hAnsi="Times New Roman" w:cs="Times New Roman"/>
          <w:sz w:val="24"/>
          <w:szCs w:val="24"/>
        </w:rPr>
      </w:pPr>
      <w:r w:rsidRPr="003923F7">
        <w:rPr>
          <w:rFonts w:ascii="Times New Roman" w:hAnsi="Times New Roman" w:cs="Times New Roman"/>
          <w:sz w:val="24"/>
          <w:szCs w:val="24"/>
        </w:rPr>
        <w:t xml:space="preserve">Penelitian dalam pembuatan minuman probiotik fruitghurt buah murbei dilakukan dengan beberapa tahapan. Tahap pelaksanaan penelitian dan cara kerja </w:t>
      </w:r>
      <w:r w:rsidRPr="003923F7">
        <w:rPr>
          <w:rFonts w:ascii="Times New Roman" w:hAnsi="Times New Roman" w:cs="Times New Roman"/>
          <w:sz w:val="24"/>
          <w:szCs w:val="24"/>
        </w:rPr>
        <w:lastRenderedPageBreak/>
        <w:t>penelitian dilakukan dalam dua tahap, yaitu tahap penelitian pendahuluan dan tahap penelitian utama.</w:t>
      </w:r>
    </w:p>
    <w:p w:rsidR="003923F7" w:rsidRPr="00C10B23" w:rsidRDefault="003923F7" w:rsidP="003923F7">
      <w:pPr>
        <w:pStyle w:val="ListParagraph"/>
        <w:numPr>
          <w:ilvl w:val="2"/>
          <w:numId w:val="11"/>
        </w:numPr>
        <w:spacing w:after="0" w:line="480" w:lineRule="auto"/>
        <w:ind w:left="567" w:hanging="567"/>
        <w:jc w:val="both"/>
        <w:rPr>
          <w:rFonts w:ascii="Times New Roman" w:hAnsi="Times New Roman" w:cs="Times New Roman"/>
          <w:sz w:val="24"/>
          <w:szCs w:val="24"/>
        </w:rPr>
      </w:pPr>
      <w:r w:rsidRPr="003923F7">
        <w:rPr>
          <w:rFonts w:ascii="Times New Roman" w:hAnsi="Times New Roman" w:cs="Times New Roman"/>
          <w:sz w:val="24"/>
          <w:szCs w:val="24"/>
        </w:rPr>
        <w:t>Penelit</w:t>
      </w:r>
      <w:r w:rsidRPr="00C10B23">
        <w:rPr>
          <w:rFonts w:ascii="Times New Roman" w:hAnsi="Times New Roman" w:cs="Times New Roman"/>
          <w:sz w:val="24"/>
          <w:szCs w:val="24"/>
        </w:rPr>
        <w:t>ian Pendahuluan</w:t>
      </w:r>
      <w:r w:rsidR="00F52036" w:rsidRPr="00C10B23">
        <w:rPr>
          <w:rFonts w:ascii="Times New Roman" w:hAnsi="Times New Roman" w:cs="Times New Roman"/>
          <w:sz w:val="24"/>
          <w:szCs w:val="24"/>
        </w:rPr>
        <w:t xml:space="preserve"> </w:t>
      </w:r>
    </w:p>
    <w:p w:rsidR="00C10B23" w:rsidRDefault="00C10B23" w:rsidP="00C10B23">
      <w:pPr>
        <w:spacing w:after="0" w:line="480" w:lineRule="auto"/>
        <w:ind w:firstLine="567"/>
        <w:jc w:val="both"/>
        <w:rPr>
          <w:rFonts w:ascii="Times New Roman" w:hAnsi="Times New Roman" w:cs="Times New Roman"/>
          <w:sz w:val="24"/>
          <w:szCs w:val="24"/>
          <w:lang w:val="id-ID"/>
        </w:rPr>
      </w:pPr>
      <w:r w:rsidRPr="00C10B23">
        <w:rPr>
          <w:rFonts w:ascii="Times New Roman" w:hAnsi="Times New Roman" w:cs="Times New Roman"/>
          <w:sz w:val="24"/>
          <w:szCs w:val="24"/>
          <w:lang w:val="id-ID"/>
        </w:rPr>
        <w:t xml:space="preserve">Deskripsi Pembuatan starter </w:t>
      </w:r>
      <w:r w:rsidRPr="0026758E">
        <w:rPr>
          <w:rFonts w:ascii="Times New Roman" w:hAnsi="Times New Roman" w:cs="Times New Roman"/>
          <w:i/>
          <w:sz w:val="24"/>
          <w:szCs w:val="24"/>
          <w:lang w:val="id-ID"/>
        </w:rPr>
        <w:t>Lactococcus lactis</w:t>
      </w:r>
      <w:r w:rsidRPr="00C10B23">
        <w:rPr>
          <w:rFonts w:ascii="Times New Roman" w:hAnsi="Times New Roman" w:cs="Times New Roman"/>
          <w:sz w:val="24"/>
          <w:szCs w:val="24"/>
          <w:lang w:val="id-ID"/>
        </w:rPr>
        <w:t xml:space="preserve"> dengan </w:t>
      </w:r>
      <w:r w:rsidRPr="0026758E">
        <w:rPr>
          <w:rFonts w:ascii="Times New Roman" w:hAnsi="Times New Roman" w:cs="Times New Roman"/>
          <w:i/>
          <w:sz w:val="24"/>
          <w:szCs w:val="24"/>
          <w:lang w:val="id-ID"/>
        </w:rPr>
        <w:t>Streptococcuc thermophilus</w:t>
      </w:r>
      <w:r>
        <w:rPr>
          <w:rFonts w:ascii="Times New Roman" w:hAnsi="Times New Roman" w:cs="Times New Roman"/>
          <w:sz w:val="24"/>
          <w:szCs w:val="24"/>
          <w:lang w:val="id-ID"/>
        </w:rPr>
        <w:t xml:space="preserve"> meliputi :</w:t>
      </w:r>
    </w:p>
    <w:p w:rsidR="00C10B23" w:rsidRDefault="00DF7DD2" w:rsidP="00C10B23">
      <w:pPr>
        <w:pStyle w:val="ListParagraph"/>
        <w:numPr>
          <w:ilvl w:val="0"/>
          <w:numId w:val="32"/>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i/>
          <w:sz w:val="24"/>
          <w:szCs w:val="24"/>
          <w:lang w:val="id-ID"/>
        </w:rPr>
        <w:t>Trimming</w:t>
      </w:r>
      <w:r w:rsidR="00C10B23">
        <w:rPr>
          <w:rFonts w:ascii="Times New Roman" w:hAnsi="Times New Roman" w:cs="Times New Roman"/>
          <w:sz w:val="24"/>
          <w:szCs w:val="24"/>
          <w:lang w:val="id-ID"/>
        </w:rPr>
        <w:t xml:space="preserve"> : buah murbei hitam disortasi terlebih dahulu. Dipisahkan antara ranting dan daging buah. Kemudian dipilih buah murbei yang memliki warna ungu kehitaman yang merata.</w:t>
      </w:r>
    </w:p>
    <w:p w:rsidR="00C10B23" w:rsidRDefault="00C10B23" w:rsidP="00C10B23">
      <w:pPr>
        <w:pStyle w:val="ListParagraph"/>
        <w:numPr>
          <w:ilvl w:val="0"/>
          <w:numId w:val="32"/>
        </w:numPr>
        <w:spacing w:after="0" w:line="480" w:lineRule="auto"/>
        <w:ind w:left="567" w:hanging="567"/>
        <w:jc w:val="both"/>
        <w:rPr>
          <w:rFonts w:ascii="Times New Roman" w:hAnsi="Times New Roman" w:cs="Times New Roman"/>
          <w:sz w:val="24"/>
          <w:szCs w:val="24"/>
          <w:lang w:val="id-ID"/>
        </w:rPr>
      </w:pPr>
      <w:r w:rsidRPr="00C10B23">
        <w:rPr>
          <w:rFonts w:ascii="Times New Roman" w:hAnsi="Times New Roman" w:cs="Times New Roman"/>
          <w:sz w:val="24"/>
          <w:szCs w:val="24"/>
          <w:lang w:val="id-ID"/>
        </w:rPr>
        <w:t>Pencucian : buah murbei hitam yang telah disortasi selanjutnya dicuci dengan air mengalir untuk menghilangkan kotoran yang ada di buah.</w:t>
      </w:r>
    </w:p>
    <w:p w:rsidR="00C10B23" w:rsidRDefault="00C10B23" w:rsidP="00C10B23">
      <w:pPr>
        <w:pStyle w:val="ListParagraph"/>
        <w:numPr>
          <w:ilvl w:val="0"/>
          <w:numId w:val="32"/>
        </w:numPr>
        <w:spacing w:after="0" w:line="480" w:lineRule="auto"/>
        <w:ind w:left="567" w:hanging="567"/>
        <w:jc w:val="both"/>
        <w:rPr>
          <w:rFonts w:ascii="Times New Roman" w:hAnsi="Times New Roman" w:cs="Times New Roman"/>
          <w:sz w:val="24"/>
          <w:szCs w:val="24"/>
          <w:lang w:val="id-ID"/>
        </w:rPr>
      </w:pPr>
      <w:r w:rsidRPr="00C10B23">
        <w:rPr>
          <w:rFonts w:ascii="Times New Roman" w:hAnsi="Times New Roman" w:cs="Times New Roman"/>
          <w:sz w:val="24"/>
          <w:szCs w:val="24"/>
          <w:lang w:val="id-ID"/>
        </w:rPr>
        <w:t>Penimbangan : bahan-bahan yang telah siap kemudian dilakukan penimbangan sesuai basis dan formulasi yang telah ditetapkan.</w:t>
      </w:r>
    </w:p>
    <w:p w:rsidR="00C10B23" w:rsidRDefault="00C10B23" w:rsidP="00C10B23">
      <w:pPr>
        <w:pStyle w:val="ListParagraph"/>
        <w:numPr>
          <w:ilvl w:val="0"/>
          <w:numId w:val="32"/>
        </w:numPr>
        <w:spacing w:after="0" w:line="480" w:lineRule="auto"/>
        <w:ind w:left="567" w:hanging="567"/>
        <w:jc w:val="both"/>
        <w:rPr>
          <w:rFonts w:ascii="Times New Roman" w:hAnsi="Times New Roman" w:cs="Times New Roman"/>
          <w:sz w:val="24"/>
          <w:szCs w:val="24"/>
          <w:lang w:val="id-ID"/>
        </w:rPr>
      </w:pPr>
      <w:r w:rsidRPr="00C10B23">
        <w:rPr>
          <w:rFonts w:ascii="Times New Roman" w:hAnsi="Times New Roman" w:cs="Times New Roman"/>
          <w:sz w:val="24"/>
          <w:szCs w:val="24"/>
          <w:lang w:val="id-ID"/>
        </w:rPr>
        <w:t xml:space="preserve">Pencampuran : setelah dilakukan penimbangan, buah murbei, air, dan gula dicampurkan ke dalam </w:t>
      </w:r>
      <w:r w:rsidRPr="000E22D7">
        <w:rPr>
          <w:rFonts w:ascii="Times New Roman" w:hAnsi="Times New Roman" w:cs="Times New Roman"/>
          <w:i/>
          <w:sz w:val="24"/>
          <w:szCs w:val="24"/>
          <w:lang w:val="id-ID"/>
        </w:rPr>
        <w:t>chopper</w:t>
      </w:r>
      <w:r w:rsidR="00DF7DD2">
        <w:rPr>
          <w:rFonts w:ascii="Times New Roman" w:hAnsi="Times New Roman" w:cs="Times New Roman"/>
          <w:sz w:val="24"/>
          <w:szCs w:val="24"/>
          <w:lang w:val="id-ID"/>
        </w:rPr>
        <w:t xml:space="preserve"> untuk kemudian di blender.</w:t>
      </w:r>
    </w:p>
    <w:p w:rsidR="00DF7DD2" w:rsidRPr="00DF7DD2" w:rsidRDefault="00DF7DD2" w:rsidP="00DF7DD2">
      <w:pPr>
        <w:pStyle w:val="ListParagraph"/>
        <w:numPr>
          <w:ilvl w:val="0"/>
          <w:numId w:val="32"/>
        </w:numPr>
        <w:spacing w:after="0" w:line="480" w:lineRule="auto"/>
        <w:ind w:left="567" w:hanging="567"/>
        <w:jc w:val="both"/>
        <w:rPr>
          <w:rFonts w:ascii="Times New Roman" w:hAnsi="Times New Roman" w:cs="Times New Roman"/>
          <w:i/>
          <w:sz w:val="24"/>
          <w:szCs w:val="24"/>
        </w:rPr>
      </w:pPr>
      <w:r w:rsidRPr="00DF7DD2">
        <w:rPr>
          <w:rFonts w:ascii="Times New Roman" w:hAnsi="Times New Roman" w:cs="Times New Roman"/>
          <w:sz w:val="24"/>
          <w:szCs w:val="24"/>
        </w:rPr>
        <w:t xml:space="preserve">Penghancuran </w:t>
      </w:r>
      <w:r>
        <w:rPr>
          <w:rFonts w:ascii="Times New Roman" w:hAnsi="Times New Roman" w:cs="Times New Roman"/>
          <w:sz w:val="24"/>
          <w:szCs w:val="24"/>
          <w:lang w:val="id-ID"/>
        </w:rPr>
        <w:t xml:space="preserve">: </w:t>
      </w:r>
      <w:r w:rsidRPr="00DF7DD2">
        <w:rPr>
          <w:rFonts w:ascii="Times New Roman" w:hAnsi="Times New Roman" w:cs="Times New Roman"/>
          <w:sz w:val="24"/>
          <w:szCs w:val="24"/>
        </w:rPr>
        <w:t xml:space="preserve">Buah murbei yang telah dicuci </w:t>
      </w:r>
      <w:r>
        <w:rPr>
          <w:rFonts w:ascii="Times New Roman" w:hAnsi="Times New Roman" w:cs="Times New Roman"/>
          <w:sz w:val="24"/>
          <w:szCs w:val="24"/>
          <w:lang w:val="id-ID"/>
        </w:rPr>
        <w:t xml:space="preserve">dan dicampurkan </w:t>
      </w:r>
      <w:r w:rsidRPr="00DF7DD2">
        <w:rPr>
          <w:rFonts w:ascii="Times New Roman" w:hAnsi="Times New Roman" w:cs="Times New Roman"/>
          <w:sz w:val="24"/>
          <w:szCs w:val="24"/>
        </w:rPr>
        <w:t xml:space="preserve">selanjutnya dilakukan penghancuran menggunakan </w:t>
      </w:r>
      <w:r w:rsidRPr="00DF7DD2">
        <w:rPr>
          <w:rFonts w:ascii="Times New Roman" w:hAnsi="Times New Roman" w:cs="Times New Roman"/>
          <w:i/>
          <w:sz w:val="24"/>
          <w:szCs w:val="24"/>
        </w:rPr>
        <w:t>chopper</w:t>
      </w:r>
      <w:r w:rsidRPr="00DF7DD2">
        <w:rPr>
          <w:rFonts w:ascii="Times New Roman" w:hAnsi="Times New Roman" w:cs="Times New Roman"/>
          <w:sz w:val="24"/>
          <w:szCs w:val="24"/>
        </w:rPr>
        <w:t xml:space="preserve"> dan ditambahkan sedikit air </w:t>
      </w:r>
    </w:p>
    <w:p w:rsidR="00C10B23" w:rsidRDefault="00C10B23" w:rsidP="00C10B23">
      <w:pPr>
        <w:pStyle w:val="ListParagraph"/>
        <w:numPr>
          <w:ilvl w:val="0"/>
          <w:numId w:val="32"/>
        </w:numPr>
        <w:spacing w:after="0" w:line="480" w:lineRule="auto"/>
        <w:ind w:left="567" w:hanging="567"/>
        <w:jc w:val="both"/>
        <w:rPr>
          <w:rFonts w:ascii="Times New Roman" w:hAnsi="Times New Roman" w:cs="Times New Roman"/>
          <w:sz w:val="24"/>
          <w:szCs w:val="24"/>
          <w:lang w:val="id-ID"/>
        </w:rPr>
      </w:pPr>
      <w:r w:rsidRPr="00C10B23">
        <w:rPr>
          <w:rFonts w:ascii="Times New Roman" w:hAnsi="Times New Roman" w:cs="Times New Roman"/>
          <w:sz w:val="24"/>
          <w:szCs w:val="24"/>
          <w:lang w:val="id-ID"/>
        </w:rPr>
        <w:t>Pasteurisasi : bahan-bahan yang telah dicampurkan kemudian dilakukan pasteurisasi dengan suhu 62-70</w:t>
      </w:r>
      <w:r w:rsidRPr="00C10B23">
        <w:rPr>
          <w:rFonts w:ascii="Times New Roman" w:hAnsi="Times New Roman" w:cs="Times New Roman"/>
          <w:sz w:val="24"/>
          <w:szCs w:val="24"/>
          <w:vertAlign w:val="superscript"/>
          <w:lang w:val="id-ID"/>
        </w:rPr>
        <w:t>o</w:t>
      </w:r>
      <w:r w:rsidRPr="00C10B23">
        <w:rPr>
          <w:rFonts w:ascii="Times New Roman" w:hAnsi="Times New Roman" w:cs="Times New Roman"/>
          <w:sz w:val="24"/>
          <w:szCs w:val="24"/>
          <w:lang w:val="id-ID"/>
        </w:rPr>
        <w:t>C selama 15 menit degan menggun</w:t>
      </w:r>
      <w:r w:rsidR="000E22D7">
        <w:rPr>
          <w:rFonts w:ascii="Times New Roman" w:hAnsi="Times New Roman" w:cs="Times New Roman"/>
          <w:sz w:val="24"/>
          <w:szCs w:val="24"/>
          <w:lang w:val="id-ID"/>
        </w:rPr>
        <w:t>a</w:t>
      </w:r>
      <w:r w:rsidRPr="00C10B23">
        <w:rPr>
          <w:rFonts w:ascii="Times New Roman" w:hAnsi="Times New Roman" w:cs="Times New Roman"/>
          <w:sz w:val="24"/>
          <w:szCs w:val="24"/>
          <w:lang w:val="id-ID"/>
        </w:rPr>
        <w:t xml:space="preserve">kan api kecil. </w:t>
      </w:r>
    </w:p>
    <w:p w:rsidR="00C10B23" w:rsidRDefault="00C10B23" w:rsidP="00C10B23">
      <w:pPr>
        <w:pStyle w:val="ListParagraph"/>
        <w:numPr>
          <w:ilvl w:val="0"/>
          <w:numId w:val="32"/>
        </w:numPr>
        <w:spacing w:after="0" w:line="480" w:lineRule="auto"/>
        <w:ind w:left="567" w:hanging="567"/>
        <w:jc w:val="both"/>
        <w:rPr>
          <w:rFonts w:ascii="Times New Roman" w:hAnsi="Times New Roman" w:cs="Times New Roman"/>
          <w:sz w:val="24"/>
          <w:szCs w:val="24"/>
          <w:lang w:val="id-ID"/>
        </w:rPr>
      </w:pPr>
      <w:r w:rsidRPr="00C10B23">
        <w:rPr>
          <w:rFonts w:ascii="Times New Roman" w:hAnsi="Times New Roman" w:cs="Times New Roman"/>
          <w:sz w:val="24"/>
          <w:szCs w:val="24"/>
          <w:lang w:val="id-ID"/>
        </w:rPr>
        <w:t>Tempering : tujuan dilakukannya tempering untuk menurunkan suhu pada bubur buah murbei yang telah di pasteurisasi sebelumnya. Suhu yang di capai yaitu 42</w:t>
      </w:r>
      <w:r w:rsidRPr="00C10B23">
        <w:rPr>
          <w:rFonts w:ascii="Times New Roman" w:hAnsi="Times New Roman" w:cs="Times New Roman"/>
          <w:sz w:val="24"/>
          <w:szCs w:val="24"/>
          <w:vertAlign w:val="superscript"/>
          <w:lang w:val="id-ID"/>
        </w:rPr>
        <w:t>o</w:t>
      </w:r>
      <w:r w:rsidRPr="00C10B23">
        <w:rPr>
          <w:rFonts w:ascii="Times New Roman" w:hAnsi="Times New Roman" w:cs="Times New Roman"/>
          <w:sz w:val="24"/>
          <w:szCs w:val="24"/>
          <w:lang w:val="id-ID"/>
        </w:rPr>
        <w:t>C.</w:t>
      </w:r>
      <w:r w:rsidR="000E22D7">
        <w:rPr>
          <w:rFonts w:ascii="Times New Roman" w:hAnsi="Times New Roman" w:cs="Times New Roman"/>
          <w:sz w:val="24"/>
          <w:szCs w:val="24"/>
          <w:lang w:val="id-ID"/>
        </w:rPr>
        <w:t xml:space="preserve"> Tempering hanya dilakukan pada suhu ruang.</w:t>
      </w:r>
    </w:p>
    <w:p w:rsidR="000E22D7" w:rsidRDefault="00C10B23" w:rsidP="000E22D7">
      <w:pPr>
        <w:pStyle w:val="ListParagraph"/>
        <w:numPr>
          <w:ilvl w:val="0"/>
          <w:numId w:val="32"/>
        </w:numPr>
        <w:spacing w:after="0" w:line="480" w:lineRule="auto"/>
        <w:ind w:left="567" w:hanging="567"/>
        <w:jc w:val="both"/>
        <w:rPr>
          <w:rFonts w:ascii="Times New Roman" w:hAnsi="Times New Roman" w:cs="Times New Roman"/>
          <w:sz w:val="24"/>
          <w:szCs w:val="24"/>
          <w:lang w:val="id-ID"/>
        </w:rPr>
      </w:pPr>
      <w:r w:rsidRPr="00C10B23">
        <w:rPr>
          <w:rFonts w:ascii="Times New Roman" w:hAnsi="Times New Roman" w:cs="Times New Roman"/>
          <w:sz w:val="24"/>
          <w:szCs w:val="24"/>
          <w:lang w:val="id-ID"/>
        </w:rPr>
        <w:lastRenderedPageBreak/>
        <w:t>Pencampuran II : setelah suhu bubur buah murbei mencapai 42</w:t>
      </w:r>
      <w:r w:rsidRPr="00C10B23">
        <w:rPr>
          <w:rFonts w:ascii="Times New Roman" w:hAnsi="Times New Roman" w:cs="Times New Roman"/>
          <w:sz w:val="24"/>
          <w:szCs w:val="24"/>
          <w:vertAlign w:val="superscript"/>
          <w:lang w:val="id-ID"/>
        </w:rPr>
        <w:t>o</w:t>
      </w:r>
      <w:r w:rsidRPr="00C10B23">
        <w:rPr>
          <w:rFonts w:ascii="Times New Roman" w:hAnsi="Times New Roman" w:cs="Times New Roman"/>
          <w:sz w:val="24"/>
          <w:szCs w:val="24"/>
          <w:lang w:val="id-ID"/>
        </w:rPr>
        <w:t xml:space="preserve">C kemudian dilakukan pencampuran dengan </w:t>
      </w:r>
      <w:r w:rsidR="000E22D7">
        <w:rPr>
          <w:rFonts w:ascii="Times New Roman" w:hAnsi="Times New Roman" w:cs="Times New Roman"/>
          <w:sz w:val="24"/>
          <w:szCs w:val="24"/>
          <w:lang w:val="id-ID"/>
        </w:rPr>
        <w:t xml:space="preserve">kultur murni </w:t>
      </w:r>
      <w:r w:rsidR="000E22D7" w:rsidRPr="0026758E">
        <w:rPr>
          <w:rFonts w:ascii="Times New Roman" w:hAnsi="Times New Roman" w:cs="Times New Roman"/>
          <w:i/>
          <w:sz w:val="24"/>
          <w:szCs w:val="24"/>
          <w:lang w:val="id-ID"/>
        </w:rPr>
        <w:t>Lactococcus lactis</w:t>
      </w:r>
      <w:r w:rsidR="000E22D7">
        <w:rPr>
          <w:rFonts w:ascii="Times New Roman" w:hAnsi="Times New Roman" w:cs="Times New Roman"/>
          <w:sz w:val="24"/>
          <w:szCs w:val="24"/>
          <w:lang w:val="id-ID"/>
        </w:rPr>
        <w:t xml:space="preserve"> dengan </w:t>
      </w:r>
      <w:r w:rsidR="000E22D7" w:rsidRPr="0026758E">
        <w:rPr>
          <w:rFonts w:ascii="Times New Roman" w:hAnsi="Times New Roman" w:cs="Times New Roman"/>
          <w:i/>
          <w:sz w:val="24"/>
          <w:szCs w:val="24"/>
          <w:lang w:val="id-ID"/>
        </w:rPr>
        <w:t>Streptococcus thermophilus</w:t>
      </w:r>
      <w:r w:rsidR="000E22D7">
        <w:rPr>
          <w:rFonts w:ascii="Times New Roman" w:hAnsi="Times New Roman" w:cs="Times New Roman"/>
          <w:sz w:val="24"/>
          <w:szCs w:val="24"/>
          <w:lang w:val="id-ID"/>
        </w:rPr>
        <w:t xml:space="preserve"> yang telah di adaptasikan pada air steril selama 5 menit</w:t>
      </w:r>
      <w:r w:rsidRPr="00C10B23">
        <w:rPr>
          <w:rFonts w:ascii="Times New Roman" w:hAnsi="Times New Roman" w:cs="Times New Roman"/>
          <w:sz w:val="24"/>
          <w:szCs w:val="24"/>
          <w:lang w:val="id-ID"/>
        </w:rPr>
        <w:t>. Kemudian di homogenkan hingga tercampur rata.</w:t>
      </w:r>
    </w:p>
    <w:p w:rsidR="0026758E" w:rsidRPr="0026758E" w:rsidRDefault="00C10B23" w:rsidP="0026758E">
      <w:pPr>
        <w:pStyle w:val="ListParagraph"/>
        <w:numPr>
          <w:ilvl w:val="0"/>
          <w:numId w:val="32"/>
        </w:numPr>
        <w:spacing w:after="0" w:line="480" w:lineRule="auto"/>
        <w:ind w:left="567" w:hanging="567"/>
        <w:jc w:val="both"/>
        <w:rPr>
          <w:rFonts w:ascii="Times New Roman" w:hAnsi="Times New Roman" w:cs="Times New Roman"/>
          <w:i/>
          <w:sz w:val="24"/>
          <w:szCs w:val="24"/>
          <w:lang w:val="id-ID"/>
        </w:rPr>
      </w:pPr>
      <w:r w:rsidRPr="000E22D7">
        <w:rPr>
          <w:rFonts w:ascii="Times New Roman" w:hAnsi="Times New Roman" w:cs="Times New Roman"/>
          <w:sz w:val="24"/>
          <w:szCs w:val="24"/>
          <w:lang w:val="id-ID"/>
        </w:rPr>
        <w:t>Fermentasi : pencampuran selesai proses selanjutnya yaitu fermentasi fruitghurt dengan suhu inkubator 40</w:t>
      </w:r>
      <w:r w:rsidRPr="000E22D7">
        <w:rPr>
          <w:rFonts w:ascii="Times New Roman" w:hAnsi="Times New Roman" w:cs="Times New Roman"/>
          <w:sz w:val="24"/>
          <w:szCs w:val="24"/>
          <w:vertAlign w:val="superscript"/>
          <w:lang w:val="id-ID"/>
        </w:rPr>
        <w:t>o</w:t>
      </w:r>
      <w:r w:rsidRPr="000E22D7">
        <w:rPr>
          <w:rFonts w:ascii="Times New Roman" w:hAnsi="Times New Roman" w:cs="Times New Roman"/>
          <w:sz w:val="24"/>
          <w:szCs w:val="24"/>
          <w:lang w:val="id-ID"/>
        </w:rPr>
        <w:t>C selama 3 hari. Sebelum di fermentasi bubur buah di simpan di dalam jar steril dan di tutup rapat d</w:t>
      </w:r>
      <w:r w:rsidR="000E22D7">
        <w:rPr>
          <w:rFonts w:ascii="Times New Roman" w:hAnsi="Times New Roman" w:cs="Times New Roman"/>
          <w:sz w:val="24"/>
          <w:szCs w:val="24"/>
          <w:lang w:val="id-ID"/>
        </w:rPr>
        <w:t>e</w:t>
      </w:r>
      <w:r w:rsidRPr="000E22D7">
        <w:rPr>
          <w:rFonts w:ascii="Times New Roman" w:hAnsi="Times New Roman" w:cs="Times New Roman"/>
          <w:sz w:val="24"/>
          <w:szCs w:val="24"/>
          <w:lang w:val="id-ID"/>
        </w:rPr>
        <w:t xml:space="preserve">ngan menggunakan </w:t>
      </w:r>
      <w:r w:rsidRPr="000E22D7">
        <w:rPr>
          <w:rFonts w:ascii="Times New Roman" w:hAnsi="Times New Roman" w:cs="Times New Roman"/>
          <w:i/>
          <w:sz w:val="24"/>
          <w:szCs w:val="24"/>
          <w:lang w:val="id-ID"/>
        </w:rPr>
        <w:t>allumunium foil.</w:t>
      </w:r>
    </w:p>
    <w:p w:rsidR="003923F7" w:rsidRPr="003923F7" w:rsidRDefault="003923F7" w:rsidP="003923F7">
      <w:pPr>
        <w:spacing w:after="0" w:line="480" w:lineRule="auto"/>
        <w:ind w:firstLine="567"/>
        <w:jc w:val="both"/>
        <w:rPr>
          <w:rFonts w:ascii="Times New Roman" w:hAnsi="Times New Roman" w:cs="Times New Roman"/>
          <w:sz w:val="24"/>
          <w:szCs w:val="24"/>
        </w:rPr>
      </w:pPr>
      <w:r w:rsidRPr="003923F7">
        <w:rPr>
          <w:rFonts w:ascii="Times New Roman" w:hAnsi="Times New Roman" w:cs="Times New Roman"/>
          <w:sz w:val="24"/>
          <w:szCs w:val="24"/>
        </w:rPr>
        <w:t>Deskripsi mengenai pem</w:t>
      </w:r>
      <w:r w:rsidR="0026758E">
        <w:rPr>
          <w:rFonts w:ascii="Times New Roman" w:hAnsi="Times New Roman" w:cs="Times New Roman"/>
          <w:sz w:val="24"/>
          <w:szCs w:val="24"/>
        </w:rPr>
        <w:t>buatan bubur buah terpilih</w:t>
      </w:r>
      <w:r w:rsidRPr="003923F7">
        <w:rPr>
          <w:rFonts w:ascii="Times New Roman" w:hAnsi="Times New Roman" w:cs="Times New Roman"/>
          <w:sz w:val="24"/>
          <w:szCs w:val="24"/>
        </w:rPr>
        <w:t xml:space="preserve"> meliputi:</w:t>
      </w:r>
    </w:p>
    <w:p w:rsidR="00DF7DD2" w:rsidRPr="00DF7DD2" w:rsidRDefault="00C82424" w:rsidP="00DF7DD2">
      <w:pPr>
        <w:pStyle w:val="ListParagraph"/>
        <w:numPr>
          <w:ilvl w:val="0"/>
          <w:numId w:val="35"/>
        </w:numPr>
        <w:spacing w:after="0" w:line="480" w:lineRule="auto"/>
        <w:ind w:left="567" w:hanging="567"/>
        <w:jc w:val="both"/>
        <w:rPr>
          <w:rFonts w:ascii="Times New Roman" w:hAnsi="Times New Roman" w:cs="Times New Roman"/>
          <w:i/>
          <w:sz w:val="24"/>
          <w:szCs w:val="24"/>
        </w:rPr>
      </w:pPr>
      <w:r w:rsidRPr="00DF7DD2">
        <w:rPr>
          <w:rFonts w:ascii="Times New Roman" w:hAnsi="Times New Roman" w:cs="Times New Roman"/>
          <w:i/>
          <w:sz w:val="24"/>
          <w:szCs w:val="24"/>
        </w:rPr>
        <w:t xml:space="preserve">Trimming </w:t>
      </w:r>
      <w:r w:rsidR="00DF7DD2">
        <w:rPr>
          <w:rFonts w:ascii="Times New Roman" w:hAnsi="Times New Roman" w:cs="Times New Roman"/>
          <w:i/>
          <w:sz w:val="24"/>
          <w:szCs w:val="24"/>
          <w:lang w:val="id-ID"/>
        </w:rPr>
        <w:t xml:space="preserve"> : </w:t>
      </w:r>
      <w:r w:rsidR="002246B2" w:rsidRPr="00DF7DD2">
        <w:rPr>
          <w:rFonts w:ascii="Times New Roman" w:hAnsi="Times New Roman" w:cs="Times New Roman"/>
          <w:sz w:val="24"/>
          <w:szCs w:val="24"/>
        </w:rPr>
        <w:t xml:space="preserve">Buah murbei </w:t>
      </w:r>
      <w:r w:rsidR="009534ED" w:rsidRPr="00DF7DD2">
        <w:rPr>
          <w:rFonts w:ascii="Times New Roman" w:hAnsi="Times New Roman" w:cs="Times New Roman"/>
          <w:sz w:val="24"/>
          <w:szCs w:val="24"/>
        </w:rPr>
        <w:t xml:space="preserve">yang akan di buat </w:t>
      </w:r>
      <w:r w:rsidR="009534ED" w:rsidRPr="00DF7DD2">
        <w:rPr>
          <w:rFonts w:ascii="Times New Roman" w:hAnsi="Times New Roman" w:cs="Times New Roman"/>
          <w:i/>
          <w:sz w:val="24"/>
          <w:szCs w:val="24"/>
        </w:rPr>
        <w:t>fruitghurt</w:t>
      </w:r>
      <w:r w:rsidR="00DF7DD2">
        <w:rPr>
          <w:rFonts w:ascii="Times New Roman" w:hAnsi="Times New Roman" w:cs="Times New Roman"/>
          <w:sz w:val="24"/>
          <w:szCs w:val="24"/>
        </w:rPr>
        <w:t xml:space="preserve"> harus dalam keadaan segar . T</w:t>
      </w:r>
      <w:r w:rsidR="009534ED" w:rsidRPr="00DF7DD2">
        <w:rPr>
          <w:rFonts w:ascii="Times New Roman" w:hAnsi="Times New Roman" w:cs="Times New Roman"/>
          <w:sz w:val="24"/>
          <w:szCs w:val="24"/>
        </w:rPr>
        <w:t>idak semua buah murbei yang didapat mem</w:t>
      </w:r>
      <w:r w:rsidR="00873424" w:rsidRPr="00DF7DD2">
        <w:rPr>
          <w:rFonts w:ascii="Times New Roman" w:hAnsi="Times New Roman" w:cs="Times New Roman"/>
          <w:sz w:val="24"/>
          <w:szCs w:val="24"/>
        </w:rPr>
        <w:t>iliki kualitas baik, sehingga</w:t>
      </w:r>
      <w:r w:rsidR="009534ED" w:rsidRPr="00DF7DD2">
        <w:rPr>
          <w:rFonts w:ascii="Times New Roman" w:hAnsi="Times New Roman" w:cs="Times New Roman"/>
          <w:sz w:val="24"/>
          <w:szCs w:val="24"/>
        </w:rPr>
        <w:t xml:space="preserve"> perlu dilakukan sortasi </w:t>
      </w:r>
      <w:r w:rsidRPr="00DF7DD2">
        <w:rPr>
          <w:rFonts w:ascii="Times New Roman" w:hAnsi="Times New Roman" w:cs="Times New Roman"/>
          <w:sz w:val="24"/>
          <w:szCs w:val="24"/>
        </w:rPr>
        <w:t xml:space="preserve"> dan </w:t>
      </w:r>
      <w:r w:rsidRPr="00DF7DD2">
        <w:rPr>
          <w:rFonts w:ascii="Times New Roman" w:hAnsi="Times New Roman" w:cs="Times New Roman"/>
          <w:i/>
          <w:sz w:val="24"/>
          <w:szCs w:val="24"/>
        </w:rPr>
        <w:t xml:space="preserve">trimming </w:t>
      </w:r>
      <w:r w:rsidR="009534ED" w:rsidRPr="00DF7DD2">
        <w:rPr>
          <w:rFonts w:ascii="Times New Roman" w:hAnsi="Times New Roman" w:cs="Times New Roman"/>
          <w:sz w:val="24"/>
          <w:szCs w:val="24"/>
        </w:rPr>
        <w:t>terlebih dahulu. Buah murbei yang dipilih memiliki warna ungu kehitaman yang merata dan dalam kondisi baik</w:t>
      </w:r>
      <w:r w:rsidRPr="00DF7DD2">
        <w:rPr>
          <w:rFonts w:ascii="Times New Roman" w:hAnsi="Times New Roman" w:cs="Times New Roman"/>
          <w:sz w:val="24"/>
          <w:szCs w:val="24"/>
        </w:rPr>
        <w:t xml:space="preserve"> serta di pisahkannya antara buah yang akan digunakan dan ranting pohon</w:t>
      </w:r>
      <w:r w:rsidR="009534ED" w:rsidRPr="00DF7DD2">
        <w:rPr>
          <w:rFonts w:ascii="Times New Roman" w:hAnsi="Times New Roman" w:cs="Times New Roman"/>
          <w:sz w:val="24"/>
          <w:szCs w:val="24"/>
        </w:rPr>
        <w:t>.</w:t>
      </w:r>
    </w:p>
    <w:p w:rsidR="00DF7DD2" w:rsidRPr="00DF7DD2" w:rsidRDefault="009534ED" w:rsidP="00DF7DD2">
      <w:pPr>
        <w:pStyle w:val="ListParagraph"/>
        <w:numPr>
          <w:ilvl w:val="0"/>
          <w:numId w:val="35"/>
        </w:numPr>
        <w:spacing w:after="0" w:line="480" w:lineRule="auto"/>
        <w:ind w:left="567" w:hanging="567"/>
        <w:jc w:val="both"/>
        <w:rPr>
          <w:rFonts w:ascii="Times New Roman" w:hAnsi="Times New Roman" w:cs="Times New Roman"/>
          <w:i/>
          <w:sz w:val="24"/>
          <w:szCs w:val="24"/>
        </w:rPr>
      </w:pPr>
      <w:r w:rsidRPr="00DF7DD2">
        <w:rPr>
          <w:rFonts w:ascii="Times New Roman" w:hAnsi="Times New Roman" w:cs="Times New Roman"/>
          <w:sz w:val="24"/>
          <w:szCs w:val="24"/>
        </w:rPr>
        <w:t>Pencucian</w:t>
      </w:r>
      <w:r w:rsidR="00DF7DD2">
        <w:rPr>
          <w:rFonts w:ascii="Times New Roman" w:hAnsi="Times New Roman" w:cs="Times New Roman"/>
          <w:sz w:val="24"/>
          <w:szCs w:val="24"/>
          <w:lang w:val="id-ID"/>
        </w:rPr>
        <w:t xml:space="preserve"> : </w:t>
      </w:r>
      <w:r w:rsidRPr="00DF7DD2">
        <w:rPr>
          <w:rFonts w:ascii="Times New Roman" w:hAnsi="Times New Roman" w:cs="Times New Roman"/>
          <w:sz w:val="24"/>
          <w:szCs w:val="24"/>
        </w:rPr>
        <w:t>Setelah buah murbei dilakukan sortasi selanjutnya di cuci dengan menggunakan air mengalir untuk membersihkan buah dari kotoran dan benda yang tidak di inginkan seperti daun dan ranting.</w:t>
      </w:r>
    </w:p>
    <w:p w:rsidR="00DF7DD2" w:rsidRDefault="00DF7DD2" w:rsidP="00DF7DD2">
      <w:pPr>
        <w:pStyle w:val="ListParagraph"/>
        <w:numPr>
          <w:ilvl w:val="0"/>
          <w:numId w:val="35"/>
        </w:numPr>
        <w:spacing w:after="0" w:line="480" w:lineRule="auto"/>
        <w:ind w:left="567" w:hanging="567"/>
        <w:jc w:val="both"/>
        <w:rPr>
          <w:rFonts w:ascii="Times New Roman" w:hAnsi="Times New Roman" w:cs="Times New Roman"/>
          <w:sz w:val="24"/>
          <w:szCs w:val="24"/>
          <w:lang w:val="id-ID"/>
        </w:rPr>
      </w:pPr>
      <w:r w:rsidRPr="00C10B23">
        <w:rPr>
          <w:rFonts w:ascii="Times New Roman" w:hAnsi="Times New Roman" w:cs="Times New Roman"/>
          <w:sz w:val="24"/>
          <w:szCs w:val="24"/>
          <w:lang w:val="id-ID"/>
        </w:rPr>
        <w:t>Penimbangan : bahan-bahan yang telah siap kemudian dilakukan penimbangan sesuai basis dan formulasi yang telah ditetapkan.</w:t>
      </w:r>
    </w:p>
    <w:p w:rsidR="00DF7DD2" w:rsidRPr="00DF7DD2" w:rsidRDefault="00DF7DD2" w:rsidP="00DF7DD2">
      <w:pPr>
        <w:pStyle w:val="ListParagraph"/>
        <w:numPr>
          <w:ilvl w:val="0"/>
          <w:numId w:val="35"/>
        </w:numPr>
        <w:spacing w:after="0" w:line="480" w:lineRule="auto"/>
        <w:ind w:left="567" w:hanging="567"/>
        <w:jc w:val="both"/>
        <w:rPr>
          <w:rFonts w:ascii="Times New Roman" w:hAnsi="Times New Roman" w:cs="Times New Roman"/>
          <w:sz w:val="24"/>
          <w:szCs w:val="24"/>
          <w:lang w:val="id-ID"/>
        </w:rPr>
      </w:pPr>
      <w:r w:rsidRPr="00C10B23">
        <w:rPr>
          <w:rFonts w:ascii="Times New Roman" w:hAnsi="Times New Roman" w:cs="Times New Roman"/>
          <w:sz w:val="24"/>
          <w:szCs w:val="24"/>
          <w:lang w:val="id-ID"/>
        </w:rPr>
        <w:t xml:space="preserve">Pencampuran : setelah dilakukan penimbangan, buah murbei, air, dan gula dicampurkan ke dalam </w:t>
      </w:r>
      <w:r w:rsidRPr="000E22D7">
        <w:rPr>
          <w:rFonts w:ascii="Times New Roman" w:hAnsi="Times New Roman" w:cs="Times New Roman"/>
          <w:i/>
          <w:sz w:val="24"/>
          <w:szCs w:val="24"/>
          <w:lang w:val="id-ID"/>
        </w:rPr>
        <w:t>chopper</w:t>
      </w:r>
      <w:r>
        <w:rPr>
          <w:rFonts w:ascii="Times New Roman" w:hAnsi="Times New Roman" w:cs="Times New Roman"/>
          <w:sz w:val="24"/>
          <w:szCs w:val="24"/>
          <w:lang w:val="id-ID"/>
        </w:rPr>
        <w:t xml:space="preserve"> untuk kemudian di blender.</w:t>
      </w:r>
    </w:p>
    <w:p w:rsidR="00DF7DD2" w:rsidRPr="00DF7DD2" w:rsidRDefault="009534ED" w:rsidP="00DF7DD2">
      <w:pPr>
        <w:pStyle w:val="ListParagraph"/>
        <w:numPr>
          <w:ilvl w:val="0"/>
          <w:numId w:val="35"/>
        </w:numPr>
        <w:spacing w:after="0" w:line="480" w:lineRule="auto"/>
        <w:ind w:left="567" w:hanging="567"/>
        <w:jc w:val="both"/>
        <w:rPr>
          <w:rFonts w:ascii="Times New Roman" w:hAnsi="Times New Roman" w:cs="Times New Roman"/>
          <w:i/>
          <w:sz w:val="24"/>
          <w:szCs w:val="24"/>
        </w:rPr>
      </w:pPr>
      <w:r w:rsidRPr="00DF7DD2">
        <w:rPr>
          <w:rFonts w:ascii="Times New Roman" w:hAnsi="Times New Roman" w:cs="Times New Roman"/>
          <w:sz w:val="24"/>
          <w:szCs w:val="24"/>
        </w:rPr>
        <w:lastRenderedPageBreak/>
        <w:t xml:space="preserve">Penghancuran </w:t>
      </w:r>
      <w:r w:rsidR="00DF7DD2">
        <w:rPr>
          <w:rFonts w:ascii="Times New Roman" w:hAnsi="Times New Roman" w:cs="Times New Roman"/>
          <w:sz w:val="24"/>
          <w:szCs w:val="24"/>
          <w:lang w:val="id-ID"/>
        </w:rPr>
        <w:t xml:space="preserve">: </w:t>
      </w:r>
      <w:r w:rsidRPr="00DF7DD2">
        <w:rPr>
          <w:rFonts w:ascii="Times New Roman" w:hAnsi="Times New Roman" w:cs="Times New Roman"/>
          <w:sz w:val="24"/>
          <w:szCs w:val="24"/>
        </w:rPr>
        <w:t xml:space="preserve">Buah murbei yang telah dicuci </w:t>
      </w:r>
      <w:r w:rsidR="00DF7DD2">
        <w:rPr>
          <w:rFonts w:ascii="Times New Roman" w:hAnsi="Times New Roman" w:cs="Times New Roman"/>
          <w:sz w:val="24"/>
          <w:szCs w:val="24"/>
          <w:lang w:val="id-ID"/>
        </w:rPr>
        <w:t xml:space="preserve">dan dicampurkan </w:t>
      </w:r>
      <w:r w:rsidRPr="00DF7DD2">
        <w:rPr>
          <w:rFonts w:ascii="Times New Roman" w:hAnsi="Times New Roman" w:cs="Times New Roman"/>
          <w:sz w:val="24"/>
          <w:szCs w:val="24"/>
        </w:rPr>
        <w:t xml:space="preserve">selanjutnya dilakukan penghancuran menggunakan </w:t>
      </w:r>
      <w:r w:rsidRPr="00DF7DD2">
        <w:rPr>
          <w:rFonts w:ascii="Times New Roman" w:hAnsi="Times New Roman" w:cs="Times New Roman"/>
          <w:i/>
          <w:sz w:val="24"/>
          <w:szCs w:val="24"/>
        </w:rPr>
        <w:t>chopper</w:t>
      </w:r>
      <w:r w:rsidRPr="00DF7DD2">
        <w:rPr>
          <w:rFonts w:ascii="Times New Roman" w:hAnsi="Times New Roman" w:cs="Times New Roman"/>
          <w:sz w:val="24"/>
          <w:szCs w:val="24"/>
        </w:rPr>
        <w:t xml:space="preserve"> dan ditambahkan sedikit air sesuai dengan formulasi yang telah di</w:t>
      </w:r>
      <w:r w:rsidR="00253437" w:rsidRPr="00DF7DD2">
        <w:rPr>
          <w:rFonts w:ascii="Times New Roman" w:hAnsi="Times New Roman" w:cs="Times New Roman"/>
          <w:sz w:val="24"/>
          <w:szCs w:val="24"/>
          <w:lang w:val="id-ID"/>
        </w:rPr>
        <w:t xml:space="preserve"> tetapkan</w:t>
      </w:r>
      <w:r w:rsidRPr="00DF7DD2">
        <w:rPr>
          <w:rFonts w:ascii="Times New Roman" w:hAnsi="Times New Roman" w:cs="Times New Roman"/>
          <w:sz w:val="24"/>
          <w:szCs w:val="24"/>
        </w:rPr>
        <w:t>.</w:t>
      </w:r>
    </w:p>
    <w:p w:rsidR="00DF7DD2" w:rsidRPr="00DF7DD2" w:rsidRDefault="00C82424" w:rsidP="00DF7DD2">
      <w:pPr>
        <w:pStyle w:val="ListParagraph"/>
        <w:numPr>
          <w:ilvl w:val="0"/>
          <w:numId w:val="35"/>
        </w:numPr>
        <w:spacing w:after="0" w:line="480" w:lineRule="auto"/>
        <w:ind w:left="567" w:hanging="567"/>
        <w:jc w:val="both"/>
        <w:rPr>
          <w:rFonts w:ascii="Times New Roman" w:hAnsi="Times New Roman" w:cs="Times New Roman"/>
          <w:i/>
          <w:sz w:val="24"/>
          <w:szCs w:val="24"/>
        </w:rPr>
      </w:pPr>
      <w:r w:rsidRPr="00DF7DD2">
        <w:rPr>
          <w:rFonts w:ascii="Times New Roman" w:hAnsi="Times New Roman" w:cs="Times New Roman"/>
          <w:sz w:val="24"/>
          <w:szCs w:val="24"/>
        </w:rPr>
        <w:t>Pasteurisasi</w:t>
      </w:r>
      <w:r w:rsidR="00DF7DD2">
        <w:rPr>
          <w:rFonts w:ascii="Times New Roman" w:hAnsi="Times New Roman" w:cs="Times New Roman"/>
          <w:sz w:val="24"/>
          <w:szCs w:val="24"/>
          <w:lang w:val="id-ID"/>
        </w:rPr>
        <w:t xml:space="preserve"> : </w:t>
      </w:r>
      <w:r w:rsidR="003923F7" w:rsidRPr="00DF7DD2">
        <w:rPr>
          <w:rFonts w:ascii="Times New Roman" w:hAnsi="Times New Roman" w:cs="Times New Roman"/>
          <w:sz w:val="24"/>
          <w:szCs w:val="24"/>
        </w:rPr>
        <w:t>B</w:t>
      </w:r>
      <w:r w:rsidR="00447092" w:rsidRPr="00DF7DD2">
        <w:rPr>
          <w:rFonts w:ascii="Times New Roman" w:hAnsi="Times New Roman" w:cs="Times New Roman"/>
          <w:sz w:val="24"/>
          <w:szCs w:val="24"/>
        </w:rPr>
        <w:t>ubur buah yang telah hancur</w:t>
      </w:r>
      <w:r w:rsidRPr="00DF7DD2">
        <w:rPr>
          <w:rFonts w:ascii="Times New Roman" w:hAnsi="Times New Roman" w:cs="Times New Roman"/>
          <w:sz w:val="24"/>
          <w:szCs w:val="24"/>
        </w:rPr>
        <w:t xml:space="preserve"> selanjutnya dilakukan pasteurisasi</w:t>
      </w:r>
      <w:r w:rsidR="003923F7" w:rsidRPr="00DF7DD2">
        <w:rPr>
          <w:rFonts w:ascii="Times New Roman" w:hAnsi="Times New Roman" w:cs="Times New Roman"/>
          <w:sz w:val="24"/>
          <w:szCs w:val="24"/>
        </w:rPr>
        <w:t xml:space="preserve"> di atas pena</w:t>
      </w:r>
      <w:r w:rsidRPr="00DF7DD2">
        <w:rPr>
          <w:rFonts w:ascii="Times New Roman" w:hAnsi="Times New Roman" w:cs="Times New Roman"/>
          <w:sz w:val="24"/>
          <w:szCs w:val="24"/>
        </w:rPr>
        <w:t>ngas air hingga suhu mencapai 68</w:t>
      </w:r>
      <w:r w:rsidR="003923F7" w:rsidRPr="00DF7DD2">
        <w:rPr>
          <w:rFonts w:ascii="Times New Roman" w:hAnsi="Times New Roman" w:cs="Times New Roman"/>
          <w:sz w:val="24"/>
          <w:szCs w:val="24"/>
          <w:vertAlign w:val="superscript"/>
        </w:rPr>
        <w:t>o</w:t>
      </w:r>
      <w:r w:rsidR="003923F7" w:rsidRPr="00DF7DD2">
        <w:rPr>
          <w:rFonts w:ascii="Times New Roman" w:hAnsi="Times New Roman" w:cs="Times New Roman"/>
          <w:sz w:val="24"/>
          <w:szCs w:val="24"/>
        </w:rPr>
        <w:t xml:space="preserve">C- </w:t>
      </w:r>
      <w:r w:rsidRPr="00DF7DD2">
        <w:rPr>
          <w:rFonts w:ascii="Times New Roman" w:hAnsi="Times New Roman" w:cs="Times New Roman"/>
          <w:sz w:val="24"/>
          <w:szCs w:val="24"/>
        </w:rPr>
        <w:t>70</w:t>
      </w:r>
      <w:r w:rsidR="003923F7" w:rsidRPr="00DF7DD2">
        <w:rPr>
          <w:rFonts w:ascii="Times New Roman" w:hAnsi="Times New Roman" w:cs="Times New Roman"/>
          <w:sz w:val="24"/>
          <w:szCs w:val="24"/>
          <w:vertAlign w:val="superscript"/>
        </w:rPr>
        <w:t>o</w:t>
      </w:r>
      <w:r w:rsidR="003923F7" w:rsidRPr="00DF7DD2">
        <w:rPr>
          <w:rFonts w:ascii="Times New Roman" w:hAnsi="Times New Roman" w:cs="Times New Roman"/>
          <w:sz w:val="24"/>
          <w:szCs w:val="24"/>
        </w:rPr>
        <w:t xml:space="preserve">C dengan dilakukan pengecekan terus menerus menggunakan thermometer. </w:t>
      </w:r>
    </w:p>
    <w:p w:rsidR="00DF7DD2" w:rsidRPr="00DF7DD2" w:rsidRDefault="00C82424" w:rsidP="00DF7DD2">
      <w:pPr>
        <w:pStyle w:val="ListParagraph"/>
        <w:numPr>
          <w:ilvl w:val="0"/>
          <w:numId w:val="35"/>
        </w:numPr>
        <w:spacing w:after="0" w:line="480" w:lineRule="auto"/>
        <w:ind w:left="567" w:hanging="567"/>
        <w:jc w:val="both"/>
        <w:rPr>
          <w:rFonts w:ascii="Times New Roman" w:hAnsi="Times New Roman" w:cs="Times New Roman"/>
          <w:i/>
          <w:sz w:val="24"/>
          <w:szCs w:val="24"/>
        </w:rPr>
      </w:pPr>
      <w:r w:rsidRPr="00DF7DD2">
        <w:rPr>
          <w:rFonts w:ascii="Times New Roman" w:hAnsi="Times New Roman" w:cs="Times New Roman"/>
          <w:i/>
          <w:sz w:val="24"/>
          <w:szCs w:val="24"/>
        </w:rPr>
        <w:t xml:space="preserve">Tempering </w:t>
      </w:r>
      <w:r w:rsidR="00DF7DD2">
        <w:rPr>
          <w:rFonts w:ascii="Times New Roman" w:hAnsi="Times New Roman" w:cs="Times New Roman"/>
          <w:i/>
          <w:sz w:val="24"/>
          <w:szCs w:val="24"/>
          <w:lang w:val="id-ID"/>
        </w:rPr>
        <w:t xml:space="preserve">: </w:t>
      </w:r>
      <w:r w:rsidRPr="00DF7DD2">
        <w:rPr>
          <w:rFonts w:ascii="Times New Roman" w:hAnsi="Times New Roman" w:cs="Times New Roman"/>
          <w:sz w:val="24"/>
          <w:szCs w:val="24"/>
        </w:rPr>
        <w:t>Bubur buah yang telah dipasteurisasi sebelumnya dilakukan tempering untuk menurunkan suhu menjadi 40</w:t>
      </w:r>
      <w:r w:rsidRPr="00DF7DD2">
        <w:rPr>
          <w:rFonts w:ascii="Times New Roman" w:hAnsi="Times New Roman" w:cs="Times New Roman"/>
          <w:sz w:val="24"/>
          <w:szCs w:val="24"/>
          <w:vertAlign w:val="superscript"/>
        </w:rPr>
        <w:t xml:space="preserve"> o</w:t>
      </w:r>
      <w:r w:rsidRPr="00DF7DD2">
        <w:rPr>
          <w:rFonts w:ascii="Times New Roman" w:hAnsi="Times New Roman" w:cs="Times New Roman"/>
          <w:sz w:val="24"/>
          <w:szCs w:val="24"/>
        </w:rPr>
        <w:t>C sesuai dengan suhu pertumbuhan bakteri asam laktat</w:t>
      </w:r>
    </w:p>
    <w:p w:rsidR="00DF7DD2" w:rsidRPr="00DF7DD2" w:rsidRDefault="003923F7" w:rsidP="00DF7DD2">
      <w:pPr>
        <w:pStyle w:val="ListParagraph"/>
        <w:numPr>
          <w:ilvl w:val="0"/>
          <w:numId w:val="35"/>
        </w:numPr>
        <w:spacing w:after="0" w:line="480" w:lineRule="auto"/>
        <w:ind w:left="567" w:hanging="567"/>
        <w:jc w:val="both"/>
        <w:rPr>
          <w:rFonts w:ascii="Times New Roman" w:hAnsi="Times New Roman" w:cs="Times New Roman"/>
          <w:i/>
          <w:sz w:val="24"/>
          <w:szCs w:val="24"/>
        </w:rPr>
      </w:pPr>
      <w:r w:rsidRPr="00DF7DD2">
        <w:rPr>
          <w:rFonts w:ascii="Times New Roman" w:hAnsi="Times New Roman" w:cs="Times New Roman"/>
          <w:sz w:val="24"/>
          <w:szCs w:val="24"/>
        </w:rPr>
        <w:t xml:space="preserve">Pencampuran </w:t>
      </w:r>
      <w:r w:rsidR="00DF7DD2">
        <w:rPr>
          <w:rFonts w:ascii="Times New Roman" w:hAnsi="Times New Roman" w:cs="Times New Roman"/>
          <w:sz w:val="24"/>
          <w:szCs w:val="24"/>
          <w:lang w:val="id-ID"/>
        </w:rPr>
        <w:t xml:space="preserve">II : </w:t>
      </w:r>
      <w:r w:rsidRPr="00DF7DD2">
        <w:rPr>
          <w:rFonts w:ascii="Times New Roman" w:hAnsi="Times New Roman" w:cs="Times New Roman"/>
          <w:sz w:val="24"/>
          <w:szCs w:val="24"/>
        </w:rPr>
        <w:t xml:space="preserve">Setelah dilakukan pemanasan selanjutnya bubur buah dicampurkan dengan starter </w:t>
      </w:r>
      <w:r w:rsidRPr="00DF7DD2">
        <w:rPr>
          <w:rFonts w:ascii="Times New Roman" w:eastAsia="Times New Roman" w:hAnsi="Times New Roman" w:cs="Times New Roman"/>
          <w:i/>
          <w:sz w:val="24"/>
          <w:szCs w:val="24"/>
        </w:rPr>
        <w:t xml:space="preserve">Lactobacillus bulgaricus </w:t>
      </w:r>
      <w:r w:rsidRPr="00DF7DD2">
        <w:rPr>
          <w:rFonts w:ascii="Times New Roman" w:eastAsia="Times New Roman" w:hAnsi="Times New Roman" w:cs="Times New Roman"/>
          <w:sz w:val="24"/>
          <w:szCs w:val="24"/>
        </w:rPr>
        <w:t xml:space="preserve">dan </w:t>
      </w:r>
      <w:r w:rsidRPr="00DF7DD2">
        <w:rPr>
          <w:rFonts w:ascii="Times New Roman" w:eastAsia="Times New Roman" w:hAnsi="Times New Roman" w:cs="Times New Roman"/>
          <w:i/>
          <w:sz w:val="24"/>
          <w:szCs w:val="24"/>
        </w:rPr>
        <w:t xml:space="preserve">Streptococcus thermophilus. </w:t>
      </w:r>
      <w:r w:rsidRPr="00DF7DD2">
        <w:rPr>
          <w:rFonts w:ascii="Times New Roman" w:eastAsia="Times New Roman" w:hAnsi="Times New Roman" w:cs="Times New Roman"/>
          <w:sz w:val="24"/>
          <w:szCs w:val="24"/>
        </w:rPr>
        <w:t>Setelah di campur sampel tadi kemudian dilakukan pengadukan hingga starter tercampur rata dengan bubur buah.</w:t>
      </w:r>
    </w:p>
    <w:p w:rsidR="003923F7" w:rsidRPr="00DF7DD2" w:rsidRDefault="003923F7" w:rsidP="00DF7DD2">
      <w:pPr>
        <w:pStyle w:val="ListParagraph"/>
        <w:numPr>
          <w:ilvl w:val="0"/>
          <w:numId w:val="35"/>
        </w:numPr>
        <w:spacing w:after="0" w:line="480" w:lineRule="auto"/>
        <w:ind w:left="567" w:hanging="567"/>
        <w:jc w:val="both"/>
        <w:rPr>
          <w:rFonts w:ascii="Times New Roman" w:hAnsi="Times New Roman" w:cs="Times New Roman"/>
          <w:i/>
          <w:sz w:val="24"/>
          <w:szCs w:val="24"/>
        </w:rPr>
      </w:pPr>
      <w:r w:rsidRPr="00DF7DD2">
        <w:rPr>
          <w:rFonts w:ascii="Times New Roman" w:hAnsi="Times New Roman" w:cs="Times New Roman"/>
          <w:sz w:val="24"/>
          <w:szCs w:val="24"/>
        </w:rPr>
        <w:t>Fermentasi</w:t>
      </w:r>
      <w:r w:rsidR="00DF7DD2">
        <w:rPr>
          <w:rFonts w:ascii="Times New Roman" w:hAnsi="Times New Roman" w:cs="Times New Roman"/>
          <w:sz w:val="24"/>
          <w:szCs w:val="24"/>
          <w:lang w:val="id-ID"/>
        </w:rPr>
        <w:t xml:space="preserve"> : </w:t>
      </w:r>
      <w:r w:rsidRPr="00DF7DD2">
        <w:rPr>
          <w:rFonts w:ascii="Times New Roman" w:hAnsi="Times New Roman" w:cs="Times New Roman"/>
          <w:sz w:val="24"/>
          <w:szCs w:val="24"/>
        </w:rPr>
        <w:t xml:space="preserve">Proses selanjutnya yaitu fermentasi asam laktat. Sebelum di fermentasi, sampel yang telah di simpan dalam Erlenmeyer di tutup menggunakan </w:t>
      </w:r>
      <w:r w:rsidRPr="00DF7DD2">
        <w:rPr>
          <w:rFonts w:ascii="Times New Roman" w:hAnsi="Times New Roman" w:cs="Times New Roman"/>
          <w:i/>
          <w:sz w:val="24"/>
          <w:szCs w:val="24"/>
        </w:rPr>
        <w:t>allumunium foil</w:t>
      </w:r>
      <w:r w:rsidRPr="00DF7DD2">
        <w:rPr>
          <w:rFonts w:ascii="Times New Roman" w:hAnsi="Times New Roman" w:cs="Times New Roman"/>
          <w:sz w:val="24"/>
          <w:szCs w:val="24"/>
        </w:rPr>
        <w:t>. Kemudian di fermentasi dengan suhu 40</w:t>
      </w:r>
      <w:r w:rsidRPr="00DF7DD2">
        <w:rPr>
          <w:rFonts w:ascii="Times New Roman" w:hAnsi="Times New Roman" w:cs="Times New Roman"/>
          <w:sz w:val="24"/>
          <w:szCs w:val="24"/>
          <w:vertAlign w:val="superscript"/>
        </w:rPr>
        <w:t>o</w:t>
      </w:r>
      <w:r w:rsidRPr="00DF7DD2">
        <w:rPr>
          <w:rFonts w:ascii="Times New Roman" w:hAnsi="Times New Roman" w:cs="Times New Roman"/>
          <w:sz w:val="24"/>
          <w:szCs w:val="24"/>
        </w:rPr>
        <w:t>C dan waktu yang telah di tentuk</w:t>
      </w:r>
      <w:r w:rsidR="00447092" w:rsidRPr="00DF7DD2">
        <w:rPr>
          <w:rFonts w:ascii="Times New Roman" w:hAnsi="Times New Roman" w:cs="Times New Roman"/>
          <w:sz w:val="24"/>
          <w:szCs w:val="24"/>
        </w:rPr>
        <w:t>an yaitu  96 jam.</w:t>
      </w:r>
    </w:p>
    <w:p w:rsidR="00447092" w:rsidRDefault="00447092" w:rsidP="00447092">
      <w:pPr>
        <w:pStyle w:val="ListParagraph"/>
        <w:numPr>
          <w:ilvl w:val="2"/>
          <w:numId w:val="1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Penelitian Utama</w:t>
      </w:r>
    </w:p>
    <w:p w:rsidR="00447092" w:rsidRDefault="00447092" w:rsidP="00447092">
      <w:pPr>
        <w:spacing w:after="0" w:line="480" w:lineRule="auto"/>
        <w:ind w:firstLine="567"/>
        <w:jc w:val="both"/>
        <w:rPr>
          <w:rFonts w:ascii="Times New Roman" w:hAnsi="Times New Roman" w:cs="Times New Roman"/>
          <w:sz w:val="24"/>
          <w:szCs w:val="24"/>
        </w:rPr>
      </w:pPr>
      <w:r w:rsidRPr="00447092">
        <w:rPr>
          <w:rFonts w:ascii="Times New Roman" w:hAnsi="Times New Roman" w:cs="Times New Roman"/>
          <w:sz w:val="24"/>
          <w:szCs w:val="24"/>
        </w:rPr>
        <w:t>Deskripsi mengenai pembuatan minuman probiotik fruitghurt dengan bubur buah terpilih meliputi :</w:t>
      </w:r>
    </w:p>
    <w:p w:rsidR="00DF7DD2" w:rsidRDefault="00DF7DD2" w:rsidP="00447092">
      <w:pPr>
        <w:spacing w:after="0" w:line="480" w:lineRule="auto"/>
        <w:ind w:firstLine="567"/>
        <w:jc w:val="both"/>
        <w:rPr>
          <w:rFonts w:ascii="Times New Roman" w:hAnsi="Times New Roman" w:cs="Times New Roman"/>
          <w:sz w:val="24"/>
          <w:szCs w:val="24"/>
        </w:rPr>
      </w:pPr>
    </w:p>
    <w:p w:rsidR="00DF7DD2" w:rsidRDefault="00DF7DD2" w:rsidP="00447092">
      <w:pPr>
        <w:spacing w:after="0" w:line="480" w:lineRule="auto"/>
        <w:ind w:firstLine="567"/>
        <w:jc w:val="both"/>
        <w:rPr>
          <w:rFonts w:ascii="Times New Roman" w:hAnsi="Times New Roman" w:cs="Times New Roman"/>
          <w:sz w:val="24"/>
          <w:szCs w:val="24"/>
        </w:rPr>
      </w:pPr>
    </w:p>
    <w:p w:rsidR="00DF7DD2" w:rsidRPr="00447092" w:rsidRDefault="00DF7DD2" w:rsidP="00447092">
      <w:pPr>
        <w:spacing w:after="0" w:line="480" w:lineRule="auto"/>
        <w:ind w:firstLine="567"/>
        <w:jc w:val="both"/>
        <w:rPr>
          <w:rFonts w:ascii="Times New Roman" w:hAnsi="Times New Roman" w:cs="Times New Roman"/>
          <w:sz w:val="24"/>
          <w:szCs w:val="24"/>
        </w:rPr>
      </w:pPr>
    </w:p>
    <w:p w:rsidR="00447092" w:rsidRPr="00447092" w:rsidRDefault="00447092" w:rsidP="00447092">
      <w:pPr>
        <w:pStyle w:val="ListParagraph"/>
        <w:numPr>
          <w:ilvl w:val="0"/>
          <w:numId w:val="16"/>
        </w:numPr>
        <w:spacing w:after="0" w:line="480" w:lineRule="auto"/>
        <w:ind w:left="567" w:hanging="567"/>
        <w:jc w:val="both"/>
        <w:rPr>
          <w:rFonts w:ascii="Times New Roman" w:hAnsi="Times New Roman" w:cs="Times New Roman"/>
          <w:sz w:val="24"/>
          <w:szCs w:val="24"/>
        </w:rPr>
      </w:pPr>
      <w:r w:rsidRPr="00447092">
        <w:rPr>
          <w:rFonts w:ascii="Times New Roman" w:hAnsi="Times New Roman" w:cs="Times New Roman"/>
          <w:sz w:val="24"/>
          <w:szCs w:val="24"/>
        </w:rPr>
        <w:lastRenderedPageBreak/>
        <w:t>Pemanasan</w:t>
      </w:r>
    </w:p>
    <w:p w:rsidR="00447092" w:rsidRDefault="00447092" w:rsidP="00447092">
      <w:pPr>
        <w:spacing w:after="0" w:line="480" w:lineRule="auto"/>
        <w:ind w:firstLine="567"/>
        <w:jc w:val="both"/>
        <w:rPr>
          <w:rFonts w:ascii="Times New Roman" w:hAnsi="Times New Roman" w:cs="Times New Roman"/>
          <w:sz w:val="24"/>
          <w:szCs w:val="24"/>
        </w:rPr>
      </w:pPr>
      <w:r w:rsidRPr="00E977E0">
        <w:rPr>
          <w:rFonts w:ascii="Times New Roman" w:hAnsi="Times New Roman" w:cs="Times New Roman"/>
          <w:sz w:val="24"/>
          <w:szCs w:val="24"/>
        </w:rPr>
        <w:t>Bubur buah yang terpilih selanjutnya dilakukan pemanasan di atas penangas air hingga suhu mencapai 40</w:t>
      </w:r>
      <w:r w:rsidRPr="00E977E0">
        <w:rPr>
          <w:rFonts w:ascii="Times New Roman" w:hAnsi="Times New Roman" w:cs="Times New Roman"/>
          <w:sz w:val="24"/>
          <w:szCs w:val="24"/>
          <w:vertAlign w:val="superscript"/>
        </w:rPr>
        <w:t>o</w:t>
      </w:r>
      <w:r w:rsidRPr="00E977E0">
        <w:rPr>
          <w:rFonts w:ascii="Times New Roman" w:hAnsi="Times New Roman" w:cs="Times New Roman"/>
          <w:sz w:val="24"/>
          <w:szCs w:val="24"/>
        </w:rPr>
        <w:t>C</w:t>
      </w:r>
      <w:r w:rsidR="00F52036">
        <w:rPr>
          <w:rFonts w:ascii="Times New Roman" w:hAnsi="Times New Roman" w:cs="Times New Roman"/>
          <w:sz w:val="24"/>
          <w:szCs w:val="24"/>
        </w:rPr>
        <w:t xml:space="preserve"> </w:t>
      </w:r>
      <w:r>
        <w:rPr>
          <w:rFonts w:ascii="Times New Roman" w:hAnsi="Times New Roman" w:cs="Times New Roman"/>
          <w:sz w:val="24"/>
          <w:szCs w:val="24"/>
        </w:rPr>
        <w:t>- 43</w:t>
      </w:r>
      <w:r w:rsidRPr="00E977E0">
        <w:rPr>
          <w:rFonts w:ascii="Times New Roman" w:hAnsi="Times New Roman" w:cs="Times New Roman"/>
          <w:sz w:val="24"/>
          <w:szCs w:val="24"/>
          <w:vertAlign w:val="superscript"/>
        </w:rPr>
        <w:t>o</w:t>
      </w:r>
      <w:r w:rsidRPr="00E977E0">
        <w:rPr>
          <w:rFonts w:ascii="Times New Roman" w:hAnsi="Times New Roman" w:cs="Times New Roman"/>
          <w:sz w:val="24"/>
          <w:szCs w:val="24"/>
        </w:rPr>
        <w:t xml:space="preserve">C dengan dilakukan pengecekan terus menerus menggunakan thermometer. </w:t>
      </w:r>
    </w:p>
    <w:p w:rsidR="00447092" w:rsidRPr="000A787C" w:rsidRDefault="00447092" w:rsidP="00447092">
      <w:pPr>
        <w:pStyle w:val="ListParagraph"/>
        <w:numPr>
          <w:ilvl w:val="0"/>
          <w:numId w:val="16"/>
        </w:numPr>
        <w:spacing w:after="0" w:line="480" w:lineRule="auto"/>
        <w:ind w:left="567" w:hanging="567"/>
        <w:jc w:val="both"/>
        <w:rPr>
          <w:rFonts w:ascii="Times New Roman" w:hAnsi="Times New Roman" w:cs="Times New Roman"/>
          <w:sz w:val="24"/>
          <w:szCs w:val="24"/>
        </w:rPr>
      </w:pPr>
      <w:r w:rsidRPr="000A787C">
        <w:rPr>
          <w:rFonts w:ascii="Times New Roman" w:hAnsi="Times New Roman" w:cs="Times New Roman"/>
          <w:sz w:val="24"/>
          <w:szCs w:val="24"/>
        </w:rPr>
        <w:t xml:space="preserve">Pencampuran </w:t>
      </w:r>
    </w:p>
    <w:p w:rsidR="00447092" w:rsidRDefault="00447092" w:rsidP="00447092">
      <w:pPr>
        <w:spacing w:after="0" w:line="480" w:lineRule="auto"/>
        <w:ind w:firstLine="567"/>
        <w:jc w:val="both"/>
        <w:rPr>
          <w:rFonts w:ascii="Times New Roman" w:eastAsia="Times New Roman" w:hAnsi="Times New Roman" w:cs="Times New Roman"/>
          <w:sz w:val="24"/>
          <w:szCs w:val="24"/>
        </w:rPr>
      </w:pPr>
      <w:r w:rsidRPr="00E977E0">
        <w:rPr>
          <w:rFonts w:ascii="Times New Roman" w:hAnsi="Times New Roman" w:cs="Times New Roman"/>
          <w:sz w:val="24"/>
          <w:szCs w:val="24"/>
        </w:rPr>
        <w:t xml:space="preserve">Setelah dilakukan pemanasan selanjutnya bubur buah dicampurkan dengan starter </w:t>
      </w:r>
      <w:r w:rsidRPr="00E977E0">
        <w:rPr>
          <w:rFonts w:ascii="Times New Roman" w:eastAsia="Times New Roman" w:hAnsi="Times New Roman" w:cs="Times New Roman"/>
          <w:i/>
          <w:sz w:val="24"/>
          <w:szCs w:val="24"/>
        </w:rPr>
        <w:t>Lacto</w:t>
      </w:r>
      <w:r w:rsidR="00DF7DD2">
        <w:rPr>
          <w:rFonts w:ascii="Times New Roman" w:eastAsia="Times New Roman" w:hAnsi="Times New Roman" w:cs="Times New Roman"/>
          <w:i/>
          <w:sz w:val="24"/>
          <w:szCs w:val="24"/>
          <w:lang w:val="id-ID"/>
        </w:rPr>
        <w:t>coccus lactis</w:t>
      </w:r>
      <w:r w:rsidRPr="00E977E0">
        <w:rPr>
          <w:rFonts w:ascii="Times New Roman" w:eastAsia="Times New Roman" w:hAnsi="Times New Roman" w:cs="Times New Roman"/>
          <w:i/>
          <w:sz w:val="24"/>
          <w:szCs w:val="24"/>
        </w:rPr>
        <w:t xml:space="preserve"> </w:t>
      </w:r>
      <w:r w:rsidRPr="00E977E0">
        <w:rPr>
          <w:rFonts w:ascii="Times New Roman" w:eastAsia="Times New Roman" w:hAnsi="Times New Roman" w:cs="Times New Roman"/>
          <w:sz w:val="24"/>
          <w:szCs w:val="24"/>
        </w:rPr>
        <w:t xml:space="preserve">dan </w:t>
      </w:r>
      <w:r w:rsidRPr="00E977E0">
        <w:rPr>
          <w:rFonts w:ascii="Times New Roman" w:eastAsia="Times New Roman" w:hAnsi="Times New Roman" w:cs="Times New Roman"/>
          <w:i/>
          <w:sz w:val="24"/>
          <w:szCs w:val="24"/>
        </w:rPr>
        <w:t xml:space="preserve">Streptococcus thermophilus. </w:t>
      </w:r>
      <w:r w:rsidRPr="00E977E0">
        <w:rPr>
          <w:rFonts w:ascii="Times New Roman" w:eastAsia="Times New Roman" w:hAnsi="Times New Roman" w:cs="Times New Roman"/>
          <w:sz w:val="24"/>
          <w:szCs w:val="24"/>
        </w:rPr>
        <w:t>Setelah di campur sampel tadi kemudian dilakukan pengadukan hingga starter tercampur rata dengan bubur buah.</w:t>
      </w:r>
    </w:p>
    <w:p w:rsidR="00447092" w:rsidRPr="000A787C" w:rsidRDefault="00447092" w:rsidP="00447092">
      <w:pPr>
        <w:pStyle w:val="ListParagraph"/>
        <w:numPr>
          <w:ilvl w:val="0"/>
          <w:numId w:val="16"/>
        </w:numPr>
        <w:spacing w:after="0" w:line="480" w:lineRule="auto"/>
        <w:ind w:left="567" w:hanging="567"/>
        <w:jc w:val="both"/>
        <w:rPr>
          <w:rFonts w:ascii="Times New Roman" w:hAnsi="Times New Roman" w:cs="Times New Roman"/>
          <w:sz w:val="24"/>
          <w:szCs w:val="24"/>
        </w:rPr>
      </w:pPr>
      <w:r w:rsidRPr="000A787C">
        <w:rPr>
          <w:rFonts w:ascii="Times New Roman" w:hAnsi="Times New Roman" w:cs="Times New Roman"/>
          <w:sz w:val="24"/>
          <w:szCs w:val="24"/>
        </w:rPr>
        <w:t>Fermentasi</w:t>
      </w:r>
    </w:p>
    <w:p w:rsidR="00447092" w:rsidRDefault="00447092" w:rsidP="00447092">
      <w:pPr>
        <w:spacing w:after="120" w:line="480" w:lineRule="auto"/>
        <w:ind w:firstLine="567"/>
        <w:jc w:val="both"/>
        <w:rPr>
          <w:rFonts w:ascii="Times New Roman" w:hAnsi="Times New Roman" w:cs="Times New Roman"/>
          <w:sz w:val="24"/>
          <w:szCs w:val="24"/>
        </w:rPr>
      </w:pPr>
      <w:r w:rsidRPr="00E0793B">
        <w:rPr>
          <w:rFonts w:ascii="Times New Roman" w:hAnsi="Times New Roman" w:cs="Times New Roman"/>
          <w:sz w:val="24"/>
          <w:szCs w:val="24"/>
        </w:rPr>
        <w:t>Proses selanjutnya yaitu fermentasi asam laktat</w:t>
      </w:r>
      <w:r>
        <w:rPr>
          <w:rFonts w:ascii="Times New Roman" w:hAnsi="Times New Roman" w:cs="Times New Roman"/>
          <w:sz w:val="24"/>
          <w:szCs w:val="24"/>
        </w:rPr>
        <w:t xml:space="preserve"> secara anaerob</w:t>
      </w:r>
      <w:r w:rsidRPr="00E0793B">
        <w:rPr>
          <w:rFonts w:ascii="Times New Roman" w:hAnsi="Times New Roman" w:cs="Times New Roman"/>
          <w:sz w:val="24"/>
          <w:szCs w:val="24"/>
        </w:rPr>
        <w:t>. Sebelum di fermentasi, sampel yang telah di simpan dalam Erlenmeyer di tutup menggunakan allumunium foil. Kemudian di fermentasi dengan suhu 40</w:t>
      </w:r>
      <w:r w:rsidRPr="00E0793B">
        <w:rPr>
          <w:rFonts w:ascii="Times New Roman" w:hAnsi="Times New Roman" w:cs="Times New Roman"/>
          <w:sz w:val="24"/>
          <w:szCs w:val="24"/>
          <w:vertAlign w:val="superscript"/>
        </w:rPr>
        <w:t>o</w:t>
      </w:r>
      <w:r w:rsidRPr="00E0793B">
        <w:rPr>
          <w:rFonts w:ascii="Times New Roman" w:hAnsi="Times New Roman" w:cs="Times New Roman"/>
          <w:sz w:val="24"/>
          <w:szCs w:val="24"/>
        </w:rPr>
        <w:t>C dan waktu yang telah di tentukan yaitu 24 jam, 48 jam, 72 jam, 96 jam, 120 jam, dan 144 jam.</w:t>
      </w:r>
    </w:p>
    <w:p w:rsidR="00447092" w:rsidRPr="00447092" w:rsidRDefault="00447092" w:rsidP="00447092">
      <w:pPr>
        <w:pStyle w:val="ListParagraph"/>
        <w:numPr>
          <w:ilvl w:val="1"/>
          <w:numId w:val="11"/>
        </w:numPr>
        <w:spacing w:after="0" w:line="480" w:lineRule="auto"/>
        <w:ind w:left="567" w:hanging="567"/>
        <w:jc w:val="both"/>
        <w:rPr>
          <w:rFonts w:ascii="Times New Roman" w:hAnsi="Times New Roman" w:cs="Times New Roman"/>
          <w:b/>
          <w:sz w:val="24"/>
          <w:szCs w:val="24"/>
        </w:rPr>
      </w:pPr>
      <w:r w:rsidRPr="00447092">
        <w:rPr>
          <w:rFonts w:ascii="Times New Roman" w:hAnsi="Times New Roman" w:cs="Times New Roman"/>
          <w:b/>
          <w:sz w:val="24"/>
          <w:szCs w:val="24"/>
        </w:rPr>
        <w:t>Diagram Alir Penelitian</w:t>
      </w:r>
    </w:p>
    <w:p w:rsidR="00447092" w:rsidRPr="00447092" w:rsidRDefault="00447092" w:rsidP="00447092">
      <w:pPr>
        <w:spacing w:after="0" w:line="480" w:lineRule="auto"/>
        <w:ind w:firstLine="567"/>
        <w:jc w:val="both"/>
        <w:rPr>
          <w:rFonts w:ascii="Times New Roman" w:hAnsi="Times New Roman" w:cs="Times New Roman"/>
          <w:sz w:val="24"/>
          <w:szCs w:val="24"/>
        </w:rPr>
      </w:pPr>
      <w:r w:rsidRPr="00447092">
        <w:rPr>
          <w:rFonts w:ascii="Times New Roman" w:hAnsi="Times New Roman" w:cs="Times New Roman"/>
          <w:sz w:val="24"/>
          <w:szCs w:val="24"/>
        </w:rPr>
        <w:t>Diagram alir penelitian tentang cara penentuan pembuatan bubur buah murbei terbaik dan pembuatan minuman fruitghurt buah murbei dengan waktu fermentasi yang berbeda sehingga didapat waktu ter</w:t>
      </w:r>
      <w:r w:rsidR="009E70CE">
        <w:rPr>
          <w:rFonts w:ascii="Times New Roman" w:hAnsi="Times New Roman" w:cs="Times New Roman"/>
          <w:sz w:val="24"/>
          <w:szCs w:val="24"/>
        </w:rPr>
        <w:t>baik dapat dilihat pada Gambar 9</w:t>
      </w:r>
      <w:r w:rsidRPr="00447092">
        <w:rPr>
          <w:rFonts w:ascii="Times New Roman" w:hAnsi="Times New Roman" w:cs="Times New Roman"/>
          <w:sz w:val="24"/>
          <w:szCs w:val="24"/>
        </w:rPr>
        <w:t xml:space="preserve"> dan </w:t>
      </w:r>
      <w:r w:rsidR="009E70CE">
        <w:rPr>
          <w:rFonts w:ascii="Times New Roman" w:hAnsi="Times New Roman" w:cs="Times New Roman"/>
          <w:sz w:val="24"/>
          <w:szCs w:val="24"/>
        </w:rPr>
        <w:t>10</w:t>
      </w:r>
      <w:r w:rsidRPr="00447092">
        <w:rPr>
          <w:rFonts w:ascii="Times New Roman" w:hAnsi="Times New Roman" w:cs="Times New Roman"/>
          <w:sz w:val="24"/>
          <w:szCs w:val="24"/>
        </w:rPr>
        <w:t>.</w:t>
      </w:r>
    </w:p>
    <w:p w:rsidR="003923F7" w:rsidRDefault="003923F7" w:rsidP="003923F7">
      <w:pPr>
        <w:spacing w:after="0" w:line="480" w:lineRule="auto"/>
        <w:jc w:val="both"/>
        <w:rPr>
          <w:rFonts w:ascii="Times New Roman" w:hAnsi="Times New Roman" w:cs="Times New Roman"/>
          <w:sz w:val="24"/>
          <w:szCs w:val="24"/>
        </w:rPr>
      </w:pPr>
    </w:p>
    <w:p w:rsidR="00D45A3D" w:rsidRDefault="00D45A3D" w:rsidP="003923F7">
      <w:pPr>
        <w:spacing w:after="0" w:line="480" w:lineRule="auto"/>
        <w:jc w:val="both"/>
        <w:rPr>
          <w:rFonts w:ascii="Times New Roman" w:hAnsi="Times New Roman" w:cs="Times New Roman"/>
          <w:sz w:val="24"/>
          <w:szCs w:val="24"/>
        </w:rPr>
      </w:pPr>
    </w:p>
    <w:p w:rsidR="00D45A3D" w:rsidRDefault="00D45A3D" w:rsidP="003923F7">
      <w:pPr>
        <w:spacing w:after="0" w:line="480" w:lineRule="auto"/>
        <w:jc w:val="both"/>
        <w:rPr>
          <w:rFonts w:ascii="Times New Roman" w:hAnsi="Times New Roman" w:cs="Times New Roman"/>
          <w:sz w:val="24"/>
          <w:szCs w:val="24"/>
        </w:rPr>
      </w:pPr>
    </w:p>
    <w:p w:rsidR="00BF2F69" w:rsidRDefault="00BF2F69" w:rsidP="003923F7">
      <w:pPr>
        <w:spacing w:after="0" w:line="480" w:lineRule="auto"/>
        <w:jc w:val="both"/>
        <w:rPr>
          <w:rFonts w:ascii="Times New Roman" w:hAnsi="Times New Roman" w:cs="Times New Roman"/>
          <w:sz w:val="24"/>
          <w:szCs w:val="24"/>
        </w:rPr>
        <w:sectPr w:rsidR="00BF2F69" w:rsidSect="00AC15B1">
          <w:headerReference w:type="even" r:id="rId55"/>
          <w:headerReference w:type="default" r:id="rId56"/>
          <w:footerReference w:type="even" r:id="rId57"/>
          <w:footerReference w:type="default" r:id="rId58"/>
          <w:headerReference w:type="first" r:id="rId59"/>
          <w:pgSz w:w="11907" w:h="16839" w:code="9"/>
          <w:pgMar w:top="2268" w:right="1701" w:bottom="1701" w:left="2268" w:header="1134" w:footer="1134" w:gutter="0"/>
          <w:cols w:space="708"/>
          <w:titlePg/>
          <w:docGrid w:linePitch="360"/>
        </w:sectPr>
      </w:pPr>
    </w:p>
    <w:p w:rsidR="00BF2F69" w:rsidRPr="00257754" w:rsidRDefault="00DD3328" w:rsidP="00257754">
      <w:r>
        <w:object w:dxaOrig="14611" w:dyaOrig="8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pt;height:364pt" o:ole="">
            <v:imagedata r:id="rId60" o:title=""/>
          </v:shape>
          <o:OLEObject Type="Embed" ProgID="Visio.Drawing.15" ShapeID="_x0000_i1025" DrawAspect="Content" ObjectID="_1546630730" r:id="rId61"/>
        </w:object>
      </w:r>
    </w:p>
    <w:p w:rsidR="00D62DEC" w:rsidRPr="00257754" w:rsidRDefault="00257754" w:rsidP="00257754">
      <w:pPr>
        <w:pStyle w:val="Caption"/>
        <w:jc w:val="center"/>
        <w:rPr>
          <w:rFonts w:ascii="Times New Roman" w:hAnsi="Times New Roman" w:cs="Times New Roman"/>
          <w:i w:val="0"/>
          <w:color w:val="auto"/>
          <w:sz w:val="24"/>
          <w:szCs w:val="24"/>
        </w:rPr>
        <w:sectPr w:rsidR="00D62DEC" w:rsidRPr="00257754" w:rsidSect="00BF2F69">
          <w:headerReference w:type="first" r:id="rId62"/>
          <w:footerReference w:type="first" r:id="rId63"/>
          <w:pgSz w:w="16839" w:h="11907" w:orient="landscape" w:code="9"/>
          <w:pgMar w:top="1701" w:right="1701" w:bottom="2268" w:left="2268" w:header="1134" w:footer="1134" w:gutter="0"/>
          <w:cols w:space="708"/>
          <w:titlePg/>
          <w:docGrid w:linePitch="360"/>
        </w:sectPr>
      </w:pPr>
      <w:bookmarkStart w:id="76" w:name="_Toc472453929"/>
      <w:r w:rsidRPr="00257754">
        <w:rPr>
          <w:rFonts w:ascii="Times New Roman" w:hAnsi="Times New Roman" w:cs="Times New Roman"/>
          <w:i w:val="0"/>
          <w:color w:val="auto"/>
          <w:sz w:val="24"/>
          <w:szCs w:val="24"/>
        </w:rPr>
        <w:t xml:space="preserve">Gambar </w:t>
      </w:r>
      <w:r w:rsidRPr="00257754">
        <w:rPr>
          <w:rFonts w:ascii="Times New Roman" w:hAnsi="Times New Roman" w:cs="Times New Roman"/>
          <w:i w:val="0"/>
          <w:color w:val="auto"/>
          <w:sz w:val="24"/>
          <w:szCs w:val="24"/>
        </w:rPr>
        <w:fldChar w:fldCharType="begin"/>
      </w:r>
      <w:r w:rsidRPr="00257754">
        <w:rPr>
          <w:rFonts w:ascii="Times New Roman" w:hAnsi="Times New Roman" w:cs="Times New Roman"/>
          <w:i w:val="0"/>
          <w:color w:val="auto"/>
          <w:sz w:val="24"/>
          <w:szCs w:val="24"/>
        </w:rPr>
        <w:instrText xml:space="preserve"> SEQ Gambar \* ARABIC </w:instrText>
      </w:r>
      <w:r w:rsidRPr="00257754">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10</w:t>
      </w:r>
      <w:r w:rsidRPr="00257754">
        <w:rPr>
          <w:rFonts w:ascii="Times New Roman" w:hAnsi="Times New Roman" w:cs="Times New Roman"/>
          <w:i w:val="0"/>
          <w:color w:val="auto"/>
          <w:sz w:val="24"/>
          <w:szCs w:val="24"/>
        </w:rPr>
        <w:fldChar w:fldCharType="end"/>
      </w:r>
      <w:r w:rsidRPr="00257754">
        <w:rPr>
          <w:rFonts w:ascii="Times New Roman" w:hAnsi="Times New Roman" w:cs="Times New Roman"/>
          <w:i w:val="0"/>
          <w:color w:val="auto"/>
          <w:sz w:val="24"/>
          <w:szCs w:val="24"/>
        </w:rPr>
        <w:t>. Diagram Alir Penelitian Secara Umum</w:t>
      </w:r>
      <w:bookmarkEnd w:id="76"/>
    </w:p>
    <w:tbl>
      <w:tblPr>
        <w:tblStyle w:val="TableGrid"/>
        <w:tblW w:w="0" w:type="auto"/>
        <w:tblLook w:val="04A0" w:firstRow="1" w:lastRow="0" w:firstColumn="1" w:lastColumn="0" w:noHBand="0" w:noVBand="1"/>
      </w:tblPr>
      <w:tblGrid>
        <w:gridCol w:w="7928"/>
      </w:tblGrid>
      <w:tr w:rsidR="00D45A3D" w:rsidTr="006D054A">
        <w:tc>
          <w:tcPr>
            <w:tcW w:w="7928" w:type="dxa"/>
          </w:tcPr>
          <w:p w:rsidR="00D45A3D" w:rsidRDefault="00D62DEC" w:rsidP="00F2303D">
            <w:pPr>
              <w:spacing w:line="480" w:lineRule="auto"/>
              <w:jc w:val="center"/>
              <w:rPr>
                <w:rFonts w:ascii="Times New Roman" w:hAnsi="Times New Roman" w:cs="Times New Roman"/>
                <w:sz w:val="24"/>
                <w:szCs w:val="24"/>
              </w:rPr>
            </w:pPr>
            <w:r>
              <w:object w:dxaOrig="4186" w:dyaOrig="8281">
                <v:shape id="_x0000_i1026" type="#_x0000_t75" style="width:209pt;height:414pt" o:ole="">
                  <v:imagedata r:id="rId64" o:title=""/>
                </v:shape>
                <o:OLEObject Type="Embed" ProgID="Visio.Drawing.15" ShapeID="_x0000_i1026" DrawAspect="Content" ObjectID="_1546630731" r:id="rId65"/>
              </w:object>
            </w:r>
          </w:p>
        </w:tc>
      </w:tr>
    </w:tbl>
    <w:p w:rsidR="004A7ED7" w:rsidRPr="00D62DEC" w:rsidRDefault="00075D80" w:rsidP="00075D80">
      <w:pPr>
        <w:pStyle w:val="Caption"/>
        <w:jc w:val="center"/>
        <w:rPr>
          <w:rFonts w:ascii="Times New Roman" w:hAnsi="Times New Roman" w:cs="Times New Roman"/>
          <w:i w:val="0"/>
          <w:color w:val="auto"/>
          <w:sz w:val="24"/>
          <w:szCs w:val="24"/>
        </w:rPr>
      </w:pPr>
      <w:bookmarkStart w:id="77" w:name="_Toc472453930"/>
      <w:r w:rsidRPr="00075D80">
        <w:rPr>
          <w:rFonts w:ascii="Times New Roman" w:hAnsi="Times New Roman" w:cs="Times New Roman"/>
          <w:i w:val="0"/>
          <w:color w:val="auto"/>
          <w:sz w:val="24"/>
          <w:szCs w:val="24"/>
        </w:rPr>
        <w:t xml:space="preserve">Gambar </w:t>
      </w:r>
      <w:r w:rsidR="00424D39" w:rsidRPr="00075D80">
        <w:rPr>
          <w:rFonts w:ascii="Times New Roman" w:hAnsi="Times New Roman" w:cs="Times New Roman"/>
          <w:i w:val="0"/>
          <w:color w:val="auto"/>
          <w:sz w:val="24"/>
          <w:szCs w:val="24"/>
        </w:rPr>
        <w:fldChar w:fldCharType="begin"/>
      </w:r>
      <w:r w:rsidRPr="00075D80">
        <w:rPr>
          <w:rFonts w:ascii="Times New Roman" w:hAnsi="Times New Roman" w:cs="Times New Roman"/>
          <w:i w:val="0"/>
          <w:color w:val="auto"/>
          <w:sz w:val="24"/>
          <w:szCs w:val="24"/>
        </w:rPr>
        <w:instrText xml:space="preserve"> SEQ Gambar \* ARABIC </w:instrText>
      </w:r>
      <w:r w:rsidR="00424D39" w:rsidRPr="00075D80">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11</w:t>
      </w:r>
      <w:r w:rsidR="00424D39" w:rsidRPr="00075D80">
        <w:rPr>
          <w:rFonts w:ascii="Times New Roman" w:hAnsi="Times New Roman" w:cs="Times New Roman"/>
          <w:i w:val="0"/>
          <w:color w:val="auto"/>
          <w:sz w:val="24"/>
          <w:szCs w:val="24"/>
        </w:rPr>
        <w:fldChar w:fldCharType="end"/>
      </w:r>
      <w:r w:rsidR="004A7ED7">
        <w:rPr>
          <w:rFonts w:ascii="Times New Roman" w:hAnsi="Times New Roman" w:cs="Times New Roman"/>
          <w:i w:val="0"/>
          <w:color w:val="auto"/>
          <w:sz w:val="24"/>
          <w:szCs w:val="24"/>
        </w:rPr>
        <w:t xml:space="preserve">. </w:t>
      </w:r>
      <w:r w:rsidR="004A7ED7" w:rsidRPr="004C31B4">
        <w:rPr>
          <w:rFonts w:ascii="Times New Roman" w:hAnsi="Times New Roman" w:cs="Times New Roman"/>
          <w:i w:val="0"/>
          <w:color w:val="auto"/>
          <w:sz w:val="24"/>
          <w:szCs w:val="24"/>
        </w:rPr>
        <w:t>Diagram Alir Pe</w:t>
      </w:r>
      <w:r w:rsidR="004A7ED7">
        <w:rPr>
          <w:rFonts w:ascii="Times New Roman" w:hAnsi="Times New Roman" w:cs="Times New Roman"/>
          <w:i w:val="0"/>
          <w:color w:val="auto"/>
          <w:sz w:val="24"/>
          <w:szCs w:val="24"/>
        </w:rPr>
        <w:t>nelitian Pendahuluan</w:t>
      </w:r>
      <w:r>
        <w:rPr>
          <w:rFonts w:ascii="Times New Roman" w:hAnsi="Times New Roman" w:cs="Times New Roman"/>
          <w:i w:val="0"/>
          <w:color w:val="auto"/>
          <w:sz w:val="24"/>
          <w:szCs w:val="24"/>
          <w:lang w:val="en-US"/>
        </w:rPr>
        <w:t xml:space="preserve"> </w:t>
      </w:r>
      <w:r w:rsidR="00D62DEC">
        <w:rPr>
          <w:rFonts w:ascii="Times New Roman" w:hAnsi="Times New Roman" w:cs="Times New Roman"/>
          <w:i w:val="0"/>
          <w:color w:val="auto"/>
          <w:sz w:val="24"/>
          <w:szCs w:val="24"/>
        </w:rPr>
        <w:t>Tahap 1 Analisis Bahan Baku</w:t>
      </w:r>
      <w:bookmarkEnd w:id="77"/>
    </w:p>
    <w:p w:rsidR="00D62DEC" w:rsidRDefault="00D62DEC" w:rsidP="00D62DEC"/>
    <w:p w:rsidR="00D62DEC" w:rsidRDefault="00D62DEC" w:rsidP="00D62DEC"/>
    <w:tbl>
      <w:tblPr>
        <w:tblStyle w:val="TableGrid"/>
        <w:tblW w:w="0" w:type="auto"/>
        <w:tblLook w:val="04A0" w:firstRow="1" w:lastRow="0" w:firstColumn="1" w:lastColumn="0" w:noHBand="0" w:noVBand="1"/>
      </w:tblPr>
      <w:tblGrid>
        <w:gridCol w:w="8154"/>
      </w:tblGrid>
      <w:tr w:rsidR="00D62DEC" w:rsidTr="00D62DEC">
        <w:tc>
          <w:tcPr>
            <w:tcW w:w="8154" w:type="dxa"/>
          </w:tcPr>
          <w:p w:rsidR="00D62DEC" w:rsidRDefault="00D62DEC" w:rsidP="00D62DEC">
            <w:pPr>
              <w:jc w:val="center"/>
            </w:pPr>
            <w:r>
              <w:object w:dxaOrig="5640" w:dyaOrig="10111">
                <v:shape id="_x0000_i1027" type="#_x0000_t75" style="width:282pt;height:506pt" o:ole="">
                  <v:imagedata r:id="rId66" o:title=""/>
                </v:shape>
                <o:OLEObject Type="Embed" ProgID="Visio.Drawing.15" ShapeID="_x0000_i1027" DrawAspect="Content" ObjectID="_1546630732" r:id="rId67"/>
              </w:object>
            </w:r>
          </w:p>
        </w:tc>
      </w:tr>
    </w:tbl>
    <w:p w:rsidR="00D62DEC" w:rsidRPr="004F1B23" w:rsidRDefault="004F1B23" w:rsidP="004F1B23">
      <w:pPr>
        <w:pStyle w:val="Caption"/>
        <w:jc w:val="center"/>
        <w:rPr>
          <w:rFonts w:ascii="Times New Roman" w:hAnsi="Times New Roman" w:cs="Times New Roman"/>
          <w:i w:val="0"/>
          <w:color w:val="auto"/>
          <w:sz w:val="24"/>
          <w:szCs w:val="24"/>
        </w:rPr>
      </w:pPr>
      <w:bookmarkStart w:id="78" w:name="_Toc472453931"/>
      <w:r w:rsidRPr="004F1B23">
        <w:rPr>
          <w:rFonts w:ascii="Times New Roman" w:hAnsi="Times New Roman" w:cs="Times New Roman"/>
          <w:i w:val="0"/>
          <w:color w:val="auto"/>
          <w:sz w:val="24"/>
          <w:szCs w:val="24"/>
        </w:rPr>
        <w:t xml:space="preserve">Gambar </w:t>
      </w:r>
      <w:r w:rsidRPr="004F1B23">
        <w:rPr>
          <w:rFonts w:ascii="Times New Roman" w:hAnsi="Times New Roman" w:cs="Times New Roman"/>
          <w:i w:val="0"/>
          <w:color w:val="auto"/>
          <w:sz w:val="24"/>
          <w:szCs w:val="24"/>
        </w:rPr>
        <w:fldChar w:fldCharType="begin"/>
      </w:r>
      <w:r w:rsidRPr="004F1B23">
        <w:rPr>
          <w:rFonts w:ascii="Times New Roman" w:hAnsi="Times New Roman" w:cs="Times New Roman"/>
          <w:i w:val="0"/>
          <w:color w:val="auto"/>
          <w:sz w:val="24"/>
          <w:szCs w:val="24"/>
        </w:rPr>
        <w:instrText xml:space="preserve"> SEQ Gambar \* ARABIC </w:instrText>
      </w:r>
      <w:r w:rsidRPr="004F1B23">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12</w:t>
      </w:r>
      <w:r w:rsidRPr="004F1B23">
        <w:rPr>
          <w:rFonts w:ascii="Times New Roman" w:hAnsi="Times New Roman" w:cs="Times New Roman"/>
          <w:i w:val="0"/>
          <w:color w:val="auto"/>
          <w:sz w:val="24"/>
          <w:szCs w:val="24"/>
        </w:rPr>
        <w:fldChar w:fldCharType="end"/>
      </w:r>
      <w:r w:rsidRPr="004F1B23">
        <w:rPr>
          <w:rFonts w:ascii="Times New Roman" w:hAnsi="Times New Roman" w:cs="Times New Roman"/>
          <w:i w:val="0"/>
          <w:color w:val="auto"/>
          <w:sz w:val="24"/>
          <w:szCs w:val="24"/>
        </w:rPr>
        <w:t>. Diagram Alir Penelitian Pendahuluan Tahap 2 Pembuatan Starter</w:t>
      </w:r>
      <w:bookmarkEnd w:id="78"/>
    </w:p>
    <w:p w:rsidR="00D62DEC" w:rsidRPr="00D62DEC" w:rsidRDefault="00D62DEC" w:rsidP="00D62DEC">
      <w:pPr>
        <w:rPr>
          <w:rFonts w:ascii="Times New Roman" w:hAnsi="Times New Roman" w:cs="Times New Roman"/>
          <w:sz w:val="24"/>
          <w:szCs w:val="24"/>
        </w:rPr>
      </w:pPr>
    </w:p>
    <w:p w:rsidR="00D45A3D" w:rsidRPr="00D62DEC" w:rsidRDefault="00D45A3D" w:rsidP="003923F7">
      <w:pPr>
        <w:spacing w:after="0"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927"/>
      </w:tblGrid>
      <w:tr w:rsidR="008D2B43" w:rsidTr="0012516B">
        <w:trPr>
          <w:trHeight w:val="6014"/>
        </w:trPr>
        <w:tc>
          <w:tcPr>
            <w:tcW w:w="7927" w:type="dxa"/>
          </w:tcPr>
          <w:p w:rsidR="008D2B43" w:rsidRDefault="00353B4E" w:rsidP="0012516B">
            <w:pPr>
              <w:keepNext/>
              <w:jc w:val="center"/>
              <w:rPr>
                <w:rFonts w:ascii="Times New Roman" w:hAnsi="Times New Roman" w:cs="Times New Roman"/>
                <w:sz w:val="24"/>
                <w:szCs w:val="24"/>
              </w:rPr>
            </w:pPr>
            <w:r>
              <w:object w:dxaOrig="7711" w:dyaOrig="15780">
                <v:shape id="_x0000_i1028" type="#_x0000_t75" style="width:306pt;height:626pt" o:ole="">
                  <v:imagedata r:id="rId68" o:title=""/>
                </v:shape>
                <o:OLEObject Type="Embed" ProgID="Visio.Drawing.15" ShapeID="_x0000_i1028" DrawAspect="Content" ObjectID="_1546630733" r:id="rId69"/>
              </w:object>
            </w:r>
          </w:p>
        </w:tc>
      </w:tr>
    </w:tbl>
    <w:p w:rsidR="008D2B43" w:rsidRPr="00075D80" w:rsidRDefault="00075D80" w:rsidP="00075D80">
      <w:pPr>
        <w:pStyle w:val="Caption"/>
        <w:jc w:val="center"/>
        <w:rPr>
          <w:rFonts w:ascii="Times New Roman" w:hAnsi="Times New Roman" w:cs="Times New Roman"/>
          <w:i w:val="0"/>
          <w:color w:val="auto"/>
          <w:sz w:val="24"/>
          <w:szCs w:val="24"/>
        </w:rPr>
      </w:pPr>
      <w:bookmarkStart w:id="79" w:name="_Toc472453932"/>
      <w:r w:rsidRPr="00075D80">
        <w:rPr>
          <w:rFonts w:ascii="Times New Roman" w:hAnsi="Times New Roman" w:cs="Times New Roman"/>
          <w:i w:val="0"/>
          <w:color w:val="auto"/>
          <w:sz w:val="24"/>
          <w:szCs w:val="24"/>
        </w:rPr>
        <w:t xml:space="preserve">Gambar </w:t>
      </w:r>
      <w:r w:rsidR="00424D39" w:rsidRPr="00075D80">
        <w:rPr>
          <w:rFonts w:ascii="Times New Roman" w:hAnsi="Times New Roman" w:cs="Times New Roman"/>
          <w:i w:val="0"/>
          <w:color w:val="auto"/>
          <w:sz w:val="24"/>
          <w:szCs w:val="24"/>
        </w:rPr>
        <w:fldChar w:fldCharType="begin"/>
      </w:r>
      <w:r w:rsidRPr="00075D80">
        <w:rPr>
          <w:rFonts w:ascii="Times New Roman" w:hAnsi="Times New Roman" w:cs="Times New Roman"/>
          <w:i w:val="0"/>
          <w:color w:val="auto"/>
          <w:sz w:val="24"/>
          <w:szCs w:val="24"/>
        </w:rPr>
        <w:instrText xml:space="preserve"> SEQ Gambar \* ARABIC </w:instrText>
      </w:r>
      <w:r w:rsidR="00424D39" w:rsidRPr="00075D80">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13</w:t>
      </w:r>
      <w:r w:rsidR="00424D39" w:rsidRPr="00075D80">
        <w:rPr>
          <w:rFonts w:ascii="Times New Roman" w:hAnsi="Times New Roman" w:cs="Times New Roman"/>
          <w:i w:val="0"/>
          <w:color w:val="auto"/>
          <w:sz w:val="24"/>
          <w:szCs w:val="24"/>
        </w:rPr>
        <w:fldChar w:fldCharType="end"/>
      </w:r>
      <w:r w:rsidRPr="00075D80">
        <w:rPr>
          <w:rFonts w:ascii="Times New Roman" w:hAnsi="Times New Roman" w:cs="Times New Roman"/>
          <w:i w:val="0"/>
          <w:color w:val="auto"/>
          <w:sz w:val="24"/>
          <w:szCs w:val="24"/>
          <w:lang w:val="en-US"/>
        </w:rPr>
        <w:t xml:space="preserve">. </w:t>
      </w:r>
      <w:r w:rsidR="004C31B4" w:rsidRPr="00075D80">
        <w:rPr>
          <w:rFonts w:ascii="Times New Roman" w:hAnsi="Times New Roman" w:cs="Times New Roman"/>
          <w:i w:val="0"/>
          <w:color w:val="auto"/>
          <w:sz w:val="24"/>
          <w:szCs w:val="24"/>
        </w:rPr>
        <w:t>Diagram Alir Pe</w:t>
      </w:r>
      <w:r w:rsidR="008A154D" w:rsidRPr="00075D80">
        <w:rPr>
          <w:rFonts w:ascii="Times New Roman" w:hAnsi="Times New Roman" w:cs="Times New Roman"/>
          <w:i w:val="0"/>
          <w:color w:val="auto"/>
          <w:sz w:val="24"/>
          <w:szCs w:val="24"/>
        </w:rPr>
        <w:t>nelitian Pendahuluan</w:t>
      </w:r>
      <w:r w:rsidR="00D62DEC">
        <w:rPr>
          <w:rFonts w:ascii="Times New Roman" w:hAnsi="Times New Roman" w:cs="Times New Roman"/>
          <w:i w:val="0"/>
          <w:color w:val="auto"/>
          <w:sz w:val="24"/>
          <w:szCs w:val="24"/>
        </w:rPr>
        <w:t xml:space="preserve"> Tahap 3 Penentuan Formulasi</w:t>
      </w:r>
      <w:bookmarkEnd w:id="79"/>
    </w:p>
    <w:tbl>
      <w:tblPr>
        <w:tblStyle w:val="TableGrid"/>
        <w:tblW w:w="0" w:type="auto"/>
        <w:tblLook w:val="04A0" w:firstRow="1" w:lastRow="0" w:firstColumn="1" w:lastColumn="0" w:noHBand="0" w:noVBand="1"/>
      </w:tblPr>
      <w:tblGrid>
        <w:gridCol w:w="7928"/>
      </w:tblGrid>
      <w:tr w:rsidR="007A6A6C" w:rsidTr="0084119C">
        <w:trPr>
          <w:trHeight w:val="12465"/>
        </w:trPr>
        <w:tc>
          <w:tcPr>
            <w:tcW w:w="7928" w:type="dxa"/>
          </w:tcPr>
          <w:p w:rsidR="007A6A6C" w:rsidRDefault="0084119C" w:rsidP="00353B4E">
            <w:pPr>
              <w:keepNext/>
              <w:spacing w:line="480" w:lineRule="auto"/>
              <w:jc w:val="center"/>
              <w:rPr>
                <w:rFonts w:ascii="Times New Roman" w:eastAsia="Times New Roman" w:hAnsi="Times New Roman" w:cs="Times New Roman"/>
                <w:sz w:val="24"/>
                <w:szCs w:val="24"/>
              </w:rPr>
            </w:pPr>
            <w:r>
              <w:object w:dxaOrig="7951" w:dyaOrig="15361">
                <v:shape id="_x0000_i1029" type="#_x0000_t75" style="width:306pt;height:608pt" o:ole="">
                  <v:imagedata r:id="rId70" o:title=""/>
                </v:shape>
                <o:OLEObject Type="Embed" ProgID="Visio.Drawing.15" ShapeID="_x0000_i1029" DrawAspect="Content" ObjectID="_1546630734" r:id="rId71"/>
              </w:object>
            </w:r>
          </w:p>
        </w:tc>
      </w:tr>
    </w:tbl>
    <w:p w:rsidR="008B510A" w:rsidRDefault="004C31B4" w:rsidP="004F76E4">
      <w:pPr>
        <w:pStyle w:val="Caption"/>
        <w:jc w:val="center"/>
        <w:rPr>
          <w:rFonts w:ascii="Times New Roman" w:hAnsi="Times New Roman" w:cs="Times New Roman"/>
          <w:i w:val="0"/>
          <w:color w:val="auto"/>
          <w:sz w:val="24"/>
          <w:szCs w:val="24"/>
        </w:rPr>
      </w:pPr>
      <w:bookmarkStart w:id="80" w:name="_Toc472453933"/>
      <w:r w:rsidRPr="004C31B4">
        <w:rPr>
          <w:rFonts w:ascii="Times New Roman" w:hAnsi="Times New Roman" w:cs="Times New Roman"/>
          <w:i w:val="0"/>
          <w:color w:val="auto"/>
          <w:sz w:val="24"/>
          <w:szCs w:val="24"/>
        </w:rPr>
        <w:t xml:space="preserve">Gambar </w:t>
      </w:r>
      <w:r w:rsidR="00424D39" w:rsidRPr="004C31B4">
        <w:rPr>
          <w:rFonts w:ascii="Times New Roman" w:hAnsi="Times New Roman" w:cs="Times New Roman"/>
          <w:i w:val="0"/>
          <w:color w:val="auto"/>
          <w:sz w:val="24"/>
          <w:szCs w:val="24"/>
        </w:rPr>
        <w:fldChar w:fldCharType="begin"/>
      </w:r>
      <w:r w:rsidRPr="004C31B4">
        <w:rPr>
          <w:rFonts w:ascii="Times New Roman" w:hAnsi="Times New Roman" w:cs="Times New Roman"/>
          <w:i w:val="0"/>
          <w:color w:val="auto"/>
          <w:sz w:val="24"/>
          <w:szCs w:val="24"/>
        </w:rPr>
        <w:instrText xml:space="preserve"> SEQ Gambar \* ARABIC </w:instrText>
      </w:r>
      <w:r w:rsidR="00424D39" w:rsidRPr="004C31B4">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14</w:t>
      </w:r>
      <w:r w:rsidR="00424D39" w:rsidRPr="004C31B4">
        <w:rPr>
          <w:rFonts w:ascii="Times New Roman" w:hAnsi="Times New Roman" w:cs="Times New Roman"/>
          <w:i w:val="0"/>
          <w:color w:val="auto"/>
          <w:sz w:val="24"/>
          <w:szCs w:val="24"/>
        </w:rPr>
        <w:fldChar w:fldCharType="end"/>
      </w:r>
      <w:r w:rsidRPr="004C31B4">
        <w:rPr>
          <w:rFonts w:ascii="Times New Roman" w:hAnsi="Times New Roman" w:cs="Times New Roman"/>
          <w:i w:val="0"/>
          <w:color w:val="auto"/>
          <w:sz w:val="24"/>
          <w:szCs w:val="24"/>
        </w:rPr>
        <w:t>. Diagram Alir Pe</w:t>
      </w:r>
      <w:r w:rsidR="005A0F84">
        <w:rPr>
          <w:rFonts w:ascii="Times New Roman" w:hAnsi="Times New Roman" w:cs="Times New Roman"/>
          <w:i w:val="0"/>
          <w:color w:val="auto"/>
          <w:sz w:val="24"/>
          <w:szCs w:val="24"/>
        </w:rPr>
        <w:t>nelitian Utama</w:t>
      </w:r>
      <w:bookmarkEnd w:id="80"/>
    </w:p>
    <w:p w:rsidR="00AC15B1" w:rsidRDefault="00AC15B1" w:rsidP="006D054A">
      <w:pPr>
        <w:rPr>
          <w:lang w:val="id-ID"/>
        </w:rPr>
        <w:sectPr w:rsidR="00AC15B1" w:rsidSect="00AC15B1">
          <w:pgSz w:w="11907" w:h="16839" w:code="9"/>
          <w:pgMar w:top="2268" w:right="1701" w:bottom="1701" w:left="2268" w:header="1134" w:footer="1134" w:gutter="0"/>
          <w:cols w:space="708"/>
          <w:titlePg/>
          <w:docGrid w:linePitch="360"/>
        </w:sectPr>
      </w:pPr>
    </w:p>
    <w:p w:rsidR="006D054A" w:rsidRPr="00BB7A7D" w:rsidRDefault="006D054A" w:rsidP="006D054A">
      <w:pPr>
        <w:pStyle w:val="Heading1"/>
        <w:contextualSpacing/>
        <w:rPr>
          <w:rFonts w:cs="Times New Roman"/>
        </w:rPr>
      </w:pPr>
      <w:bookmarkStart w:id="81" w:name="_Toc460402916"/>
      <w:bookmarkStart w:id="82" w:name="_Toc472495188"/>
      <w:r w:rsidRPr="00BB7A7D">
        <w:rPr>
          <w:rFonts w:cs="Times New Roman"/>
        </w:rPr>
        <w:lastRenderedPageBreak/>
        <w:t>IV HASIL DAN PEMBAHASAN</w:t>
      </w:r>
      <w:bookmarkEnd w:id="81"/>
      <w:bookmarkEnd w:id="82"/>
    </w:p>
    <w:p w:rsidR="006D054A" w:rsidRPr="00BB7A7D" w:rsidRDefault="006D054A" w:rsidP="006D054A">
      <w:pPr>
        <w:spacing w:after="0" w:line="480" w:lineRule="auto"/>
        <w:ind w:firstLine="709"/>
        <w:contextualSpacing/>
        <w:jc w:val="both"/>
        <w:rPr>
          <w:rFonts w:ascii="Times New Roman" w:hAnsi="Times New Roman" w:cs="Times New Roman"/>
          <w:sz w:val="24"/>
          <w:szCs w:val="24"/>
          <w:lang w:val="id-ID"/>
        </w:rPr>
      </w:pPr>
      <w:r w:rsidRPr="00BB7A7D">
        <w:rPr>
          <w:rFonts w:ascii="Times New Roman" w:hAnsi="Times New Roman" w:cs="Times New Roman"/>
          <w:sz w:val="24"/>
          <w:szCs w:val="24"/>
          <w:lang w:val="id-ID"/>
        </w:rPr>
        <w:t>Hasil dan pembahasan menguraikan serta membahas data hasil penelitian yang telah dilakukan. Hasil dan pembahasan tersebut dibagi menjadi hasil dan pembahasan penelitian pendahuluan dan penelitian utama</w:t>
      </w:r>
    </w:p>
    <w:p w:rsidR="006D054A" w:rsidRDefault="006D054A" w:rsidP="006D054A">
      <w:pPr>
        <w:pStyle w:val="Heading2"/>
        <w:numPr>
          <w:ilvl w:val="1"/>
          <w:numId w:val="12"/>
        </w:numPr>
        <w:ind w:left="567" w:hanging="567"/>
        <w:contextualSpacing/>
        <w:jc w:val="both"/>
        <w:rPr>
          <w:rFonts w:cs="Times New Roman"/>
          <w:color w:val="auto"/>
          <w:szCs w:val="24"/>
        </w:rPr>
      </w:pPr>
      <w:bookmarkStart w:id="83" w:name="_Toc460402917"/>
      <w:bookmarkStart w:id="84" w:name="_Toc472495189"/>
      <w:r w:rsidRPr="00BB7A7D">
        <w:rPr>
          <w:rFonts w:cs="Times New Roman"/>
          <w:color w:val="auto"/>
          <w:szCs w:val="24"/>
        </w:rPr>
        <w:t>Penelitian Pendahuluan</w:t>
      </w:r>
      <w:bookmarkEnd w:id="83"/>
      <w:bookmarkEnd w:id="84"/>
      <w:r w:rsidRPr="00BB7A7D">
        <w:rPr>
          <w:rFonts w:cs="Times New Roman"/>
          <w:color w:val="auto"/>
          <w:szCs w:val="24"/>
        </w:rPr>
        <w:t xml:space="preserve"> </w:t>
      </w:r>
    </w:p>
    <w:p w:rsidR="006D054A" w:rsidRPr="00913DFF" w:rsidRDefault="003E21FA" w:rsidP="00913DFF">
      <w:pPr>
        <w:pStyle w:val="Heading3"/>
        <w:numPr>
          <w:ilvl w:val="2"/>
          <w:numId w:val="12"/>
        </w:numPr>
        <w:spacing w:before="0" w:after="0" w:line="480" w:lineRule="auto"/>
        <w:ind w:left="567" w:hanging="567"/>
        <w:rPr>
          <w:lang w:val="id-ID"/>
        </w:rPr>
      </w:pPr>
      <w:bookmarkStart w:id="85" w:name="_Toc472495190"/>
      <w:r>
        <w:t>Pembuatan Starter</w:t>
      </w:r>
      <w:bookmarkEnd w:id="85"/>
    </w:p>
    <w:p w:rsidR="0039573E" w:rsidRPr="0039573E" w:rsidRDefault="0039573E" w:rsidP="0039573E">
      <w:pPr>
        <w:pStyle w:val="Caption"/>
        <w:keepNext/>
        <w:rPr>
          <w:rFonts w:ascii="Times New Roman" w:hAnsi="Times New Roman" w:cs="Times New Roman"/>
          <w:i w:val="0"/>
          <w:color w:val="auto"/>
          <w:sz w:val="24"/>
          <w:szCs w:val="24"/>
        </w:rPr>
      </w:pPr>
      <w:bookmarkStart w:id="86" w:name="_Toc470763211"/>
      <w:r w:rsidRPr="0039573E">
        <w:rPr>
          <w:rFonts w:ascii="Times New Roman" w:hAnsi="Times New Roman" w:cs="Times New Roman"/>
          <w:i w:val="0"/>
          <w:color w:val="auto"/>
          <w:sz w:val="24"/>
          <w:szCs w:val="24"/>
        </w:rPr>
        <w:t xml:space="preserve">Tabel </w:t>
      </w:r>
      <w:r w:rsidR="00424D39" w:rsidRPr="0039573E">
        <w:rPr>
          <w:rFonts w:ascii="Times New Roman" w:hAnsi="Times New Roman" w:cs="Times New Roman"/>
          <w:i w:val="0"/>
          <w:color w:val="auto"/>
          <w:sz w:val="24"/>
          <w:szCs w:val="24"/>
        </w:rPr>
        <w:fldChar w:fldCharType="begin"/>
      </w:r>
      <w:r w:rsidRPr="0039573E">
        <w:rPr>
          <w:rFonts w:ascii="Times New Roman" w:hAnsi="Times New Roman" w:cs="Times New Roman"/>
          <w:i w:val="0"/>
          <w:color w:val="auto"/>
          <w:sz w:val="24"/>
          <w:szCs w:val="24"/>
        </w:rPr>
        <w:instrText xml:space="preserve"> SEQ Tabel \* ARABIC </w:instrText>
      </w:r>
      <w:r w:rsidR="00424D39" w:rsidRPr="0039573E">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7</w:t>
      </w:r>
      <w:r w:rsidR="00424D39" w:rsidRPr="0039573E">
        <w:rPr>
          <w:rFonts w:ascii="Times New Roman" w:hAnsi="Times New Roman" w:cs="Times New Roman"/>
          <w:i w:val="0"/>
          <w:color w:val="auto"/>
          <w:sz w:val="24"/>
          <w:szCs w:val="24"/>
        </w:rPr>
        <w:fldChar w:fldCharType="end"/>
      </w:r>
      <w:r w:rsidRPr="0039573E">
        <w:rPr>
          <w:rFonts w:ascii="Times New Roman" w:hAnsi="Times New Roman" w:cs="Times New Roman"/>
          <w:i w:val="0"/>
          <w:color w:val="auto"/>
          <w:sz w:val="24"/>
          <w:szCs w:val="24"/>
        </w:rPr>
        <w:t>. Hasil Pembuatan Starter Kultur Murni</w:t>
      </w:r>
      <w:bookmarkEnd w:id="86"/>
    </w:p>
    <w:tbl>
      <w:tblPr>
        <w:tblStyle w:val="TableGrid"/>
        <w:tblW w:w="8080" w:type="dxa"/>
        <w:tblInd w:w="108" w:type="dxa"/>
        <w:tblLook w:val="04A0" w:firstRow="1" w:lastRow="0" w:firstColumn="1" w:lastColumn="0" w:noHBand="0" w:noVBand="1"/>
      </w:tblPr>
      <w:tblGrid>
        <w:gridCol w:w="2410"/>
        <w:gridCol w:w="5670"/>
      </w:tblGrid>
      <w:tr w:rsidR="00C03314" w:rsidTr="00AB69AD">
        <w:tc>
          <w:tcPr>
            <w:tcW w:w="241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bookmarkStart w:id="87" w:name="_GoBack"/>
            <w:r>
              <w:rPr>
                <w:rFonts w:ascii="Times New Roman" w:hAnsi="Times New Roman" w:cs="Times New Roman"/>
                <w:sz w:val="24"/>
                <w:szCs w:val="24"/>
                <w:lang w:val="id-ID"/>
              </w:rPr>
              <w:t>Jenis</w:t>
            </w:r>
          </w:p>
        </w:tc>
        <w:tc>
          <w:tcPr>
            <w:tcW w:w="567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Jumlah</w:t>
            </w:r>
          </w:p>
        </w:tc>
      </w:tr>
      <w:tr w:rsidR="00C03314" w:rsidTr="00AB69AD">
        <w:tc>
          <w:tcPr>
            <w:tcW w:w="2410" w:type="dxa"/>
          </w:tcPr>
          <w:p w:rsid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Buah murbei hitam</w:t>
            </w:r>
          </w:p>
        </w:tc>
        <w:tc>
          <w:tcPr>
            <w:tcW w:w="5670" w:type="dxa"/>
          </w:tcPr>
          <w:p w:rsid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93 gram</w:t>
            </w:r>
          </w:p>
        </w:tc>
      </w:tr>
      <w:tr w:rsidR="00C03314" w:rsidTr="00AB69AD">
        <w:tc>
          <w:tcPr>
            <w:tcW w:w="241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Starter Kultur Murni</w:t>
            </w:r>
          </w:p>
        </w:tc>
        <w:tc>
          <w:tcPr>
            <w:tcW w:w="567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r w:rsidRPr="00C03314">
              <w:rPr>
                <w:rFonts w:ascii="Times New Roman" w:hAnsi="Times New Roman" w:cs="Times New Roman"/>
                <w:i/>
                <w:sz w:val="24"/>
                <w:szCs w:val="24"/>
                <w:lang w:val="id-ID"/>
              </w:rPr>
              <w:t>Lactococcuc lactis</w:t>
            </w:r>
            <w:r>
              <w:rPr>
                <w:rFonts w:ascii="Times New Roman" w:hAnsi="Times New Roman" w:cs="Times New Roman"/>
                <w:sz w:val="24"/>
                <w:szCs w:val="24"/>
                <w:lang w:val="id-ID"/>
              </w:rPr>
              <w:t xml:space="preserve"> dan </w:t>
            </w:r>
            <w:r w:rsidRPr="00C03314">
              <w:rPr>
                <w:rFonts w:ascii="Times New Roman" w:hAnsi="Times New Roman" w:cs="Times New Roman"/>
                <w:i/>
                <w:sz w:val="24"/>
                <w:szCs w:val="24"/>
                <w:lang w:val="id-ID"/>
              </w:rPr>
              <w:t>Streptococcus thermophilus</w:t>
            </w:r>
            <w:r>
              <w:rPr>
                <w:rFonts w:ascii="Times New Roman" w:hAnsi="Times New Roman" w:cs="Times New Roman"/>
                <w:i/>
                <w:sz w:val="24"/>
                <w:szCs w:val="24"/>
                <w:lang w:val="id-ID"/>
              </w:rPr>
              <w:t xml:space="preserve"> </w:t>
            </w:r>
            <w:r w:rsidR="00AB69AD">
              <w:rPr>
                <w:rFonts w:ascii="Times New Roman" w:hAnsi="Times New Roman" w:cs="Times New Roman"/>
                <w:sz w:val="24"/>
                <w:szCs w:val="24"/>
                <w:lang w:val="id-ID"/>
              </w:rPr>
              <w:t>(1:</w:t>
            </w:r>
            <w:r>
              <w:rPr>
                <w:rFonts w:ascii="Times New Roman" w:hAnsi="Times New Roman" w:cs="Times New Roman"/>
                <w:sz w:val="24"/>
                <w:szCs w:val="24"/>
                <w:lang w:val="id-ID"/>
              </w:rPr>
              <w:t>1)</w:t>
            </w:r>
          </w:p>
        </w:tc>
      </w:tr>
      <w:tr w:rsidR="00C03314" w:rsidTr="00AB69AD">
        <w:tc>
          <w:tcPr>
            <w:tcW w:w="241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Air steril</w:t>
            </w:r>
          </w:p>
        </w:tc>
        <w:tc>
          <w:tcPr>
            <w:tcW w:w="567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 ml</w:t>
            </w:r>
          </w:p>
        </w:tc>
      </w:tr>
      <w:tr w:rsidR="00C03314" w:rsidTr="00AB69AD">
        <w:tc>
          <w:tcPr>
            <w:tcW w:w="241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Kandungan gula total</w:t>
            </w:r>
          </w:p>
        </w:tc>
        <w:tc>
          <w:tcPr>
            <w:tcW w:w="567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15, 65 %</w:t>
            </w:r>
          </w:p>
        </w:tc>
      </w:tr>
      <w:tr w:rsidR="00C03314" w:rsidTr="00AB69AD">
        <w:tc>
          <w:tcPr>
            <w:tcW w:w="241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Sukrosa </w:t>
            </w:r>
          </w:p>
        </w:tc>
        <w:tc>
          <w:tcPr>
            <w:tcW w:w="5670" w:type="dxa"/>
          </w:tcPr>
          <w:p w:rsidR="00C03314" w:rsidRPr="00C03314" w:rsidRDefault="00C03314" w:rsidP="003E21F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 gram</w:t>
            </w:r>
          </w:p>
        </w:tc>
      </w:tr>
    </w:tbl>
    <w:bookmarkEnd w:id="87"/>
    <w:p w:rsidR="007221EC" w:rsidRDefault="007221EC" w:rsidP="003C0D18">
      <w:pPr>
        <w:spacing w:after="0" w:line="480" w:lineRule="auto"/>
        <w:ind w:firstLine="567"/>
        <w:jc w:val="both"/>
        <w:rPr>
          <w:rFonts w:ascii="Times New Roman" w:hAnsi="Times New Roman" w:cs="Times New Roman"/>
          <w:sz w:val="24"/>
          <w:szCs w:val="24"/>
        </w:rPr>
      </w:pPr>
      <w:r w:rsidRPr="003C0D18">
        <w:rPr>
          <w:rFonts w:ascii="Times New Roman" w:hAnsi="Times New Roman" w:cs="Times New Roman"/>
          <w:sz w:val="24"/>
          <w:szCs w:val="24"/>
        </w:rPr>
        <w:t xml:space="preserve">Bakteri </w:t>
      </w:r>
      <w:r w:rsidRPr="003C0D18">
        <w:rPr>
          <w:rFonts w:ascii="Times New Roman" w:hAnsi="Times New Roman" w:cs="Times New Roman"/>
          <w:i/>
          <w:sz w:val="24"/>
          <w:szCs w:val="24"/>
        </w:rPr>
        <w:t>S. thermophilus</w:t>
      </w:r>
      <w:r w:rsidRPr="003C0D18">
        <w:rPr>
          <w:rFonts w:ascii="Times New Roman" w:hAnsi="Times New Roman" w:cs="Times New Roman"/>
          <w:i/>
          <w:sz w:val="24"/>
          <w:szCs w:val="24"/>
          <w:lang w:val="id-ID"/>
        </w:rPr>
        <w:t xml:space="preserve"> </w:t>
      </w:r>
      <w:r w:rsidRPr="003C0D18">
        <w:rPr>
          <w:rFonts w:ascii="Times New Roman" w:hAnsi="Times New Roman" w:cs="Times New Roman"/>
          <w:i/>
          <w:sz w:val="24"/>
          <w:szCs w:val="24"/>
        </w:rPr>
        <w:t>(Streptococcus salivarius subsp.</w:t>
      </w:r>
      <w:r w:rsidR="003C0D18" w:rsidRPr="003C0D18">
        <w:rPr>
          <w:rFonts w:ascii="Times New Roman" w:hAnsi="Times New Roman" w:cs="Times New Roman"/>
          <w:i/>
          <w:sz w:val="24"/>
          <w:szCs w:val="24"/>
          <w:lang w:val="id-ID"/>
        </w:rPr>
        <w:t xml:space="preserve"> </w:t>
      </w:r>
      <w:r w:rsidRPr="003C0D18">
        <w:rPr>
          <w:rFonts w:ascii="Times New Roman" w:hAnsi="Times New Roman" w:cs="Times New Roman"/>
          <w:i/>
          <w:sz w:val="24"/>
          <w:szCs w:val="24"/>
        </w:rPr>
        <w:t>thermophilus)</w:t>
      </w:r>
      <w:r w:rsidR="003C0D18">
        <w:rPr>
          <w:rFonts w:ascii="Times New Roman" w:hAnsi="Times New Roman" w:cs="Times New Roman"/>
          <w:sz w:val="24"/>
          <w:szCs w:val="24"/>
          <w:lang w:val="id-ID"/>
        </w:rPr>
        <w:t xml:space="preserve"> </w:t>
      </w:r>
      <w:r w:rsidRPr="003C0D18">
        <w:rPr>
          <w:rFonts w:ascii="Times New Roman" w:hAnsi="Times New Roman" w:cs="Times New Roman"/>
          <w:sz w:val="24"/>
          <w:szCs w:val="24"/>
        </w:rPr>
        <w:t xml:space="preserve">merupakan salah satu bakteri yang berperan dalam proses pembuatan yogurt seperti halnya </w:t>
      </w:r>
      <w:r w:rsidRPr="003C0D18">
        <w:rPr>
          <w:rFonts w:ascii="Times New Roman" w:hAnsi="Times New Roman" w:cs="Times New Roman"/>
          <w:i/>
          <w:sz w:val="24"/>
          <w:szCs w:val="24"/>
        </w:rPr>
        <w:t>Lactobacillus delbruekii subsp.</w:t>
      </w:r>
      <w:r w:rsidR="003C0D18" w:rsidRPr="003C0D18">
        <w:rPr>
          <w:rFonts w:ascii="Times New Roman" w:hAnsi="Times New Roman" w:cs="Times New Roman"/>
          <w:i/>
          <w:sz w:val="24"/>
          <w:szCs w:val="24"/>
          <w:lang w:val="id-ID"/>
        </w:rPr>
        <w:t xml:space="preserve"> </w:t>
      </w:r>
      <w:r w:rsidRPr="003C0D18">
        <w:rPr>
          <w:rFonts w:ascii="Times New Roman" w:hAnsi="Times New Roman" w:cs="Times New Roman"/>
          <w:i/>
          <w:sz w:val="24"/>
          <w:szCs w:val="24"/>
        </w:rPr>
        <w:t>bulgaricus</w:t>
      </w:r>
      <w:r w:rsidRPr="003C0D18">
        <w:rPr>
          <w:rFonts w:ascii="Times New Roman" w:hAnsi="Times New Roman" w:cs="Times New Roman"/>
          <w:sz w:val="24"/>
          <w:szCs w:val="24"/>
        </w:rPr>
        <w:t xml:space="preserve">. Bakteri laktat </w:t>
      </w:r>
      <w:r w:rsidRPr="003C0D18">
        <w:rPr>
          <w:rFonts w:ascii="Times New Roman" w:hAnsi="Times New Roman" w:cs="Times New Roman"/>
          <w:i/>
          <w:sz w:val="24"/>
          <w:szCs w:val="24"/>
        </w:rPr>
        <w:t xml:space="preserve">S. </w:t>
      </w:r>
      <w:r w:rsidR="003C0D18" w:rsidRPr="003C0D18">
        <w:rPr>
          <w:rFonts w:ascii="Times New Roman" w:hAnsi="Times New Roman" w:cs="Times New Roman"/>
          <w:i/>
          <w:sz w:val="24"/>
          <w:szCs w:val="24"/>
        </w:rPr>
        <w:t>thermophiles</w:t>
      </w:r>
      <w:r w:rsidR="003C0D18" w:rsidRPr="003C0D18">
        <w:rPr>
          <w:rFonts w:ascii="Times New Roman" w:hAnsi="Times New Roman" w:cs="Times New Roman"/>
          <w:i/>
          <w:sz w:val="24"/>
          <w:szCs w:val="24"/>
          <w:lang w:val="id-ID"/>
        </w:rPr>
        <w:t xml:space="preserve"> </w:t>
      </w:r>
      <w:r w:rsidRPr="003C0D18">
        <w:rPr>
          <w:rFonts w:ascii="Times New Roman" w:hAnsi="Times New Roman" w:cs="Times New Roman"/>
          <w:sz w:val="24"/>
          <w:szCs w:val="24"/>
        </w:rPr>
        <w:t xml:space="preserve">juga hanya dapat bertahan hidup dalam usus manusia dalam rentang waktu yang tidak lama (Goktepe et al., 2006). Bakteri </w:t>
      </w:r>
      <w:r w:rsidRPr="003C0D18">
        <w:rPr>
          <w:rFonts w:ascii="Times New Roman" w:hAnsi="Times New Roman" w:cs="Times New Roman"/>
          <w:i/>
          <w:sz w:val="24"/>
          <w:szCs w:val="24"/>
        </w:rPr>
        <w:t xml:space="preserve">S. </w:t>
      </w:r>
      <w:r w:rsidR="003C0D18" w:rsidRPr="003C0D18">
        <w:rPr>
          <w:rFonts w:ascii="Times New Roman" w:hAnsi="Times New Roman" w:cs="Times New Roman"/>
          <w:i/>
          <w:sz w:val="24"/>
          <w:szCs w:val="24"/>
        </w:rPr>
        <w:t>thermophiles</w:t>
      </w:r>
      <w:r w:rsidR="003C0D18" w:rsidRPr="003C0D18">
        <w:rPr>
          <w:rFonts w:ascii="Times New Roman" w:hAnsi="Times New Roman" w:cs="Times New Roman"/>
          <w:sz w:val="24"/>
          <w:szCs w:val="24"/>
          <w:lang w:val="id-ID"/>
        </w:rPr>
        <w:t xml:space="preserve"> </w:t>
      </w:r>
      <w:r w:rsidRPr="003C0D18">
        <w:rPr>
          <w:rFonts w:ascii="Times New Roman" w:hAnsi="Times New Roman" w:cs="Times New Roman"/>
          <w:sz w:val="24"/>
          <w:szCs w:val="24"/>
        </w:rPr>
        <w:t>merupakan bakteri yang berbentuk bulat dengan susunan membentuk rantai panjang atau pendek, termasuk dalam golongan bakteri Gram-positif, dapat mereduksi litmus milk</w:t>
      </w:r>
      <w:r w:rsidR="003C0D18" w:rsidRPr="003C0D18">
        <w:rPr>
          <w:rFonts w:ascii="Times New Roman" w:hAnsi="Times New Roman" w:cs="Times New Roman"/>
          <w:sz w:val="24"/>
          <w:szCs w:val="24"/>
          <w:lang w:val="id-ID"/>
        </w:rPr>
        <w:t xml:space="preserve"> </w:t>
      </w:r>
      <w:r w:rsidRPr="003C0D18">
        <w:rPr>
          <w:rFonts w:ascii="Times New Roman" w:hAnsi="Times New Roman" w:cs="Times New Roman"/>
          <w:sz w:val="24"/>
          <w:szCs w:val="24"/>
        </w:rPr>
        <w:t xml:space="preserve">dan katalase negatif. Bakteri ini tidak toleran terhadap konsentrasi garam lebih dari 6,5% dengan pH optimal untuk pertumbuhan adalah 6,5. </w:t>
      </w:r>
      <w:r w:rsidRPr="003C0D18">
        <w:rPr>
          <w:rFonts w:ascii="Times New Roman" w:hAnsi="Times New Roman" w:cs="Times New Roman"/>
          <w:i/>
          <w:sz w:val="24"/>
          <w:szCs w:val="24"/>
        </w:rPr>
        <w:t xml:space="preserve">S. </w:t>
      </w:r>
      <w:r w:rsidR="003C0D18" w:rsidRPr="003C0D18">
        <w:rPr>
          <w:rFonts w:ascii="Times New Roman" w:hAnsi="Times New Roman" w:cs="Times New Roman"/>
          <w:i/>
          <w:sz w:val="24"/>
          <w:szCs w:val="24"/>
        </w:rPr>
        <w:lastRenderedPageBreak/>
        <w:t>thermophiles</w:t>
      </w:r>
      <w:r w:rsidR="003C0D18" w:rsidRPr="003C0D18">
        <w:rPr>
          <w:rFonts w:ascii="Times New Roman" w:hAnsi="Times New Roman" w:cs="Times New Roman"/>
          <w:sz w:val="24"/>
          <w:szCs w:val="24"/>
          <w:lang w:val="id-ID"/>
        </w:rPr>
        <w:t xml:space="preserve"> </w:t>
      </w:r>
      <w:r w:rsidRPr="003C0D18">
        <w:rPr>
          <w:rFonts w:ascii="Times New Roman" w:hAnsi="Times New Roman" w:cs="Times New Roman"/>
          <w:sz w:val="24"/>
          <w:szCs w:val="24"/>
        </w:rPr>
        <w:t xml:space="preserve">dibedakan dari genus </w:t>
      </w:r>
      <w:r w:rsidRPr="003C0D18">
        <w:rPr>
          <w:rFonts w:ascii="Times New Roman" w:hAnsi="Times New Roman" w:cs="Times New Roman"/>
          <w:i/>
          <w:sz w:val="24"/>
          <w:szCs w:val="24"/>
        </w:rPr>
        <w:t>Streptococcus</w:t>
      </w:r>
      <w:r w:rsidR="003C0D18" w:rsidRPr="003C0D18">
        <w:rPr>
          <w:rFonts w:ascii="Times New Roman" w:hAnsi="Times New Roman" w:cs="Times New Roman"/>
          <w:i/>
          <w:sz w:val="24"/>
          <w:szCs w:val="24"/>
          <w:lang w:val="id-ID"/>
        </w:rPr>
        <w:t xml:space="preserve"> </w:t>
      </w:r>
      <w:r w:rsidRPr="003C0D18">
        <w:rPr>
          <w:rFonts w:ascii="Times New Roman" w:hAnsi="Times New Roman" w:cs="Times New Roman"/>
          <w:sz w:val="24"/>
          <w:szCs w:val="24"/>
        </w:rPr>
        <w:t>lainnya berdasarkan pertumbuhan pada suhu 45</w:t>
      </w:r>
      <w:r w:rsidRPr="003C0D18">
        <w:rPr>
          <w:rFonts w:ascii="Times New Roman" w:hAnsi="Times New Roman" w:cs="Times New Roman"/>
          <w:sz w:val="24"/>
          <w:szCs w:val="24"/>
          <w:vertAlign w:val="superscript"/>
        </w:rPr>
        <w:t>o</w:t>
      </w:r>
      <w:r w:rsidRPr="003C0D18">
        <w:rPr>
          <w:rFonts w:ascii="Times New Roman" w:hAnsi="Times New Roman" w:cs="Times New Roman"/>
          <w:sz w:val="24"/>
          <w:szCs w:val="24"/>
        </w:rPr>
        <w:t>C, dan tidak dapat tumbuh pada suhu 10</w:t>
      </w:r>
      <w:r w:rsidRPr="0069428D">
        <w:rPr>
          <w:rFonts w:ascii="Times New Roman" w:hAnsi="Times New Roman" w:cs="Times New Roman"/>
          <w:sz w:val="24"/>
          <w:szCs w:val="24"/>
          <w:vertAlign w:val="superscript"/>
        </w:rPr>
        <w:t>o</w:t>
      </w:r>
      <w:r w:rsidRPr="003C0D18">
        <w:rPr>
          <w:rFonts w:ascii="Times New Roman" w:hAnsi="Times New Roman" w:cs="Times New Roman"/>
          <w:sz w:val="24"/>
          <w:szCs w:val="24"/>
        </w:rPr>
        <w:t xml:space="preserve">C (Jay, 2000). </w:t>
      </w:r>
    </w:p>
    <w:p w:rsidR="00C53C34" w:rsidRDefault="007221EC" w:rsidP="007221EC">
      <w:pPr>
        <w:pStyle w:val="ListParagraph"/>
        <w:spacing w:after="0" w:line="480" w:lineRule="auto"/>
        <w:ind w:left="0" w:firstLine="567"/>
        <w:jc w:val="both"/>
        <w:rPr>
          <w:rFonts w:ascii="Times New Roman" w:hAnsi="Times New Roman" w:cs="Times New Roman"/>
          <w:sz w:val="24"/>
          <w:szCs w:val="24"/>
          <w:lang w:val="id-ID"/>
        </w:rPr>
      </w:pPr>
      <w:r w:rsidRPr="00C53C34">
        <w:rPr>
          <w:rFonts w:ascii="Times New Roman" w:hAnsi="Times New Roman" w:cs="Times New Roman"/>
          <w:sz w:val="24"/>
          <w:szCs w:val="24"/>
          <w:lang w:val="id-ID"/>
        </w:rPr>
        <w:t xml:space="preserve"> </w:t>
      </w:r>
      <w:r w:rsidR="00C53C34" w:rsidRPr="00C53C34">
        <w:rPr>
          <w:rFonts w:ascii="Times New Roman" w:hAnsi="Times New Roman" w:cs="Times New Roman"/>
          <w:sz w:val="24"/>
          <w:szCs w:val="24"/>
          <w:lang w:val="id-ID"/>
        </w:rPr>
        <w:t xml:space="preserve">Pada penelitian pendahuluan dibuat starter terlebih dahulu dengan tujuan </w:t>
      </w:r>
      <w:r w:rsidR="00C53C34" w:rsidRPr="00C53C34">
        <w:rPr>
          <w:rFonts w:ascii="Times New Roman" w:hAnsi="Times New Roman" w:cs="Times New Roman"/>
          <w:sz w:val="24"/>
          <w:szCs w:val="24"/>
        </w:rPr>
        <w:t>sebagai persiapan starter yang akan digunakan untuk proses fermentasi di penelitian utama, dengan cara terlebih dahulu menentukan kandungan gula total pada buah murbei, serta menentukan jumlah sel hidup pada minuman probiotik fruitghurt</w:t>
      </w:r>
      <w:r w:rsidR="00C53C34" w:rsidRPr="00C53C34">
        <w:rPr>
          <w:rFonts w:ascii="Times New Roman" w:hAnsi="Times New Roman" w:cs="Times New Roman"/>
          <w:sz w:val="24"/>
          <w:szCs w:val="24"/>
          <w:lang w:val="id-ID"/>
        </w:rPr>
        <w:t xml:space="preserve">. </w:t>
      </w:r>
      <w:r w:rsidR="00C53C34">
        <w:rPr>
          <w:rFonts w:ascii="Times New Roman" w:hAnsi="Times New Roman" w:cs="Times New Roman"/>
          <w:sz w:val="24"/>
          <w:szCs w:val="24"/>
          <w:lang w:val="id-ID"/>
        </w:rPr>
        <w:t>Starter dibuat untuk memberikan waktu adaptasi pada pertumbuhan bakteri dari media agar ke media cair. Sehingga fermentasi yang akan dihasilkan berjalan lebih optimal.</w:t>
      </w:r>
    </w:p>
    <w:p w:rsidR="00C53C34" w:rsidRDefault="00C53C34" w:rsidP="00C53C34">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Fungsi bahan yang digunakan pada penelitian pendahuluan yaitu buah murbei hitam sebagai bahan baku utama dalam pembuatan fruitghurt sehingga nutrisi yang terdapat pada  buah murbei hitam dapat membantu pertumbuhan bakteri asam laktat. Air steril berfungsi sebagai media transfer dari kultur murni</w:t>
      </w:r>
      <w:r w:rsidR="00DC206C">
        <w:rPr>
          <w:rFonts w:ascii="Times New Roman" w:hAnsi="Times New Roman" w:cs="Times New Roman"/>
          <w:sz w:val="24"/>
          <w:szCs w:val="24"/>
          <w:lang w:val="id-ID"/>
        </w:rPr>
        <w:t xml:space="preserve"> yang di tumbuhkan pada agar miring ke dalam media cair. Fungsi sukrosa pada pembuatan starter yaitu sebagai nutrisi pertumbuhan bakteri.</w:t>
      </w:r>
    </w:p>
    <w:p w:rsidR="00DC206C" w:rsidRDefault="00DC206C" w:rsidP="00C53C34">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dari analisis gula total pada buah murbei hitam yaitu untuk mengetahui kandungan gula total pada buah sehingga dapat diketahui apakah kandungan gula yang terkandung dalam buah murbei sudah memenuhi syarat fermentasi yoghurt. </w:t>
      </w:r>
      <w:r w:rsidR="00F23A80">
        <w:rPr>
          <w:rFonts w:ascii="Times New Roman" w:hAnsi="Times New Roman" w:cs="Times New Roman"/>
          <w:sz w:val="24"/>
          <w:szCs w:val="24"/>
          <w:lang w:val="id-ID"/>
        </w:rPr>
        <w:t>Penambahan gula yang ideal pada pembuatan yoghurt adalah</w:t>
      </w:r>
      <w:r w:rsidR="00F92DCD">
        <w:rPr>
          <w:rFonts w:ascii="Times New Roman" w:hAnsi="Times New Roman" w:cs="Times New Roman"/>
          <w:sz w:val="24"/>
          <w:szCs w:val="24"/>
          <w:lang w:val="id-ID"/>
        </w:rPr>
        <w:t xml:space="preserve"> sebesar 10%- 18% (Silalahi, 20</w:t>
      </w:r>
      <w:r w:rsidR="00F23A80">
        <w:rPr>
          <w:rFonts w:ascii="Times New Roman" w:hAnsi="Times New Roman" w:cs="Times New Roman"/>
          <w:sz w:val="24"/>
          <w:szCs w:val="24"/>
          <w:lang w:val="id-ID"/>
        </w:rPr>
        <w:t>0</w:t>
      </w:r>
      <w:r w:rsidR="00F92DCD">
        <w:rPr>
          <w:rFonts w:ascii="Times New Roman" w:hAnsi="Times New Roman" w:cs="Times New Roman"/>
          <w:sz w:val="24"/>
          <w:szCs w:val="24"/>
          <w:lang w:val="id-ID"/>
        </w:rPr>
        <w:t>9</w:t>
      </w:r>
      <w:r w:rsidR="00F23A80">
        <w:rPr>
          <w:rFonts w:ascii="Times New Roman" w:hAnsi="Times New Roman" w:cs="Times New Roman"/>
          <w:sz w:val="24"/>
          <w:szCs w:val="24"/>
          <w:lang w:val="id-ID"/>
        </w:rPr>
        <w:t>).</w:t>
      </w:r>
      <w:r w:rsidR="003C0D18">
        <w:rPr>
          <w:rFonts w:ascii="Times New Roman" w:hAnsi="Times New Roman" w:cs="Times New Roman"/>
          <w:sz w:val="24"/>
          <w:szCs w:val="24"/>
          <w:lang w:val="id-ID"/>
        </w:rPr>
        <w:t xml:space="preserve"> Pada buah murbei hitam terdapat kandungan gula total sebesar 15,65% artinya jumlah karbohidrat buah murbei sudah memenuhi syarat fermentasi. </w:t>
      </w:r>
    </w:p>
    <w:p w:rsidR="0039573E" w:rsidRPr="0039573E" w:rsidRDefault="0039573E" w:rsidP="00AB69AD">
      <w:pPr>
        <w:pStyle w:val="Caption"/>
        <w:keepNext/>
        <w:jc w:val="center"/>
        <w:rPr>
          <w:rFonts w:ascii="Times New Roman" w:hAnsi="Times New Roman" w:cs="Times New Roman"/>
          <w:i w:val="0"/>
          <w:color w:val="auto"/>
          <w:sz w:val="24"/>
          <w:szCs w:val="24"/>
        </w:rPr>
      </w:pPr>
      <w:bookmarkStart w:id="88" w:name="_Toc470763212"/>
      <w:r w:rsidRPr="0039573E">
        <w:rPr>
          <w:rFonts w:ascii="Times New Roman" w:hAnsi="Times New Roman" w:cs="Times New Roman"/>
          <w:i w:val="0"/>
          <w:color w:val="auto"/>
          <w:sz w:val="24"/>
          <w:szCs w:val="24"/>
        </w:rPr>
        <w:lastRenderedPageBreak/>
        <w:t xml:space="preserve">Tabel </w:t>
      </w:r>
      <w:r w:rsidR="00424D39" w:rsidRPr="0039573E">
        <w:rPr>
          <w:rFonts w:ascii="Times New Roman" w:hAnsi="Times New Roman" w:cs="Times New Roman"/>
          <w:i w:val="0"/>
          <w:color w:val="auto"/>
          <w:sz w:val="24"/>
          <w:szCs w:val="24"/>
        </w:rPr>
        <w:fldChar w:fldCharType="begin"/>
      </w:r>
      <w:r w:rsidRPr="0039573E">
        <w:rPr>
          <w:rFonts w:ascii="Times New Roman" w:hAnsi="Times New Roman" w:cs="Times New Roman"/>
          <w:i w:val="0"/>
          <w:color w:val="auto"/>
          <w:sz w:val="24"/>
          <w:szCs w:val="24"/>
        </w:rPr>
        <w:instrText xml:space="preserve"> SEQ Tabel \* ARABIC </w:instrText>
      </w:r>
      <w:r w:rsidR="00424D39" w:rsidRPr="0039573E">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8</w:t>
      </w:r>
      <w:r w:rsidR="00424D39" w:rsidRPr="0039573E">
        <w:rPr>
          <w:rFonts w:ascii="Times New Roman" w:hAnsi="Times New Roman" w:cs="Times New Roman"/>
          <w:i w:val="0"/>
          <w:color w:val="auto"/>
          <w:sz w:val="24"/>
          <w:szCs w:val="24"/>
        </w:rPr>
        <w:fldChar w:fldCharType="end"/>
      </w:r>
      <w:r w:rsidRPr="0039573E">
        <w:rPr>
          <w:rFonts w:ascii="Times New Roman" w:hAnsi="Times New Roman" w:cs="Times New Roman"/>
          <w:i w:val="0"/>
          <w:color w:val="auto"/>
          <w:sz w:val="24"/>
          <w:szCs w:val="24"/>
        </w:rPr>
        <w:t>. Hasil Analisis Bahan Baku Murbei Hitam</w:t>
      </w:r>
      <w:bookmarkEnd w:id="88"/>
    </w:p>
    <w:tbl>
      <w:tblPr>
        <w:tblStyle w:val="TableGrid"/>
        <w:tblW w:w="0" w:type="auto"/>
        <w:tblLook w:val="04A0" w:firstRow="1" w:lastRow="0" w:firstColumn="1" w:lastColumn="0" w:noHBand="0" w:noVBand="1"/>
      </w:tblPr>
      <w:tblGrid>
        <w:gridCol w:w="704"/>
        <w:gridCol w:w="3544"/>
        <w:gridCol w:w="3680"/>
      </w:tblGrid>
      <w:tr w:rsidR="006D054A" w:rsidTr="007D08E1">
        <w:tc>
          <w:tcPr>
            <w:tcW w:w="704" w:type="dxa"/>
          </w:tcPr>
          <w:p w:rsidR="006D054A" w:rsidRPr="00231426" w:rsidRDefault="006D054A" w:rsidP="007D08E1">
            <w:pPr>
              <w:spacing w:line="480" w:lineRule="auto"/>
              <w:jc w:val="center"/>
              <w:rPr>
                <w:rFonts w:ascii="Times New Roman" w:hAnsi="Times New Roman" w:cs="Times New Roman"/>
                <w:b/>
                <w:sz w:val="24"/>
                <w:szCs w:val="24"/>
              </w:rPr>
            </w:pPr>
            <w:r w:rsidRPr="00231426">
              <w:rPr>
                <w:rFonts w:ascii="Times New Roman" w:hAnsi="Times New Roman" w:cs="Times New Roman"/>
                <w:b/>
                <w:sz w:val="24"/>
                <w:szCs w:val="24"/>
              </w:rPr>
              <w:t>No</w:t>
            </w:r>
          </w:p>
        </w:tc>
        <w:tc>
          <w:tcPr>
            <w:tcW w:w="3544" w:type="dxa"/>
          </w:tcPr>
          <w:p w:rsidR="006D054A" w:rsidRPr="00231426" w:rsidRDefault="006D054A" w:rsidP="007D08E1">
            <w:pPr>
              <w:spacing w:line="480" w:lineRule="auto"/>
              <w:jc w:val="center"/>
              <w:rPr>
                <w:rFonts w:ascii="Times New Roman" w:hAnsi="Times New Roman" w:cs="Times New Roman"/>
                <w:b/>
                <w:sz w:val="24"/>
                <w:szCs w:val="24"/>
              </w:rPr>
            </w:pPr>
            <w:r w:rsidRPr="00231426">
              <w:rPr>
                <w:rFonts w:ascii="Times New Roman" w:hAnsi="Times New Roman" w:cs="Times New Roman"/>
                <w:b/>
                <w:sz w:val="24"/>
                <w:szCs w:val="24"/>
              </w:rPr>
              <w:t>Jenis Karbohidrat</w:t>
            </w:r>
          </w:p>
        </w:tc>
        <w:tc>
          <w:tcPr>
            <w:tcW w:w="3680" w:type="dxa"/>
          </w:tcPr>
          <w:p w:rsidR="006D054A" w:rsidRPr="00231426" w:rsidRDefault="006D054A" w:rsidP="007D08E1">
            <w:pPr>
              <w:spacing w:line="480" w:lineRule="auto"/>
              <w:jc w:val="center"/>
              <w:rPr>
                <w:rFonts w:ascii="Times New Roman" w:hAnsi="Times New Roman" w:cs="Times New Roman"/>
                <w:b/>
                <w:sz w:val="24"/>
                <w:szCs w:val="24"/>
              </w:rPr>
            </w:pPr>
            <w:r w:rsidRPr="00231426">
              <w:rPr>
                <w:rFonts w:ascii="Times New Roman" w:hAnsi="Times New Roman" w:cs="Times New Roman"/>
                <w:b/>
                <w:sz w:val="24"/>
                <w:szCs w:val="24"/>
              </w:rPr>
              <w:t>Kadar Gula (%)</w:t>
            </w:r>
          </w:p>
        </w:tc>
      </w:tr>
      <w:tr w:rsidR="006D054A" w:rsidTr="007D08E1">
        <w:tc>
          <w:tcPr>
            <w:tcW w:w="704" w:type="dxa"/>
          </w:tcPr>
          <w:p w:rsidR="006D054A" w:rsidRDefault="006D054A" w:rsidP="007D08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544" w:type="dxa"/>
          </w:tcPr>
          <w:p w:rsidR="006D054A" w:rsidRDefault="006D054A" w:rsidP="007D08E1">
            <w:pPr>
              <w:spacing w:line="480" w:lineRule="auto"/>
              <w:jc w:val="center"/>
              <w:rPr>
                <w:rFonts w:ascii="Times New Roman" w:hAnsi="Times New Roman" w:cs="Times New Roman"/>
                <w:sz w:val="24"/>
                <w:szCs w:val="24"/>
              </w:rPr>
            </w:pPr>
            <w:r>
              <w:rPr>
                <w:rFonts w:ascii="Times New Roman" w:hAnsi="Times New Roman" w:cs="Times New Roman"/>
                <w:sz w:val="24"/>
                <w:szCs w:val="24"/>
              </w:rPr>
              <w:t>Monosakarida</w:t>
            </w:r>
          </w:p>
        </w:tc>
        <w:tc>
          <w:tcPr>
            <w:tcW w:w="3680" w:type="dxa"/>
          </w:tcPr>
          <w:p w:rsidR="006D054A" w:rsidRDefault="006D054A" w:rsidP="007D08E1">
            <w:pPr>
              <w:spacing w:line="480" w:lineRule="auto"/>
              <w:jc w:val="center"/>
              <w:rPr>
                <w:rFonts w:ascii="Times New Roman" w:hAnsi="Times New Roman" w:cs="Times New Roman"/>
                <w:sz w:val="24"/>
                <w:szCs w:val="24"/>
              </w:rPr>
            </w:pPr>
            <w:r>
              <w:rPr>
                <w:rFonts w:ascii="Times New Roman" w:hAnsi="Times New Roman" w:cs="Times New Roman"/>
                <w:sz w:val="24"/>
                <w:szCs w:val="24"/>
              </w:rPr>
              <w:t>6,84</w:t>
            </w:r>
          </w:p>
        </w:tc>
      </w:tr>
      <w:tr w:rsidR="006D054A" w:rsidTr="007D08E1">
        <w:tc>
          <w:tcPr>
            <w:tcW w:w="704" w:type="dxa"/>
          </w:tcPr>
          <w:p w:rsidR="006D054A" w:rsidRDefault="006D054A" w:rsidP="007D08E1">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Pr>
          <w:p w:rsidR="006D054A" w:rsidRDefault="006D054A" w:rsidP="007D08E1">
            <w:pPr>
              <w:spacing w:line="480" w:lineRule="auto"/>
              <w:jc w:val="center"/>
              <w:rPr>
                <w:rFonts w:ascii="Times New Roman" w:hAnsi="Times New Roman" w:cs="Times New Roman"/>
                <w:sz w:val="24"/>
                <w:szCs w:val="24"/>
              </w:rPr>
            </w:pPr>
            <w:r>
              <w:rPr>
                <w:rFonts w:ascii="Times New Roman" w:hAnsi="Times New Roman" w:cs="Times New Roman"/>
                <w:sz w:val="24"/>
                <w:szCs w:val="24"/>
              </w:rPr>
              <w:t>Disakarida</w:t>
            </w:r>
          </w:p>
        </w:tc>
        <w:tc>
          <w:tcPr>
            <w:tcW w:w="3680" w:type="dxa"/>
          </w:tcPr>
          <w:p w:rsidR="006D054A" w:rsidRDefault="006D054A" w:rsidP="007D08E1">
            <w:pPr>
              <w:spacing w:line="480" w:lineRule="auto"/>
              <w:jc w:val="center"/>
              <w:rPr>
                <w:rFonts w:ascii="Times New Roman" w:hAnsi="Times New Roman" w:cs="Times New Roman"/>
                <w:sz w:val="24"/>
                <w:szCs w:val="24"/>
              </w:rPr>
            </w:pPr>
            <w:r>
              <w:rPr>
                <w:rFonts w:ascii="Times New Roman" w:hAnsi="Times New Roman" w:cs="Times New Roman"/>
                <w:sz w:val="24"/>
                <w:szCs w:val="24"/>
              </w:rPr>
              <w:t>8,80536</w:t>
            </w:r>
          </w:p>
        </w:tc>
      </w:tr>
      <w:tr w:rsidR="006D054A" w:rsidTr="007D08E1">
        <w:tc>
          <w:tcPr>
            <w:tcW w:w="704" w:type="dxa"/>
          </w:tcPr>
          <w:p w:rsidR="006D054A" w:rsidRDefault="006D054A" w:rsidP="007D08E1">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544" w:type="dxa"/>
          </w:tcPr>
          <w:p w:rsidR="006D054A" w:rsidRDefault="006D054A" w:rsidP="007D08E1">
            <w:pPr>
              <w:spacing w:line="480" w:lineRule="auto"/>
              <w:jc w:val="center"/>
              <w:rPr>
                <w:rFonts w:ascii="Times New Roman" w:hAnsi="Times New Roman" w:cs="Times New Roman"/>
                <w:sz w:val="24"/>
                <w:szCs w:val="24"/>
              </w:rPr>
            </w:pPr>
            <w:r>
              <w:rPr>
                <w:rFonts w:ascii="Times New Roman" w:hAnsi="Times New Roman" w:cs="Times New Roman"/>
                <w:sz w:val="24"/>
                <w:szCs w:val="24"/>
              </w:rPr>
              <w:t>Gula total</w:t>
            </w:r>
          </w:p>
        </w:tc>
        <w:tc>
          <w:tcPr>
            <w:tcW w:w="3680" w:type="dxa"/>
          </w:tcPr>
          <w:p w:rsidR="006D054A" w:rsidRDefault="006D054A" w:rsidP="007D08E1">
            <w:pPr>
              <w:spacing w:line="480" w:lineRule="auto"/>
              <w:jc w:val="center"/>
              <w:rPr>
                <w:rFonts w:ascii="Times New Roman" w:hAnsi="Times New Roman" w:cs="Times New Roman"/>
                <w:sz w:val="24"/>
                <w:szCs w:val="24"/>
              </w:rPr>
            </w:pPr>
            <w:r>
              <w:rPr>
                <w:rFonts w:ascii="Times New Roman" w:hAnsi="Times New Roman" w:cs="Times New Roman"/>
                <w:sz w:val="24"/>
                <w:szCs w:val="24"/>
              </w:rPr>
              <w:t>15,65</w:t>
            </w:r>
          </w:p>
        </w:tc>
      </w:tr>
    </w:tbl>
    <w:p w:rsidR="006D054A" w:rsidRDefault="006D054A" w:rsidP="006D054A">
      <w:pPr>
        <w:spacing w:after="0" w:line="480" w:lineRule="auto"/>
        <w:jc w:val="both"/>
        <w:rPr>
          <w:rFonts w:ascii="Times New Roman" w:hAnsi="Times New Roman" w:cs="Times New Roman"/>
          <w:sz w:val="24"/>
          <w:szCs w:val="24"/>
        </w:rPr>
      </w:pPr>
    </w:p>
    <w:p w:rsidR="006D054A" w:rsidRDefault="006D054A" w:rsidP="006D054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pendahuluan tahap 1 bertujuan untuk menentukan kadar gula total pada bahan baku </w:t>
      </w:r>
      <w:r w:rsidRPr="00231426">
        <w:rPr>
          <w:rFonts w:ascii="Times New Roman" w:hAnsi="Times New Roman" w:cs="Times New Roman"/>
          <w:i/>
          <w:sz w:val="24"/>
          <w:szCs w:val="24"/>
        </w:rPr>
        <w:t>black mulberry</w:t>
      </w:r>
      <w:r>
        <w:rPr>
          <w:rFonts w:ascii="Times New Roman" w:hAnsi="Times New Roman" w:cs="Times New Roman"/>
          <w:i/>
          <w:sz w:val="24"/>
          <w:szCs w:val="24"/>
        </w:rPr>
        <w:t xml:space="preserve">, </w:t>
      </w:r>
      <w:r>
        <w:rPr>
          <w:rFonts w:ascii="Times New Roman" w:hAnsi="Times New Roman" w:cs="Times New Roman"/>
          <w:sz w:val="24"/>
          <w:szCs w:val="24"/>
        </w:rPr>
        <w:t>sehingga dapat diketahui jumlah gula sukrosa yang akan ditambahkan untuk menyesuaikan dengan jumlah karbohidrat pada syarat fermentasi yoghurt.</w:t>
      </w:r>
    </w:p>
    <w:p w:rsidR="006D054A" w:rsidRDefault="006D054A" w:rsidP="006D054A">
      <w:pPr>
        <w:spacing w:after="0" w:line="480" w:lineRule="auto"/>
        <w:jc w:val="both"/>
        <w:rPr>
          <w:rFonts w:ascii="Times New Roman" w:hAnsi="Times New Roman" w:cs="Times New Roman"/>
          <w:lang w:val="id-ID"/>
        </w:rPr>
      </w:pPr>
      <w:r>
        <w:rPr>
          <w:rFonts w:ascii="Times New Roman" w:hAnsi="Times New Roman" w:cs="Times New Roman"/>
          <w:sz w:val="24"/>
          <w:szCs w:val="24"/>
        </w:rPr>
        <w:tab/>
        <w:t xml:space="preserve">Kandungan gula total pada buah </w:t>
      </w:r>
      <w:r w:rsidRPr="00231426">
        <w:rPr>
          <w:rFonts w:ascii="Times New Roman" w:hAnsi="Times New Roman" w:cs="Times New Roman"/>
          <w:i/>
          <w:sz w:val="24"/>
          <w:szCs w:val="24"/>
        </w:rPr>
        <w:t>black mulberry</w:t>
      </w:r>
      <w:r>
        <w:rPr>
          <w:rFonts w:ascii="Times New Roman" w:hAnsi="Times New Roman" w:cs="Times New Roman"/>
          <w:i/>
          <w:sz w:val="24"/>
          <w:szCs w:val="24"/>
        </w:rPr>
        <w:t xml:space="preserve"> </w:t>
      </w:r>
      <w:r>
        <w:rPr>
          <w:rFonts w:ascii="Times New Roman" w:hAnsi="Times New Roman" w:cs="Times New Roman"/>
          <w:sz w:val="24"/>
          <w:szCs w:val="24"/>
        </w:rPr>
        <w:t xml:space="preserve">sebesar 15,65% yang artinya telah memenuhi syarat kebutuhan karbohidrat untuk fermentasi. Pada formulasi ditambahkan 2% gula sukrosa untuk menaikkan kandungan karbohidrat agar memoptimumkan kerja starter pada saat fermentasi. </w:t>
      </w:r>
      <w:r w:rsidR="00F23A80">
        <w:rPr>
          <w:rFonts w:ascii="Times New Roman" w:hAnsi="Times New Roman" w:cs="Times New Roman"/>
          <w:sz w:val="24"/>
          <w:szCs w:val="24"/>
          <w:lang w:val="id-ID"/>
        </w:rPr>
        <w:t xml:space="preserve">Jika konsentrasi glukosa lebih besar maka kecepatan fermentasi akan menurun dan menghambat aktivitas mikroba </w:t>
      </w:r>
      <w:r w:rsidR="00F23A80" w:rsidRPr="0039573E">
        <w:rPr>
          <w:rFonts w:ascii="Times New Roman" w:hAnsi="Times New Roman" w:cs="Times New Roman"/>
          <w:i/>
          <w:sz w:val="24"/>
          <w:szCs w:val="24"/>
          <w:lang w:val="id-ID"/>
        </w:rPr>
        <w:t>Lactobacillus bulgaricus, lactococcus lactis, dan Streptococcus</w:t>
      </w:r>
      <w:r w:rsidR="00F23A80">
        <w:rPr>
          <w:rFonts w:ascii="Times New Roman" w:hAnsi="Times New Roman" w:cs="Times New Roman"/>
          <w:sz w:val="24"/>
          <w:szCs w:val="24"/>
          <w:lang w:val="id-ID"/>
        </w:rPr>
        <w:t xml:space="preserve"> thermophilus sehingga proses fermentasi akan lebih lama. Hal ini terjadi karena apabila konsentrasi glukosa terlalu besar akan terjadi plasmolisis pada dinding sel mikroorganisme mengakibatkan dinding sel akan pecah. Jika glukosa lebih rendah dari 10% maka produk yang dihasilkan akan lebih sedikit karena nutrisi dan media untuk mikroorganisme terlalu sedikit (</w:t>
      </w:r>
      <w:r w:rsidR="00F23A80" w:rsidRPr="003C6477">
        <w:rPr>
          <w:rFonts w:ascii="Times New Roman" w:hAnsi="Times New Roman" w:cs="Times New Roman"/>
          <w:lang w:val="id-ID"/>
        </w:rPr>
        <w:t>Ardiyawati dan Fitriyah, 2015</w:t>
      </w:r>
      <w:r w:rsidR="00F23A80">
        <w:rPr>
          <w:rFonts w:ascii="Times New Roman" w:hAnsi="Times New Roman" w:cs="Times New Roman"/>
          <w:lang w:val="id-ID"/>
        </w:rPr>
        <w:t>)</w:t>
      </w:r>
      <w:r w:rsidR="009D268F">
        <w:rPr>
          <w:rFonts w:ascii="Times New Roman" w:hAnsi="Times New Roman" w:cs="Times New Roman"/>
          <w:lang w:val="id-ID"/>
        </w:rPr>
        <w:t>.</w:t>
      </w:r>
    </w:p>
    <w:p w:rsidR="009D268F" w:rsidRPr="00F23A80" w:rsidRDefault="009D268F" w:rsidP="006D054A">
      <w:pPr>
        <w:spacing w:after="0" w:line="480" w:lineRule="auto"/>
        <w:jc w:val="both"/>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8154"/>
      </w:tblGrid>
      <w:tr w:rsidR="007D4104" w:rsidTr="007D4104">
        <w:tc>
          <w:tcPr>
            <w:tcW w:w="8154" w:type="dxa"/>
          </w:tcPr>
          <w:p w:rsidR="007D4104" w:rsidRDefault="007D4104" w:rsidP="0039573E">
            <w:pPr>
              <w:keepNext/>
              <w:spacing w:line="480" w:lineRule="auto"/>
              <w:jc w:val="both"/>
              <w:rPr>
                <w:rFonts w:ascii="Times New Roman" w:hAnsi="Times New Roman" w:cs="Times New Roman"/>
                <w:sz w:val="24"/>
                <w:szCs w:val="24"/>
              </w:rPr>
            </w:pPr>
            <w:r w:rsidRPr="00A3277B">
              <w:rPr>
                <w:rFonts w:ascii="Times New Roman" w:hAnsi="Times New Roman" w:cs="Times New Roman"/>
                <w:i/>
                <w:noProof/>
                <w:sz w:val="24"/>
                <w:szCs w:val="24"/>
                <w:lang w:val="id-ID" w:eastAsia="id-ID"/>
              </w:rPr>
              <w:lastRenderedPageBreak/>
              <w:drawing>
                <wp:inline distT="0" distB="0" distL="0" distR="0">
                  <wp:extent cx="4316818" cy="2056829"/>
                  <wp:effectExtent l="0" t="0" r="7620" b="635"/>
                  <wp:docPr id="20" name="Picture 20" descr="Hasil gambar untuk grafik pertumbuhan mikroorga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grafik pertumbuhan mikroorganism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16818" cy="2056829"/>
                          </a:xfrm>
                          <a:prstGeom prst="rect">
                            <a:avLst/>
                          </a:prstGeom>
                          <a:noFill/>
                          <a:ln>
                            <a:noFill/>
                          </a:ln>
                        </pic:spPr>
                      </pic:pic>
                    </a:graphicData>
                  </a:graphic>
                </wp:inline>
              </w:drawing>
            </w:r>
          </w:p>
        </w:tc>
      </w:tr>
    </w:tbl>
    <w:p w:rsidR="0039573E" w:rsidRPr="0039573E" w:rsidRDefault="0039573E" w:rsidP="0039573E">
      <w:pPr>
        <w:pStyle w:val="Caption"/>
        <w:jc w:val="center"/>
        <w:rPr>
          <w:rFonts w:ascii="Times New Roman" w:hAnsi="Times New Roman" w:cs="Times New Roman"/>
          <w:i w:val="0"/>
          <w:color w:val="auto"/>
          <w:sz w:val="24"/>
          <w:szCs w:val="24"/>
        </w:rPr>
      </w:pPr>
      <w:bookmarkStart w:id="89" w:name="_Toc472453934"/>
      <w:r w:rsidRPr="0039573E">
        <w:rPr>
          <w:rFonts w:ascii="Times New Roman" w:hAnsi="Times New Roman" w:cs="Times New Roman"/>
          <w:i w:val="0"/>
          <w:color w:val="auto"/>
          <w:sz w:val="24"/>
          <w:szCs w:val="24"/>
        </w:rPr>
        <w:t xml:space="preserve">Gambar </w:t>
      </w:r>
      <w:r w:rsidR="00424D39" w:rsidRPr="0039573E">
        <w:rPr>
          <w:rFonts w:ascii="Times New Roman" w:hAnsi="Times New Roman" w:cs="Times New Roman"/>
          <w:i w:val="0"/>
          <w:color w:val="auto"/>
          <w:sz w:val="24"/>
          <w:szCs w:val="24"/>
        </w:rPr>
        <w:fldChar w:fldCharType="begin"/>
      </w:r>
      <w:r w:rsidRPr="0039573E">
        <w:rPr>
          <w:rFonts w:ascii="Times New Roman" w:hAnsi="Times New Roman" w:cs="Times New Roman"/>
          <w:i w:val="0"/>
          <w:color w:val="auto"/>
          <w:sz w:val="24"/>
          <w:szCs w:val="24"/>
        </w:rPr>
        <w:instrText xml:space="preserve"> SEQ Gambar \* ARABIC </w:instrText>
      </w:r>
      <w:r w:rsidR="00424D39" w:rsidRPr="0039573E">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15</w:t>
      </w:r>
      <w:r w:rsidR="00424D39" w:rsidRPr="0039573E">
        <w:rPr>
          <w:rFonts w:ascii="Times New Roman" w:hAnsi="Times New Roman" w:cs="Times New Roman"/>
          <w:i w:val="0"/>
          <w:color w:val="auto"/>
          <w:sz w:val="24"/>
          <w:szCs w:val="24"/>
        </w:rPr>
        <w:fldChar w:fldCharType="end"/>
      </w:r>
      <w:r w:rsidRPr="0039573E">
        <w:rPr>
          <w:rFonts w:ascii="Times New Roman" w:hAnsi="Times New Roman" w:cs="Times New Roman"/>
          <w:i w:val="0"/>
          <w:color w:val="auto"/>
          <w:sz w:val="24"/>
          <w:szCs w:val="24"/>
        </w:rPr>
        <w:t>. Kurva pertumbuhan mikroorganisme</w:t>
      </w:r>
      <w:bookmarkEnd w:id="89"/>
    </w:p>
    <w:p w:rsidR="0074769D" w:rsidRDefault="0074769D" w:rsidP="0074769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Pertumbuhan mikroorganisme terdiri dari beberapa fase diantaranya fase adaptasi, fase pertumbuhan awal, fase logaritmik, fase pertumbuhan lambat, fase  pertumbuhan statis, fase menuju kematian dan fase kematian.</w:t>
      </w:r>
    </w:p>
    <w:p w:rsidR="00427C00" w:rsidRDefault="00253318" w:rsidP="00427C00">
      <w:pPr>
        <w:keepNext/>
        <w:spacing w:line="480" w:lineRule="auto"/>
        <w:jc w:val="center"/>
      </w:pPr>
      <w:r>
        <w:rPr>
          <w:noProof/>
          <w:lang w:val="id-ID" w:eastAsia="id-ID"/>
        </w:rPr>
        <w:drawing>
          <wp:inline distT="0" distB="0" distL="0" distR="0">
            <wp:extent cx="4572000" cy="2743200"/>
            <wp:effectExtent l="0" t="0" r="0" b="0"/>
            <wp:docPr id="19" name="Chart 1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53318" w:rsidRPr="00427C00" w:rsidRDefault="00427C00" w:rsidP="00427C00">
      <w:pPr>
        <w:pStyle w:val="Caption"/>
        <w:jc w:val="center"/>
        <w:rPr>
          <w:rFonts w:ascii="Times New Roman" w:hAnsi="Times New Roman" w:cs="Times New Roman"/>
          <w:color w:val="auto"/>
          <w:sz w:val="24"/>
          <w:szCs w:val="24"/>
        </w:rPr>
      </w:pPr>
      <w:bookmarkStart w:id="90" w:name="_Toc472453935"/>
      <w:r w:rsidRPr="00427C00">
        <w:rPr>
          <w:rFonts w:ascii="Times New Roman" w:hAnsi="Times New Roman" w:cs="Times New Roman"/>
          <w:i w:val="0"/>
          <w:color w:val="auto"/>
          <w:sz w:val="24"/>
          <w:szCs w:val="24"/>
        </w:rPr>
        <w:t xml:space="preserve">Gambar </w:t>
      </w:r>
      <w:r w:rsidR="00424D39" w:rsidRPr="00427C00">
        <w:rPr>
          <w:rFonts w:ascii="Times New Roman" w:hAnsi="Times New Roman" w:cs="Times New Roman"/>
          <w:i w:val="0"/>
          <w:color w:val="auto"/>
          <w:sz w:val="24"/>
          <w:szCs w:val="24"/>
        </w:rPr>
        <w:fldChar w:fldCharType="begin"/>
      </w:r>
      <w:r w:rsidRPr="00427C00">
        <w:rPr>
          <w:rFonts w:ascii="Times New Roman" w:hAnsi="Times New Roman" w:cs="Times New Roman"/>
          <w:i w:val="0"/>
          <w:color w:val="auto"/>
          <w:sz w:val="24"/>
          <w:szCs w:val="24"/>
        </w:rPr>
        <w:instrText xml:space="preserve"> SEQ Gambar \* ARABIC </w:instrText>
      </w:r>
      <w:r w:rsidR="00424D39" w:rsidRPr="00427C00">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16</w:t>
      </w:r>
      <w:r w:rsidR="00424D39" w:rsidRPr="00427C00">
        <w:rPr>
          <w:rFonts w:ascii="Times New Roman" w:hAnsi="Times New Roman" w:cs="Times New Roman"/>
          <w:i w:val="0"/>
          <w:color w:val="auto"/>
          <w:sz w:val="24"/>
          <w:szCs w:val="24"/>
        </w:rPr>
        <w:fldChar w:fldCharType="end"/>
      </w:r>
      <w:r w:rsidRPr="00427C00">
        <w:rPr>
          <w:rFonts w:ascii="Times New Roman" w:hAnsi="Times New Roman" w:cs="Times New Roman"/>
          <w:i w:val="0"/>
          <w:color w:val="auto"/>
          <w:sz w:val="24"/>
          <w:szCs w:val="24"/>
        </w:rPr>
        <w:t xml:space="preserve">. Grafik Pertumbuhan </w:t>
      </w:r>
      <w:r w:rsidRPr="00427C00">
        <w:rPr>
          <w:rFonts w:ascii="Times New Roman" w:hAnsi="Times New Roman" w:cs="Times New Roman"/>
          <w:color w:val="auto"/>
          <w:sz w:val="24"/>
          <w:szCs w:val="24"/>
        </w:rPr>
        <w:t>L.lactis</w:t>
      </w:r>
      <w:r w:rsidRPr="00427C00">
        <w:rPr>
          <w:rFonts w:ascii="Times New Roman" w:hAnsi="Times New Roman" w:cs="Times New Roman"/>
          <w:i w:val="0"/>
          <w:color w:val="auto"/>
          <w:sz w:val="24"/>
          <w:szCs w:val="24"/>
        </w:rPr>
        <w:t xml:space="preserve"> dan </w:t>
      </w:r>
      <w:r w:rsidRPr="00427C00">
        <w:rPr>
          <w:rFonts w:ascii="Times New Roman" w:hAnsi="Times New Roman" w:cs="Times New Roman"/>
          <w:color w:val="auto"/>
          <w:sz w:val="24"/>
          <w:szCs w:val="24"/>
        </w:rPr>
        <w:t>S.thermophilus</w:t>
      </w:r>
      <w:bookmarkEnd w:id="90"/>
    </w:p>
    <w:p w:rsidR="00253318" w:rsidRDefault="00253318" w:rsidP="00253318">
      <w:pPr>
        <w:spacing w:after="0" w:line="480" w:lineRule="auto"/>
        <w:ind w:firstLine="567"/>
        <w:jc w:val="center"/>
        <w:rPr>
          <w:rFonts w:ascii="Times New Roman" w:hAnsi="Times New Roman" w:cs="Times New Roman"/>
          <w:sz w:val="24"/>
          <w:szCs w:val="24"/>
        </w:rPr>
      </w:pPr>
    </w:p>
    <w:p w:rsidR="00253318" w:rsidRDefault="00253318" w:rsidP="00253318">
      <w:pPr>
        <w:spacing w:after="0" w:line="480" w:lineRule="auto"/>
        <w:ind w:firstLine="567"/>
        <w:jc w:val="center"/>
        <w:rPr>
          <w:rFonts w:ascii="Times New Roman" w:hAnsi="Times New Roman" w:cs="Times New Roman"/>
          <w:sz w:val="24"/>
          <w:szCs w:val="24"/>
        </w:rPr>
      </w:pPr>
    </w:p>
    <w:p w:rsidR="0074769D" w:rsidRDefault="0074769D" w:rsidP="0074769D">
      <w:pPr>
        <w:spacing w:after="0" w:line="480" w:lineRule="auto"/>
        <w:rPr>
          <w:rFonts w:ascii="Times New Roman" w:hAnsi="Times New Roman" w:cs="Times New Roman"/>
          <w:sz w:val="24"/>
          <w:szCs w:val="24"/>
          <w:lang w:val="id-ID"/>
        </w:rPr>
      </w:pPr>
    </w:p>
    <w:p w:rsidR="00427C00" w:rsidRPr="0074769D" w:rsidRDefault="00427C00" w:rsidP="0074769D">
      <w:pPr>
        <w:spacing w:after="0" w:line="480" w:lineRule="auto"/>
        <w:rPr>
          <w:rFonts w:ascii="Times New Roman" w:hAnsi="Times New Roman" w:cs="Times New Roman"/>
          <w:sz w:val="24"/>
          <w:szCs w:val="24"/>
          <w:lang w:val="id-ID"/>
        </w:rPr>
      </w:pPr>
    </w:p>
    <w:p w:rsidR="00427C00" w:rsidRPr="00427C00" w:rsidRDefault="00427C00" w:rsidP="00427C00">
      <w:pPr>
        <w:pStyle w:val="Caption"/>
        <w:keepNext/>
        <w:rPr>
          <w:rFonts w:ascii="Times New Roman" w:hAnsi="Times New Roman" w:cs="Times New Roman"/>
          <w:color w:val="auto"/>
          <w:sz w:val="24"/>
          <w:szCs w:val="24"/>
        </w:rPr>
      </w:pPr>
      <w:bookmarkStart w:id="91" w:name="_Toc470763213"/>
      <w:r w:rsidRPr="00427C00">
        <w:rPr>
          <w:rFonts w:ascii="Times New Roman" w:hAnsi="Times New Roman" w:cs="Times New Roman"/>
          <w:i w:val="0"/>
          <w:color w:val="auto"/>
          <w:sz w:val="24"/>
          <w:szCs w:val="24"/>
        </w:rPr>
        <w:lastRenderedPageBreak/>
        <w:t xml:space="preserve">Tabel </w:t>
      </w:r>
      <w:r w:rsidR="00424D39" w:rsidRPr="00427C00">
        <w:rPr>
          <w:rFonts w:ascii="Times New Roman" w:hAnsi="Times New Roman" w:cs="Times New Roman"/>
          <w:i w:val="0"/>
          <w:color w:val="auto"/>
          <w:sz w:val="24"/>
          <w:szCs w:val="24"/>
        </w:rPr>
        <w:fldChar w:fldCharType="begin"/>
      </w:r>
      <w:r w:rsidRPr="00427C00">
        <w:rPr>
          <w:rFonts w:ascii="Times New Roman" w:hAnsi="Times New Roman" w:cs="Times New Roman"/>
          <w:i w:val="0"/>
          <w:color w:val="auto"/>
          <w:sz w:val="24"/>
          <w:szCs w:val="24"/>
        </w:rPr>
        <w:instrText xml:space="preserve"> SEQ Tabel \* ARABIC </w:instrText>
      </w:r>
      <w:r w:rsidR="00424D39" w:rsidRPr="00427C00">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9</w:t>
      </w:r>
      <w:r w:rsidR="00424D39" w:rsidRPr="00427C00">
        <w:rPr>
          <w:rFonts w:ascii="Times New Roman" w:hAnsi="Times New Roman" w:cs="Times New Roman"/>
          <w:i w:val="0"/>
          <w:color w:val="auto"/>
          <w:sz w:val="24"/>
          <w:szCs w:val="24"/>
        </w:rPr>
        <w:fldChar w:fldCharType="end"/>
      </w:r>
      <w:r w:rsidRPr="00427C00">
        <w:rPr>
          <w:rFonts w:ascii="Times New Roman" w:hAnsi="Times New Roman" w:cs="Times New Roman"/>
          <w:i w:val="0"/>
          <w:color w:val="auto"/>
          <w:sz w:val="24"/>
          <w:szCs w:val="24"/>
        </w:rPr>
        <w:t xml:space="preserve">. Analisis aktivitas jumlah sel bakteri pada starter kultur murni </w:t>
      </w:r>
      <w:r w:rsidRPr="00427C00">
        <w:rPr>
          <w:rFonts w:ascii="Times New Roman" w:hAnsi="Times New Roman" w:cs="Times New Roman"/>
          <w:color w:val="auto"/>
          <w:sz w:val="24"/>
          <w:szCs w:val="24"/>
        </w:rPr>
        <w:t>fruitghurt</w:t>
      </w:r>
      <w:bookmarkEnd w:id="91"/>
    </w:p>
    <w:tbl>
      <w:tblPr>
        <w:tblStyle w:val="TableGrid"/>
        <w:tblW w:w="0" w:type="auto"/>
        <w:tblInd w:w="-5" w:type="dxa"/>
        <w:tblLook w:val="04A0" w:firstRow="1" w:lastRow="0" w:firstColumn="1" w:lastColumn="0" w:noHBand="0" w:noVBand="1"/>
      </w:tblPr>
      <w:tblGrid>
        <w:gridCol w:w="1390"/>
        <w:gridCol w:w="1219"/>
        <w:gridCol w:w="1219"/>
        <w:gridCol w:w="1187"/>
        <w:gridCol w:w="2918"/>
      </w:tblGrid>
      <w:tr w:rsidR="00EF5B71" w:rsidRPr="00492E5E" w:rsidTr="007D08E1">
        <w:tc>
          <w:tcPr>
            <w:tcW w:w="1390" w:type="dxa"/>
            <w:vMerge w:val="restart"/>
          </w:tcPr>
          <w:p w:rsidR="00EF5B71" w:rsidRPr="00492E5E" w:rsidRDefault="00EF5B71" w:rsidP="007D08E1">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Waktu (J)</w:t>
            </w:r>
          </w:p>
        </w:tc>
        <w:tc>
          <w:tcPr>
            <w:tcW w:w="3625" w:type="dxa"/>
            <w:gridSpan w:val="3"/>
          </w:tcPr>
          <w:p w:rsidR="00EF5B71" w:rsidRPr="00492E5E" w:rsidRDefault="00EF5B71" w:rsidP="007D08E1">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Pengenceran</w:t>
            </w:r>
          </w:p>
        </w:tc>
        <w:tc>
          <w:tcPr>
            <w:tcW w:w="2918" w:type="dxa"/>
            <w:vMerge w:val="restart"/>
          </w:tcPr>
          <w:p w:rsidR="00EF5B71" w:rsidRPr="00492E5E" w:rsidRDefault="00EF5B71" w:rsidP="007D08E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sel</w:t>
            </w:r>
          </w:p>
        </w:tc>
      </w:tr>
      <w:tr w:rsidR="00EF5B71" w:rsidRPr="00492E5E" w:rsidTr="007D08E1">
        <w:tc>
          <w:tcPr>
            <w:tcW w:w="1390" w:type="dxa"/>
            <w:vMerge/>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10</w:t>
            </w:r>
            <w:r w:rsidRPr="00492E5E">
              <w:rPr>
                <w:rFonts w:ascii="Times New Roman" w:hAnsi="Times New Roman" w:cs="Times New Roman"/>
                <w:b/>
                <w:sz w:val="24"/>
                <w:szCs w:val="24"/>
                <w:vertAlign w:val="superscript"/>
              </w:rPr>
              <w:t>-1</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perscript"/>
              </w:rPr>
            </w:pPr>
            <w:r w:rsidRPr="00492E5E">
              <w:rPr>
                <w:rFonts w:ascii="Times New Roman" w:hAnsi="Times New Roman" w:cs="Times New Roman"/>
                <w:b/>
                <w:sz w:val="24"/>
                <w:szCs w:val="24"/>
              </w:rPr>
              <w:t>10</w:t>
            </w:r>
            <w:r w:rsidRPr="00492E5E">
              <w:rPr>
                <w:rFonts w:ascii="Times New Roman" w:hAnsi="Times New Roman" w:cs="Times New Roman"/>
                <w:b/>
                <w:sz w:val="24"/>
                <w:szCs w:val="24"/>
                <w:vertAlign w:val="superscript"/>
              </w:rPr>
              <w:t>-2</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perscript"/>
              </w:rPr>
            </w:pPr>
            <w:r w:rsidRPr="00492E5E">
              <w:rPr>
                <w:rFonts w:ascii="Times New Roman" w:hAnsi="Times New Roman" w:cs="Times New Roman"/>
                <w:b/>
                <w:sz w:val="24"/>
                <w:szCs w:val="24"/>
              </w:rPr>
              <w:t>10</w:t>
            </w:r>
            <w:r w:rsidRPr="00492E5E">
              <w:rPr>
                <w:rFonts w:ascii="Times New Roman" w:hAnsi="Times New Roman" w:cs="Times New Roman"/>
                <w:b/>
                <w:sz w:val="24"/>
                <w:szCs w:val="24"/>
                <w:vertAlign w:val="superscript"/>
              </w:rPr>
              <w:t>-3</w:t>
            </w:r>
          </w:p>
        </w:tc>
        <w:tc>
          <w:tcPr>
            <w:tcW w:w="2918" w:type="dxa"/>
            <w:vMerge/>
          </w:tcPr>
          <w:p w:rsidR="00EF5B71" w:rsidRPr="00492E5E" w:rsidRDefault="00EF5B71" w:rsidP="007D08E1">
            <w:pPr>
              <w:pStyle w:val="ListParagraph"/>
              <w:spacing w:line="480" w:lineRule="auto"/>
              <w:ind w:left="0"/>
              <w:rPr>
                <w:rFonts w:ascii="Times New Roman" w:hAnsi="Times New Roman" w:cs="Times New Roman"/>
                <w:b/>
                <w:sz w:val="24"/>
                <w:szCs w:val="24"/>
              </w:rPr>
            </w:pP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1</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15</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3</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3</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2</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13</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5</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3</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3</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9</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3</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1</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4</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20</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7</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4</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5</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8</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6</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6</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r w:rsidRPr="00492E5E">
              <w:rPr>
                <w:rFonts w:ascii="Times New Roman" w:hAnsi="Times New Roman" w:cs="Times New Roman"/>
                <w:sz w:val="24"/>
                <w:szCs w:val="24"/>
              </w:rPr>
              <w:t>6</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492E5E">
              <w:rPr>
                <w:rFonts w:ascii="Times New Roman" w:hAnsi="Times New Roman" w:cs="Times New Roman"/>
                <w:sz w:val="24"/>
                <w:szCs w:val="24"/>
              </w:rPr>
              <w:t>1</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760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7</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8</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131</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1310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9</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169</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89</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1690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10</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1900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11</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225</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106</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57</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2250</w:t>
            </w:r>
          </w:p>
        </w:tc>
      </w:tr>
      <w:tr w:rsidR="00EF5B71" w:rsidRPr="00492E5E" w:rsidTr="007D08E1">
        <w:tc>
          <w:tcPr>
            <w:tcW w:w="1390" w:type="dxa"/>
          </w:tcPr>
          <w:p w:rsidR="00EF5B71" w:rsidRPr="00492E5E" w:rsidRDefault="00EF5B71" w:rsidP="007D08E1">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12</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281</w:t>
            </w:r>
          </w:p>
        </w:tc>
        <w:tc>
          <w:tcPr>
            <w:tcW w:w="1219"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1187"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61</w:t>
            </w:r>
          </w:p>
        </w:tc>
        <w:tc>
          <w:tcPr>
            <w:tcW w:w="2918" w:type="dxa"/>
          </w:tcPr>
          <w:p w:rsidR="00EF5B71" w:rsidRPr="00492E5E" w:rsidRDefault="00EF5B71" w:rsidP="007D08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2810</w:t>
            </w:r>
          </w:p>
        </w:tc>
      </w:tr>
    </w:tbl>
    <w:p w:rsidR="00EF5B71" w:rsidRDefault="00EF5B71" w:rsidP="00EF5B71">
      <w:pPr>
        <w:spacing w:after="0" w:line="480" w:lineRule="auto"/>
        <w:jc w:val="both"/>
        <w:rPr>
          <w:rFonts w:ascii="Times New Roman" w:hAnsi="Times New Roman" w:cs="Times New Roman"/>
          <w:sz w:val="24"/>
          <w:szCs w:val="24"/>
        </w:rPr>
      </w:pPr>
    </w:p>
    <w:p w:rsidR="00635ED0" w:rsidRDefault="00EA12E8" w:rsidP="00635ED0">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Pembuatan kurva pertumbuhan bertujuan untuk mengukur perubahan jumlah bakteri asam laktat </w:t>
      </w:r>
      <w:r w:rsidR="00635ED0">
        <w:rPr>
          <w:rFonts w:ascii="Times New Roman" w:hAnsi="Times New Roman" w:cs="Times New Roman"/>
          <w:sz w:val="24"/>
          <w:szCs w:val="24"/>
          <w:lang w:val="id-ID"/>
        </w:rPr>
        <w:t xml:space="preserve">yang terdapat didalam fruitghurt </w:t>
      </w:r>
      <w:r w:rsidR="00635ED0" w:rsidRPr="00635ED0">
        <w:rPr>
          <w:rFonts w:ascii="Times New Roman" w:hAnsi="Times New Roman" w:cs="Times New Roman"/>
          <w:i/>
          <w:sz w:val="24"/>
          <w:szCs w:val="24"/>
          <w:lang w:val="id-ID"/>
        </w:rPr>
        <w:t>black murbei</w:t>
      </w:r>
      <w:r w:rsidR="00635ED0">
        <w:rPr>
          <w:rFonts w:ascii="Times New Roman" w:hAnsi="Times New Roman" w:cs="Times New Roman"/>
          <w:i/>
          <w:sz w:val="24"/>
          <w:szCs w:val="24"/>
          <w:lang w:val="id-ID"/>
        </w:rPr>
        <w:t xml:space="preserve"> </w:t>
      </w:r>
      <w:r w:rsidR="00635ED0">
        <w:rPr>
          <w:rFonts w:ascii="Times New Roman" w:hAnsi="Times New Roman" w:cs="Times New Roman"/>
          <w:sz w:val="24"/>
          <w:szCs w:val="24"/>
          <w:lang w:val="id-ID"/>
        </w:rPr>
        <w:t xml:space="preserve">selama 24 jam. </w:t>
      </w:r>
    </w:p>
    <w:p w:rsidR="006D054A" w:rsidRDefault="005B2681" w:rsidP="00635ED0">
      <w:pPr>
        <w:spacing w:after="0" w:line="480" w:lineRule="auto"/>
        <w:ind w:firstLine="567"/>
        <w:jc w:val="both"/>
        <w:rPr>
          <w:rFonts w:ascii="Times New Roman" w:hAnsi="Times New Roman" w:cs="Times New Roman"/>
          <w:sz w:val="24"/>
          <w:szCs w:val="24"/>
          <w:lang w:val="id-ID"/>
        </w:rPr>
      </w:pPr>
      <w:r w:rsidRPr="003C6477">
        <w:rPr>
          <w:rFonts w:ascii="Times New Roman" w:hAnsi="Times New Roman" w:cs="Times New Roman"/>
          <w:sz w:val="24"/>
          <w:szCs w:val="24"/>
          <w:lang w:val="id-ID"/>
        </w:rPr>
        <w:t>Berdasa</w:t>
      </w:r>
      <w:r w:rsidR="004A6CE3" w:rsidRPr="003C6477">
        <w:rPr>
          <w:rFonts w:ascii="Times New Roman" w:hAnsi="Times New Roman" w:cs="Times New Roman"/>
          <w:sz w:val="24"/>
          <w:szCs w:val="24"/>
          <w:lang w:val="id-ID"/>
        </w:rPr>
        <w:t xml:space="preserve">rkan grafik </w:t>
      </w:r>
      <w:r w:rsidR="004A6CE3">
        <w:rPr>
          <w:rFonts w:ascii="Times New Roman" w:hAnsi="Times New Roman" w:cs="Times New Roman"/>
          <w:sz w:val="24"/>
          <w:szCs w:val="24"/>
          <w:lang w:val="id-ID"/>
        </w:rPr>
        <w:t>pertumbuhan diatas menunjukkan bahwa terjadi</w:t>
      </w:r>
      <w:r w:rsidR="00C805FA">
        <w:rPr>
          <w:rFonts w:ascii="Times New Roman" w:hAnsi="Times New Roman" w:cs="Times New Roman"/>
          <w:sz w:val="24"/>
          <w:szCs w:val="24"/>
          <w:lang w:val="id-ID"/>
        </w:rPr>
        <w:t xml:space="preserve"> perubahan</w:t>
      </w:r>
      <w:r w:rsidR="004A6CE3">
        <w:rPr>
          <w:rFonts w:ascii="Times New Roman" w:hAnsi="Times New Roman" w:cs="Times New Roman"/>
          <w:sz w:val="24"/>
          <w:szCs w:val="24"/>
          <w:lang w:val="id-ID"/>
        </w:rPr>
        <w:t xml:space="preserve"> kenaikan pertumbuhan bakteri </w:t>
      </w:r>
      <w:r w:rsidR="004A6CE3" w:rsidRPr="00C805FA">
        <w:rPr>
          <w:rFonts w:ascii="Times New Roman" w:hAnsi="Times New Roman" w:cs="Times New Roman"/>
          <w:i/>
          <w:sz w:val="24"/>
          <w:szCs w:val="24"/>
          <w:lang w:val="id-ID"/>
        </w:rPr>
        <w:t>L.lactis</w:t>
      </w:r>
      <w:r w:rsidR="004A6CE3">
        <w:rPr>
          <w:rFonts w:ascii="Times New Roman" w:hAnsi="Times New Roman" w:cs="Times New Roman"/>
          <w:sz w:val="24"/>
          <w:szCs w:val="24"/>
          <w:lang w:val="id-ID"/>
        </w:rPr>
        <w:t xml:space="preserve"> dan </w:t>
      </w:r>
      <w:r w:rsidR="004A6CE3" w:rsidRPr="00C805FA">
        <w:rPr>
          <w:rFonts w:ascii="Times New Roman" w:hAnsi="Times New Roman" w:cs="Times New Roman"/>
          <w:i/>
          <w:sz w:val="24"/>
          <w:szCs w:val="24"/>
          <w:lang w:val="id-ID"/>
        </w:rPr>
        <w:t>S.thermophilus</w:t>
      </w:r>
      <w:r w:rsidR="004A6CE3">
        <w:rPr>
          <w:rFonts w:ascii="Times New Roman" w:hAnsi="Times New Roman" w:cs="Times New Roman"/>
          <w:sz w:val="24"/>
          <w:szCs w:val="24"/>
          <w:lang w:val="id-ID"/>
        </w:rPr>
        <w:t xml:space="preserve"> pada setiap jamnya. Pada jam pertama hingga jam ketiga mengalami penurunan pertumbuhan. </w:t>
      </w:r>
      <w:r w:rsidR="00C805FA">
        <w:rPr>
          <w:rFonts w:ascii="Times New Roman" w:hAnsi="Times New Roman" w:cs="Times New Roman"/>
          <w:sz w:val="24"/>
          <w:szCs w:val="24"/>
          <w:lang w:val="id-ID"/>
        </w:rPr>
        <w:t xml:space="preserve">Hal tersebut dikarenakan perlunya bakteri asam laktat beradaptasi pada media cair </w:t>
      </w:r>
      <w:r w:rsidR="00C805FA">
        <w:rPr>
          <w:rFonts w:ascii="Times New Roman" w:hAnsi="Times New Roman" w:cs="Times New Roman"/>
          <w:sz w:val="24"/>
          <w:szCs w:val="24"/>
          <w:lang w:val="id-ID"/>
        </w:rPr>
        <w:lastRenderedPageBreak/>
        <w:t xml:space="preserve">yang sebelumnya berada pada media agar. </w:t>
      </w:r>
      <w:r w:rsidR="004A6CE3">
        <w:rPr>
          <w:rFonts w:ascii="Times New Roman" w:hAnsi="Times New Roman" w:cs="Times New Roman"/>
          <w:sz w:val="24"/>
          <w:szCs w:val="24"/>
          <w:lang w:val="id-ID"/>
        </w:rPr>
        <w:t>Pada jam ke empat hingga jam ke 12 mengalami peningkatan.</w:t>
      </w:r>
      <w:r w:rsidR="00C805FA">
        <w:rPr>
          <w:rFonts w:ascii="Times New Roman" w:hAnsi="Times New Roman" w:cs="Times New Roman"/>
          <w:sz w:val="24"/>
          <w:szCs w:val="24"/>
          <w:lang w:val="id-ID"/>
        </w:rPr>
        <w:t xml:space="preserve"> Grafik pertumbuhan menunjukkan bahwa bakteri asam laktat mengalami peningkatan jumlah secara logaritmik hal tersebut mengindikasikan bakteri asam laktat dapat memanfaatkan substrat yang ada secara optimal. Bakteri asam laktat memanfaatkan karbohidrat yang terdapat pada buah </w:t>
      </w:r>
      <w:r w:rsidR="00C805FA" w:rsidRPr="00C805FA">
        <w:rPr>
          <w:rFonts w:ascii="Times New Roman" w:hAnsi="Times New Roman" w:cs="Times New Roman"/>
          <w:i/>
          <w:sz w:val="24"/>
          <w:szCs w:val="24"/>
          <w:lang w:val="id-ID"/>
        </w:rPr>
        <w:t>black mulberry</w:t>
      </w:r>
      <w:r w:rsidR="00C805FA">
        <w:rPr>
          <w:rFonts w:ascii="Times New Roman" w:hAnsi="Times New Roman" w:cs="Times New Roman"/>
          <w:i/>
          <w:sz w:val="24"/>
          <w:szCs w:val="24"/>
          <w:lang w:val="id-ID"/>
        </w:rPr>
        <w:t xml:space="preserve"> </w:t>
      </w:r>
      <w:r w:rsidR="00C805FA">
        <w:rPr>
          <w:rFonts w:ascii="Times New Roman" w:hAnsi="Times New Roman" w:cs="Times New Roman"/>
          <w:sz w:val="24"/>
          <w:szCs w:val="24"/>
          <w:lang w:val="id-ID"/>
        </w:rPr>
        <w:t xml:space="preserve">berupa glukosa dan fruktosa sebagai sumber energi. Selain itu penambahan sukrosa sebesar 2% mempengaruhi pertumbuhan bakteri asam laktat karena adanya penambahan sumber energi sebagai pengganti laktosa. </w:t>
      </w:r>
      <w:r w:rsidR="00682B1B" w:rsidRPr="00682B1B">
        <w:rPr>
          <w:rFonts w:ascii="Times New Roman" w:hAnsi="Times New Roman" w:cs="Times New Roman"/>
          <w:i/>
          <w:sz w:val="24"/>
          <w:szCs w:val="24"/>
          <w:lang w:val="id-ID"/>
        </w:rPr>
        <w:t>Streptococcus thermophilus</w:t>
      </w:r>
      <w:r w:rsidR="00682B1B">
        <w:rPr>
          <w:rFonts w:ascii="Times New Roman" w:hAnsi="Times New Roman" w:cs="Times New Roman"/>
          <w:sz w:val="24"/>
          <w:szCs w:val="24"/>
          <w:lang w:val="id-ID"/>
        </w:rPr>
        <w:t xml:space="preserve"> diduga merupakan satu-satunya bakteri asam laktat yang dapat menggunakan sukrosa untuk menghasilkan energi. Sukrosa diduga akan dipecah menjadi glukosa dan fruktosa, kemudian </w:t>
      </w:r>
      <w:r w:rsidR="00682B1B" w:rsidRPr="005A2DAE">
        <w:rPr>
          <w:rFonts w:ascii="Times New Roman" w:hAnsi="Times New Roman" w:cs="Times New Roman"/>
          <w:i/>
          <w:sz w:val="24"/>
          <w:szCs w:val="24"/>
          <w:lang w:val="id-ID"/>
        </w:rPr>
        <w:t xml:space="preserve">Lactococcus </w:t>
      </w:r>
      <w:r w:rsidR="00682B1B">
        <w:rPr>
          <w:rFonts w:ascii="Times New Roman" w:hAnsi="Times New Roman" w:cs="Times New Roman"/>
          <w:sz w:val="24"/>
          <w:szCs w:val="24"/>
          <w:lang w:val="id-ID"/>
        </w:rPr>
        <w:t xml:space="preserve">diduga akan menggunakan glukosa yang terbentuk untuk menghasilkan energi. </w:t>
      </w:r>
    </w:p>
    <w:p w:rsidR="00F62C24" w:rsidRDefault="00F62C24" w:rsidP="00635ED0">
      <w:pPr>
        <w:spacing w:after="0" w:line="480" w:lineRule="auto"/>
        <w:ind w:firstLine="567"/>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Starter merupakan cmpuran </w:t>
      </w:r>
      <w:r w:rsidRPr="00F62C24">
        <w:rPr>
          <w:rFonts w:ascii="Times New Roman" w:hAnsi="Times New Roman" w:cs="Times New Roman"/>
          <w:i/>
          <w:sz w:val="24"/>
          <w:szCs w:val="24"/>
          <w:lang w:val="id-ID"/>
        </w:rPr>
        <w:t>Lactobacillus bulgaricus</w:t>
      </w:r>
      <w:r>
        <w:rPr>
          <w:rFonts w:ascii="Times New Roman" w:hAnsi="Times New Roman" w:cs="Times New Roman"/>
          <w:sz w:val="24"/>
          <w:szCs w:val="24"/>
          <w:lang w:val="id-ID"/>
        </w:rPr>
        <w:t xml:space="preserve"> dan </w:t>
      </w:r>
      <w:r w:rsidRPr="00F62C24">
        <w:rPr>
          <w:rFonts w:ascii="Times New Roman" w:hAnsi="Times New Roman" w:cs="Times New Roman"/>
          <w:i/>
          <w:sz w:val="24"/>
          <w:szCs w:val="24"/>
          <w:lang w:val="id-ID"/>
        </w:rPr>
        <w:t xml:space="preserve">Streptococcus thermophilus </w:t>
      </w:r>
      <w:r>
        <w:rPr>
          <w:rFonts w:ascii="Times New Roman" w:hAnsi="Times New Roman" w:cs="Times New Roman"/>
          <w:sz w:val="24"/>
          <w:szCs w:val="24"/>
          <w:lang w:val="id-ID"/>
        </w:rPr>
        <w:t xml:space="preserve">dengan perbandingan 1:1 (Kusmayadi, 1994). Kemudian dibuat perbandingan antara starter alami </w:t>
      </w:r>
      <w:r w:rsidRPr="00F62C24">
        <w:rPr>
          <w:rFonts w:ascii="Times New Roman" w:hAnsi="Times New Roman" w:cs="Times New Roman"/>
          <w:i/>
          <w:sz w:val="24"/>
          <w:szCs w:val="24"/>
          <w:lang w:val="id-ID"/>
        </w:rPr>
        <w:t>Lactococcus lactis</w:t>
      </w:r>
      <w:r>
        <w:rPr>
          <w:rFonts w:ascii="Times New Roman" w:hAnsi="Times New Roman" w:cs="Times New Roman"/>
          <w:sz w:val="24"/>
          <w:szCs w:val="24"/>
          <w:lang w:val="id-ID"/>
        </w:rPr>
        <w:t xml:space="preserve"> dan </w:t>
      </w:r>
      <w:r w:rsidRPr="00F62C24">
        <w:rPr>
          <w:rFonts w:ascii="Times New Roman" w:hAnsi="Times New Roman" w:cs="Times New Roman"/>
          <w:i/>
          <w:sz w:val="24"/>
          <w:szCs w:val="24"/>
          <w:lang w:val="id-ID"/>
        </w:rPr>
        <w:t>Streptococcus thermophilus</w:t>
      </w:r>
      <w:r>
        <w:rPr>
          <w:rFonts w:ascii="Times New Roman" w:hAnsi="Times New Roman" w:cs="Times New Roman"/>
          <w:sz w:val="24"/>
          <w:szCs w:val="24"/>
          <w:lang w:val="id-ID"/>
        </w:rPr>
        <w:t xml:space="preserve"> perbandingan 1:1 dengan starter plain yoghurt </w:t>
      </w:r>
      <w:r w:rsidRPr="00F62C24">
        <w:rPr>
          <w:rFonts w:ascii="Times New Roman" w:hAnsi="Times New Roman" w:cs="Times New Roman"/>
          <w:i/>
          <w:sz w:val="24"/>
          <w:szCs w:val="24"/>
          <w:lang w:val="id-ID"/>
        </w:rPr>
        <w:t>Lactobacillus bulgaricus</w:t>
      </w:r>
      <w:r>
        <w:rPr>
          <w:rFonts w:ascii="Times New Roman" w:hAnsi="Times New Roman" w:cs="Times New Roman"/>
          <w:sz w:val="24"/>
          <w:szCs w:val="24"/>
          <w:lang w:val="id-ID"/>
        </w:rPr>
        <w:t xml:space="preserve"> dan </w:t>
      </w:r>
      <w:r w:rsidRPr="00F62C24">
        <w:rPr>
          <w:rFonts w:ascii="Times New Roman" w:hAnsi="Times New Roman" w:cs="Times New Roman"/>
          <w:i/>
          <w:sz w:val="24"/>
          <w:szCs w:val="24"/>
          <w:lang w:val="id-ID"/>
        </w:rPr>
        <w:t>Streptococcus thermophilus</w:t>
      </w:r>
      <w:r w:rsidR="006B5BF8">
        <w:rPr>
          <w:rFonts w:ascii="Times New Roman" w:hAnsi="Times New Roman" w:cs="Times New Roman"/>
          <w:i/>
          <w:sz w:val="24"/>
          <w:szCs w:val="24"/>
          <w:lang w:val="id-ID"/>
        </w:rPr>
        <w:t>.</w:t>
      </w:r>
    </w:p>
    <w:p w:rsidR="006B5BF8" w:rsidRPr="00682B1B" w:rsidRDefault="006B5BF8" w:rsidP="006B5BF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Madigan dkk, (2011) menyatakan pertumbuhan logaritmik adalah suatu fase pertumbuhan dimana terjadinya pertambahan bakteri secara eksponensial disertai dengan pembelahan sel secara konstan pada jangka waktu tertentu. Berdasarkan granito &amp; A’lvarez, (2006) penambahan sukrosa pada proes fermentasi perlu dilakukan sebagai sumber energi bagi bakteri asam laktat. </w:t>
      </w:r>
    </w:p>
    <w:p w:rsidR="00427C00" w:rsidRPr="00427C00" w:rsidRDefault="00427C00" w:rsidP="00427C00">
      <w:pPr>
        <w:pStyle w:val="Caption"/>
        <w:keepNext/>
        <w:jc w:val="center"/>
        <w:rPr>
          <w:rFonts w:ascii="Times New Roman" w:hAnsi="Times New Roman" w:cs="Times New Roman"/>
          <w:i w:val="0"/>
          <w:color w:val="auto"/>
          <w:sz w:val="24"/>
          <w:szCs w:val="24"/>
        </w:rPr>
      </w:pPr>
      <w:bookmarkStart w:id="92" w:name="_Toc470763214"/>
      <w:r w:rsidRPr="00427C00">
        <w:rPr>
          <w:rFonts w:ascii="Times New Roman" w:hAnsi="Times New Roman" w:cs="Times New Roman"/>
          <w:i w:val="0"/>
          <w:color w:val="auto"/>
          <w:sz w:val="24"/>
          <w:szCs w:val="24"/>
        </w:rPr>
        <w:lastRenderedPageBreak/>
        <w:t xml:space="preserve">Tabel </w:t>
      </w:r>
      <w:r w:rsidR="00424D39" w:rsidRPr="00427C00">
        <w:rPr>
          <w:rFonts w:ascii="Times New Roman" w:hAnsi="Times New Roman" w:cs="Times New Roman"/>
          <w:i w:val="0"/>
          <w:color w:val="auto"/>
          <w:sz w:val="24"/>
          <w:szCs w:val="24"/>
        </w:rPr>
        <w:fldChar w:fldCharType="begin"/>
      </w:r>
      <w:r w:rsidRPr="00427C00">
        <w:rPr>
          <w:rFonts w:ascii="Times New Roman" w:hAnsi="Times New Roman" w:cs="Times New Roman"/>
          <w:i w:val="0"/>
          <w:color w:val="auto"/>
          <w:sz w:val="24"/>
          <w:szCs w:val="24"/>
        </w:rPr>
        <w:instrText xml:space="preserve"> SEQ Tabel \* ARABIC </w:instrText>
      </w:r>
      <w:r w:rsidR="00424D39" w:rsidRPr="00427C00">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10</w:t>
      </w:r>
      <w:r w:rsidR="00424D39" w:rsidRPr="00427C00">
        <w:rPr>
          <w:rFonts w:ascii="Times New Roman" w:hAnsi="Times New Roman" w:cs="Times New Roman"/>
          <w:i w:val="0"/>
          <w:color w:val="auto"/>
          <w:sz w:val="24"/>
          <w:szCs w:val="24"/>
        </w:rPr>
        <w:fldChar w:fldCharType="end"/>
      </w:r>
      <w:r w:rsidRPr="00427C00">
        <w:rPr>
          <w:rFonts w:ascii="Times New Roman" w:hAnsi="Times New Roman" w:cs="Times New Roman"/>
          <w:i w:val="0"/>
          <w:color w:val="auto"/>
          <w:sz w:val="24"/>
          <w:szCs w:val="24"/>
        </w:rPr>
        <w:t xml:space="preserve">. Konstribusi metabolisme </w:t>
      </w:r>
      <w:r w:rsidRPr="00427C00">
        <w:rPr>
          <w:rFonts w:ascii="Times New Roman" w:hAnsi="Times New Roman" w:cs="Times New Roman"/>
          <w:color w:val="auto"/>
          <w:sz w:val="24"/>
          <w:szCs w:val="24"/>
        </w:rPr>
        <w:t xml:space="preserve">L. Lactis </w:t>
      </w:r>
      <w:r w:rsidRPr="00427C00">
        <w:rPr>
          <w:rFonts w:ascii="Times New Roman" w:hAnsi="Times New Roman" w:cs="Times New Roman"/>
          <w:i w:val="0"/>
          <w:color w:val="auto"/>
          <w:sz w:val="24"/>
          <w:szCs w:val="24"/>
        </w:rPr>
        <w:t>untuk produk susu fermentasi dan kualitas mikrobiologi</w:t>
      </w:r>
      <w:bookmarkEnd w:id="92"/>
    </w:p>
    <w:tbl>
      <w:tblPr>
        <w:tblStyle w:val="TableGrid"/>
        <w:tblW w:w="0" w:type="auto"/>
        <w:tblLook w:val="04A0" w:firstRow="1" w:lastRow="0" w:firstColumn="1" w:lastColumn="0" w:noHBand="0" w:noVBand="1"/>
      </w:tblPr>
      <w:tblGrid>
        <w:gridCol w:w="2718"/>
        <w:gridCol w:w="2718"/>
        <w:gridCol w:w="2718"/>
      </w:tblGrid>
      <w:tr w:rsidR="006B5BF8" w:rsidTr="006615E5">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Sifat Metabolik</w:t>
            </w:r>
          </w:p>
        </w:tc>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Kontribusi untuk cita rasa, aroma dan tekstur</w:t>
            </w:r>
          </w:p>
        </w:tc>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Kontribusi untuk pengawetan</w:t>
            </w:r>
          </w:p>
        </w:tc>
      </w:tr>
      <w:tr w:rsidR="006B5BF8" w:rsidTr="006615E5">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Metabolisme karbohhidrat</w:t>
            </w:r>
          </w:p>
        </w:tc>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Menghasilkan asam laktat, etanol, asetat, diacetil, eksopolisakarida dan senyawa lainnya. Konsumsi laktosa</w:t>
            </w:r>
          </w:p>
        </w:tc>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Menghasilkan asam laktat, asam organik lainnya dan diacetil</w:t>
            </w:r>
          </w:p>
        </w:tc>
      </w:tr>
      <w:tr w:rsidR="006B5BF8" w:rsidTr="006615E5">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Metabolisme protein</w:t>
            </w:r>
          </w:p>
        </w:tc>
        <w:tc>
          <w:tcPr>
            <w:tcW w:w="2718" w:type="dxa"/>
          </w:tcPr>
          <w:p w:rsidR="006B5BF8" w:rsidRPr="00AC207B"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Menghasilkan peptida, asam amino dan turunan asam amino. Konsumsi </w:t>
            </w:r>
            <w:r>
              <w:rPr>
                <w:rFonts w:ascii="Times New Roman" w:hAnsi="Times New Roman" w:cs="Times New Roman"/>
                <w:i/>
                <w:sz w:val="24"/>
                <w:szCs w:val="24"/>
                <w:lang w:val="id-ID"/>
              </w:rPr>
              <w:t>bitter peptides</w:t>
            </w:r>
          </w:p>
        </w:tc>
        <w:tc>
          <w:tcPr>
            <w:tcW w:w="2718" w:type="dxa"/>
          </w:tcPr>
          <w:p w:rsidR="006B5BF8" w:rsidRDefault="006B5BF8" w:rsidP="006615E5">
            <w:pPr>
              <w:spacing w:line="480" w:lineRule="auto"/>
              <w:jc w:val="both"/>
              <w:rPr>
                <w:rFonts w:ascii="Times New Roman" w:hAnsi="Times New Roman" w:cs="Times New Roman"/>
                <w:sz w:val="24"/>
                <w:szCs w:val="24"/>
                <w:lang w:val="id-ID"/>
              </w:rPr>
            </w:pPr>
          </w:p>
        </w:tc>
      </w:tr>
      <w:tr w:rsidR="006B5BF8" w:rsidTr="006615E5">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Metabolisme lemak</w:t>
            </w:r>
          </w:p>
        </w:tc>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Menghasilkan asam lemak volatil</w:t>
            </w:r>
          </w:p>
        </w:tc>
        <w:tc>
          <w:tcPr>
            <w:tcW w:w="2718" w:type="dxa"/>
          </w:tcPr>
          <w:p w:rsidR="006B5BF8" w:rsidRDefault="006B5BF8" w:rsidP="006615E5">
            <w:pPr>
              <w:spacing w:line="480" w:lineRule="auto"/>
              <w:jc w:val="both"/>
              <w:rPr>
                <w:rFonts w:ascii="Times New Roman" w:hAnsi="Times New Roman" w:cs="Times New Roman"/>
                <w:sz w:val="24"/>
                <w:szCs w:val="24"/>
                <w:lang w:val="id-ID"/>
              </w:rPr>
            </w:pPr>
          </w:p>
        </w:tc>
      </w:tr>
      <w:tr w:rsidR="006B5BF8" w:rsidTr="006615E5">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Metabolisme oksigen</w:t>
            </w:r>
          </w:p>
        </w:tc>
        <w:tc>
          <w:tcPr>
            <w:tcW w:w="2718" w:type="dxa"/>
          </w:tcPr>
          <w:p w:rsidR="006B5BF8" w:rsidRDefault="006B5BF8" w:rsidP="006615E5">
            <w:pPr>
              <w:spacing w:line="480" w:lineRule="auto"/>
              <w:jc w:val="both"/>
              <w:rPr>
                <w:rFonts w:ascii="Times New Roman" w:hAnsi="Times New Roman" w:cs="Times New Roman"/>
                <w:sz w:val="24"/>
                <w:szCs w:val="24"/>
                <w:lang w:val="id-ID"/>
              </w:rPr>
            </w:pPr>
          </w:p>
        </w:tc>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Hidrogen peroksida</w:t>
            </w:r>
          </w:p>
        </w:tc>
      </w:tr>
      <w:tr w:rsidR="006B5BF8" w:rsidTr="006615E5">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Menghasilkan bakteriosin</w:t>
            </w:r>
          </w:p>
        </w:tc>
        <w:tc>
          <w:tcPr>
            <w:tcW w:w="2718" w:type="dxa"/>
          </w:tcPr>
          <w:p w:rsidR="006B5BF8" w:rsidRDefault="006B5BF8" w:rsidP="006615E5">
            <w:pPr>
              <w:spacing w:line="480" w:lineRule="auto"/>
              <w:jc w:val="both"/>
              <w:rPr>
                <w:rFonts w:ascii="Times New Roman" w:hAnsi="Times New Roman" w:cs="Times New Roman"/>
                <w:sz w:val="24"/>
                <w:szCs w:val="24"/>
                <w:lang w:val="id-ID"/>
              </w:rPr>
            </w:pPr>
          </w:p>
        </w:tc>
        <w:tc>
          <w:tcPr>
            <w:tcW w:w="2718" w:type="dxa"/>
          </w:tcPr>
          <w:p w:rsidR="006B5BF8" w:rsidRDefault="006B5BF8" w:rsidP="006615E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Bakteriosin</w:t>
            </w:r>
          </w:p>
        </w:tc>
      </w:tr>
    </w:tbl>
    <w:p w:rsidR="006B5BF8" w:rsidRDefault="006B5BF8" w:rsidP="006B5BF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 Mozzi, 2010)</w:t>
      </w:r>
    </w:p>
    <w:p w:rsidR="006B5BF8" w:rsidRDefault="006B5BF8" w:rsidP="006B5BF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Metabolisme cepat laktosa menjadi asam laktat adalah sifat yang diinginkan dalam kultur starter susu. Pada kondisi kelebihan karbon </w:t>
      </w:r>
      <w:r>
        <w:rPr>
          <w:rFonts w:ascii="Times New Roman" w:hAnsi="Times New Roman" w:cs="Times New Roman"/>
          <w:i/>
          <w:sz w:val="24"/>
          <w:szCs w:val="24"/>
          <w:lang w:val="id-ID"/>
        </w:rPr>
        <w:t>L. lactis</w:t>
      </w:r>
      <w:r>
        <w:rPr>
          <w:rFonts w:ascii="Times New Roman" w:hAnsi="Times New Roman" w:cs="Times New Roman"/>
          <w:sz w:val="24"/>
          <w:szCs w:val="24"/>
          <w:lang w:val="id-ID"/>
        </w:rPr>
        <w:t xml:space="preserve"> memfermentasi gula dengan fermentasi homolactic dan menghasilkan L (+)-asam laktat dari laktosa dalam susu. Produksi asam laktat merupakan kontribusi yang utama untuk pengawetan pada produk susu fermentasi. pH rendah yang dihasilkan dapat menghambat pertumbuhan bakteri pembusuk dan bakteri patogen. Pada kondisi </w:t>
      </w:r>
      <w:r>
        <w:rPr>
          <w:rFonts w:ascii="Times New Roman" w:hAnsi="Times New Roman" w:cs="Times New Roman"/>
          <w:sz w:val="24"/>
          <w:szCs w:val="24"/>
          <w:lang w:val="id-ID"/>
        </w:rPr>
        <w:lastRenderedPageBreak/>
        <w:t>karbon yang terbatas, fermentasi homolactic dapat beralih kepada fermentasi asam campuran yang menghasilkan asetat, etanol dan CO</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lang w:val="id-ID"/>
        </w:rPr>
        <w:t>di samping asam laktat.</w:t>
      </w:r>
    </w:p>
    <w:p w:rsidR="006B5BF8" w:rsidRPr="00B76DD5" w:rsidRDefault="006B5BF8" w:rsidP="006B5BF8">
      <w:pPr>
        <w:spacing w:after="0" w:line="480" w:lineRule="auto"/>
        <w:ind w:firstLine="567"/>
        <w:jc w:val="both"/>
        <w:rPr>
          <w:rFonts w:ascii="Times New Roman" w:hAnsi="Times New Roman" w:cs="Times New Roman"/>
          <w:sz w:val="24"/>
          <w:szCs w:val="24"/>
          <w:lang w:val="id-ID"/>
        </w:rPr>
      </w:pPr>
      <w:r w:rsidRPr="00DD76F1">
        <w:rPr>
          <w:rFonts w:ascii="Times New Roman" w:hAnsi="Times New Roman" w:cs="Times New Roman"/>
          <w:i/>
          <w:sz w:val="24"/>
          <w:szCs w:val="24"/>
          <w:lang w:val="id-ID"/>
        </w:rPr>
        <w:t>Lactococcus lactis</w:t>
      </w:r>
      <w:r>
        <w:rPr>
          <w:rFonts w:ascii="Times New Roman" w:hAnsi="Times New Roman" w:cs="Times New Roman"/>
          <w:sz w:val="24"/>
          <w:szCs w:val="24"/>
          <w:lang w:val="id-ID"/>
        </w:rPr>
        <w:t xml:space="preserve"> dapat mengasimilasi gula sederhana menjadi polisakarida komplek yang diekspor dan tetap berhubungan dengan permukaan sel (eksopolisakarida). EPS diekskresikan dalam medium pertumbuhan sebagai lendir atau tetap melekat pada dinding sel bakteri sehingga membentuk EPS kapsular. EPS merupakan bakteri anaerob, tidak memiliki siklus asam trikarboksilat dan sistem transpor elektron. Namun mereka mentolerir oksigen karena beberapa oksigen memetabolisme enzim. Dengan oksidase NADH dan superoksida dismutase, L.lactis dapat mengkonversi O</w:t>
      </w:r>
      <w:r>
        <w:rPr>
          <w:rFonts w:ascii="Times New Roman" w:hAnsi="Times New Roman" w:cs="Times New Roman"/>
          <w:sz w:val="24"/>
          <w:szCs w:val="24"/>
          <w:vertAlign w:val="subscript"/>
          <w:lang w:val="id-ID"/>
        </w:rPr>
        <w:t xml:space="preserve">2 </w:t>
      </w:r>
      <w:r w:rsidRPr="00A4122A">
        <w:rPr>
          <w:rFonts w:ascii="Times New Roman" w:hAnsi="Times New Roman" w:cs="Times New Roman"/>
          <w:sz w:val="24"/>
          <w:szCs w:val="24"/>
          <w:lang w:val="id-ID"/>
        </w:rPr>
        <w:t>atau radikal oksigen</w:t>
      </w:r>
      <w:r>
        <w:rPr>
          <w:rFonts w:ascii="Times New Roman" w:hAnsi="Times New Roman" w:cs="Times New Roman"/>
          <w:sz w:val="24"/>
          <w:szCs w:val="24"/>
          <w:lang w:val="id-ID"/>
        </w:rPr>
        <w:t xml:space="preserve"> (O</w:t>
      </w:r>
      <w:r>
        <w:rPr>
          <w:rFonts w:ascii="Times New Roman" w:hAnsi="Times New Roman" w:cs="Times New Roman"/>
          <w:sz w:val="24"/>
          <w:szCs w:val="24"/>
          <w:vertAlign w:val="subscript"/>
          <w:lang w:val="id-ID"/>
        </w:rPr>
        <w:t>2</w:t>
      </w:r>
      <w:r>
        <w:rPr>
          <w:rFonts w:ascii="Times New Roman" w:hAnsi="Times New Roman" w:cs="Times New Roman"/>
          <w:sz w:val="24"/>
          <w:szCs w:val="24"/>
          <w:vertAlign w:val="superscript"/>
          <w:lang w:val="id-ID"/>
        </w:rPr>
        <w:t>-</w:t>
      </w:r>
      <w:r>
        <w:rPr>
          <w:rFonts w:ascii="Times New Roman" w:hAnsi="Times New Roman" w:cs="Times New Roman"/>
          <w:sz w:val="24"/>
          <w:szCs w:val="24"/>
          <w:lang w:val="id-ID"/>
        </w:rPr>
        <w:t>) ke dalam hodrogen peroksida atau air. Hidrogen peroksida yang dihasilkan oleh superoxide dismutase dan NADH: H</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oksidase terakumulasi dalam medium pertumbuhan karena L.lactis tidak memiliki katalase atau aktivitas NADH peroksidase untuk menghilangkannya. H</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yang dihasilkan dapat memiliki efek penghambatan pada bakteri lain yang menyediakan efek pengawet tambahan pada produk susu fermentasi. </w:t>
      </w:r>
    </w:p>
    <w:p w:rsidR="005916C1" w:rsidRDefault="00AC221C" w:rsidP="005A2DAE">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Semua bakteri yang tumbuh pada makanan bersifat heterotropik, yaitu membutuhkan zat organik untuk pertumbuhannya. Dalam metabolismenya bakteri heterotropik menggunakan protein, karbohidrat, lemak dan komponen makanan lainnya sebagai sumber karbon dan energi untuk pertumbuhannya. Beberapa bakteri dapat mengoksidasi karbohidrat secara lengkap menjadi CO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dan H</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O, atau memecahnya menjadi asam, alkohol, aldehid atau keton. Bakteri juga dapat </w:t>
      </w:r>
      <w:r>
        <w:rPr>
          <w:rFonts w:ascii="Times New Roman" w:hAnsi="Times New Roman" w:cs="Times New Roman"/>
          <w:sz w:val="24"/>
          <w:szCs w:val="24"/>
          <w:lang w:val="id-ID"/>
        </w:rPr>
        <w:lastRenderedPageBreak/>
        <w:t>memecah protein yang tedapat di dalam makanan menjadi polipeptida, asam amino, amonia, dan amin (Fardiaz, 1992).</w:t>
      </w:r>
    </w:p>
    <w:p w:rsidR="009D51F2" w:rsidRPr="009D51F2" w:rsidRDefault="009D51F2" w:rsidP="005A2DAE">
      <w:pPr>
        <w:pStyle w:val="Heading3"/>
        <w:numPr>
          <w:ilvl w:val="2"/>
          <w:numId w:val="12"/>
        </w:numPr>
        <w:spacing w:before="0" w:after="0" w:line="480" w:lineRule="auto"/>
        <w:ind w:left="567" w:hanging="567"/>
        <w:rPr>
          <w:lang w:val="id-ID"/>
        </w:rPr>
      </w:pPr>
      <w:bookmarkStart w:id="93" w:name="_Toc472495191"/>
      <w:r w:rsidRPr="009D51F2">
        <w:rPr>
          <w:lang w:val="id-ID"/>
        </w:rPr>
        <w:t>Penentuan Formulasi</w:t>
      </w:r>
      <w:bookmarkEnd w:id="93"/>
    </w:p>
    <w:p w:rsidR="00AC221C" w:rsidRDefault="009D51F2" w:rsidP="009D51F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Formulasi yang digunakan pada penelitian pendahuluan berikutnya ada empat formulasi yang diantaranya : </w:t>
      </w:r>
    </w:p>
    <w:p w:rsidR="00427C00" w:rsidRPr="00427C00" w:rsidRDefault="00427C00" w:rsidP="00427C00">
      <w:pPr>
        <w:pStyle w:val="Caption"/>
        <w:keepNext/>
        <w:rPr>
          <w:rFonts w:ascii="Times New Roman" w:hAnsi="Times New Roman" w:cs="Times New Roman"/>
          <w:i w:val="0"/>
          <w:color w:val="auto"/>
          <w:sz w:val="24"/>
          <w:szCs w:val="24"/>
        </w:rPr>
      </w:pPr>
      <w:bookmarkStart w:id="94" w:name="_Toc470763215"/>
      <w:r w:rsidRPr="00427C00">
        <w:rPr>
          <w:rFonts w:ascii="Times New Roman" w:hAnsi="Times New Roman" w:cs="Times New Roman"/>
          <w:i w:val="0"/>
          <w:color w:val="auto"/>
          <w:sz w:val="24"/>
          <w:szCs w:val="24"/>
        </w:rPr>
        <w:t xml:space="preserve">Tabel </w:t>
      </w:r>
      <w:r w:rsidR="00424D39" w:rsidRPr="00427C00">
        <w:rPr>
          <w:rFonts w:ascii="Times New Roman" w:hAnsi="Times New Roman" w:cs="Times New Roman"/>
          <w:i w:val="0"/>
          <w:color w:val="auto"/>
          <w:sz w:val="24"/>
          <w:szCs w:val="24"/>
        </w:rPr>
        <w:fldChar w:fldCharType="begin"/>
      </w:r>
      <w:r w:rsidRPr="00427C00">
        <w:rPr>
          <w:rFonts w:ascii="Times New Roman" w:hAnsi="Times New Roman" w:cs="Times New Roman"/>
          <w:i w:val="0"/>
          <w:color w:val="auto"/>
          <w:sz w:val="24"/>
          <w:szCs w:val="24"/>
        </w:rPr>
        <w:instrText xml:space="preserve"> SEQ Tabel \* ARABIC </w:instrText>
      </w:r>
      <w:r w:rsidR="00424D39" w:rsidRPr="00427C00">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11</w:t>
      </w:r>
      <w:r w:rsidR="00424D39" w:rsidRPr="00427C00">
        <w:rPr>
          <w:rFonts w:ascii="Times New Roman" w:hAnsi="Times New Roman" w:cs="Times New Roman"/>
          <w:i w:val="0"/>
          <w:color w:val="auto"/>
          <w:sz w:val="24"/>
          <w:szCs w:val="24"/>
        </w:rPr>
        <w:fldChar w:fldCharType="end"/>
      </w:r>
      <w:r w:rsidR="005422D8">
        <w:rPr>
          <w:rFonts w:ascii="Times New Roman" w:hAnsi="Times New Roman" w:cs="Times New Roman"/>
          <w:i w:val="0"/>
          <w:color w:val="auto"/>
          <w:sz w:val="24"/>
          <w:szCs w:val="24"/>
        </w:rPr>
        <w:t>.</w:t>
      </w:r>
      <w:r w:rsidRPr="00427C00">
        <w:rPr>
          <w:rFonts w:ascii="Times New Roman" w:hAnsi="Times New Roman" w:cs="Times New Roman"/>
          <w:i w:val="0"/>
          <w:color w:val="auto"/>
          <w:sz w:val="24"/>
          <w:szCs w:val="24"/>
        </w:rPr>
        <w:t xml:space="preserve">  Hasil Analisis Penentuan Formulasi</w:t>
      </w:r>
      <w:bookmarkEnd w:id="94"/>
    </w:p>
    <w:tbl>
      <w:tblPr>
        <w:tblStyle w:val="TableGrid"/>
        <w:tblW w:w="0" w:type="auto"/>
        <w:tblLook w:val="04A0" w:firstRow="1" w:lastRow="0" w:firstColumn="1" w:lastColumn="0" w:noHBand="0" w:noVBand="1"/>
      </w:tblPr>
      <w:tblGrid>
        <w:gridCol w:w="1526"/>
        <w:gridCol w:w="992"/>
        <w:gridCol w:w="1985"/>
        <w:gridCol w:w="1275"/>
        <w:gridCol w:w="1052"/>
        <w:gridCol w:w="1324"/>
      </w:tblGrid>
      <w:tr w:rsidR="009D51F2" w:rsidTr="009D51F2">
        <w:tc>
          <w:tcPr>
            <w:tcW w:w="1526" w:type="dxa"/>
          </w:tcPr>
          <w:p w:rsidR="009D51F2" w:rsidRDefault="009D51F2" w:rsidP="009D51F2">
            <w:pPr>
              <w:jc w:val="center"/>
              <w:rPr>
                <w:rFonts w:ascii="Times New Roman" w:hAnsi="Times New Roman" w:cs="Times New Roman"/>
                <w:sz w:val="24"/>
                <w:szCs w:val="24"/>
                <w:lang w:val="id-ID"/>
              </w:rPr>
            </w:pPr>
            <w:r>
              <w:rPr>
                <w:rFonts w:ascii="Times New Roman" w:hAnsi="Times New Roman" w:cs="Times New Roman"/>
                <w:sz w:val="24"/>
                <w:szCs w:val="24"/>
                <w:lang w:val="id-ID"/>
              </w:rPr>
              <w:t>Buah Murbei (gram)</w:t>
            </w:r>
          </w:p>
        </w:tc>
        <w:tc>
          <w:tcPr>
            <w:tcW w:w="992" w:type="dxa"/>
          </w:tcPr>
          <w:p w:rsidR="009D51F2" w:rsidRDefault="009D51F2" w:rsidP="009D51F2">
            <w:pPr>
              <w:jc w:val="center"/>
              <w:rPr>
                <w:rFonts w:ascii="Times New Roman" w:hAnsi="Times New Roman" w:cs="Times New Roman"/>
                <w:sz w:val="24"/>
                <w:szCs w:val="24"/>
                <w:lang w:val="id-ID"/>
              </w:rPr>
            </w:pPr>
            <w:r>
              <w:rPr>
                <w:rFonts w:ascii="Times New Roman" w:hAnsi="Times New Roman" w:cs="Times New Roman"/>
                <w:sz w:val="24"/>
                <w:szCs w:val="24"/>
                <w:lang w:val="id-ID"/>
              </w:rPr>
              <w:t>Air (gram)</w:t>
            </w:r>
          </w:p>
        </w:tc>
        <w:tc>
          <w:tcPr>
            <w:tcW w:w="1985" w:type="dxa"/>
          </w:tcPr>
          <w:p w:rsidR="009D51F2" w:rsidRDefault="009D51F2" w:rsidP="009D51F2">
            <w:pPr>
              <w:jc w:val="center"/>
              <w:rPr>
                <w:rFonts w:ascii="Times New Roman" w:hAnsi="Times New Roman" w:cs="Times New Roman"/>
                <w:sz w:val="24"/>
                <w:szCs w:val="24"/>
                <w:lang w:val="id-ID"/>
              </w:rPr>
            </w:pPr>
            <w:r>
              <w:rPr>
                <w:rFonts w:ascii="Times New Roman" w:hAnsi="Times New Roman" w:cs="Times New Roman"/>
                <w:sz w:val="24"/>
                <w:szCs w:val="24"/>
                <w:lang w:val="id-ID"/>
              </w:rPr>
              <w:t>Jenis Perbandingan</w:t>
            </w:r>
          </w:p>
        </w:tc>
        <w:tc>
          <w:tcPr>
            <w:tcW w:w="1275" w:type="dxa"/>
          </w:tcPr>
          <w:p w:rsidR="009D51F2" w:rsidRDefault="009D51F2" w:rsidP="009D51F2">
            <w:pPr>
              <w:jc w:val="center"/>
              <w:rPr>
                <w:rFonts w:ascii="Times New Roman" w:hAnsi="Times New Roman" w:cs="Times New Roman"/>
                <w:sz w:val="24"/>
                <w:szCs w:val="24"/>
                <w:lang w:val="id-ID"/>
              </w:rPr>
            </w:pPr>
            <w:r>
              <w:rPr>
                <w:rFonts w:ascii="Times New Roman" w:hAnsi="Times New Roman" w:cs="Times New Roman"/>
                <w:sz w:val="24"/>
                <w:szCs w:val="24"/>
                <w:lang w:val="id-ID"/>
              </w:rPr>
              <w:t>Starter</w:t>
            </w:r>
          </w:p>
          <w:p w:rsidR="009D51F2" w:rsidRDefault="009D51F2" w:rsidP="009D51F2">
            <w:pPr>
              <w:jc w:val="center"/>
              <w:rPr>
                <w:rFonts w:ascii="Times New Roman" w:hAnsi="Times New Roman" w:cs="Times New Roman"/>
                <w:sz w:val="24"/>
                <w:szCs w:val="24"/>
                <w:lang w:val="id-ID"/>
              </w:rPr>
            </w:pPr>
            <w:r>
              <w:rPr>
                <w:rFonts w:ascii="Times New Roman" w:hAnsi="Times New Roman" w:cs="Times New Roman"/>
                <w:sz w:val="24"/>
                <w:szCs w:val="24"/>
                <w:lang w:val="id-ID"/>
              </w:rPr>
              <w:t>(ml)</w:t>
            </w:r>
          </w:p>
        </w:tc>
        <w:tc>
          <w:tcPr>
            <w:tcW w:w="1052" w:type="dxa"/>
          </w:tcPr>
          <w:p w:rsidR="009D51F2" w:rsidRDefault="009D51F2" w:rsidP="009D51F2">
            <w:pPr>
              <w:jc w:val="center"/>
              <w:rPr>
                <w:rFonts w:ascii="Times New Roman" w:hAnsi="Times New Roman" w:cs="Times New Roman"/>
                <w:sz w:val="24"/>
                <w:szCs w:val="24"/>
                <w:lang w:val="id-ID"/>
              </w:rPr>
            </w:pPr>
            <w:r>
              <w:rPr>
                <w:rFonts w:ascii="Times New Roman" w:hAnsi="Times New Roman" w:cs="Times New Roman"/>
                <w:sz w:val="24"/>
                <w:szCs w:val="24"/>
                <w:lang w:val="id-ID"/>
              </w:rPr>
              <w:t>Sukrosa (gram)</w:t>
            </w:r>
          </w:p>
        </w:tc>
        <w:tc>
          <w:tcPr>
            <w:tcW w:w="1324" w:type="dxa"/>
          </w:tcPr>
          <w:p w:rsidR="009D51F2" w:rsidRDefault="009D51F2" w:rsidP="009D51F2">
            <w:pPr>
              <w:jc w:val="center"/>
              <w:rPr>
                <w:rFonts w:ascii="Times New Roman" w:hAnsi="Times New Roman" w:cs="Times New Roman"/>
                <w:sz w:val="24"/>
                <w:szCs w:val="24"/>
                <w:lang w:val="id-ID"/>
              </w:rPr>
            </w:pPr>
            <w:r>
              <w:rPr>
                <w:rFonts w:ascii="Times New Roman" w:hAnsi="Times New Roman" w:cs="Times New Roman"/>
                <w:sz w:val="24"/>
                <w:szCs w:val="24"/>
                <w:lang w:val="id-ID"/>
              </w:rPr>
              <w:t>% Asam Laktat</w:t>
            </w:r>
          </w:p>
        </w:tc>
      </w:tr>
      <w:tr w:rsidR="009D51F2" w:rsidTr="009D51F2">
        <w:tc>
          <w:tcPr>
            <w:tcW w:w="1526" w:type="dxa"/>
          </w:tcPr>
          <w:p w:rsidR="009D51F2" w:rsidRDefault="009D51F2"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69,75</w:t>
            </w:r>
          </w:p>
        </w:tc>
        <w:tc>
          <w:tcPr>
            <w:tcW w:w="992" w:type="dxa"/>
          </w:tcPr>
          <w:p w:rsidR="009D51F2" w:rsidRDefault="009D51F2"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23,25</w:t>
            </w:r>
          </w:p>
        </w:tc>
        <w:tc>
          <w:tcPr>
            <w:tcW w:w="1985" w:type="dxa"/>
          </w:tcPr>
          <w:p w:rsidR="009D51F2" w:rsidRDefault="009D51F2"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sidR="003B7C3A">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003B7C3A">
              <w:rPr>
                <w:rFonts w:ascii="Times New Roman" w:hAnsi="Times New Roman" w:cs="Times New Roman"/>
                <w:sz w:val="24"/>
                <w:szCs w:val="24"/>
                <w:lang w:val="id-ID"/>
              </w:rPr>
              <w:t xml:space="preserve"> </w:t>
            </w:r>
            <w:r>
              <w:rPr>
                <w:rFonts w:ascii="Times New Roman" w:hAnsi="Times New Roman" w:cs="Times New Roman"/>
                <w:sz w:val="24"/>
                <w:szCs w:val="24"/>
                <w:lang w:val="id-ID"/>
              </w:rPr>
              <w:t>1</w:t>
            </w:r>
          </w:p>
        </w:tc>
        <w:tc>
          <w:tcPr>
            <w:tcW w:w="1275"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4,75 </w:t>
            </w:r>
          </w:p>
        </w:tc>
        <w:tc>
          <w:tcPr>
            <w:tcW w:w="1052" w:type="dxa"/>
          </w:tcPr>
          <w:p w:rsidR="009D51F2" w:rsidRDefault="009D51F2"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24"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4,5 %</w:t>
            </w:r>
          </w:p>
        </w:tc>
      </w:tr>
      <w:tr w:rsidR="009D51F2" w:rsidTr="009D51F2">
        <w:tc>
          <w:tcPr>
            <w:tcW w:w="1526"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992"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985"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 : 1</w:t>
            </w:r>
          </w:p>
        </w:tc>
        <w:tc>
          <w:tcPr>
            <w:tcW w:w="1275"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4,75</w:t>
            </w:r>
          </w:p>
        </w:tc>
        <w:tc>
          <w:tcPr>
            <w:tcW w:w="1052"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24"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1,796</w:t>
            </w:r>
          </w:p>
        </w:tc>
      </w:tr>
      <w:tr w:rsidR="009D51F2" w:rsidTr="009D51F2">
        <w:tc>
          <w:tcPr>
            <w:tcW w:w="1526"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46,5</w:t>
            </w:r>
          </w:p>
        </w:tc>
        <w:tc>
          <w:tcPr>
            <w:tcW w:w="992"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46,5</w:t>
            </w:r>
          </w:p>
        </w:tc>
        <w:tc>
          <w:tcPr>
            <w:tcW w:w="1985"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 1</w:t>
            </w:r>
          </w:p>
        </w:tc>
        <w:tc>
          <w:tcPr>
            <w:tcW w:w="1275"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4,75</w:t>
            </w:r>
          </w:p>
        </w:tc>
        <w:tc>
          <w:tcPr>
            <w:tcW w:w="1052"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24"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0,89</w:t>
            </w:r>
          </w:p>
        </w:tc>
      </w:tr>
      <w:tr w:rsidR="009D51F2" w:rsidTr="009D51F2">
        <w:tc>
          <w:tcPr>
            <w:tcW w:w="1526"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93</w:t>
            </w:r>
          </w:p>
        </w:tc>
        <w:tc>
          <w:tcPr>
            <w:tcW w:w="992"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985"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 0</w:t>
            </w:r>
          </w:p>
        </w:tc>
        <w:tc>
          <w:tcPr>
            <w:tcW w:w="1275"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4,75</w:t>
            </w:r>
          </w:p>
        </w:tc>
        <w:tc>
          <w:tcPr>
            <w:tcW w:w="1052"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24" w:type="dxa"/>
          </w:tcPr>
          <w:p w:rsidR="009D51F2" w:rsidRDefault="003B7C3A" w:rsidP="009D51F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0,63 </w:t>
            </w:r>
          </w:p>
        </w:tc>
      </w:tr>
    </w:tbl>
    <w:p w:rsidR="006C2222" w:rsidRDefault="006C2222" w:rsidP="00352CCC">
      <w:pPr>
        <w:spacing w:after="0" w:line="480" w:lineRule="auto"/>
        <w:ind w:firstLine="567"/>
        <w:jc w:val="both"/>
        <w:rPr>
          <w:rFonts w:ascii="Times New Roman" w:eastAsia="Times New Roman" w:hAnsi="Times New Roman" w:cs="Times New Roman"/>
          <w:sz w:val="24"/>
          <w:szCs w:val="24"/>
        </w:rPr>
      </w:pPr>
      <w:r w:rsidRPr="0098371C">
        <w:rPr>
          <w:rFonts w:ascii="Times New Roman" w:eastAsia="Times New Roman" w:hAnsi="Times New Roman" w:cs="Times New Roman"/>
          <w:sz w:val="24"/>
          <w:szCs w:val="24"/>
        </w:rPr>
        <w:t xml:space="preserve">Murbei merupakan tumbuhan yang berasal dari cina dan tumbuh baik , pada ketinggian lebih dari 100 m dari permukaan laut, dan memerlukan cukup sinar matahari. Tumbuhan ini telah banyak dibudidayakan dan menyukai daerah-daerah yang cukup basah seperti lereng gunung, tetapi pada tanah yang berdrainase baik (Dalimartha, 2002). </w:t>
      </w:r>
    </w:p>
    <w:p w:rsidR="009D51F2" w:rsidRDefault="00352CCC" w:rsidP="00352CCC">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Tahapan pembuatan fruitghurt dengan perbandingan yang berbeda-beda diantaranya :</w:t>
      </w:r>
    </w:p>
    <w:p w:rsidR="00352CCC" w:rsidRDefault="00352CCC" w:rsidP="00E12AA4">
      <w:pPr>
        <w:pStyle w:val="ListParagraph"/>
        <w:numPr>
          <w:ilvl w:val="0"/>
          <w:numId w:val="29"/>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Sortasi : buah murbei h</w:t>
      </w:r>
      <w:r w:rsidR="0008192B">
        <w:rPr>
          <w:rFonts w:ascii="Times New Roman" w:hAnsi="Times New Roman" w:cs="Times New Roman"/>
          <w:sz w:val="24"/>
          <w:szCs w:val="24"/>
          <w:lang w:val="id-ID"/>
        </w:rPr>
        <w:t>itam disortasi terlebih dahulu. Dipisahkan antara ranting dan daging buah. Kemudian dipilih buah murbei yang memliki warna ungu kehitaman yang merata.</w:t>
      </w:r>
    </w:p>
    <w:p w:rsidR="0008192B" w:rsidRDefault="0008192B" w:rsidP="00E12AA4">
      <w:pPr>
        <w:pStyle w:val="ListParagraph"/>
        <w:numPr>
          <w:ilvl w:val="0"/>
          <w:numId w:val="29"/>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Pencucian : buah murbei hitam yang telah disortasi selanjutnya dicuci </w:t>
      </w:r>
      <w:r w:rsidR="00E12AA4">
        <w:rPr>
          <w:rFonts w:ascii="Times New Roman" w:hAnsi="Times New Roman" w:cs="Times New Roman"/>
          <w:sz w:val="24"/>
          <w:szCs w:val="24"/>
          <w:lang w:val="id-ID"/>
        </w:rPr>
        <w:t>dengan air mengalir untuk menghilangkan kotoran yang ada di buah.</w:t>
      </w:r>
    </w:p>
    <w:p w:rsidR="00E12AA4" w:rsidRDefault="00E12AA4" w:rsidP="00E12AA4">
      <w:pPr>
        <w:pStyle w:val="ListParagraph"/>
        <w:numPr>
          <w:ilvl w:val="0"/>
          <w:numId w:val="29"/>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Penimbangan : bahan-bahan yang telah siap kemudian dilakukan penimbangan sesuai basis dan formulasi yang telah ditetapkan.</w:t>
      </w:r>
    </w:p>
    <w:p w:rsidR="00E12AA4" w:rsidRDefault="00E12AA4" w:rsidP="00E12AA4">
      <w:pPr>
        <w:pStyle w:val="ListParagraph"/>
        <w:numPr>
          <w:ilvl w:val="0"/>
          <w:numId w:val="29"/>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Pencampuran : setelah dilakukan penimbangan, buah murbei, air, dan gula dicampurkan ke dalam chopper untuk kemudian di blender hingga membentuk bubur buah.</w:t>
      </w:r>
    </w:p>
    <w:p w:rsidR="00E12AA4" w:rsidRDefault="00E12AA4" w:rsidP="00E12AA4">
      <w:pPr>
        <w:pStyle w:val="ListParagraph"/>
        <w:numPr>
          <w:ilvl w:val="0"/>
          <w:numId w:val="29"/>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Pasteurisasi : bahan-bahan yang telah dicampurkan kemudian dilakukan pasteurisasi dengan suhu 62-70</w:t>
      </w:r>
      <w:r>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 xml:space="preserve">C selama 15 menit degan menggunkan api kecil. </w:t>
      </w:r>
    </w:p>
    <w:p w:rsidR="00E12AA4" w:rsidRDefault="00E12AA4" w:rsidP="00E12AA4">
      <w:pPr>
        <w:pStyle w:val="ListParagraph"/>
        <w:numPr>
          <w:ilvl w:val="0"/>
          <w:numId w:val="29"/>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Tempering : </w:t>
      </w:r>
      <w:r w:rsidR="00E6697E">
        <w:rPr>
          <w:rFonts w:ascii="Times New Roman" w:hAnsi="Times New Roman" w:cs="Times New Roman"/>
          <w:sz w:val="24"/>
          <w:szCs w:val="24"/>
          <w:lang w:val="id-ID"/>
        </w:rPr>
        <w:t>tujuan dilakukannya tempering untuk menurunkan suhu pada bubur buah murbei yang telah di pasteurisasi sebelumnya. Suhu yang di capai yaitu 42</w:t>
      </w:r>
      <w:r w:rsidR="00E6697E">
        <w:rPr>
          <w:rFonts w:ascii="Times New Roman" w:hAnsi="Times New Roman" w:cs="Times New Roman"/>
          <w:sz w:val="24"/>
          <w:szCs w:val="24"/>
          <w:vertAlign w:val="superscript"/>
          <w:lang w:val="id-ID"/>
        </w:rPr>
        <w:t>o</w:t>
      </w:r>
      <w:r w:rsidR="00E6697E">
        <w:rPr>
          <w:rFonts w:ascii="Times New Roman" w:hAnsi="Times New Roman" w:cs="Times New Roman"/>
          <w:sz w:val="24"/>
          <w:szCs w:val="24"/>
          <w:lang w:val="id-ID"/>
        </w:rPr>
        <w:t>C.</w:t>
      </w:r>
    </w:p>
    <w:p w:rsidR="00E6697E" w:rsidRDefault="00E6697E" w:rsidP="00E6697E">
      <w:pPr>
        <w:pStyle w:val="ListParagraph"/>
        <w:numPr>
          <w:ilvl w:val="0"/>
          <w:numId w:val="29"/>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Pencampuran II : setelah suhu bubur buah murbei mencapai 42</w:t>
      </w:r>
      <w:r>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C kemudian dilakukan pencampuran dengan starter alami dan starter plain yoghurt. Starter alami sebelumnya telah dicampur dengan sir steril dan di diamkan ± 7 menit. Kemudian di homogenkan hingga tercampur rata.</w:t>
      </w:r>
    </w:p>
    <w:p w:rsidR="00E6697E" w:rsidRDefault="00E6697E" w:rsidP="00E6697E">
      <w:pPr>
        <w:pStyle w:val="ListParagraph"/>
        <w:numPr>
          <w:ilvl w:val="0"/>
          <w:numId w:val="29"/>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Fermentasi : pencampuran selesai proses selanjutnya yaitu fermentasi fruitghurt dengan suhu inkubator 40</w:t>
      </w:r>
      <w:r>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C selama 3 hari. Sebelum di fermentasi bubur buah di simpan di dalam jar steril dan di tutup rapat dngan menggunakan allumunium foil.</w:t>
      </w:r>
    </w:p>
    <w:p w:rsidR="00E6697E" w:rsidRPr="00E754BE" w:rsidRDefault="00045AA1" w:rsidP="00E754BE">
      <w:pPr>
        <w:spacing w:after="0" w:line="480" w:lineRule="auto"/>
        <w:ind w:firstLine="567"/>
        <w:jc w:val="both"/>
        <w:rPr>
          <w:rFonts w:ascii="Times New Roman" w:hAnsi="Times New Roman" w:cs="Times New Roman"/>
          <w:sz w:val="24"/>
          <w:szCs w:val="24"/>
          <w:lang w:val="id-ID"/>
        </w:rPr>
      </w:pPr>
      <w:r w:rsidRPr="00E754BE">
        <w:rPr>
          <w:rFonts w:ascii="Times New Roman" w:hAnsi="Times New Roman" w:cs="Times New Roman"/>
          <w:sz w:val="24"/>
          <w:szCs w:val="24"/>
          <w:lang w:val="id-ID"/>
        </w:rPr>
        <w:t>Perbandingan dibedakan menjadi empat</w:t>
      </w:r>
      <w:r w:rsidR="00AB10D0" w:rsidRPr="00E754BE">
        <w:rPr>
          <w:rFonts w:ascii="Times New Roman" w:hAnsi="Times New Roman" w:cs="Times New Roman"/>
          <w:sz w:val="24"/>
          <w:szCs w:val="24"/>
          <w:lang w:val="id-ID"/>
        </w:rPr>
        <w:t xml:space="preserve"> macam yaitu 3:1, 2:1, 1:1, dan 1:0.</w:t>
      </w:r>
    </w:p>
    <w:p w:rsidR="00AE1E03" w:rsidRDefault="00E754BE" w:rsidP="00E754BE">
      <w:pPr>
        <w:spacing w:after="0" w:line="480" w:lineRule="auto"/>
        <w:ind w:firstLine="567"/>
        <w:jc w:val="both"/>
        <w:rPr>
          <w:rFonts w:ascii="Times New Roman" w:hAnsi="Times New Roman" w:cs="Times New Roman"/>
          <w:sz w:val="24"/>
          <w:szCs w:val="24"/>
          <w:lang w:val="id-ID"/>
        </w:rPr>
      </w:pPr>
      <w:r w:rsidRPr="00E754BE">
        <w:rPr>
          <w:rFonts w:ascii="Times New Roman" w:hAnsi="Times New Roman" w:cs="Times New Roman"/>
          <w:sz w:val="24"/>
          <w:szCs w:val="24"/>
          <w:lang w:val="id-ID"/>
        </w:rPr>
        <w:t xml:space="preserve">Berdasarkan hasil fermentasi di atas dapat dipilih perbandingan 2 : 1 yang memiliki asam laktat terbaik selama difermentasi 3 hari. </w:t>
      </w:r>
      <w:r>
        <w:rPr>
          <w:rFonts w:ascii="Times New Roman" w:hAnsi="Times New Roman" w:cs="Times New Roman"/>
          <w:sz w:val="24"/>
          <w:szCs w:val="24"/>
          <w:lang w:val="id-ID"/>
        </w:rPr>
        <w:t xml:space="preserve">Kadar asam laktat ditetapkan dengan titrasi titrimetri menggunakan NaOH 0,1 N. </w:t>
      </w:r>
      <w:r w:rsidR="00252179">
        <w:rPr>
          <w:rFonts w:ascii="Times New Roman" w:hAnsi="Times New Roman" w:cs="Times New Roman"/>
          <w:sz w:val="24"/>
          <w:szCs w:val="24"/>
          <w:lang w:val="id-ID"/>
        </w:rPr>
        <w:t xml:space="preserve">Kadar asam laktat </w:t>
      </w:r>
      <w:r w:rsidR="00252179">
        <w:rPr>
          <w:rFonts w:ascii="Times New Roman" w:hAnsi="Times New Roman" w:cs="Times New Roman"/>
          <w:sz w:val="24"/>
          <w:szCs w:val="24"/>
          <w:lang w:val="id-ID"/>
        </w:rPr>
        <w:lastRenderedPageBreak/>
        <w:t xml:space="preserve">pada perbandingan 2 : 1 sebesar 1, </w:t>
      </w:r>
      <w:r w:rsidR="00846348">
        <w:rPr>
          <w:rFonts w:ascii="Times New Roman" w:hAnsi="Times New Roman" w:cs="Times New Roman"/>
          <w:sz w:val="24"/>
          <w:szCs w:val="24"/>
          <w:lang w:val="id-ID"/>
        </w:rPr>
        <w:t>796%. Hasil ini sesuai dengan Standar Nasional Indonesia (SNI) untuk kadar asam laktat probiotik susu (yoghurt) yaitu sebesar 0,5% - 2,0%.</w:t>
      </w:r>
    </w:p>
    <w:p w:rsidR="00846348" w:rsidRDefault="00846348" w:rsidP="00E754BE">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Formulasi yang ditetapkan dengan hasil kadar asam laktat sudah memenuhi semua Standar Nasional Indonesia. Pemilihan 2 : 1 dikarenakan dalam pembuatan fruitghurt konsistensi bubur buah tidak terlalu kental dan tidak terlalu cair. Hal ini dikarenakan semakin lama waktu fermentasi konsistensi bubur buah akan semakin mencair. Jika mengambil konsentrasi buah yang terlalu besar maka waktru fermentasi akan semakin cepat dan kadar asam laktat akan terus meningkat. Jika terjadi hal ini ditakutkan yang akan terombak bukan hanya asam laktat tetapi dapat menghasilkan alkohol.</w:t>
      </w:r>
    </w:p>
    <w:p w:rsidR="00846348" w:rsidRDefault="00846348" w:rsidP="00E754BE">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winarno, (1992) kandungan air dalam bahan makanan mempengaruhi daya tahan bahan makanan terhadap serangan mikroba yang dinyatakan dengan a</w:t>
      </w:r>
      <w:r>
        <w:rPr>
          <w:rFonts w:ascii="Times New Roman" w:hAnsi="Times New Roman" w:cs="Times New Roman"/>
          <w:sz w:val="24"/>
          <w:szCs w:val="24"/>
          <w:vertAlign w:val="subscript"/>
          <w:lang w:val="id-ID"/>
        </w:rPr>
        <w:t>w</w:t>
      </w:r>
      <w:r>
        <w:rPr>
          <w:rFonts w:ascii="Times New Roman" w:hAnsi="Times New Roman" w:cs="Times New Roman"/>
          <w:sz w:val="24"/>
          <w:szCs w:val="24"/>
          <w:lang w:val="id-ID"/>
        </w:rPr>
        <w:t>, yaitu jumlah air bebas yang dapat digunakan oleh mikroorganisme untuk pertumbuhannya. Berbagai mikroorganisme mempunyai a</w:t>
      </w:r>
      <w:r>
        <w:rPr>
          <w:rFonts w:ascii="Times New Roman" w:hAnsi="Times New Roman" w:cs="Times New Roman"/>
          <w:sz w:val="24"/>
          <w:szCs w:val="24"/>
          <w:vertAlign w:val="subscript"/>
          <w:lang w:val="id-ID"/>
        </w:rPr>
        <w:t xml:space="preserve">w </w:t>
      </w:r>
      <w:r>
        <w:rPr>
          <w:rFonts w:ascii="Times New Roman" w:hAnsi="Times New Roman" w:cs="Times New Roman"/>
          <w:sz w:val="24"/>
          <w:szCs w:val="24"/>
          <w:lang w:val="id-ID"/>
        </w:rPr>
        <w:t>minimum</w:t>
      </w:r>
      <w:r w:rsidR="00A566B5">
        <w:rPr>
          <w:rFonts w:ascii="Times New Roman" w:hAnsi="Times New Roman" w:cs="Times New Roman"/>
          <w:sz w:val="24"/>
          <w:szCs w:val="24"/>
          <w:lang w:val="id-ID"/>
        </w:rPr>
        <w:t xml:space="preserve"> agar dapat tumbuh dengan baik, misalnya bakteri memiliki a</w:t>
      </w:r>
      <w:r w:rsidR="00A566B5">
        <w:rPr>
          <w:rFonts w:ascii="Times New Roman" w:hAnsi="Times New Roman" w:cs="Times New Roman"/>
          <w:sz w:val="24"/>
          <w:szCs w:val="24"/>
          <w:vertAlign w:val="subscript"/>
          <w:lang w:val="id-ID"/>
        </w:rPr>
        <w:t xml:space="preserve">w </w:t>
      </w:r>
      <w:r w:rsidR="00A566B5">
        <w:rPr>
          <w:rFonts w:ascii="Times New Roman" w:hAnsi="Times New Roman" w:cs="Times New Roman"/>
          <w:sz w:val="24"/>
          <w:szCs w:val="24"/>
          <w:lang w:val="id-ID"/>
        </w:rPr>
        <w:t>0,90.</w:t>
      </w:r>
    </w:p>
    <w:p w:rsidR="006B6264" w:rsidRDefault="00F43AB2" w:rsidP="006B626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Parameter yang digunakan dalam pemilihan sampel terpilih dengan analisis kandungan asam laktat. </w:t>
      </w:r>
      <w:r w:rsidR="006B6264">
        <w:rPr>
          <w:rFonts w:ascii="Times New Roman" w:hAnsi="Times New Roman" w:cs="Times New Roman"/>
          <w:sz w:val="24"/>
          <w:szCs w:val="24"/>
          <w:lang w:val="id-ID"/>
        </w:rPr>
        <w:t>Selama proses pembuatan yoghurt, biasanya susu akan mengalami perubahan sifat kimia terutama total asamnya. Asam yang terkandung dalam yoghurt merupakan produk utama yang memberikan ciri khas rasa pada yoghurt. Asam ini terbentuk dari hasil fermentasi laktosa oleh bakteri biakan menjadi asam laktat (Purwanti, 2013). Hal ini pula yang melatar belakangi minuman probiotik fruitghurt cukup menggunakan asam laktat saja</w:t>
      </w:r>
      <w:r w:rsidR="0040504E">
        <w:rPr>
          <w:rFonts w:ascii="Times New Roman" w:hAnsi="Times New Roman" w:cs="Times New Roman"/>
          <w:sz w:val="24"/>
          <w:szCs w:val="24"/>
          <w:lang w:val="id-ID"/>
        </w:rPr>
        <w:t xml:space="preserve"> untuk </w:t>
      </w:r>
      <w:r w:rsidR="0040504E">
        <w:rPr>
          <w:rFonts w:ascii="Times New Roman" w:hAnsi="Times New Roman" w:cs="Times New Roman"/>
          <w:sz w:val="24"/>
          <w:szCs w:val="24"/>
          <w:lang w:val="id-ID"/>
        </w:rPr>
        <w:lastRenderedPageBreak/>
        <w:t>parameternya</w:t>
      </w:r>
      <w:r w:rsidR="006B6264">
        <w:rPr>
          <w:rFonts w:ascii="Times New Roman" w:hAnsi="Times New Roman" w:cs="Times New Roman"/>
          <w:sz w:val="24"/>
          <w:szCs w:val="24"/>
          <w:lang w:val="id-ID"/>
        </w:rPr>
        <w:t>.</w:t>
      </w:r>
      <w:r w:rsidR="0040504E">
        <w:rPr>
          <w:rFonts w:ascii="Times New Roman" w:hAnsi="Times New Roman" w:cs="Times New Roman"/>
          <w:sz w:val="24"/>
          <w:szCs w:val="24"/>
          <w:lang w:val="id-ID"/>
        </w:rPr>
        <w:t xml:space="preserve"> Pada fruitghurt kandungan gula yang terdapat pada buah murbei hitam dapat dipecah menjadi asam laktat oleh bakteri alami asalm laktat.</w:t>
      </w:r>
      <w:r w:rsidR="006B6264">
        <w:rPr>
          <w:rFonts w:ascii="Times New Roman" w:hAnsi="Times New Roman" w:cs="Times New Roman"/>
          <w:sz w:val="24"/>
          <w:szCs w:val="24"/>
          <w:lang w:val="id-ID"/>
        </w:rPr>
        <w:t xml:space="preserve"> </w:t>
      </w:r>
    </w:p>
    <w:p w:rsidR="00F62C24" w:rsidRDefault="00F62C24" w:rsidP="006B626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Pemeriksaan asam laktat ecara kuantitatif dilakukan dengan menimbang 5 gram sampel dilakukan pengenceran didalam labu ukur 100 ml menggunakan aquadest, kemudian dipipet 10 ml ke dalam erlenmeyer dan ditambahkan 2-3 tetes indikator PP. Selanjutnya asam laktat dititrasi dengan NaOH 0,1 N hingga titik akhir warna merah muda seulas (AOAC, 1980).</w:t>
      </w:r>
    </w:p>
    <w:p w:rsidR="00253318" w:rsidRDefault="00253318" w:rsidP="006B626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Bakteri asam laktat homofermentatif menghasilkan mayoritas asam laktat dengan sedikit produk samping, yaitu gliserol, etanol, asam asetat, asam formiat, dan CO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Bakteri asam laktat homofermentatif mengoksidasi glukosa menjadi 2 piruvat melalui jalur EMP. Pada jalur EMP menghasilkan 4 ATP + NADH yang dipakai untuk mereduksi piruvat menjadi asam laktat. Reaksi keseluruhan sebagai berikut :</w:t>
      </w:r>
    </w:p>
    <w:p w:rsidR="00253318" w:rsidRDefault="005C26FE" w:rsidP="006B626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Straight Arrow Connector 26" o:spid="_x0000_s1031" type="#_x0000_t32" style="position:absolute;left:0;text-align:left;margin-left:152.75pt;margin-top:6.65pt;width:53.75pt;height: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" strokecolor="black [3200]" strokeweight=".5pt">
            <v:stroke endarrow="block" joinstyle="miter"/>
          </v:shape>
        </w:pict>
      </w:r>
      <w:r w:rsidR="00253318">
        <w:rPr>
          <w:rFonts w:ascii="Times New Roman" w:hAnsi="Times New Roman" w:cs="Times New Roman"/>
          <w:sz w:val="24"/>
          <w:szCs w:val="24"/>
          <w:lang w:val="id-ID"/>
        </w:rPr>
        <w:t>Glukosa + 2 ADP + 2 P</w:t>
      </w:r>
      <w:r w:rsidR="00253318">
        <w:rPr>
          <w:rFonts w:ascii="Times New Roman" w:hAnsi="Times New Roman" w:cs="Times New Roman"/>
          <w:sz w:val="24"/>
          <w:szCs w:val="24"/>
          <w:lang w:val="id-ID"/>
        </w:rPr>
        <w:tab/>
      </w:r>
      <w:r w:rsidR="00253318">
        <w:rPr>
          <w:rFonts w:ascii="Times New Roman" w:hAnsi="Times New Roman" w:cs="Times New Roman"/>
          <w:sz w:val="24"/>
          <w:szCs w:val="24"/>
          <w:lang w:val="id-ID"/>
        </w:rPr>
        <w:tab/>
      </w:r>
      <w:r w:rsidR="00253318">
        <w:rPr>
          <w:rFonts w:ascii="Times New Roman" w:hAnsi="Times New Roman" w:cs="Times New Roman"/>
          <w:sz w:val="24"/>
          <w:szCs w:val="24"/>
          <w:lang w:val="id-ID"/>
        </w:rPr>
        <w:tab/>
        <w:t>2 Laktat + 2 ATP</w:t>
      </w:r>
    </w:p>
    <w:p w:rsidR="00A01E7C" w:rsidRDefault="00A01E7C" w:rsidP="006B626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Adanya produk samping, karena bakteri asam laktat homofermentatif mempunyai berbagai enzim yang dapat mengubah piruvat menjadi etanol dan CO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asetat dan formiat, serta laktat. Jika piruvat tidak segera diubah menjadi produksi diatas, NADH dipakai untuk mereduksi dihidroksi aseton fosfat menjadi gliserol (Setya, 2009).</w:t>
      </w:r>
    </w:p>
    <w:p w:rsidR="00A01E7C" w:rsidRDefault="00A01E7C" w:rsidP="009207E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Perubahan nilai pH pada media dapat mengubah komposisi produk fementasi asam laktat homofermentatif Lactobacillus. Fermentasi asam laktat idealnya dilakukan pada kondisi asam. Ketika kondisi diubah menjadi netral, </w:t>
      </w:r>
      <w:r>
        <w:rPr>
          <w:rFonts w:ascii="Times New Roman" w:hAnsi="Times New Roman" w:cs="Times New Roman"/>
          <w:sz w:val="24"/>
          <w:szCs w:val="24"/>
          <w:lang w:val="id-ID"/>
        </w:rPr>
        <w:lastRenderedPageBreak/>
        <w:t>sebagai piruvat dioksidasi menjadi asetil KoA dan format. Asetil KoA kemudian tereduksi menjadi asetat dan etanol (Setya, 2009).</w:t>
      </w:r>
    </w:p>
    <w:p w:rsidR="00F62C24" w:rsidRDefault="00F62C24" w:rsidP="009207E5">
      <w:pPr>
        <w:pStyle w:val="Heading2"/>
        <w:numPr>
          <w:ilvl w:val="1"/>
          <w:numId w:val="12"/>
        </w:numPr>
        <w:ind w:left="567" w:hanging="567"/>
      </w:pPr>
      <w:bookmarkStart w:id="95" w:name="_Toc472495192"/>
      <w:r w:rsidRPr="00F62C24">
        <w:t>Penelitian Utama</w:t>
      </w:r>
      <w:bookmarkEnd w:id="95"/>
    </w:p>
    <w:p w:rsidR="00257B3B" w:rsidRPr="00257B3B" w:rsidRDefault="00257B3B" w:rsidP="009207E5">
      <w:pPr>
        <w:pStyle w:val="Heading3"/>
        <w:numPr>
          <w:ilvl w:val="2"/>
          <w:numId w:val="12"/>
        </w:numPr>
        <w:spacing w:before="0" w:after="0" w:line="480" w:lineRule="auto"/>
        <w:ind w:left="567" w:hanging="567"/>
        <w:rPr>
          <w:lang w:val="id-ID"/>
        </w:rPr>
      </w:pPr>
      <w:bookmarkStart w:id="96" w:name="_Toc472495193"/>
      <w:r w:rsidRPr="00257B3B">
        <w:rPr>
          <w:lang w:val="id-ID"/>
        </w:rPr>
        <w:t xml:space="preserve">Fermentasi Dengan Starter Murni </w:t>
      </w:r>
      <w:r w:rsidRPr="009207E5">
        <w:rPr>
          <w:i/>
          <w:lang w:val="id-ID"/>
        </w:rPr>
        <w:t>L. lactis</w:t>
      </w:r>
      <w:r w:rsidRPr="00257B3B">
        <w:rPr>
          <w:lang w:val="id-ID"/>
        </w:rPr>
        <w:t xml:space="preserve"> dan </w:t>
      </w:r>
      <w:r w:rsidRPr="009207E5">
        <w:rPr>
          <w:i/>
          <w:lang w:val="id-ID"/>
        </w:rPr>
        <w:t>S. thermophilus</w:t>
      </w:r>
      <w:bookmarkEnd w:id="96"/>
      <w:r w:rsidRPr="00257B3B">
        <w:rPr>
          <w:lang w:val="id-ID"/>
        </w:rPr>
        <w:t xml:space="preserve"> </w:t>
      </w:r>
    </w:p>
    <w:p w:rsidR="00F62C24" w:rsidRDefault="00D81981" w:rsidP="009207E5">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Hasil dari penelitian utama yaitu memfermentasi fruitghurt murbei hitam dengan faktor lama fermentasi.</w:t>
      </w:r>
    </w:p>
    <w:p w:rsidR="00427C00" w:rsidRPr="00427C00" w:rsidRDefault="00427C00" w:rsidP="0001545A">
      <w:pPr>
        <w:pStyle w:val="Caption"/>
        <w:keepNext/>
        <w:jc w:val="both"/>
        <w:rPr>
          <w:rFonts w:ascii="Times New Roman" w:hAnsi="Times New Roman" w:cs="Times New Roman"/>
          <w:i w:val="0"/>
          <w:color w:val="auto"/>
          <w:sz w:val="24"/>
          <w:szCs w:val="24"/>
        </w:rPr>
      </w:pPr>
      <w:bookmarkStart w:id="97" w:name="_Toc470763216"/>
      <w:r w:rsidRPr="00427C00">
        <w:rPr>
          <w:rFonts w:ascii="Times New Roman" w:hAnsi="Times New Roman" w:cs="Times New Roman"/>
          <w:i w:val="0"/>
          <w:color w:val="auto"/>
          <w:sz w:val="24"/>
          <w:szCs w:val="24"/>
        </w:rPr>
        <w:t xml:space="preserve">Tabel </w:t>
      </w:r>
      <w:r w:rsidR="00424D39" w:rsidRPr="00427C00">
        <w:rPr>
          <w:rFonts w:ascii="Times New Roman" w:hAnsi="Times New Roman" w:cs="Times New Roman"/>
          <w:i w:val="0"/>
          <w:color w:val="auto"/>
          <w:sz w:val="24"/>
          <w:szCs w:val="24"/>
        </w:rPr>
        <w:fldChar w:fldCharType="begin"/>
      </w:r>
      <w:r w:rsidRPr="00427C00">
        <w:rPr>
          <w:rFonts w:ascii="Times New Roman" w:hAnsi="Times New Roman" w:cs="Times New Roman"/>
          <w:i w:val="0"/>
          <w:color w:val="auto"/>
          <w:sz w:val="24"/>
          <w:szCs w:val="24"/>
        </w:rPr>
        <w:instrText xml:space="preserve"> SEQ Tabel \* ARABIC </w:instrText>
      </w:r>
      <w:r w:rsidR="00424D39" w:rsidRPr="00427C00">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12</w:t>
      </w:r>
      <w:r w:rsidR="00424D39" w:rsidRPr="00427C00">
        <w:rPr>
          <w:rFonts w:ascii="Times New Roman" w:hAnsi="Times New Roman" w:cs="Times New Roman"/>
          <w:i w:val="0"/>
          <w:color w:val="auto"/>
          <w:sz w:val="24"/>
          <w:szCs w:val="24"/>
        </w:rPr>
        <w:fldChar w:fldCharType="end"/>
      </w:r>
      <w:r w:rsidRPr="00427C00">
        <w:rPr>
          <w:rFonts w:ascii="Times New Roman" w:hAnsi="Times New Roman" w:cs="Times New Roman"/>
          <w:i w:val="0"/>
          <w:color w:val="auto"/>
          <w:sz w:val="24"/>
          <w:szCs w:val="24"/>
        </w:rPr>
        <w:t xml:space="preserve">. Hasil Analisi penelitian Utama Menggunakan Starter Kuktur </w:t>
      </w:r>
      <w:r w:rsidRPr="0032033C">
        <w:rPr>
          <w:rFonts w:ascii="Times New Roman" w:hAnsi="Times New Roman" w:cs="Times New Roman"/>
          <w:color w:val="auto"/>
          <w:sz w:val="24"/>
          <w:szCs w:val="24"/>
        </w:rPr>
        <w:t>L. lactis</w:t>
      </w:r>
      <w:r w:rsidRPr="00427C00">
        <w:rPr>
          <w:rFonts w:ascii="Times New Roman" w:hAnsi="Times New Roman" w:cs="Times New Roman"/>
          <w:i w:val="0"/>
          <w:color w:val="auto"/>
          <w:sz w:val="24"/>
          <w:szCs w:val="24"/>
        </w:rPr>
        <w:t xml:space="preserve"> dengan </w:t>
      </w:r>
      <w:r w:rsidRPr="0032033C">
        <w:rPr>
          <w:rFonts w:ascii="Times New Roman" w:hAnsi="Times New Roman" w:cs="Times New Roman"/>
          <w:color w:val="auto"/>
          <w:sz w:val="24"/>
          <w:szCs w:val="24"/>
        </w:rPr>
        <w:t>S. thermophilus</w:t>
      </w:r>
      <w:bookmarkEnd w:id="97"/>
    </w:p>
    <w:tbl>
      <w:tblPr>
        <w:tblStyle w:val="TableGrid"/>
        <w:tblW w:w="0" w:type="auto"/>
        <w:tblLook w:val="04A0" w:firstRow="1" w:lastRow="0" w:firstColumn="1" w:lastColumn="0" w:noHBand="0" w:noVBand="1"/>
      </w:tblPr>
      <w:tblGrid>
        <w:gridCol w:w="1129"/>
        <w:gridCol w:w="2835"/>
        <w:gridCol w:w="1418"/>
        <w:gridCol w:w="2546"/>
      </w:tblGrid>
      <w:tr w:rsidR="00CD04A7" w:rsidTr="007D0E50">
        <w:tc>
          <w:tcPr>
            <w:tcW w:w="1129" w:type="dxa"/>
          </w:tcPr>
          <w:p w:rsidR="00CD04A7" w:rsidRPr="00585468" w:rsidRDefault="00CD04A7" w:rsidP="00CD04A7">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Waktu (jam)</w:t>
            </w:r>
          </w:p>
        </w:tc>
        <w:tc>
          <w:tcPr>
            <w:tcW w:w="2835" w:type="dxa"/>
          </w:tcPr>
          <w:p w:rsidR="00CD04A7" w:rsidRPr="00585468" w:rsidRDefault="00CD04A7" w:rsidP="00CD04A7">
            <w:pPr>
              <w:spacing w:line="276" w:lineRule="auto"/>
              <w:jc w:val="center"/>
              <w:rPr>
                <w:rFonts w:ascii="Times New Roman" w:hAnsi="Times New Roman" w:cs="Times New Roman"/>
                <w:b/>
                <w:sz w:val="24"/>
                <w:szCs w:val="24"/>
              </w:rPr>
            </w:pPr>
            <w:r w:rsidRPr="00585468">
              <w:rPr>
                <w:rFonts w:ascii="Times New Roman" w:hAnsi="Times New Roman" w:cs="Times New Roman"/>
                <w:b/>
                <w:sz w:val="24"/>
                <w:szCs w:val="24"/>
              </w:rPr>
              <w:t>Asam Laktat (%)</w:t>
            </w:r>
          </w:p>
        </w:tc>
        <w:tc>
          <w:tcPr>
            <w:tcW w:w="1418" w:type="dxa"/>
          </w:tcPr>
          <w:p w:rsidR="00CD04A7" w:rsidRPr="00585468" w:rsidRDefault="00CD04A7" w:rsidP="00CD04A7">
            <w:pPr>
              <w:spacing w:line="276" w:lineRule="auto"/>
              <w:jc w:val="center"/>
              <w:rPr>
                <w:rFonts w:ascii="Times New Roman" w:hAnsi="Times New Roman" w:cs="Times New Roman"/>
                <w:b/>
                <w:sz w:val="24"/>
                <w:szCs w:val="24"/>
              </w:rPr>
            </w:pPr>
            <w:r w:rsidRPr="00585468">
              <w:rPr>
                <w:rFonts w:ascii="Times New Roman" w:hAnsi="Times New Roman" w:cs="Times New Roman"/>
                <w:b/>
                <w:sz w:val="24"/>
                <w:szCs w:val="24"/>
              </w:rPr>
              <w:t>pH</w:t>
            </w:r>
          </w:p>
        </w:tc>
        <w:tc>
          <w:tcPr>
            <w:tcW w:w="2546" w:type="dxa"/>
          </w:tcPr>
          <w:p w:rsidR="00CD04A7" w:rsidRPr="00585468" w:rsidRDefault="00CD04A7" w:rsidP="00CD04A7">
            <w:pPr>
              <w:spacing w:line="276" w:lineRule="auto"/>
              <w:jc w:val="center"/>
              <w:rPr>
                <w:rFonts w:ascii="Times New Roman" w:hAnsi="Times New Roman" w:cs="Times New Roman"/>
                <w:b/>
                <w:sz w:val="24"/>
                <w:szCs w:val="24"/>
              </w:rPr>
            </w:pPr>
            <w:r w:rsidRPr="00585468">
              <w:rPr>
                <w:rFonts w:ascii="Times New Roman" w:hAnsi="Times New Roman" w:cs="Times New Roman"/>
                <w:b/>
                <w:sz w:val="24"/>
                <w:szCs w:val="24"/>
              </w:rPr>
              <w:t>Viskositas (mPa.s)</w:t>
            </w:r>
          </w:p>
        </w:tc>
      </w:tr>
      <w:tr w:rsidR="00CD04A7" w:rsidTr="007D0E50">
        <w:tc>
          <w:tcPr>
            <w:tcW w:w="1129"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35"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0,81</w:t>
            </w:r>
          </w:p>
        </w:tc>
        <w:tc>
          <w:tcPr>
            <w:tcW w:w="1418" w:type="dxa"/>
          </w:tcPr>
          <w:p w:rsidR="00CD04A7" w:rsidRPr="00BC2433" w:rsidRDefault="00BC2433" w:rsidP="007D0E5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4,23</w:t>
            </w:r>
          </w:p>
        </w:tc>
        <w:tc>
          <w:tcPr>
            <w:tcW w:w="2546"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CD04A7" w:rsidTr="007D0E50">
        <w:tc>
          <w:tcPr>
            <w:tcW w:w="1129"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835"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0,99</w:t>
            </w:r>
          </w:p>
        </w:tc>
        <w:tc>
          <w:tcPr>
            <w:tcW w:w="1418" w:type="dxa"/>
          </w:tcPr>
          <w:p w:rsidR="00CD04A7" w:rsidRDefault="00BC2433"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2546"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CD04A7" w:rsidTr="007D0E50">
        <w:tc>
          <w:tcPr>
            <w:tcW w:w="1129"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835"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1418" w:type="dxa"/>
          </w:tcPr>
          <w:p w:rsidR="00CD04A7" w:rsidRPr="00BC2433" w:rsidRDefault="00BC2433" w:rsidP="007D0E5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3,86</w:t>
            </w:r>
          </w:p>
        </w:tc>
        <w:tc>
          <w:tcPr>
            <w:tcW w:w="2546"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CD04A7" w:rsidTr="007D0E50">
        <w:tc>
          <w:tcPr>
            <w:tcW w:w="1129"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835"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1,345</w:t>
            </w:r>
          </w:p>
        </w:tc>
        <w:tc>
          <w:tcPr>
            <w:tcW w:w="1418" w:type="dxa"/>
          </w:tcPr>
          <w:p w:rsidR="00CD04A7" w:rsidRPr="00BC2433" w:rsidRDefault="00BC2433" w:rsidP="007D0E5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3,71</w:t>
            </w:r>
          </w:p>
        </w:tc>
        <w:tc>
          <w:tcPr>
            <w:tcW w:w="2546"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CD04A7" w:rsidTr="007D0E50">
        <w:tc>
          <w:tcPr>
            <w:tcW w:w="1129"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835"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418" w:type="dxa"/>
          </w:tcPr>
          <w:p w:rsidR="00CD04A7" w:rsidRPr="00BC2433" w:rsidRDefault="00BC2433" w:rsidP="007D0E5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3,48</w:t>
            </w:r>
          </w:p>
        </w:tc>
        <w:tc>
          <w:tcPr>
            <w:tcW w:w="2546"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CD04A7" w:rsidTr="007D0E50">
        <w:tc>
          <w:tcPr>
            <w:tcW w:w="1129"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2835"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1418" w:type="dxa"/>
          </w:tcPr>
          <w:p w:rsidR="00CD04A7" w:rsidRDefault="000A09CC"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2546" w:type="dxa"/>
          </w:tcPr>
          <w:p w:rsidR="00CD04A7" w:rsidRDefault="00CD04A7" w:rsidP="007D0E50">
            <w:pPr>
              <w:spacing w:line="480" w:lineRule="auto"/>
              <w:jc w:val="center"/>
              <w:rPr>
                <w:rFonts w:ascii="Times New Roman" w:hAnsi="Times New Roman" w:cs="Times New Roman"/>
                <w:sz w:val="24"/>
                <w:szCs w:val="24"/>
              </w:rPr>
            </w:pPr>
            <w:r>
              <w:rPr>
                <w:rFonts w:ascii="Times New Roman" w:hAnsi="Times New Roman" w:cs="Times New Roman"/>
                <w:sz w:val="24"/>
                <w:szCs w:val="24"/>
              </w:rPr>
              <w:t>102</w:t>
            </w:r>
          </w:p>
        </w:tc>
      </w:tr>
    </w:tbl>
    <w:p w:rsidR="00CD04A7" w:rsidRDefault="00CD04A7" w:rsidP="006B626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w:t>
      </w:r>
      <w:r w:rsidR="0001545A">
        <w:rPr>
          <w:rFonts w:ascii="Times New Roman" w:hAnsi="Times New Roman" w:cs="Times New Roman"/>
          <w:sz w:val="24"/>
          <w:szCs w:val="24"/>
          <w:lang w:val="id-ID"/>
        </w:rPr>
        <w:t>an tabel 12.</w:t>
      </w:r>
      <w:r>
        <w:rPr>
          <w:rFonts w:ascii="Times New Roman" w:hAnsi="Times New Roman" w:cs="Times New Roman"/>
          <w:sz w:val="24"/>
          <w:szCs w:val="24"/>
          <w:lang w:val="id-ID"/>
        </w:rPr>
        <w:t xml:space="preserve"> dapat disimpulkan hasil regresi linier tiap parameter :</w:t>
      </w:r>
    </w:p>
    <w:p w:rsidR="0032033C" w:rsidRPr="0032033C" w:rsidRDefault="0032033C" w:rsidP="0001545A">
      <w:pPr>
        <w:pStyle w:val="Caption"/>
        <w:keepNext/>
        <w:jc w:val="both"/>
        <w:rPr>
          <w:rFonts w:ascii="Times New Roman" w:hAnsi="Times New Roman" w:cs="Times New Roman"/>
          <w:i w:val="0"/>
          <w:color w:val="auto"/>
          <w:sz w:val="24"/>
          <w:szCs w:val="24"/>
        </w:rPr>
      </w:pPr>
      <w:bookmarkStart w:id="98" w:name="_Toc470763217"/>
      <w:r w:rsidRPr="0032033C">
        <w:rPr>
          <w:rFonts w:ascii="Times New Roman" w:hAnsi="Times New Roman" w:cs="Times New Roman"/>
          <w:i w:val="0"/>
          <w:color w:val="auto"/>
          <w:sz w:val="24"/>
          <w:szCs w:val="24"/>
        </w:rPr>
        <w:t xml:space="preserve">Tabel </w:t>
      </w:r>
      <w:r w:rsidR="00424D39" w:rsidRPr="0032033C">
        <w:rPr>
          <w:rFonts w:ascii="Times New Roman" w:hAnsi="Times New Roman" w:cs="Times New Roman"/>
          <w:i w:val="0"/>
          <w:color w:val="auto"/>
          <w:sz w:val="24"/>
          <w:szCs w:val="24"/>
        </w:rPr>
        <w:fldChar w:fldCharType="begin"/>
      </w:r>
      <w:r w:rsidRPr="0032033C">
        <w:rPr>
          <w:rFonts w:ascii="Times New Roman" w:hAnsi="Times New Roman" w:cs="Times New Roman"/>
          <w:i w:val="0"/>
          <w:color w:val="auto"/>
          <w:sz w:val="24"/>
          <w:szCs w:val="24"/>
        </w:rPr>
        <w:instrText xml:space="preserve"> SEQ Tabel \* ARABIC </w:instrText>
      </w:r>
      <w:r w:rsidR="00424D39" w:rsidRPr="0032033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13</w:t>
      </w:r>
      <w:r w:rsidR="00424D39" w:rsidRPr="0032033C">
        <w:rPr>
          <w:rFonts w:ascii="Times New Roman" w:hAnsi="Times New Roman" w:cs="Times New Roman"/>
          <w:i w:val="0"/>
          <w:color w:val="auto"/>
          <w:sz w:val="24"/>
          <w:szCs w:val="24"/>
        </w:rPr>
        <w:fldChar w:fldCharType="end"/>
      </w:r>
      <w:r w:rsidRPr="0032033C">
        <w:rPr>
          <w:rFonts w:ascii="Times New Roman" w:hAnsi="Times New Roman" w:cs="Times New Roman"/>
          <w:i w:val="0"/>
          <w:color w:val="auto"/>
          <w:sz w:val="24"/>
          <w:szCs w:val="24"/>
        </w:rPr>
        <w:t>. Analisi Lama Fermentasi Terhadap Asam Laktat</w:t>
      </w:r>
      <w:bookmarkEnd w:id="98"/>
    </w:p>
    <w:tbl>
      <w:tblPr>
        <w:tblW w:w="3979" w:type="dxa"/>
        <w:tblLook w:val="04A0" w:firstRow="1" w:lastRow="0" w:firstColumn="1" w:lastColumn="0" w:noHBand="0" w:noVBand="1"/>
      </w:tblPr>
      <w:tblGrid>
        <w:gridCol w:w="1711"/>
        <w:gridCol w:w="2268"/>
      </w:tblGrid>
      <w:tr w:rsidR="00CD04A7" w:rsidRPr="00D67359" w:rsidTr="0001545A">
        <w:trPr>
          <w:trHeight w:val="645"/>
        </w:trPr>
        <w:tc>
          <w:tcPr>
            <w:tcW w:w="17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b/>
                <w:bCs/>
                <w:color w:val="000000"/>
                <w:sz w:val="24"/>
                <w:szCs w:val="24"/>
                <w:lang w:val="id-ID" w:eastAsia="id-ID"/>
              </w:rPr>
            </w:pPr>
            <w:r w:rsidRPr="00D67359">
              <w:rPr>
                <w:rFonts w:ascii="Times New Roman" w:eastAsia="Times New Roman" w:hAnsi="Times New Roman" w:cs="Times New Roman"/>
                <w:b/>
                <w:bCs/>
                <w:color w:val="000000"/>
                <w:sz w:val="24"/>
                <w:szCs w:val="24"/>
                <w:lang w:val="id-ID" w:eastAsia="id-ID"/>
              </w:rPr>
              <w:t>Waktu (jam)</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b/>
                <w:bCs/>
                <w:color w:val="000000"/>
                <w:sz w:val="24"/>
                <w:szCs w:val="24"/>
                <w:lang w:val="id-ID" w:eastAsia="id-ID"/>
              </w:rPr>
            </w:pPr>
            <w:r w:rsidRPr="00D67359">
              <w:rPr>
                <w:rFonts w:ascii="Times New Roman" w:eastAsia="Times New Roman" w:hAnsi="Times New Roman" w:cs="Times New Roman"/>
                <w:b/>
                <w:bCs/>
                <w:color w:val="000000"/>
                <w:sz w:val="24"/>
                <w:szCs w:val="24"/>
                <w:lang w:val="id-ID" w:eastAsia="id-ID"/>
              </w:rPr>
              <w:t>Asam Laktat (%)</w:t>
            </w:r>
          </w:p>
        </w:tc>
      </w:tr>
      <w:tr w:rsidR="00CD04A7" w:rsidRPr="00D67359" w:rsidTr="0001545A">
        <w:trPr>
          <w:trHeight w:val="330"/>
        </w:trPr>
        <w:tc>
          <w:tcPr>
            <w:tcW w:w="1711" w:type="dxa"/>
            <w:tcBorders>
              <w:top w:val="nil"/>
              <w:left w:val="single" w:sz="8" w:space="0" w:color="auto"/>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24</w:t>
            </w:r>
          </w:p>
        </w:tc>
        <w:tc>
          <w:tcPr>
            <w:tcW w:w="2268" w:type="dxa"/>
            <w:tcBorders>
              <w:top w:val="nil"/>
              <w:left w:val="nil"/>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0,81</w:t>
            </w:r>
          </w:p>
        </w:tc>
      </w:tr>
      <w:tr w:rsidR="00CD04A7" w:rsidRPr="00D67359" w:rsidTr="0001545A">
        <w:trPr>
          <w:trHeight w:val="330"/>
        </w:trPr>
        <w:tc>
          <w:tcPr>
            <w:tcW w:w="1711" w:type="dxa"/>
            <w:tcBorders>
              <w:top w:val="nil"/>
              <w:left w:val="single" w:sz="8" w:space="0" w:color="auto"/>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48</w:t>
            </w:r>
          </w:p>
        </w:tc>
        <w:tc>
          <w:tcPr>
            <w:tcW w:w="2268" w:type="dxa"/>
            <w:tcBorders>
              <w:top w:val="nil"/>
              <w:left w:val="nil"/>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0,99</w:t>
            </w:r>
          </w:p>
        </w:tc>
      </w:tr>
      <w:tr w:rsidR="00CD04A7" w:rsidRPr="00D67359" w:rsidTr="0001545A">
        <w:trPr>
          <w:trHeight w:val="330"/>
        </w:trPr>
        <w:tc>
          <w:tcPr>
            <w:tcW w:w="1711" w:type="dxa"/>
            <w:tcBorders>
              <w:top w:val="nil"/>
              <w:left w:val="single" w:sz="8" w:space="0" w:color="auto"/>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72</w:t>
            </w:r>
          </w:p>
        </w:tc>
        <w:tc>
          <w:tcPr>
            <w:tcW w:w="2268" w:type="dxa"/>
            <w:tcBorders>
              <w:top w:val="nil"/>
              <w:left w:val="nil"/>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1,08</w:t>
            </w:r>
          </w:p>
        </w:tc>
      </w:tr>
      <w:tr w:rsidR="00CD04A7" w:rsidRPr="00D67359" w:rsidTr="0001545A">
        <w:trPr>
          <w:trHeight w:val="330"/>
        </w:trPr>
        <w:tc>
          <w:tcPr>
            <w:tcW w:w="1711" w:type="dxa"/>
            <w:tcBorders>
              <w:top w:val="nil"/>
              <w:left w:val="single" w:sz="8" w:space="0" w:color="auto"/>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96</w:t>
            </w:r>
          </w:p>
        </w:tc>
        <w:tc>
          <w:tcPr>
            <w:tcW w:w="2268" w:type="dxa"/>
            <w:tcBorders>
              <w:top w:val="nil"/>
              <w:left w:val="nil"/>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1,345</w:t>
            </w:r>
          </w:p>
        </w:tc>
      </w:tr>
      <w:tr w:rsidR="00CD04A7" w:rsidRPr="00D67359" w:rsidTr="0001545A">
        <w:trPr>
          <w:trHeight w:val="330"/>
        </w:trPr>
        <w:tc>
          <w:tcPr>
            <w:tcW w:w="1711" w:type="dxa"/>
            <w:tcBorders>
              <w:top w:val="nil"/>
              <w:left w:val="single" w:sz="8" w:space="0" w:color="auto"/>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120</w:t>
            </w:r>
          </w:p>
        </w:tc>
        <w:tc>
          <w:tcPr>
            <w:tcW w:w="2268" w:type="dxa"/>
            <w:tcBorders>
              <w:top w:val="nil"/>
              <w:left w:val="nil"/>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1,44</w:t>
            </w:r>
          </w:p>
        </w:tc>
      </w:tr>
      <w:tr w:rsidR="00CD04A7" w:rsidRPr="00D67359" w:rsidTr="0001545A">
        <w:trPr>
          <w:trHeight w:val="330"/>
        </w:trPr>
        <w:tc>
          <w:tcPr>
            <w:tcW w:w="1711" w:type="dxa"/>
            <w:tcBorders>
              <w:top w:val="nil"/>
              <w:left w:val="single" w:sz="8" w:space="0" w:color="auto"/>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144</w:t>
            </w:r>
          </w:p>
        </w:tc>
        <w:tc>
          <w:tcPr>
            <w:tcW w:w="2268" w:type="dxa"/>
            <w:tcBorders>
              <w:top w:val="nil"/>
              <w:left w:val="nil"/>
              <w:bottom w:val="single" w:sz="8" w:space="0" w:color="auto"/>
              <w:right w:val="single" w:sz="8" w:space="0" w:color="auto"/>
            </w:tcBorders>
            <w:shd w:val="clear" w:color="auto" w:fill="auto"/>
            <w:vAlign w:val="center"/>
            <w:hideMark/>
          </w:tcPr>
          <w:p w:rsidR="00CD04A7" w:rsidRPr="00D67359" w:rsidRDefault="00CD04A7" w:rsidP="007D0E50">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1,62</w:t>
            </w:r>
          </w:p>
        </w:tc>
      </w:tr>
    </w:tbl>
    <w:p w:rsidR="00CD04A7" w:rsidRDefault="00CD04A7" w:rsidP="00CD04A7">
      <w:pPr>
        <w:spacing w:after="0" w:line="480" w:lineRule="auto"/>
        <w:ind w:firstLine="567"/>
        <w:jc w:val="center"/>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8154"/>
      </w:tblGrid>
      <w:tr w:rsidR="00CD04A7" w:rsidTr="00CD04A7">
        <w:tc>
          <w:tcPr>
            <w:tcW w:w="8154" w:type="dxa"/>
          </w:tcPr>
          <w:p w:rsidR="00CD04A7" w:rsidRDefault="00CD04A7" w:rsidP="0032033C">
            <w:pPr>
              <w:keepNext/>
              <w:spacing w:line="480" w:lineRule="auto"/>
              <w:jc w:val="center"/>
              <w:rPr>
                <w:rFonts w:ascii="Times New Roman" w:hAnsi="Times New Roman" w:cs="Times New Roman"/>
                <w:sz w:val="24"/>
                <w:szCs w:val="24"/>
                <w:lang w:val="id-ID"/>
              </w:rPr>
            </w:pPr>
            <w:r w:rsidRPr="00777E22">
              <w:rPr>
                <w:rFonts w:ascii="Times New Roman" w:hAnsi="Times New Roman" w:cs="Times New Roman"/>
                <w:b/>
                <w:noProof/>
                <w:sz w:val="24"/>
                <w:szCs w:val="24"/>
                <w:lang w:val="id-ID" w:eastAsia="id-ID"/>
              </w:rPr>
              <w:lastRenderedPageBreak/>
              <w:drawing>
                <wp:inline distT="0" distB="0" distL="0" distR="0">
                  <wp:extent cx="4572000" cy="2743200"/>
                  <wp:effectExtent l="19050" t="0" r="19050"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CD04A7" w:rsidRPr="0032033C" w:rsidRDefault="0032033C" w:rsidP="0032033C">
      <w:pPr>
        <w:pStyle w:val="Caption"/>
        <w:jc w:val="center"/>
        <w:rPr>
          <w:rFonts w:ascii="Times New Roman" w:hAnsi="Times New Roman" w:cs="Times New Roman"/>
          <w:i w:val="0"/>
          <w:color w:val="auto"/>
          <w:sz w:val="24"/>
          <w:szCs w:val="24"/>
        </w:rPr>
      </w:pPr>
      <w:bookmarkStart w:id="99" w:name="_Toc472453936"/>
      <w:r w:rsidRPr="0032033C">
        <w:rPr>
          <w:rFonts w:ascii="Times New Roman" w:hAnsi="Times New Roman" w:cs="Times New Roman"/>
          <w:i w:val="0"/>
          <w:color w:val="auto"/>
          <w:sz w:val="24"/>
          <w:szCs w:val="24"/>
        </w:rPr>
        <w:t xml:space="preserve">Gambar </w:t>
      </w:r>
      <w:r w:rsidR="00424D39" w:rsidRPr="0032033C">
        <w:rPr>
          <w:rFonts w:ascii="Times New Roman" w:hAnsi="Times New Roman" w:cs="Times New Roman"/>
          <w:i w:val="0"/>
          <w:color w:val="auto"/>
          <w:sz w:val="24"/>
          <w:szCs w:val="24"/>
        </w:rPr>
        <w:fldChar w:fldCharType="begin"/>
      </w:r>
      <w:r w:rsidRPr="0032033C">
        <w:rPr>
          <w:rFonts w:ascii="Times New Roman" w:hAnsi="Times New Roman" w:cs="Times New Roman"/>
          <w:i w:val="0"/>
          <w:color w:val="auto"/>
          <w:sz w:val="24"/>
          <w:szCs w:val="24"/>
        </w:rPr>
        <w:instrText xml:space="preserve"> SEQ Gambar \* ARABIC </w:instrText>
      </w:r>
      <w:r w:rsidR="00424D39" w:rsidRPr="0032033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17</w:t>
      </w:r>
      <w:r w:rsidR="00424D39" w:rsidRPr="0032033C">
        <w:rPr>
          <w:rFonts w:ascii="Times New Roman" w:hAnsi="Times New Roman" w:cs="Times New Roman"/>
          <w:i w:val="0"/>
          <w:color w:val="auto"/>
          <w:sz w:val="24"/>
          <w:szCs w:val="24"/>
        </w:rPr>
        <w:fldChar w:fldCharType="end"/>
      </w:r>
      <w:r w:rsidRPr="0032033C">
        <w:rPr>
          <w:rFonts w:ascii="Times New Roman" w:hAnsi="Times New Roman" w:cs="Times New Roman"/>
          <w:i w:val="0"/>
          <w:color w:val="auto"/>
          <w:sz w:val="24"/>
          <w:szCs w:val="24"/>
        </w:rPr>
        <w:t>. Grafik Pengaruh Lama Fermentasi terhadap Asam Laktat</w:t>
      </w:r>
      <w:bookmarkEnd w:id="99"/>
    </w:p>
    <w:p w:rsidR="00494602" w:rsidRDefault="00494602" w:rsidP="00CD04A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Grafik yang menggambarkan kolerasi waktu inkubasi terhadap pembentukan asam laktat adalah grafik polinomial orde 2. Hal ini karena asam laktat dipengaruhi oleh 2 faktor yaitu waktu inkubasi dan perilaku mikroba yang tidak dapat diduga.</w:t>
      </w:r>
    </w:p>
    <w:p w:rsidR="00494602" w:rsidRDefault="00494602" w:rsidP="00CD04A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Kadar asam laktat yang terbentuk meningkat seiring dengan semakin lama waktu inkubasi sehingga bau asam yang di timbulkan juga semakin menyengat. Kadar asam laktat meningkat sampai 6 hari inkubasi sehingga bau asam yang di timbulkan juga semakin menyengat. </w:t>
      </w:r>
    </w:p>
    <w:p w:rsidR="00CD04A7" w:rsidRDefault="00A774DD" w:rsidP="00CD04A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produksi, asam laktat didefinisikan sebagai campuran dari asam laktat dan hibrida asam laktat yang mengandung tidak kurang dari 85% dan tidak lebih dari 92% asam laktat. Prinsip utama pembuatan asam laktat dengan proses fermentasi adalah pemecahan laktosa menjadi bentuk monosakaridanya dan dari monosakarida tersebut dengan bantuan enzim yang dihasilkan oleh Lactobacillus sp. Akan di ubah menjadi asam laktat. Asam laktat murni tidak berbau, tidak </w:t>
      </w:r>
      <w:r>
        <w:rPr>
          <w:rFonts w:ascii="Times New Roman" w:hAnsi="Times New Roman" w:cs="Times New Roman"/>
          <w:sz w:val="24"/>
          <w:szCs w:val="24"/>
          <w:lang w:val="id-ID"/>
        </w:rPr>
        <w:lastRenderedPageBreak/>
        <w:t>berwarna, dan bersifat higroskopis pada suhu kamar. Dalam keadaan tidak murni asam laktat berwarna kekuningan karena mengandung pigmen karoten. Sifat fisik asam laktat antara lain adalah bobot jenisnya 1,249 ; bobot molekulnya 90,08 ; titik beku 16,8</w:t>
      </w:r>
      <w:r>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C, dan titik didihnya 122</w:t>
      </w:r>
      <w:r>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C pada tekanan 14 mmHg. Sedang sifat kimiawi diantaranya adalah dapat larut dalam eter, alkohol, gliserin, dan air. Asam laktat tidak larut dalam kloroform, eter disulfida, dan karbon disulfida (Budiyanto, 2002).</w:t>
      </w:r>
    </w:p>
    <w:p w:rsidR="003F0CF0" w:rsidRDefault="00A774DD" w:rsidP="0008441C">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Asam lak</w:t>
      </w:r>
      <w:r w:rsidR="008626F9">
        <w:rPr>
          <w:rFonts w:ascii="Times New Roman" w:hAnsi="Times New Roman" w:cs="Times New Roman"/>
          <w:sz w:val="24"/>
          <w:szCs w:val="24"/>
          <w:lang w:val="id-ID"/>
        </w:rPr>
        <w:t xml:space="preserve">tat yang dihasilkan akan menurunkan nilai pH dari lingkungan pertumbuhannya dan menimbulkan rasa asam. Ini juga menghambat pertumbuhan dari beberapa jenis mikroorganisme lainnya. Dua kelompok kecil mikroorganisme dikenal dari kelompok ini yaitu organisme-organisme yang bersifat homofermentatif dan heterofermentatif. Jenis-jenis homofermentatif yang terpenting menghasilkan hanya asam laktat dari metabolisme gula sedang jenis-jenis heterofermentatif menghasilkan karbondioksida dan sedikit asam volatil lainnya, alkohol dan ester di samping asam laktat. </w:t>
      </w:r>
    </w:p>
    <w:p w:rsidR="00F672E2" w:rsidRDefault="00F672E2" w:rsidP="00F672E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Tinggi rendahnya kadar asam laktat dipengaruhi oleh kemampuan bakteri asam laktat dalam membentuk asam laktat yang ditentukan oleh jumlah starter, jenis starter yang digunakan dan keadaan lingkungan fermentasi selama inkubasi (Kosikowski dalam Murti, 2010).</w:t>
      </w:r>
    </w:p>
    <w:p w:rsidR="00F672E2" w:rsidRDefault="00F672E2" w:rsidP="00F672E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Murti, 2010. Bahwa </w:t>
      </w:r>
      <w:r w:rsidRPr="001D74BE">
        <w:rPr>
          <w:rFonts w:ascii="Times New Roman" w:hAnsi="Times New Roman" w:cs="Times New Roman"/>
          <w:i/>
          <w:sz w:val="24"/>
          <w:szCs w:val="24"/>
          <w:lang w:val="id-ID"/>
        </w:rPr>
        <w:t>Lactobacillus bulgaricus</w:t>
      </w:r>
      <w:r>
        <w:rPr>
          <w:rFonts w:ascii="Times New Roman" w:hAnsi="Times New Roman" w:cs="Times New Roman"/>
          <w:sz w:val="24"/>
          <w:szCs w:val="24"/>
          <w:lang w:val="id-ID"/>
        </w:rPr>
        <w:t xml:space="preserve"> adalah bakteri yang lebih dominan memecah gula sederhana untuk sumber energinya karena hanya diperlukan satu jenis enzimsedangkan untuk memetabolisir polisakarida dibutuhkan dua atau lebih enzim. Lebih lanjut Dwidjoesaputra, 2005. Menyatakan </w:t>
      </w:r>
      <w:r>
        <w:rPr>
          <w:rFonts w:ascii="Times New Roman" w:hAnsi="Times New Roman" w:cs="Times New Roman"/>
          <w:sz w:val="24"/>
          <w:szCs w:val="24"/>
          <w:lang w:val="id-ID"/>
        </w:rPr>
        <w:lastRenderedPageBreak/>
        <w:t>bahwa enzim yang memecah polisakarida terdiri dari amilase (enzim yang menguraikan amilum menjadi maltosa), maltase (enzim yang menguraikan maltosa menjadi glukosa), sukrase (enzim yang memecah sukrosa menjadi glukosa dan fruktosa), laktase (enzim yang memecah laktosa menjadi glukosa dan galaktosa).</w:t>
      </w:r>
    </w:p>
    <w:p w:rsidR="00F672E2" w:rsidRDefault="00F672E2" w:rsidP="00F672E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Bakteri asam laktat pada pertumbuhan awal akan menggunakan gula sederhana (monosakarida) sebagai sumber energi sampai semua monosakarida habis, selanjutnya akan disintesis enzim untuk keperluan memecah polisakarida yang kemudian digunakan untuk fase pertumbuhan selanjutnya.</w:t>
      </w:r>
    </w:p>
    <w:p w:rsidR="00F672E2" w:rsidRPr="00A03AC1" w:rsidRDefault="00F672E2" w:rsidP="00F672E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Bakteri asam laktat dapat menghambat pertumbuhan bakteri lain dengan memproduksi protein yang disebut bakteriosin. Salah satu contoh bakteriosin yang dikenal luas adalah nisin, diproduksi oleh Lactobacillus lactis ssp.lactis. Nisin dapat menghambat pertumbuhan beberapa bakteri, yaitu </w:t>
      </w:r>
      <w:r w:rsidRPr="003F7C2A">
        <w:rPr>
          <w:rFonts w:ascii="Times New Roman" w:hAnsi="Times New Roman" w:cs="Times New Roman"/>
          <w:i/>
          <w:sz w:val="24"/>
          <w:szCs w:val="24"/>
          <w:lang w:val="id-ID"/>
        </w:rPr>
        <w:t>Bacillus,</w:t>
      </w:r>
      <w:r>
        <w:rPr>
          <w:rFonts w:ascii="Times New Roman" w:hAnsi="Times New Roman" w:cs="Times New Roman"/>
          <w:sz w:val="24"/>
          <w:szCs w:val="24"/>
          <w:lang w:val="id-ID"/>
        </w:rPr>
        <w:t xml:space="preserve"> </w:t>
      </w:r>
      <w:r w:rsidRPr="003F7C2A">
        <w:rPr>
          <w:rFonts w:ascii="Times New Roman" w:hAnsi="Times New Roman" w:cs="Times New Roman"/>
          <w:i/>
          <w:sz w:val="24"/>
          <w:szCs w:val="24"/>
          <w:lang w:val="id-ID"/>
        </w:rPr>
        <w:t xml:space="preserve">Clostridium, Staphylococcus, </w:t>
      </w:r>
      <w:r>
        <w:rPr>
          <w:rFonts w:ascii="Times New Roman" w:hAnsi="Times New Roman" w:cs="Times New Roman"/>
          <w:sz w:val="24"/>
          <w:szCs w:val="24"/>
          <w:lang w:val="id-ID"/>
        </w:rPr>
        <w:t xml:space="preserve">dan </w:t>
      </w:r>
      <w:r w:rsidRPr="003F7C2A">
        <w:rPr>
          <w:rFonts w:ascii="Times New Roman" w:hAnsi="Times New Roman" w:cs="Times New Roman"/>
          <w:i/>
          <w:sz w:val="24"/>
          <w:szCs w:val="24"/>
          <w:lang w:val="id-ID"/>
        </w:rPr>
        <w:t>Listeria.</w:t>
      </w:r>
      <w:r>
        <w:rPr>
          <w:rFonts w:ascii="Times New Roman" w:hAnsi="Times New Roman" w:cs="Times New Roman"/>
          <w:sz w:val="24"/>
          <w:szCs w:val="24"/>
          <w:lang w:val="id-ID"/>
        </w:rPr>
        <w:t xml:space="preserve"> Senyawa bakteriosin yang diproduksi BAL dapat bermanfaat karena menghambat bakteri patogen yang dapat merusak makanan ataupun membahayakan kesehatan manusia, sehingga keamanan makanan lebih terjamin (Walstra dan Geurts, 2005).</w:t>
      </w:r>
    </w:p>
    <w:p w:rsidR="00A03AC1" w:rsidRPr="00A03AC1" w:rsidRDefault="00A03AC1" w:rsidP="00A03AC1">
      <w:pPr>
        <w:spacing w:after="0" w:line="480" w:lineRule="auto"/>
        <w:rPr>
          <w:rFonts w:ascii="Times New Roman" w:hAnsi="Times New Roman" w:cs="Times New Roman"/>
          <w:sz w:val="24"/>
          <w:szCs w:val="24"/>
          <w:lang w:val="id-ID"/>
        </w:rPr>
      </w:pPr>
      <w:bookmarkStart w:id="100" w:name="_Toc470763218"/>
      <w:r w:rsidRPr="00A03AC1">
        <w:rPr>
          <w:rFonts w:ascii="Times New Roman" w:hAnsi="Times New Roman" w:cs="Times New Roman"/>
          <w:sz w:val="24"/>
          <w:szCs w:val="24"/>
        </w:rPr>
        <w:t xml:space="preserve">Tabel </w:t>
      </w:r>
      <w:r w:rsidRPr="00A03AC1">
        <w:rPr>
          <w:rFonts w:ascii="Times New Roman" w:hAnsi="Times New Roman" w:cs="Times New Roman"/>
          <w:sz w:val="24"/>
          <w:szCs w:val="24"/>
        </w:rPr>
        <w:fldChar w:fldCharType="begin"/>
      </w:r>
      <w:r w:rsidRPr="00A03AC1">
        <w:rPr>
          <w:rFonts w:ascii="Times New Roman" w:hAnsi="Times New Roman" w:cs="Times New Roman"/>
          <w:sz w:val="24"/>
          <w:szCs w:val="24"/>
        </w:rPr>
        <w:instrText xml:space="preserve"> SEQ Tabel \* ARABIC </w:instrText>
      </w:r>
      <w:r w:rsidRPr="00A03AC1">
        <w:rPr>
          <w:rFonts w:ascii="Times New Roman" w:hAnsi="Times New Roman" w:cs="Times New Roman"/>
          <w:sz w:val="24"/>
          <w:szCs w:val="24"/>
        </w:rPr>
        <w:fldChar w:fldCharType="separate"/>
      </w:r>
      <w:r w:rsidR="00331D80">
        <w:rPr>
          <w:rFonts w:ascii="Times New Roman" w:hAnsi="Times New Roman" w:cs="Times New Roman"/>
          <w:noProof/>
          <w:sz w:val="24"/>
          <w:szCs w:val="24"/>
        </w:rPr>
        <w:t>14</w:t>
      </w:r>
      <w:r w:rsidRPr="00A03AC1">
        <w:rPr>
          <w:rFonts w:ascii="Times New Roman" w:hAnsi="Times New Roman" w:cs="Times New Roman"/>
          <w:sz w:val="24"/>
          <w:szCs w:val="24"/>
        </w:rPr>
        <w:fldChar w:fldCharType="end"/>
      </w:r>
      <w:r w:rsidRPr="00A03AC1">
        <w:rPr>
          <w:rFonts w:ascii="Times New Roman" w:hAnsi="Times New Roman" w:cs="Times New Roman"/>
          <w:sz w:val="24"/>
          <w:szCs w:val="24"/>
        </w:rPr>
        <w:t>. Analisis Lama Fermentasi terhadap pH</w:t>
      </w:r>
      <w:bookmarkEnd w:id="100"/>
    </w:p>
    <w:tbl>
      <w:tblPr>
        <w:tblW w:w="4101" w:type="dxa"/>
        <w:tblInd w:w="118" w:type="dxa"/>
        <w:tblLook w:val="04A0" w:firstRow="1" w:lastRow="0" w:firstColumn="1" w:lastColumn="0" w:noHBand="0" w:noVBand="1"/>
      </w:tblPr>
      <w:tblGrid>
        <w:gridCol w:w="1975"/>
        <w:gridCol w:w="2126"/>
      </w:tblGrid>
      <w:tr w:rsidR="00A03AC1" w:rsidRPr="00A03AC1" w:rsidTr="00A03AC1">
        <w:trPr>
          <w:trHeight w:val="645"/>
        </w:trPr>
        <w:tc>
          <w:tcPr>
            <w:tcW w:w="19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b/>
                <w:bCs/>
                <w:color w:val="000000"/>
                <w:sz w:val="24"/>
                <w:szCs w:val="24"/>
                <w:lang w:val="id-ID" w:eastAsia="id-ID"/>
              </w:rPr>
            </w:pPr>
            <w:r w:rsidRPr="00A03AC1">
              <w:rPr>
                <w:rFonts w:ascii="Times New Roman" w:eastAsia="Times New Roman" w:hAnsi="Times New Roman" w:cs="Times New Roman"/>
                <w:b/>
                <w:bCs/>
                <w:color w:val="000000"/>
                <w:sz w:val="24"/>
                <w:szCs w:val="24"/>
                <w:lang w:val="id-ID" w:eastAsia="id-ID"/>
              </w:rPr>
              <w:t>Waktu (jam)</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b/>
                <w:bCs/>
                <w:color w:val="000000"/>
                <w:sz w:val="24"/>
                <w:szCs w:val="24"/>
                <w:lang w:val="id-ID" w:eastAsia="id-ID"/>
              </w:rPr>
            </w:pPr>
            <w:r w:rsidRPr="00A03AC1">
              <w:rPr>
                <w:rFonts w:ascii="Times New Roman" w:eastAsia="Times New Roman" w:hAnsi="Times New Roman" w:cs="Times New Roman"/>
                <w:b/>
                <w:bCs/>
                <w:color w:val="000000"/>
                <w:sz w:val="24"/>
                <w:szCs w:val="24"/>
                <w:lang w:val="id-ID" w:eastAsia="id-ID"/>
              </w:rPr>
              <w:t>pH</w:t>
            </w:r>
          </w:p>
        </w:tc>
      </w:tr>
      <w:tr w:rsidR="00A03AC1" w:rsidRPr="00A03AC1" w:rsidTr="00A03AC1">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24</w:t>
            </w:r>
          </w:p>
        </w:tc>
        <w:tc>
          <w:tcPr>
            <w:tcW w:w="2126"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4,23</w:t>
            </w:r>
          </w:p>
        </w:tc>
      </w:tr>
      <w:tr w:rsidR="00A03AC1" w:rsidRPr="00A03AC1" w:rsidTr="00A03AC1">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48</w:t>
            </w:r>
          </w:p>
        </w:tc>
        <w:tc>
          <w:tcPr>
            <w:tcW w:w="2126"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4,07</w:t>
            </w:r>
          </w:p>
        </w:tc>
      </w:tr>
      <w:tr w:rsidR="00A03AC1" w:rsidRPr="00A03AC1" w:rsidTr="00A03AC1">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72</w:t>
            </w:r>
          </w:p>
        </w:tc>
        <w:tc>
          <w:tcPr>
            <w:tcW w:w="2126"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3,86</w:t>
            </w:r>
          </w:p>
        </w:tc>
      </w:tr>
      <w:tr w:rsidR="00A03AC1" w:rsidRPr="00A03AC1" w:rsidTr="00A03AC1">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96</w:t>
            </w:r>
          </w:p>
        </w:tc>
        <w:tc>
          <w:tcPr>
            <w:tcW w:w="2126"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3,71</w:t>
            </w:r>
          </w:p>
        </w:tc>
      </w:tr>
      <w:tr w:rsidR="00A03AC1" w:rsidRPr="00A03AC1" w:rsidTr="00A03AC1">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120</w:t>
            </w:r>
          </w:p>
        </w:tc>
        <w:tc>
          <w:tcPr>
            <w:tcW w:w="2126"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3,48</w:t>
            </w:r>
          </w:p>
        </w:tc>
      </w:tr>
      <w:tr w:rsidR="00A03AC1" w:rsidRPr="00A03AC1" w:rsidTr="00A03AC1">
        <w:trPr>
          <w:trHeight w:val="330"/>
        </w:trPr>
        <w:tc>
          <w:tcPr>
            <w:tcW w:w="1975"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144</w:t>
            </w:r>
          </w:p>
        </w:tc>
        <w:tc>
          <w:tcPr>
            <w:tcW w:w="2126"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3,13</w:t>
            </w:r>
          </w:p>
        </w:tc>
      </w:tr>
    </w:tbl>
    <w:p w:rsidR="00A03AC1" w:rsidRDefault="00A03AC1" w:rsidP="00F672E2">
      <w:pPr>
        <w:spacing w:after="0" w:line="480" w:lineRule="auto"/>
        <w:ind w:firstLine="567"/>
        <w:jc w:val="both"/>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8154"/>
      </w:tblGrid>
      <w:tr w:rsidR="00494602" w:rsidTr="00A03AC1">
        <w:tc>
          <w:tcPr>
            <w:tcW w:w="8154" w:type="dxa"/>
          </w:tcPr>
          <w:p w:rsidR="00494602" w:rsidRDefault="00A03AC1" w:rsidP="00A03AC1">
            <w:pPr>
              <w:keepNext/>
              <w:spacing w:line="480" w:lineRule="auto"/>
              <w:jc w:val="center"/>
              <w:rPr>
                <w:rFonts w:ascii="Times New Roman" w:hAnsi="Times New Roman" w:cs="Times New Roman"/>
                <w:sz w:val="24"/>
                <w:szCs w:val="24"/>
              </w:rPr>
            </w:pPr>
            <w:r>
              <w:rPr>
                <w:noProof/>
                <w:lang w:val="id-ID" w:eastAsia="id-ID"/>
              </w:rPr>
              <w:drawing>
                <wp:inline distT="0" distB="0" distL="0" distR="0" wp14:anchorId="2E256268" wp14:editId="1CE989FE">
                  <wp:extent cx="4572000" cy="2743200"/>
                  <wp:effectExtent l="0" t="0" r="0" b="0"/>
                  <wp:docPr id="21" name="Chart 21">
                    <a:extLst xmlns:a="http://schemas.openxmlformats.org/drawingml/2006/main">
                      <a:ext uri="{FF2B5EF4-FFF2-40B4-BE49-F238E27FC236}">
                        <a16:creationId xmlns:a16="http://schemas.microsoft.com/office/drawing/2014/main" id="{7B5A40AE-815C-40FB-9C51-708E98644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rsidR="004C46CA" w:rsidRPr="0008441C" w:rsidRDefault="0008441C" w:rsidP="0008441C">
      <w:pPr>
        <w:pStyle w:val="Caption"/>
        <w:jc w:val="center"/>
        <w:rPr>
          <w:rFonts w:ascii="Times New Roman" w:hAnsi="Times New Roman" w:cs="Times New Roman"/>
          <w:i w:val="0"/>
          <w:color w:val="auto"/>
          <w:sz w:val="24"/>
          <w:szCs w:val="24"/>
        </w:rPr>
      </w:pPr>
      <w:bookmarkStart w:id="101" w:name="_Toc472453937"/>
      <w:r w:rsidRPr="0008441C">
        <w:rPr>
          <w:rFonts w:ascii="Times New Roman" w:hAnsi="Times New Roman" w:cs="Times New Roman"/>
          <w:i w:val="0"/>
          <w:color w:val="auto"/>
          <w:sz w:val="24"/>
          <w:szCs w:val="24"/>
        </w:rPr>
        <w:t xml:space="preserve">Gambar </w:t>
      </w:r>
      <w:r w:rsidR="00424D39" w:rsidRPr="0008441C">
        <w:rPr>
          <w:rFonts w:ascii="Times New Roman" w:hAnsi="Times New Roman" w:cs="Times New Roman"/>
          <w:i w:val="0"/>
          <w:color w:val="auto"/>
          <w:sz w:val="24"/>
          <w:szCs w:val="24"/>
        </w:rPr>
        <w:fldChar w:fldCharType="begin"/>
      </w:r>
      <w:r w:rsidRPr="0008441C">
        <w:rPr>
          <w:rFonts w:ascii="Times New Roman" w:hAnsi="Times New Roman" w:cs="Times New Roman"/>
          <w:i w:val="0"/>
          <w:color w:val="auto"/>
          <w:sz w:val="24"/>
          <w:szCs w:val="24"/>
        </w:rPr>
        <w:instrText xml:space="preserve"> SEQ Gambar \* ARABIC </w:instrText>
      </w:r>
      <w:r w:rsidR="00424D39" w:rsidRPr="0008441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18</w:t>
      </w:r>
      <w:r w:rsidR="00424D39" w:rsidRPr="0008441C">
        <w:rPr>
          <w:rFonts w:ascii="Times New Roman" w:hAnsi="Times New Roman" w:cs="Times New Roman"/>
          <w:i w:val="0"/>
          <w:color w:val="auto"/>
          <w:sz w:val="24"/>
          <w:szCs w:val="24"/>
        </w:rPr>
        <w:fldChar w:fldCharType="end"/>
      </w:r>
      <w:r w:rsidR="00A03AC1">
        <w:rPr>
          <w:rFonts w:ascii="Times New Roman" w:hAnsi="Times New Roman" w:cs="Times New Roman"/>
          <w:i w:val="0"/>
          <w:color w:val="auto"/>
          <w:sz w:val="24"/>
          <w:szCs w:val="24"/>
        </w:rPr>
        <w:t>.</w:t>
      </w:r>
      <w:r w:rsidRPr="0008441C">
        <w:rPr>
          <w:rFonts w:ascii="Times New Roman" w:hAnsi="Times New Roman" w:cs="Times New Roman"/>
          <w:i w:val="0"/>
          <w:color w:val="auto"/>
          <w:sz w:val="24"/>
          <w:szCs w:val="24"/>
        </w:rPr>
        <w:t xml:space="preserve"> Pengaruh Lama Fermentasi terhadap pH</w:t>
      </w:r>
      <w:bookmarkEnd w:id="101"/>
    </w:p>
    <w:p w:rsidR="004C46CA" w:rsidRDefault="005422D8" w:rsidP="00220EF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Gambar 1</w:t>
      </w:r>
      <w:r w:rsidR="00257754">
        <w:rPr>
          <w:rFonts w:ascii="Times New Roman" w:hAnsi="Times New Roman" w:cs="Times New Roman"/>
          <w:sz w:val="24"/>
          <w:szCs w:val="24"/>
          <w:lang w:val="id-ID"/>
        </w:rPr>
        <w:t>8</w:t>
      </w:r>
      <w:r w:rsidR="00F04EE2">
        <w:rPr>
          <w:rFonts w:ascii="Times New Roman" w:hAnsi="Times New Roman" w:cs="Times New Roman"/>
          <w:sz w:val="24"/>
          <w:szCs w:val="24"/>
          <w:lang w:val="id-ID"/>
        </w:rPr>
        <w:t>.</w:t>
      </w:r>
      <w:r w:rsidR="00494602">
        <w:rPr>
          <w:rFonts w:ascii="Times New Roman" w:hAnsi="Times New Roman" w:cs="Times New Roman"/>
          <w:sz w:val="24"/>
          <w:szCs w:val="24"/>
          <w:lang w:val="id-ID"/>
        </w:rPr>
        <w:t xml:space="preserve"> di ata</w:t>
      </w:r>
      <w:r w:rsidR="00220EF4">
        <w:rPr>
          <w:rFonts w:ascii="Times New Roman" w:hAnsi="Times New Roman" w:cs="Times New Roman"/>
          <w:sz w:val="24"/>
          <w:szCs w:val="24"/>
          <w:lang w:val="id-ID"/>
        </w:rPr>
        <w:t>s menunjukkan semakin lama waktu</w:t>
      </w:r>
      <w:r w:rsidR="00494602">
        <w:rPr>
          <w:rFonts w:ascii="Times New Roman" w:hAnsi="Times New Roman" w:cs="Times New Roman"/>
          <w:sz w:val="24"/>
          <w:szCs w:val="24"/>
          <w:lang w:val="id-ID"/>
        </w:rPr>
        <w:t xml:space="preserve"> inkubasi maka kadar pH semakin menurun. Hal ini dikarenakan </w:t>
      </w:r>
      <w:r w:rsidR="00220EF4">
        <w:rPr>
          <w:rFonts w:ascii="Times New Roman" w:hAnsi="Times New Roman" w:cs="Times New Roman"/>
          <w:sz w:val="24"/>
          <w:szCs w:val="24"/>
          <w:lang w:val="id-ID"/>
        </w:rPr>
        <w:t>perubahan nilai pH pada media dapat mengubah komposisi nutrisi yang terdapat pada buah murbei. Bakteri asam laktat akan memecah glukosa yang terdapat pada bahan menghasilkan asam laktat.</w:t>
      </w:r>
    </w:p>
    <w:p w:rsidR="00220EF4" w:rsidRDefault="00220EF4" w:rsidP="00220EF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Peningkatan total asam ditunjukkan dengan penurunan pH. Semakin lama fermentasi semakin banyak mikroorganisme yang aktif, sehingga menghasilkan asam lktat yang lebih banyak</w:t>
      </w:r>
      <w:r w:rsidR="009E074F">
        <w:rPr>
          <w:rFonts w:ascii="Times New Roman" w:hAnsi="Times New Roman" w:cs="Times New Roman"/>
          <w:sz w:val="24"/>
          <w:szCs w:val="24"/>
          <w:lang w:val="id-ID"/>
        </w:rPr>
        <w:t>. Asam laktat yang dihasilkan oleh bakteri akan diekskresikan keluar sel sehingga terakumulasi dalam cairan fermentasi (Aswatan, 2008).</w:t>
      </w:r>
    </w:p>
    <w:p w:rsidR="00220EF4" w:rsidRDefault="00220EF4" w:rsidP="00220EF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Semakin lama fermentasi dan semakin banyak glukosa yang ditambahkan, mikroorganisme berkembang biak semakin banyak, sehingga kemampuan bakteri asam laktat memecah glukosa menghasilkan metabolit primer (asam laktat) dan metabolit sekunder (aktivitas antibakteri) semakin banyak.</w:t>
      </w:r>
    </w:p>
    <w:p w:rsidR="00F672E2" w:rsidRDefault="00F672E2" w:rsidP="00F672E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Efek bakterisidal dari asam laktat berkaitan dengan penurunan pH lingkungan menjadi 4 sampai 2 sehingga pertumbuhan bakteri lain termasuk bakteri pembusuk akan terhambat. Pada umumnya mikrorganisme patogen dapat tumbuh dengan kisaran pH 6-8 (Buckle et all, 2007). Metabolisme Lactobacillus bulgaricus untuk fermentasi asam laktat secara homofermentatif yaitu fermentasi membentuk laktat murni atau hampir 90% laktat murni dengan glukosa sebagai substrat.</w:t>
      </w:r>
    </w:p>
    <w:p w:rsidR="00F672E2" w:rsidRDefault="00F672E2" w:rsidP="00F672E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Medium pertumbuhan (disingkat medium) adalah tempat untuk menumbuhkan mikroba. Mikroba memerlukan nutrisi untuk memenuhi kebutuhan energi dan untuk bahan pembangun sel, untuk sintesa protoplasma dan bagian-bagian sel lain. Setiap mikroba mempunyai sifat fisiologi tertentu, sehingga memerlukan nutrisi tertentu pula.</w:t>
      </w:r>
    </w:p>
    <w:p w:rsidR="00F672E2" w:rsidRDefault="00F672E2" w:rsidP="00F672E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Susunan kimia sel mikroba relatif tetap, baik unsur kimia maupun senyawa yang terkandung di dalam sel. Dari hasil analisis kimia diketahui bahwa penyusun utama sel adalah unsur kimia C, H, O, N, dan P, yang jumlahnya ± 95% dari berat kering sel, sedangkan sisanya tersusun dari unsur-unsur lain. Air merupakan bagian terbesar dari sel sebanyak 80-90%, dan bagian lain sebanyak 10-20% terdiri dari protoplasma, dinding sel, lipida untuk cadangan makanan, polisakarida, polifosfat dan senyawa lain.</w:t>
      </w:r>
    </w:p>
    <w:p w:rsidR="00F672E2" w:rsidRDefault="00F672E2" w:rsidP="00F672E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Jasad hidup dapat menggunakan makanannya dalam bentuk padat maupun cair (larutan). Jasad yang dapat menggunakan makanan dalam bentuk padat tergolong tipe </w:t>
      </w:r>
      <w:r>
        <w:rPr>
          <w:rFonts w:ascii="Times New Roman" w:hAnsi="Times New Roman" w:cs="Times New Roman"/>
          <w:i/>
          <w:sz w:val="24"/>
          <w:szCs w:val="24"/>
          <w:lang w:val="id-ID"/>
        </w:rPr>
        <w:t>holozoik,</w:t>
      </w:r>
      <w:r>
        <w:rPr>
          <w:rFonts w:ascii="Times New Roman" w:hAnsi="Times New Roman" w:cs="Times New Roman"/>
          <w:sz w:val="24"/>
          <w:szCs w:val="24"/>
          <w:lang w:val="id-ID"/>
        </w:rPr>
        <w:t xml:space="preserve"> sedangkan yang menggunakan makanan dalam bentuk cair tergolong tipe </w:t>
      </w:r>
      <w:r>
        <w:rPr>
          <w:rFonts w:ascii="Times New Roman" w:hAnsi="Times New Roman" w:cs="Times New Roman"/>
          <w:i/>
          <w:sz w:val="24"/>
          <w:szCs w:val="24"/>
          <w:lang w:val="id-ID"/>
        </w:rPr>
        <w:t>holofitik.</w:t>
      </w:r>
      <w:r w:rsidR="00AE0CED">
        <w:rPr>
          <w:rFonts w:ascii="Times New Roman" w:hAnsi="Times New Roman" w:cs="Times New Roman"/>
          <w:sz w:val="24"/>
          <w:szCs w:val="24"/>
          <w:lang w:val="id-ID"/>
        </w:rPr>
        <w:t xml:space="preserve"> (Suriawiria, 1999).</w:t>
      </w:r>
    </w:p>
    <w:p w:rsidR="00F672E2" w:rsidRDefault="00F672E2" w:rsidP="00F672E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Bahan makanan yang digunakan oleh jasad hidup dapat berfungsi sebagai sumber energi, bahan pembangun sel, dan sebagai aseptor atau donor elektron. Dalam garis besarnya bahan makanan dibagi menjadi tujuh golongan yaitu air, sumber energi, sumber karbon, sumber aseptor elektron, sumber mineral, faktor tumbuh, dan sumber nitrogen. </w:t>
      </w:r>
    </w:p>
    <w:p w:rsidR="00F672E2" w:rsidRDefault="00F672E2" w:rsidP="00F672E2">
      <w:pPr>
        <w:pStyle w:val="ListParagraph"/>
        <w:numPr>
          <w:ilvl w:val="1"/>
          <w:numId w:val="16"/>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Air </w:t>
      </w:r>
    </w:p>
    <w:p w:rsidR="00F672E2" w:rsidRDefault="00F672E2" w:rsidP="00F672E2">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Air merupakan komponen utama sel mikroba dan medium. Fungsi air adalah sebagai sumber oksigen untuk bahan organik sel pada respirasi. Selain itu air berfungsi sebagai pelarut dan alat pengangkut dalam metabolisme.</w:t>
      </w:r>
    </w:p>
    <w:p w:rsidR="00F672E2" w:rsidRDefault="00F672E2" w:rsidP="00F672E2">
      <w:pPr>
        <w:pStyle w:val="ListParagraph"/>
        <w:numPr>
          <w:ilvl w:val="1"/>
          <w:numId w:val="16"/>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Sumber energi</w:t>
      </w:r>
    </w:p>
    <w:p w:rsidR="00F672E2" w:rsidRDefault="00F672E2" w:rsidP="00F672E2">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Ada beberapa sumber energi untuk mikroba yaitu senyawa organik atau anorganik yang dapat dioksidasi dan cahaya terutama cahaya matahari.</w:t>
      </w:r>
    </w:p>
    <w:p w:rsidR="00F672E2" w:rsidRDefault="00F672E2" w:rsidP="00F672E2">
      <w:pPr>
        <w:pStyle w:val="ListParagraph"/>
        <w:numPr>
          <w:ilvl w:val="1"/>
          <w:numId w:val="16"/>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Sumber karbon</w:t>
      </w:r>
    </w:p>
    <w:p w:rsidR="00F672E2" w:rsidRDefault="00F672E2" w:rsidP="00F672E2">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Sumber karbon untuk mikroba dapat berbentuk senyawa oerganik maupun anorganik. Senyawa organik meliputi karbohidrat, lemak, protein, asam amino, asam organik, garam asam organik, polialkohol, dan sebagainya. Senyawa anorganik misalnya karbonat dan gas CO</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lang w:val="id-ID"/>
        </w:rPr>
        <w:t>yang merupakan sumber karbon utama terutama tumbuhan tingkat tinggi.</w:t>
      </w:r>
    </w:p>
    <w:p w:rsidR="00F672E2" w:rsidRDefault="00F672E2" w:rsidP="00F672E2">
      <w:pPr>
        <w:pStyle w:val="ListParagraph"/>
        <w:numPr>
          <w:ilvl w:val="1"/>
          <w:numId w:val="16"/>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Sumber aseptor elektron</w:t>
      </w:r>
    </w:p>
    <w:p w:rsidR="00F672E2" w:rsidRDefault="00F672E2" w:rsidP="00F672E2">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oksidasi biologi merupakan proses pengambilan dan pemindahan elektron dari substrat. Karena elektron dalam sel tidak berada dalam bentuk bebas, maka harus ada suatu zat yang dapat menangkap elektron tersebut. </w:t>
      </w:r>
      <w:r>
        <w:rPr>
          <w:rFonts w:ascii="Times New Roman" w:hAnsi="Times New Roman" w:cs="Times New Roman"/>
          <w:sz w:val="24"/>
          <w:szCs w:val="24"/>
          <w:lang w:val="id-ID"/>
        </w:rPr>
        <w:lastRenderedPageBreak/>
        <w:t>Penangkapan elektron ini disebut aseptor elektron. Aseptor elektron ialah agensi pengoksidasi. Pada mikrobia yang dapat berfungsi sebagai aseptor elektron ialah O</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lang w:val="id-ID"/>
        </w:rPr>
        <w:t>senyawa organik, NO</w:t>
      </w:r>
      <w:r>
        <w:rPr>
          <w:rFonts w:ascii="Times New Roman" w:hAnsi="Times New Roman" w:cs="Times New Roman"/>
          <w:sz w:val="24"/>
          <w:szCs w:val="24"/>
          <w:vertAlign w:val="subscript"/>
          <w:lang w:val="id-ID"/>
        </w:rPr>
        <w:t>3</w:t>
      </w:r>
      <w:r>
        <w:rPr>
          <w:rFonts w:ascii="Times New Roman" w:hAnsi="Times New Roman" w:cs="Times New Roman"/>
          <w:sz w:val="24"/>
          <w:szCs w:val="24"/>
          <w:vertAlign w:val="superscript"/>
          <w:lang w:val="id-ID"/>
        </w:rPr>
        <w:t>-</w:t>
      </w:r>
      <w:r>
        <w:rPr>
          <w:rFonts w:ascii="Times New Roman" w:hAnsi="Times New Roman" w:cs="Times New Roman"/>
          <w:sz w:val="24"/>
          <w:szCs w:val="24"/>
          <w:lang w:val="id-ID"/>
        </w:rPr>
        <w:t>,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N</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O, SO4</w:t>
      </w:r>
      <w:r>
        <w:rPr>
          <w:rFonts w:ascii="Times New Roman" w:hAnsi="Times New Roman" w:cs="Times New Roman"/>
          <w:sz w:val="24"/>
          <w:szCs w:val="24"/>
          <w:vertAlign w:val="superscript"/>
          <w:lang w:val="id-ID"/>
        </w:rPr>
        <w:t>-</w:t>
      </w:r>
      <w:r>
        <w:rPr>
          <w:rFonts w:ascii="Times New Roman" w:hAnsi="Times New Roman" w:cs="Times New Roman"/>
          <w:sz w:val="24"/>
          <w:szCs w:val="24"/>
          <w:lang w:val="id-ID"/>
        </w:rPr>
        <w:t>, CO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dan Fe</w:t>
      </w:r>
      <w:r>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w:t>
      </w:r>
    </w:p>
    <w:p w:rsidR="00F672E2" w:rsidRDefault="00F672E2" w:rsidP="00F672E2">
      <w:pPr>
        <w:pStyle w:val="ListParagraph"/>
        <w:numPr>
          <w:ilvl w:val="1"/>
          <w:numId w:val="16"/>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Sumber mineral</w:t>
      </w:r>
    </w:p>
    <w:p w:rsidR="00F672E2" w:rsidRDefault="00F672E2" w:rsidP="00F672E2">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Mineral merupakan bagian dari sel. Unsur penyusun utama sel ialah C, O, N, H, dan P. Unsur yang digunakan dalma jumlah besar disebut unsur makro, dalam jumlah sedang unsur oligo, dan dalam jumlah sangat sedikit unsur mikro. Selain berfungsi sebagai penyususn sel, unsur mineral juga berfungsi untuk mengatur tekanan osmose, kadar ion H</w:t>
      </w:r>
      <w:r>
        <w:rPr>
          <w:rFonts w:ascii="Times New Roman" w:hAnsi="Times New Roman" w:cs="Times New Roman"/>
          <w:sz w:val="24"/>
          <w:szCs w:val="24"/>
          <w:vertAlign w:val="superscript"/>
          <w:lang w:val="id-ID"/>
        </w:rPr>
        <w:t>+</w:t>
      </w:r>
      <w:r>
        <w:rPr>
          <w:rFonts w:ascii="Times New Roman" w:hAnsi="Times New Roman" w:cs="Times New Roman"/>
          <w:sz w:val="24"/>
          <w:szCs w:val="24"/>
          <w:lang w:val="id-ID"/>
        </w:rPr>
        <w:t xml:space="preserve"> (keasaman, pH), dan potensial oksidasi reduksi (</w:t>
      </w:r>
      <w:r>
        <w:rPr>
          <w:rFonts w:ascii="Times New Roman" w:hAnsi="Times New Roman" w:cs="Times New Roman"/>
          <w:i/>
          <w:sz w:val="24"/>
          <w:szCs w:val="24"/>
          <w:lang w:val="id-ID"/>
        </w:rPr>
        <w:t>redox potential</w:t>
      </w:r>
      <w:r>
        <w:rPr>
          <w:rFonts w:ascii="Times New Roman" w:hAnsi="Times New Roman" w:cs="Times New Roman"/>
          <w:sz w:val="24"/>
          <w:szCs w:val="24"/>
          <w:lang w:val="id-ID"/>
        </w:rPr>
        <w:t>) medium.</w:t>
      </w:r>
    </w:p>
    <w:p w:rsidR="00F672E2" w:rsidRDefault="00F672E2" w:rsidP="00F672E2">
      <w:pPr>
        <w:pStyle w:val="ListParagraph"/>
        <w:numPr>
          <w:ilvl w:val="1"/>
          <w:numId w:val="16"/>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Faktor tumbuh</w:t>
      </w:r>
    </w:p>
    <w:p w:rsidR="00F672E2" w:rsidRDefault="00F672E2" w:rsidP="00F672E2">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Berdasarkan struktur dan fungsinya dalam metabolisme, faktor tumbuh digolongkan menjadi asam amino, sebagai penyusun protein; basa purin dan pirimidin, sebagai penyusun asam nukleat; dan vitamin sebagai gugus prostetis</w:t>
      </w:r>
      <w:r w:rsidR="00D74A90">
        <w:rPr>
          <w:rFonts w:ascii="Times New Roman" w:hAnsi="Times New Roman" w:cs="Times New Roman"/>
          <w:sz w:val="24"/>
          <w:szCs w:val="24"/>
          <w:lang w:val="id-ID"/>
        </w:rPr>
        <w:t xml:space="preserve"> atau bagian aktif dari enzim.</w:t>
      </w:r>
    </w:p>
    <w:p w:rsidR="00D74A90" w:rsidRDefault="00AE0CED" w:rsidP="00D74A90">
      <w:pPr>
        <w:pStyle w:val="ListParagraph"/>
        <w:numPr>
          <w:ilvl w:val="1"/>
          <w:numId w:val="16"/>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Sumber nitrogen</w:t>
      </w:r>
    </w:p>
    <w:p w:rsidR="00AE0CED" w:rsidRPr="00D74A90" w:rsidRDefault="00AE0CED" w:rsidP="00AE0CED">
      <w:pPr>
        <w:pStyle w:val="ListParagraph"/>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Mikroba dapat menggunakan nitrogen dalam bentuk amonium, nitrat, asam amino, protein, dan sebagainya. Jenis senyawa nitrogen yang digunakan tergantung pada jenis jasadnya (Suriawiria, 1999).</w:t>
      </w:r>
    </w:p>
    <w:p w:rsidR="00F672E2" w:rsidRDefault="00F672E2" w:rsidP="00220EF4">
      <w:pPr>
        <w:spacing w:after="0" w:line="480" w:lineRule="auto"/>
        <w:ind w:firstLine="567"/>
        <w:jc w:val="both"/>
        <w:rPr>
          <w:rFonts w:ascii="Times New Roman" w:hAnsi="Times New Roman" w:cs="Times New Roman"/>
          <w:sz w:val="24"/>
          <w:szCs w:val="24"/>
          <w:lang w:val="id-ID"/>
        </w:rPr>
      </w:pPr>
    </w:p>
    <w:p w:rsidR="0057362D" w:rsidRDefault="0057362D" w:rsidP="00220EF4">
      <w:pPr>
        <w:spacing w:after="0" w:line="480" w:lineRule="auto"/>
        <w:ind w:firstLine="567"/>
        <w:jc w:val="both"/>
        <w:rPr>
          <w:rFonts w:ascii="Times New Roman" w:hAnsi="Times New Roman" w:cs="Times New Roman"/>
          <w:sz w:val="24"/>
          <w:szCs w:val="24"/>
          <w:lang w:val="id-ID"/>
        </w:rPr>
      </w:pPr>
    </w:p>
    <w:p w:rsidR="0057362D" w:rsidRDefault="0057362D" w:rsidP="00220EF4">
      <w:pPr>
        <w:spacing w:after="0" w:line="480" w:lineRule="auto"/>
        <w:ind w:firstLine="567"/>
        <w:jc w:val="both"/>
        <w:rPr>
          <w:rFonts w:ascii="Times New Roman" w:hAnsi="Times New Roman" w:cs="Times New Roman"/>
          <w:sz w:val="24"/>
          <w:szCs w:val="24"/>
          <w:lang w:val="id-ID"/>
        </w:rPr>
      </w:pPr>
    </w:p>
    <w:p w:rsidR="0008441C" w:rsidRPr="00F672E2" w:rsidRDefault="0008441C" w:rsidP="0001545A">
      <w:pPr>
        <w:pStyle w:val="Caption"/>
        <w:keepNext/>
        <w:jc w:val="both"/>
        <w:rPr>
          <w:rFonts w:ascii="Times New Roman" w:hAnsi="Times New Roman" w:cs="Times New Roman"/>
          <w:i w:val="0"/>
          <w:color w:val="auto"/>
          <w:sz w:val="24"/>
          <w:szCs w:val="24"/>
        </w:rPr>
      </w:pPr>
      <w:bookmarkStart w:id="102" w:name="_Toc470763219"/>
      <w:r w:rsidRPr="00F672E2">
        <w:rPr>
          <w:rFonts w:ascii="Times New Roman" w:hAnsi="Times New Roman" w:cs="Times New Roman"/>
          <w:i w:val="0"/>
          <w:color w:val="auto"/>
          <w:sz w:val="24"/>
          <w:szCs w:val="24"/>
        </w:rPr>
        <w:lastRenderedPageBreak/>
        <w:t xml:space="preserve">Tabel </w:t>
      </w:r>
      <w:r w:rsidR="00424D39" w:rsidRPr="00F672E2">
        <w:rPr>
          <w:rFonts w:ascii="Times New Roman" w:hAnsi="Times New Roman" w:cs="Times New Roman"/>
          <w:i w:val="0"/>
          <w:color w:val="auto"/>
          <w:sz w:val="24"/>
          <w:szCs w:val="24"/>
        </w:rPr>
        <w:fldChar w:fldCharType="begin"/>
      </w:r>
      <w:r w:rsidRPr="00F672E2">
        <w:rPr>
          <w:rFonts w:ascii="Times New Roman" w:hAnsi="Times New Roman" w:cs="Times New Roman"/>
          <w:i w:val="0"/>
          <w:color w:val="auto"/>
          <w:sz w:val="24"/>
          <w:szCs w:val="24"/>
        </w:rPr>
        <w:instrText xml:space="preserve"> SEQ Tabel \* ARABIC </w:instrText>
      </w:r>
      <w:r w:rsidR="00424D39" w:rsidRPr="00F672E2">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15</w:t>
      </w:r>
      <w:r w:rsidR="00424D39" w:rsidRPr="00F672E2">
        <w:rPr>
          <w:rFonts w:ascii="Times New Roman" w:hAnsi="Times New Roman" w:cs="Times New Roman"/>
          <w:i w:val="0"/>
          <w:color w:val="auto"/>
          <w:sz w:val="24"/>
          <w:szCs w:val="24"/>
        </w:rPr>
        <w:fldChar w:fldCharType="end"/>
      </w:r>
      <w:r w:rsidRPr="00F672E2">
        <w:rPr>
          <w:rFonts w:ascii="Times New Roman" w:hAnsi="Times New Roman" w:cs="Times New Roman"/>
          <w:i w:val="0"/>
          <w:color w:val="auto"/>
          <w:sz w:val="24"/>
          <w:szCs w:val="24"/>
        </w:rPr>
        <w:t>,Analisi Lama Fermentasi terhadap Viskositas</w:t>
      </w:r>
      <w:bookmarkEnd w:id="102"/>
    </w:p>
    <w:tbl>
      <w:tblPr>
        <w:tblW w:w="4546" w:type="dxa"/>
        <w:tblLook w:val="04A0" w:firstRow="1" w:lastRow="0" w:firstColumn="1" w:lastColumn="0" w:noHBand="0" w:noVBand="1"/>
      </w:tblPr>
      <w:tblGrid>
        <w:gridCol w:w="1853"/>
        <w:gridCol w:w="2693"/>
      </w:tblGrid>
      <w:tr w:rsidR="009E074F" w:rsidRPr="00430A17" w:rsidTr="0001545A">
        <w:trPr>
          <w:trHeight w:val="645"/>
        </w:trPr>
        <w:tc>
          <w:tcPr>
            <w:tcW w:w="18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b/>
                <w:bCs/>
                <w:color w:val="000000"/>
                <w:sz w:val="24"/>
                <w:szCs w:val="24"/>
                <w:lang w:val="id-ID" w:eastAsia="id-ID"/>
              </w:rPr>
            </w:pPr>
            <w:r w:rsidRPr="00430A17">
              <w:rPr>
                <w:rFonts w:ascii="Times New Roman" w:eastAsia="Times New Roman" w:hAnsi="Times New Roman" w:cs="Times New Roman"/>
                <w:b/>
                <w:bCs/>
                <w:color w:val="000000"/>
                <w:sz w:val="24"/>
                <w:szCs w:val="24"/>
                <w:lang w:val="id-ID" w:eastAsia="id-ID"/>
              </w:rPr>
              <w:t>Waktu (jam)</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b/>
                <w:bCs/>
                <w:color w:val="000000"/>
                <w:sz w:val="24"/>
                <w:szCs w:val="24"/>
                <w:lang w:val="id-ID" w:eastAsia="id-ID"/>
              </w:rPr>
            </w:pPr>
            <w:r w:rsidRPr="00430A17">
              <w:rPr>
                <w:rFonts w:ascii="Times New Roman" w:eastAsia="Times New Roman" w:hAnsi="Times New Roman" w:cs="Times New Roman"/>
                <w:b/>
                <w:bCs/>
                <w:color w:val="000000"/>
                <w:sz w:val="24"/>
                <w:szCs w:val="24"/>
                <w:lang w:val="id-ID" w:eastAsia="id-ID"/>
              </w:rPr>
              <w:t>Viskositas (mPa.s)</w:t>
            </w:r>
          </w:p>
        </w:tc>
      </w:tr>
      <w:tr w:rsidR="009E074F" w:rsidRPr="00430A17" w:rsidTr="0001545A">
        <w:trPr>
          <w:trHeight w:val="330"/>
        </w:trPr>
        <w:tc>
          <w:tcPr>
            <w:tcW w:w="1853" w:type="dxa"/>
            <w:tcBorders>
              <w:top w:val="nil"/>
              <w:left w:val="single" w:sz="8" w:space="0" w:color="auto"/>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24</w:t>
            </w:r>
          </w:p>
        </w:tc>
        <w:tc>
          <w:tcPr>
            <w:tcW w:w="2693" w:type="dxa"/>
            <w:tcBorders>
              <w:top w:val="nil"/>
              <w:left w:val="nil"/>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175</w:t>
            </w:r>
          </w:p>
        </w:tc>
      </w:tr>
      <w:tr w:rsidR="009E074F" w:rsidRPr="00430A17" w:rsidTr="0001545A">
        <w:trPr>
          <w:trHeight w:val="330"/>
        </w:trPr>
        <w:tc>
          <w:tcPr>
            <w:tcW w:w="1853" w:type="dxa"/>
            <w:tcBorders>
              <w:top w:val="nil"/>
              <w:left w:val="single" w:sz="8" w:space="0" w:color="auto"/>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48</w:t>
            </w:r>
          </w:p>
        </w:tc>
        <w:tc>
          <w:tcPr>
            <w:tcW w:w="2693" w:type="dxa"/>
            <w:tcBorders>
              <w:top w:val="nil"/>
              <w:left w:val="nil"/>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140</w:t>
            </w:r>
          </w:p>
        </w:tc>
      </w:tr>
      <w:tr w:rsidR="009E074F" w:rsidRPr="00430A17" w:rsidTr="0001545A">
        <w:trPr>
          <w:trHeight w:val="330"/>
        </w:trPr>
        <w:tc>
          <w:tcPr>
            <w:tcW w:w="1853" w:type="dxa"/>
            <w:tcBorders>
              <w:top w:val="nil"/>
              <w:left w:val="single" w:sz="8" w:space="0" w:color="auto"/>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72</w:t>
            </w:r>
          </w:p>
        </w:tc>
        <w:tc>
          <w:tcPr>
            <w:tcW w:w="2693" w:type="dxa"/>
            <w:tcBorders>
              <w:top w:val="nil"/>
              <w:left w:val="nil"/>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125</w:t>
            </w:r>
          </w:p>
        </w:tc>
      </w:tr>
      <w:tr w:rsidR="009E074F" w:rsidRPr="00430A17" w:rsidTr="0001545A">
        <w:trPr>
          <w:trHeight w:val="330"/>
        </w:trPr>
        <w:tc>
          <w:tcPr>
            <w:tcW w:w="1853" w:type="dxa"/>
            <w:tcBorders>
              <w:top w:val="nil"/>
              <w:left w:val="single" w:sz="8" w:space="0" w:color="auto"/>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96</w:t>
            </w:r>
          </w:p>
        </w:tc>
        <w:tc>
          <w:tcPr>
            <w:tcW w:w="2693" w:type="dxa"/>
            <w:tcBorders>
              <w:top w:val="nil"/>
              <w:left w:val="nil"/>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121</w:t>
            </w:r>
          </w:p>
        </w:tc>
      </w:tr>
      <w:tr w:rsidR="009E074F" w:rsidRPr="00430A17" w:rsidTr="0001545A">
        <w:trPr>
          <w:trHeight w:val="330"/>
        </w:trPr>
        <w:tc>
          <w:tcPr>
            <w:tcW w:w="1853" w:type="dxa"/>
            <w:tcBorders>
              <w:top w:val="nil"/>
              <w:left w:val="single" w:sz="8" w:space="0" w:color="auto"/>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120</w:t>
            </w:r>
          </w:p>
        </w:tc>
        <w:tc>
          <w:tcPr>
            <w:tcW w:w="2693" w:type="dxa"/>
            <w:tcBorders>
              <w:top w:val="nil"/>
              <w:left w:val="nil"/>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115</w:t>
            </w:r>
          </w:p>
        </w:tc>
      </w:tr>
      <w:tr w:rsidR="009E074F" w:rsidRPr="00430A17" w:rsidTr="0001545A">
        <w:trPr>
          <w:trHeight w:val="330"/>
        </w:trPr>
        <w:tc>
          <w:tcPr>
            <w:tcW w:w="1853" w:type="dxa"/>
            <w:tcBorders>
              <w:top w:val="nil"/>
              <w:left w:val="single" w:sz="8" w:space="0" w:color="auto"/>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144</w:t>
            </w:r>
          </w:p>
        </w:tc>
        <w:tc>
          <w:tcPr>
            <w:tcW w:w="2693" w:type="dxa"/>
            <w:tcBorders>
              <w:top w:val="nil"/>
              <w:left w:val="nil"/>
              <w:bottom w:val="single" w:sz="8" w:space="0" w:color="auto"/>
              <w:right w:val="single" w:sz="8" w:space="0" w:color="auto"/>
            </w:tcBorders>
            <w:shd w:val="clear" w:color="auto" w:fill="auto"/>
            <w:vAlign w:val="center"/>
            <w:hideMark/>
          </w:tcPr>
          <w:p w:rsidR="009E074F" w:rsidRPr="00430A17" w:rsidRDefault="009E074F" w:rsidP="007D0E50">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102</w:t>
            </w:r>
          </w:p>
        </w:tc>
      </w:tr>
    </w:tbl>
    <w:p w:rsidR="009E074F" w:rsidRDefault="009E074F" w:rsidP="00220EF4">
      <w:pPr>
        <w:spacing w:after="0" w:line="480" w:lineRule="auto"/>
        <w:ind w:firstLine="567"/>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154"/>
      </w:tblGrid>
      <w:tr w:rsidR="009E074F" w:rsidTr="009E074F">
        <w:tc>
          <w:tcPr>
            <w:tcW w:w="8154" w:type="dxa"/>
          </w:tcPr>
          <w:p w:rsidR="009E074F" w:rsidRDefault="009E074F" w:rsidP="0008441C">
            <w:pPr>
              <w:keepNext/>
              <w:spacing w:line="480" w:lineRule="auto"/>
              <w:jc w:val="both"/>
              <w:rPr>
                <w:rFonts w:ascii="Times New Roman" w:hAnsi="Times New Roman" w:cs="Times New Roman"/>
                <w:sz w:val="24"/>
                <w:szCs w:val="24"/>
              </w:rPr>
            </w:pPr>
            <w:r w:rsidRPr="00430A17">
              <w:rPr>
                <w:rFonts w:ascii="Times New Roman" w:hAnsi="Times New Roman" w:cs="Times New Roman"/>
                <w:b/>
                <w:noProof/>
                <w:sz w:val="24"/>
                <w:szCs w:val="24"/>
                <w:lang w:val="id-ID" w:eastAsia="id-ID"/>
              </w:rPr>
              <w:drawing>
                <wp:inline distT="0" distB="0" distL="0" distR="0">
                  <wp:extent cx="4572000" cy="2743200"/>
                  <wp:effectExtent l="19050" t="0" r="19050" b="0"/>
                  <wp:docPr id="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rsidR="0008441C" w:rsidRPr="0008441C" w:rsidRDefault="0008441C" w:rsidP="0008441C">
      <w:pPr>
        <w:pStyle w:val="Caption"/>
        <w:jc w:val="center"/>
        <w:rPr>
          <w:rFonts w:ascii="Times New Roman" w:hAnsi="Times New Roman" w:cs="Times New Roman"/>
          <w:i w:val="0"/>
          <w:color w:val="auto"/>
          <w:sz w:val="24"/>
          <w:szCs w:val="24"/>
        </w:rPr>
      </w:pPr>
      <w:bookmarkStart w:id="103" w:name="_Toc472453938"/>
      <w:r w:rsidRPr="0008441C">
        <w:rPr>
          <w:rFonts w:ascii="Times New Roman" w:hAnsi="Times New Roman" w:cs="Times New Roman"/>
          <w:i w:val="0"/>
          <w:color w:val="auto"/>
          <w:sz w:val="24"/>
          <w:szCs w:val="24"/>
        </w:rPr>
        <w:t xml:space="preserve">Gambar </w:t>
      </w:r>
      <w:r w:rsidR="00424D39" w:rsidRPr="0008441C">
        <w:rPr>
          <w:rFonts w:ascii="Times New Roman" w:hAnsi="Times New Roman" w:cs="Times New Roman"/>
          <w:i w:val="0"/>
          <w:color w:val="auto"/>
          <w:sz w:val="24"/>
          <w:szCs w:val="24"/>
        </w:rPr>
        <w:fldChar w:fldCharType="begin"/>
      </w:r>
      <w:r w:rsidRPr="0008441C">
        <w:rPr>
          <w:rFonts w:ascii="Times New Roman" w:hAnsi="Times New Roman" w:cs="Times New Roman"/>
          <w:i w:val="0"/>
          <w:color w:val="auto"/>
          <w:sz w:val="24"/>
          <w:szCs w:val="24"/>
        </w:rPr>
        <w:instrText xml:space="preserve"> SEQ Gambar \* ARABIC </w:instrText>
      </w:r>
      <w:r w:rsidR="00424D39" w:rsidRPr="0008441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19</w:t>
      </w:r>
      <w:r w:rsidR="00424D39" w:rsidRPr="0008441C">
        <w:rPr>
          <w:rFonts w:ascii="Times New Roman" w:hAnsi="Times New Roman" w:cs="Times New Roman"/>
          <w:i w:val="0"/>
          <w:color w:val="auto"/>
          <w:sz w:val="24"/>
          <w:szCs w:val="24"/>
        </w:rPr>
        <w:fldChar w:fldCharType="end"/>
      </w:r>
      <w:r w:rsidRPr="0008441C">
        <w:rPr>
          <w:rFonts w:ascii="Times New Roman" w:hAnsi="Times New Roman" w:cs="Times New Roman"/>
          <w:i w:val="0"/>
          <w:color w:val="auto"/>
          <w:sz w:val="24"/>
          <w:szCs w:val="24"/>
        </w:rPr>
        <w:t>. Pengaruh Lama Fermentasi Terhadap Viskositas</w:t>
      </w:r>
      <w:bookmarkEnd w:id="103"/>
    </w:p>
    <w:p w:rsidR="009E074F" w:rsidRDefault="00F04EE2" w:rsidP="006D054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Gambar 1</w:t>
      </w:r>
      <w:r w:rsidR="00257754">
        <w:rPr>
          <w:rFonts w:ascii="Times New Roman" w:hAnsi="Times New Roman" w:cs="Times New Roman"/>
          <w:sz w:val="24"/>
          <w:szCs w:val="24"/>
          <w:lang w:val="id-ID"/>
        </w:rPr>
        <w:t>9</w:t>
      </w:r>
      <w:r>
        <w:rPr>
          <w:rFonts w:ascii="Times New Roman" w:hAnsi="Times New Roman" w:cs="Times New Roman"/>
          <w:sz w:val="24"/>
          <w:szCs w:val="24"/>
          <w:lang w:val="id-ID"/>
        </w:rPr>
        <w:t>.</w:t>
      </w:r>
      <w:r w:rsidR="009E074F">
        <w:rPr>
          <w:rFonts w:ascii="Times New Roman" w:hAnsi="Times New Roman" w:cs="Times New Roman"/>
          <w:sz w:val="24"/>
          <w:szCs w:val="24"/>
          <w:lang w:val="id-ID"/>
        </w:rPr>
        <w:t xml:space="preserve"> diatas menunjukkan semakin lama fermentasi akan menghasilkan viskositas yang rendah. Pembuatan fruitghurt tidak membuat viskositas meningkat dikarenakan pada pemecahan reaksinya hanya glukosa yang menghasilkan asam laktat. Sedangkan pada fermentasi yoghurt semakin lama fermentasi maka viskositas akan semakin meningkat. Hal tersebut dikarenakan protein yang terdapat pada susu akan di ganggu keseimbangannya hingga </w:t>
      </w:r>
      <w:r w:rsidR="009E074F">
        <w:rPr>
          <w:rFonts w:ascii="Times New Roman" w:hAnsi="Times New Roman" w:cs="Times New Roman"/>
          <w:sz w:val="24"/>
          <w:szCs w:val="24"/>
          <w:lang w:val="id-ID"/>
        </w:rPr>
        <w:lastRenderedPageBreak/>
        <w:t xml:space="preserve">membentuk gumpalan koagulan yang mengakibatkan peningkatan viskositas dan tekstur susu akan mengental. </w:t>
      </w:r>
    </w:p>
    <w:p w:rsidR="00861053" w:rsidRDefault="00861053" w:rsidP="009207E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Menurut fernandez, (2007). Bahwa produk fermentasi yang mengacu pada yoghurt mempunyai viskositas antara 8,23-13,00 cP. Hal ini mungkin disebabkan karena kondisi pH yang asam. Nilai pH dapat menurunkan kelarutan kasein, sehingga terjadi interaksi hidrofobik antara misel kasein membentuk struktur dan konsistensi yoghurt drink yang menyebabkan yoghurt drink makin kental sehingga viskositas naik. </w:t>
      </w:r>
    </w:p>
    <w:p w:rsidR="009207E5" w:rsidRPr="009207E5" w:rsidRDefault="009207E5" w:rsidP="009207E5">
      <w:pPr>
        <w:pStyle w:val="Heading3"/>
        <w:numPr>
          <w:ilvl w:val="2"/>
          <w:numId w:val="12"/>
        </w:numPr>
        <w:spacing w:before="0" w:after="0" w:line="480" w:lineRule="auto"/>
        <w:ind w:left="567" w:hanging="567"/>
        <w:rPr>
          <w:lang w:val="id-ID"/>
        </w:rPr>
      </w:pPr>
      <w:bookmarkStart w:id="104" w:name="_Toc472495194"/>
      <w:r>
        <w:rPr>
          <w:lang w:val="id-ID"/>
        </w:rPr>
        <w:t>Fermentasi Dengan menggunakan Plain Yoghurt</w:t>
      </w:r>
      <w:bookmarkEnd w:id="104"/>
    </w:p>
    <w:p w:rsidR="0008441C" w:rsidRPr="0008441C" w:rsidRDefault="0008441C" w:rsidP="0001545A">
      <w:pPr>
        <w:pStyle w:val="Caption"/>
        <w:keepNext/>
        <w:jc w:val="both"/>
        <w:rPr>
          <w:rFonts w:ascii="Times New Roman" w:hAnsi="Times New Roman" w:cs="Times New Roman"/>
          <w:i w:val="0"/>
          <w:color w:val="auto"/>
          <w:sz w:val="24"/>
          <w:szCs w:val="24"/>
        </w:rPr>
      </w:pPr>
      <w:bookmarkStart w:id="105" w:name="_Toc470763220"/>
      <w:r w:rsidRPr="0008441C">
        <w:rPr>
          <w:rFonts w:ascii="Times New Roman" w:hAnsi="Times New Roman" w:cs="Times New Roman"/>
          <w:i w:val="0"/>
          <w:color w:val="auto"/>
          <w:sz w:val="24"/>
          <w:szCs w:val="24"/>
        </w:rPr>
        <w:t xml:space="preserve">Tabel </w:t>
      </w:r>
      <w:r w:rsidR="00424D39" w:rsidRPr="0008441C">
        <w:rPr>
          <w:rFonts w:ascii="Times New Roman" w:hAnsi="Times New Roman" w:cs="Times New Roman"/>
          <w:i w:val="0"/>
          <w:color w:val="auto"/>
          <w:sz w:val="24"/>
          <w:szCs w:val="24"/>
        </w:rPr>
        <w:fldChar w:fldCharType="begin"/>
      </w:r>
      <w:r w:rsidRPr="0008441C">
        <w:rPr>
          <w:rFonts w:ascii="Times New Roman" w:hAnsi="Times New Roman" w:cs="Times New Roman"/>
          <w:i w:val="0"/>
          <w:color w:val="auto"/>
          <w:sz w:val="24"/>
          <w:szCs w:val="24"/>
        </w:rPr>
        <w:instrText xml:space="preserve"> SEQ Tabel \* ARABIC </w:instrText>
      </w:r>
      <w:r w:rsidR="00424D39" w:rsidRPr="0008441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16</w:t>
      </w:r>
      <w:r w:rsidR="00424D39" w:rsidRPr="0008441C">
        <w:rPr>
          <w:rFonts w:ascii="Times New Roman" w:hAnsi="Times New Roman" w:cs="Times New Roman"/>
          <w:i w:val="0"/>
          <w:color w:val="auto"/>
          <w:sz w:val="24"/>
          <w:szCs w:val="24"/>
        </w:rPr>
        <w:fldChar w:fldCharType="end"/>
      </w:r>
      <w:r w:rsidRPr="0008441C">
        <w:rPr>
          <w:rFonts w:ascii="Times New Roman" w:hAnsi="Times New Roman" w:cs="Times New Roman"/>
          <w:i w:val="0"/>
          <w:color w:val="auto"/>
          <w:sz w:val="24"/>
          <w:szCs w:val="24"/>
        </w:rPr>
        <w:t>. Hasil Penelitian Utama Menggunakan Starter Plain Yoghurt</w:t>
      </w:r>
      <w:bookmarkEnd w:id="105"/>
    </w:p>
    <w:tbl>
      <w:tblPr>
        <w:tblStyle w:val="TableGrid"/>
        <w:tblW w:w="0" w:type="auto"/>
        <w:tblLook w:val="04A0" w:firstRow="1" w:lastRow="0" w:firstColumn="1" w:lastColumn="0" w:noHBand="0" w:noVBand="1"/>
      </w:tblPr>
      <w:tblGrid>
        <w:gridCol w:w="1129"/>
        <w:gridCol w:w="2835"/>
        <w:gridCol w:w="1418"/>
        <w:gridCol w:w="2546"/>
      </w:tblGrid>
      <w:tr w:rsidR="00EB47B5" w:rsidTr="00D91B93">
        <w:tc>
          <w:tcPr>
            <w:tcW w:w="1129" w:type="dxa"/>
          </w:tcPr>
          <w:p w:rsidR="00EB47B5" w:rsidRPr="00585468" w:rsidRDefault="00EB47B5" w:rsidP="0001545A">
            <w:pPr>
              <w:jc w:val="center"/>
              <w:rPr>
                <w:rFonts w:ascii="Times New Roman" w:hAnsi="Times New Roman" w:cs="Times New Roman"/>
                <w:b/>
                <w:sz w:val="24"/>
                <w:szCs w:val="24"/>
              </w:rPr>
            </w:pPr>
            <w:r>
              <w:rPr>
                <w:rFonts w:ascii="Times New Roman" w:hAnsi="Times New Roman" w:cs="Times New Roman"/>
                <w:b/>
                <w:sz w:val="24"/>
                <w:szCs w:val="24"/>
              </w:rPr>
              <w:t>Waktu (jam)</w:t>
            </w:r>
          </w:p>
        </w:tc>
        <w:tc>
          <w:tcPr>
            <w:tcW w:w="2835" w:type="dxa"/>
          </w:tcPr>
          <w:p w:rsidR="00EB47B5" w:rsidRPr="00585468" w:rsidRDefault="00EB47B5" w:rsidP="0001545A">
            <w:pPr>
              <w:jc w:val="center"/>
              <w:rPr>
                <w:rFonts w:ascii="Times New Roman" w:hAnsi="Times New Roman" w:cs="Times New Roman"/>
                <w:b/>
                <w:sz w:val="24"/>
                <w:szCs w:val="24"/>
              </w:rPr>
            </w:pPr>
            <w:r w:rsidRPr="00585468">
              <w:rPr>
                <w:rFonts w:ascii="Times New Roman" w:hAnsi="Times New Roman" w:cs="Times New Roman"/>
                <w:b/>
                <w:sz w:val="24"/>
                <w:szCs w:val="24"/>
              </w:rPr>
              <w:t>Asam Laktat (%)</w:t>
            </w:r>
          </w:p>
        </w:tc>
        <w:tc>
          <w:tcPr>
            <w:tcW w:w="1418" w:type="dxa"/>
          </w:tcPr>
          <w:p w:rsidR="00EB47B5" w:rsidRPr="00585468" w:rsidRDefault="00EB47B5" w:rsidP="0001545A">
            <w:pPr>
              <w:jc w:val="center"/>
              <w:rPr>
                <w:rFonts w:ascii="Times New Roman" w:hAnsi="Times New Roman" w:cs="Times New Roman"/>
                <w:b/>
                <w:sz w:val="24"/>
                <w:szCs w:val="24"/>
              </w:rPr>
            </w:pPr>
            <w:r w:rsidRPr="00585468">
              <w:rPr>
                <w:rFonts w:ascii="Times New Roman" w:hAnsi="Times New Roman" w:cs="Times New Roman"/>
                <w:b/>
                <w:sz w:val="24"/>
                <w:szCs w:val="24"/>
              </w:rPr>
              <w:t>pH</w:t>
            </w:r>
          </w:p>
        </w:tc>
        <w:tc>
          <w:tcPr>
            <w:tcW w:w="2546" w:type="dxa"/>
          </w:tcPr>
          <w:p w:rsidR="00EB47B5" w:rsidRPr="00585468" w:rsidRDefault="00EB47B5" w:rsidP="0001545A">
            <w:pPr>
              <w:jc w:val="center"/>
              <w:rPr>
                <w:rFonts w:ascii="Times New Roman" w:hAnsi="Times New Roman" w:cs="Times New Roman"/>
                <w:b/>
                <w:sz w:val="24"/>
                <w:szCs w:val="24"/>
              </w:rPr>
            </w:pPr>
            <w:r w:rsidRPr="00585468">
              <w:rPr>
                <w:rFonts w:ascii="Times New Roman" w:hAnsi="Times New Roman" w:cs="Times New Roman"/>
                <w:b/>
                <w:sz w:val="24"/>
                <w:szCs w:val="24"/>
              </w:rPr>
              <w:t>Viskositas (mPa.s)</w:t>
            </w:r>
          </w:p>
        </w:tc>
      </w:tr>
      <w:tr w:rsidR="00EB47B5" w:rsidTr="00D91B93">
        <w:tc>
          <w:tcPr>
            <w:tcW w:w="1129"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35"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0,47</w:t>
            </w:r>
          </w:p>
        </w:tc>
        <w:tc>
          <w:tcPr>
            <w:tcW w:w="1418" w:type="dxa"/>
          </w:tcPr>
          <w:p w:rsidR="00EB47B5" w:rsidRPr="00CB13D1" w:rsidRDefault="00EB47B5" w:rsidP="00D91B9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4,5</w:t>
            </w:r>
            <w:r>
              <w:rPr>
                <w:rFonts w:ascii="Times New Roman" w:hAnsi="Times New Roman" w:cs="Times New Roman"/>
                <w:sz w:val="24"/>
                <w:szCs w:val="24"/>
                <w:lang w:val="id-ID"/>
              </w:rPr>
              <w:t>4</w:t>
            </w:r>
          </w:p>
        </w:tc>
        <w:tc>
          <w:tcPr>
            <w:tcW w:w="2546"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156</w:t>
            </w:r>
          </w:p>
        </w:tc>
      </w:tr>
      <w:tr w:rsidR="00EB47B5" w:rsidTr="00D91B93">
        <w:tc>
          <w:tcPr>
            <w:tcW w:w="1129"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835"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0,66</w:t>
            </w:r>
          </w:p>
        </w:tc>
        <w:tc>
          <w:tcPr>
            <w:tcW w:w="1418" w:type="dxa"/>
          </w:tcPr>
          <w:p w:rsidR="00EB47B5" w:rsidRPr="00CB13D1" w:rsidRDefault="00EB47B5" w:rsidP="00D91B9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4,3</w:t>
            </w:r>
            <w:r>
              <w:rPr>
                <w:rFonts w:ascii="Times New Roman" w:hAnsi="Times New Roman" w:cs="Times New Roman"/>
                <w:sz w:val="24"/>
                <w:szCs w:val="24"/>
                <w:lang w:val="id-ID"/>
              </w:rPr>
              <w:t>1</w:t>
            </w:r>
          </w:p>
        </w:tc>
        <w:tc>
          <w:tcPr>
            <w:tcW w:w="2546"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EB47B5" w:rsidTr="00D91B93">
        <w:tc>
          <w:tcPr>
            <w:tcW w:w="1129"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835"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0,76</w:t>
            </w:r>
          </w:p>
        </w:tc>
        <w:tc>
          <w:tcPr>
            <w:tcW w:w="1418"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3,92</w:t>
            </w:r>
          </w:p>
        </w:tc>
        <w:tc>
          <w:tcPr>
            <w:tcW w:w="2546"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EB47B5" w:rsidTr="00D91B93">
        <w:tc>
          <w:tcPr>
            <w:tcW w:w="1129"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835"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0,85</w:t>
            </w:r>
          </w:p>
        </w:tc>
        <w:tc>
          <w:tcPr>
            <w:tcW w:w="1418"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3,46</w:t>
            </w:r>
          </w:p>
        </w:tc>
        <w:tc>
          <w:tcPr>
            <w:tcW w:w="2546" w:type="dxa"/>
          </w:tcPr>
          <w:p w:rsidR="00EB47B5" w:rsidRPr="00CB13D1" w:rsidRDefault="00EB47B5" w:rsidP="00D91B9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02</w:t>
            </w:r>
          </w:p>
        </w:tc>
      </w:tr>
      <w:tr w:rsidR="00EB47B5" w:rsidTr="00D91B93">
        <w:tc>
          <w:tcPr>
            <w:tcW w:w="1129"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835"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1418"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3,37</w:t>
            </w:r>
          </w:p>
        </w:tc>
        <w:tc>
          <w:tcPr>
            <w:tcW w:w="2546"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EB47B5" w:rsidTr="00D91B93">
        <w:tc>
          <w:tcPr>
            <w:tcW w:w="1129"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2835"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1418"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3,23</w:t>
            </w:r>
          </w:p>
        </w:tc>
        <w:tc>
          <w:tcPr>
            <w:tcW w:w="2546" w:type="dxa"/>
          </w:tcPr>
          <w:p w:rsidR="00EB47B5" w:rsidRDefault="00EB47B5" w:rsidP="00D91B93">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bl>
    <w:p w:rsidR="00EB47B5" w:rsidRDefault="00EB47B5" w:rsidP="006D054A">
      <w:pPr>
        <w:spacing w:after="0" w:line="480" w:lineRule="auto"/>
        <w:jc w:val="both"/>
        <w:rPr>
          <w:rFonts w:ascii="Times New Roman" w:hAnsi="Times New Roman" w:cs="Times New Roman"/>
          <w:sz w:val="24"/>
          <w:szCs w:val="24"/>
          <w:lang w:val="id-ID"/>
        </w:rPr>
      </w:pPr>
    </w:p>
    <w:p w:rsidR="00EB47B5" w:rsidRDefault="00ED3F35" w:rsidP="006D054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9207E5">
        <w:rPr>
          <w:rFonts w:ascii="Times New Roman" w:hAnsi="Times New Roman" w:cs="Times New Roman"/>
          <w:i/>
          <w:sz w:val="24"/>
          <w:szCs w:val="24"/>
          <w:lang w:val="id-ID"/>
        </w:rPr>
        <w:t>Lactobacillus bulgaricus</w:t>
      </w:r>
      <w:r>
        <w:rPr>
          <w:rFonts w:ascii="Times New Roman" w:hAnsi="Times New Roman" w:cs="Times New Roman"/>
          <w:sz w:val="24"/>
          <w:szCs w:val="24"/>
          <w:lang w:val="id-ID"/>
        </w:rPr>
        <w:t xml:space="preserve"> adalah salah satu BAL yang digunakan sebagai starter kultur untuk susu fermentasi. Bakteri ini dapat ditemukan di dalam vagina dan sistem pencernaan, dimana mereka bersimbiosis dan merupakan sebagian kecil dari flora usus. Menurut feliatra et al (2004) </w:t>
      </w:r>
      <w:r w:rsidRPr="00491998">
        <w:rPr>
          <w:rFonts w:ascii="Times New Roman" w:hAnsi="Times New Roman" w:cs="Times New Roman"/>
          <w:i/>
          <w:sz w:val="24"/>
          <w:szCs w:val="24"/>
          <w:lang w:val="id-ID"/>
        </w:rPr>
        <w:t>Lactobacillus</w:t>
      </w:r>
      <w:r>
        <w:rPr>
          <w:rFonts w:ascii="Times New Roman" w:hAnsi="Times New Roman" w:cs="Times New Roman"/>
          <w:sz w:val="24"/>
          <w:szCs w:val="24"/>
          <w:lang w:val="id-ID"/>
        </w:rPr>
        <w:t xml:space="preserve"> tersebar luas di lingkungan terutama pada hewan dan prosuk makanan sayur-sayuran. Mereka </w:t>
      </w:r>
      <w:r>
        <w:rPr>
          <w:rFonts w:ascii="Times New Roman" w:hAnsi="Times New Roman" w:cs="Times New Roman"/>
          <w:sz w:val="24"/>
          <w:szCs w:val="24"/>
          <w:lang w:val="id-ID"/>
        </w:rPr>
        <w:lastRenderedPageBreak/>
        <w:t xml:space="preserve">biasanya mendiami saluran usus burung dan mmalia, tidak bersifat patogen. Dalam susu, </w:t>
      </w:r>
      <w:r w:rsidRPr="004F3C87">
        <w:rPr>
          <w:rFonts w:ascii="Times New Roman" w:hAnsi="Times New Roman" w:cs="Times New Roman"/>
          <w:i/>
          <w:sz w:val="24"/>
          <w:szCs w:val="24"/>
          <w:lang w:val="id-ID"/>
        </w:rPr>
        <w:t>Lactobacillus bulgaricus</w:t>
      </w:r>
      <w:r>
        <w:rPr>
          <w:rFonts w:ascii="Times New Roman" w:hAnsi="Times New Roman" w:cs="Times New Roman"/>
          <w:sz w:val="24"/>
          <w:szCs w:val="24"/>
          <w:lang w:val="id-ID"/>
        </w:rPr>
        <w:t xml:space="preserve"> akan mengubah laktosa menjadi asam laktat. Bakteri ini bersifat termodurik (dapat hidup pada suhu pasteurisasi 63-75</w:t>
      </w:r>
      <w:r>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C.</w:t>
      </w:r>
    </w:p>
    <w:p w:rsidR="0008441C" w:rsidRPr="0008441C" w:rsidRDefault="0008441C" w:rsidP="00333C83">
      <w:pPr>
        <w:pStyle w:val="Caption"/>
        <w:keepNext/>
        <w:jc w:val="both"/>
        <w:rPr>
          <w:rFonts w:ascii="Times New Roman" w:hAnsi="Times New Roman" w:cs="Times New Roman"/>
          <w:i w:val="0"/>
          <w:color w:val="auto"/>
          <w:sz w:val="24"/>
          <w:szCs w:val="24"/>
        </w:rPr>
      </w:pPr>
      <w:bookmarkStart w:id="106" w:name="_Toc470763221"/>
      <w:r w:rsidRPr="0008441C">
        <w:rPr>
          <w:rFonts w:ascii="Times New Roman" w:hAnsi="Times New Roman" w:cs="Times New Roman"/>
          <w:i w:val="0"/>
          <w:color w:val="auto"/>
          <w:sz w:val="24"/>
          <w:szCs w:val="24"/>
        </w:rPr>
        <w:t xml:space="preserve">Tabel </w:t>
      </w:r>
      <w:r w:rsidR="00424D39" w:rsidRPr="0008441C">
        <w:rPr>
          <w:rFonts w:ascii="Times New Roman" w:hAnsi="Times New Roman" w:cs="Times New Roman"/>
          <w:i w:val="0"/>
          <w:color w:val="auto"/>
          <w:sz w:val="24"/>
          <w:szCs w:val="24"/>
        </w:rPr>
        <w:fldChar w:fldCharType="begin"/>
      </w:r>
      <w:r w:rsidRPr="0008441C">
        <w:rPr>
          <w:rFonts w:ascii="Times New Roman" w:hAnsi="Times New Roman" w:cs="Times New Roman"/>
          <w:i w:val="0"/>
          <w:color w:val="auto"/>
          <w:sz w:val="24"/>
          <w:szCs w:val="24"/>
        </w:rPr>
        <w:instrText xml:space="preserve"> SEQ Tabel \* ARABIC </w:instrText>
      </w:r>
      <w:r w:rsidR="00424D39" w:rsidRPr="0008441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17</w:t>
      </w:r>
      <w:r w:rsidR="00424D39" w:rsidRPr="0008441C">
        <w:rPr>
          <w:rFonts w:ascii="Times New Roman" w:hAnsi="Times New Roman" w:cs="Times New Roman"/>
          <w:i w:val="0"/>
          <w:color w:val="auto"/>
          <w:sz w:val="24"/>
          <w:szCs w:val="24"/>
        </w:rPr>
        <w:fldChar w:fldCharType="end"/>
      </w:r>
      <w:r w:rsidRPr="0008441C">
        <w:rPr>
          <w:rFonts w:ascii="Times New Roman" w:hAnsi="Times New Roman" w:cs="Times New Roman"/>
          <w:i w:val="0"/>
          <w:color w:val="auto"/>
          <w:sz w:val="24"/>
          <w:szCs w:val="24"/>
        </w:rPr>
        <w:t>. Analisis waktu fermentasi terhadap asam laktat menggunakan starter plain yoghurt</w:t>
      </w:r>
      <w:bookmarkEnd w:id="106"/>
    </w:p>
    <w:tbl>
      <w:tblPr>
        <w:tblW w:w="6450" w:type="dxa"/>
        <w:tblLook w:val="04A0" w:firstRow="1" w:lastRow="0" w:firstColumn="1" w:lastColumn="0" w:noHBand="0" w:noVBand="1"/>
      </w:tblPr>
      <w:tblGrid>
        <w:gridCol w:w="3898"/>
        <w:gridCol w:w="2552"/>
      </w:tblGrid>
      <w:tr w:rsidR="00EB47B5" w:rsidRPr="00175205" w:rsidTr="0001545A">
        <w:trPr>
          <w:trHeight w:val="960"/>
        </w:trPr>
        <w:tc>
          <w:tcPr>
            <w:tcW w:w="38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b/>
                <w:bCs/>
                <w:color w:val="000000"/>
                <w:sz w:val="24"/>
                <w:szCs w:val="24"/>
                <w:lang w:val="id-ID" w:eastAsia="id-ID"/>
              </w:rPr>
            </w:pPr>
            <w:r w:rsidRPr="00175205">
              <w:rPr>
                <w:rFonts w:ascii="Times New Roman" w:eastAsia="Times New Roman" w:hAnsi="Times New Roman" w:cs="Times New Roman"/>
                <w:b/>
                <w:bCs/>
                <w:color w:val="000000"/>
                <w:sz w:val="24"/>
                <w:szCs w:val="24"/>
                <w:lang w:eastAsia="id-ID"/>
              </w:rPr>
              <w:t>Waktu (jam)</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b/>
                <w:bCs/>
                <w:color w:val="000000"/>
                <w:sz w:val="24"/>
                <w:szCs w:val="24"/>
                <w:lang w:val="id-ID" w:eastAsia="id-ID"/>
              </w:rPr>
            </w:pPr>
            <w:r w:rsidRPr="00175205">
              <w:rPr>
                <w:rFonts w:ascii="Times New Roman" w:eastAsia="Times New Roman" w:hAnsi="Times New Roman" w:cs="Times New Roman"/>
                <w:b/>
                <w:bCs/>
                <w:color w:val="000000"/>
                <w:sz w:val="24"/>
                <w:szCs w:val="24"/>
                <w:lang w:eastAsia="id-ID"/>
              </w:rPr>
              <w:t>Asam Laktat (%)</w:t>
            </w:r>
          </w:p>
        </w:tc>
      </w:tr>
      <w:tr w:rsidR="00EB47B5" w:rsidRPr="00175205" w:rsidTr="0001545A">
        <w:trPr>
          <w:trHeight w:val="330"/>
        </w:trPr>
        <w:tc>
          <w:tcPr>
            <w:tcW w:w="3898" w:type="dxa"/>
            <w:tcBorders>
              <w:top w:val="nil"/>
              <w:left w:val="single" w:sz="8" w:space="0" w:color="auto"/>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24</w:t>
            </w:r>
          </w:p>
        </w:tc>
        <w:tc>
          <w:tcPr>
            <w:tcW w:w="2552" w:type="dxa"/>
            <w:tcBorders>
              <w:top w:val="nil"/>
              <w:left w:val="nil"/>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0,47</w:t>
            </w:r>
          </w:p>
        </w:tc>
      </w:tr>
      <w:tr w:rsidR="00EB47B5" w:rsidRPr="00175205" w:rsidTr="0001545A">
        <w:trPr>
          <w:trHeight w:val="330"/>
        </w:trPr>
        <w:tc>
          <w:tcPr>
            <w:tcW w:w="3898" w:type="dxa"/>
            <w:tcBorders>
              <w:top w:val="nil"/>
              <w:left w:val="single" w:sz="8" w:space="0" w:color="auto"/>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48</w:t>
            </w:r>
          </w:p>
        </w:tc>
        <w:tc>
          <w:tcPr>
            <w:tcW w:w="2552" w:type="dxa"/>
            <w:tcBorders>
              <w:top w:val="nil"/>
              <w:left w:val="nil"/>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0,66</w:t>
            </w:r>
          </w:p>
        </w:tc>
      </w:tr>
      <w:tr w:rsidR="00EB47B5" w:rsidRPr="00175205" w:rsidTr="0001545A">
        <w:trPr>
          <w:trHeight w:val="330"/>
        </w:trPr>
        <w:tc>
          <w:tcPr>
            <w:tcW w:w="3898" w:type="dxa"/>
            <w:tcBorders>
              <w:top w:val="nil"/>
              <w:left w:val="single" w:sz="8" w:space="0" w:color="auto"/>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72</w:t>
            </w:r>
          </w:p>
        </w:tc>
        <w:tc>
          <w:tcPr>
            <w:tcW w:w="2552" w:type="dxa"/>
            <w:tcBorders>
              <w:top w:val="nil"/>
              <w:left w:val="nil"/>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0,76</w:t>
            </w:r>
          </w:p>
        </w:tc>
      </w:tr>
      <w:tr w:rsidR="00EB47B5" w:rsidRPr="00175205" w:rsidTr="0001545A">
        <w:trPr>
          <w:trHeight w:val="330"/>
        </w:trPr>
        <w:tc>
          <w:tcPr>
            <w:tcW w:w="3898" w:type="dxa"/>
            <w:tcBorders>
              <w:top w:val="nil"/>
              <w:left w:val="single" w:sz="8" w:space="0" w:color="auto"/>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96</w:t>
            </w:r>
          </w:p>
        </w:tc>
        <w:tc>
          <w:tcPr>
            <w:tcW w:w="2552" w:type="dxa"/>
            <w:tcBorders>
              <w:top w:val="nil"/>
              <w:left w:val="nil"/>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0,85</w:t>
            </w:r>
          </w:p>
        </w:tc>
      </w:tr>
      <w:tr w:rsidR="00EB47B5" w:rsidRPr="00175205" w:rsidTr="0001545A">
        <w:trPr>
          <w:trHeight w:val="330"/>
        </w:trPr>
        <w:tc>
          <w:tcPr>
            <w:tcW w:w="3898" w:type="dxa"/>
            <w:tcBorders>
              <w:top w:val="nil"/>
              <w:left w:val="single" w:sz="8" w:space="0" w:color="auto"/>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120</w:t>
            </w:r>
          </w:p>
        </w:tc>
        <w:tc>
          <w:tcPr>
            <w:tcW w:w="2552" w:type="dxa"/>
            <w:tcBorders>
              <w:top w:val="nil"/>
              <w:left w:val="nil"/>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1,04</w:t>
            </w:r>
          </w:p>
        </w:tc>
      </w:tr>
      <w:tr w:rsidR="00EB47B5" w:rsidRPr="00175205" w:rsidTr="0001545A">
        <w:trPr>
          <w:trHeight w:val="330"/>
        </w:trPr>
        <w:tc>
          <w:tcPr>
            <w:tcW w:w="3898" w:type="dxa"/>
            <w:tcBorders>
              <w:top w:val="nil"/>
              <w:left w:val="single" w:sz="8" w:space="0" w:color="auto"/>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144</w:t>
            </w:r>
          </w:p>
        </w:tc>
        <w:tc>
          <w:tcPr>
            <w:tcW w:w="2552" w:type="dxa"/>
            <w:tcBorders>
              <w:top w:val="nil"/>
              <w:left w:val="nil"/>
              <w:bottom w:val="single" w:sz="8" w:space="0" w:color="auto"/>
              <w:right w:val="single" w:sz="8" w:space="0" w:color="auto"/>
            </w:tcBorders>
            <w:shd w:val="clear" w:color="auto" w:fill="auto"/>
            <w:vAlign w:val="center"/>
            <w:hideMark/>
          </w:tcPr>
          <w:p w:rsidR="00EB47B5" w:rsidRPr="00175205" w:rsidRDefault="00EB47B5" w:rsidP="00D91B93">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1,23</w:t>
            </w:r>
          </w:p>
        </w:tc>
      </w:tr>
    </w:tbl>
    <w:p w:rsidR="00EB47B5" w:rsidRDefault="00EB47B5" w:rsidP="00EB47B5">
      <w:pPr>
        <w:spacing w:after="0" w:line="480" w:lineRule="auto"/>
        <w:contextualSpacing/>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w:t>
      </w:r>
    </w:p>
    <w:tbl>
      <w:tblPr>
        <w:tblStyle w:val="TableGrid"/>
        <w:tblW w:w="0" w:type="auto"/>
        <w:tblLook w:val="04A0" w:firstRow="1" w:lastRow="0" w:firstColumn="1" w:lastColumn="0" w:noHBand="0" w:noVBand="1"/>
      </w:tblPr>
      <w:tblGrid>
        <w:gridCol w:w="8153"/>
      </w:tblGrid>
      <w:tr w:rsidR="00EB47B5" w:rsidTr="00333C83">
        <w:tc>
          <w:tcPr>
            <w:tcW w:w="8153" w:type="dxa"/>
          </w:tcPr>
          <w:p w:rsidR="00EB47B5" w:rsidRDefault="00333C83" w:rsidP="00D91B93">
            <w:pPr>
              <w:jc w:val="center"/>
              <w:rPr>
                <w:rFonts w:ascii="Times New Roman" w:eastAsiaTheme="minorEastAsia" w:hAnsi="Times New Roman" w:cs="Times New Roman"/>
                <w:sz w:val="24"/>
                <w:szCs w:val="24"/>
                <w:lang w:val="id-ID"/>
              </w:rPr>
            </w:pPr>
            <w:r>
              <w:rPr>
                <w:noProof/>
                <w:lang w:val="id-ID" w:eastAsia="id-ID"/>
              </w:rPr>
              <w:drawing>
                <wp:inline distT="0" distB="0" distL="0" distR="0" wp14:anchorId="4594B66F" wp14:editId="08F38A39">
                  <wp:extent cx="4572000" cy="2743200"/>
                  <wp:effectExtent l="0" t="0" r="0" b="0"/>
                  <wp:docPr id="14" name="Chart 14">
                    <a:extLst xmlns:a="http://schemas.openxmlformats.org/drawingml/2006/main">
                      <a:ext uri="{FF2B5EF4-FFF2-40B4-BE49-F238E27FC236}">
                        <a16:creationId xmlns:a16="http://schemas.microsoft.com/office/drawing/2014/main" id="{475F3B13-EF04-4C21-96E1-632C06CAF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B47B5" w:rsidRDefault="00EB47B5" w:rsidP="0008441C">
            <w:pPr>
              <w:keepNext/>
              <w:jc w:val="center"/>
              <w:rPr>
                <w:rFonts w:ascii="Times New Roman" w:eastAsiaTheme="minorEastAsia" w:hAnsi="Times New Roman" w:cs="Times New Roman"/>
                <w:sz w:val="24"/>
                <w:szCs w:val="24"/>
                <w:lang w:val="id-ID"/>
              </w:rPr>
            </w:pPr>
          </w:p>
        </w:tc>
      </w:tr>
    </w:tbl>
    <w:p w:rsidR="00EB47B5" w:rsidRPr="0008441C" w:rsidRDefault="0008441C" w:rsidP="0008441C">
      <w:pPr>
        <w:pStyle w:val="Caption"/>
        <w:jc w:val="center"/>
        <w:rPr>
          <w:rFonts w:ascii="Times New Roman" w:hAnsi="Times New Roman" w:cs="Times New Roman"/>
          <w:i w:val="0"/>
          <w:color w:val="auto"/>
          <w:sz w:val="24"/>
          <w:szCs w:val="24"/>
        </w:rPr>
      </w:pPr>
      <w:bookmarkStart w:id="107" w:name="_Toc472453939"/>
      <w:r w:rsidRPr="0008441C">
        <w:rPr>
          <w:rFonts w:ascii="Times New Roman" w:hAnsi="Times New Roman" w:cs="Times New Roman"/>
          <w:i w:val="0"/>
          <w:color w:val="auto"/>
          <w:sz w:val="24"/>
          <w:szCs w:val="24"/>
        </w:rPr>
        <w:t xml:space="preserve">Gambar </w:t>
      </w:r>
      <w:r w:rsidR="00424D39" w:rsidRPr="0008441C">
        <w:rPr>
          <w:rFonts w:ascii="Times New Roman" w:hAnsi="Times New Roman" w:cs="Times New Roman"/>
          <w:i w:val="0"/>
          <w:color w:val="auto"/>
          <w:sz w:val="24"/>
          <w:szCs w:val="24"/>
        </w:rPr>
        <w:fldChar w:fldCharType="begin"/>
      </w:r>
      <w:r w:rsidRPr="0008441C">
        <w:rPr>
          <w:rFonts w:ascii="Times New Roman" w:hAnsi="Times New Roman" w:cs="Times New Roman"/>
          <w:i w:val="0"/>
          <w:color w:val="auto"/>
          <w:sz w:val="24"/>
          <w:szCs w:val="24"/>
        </w:rPr>
        <w:instrText xml:space="preserve"> SEQ Gambar \* ARABIC </w:instrText>
      </w:r>
      <w:r w:rsidR="00424D39" w:rsidRPr="0008441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20</w:t>
      </w:r>
      <w:r w:rsidR="00424D39" w:rsidRPr="0008441C">
        <w:rPr>
          <w:rFonts w:ascii="Times New Roman" w:hAnsi="Times New Roman" w:cs="Times New Roman"/>
          <w:i w:val="0"/>
          <w:color w:val="auto"/>
          <w:sz w:val="24"/>
          <w:szCs w:val="24"/>
        </w:rPr>
        <w:fldChar w:fldCharType="end"/>
      </w:r>
      <w:r w:rsidRPr="0008441C">
        <w:rPr>
          <w:rFonts w:ascii="Times New Roman" w:hAnsi="Times New Roman" w:cs="Times New Roman"/>
          <w:i w:val="0"/>
          <w:color w:val="auto"/>
          <w:sz w:val="24"/>
          <w:szCs w:val="24"/>
        </w:rPr>
        <w:t>.Grafik Kolerasi waktu fermentasi terhadap asam laktat</w:t>
      </w:r>
      <w:bookmarkEnd w:id="107"/>
    </w:p>
    <w:p w:rsidR="00EB47B5" w:rsidRDefault="00F04EE2" w:rsidP="00EB47B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257754">
        <w:rPr>
          <w:rFonts w:ascii="Times New Roman" w:hAnsi="Times New Roman" w:cs="Times New Roman"/>
          <w:sz w:val="24"/>
          <w:szCs w:val="24"/>
          <w:lang w:val="id-ID"/>
        </w:rPr>
        <w:t>erdasarkan tabel 17 dan Gambar 20</w:t>
      </w:r>
      <w:r w:rsidR="00EB47B5">
        <w:rPr>
          <w:rFonts w:ascii="Times New Roman" w:hAnsi="Times New Roman" w:cs="Times New Roman"/>
          <w:sz w:val="24"/>
          <w:szCs w:val="24"/>
          <w:lang w:val="id-ID"/>
        </w:rPr>
        <w:t xml:space="preserve"> di atas fermentasi fruitghurt murbei hitam dengan menggunakan starter plain yoghurt menunjukan bahwa waktu </w:t>
      </w:r>
      <w:r w:rsidR="00EB47B5">
        <w:rPr>
          <w:rFonts w:ascii="Times New Roman" w:hAnsi="Times New Roman" w:cs="Times New Roman"/>
          <w:sz w:val="24"/>
          <w:szCs w:val="24"/>
          <w:lang w:val="id-ID"/>
        </w:rPr>
        <w:lastRenderedPageBreak/>
        <w:t>fermentasi berpengaruh terhadap kandungan asam laktat yang terbentuk. Semakin lama fermentasi berlangsung maka jumlah asam laktat yang terbentuk akan semakin meningkat.</w:t>
      </w:r>
    </w:p>
    <w:p w:rsidR="00EB47B5" w:rsidRDefault="00EB47B5" w:rsidP="00EB47B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Jumlah asam laktat yang terbentuk menggunakan starter plain yoghurt dengan starter kultur murni </w:t>
      </w:r>
      <w:r w:rsidRPr="00D34581">
        <w:rPr>
          <w:rFonts w:ascii="Times New Roman" w:hAnsi="Times New Roman" w:cs="Times New Roman"/>
          <w:i/>
          <w:sz w:val="24"/>
          <w:szCs w:val="24"/>
          <w:lang w:val="id-ID"/>
        </w:rPr>
        <w:t>Lactococcus lactis</w:t>
      </w:r>
      <w:r>
        <w:rPr>
          <w:rFonts w:ascii="Times New Roman" w:hAnsi="Times New Roman" w:cs="Times New Roman"/>
          <w:sz w:val="24"/>
          <w:szCs w:val="24"/>
          <w:lang w:val="id-ID"/>
        </w:rPr>
        <w:t xml:space="preserve"> dengan </w:t>
      </w:r>
      <w:r w:rsidRPr="00D34581">
        <w:rPr>
          <w:rFonts w:ascii="Times New Roman" w:hAnsi="Times New Roman" w:cs="Times New Roman"/>
          <w:i/>
          <w:sz w:val="24"/>
          <w:szCs w:val="24"/>
          <w:lang w:val="id-ID"/>
        </w:rPr>
        <w:t>Streptococcus thermophilus</w:t>
      </w:r>
      <w:r>
        <w:rPr>
          <w:rFonts w:ascii="Times New Roman" w:hAnsi="Times New Roman" w:cs="Times New Roman"/>
          <w:sz w:val="24"/>
          <w:szCs w:val="24"/>
          <w:lang w:val="id-ID"/>
        </w:rPr>
        <w:t xml:space="preserve"> berbeda nyata. Kadar asam laktat fruitghurt dengan menggunakan starter kultur murni akan memiliki jumlah yang lebih tinggi pada tiap jamnya daripada fruitghurt yang difermentasi menggunakan plain yoghurt. </w:t>
      </w:r>
    </w:p>
    <w:p w:rsidR="00EB47B5" w:rsidRDefault="0001545A" w:rsidP="00EB47B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Pembuatan</w:t>
      </w:r>
      <w:r w:rsidR="00EB47B5">
        <w:rPr>
          <w:rFonts w:ascii="Times New Roman" w:hAnsi="Times New Roman" w:cs="Times New Roman"/>
          <w:sz w:val="24"/>
          <w:szCs w:val="24"/>
          <w:lang w:val="id-ID"/>
        </w:rPr>
        <w:t xml:space="preserve"> fruitghurt yang menggunakan starter plain yoghurt, bakteri asam laktat akan terlebih dahulu memecah substrat yang terkandung pada plain. Dikarenakan </w:t>
      </w:r>
      <w:r w:rsidR="00EB47B5" w:rsidRPr="000E1217">
        <w:rPr>
          <w:rFonts w:ascii="Times New Roman" w:hAnsi="Times New Roman" w:cs="Times New Roman"/>
          <w:i/>
          <w:sz w:val="24"/>
          <w:szCs w:val="24"/>
          <w:lang w:val="id-ID"/>
        </w:rPr>
        <w:t>lactobacillus</w:t>
      </w:r>
      <w:r w:rsidR="00EB47B5">
        <w:rPr>
          <w:rFonts w:ascii="Times New Roman" w:hAnsi="Times New Roman" w:cs="Times New Roman"/>
          <w:sz w:val="24"/>
          <w:szCs w:val="24"/>
          <w:lang w:val="id-ID"/>
        </w:rPr>
        <w:t xml:space="preserve"> akan memecah laktosa yang masih terdapat pada plain sehingga untuk pemecahan glukosa pada buah akan berjalan lambat. </w:t>
      </w:r>
    </w:p>
    <w:p w:rsidR="00DE6B26" w:rsidRDefault="00DE6B26" w:rsidP="00EB47B5">
      <w:pPr>
        <w:spacing w:after="0" w:line="480" w:lineRule="auto"/>
        <w:ind w:firstLine="567"/>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Fruitghurt dengan menggunakan kultur murni memiliki asam laktat yang lebih tinggi, bakteri asam laktat akan memecah struktur kompleks dari gula pereduksi pada buah murbei menjadi lebih sederhana lagi sehingga menghasilkan asam laktat yang lebih optimum. Suhu inkubasi mempengaruhi pertumbuhan bakteri </w:t>
      </w:r>
      <w:r w:rsidRPr="00D34581">
        <w:rPr>
          <w:rFonts w:ascii="Times New Roman" w:hAnsi="Times New Roman" w:cs="Times New Roman"/>
          <w:i/>
          <w:sz w:val="24"/>
          <w:szCs w:val="24"/>
          <w:lang w:val="id-ID"/>
        </w:rPr>
        <w:t>Lactococcus lactis</w:t>
      </w:r>
      <w:r>
        <w:rPr>
          <w:rFonts w:ascii="Times New Roman" w:hAnsi="Times New Roman" w:cs="Times New Roman"/>
          <w:sz w:val="24"/>
          <w:szCs w:val="24"/>
          <w:lang w:val="id-ID"/>
        </w:rPr>
        <w:t xml:space="preserve"> dengan </w:t>
      </w:r>
      <w:r w:rsidRPr="00D34581">
        <w:rPr>
          <w:rFonts w:ascii="Times New Roman" w:hAnsi="Times New Roman" w:cs="Times New Roman"/>
          <w:i/>
          <w:sz w:val="24"/>
          <w:szCs w:val="24"/>
          <w:lang w:val="id-ID"/>
        </w:rPr>
        <w:t>Streptococcus thermophilus</w:t>
      </w:r>
      <w:r>
        <w:rPr>
          <w:rFonts w:ascii="Times New Roman" w:hAnsi="Times New Roman" w:cs="Times New Roman"/>
          <w:i/>
          <w:sz w:val="24"/>
          <w:szCs w:val="24"/>
          <w:lang w:val="id-ID"/>
        </w:rPr>
        <w:t xml:space="preserve">. </w:t>
      </w:r>
    </w:p>
    <w:p w:rsidR="00B60020" w:rsidRDefault="000E1217" w:rsidP="00EB47B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fermentasi menunjukkan viskositas dari fruitghurt dengan menggunakan plain yoghurt akan lebih cair daripada yang menggunakan kultur murni. Aroma yang dihasilkan akan berbeda pula. </w:t>
      </w:r>
    </w:p>
    <w:p w:rsidR="000E1217" w:rsidRDefault="000E1217" w:rsidP="00EB47B5">
      <w:pPr>
        <w:spacing w:after="0" w:line="480" w:lineRule="auto"/>
        <w:ind w:firstLine="567"/>
        <w:jc w:val="both"/>
        <w:rPr>
          <w:rFonts w:ascii="Times New Roman" w:hAnsi="Times New Roman" w:cs="Times New Roman"/>
          <w:sz w:val="24"/>
          <w:szCs w:val="24"/>
          <w:lang w:val="id-ID"/>
        </w:rPr>
      </w:pPr>
    </w:p>
    <w:p w:rsidR="0008441C" w:rsidRPr="0008441C" w:rsidRDefault="0008441C" w:rsidP="00333C83">
      <w:pPr>
        <w:pStyle w:val="Caption"/>
        <w:keepNext/>
        <w:jc w:val="both"/>
        <w:rPr>
          <w:rFonts w:ascii="Times New Roman" w:hAnsi="Times New Roman" w:cs="Times New Roman"/>
          <w:i w:val="0"/>
          <w:color w:val="auto"/>
          <w:sz w:val="24"/>
          <w:szCs w:val="24"/>
        </w:rPr>
      </w:pPr>
      <w:bookmarkStart w:id="108" w:name="_Toc470763222"/>
      <w:r w:rsidRPr="0008441C">
        <w:rPr>
          <w:rFonts w:ascii="Times New Roman" w:hAnsi="Times New Roman" w:cs="Times New Roman"/>
          <w:i w:val="0"/>
          <w:color w:val="auto"/>
          <w:sz w:val="24"/>
          <w:szCs w:val="24"/>
        </w:rPr>
        <w:lastRenderedPageBreak/>
        <w:t xml:space="preserve">Tabel </w:t>
      </w:r>
      <w:r w:rsidR="00424D39" w:rsidRPr="0008441C">
        <w:rPr>
          <w:rFonts w:ascii="Times New Roman" w:hAnsi="Times New Roman" w:cs="Times New Roman"/>
          <w:i w:val="0"/>
          <w:color w:val="auto"/>
          <w:sz w:val="24"/>
          <w:szCs w:val="24"/>
        </w:rPr>
        <w:fldChar w:fldCharType="begin"/>
      </w:r>
      <w:r w:rsidRPr="0008441C">
        <w:rPr>
          <w:rFonts w:ascii="Times New Roman" w:hAnsi="Times New Roman" w:cs="Times New Roman"/>
          <w:i w:val="0"/>
          <w:color w:val="auto"/>
          <w:sz w:val="24"/>
          <w:szCs w:val="24"/>
        </w:rPr>
        <w:instrText xml:space="preserve"> SEQ Tabel \* ARABIC </w:instrText>
      </w:r>
      <w:r w:rsidR="00424D39" w:rsidRPr="0008441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18</w:t>
      </w:r>
      <w:r w:rsidR="00424D39" w:rsidRPr="0008441C">
        <w:rPr>
          <w:rFonts w:ascii="Times New Roman" w:hAnsi="Times New Roman" w:cs="Times New Roman"/>
          <w:i w:val="0"/>
          <w:color w:val="auto"/>
          <w:sz w:val="24"/>
          <w:szCs w:val="24"/>
        </w:rPr>
        <w:fldChar w:fldCharType="end"/>
      </w:r>
      <w:r w:rsidRPr="0008441C">
        <w:rPr>
          <w:rFonts w:ascii="Times New Roman" w:hAnsi="Times New Roman" w:cs="Times New Roman"/>
          <w:i w:val="0"/>
          <w:color w:val="auto"/>
          <w:sz w:val="24"/>
          <w:szCs w:val="24"/>
        </w:rPr>
        <w:t>. Analisis waktu fermentasi terhadap pH menggunakan starter plain yoghurt</w:t>
      </w:r>
      <w:bookmarkEnd w:id="108"/>
    </w:p>
    <w:tbl>
      <w:tblPr>
        <w:tblW w:w="7990" w:type="dxa"/>
        <w:tblInd w:w="108" w:type="dxa"/>
        <w:tblLook w:val="04A0" w:firstRow="1" w:lastRow="0" w:firstColumn="1" w:lastColumn="0" w:noHBand="0" w:noVBand="1"/>
      </w:tblPr>
      <w:tblGrid>
        <w:gridCol w:w="3995"/>
        <w:gridCol w:w="3995"/>
      </w:tblGrid>
      <w:tr w:rsidR="00DE6B26" w:rsidRPr="004D3059" w:rsidTr="00D91B93">
        <w:trPr>
          <w:trHeight w:val="645"/>
        </w:trPr>
        <w:tc>
          <w:tcPr>
            <w:tcW w:w="39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b/>
                <w:bCs/>
                <w:color w:val="000000"/>
                <w:sz w:val="24"/>
                <w:szCs w:val="24"/>
                <w:lang w:val="id-ID" w:eastAsia="id-ID"/>
              </w:rPr>
            </w:pPr>
            <w:r w:rsidRPr="004D3059">
              <w:rPr>
                <w:rFonts w:ascii="Times New Roman" w:eastAsia="Times New Roman" w:hAnsi="Times New Roman" w:cs="Times New Roman"/>
                <w:b/>
                <w:bCs/>
                <w:color w:val="000000"/>
                <w:sz w:val="24"/>
                <w:szCs w:val="24"/>
                <w:lang w:eastAsia="id-ID"/>
              </w:rPr>
              <w:t>Waktu (jam)</w:t>
            </w:r>
          </w:p>
        </w:tc>
        <w:tc>
          <w:tcPr>
            <w:tcW w:w="3995" w:type="dxa"/>
            <w:tcBorders>
              <w:top w:val="single" w:sz="8" w:space="0" w:color="auto"/>
              <w:left w:val="nil"/>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b/>
                <w:bCs/>
                <w:color w:val="000000"/>
                <w:sz w:val="24"/>
                <w:szCs w:val="24"/>
                <w:lang w:val="id-ID" w:eastAsia="id-ID"/>
              </w:rPr>
            </w:pPr>
            <w:r w:rsidRPr="004D3059">
              <w:rPr>
                <w:rFonts w:ascii="Times New Roman" w:eastAsia="Times New Roman" w:hAnsi="Times New Roman" w:cs="Times New Roman"/>
                <w:b/>
                <w:bCs/>
                <w:color w:val="000000"/>
                <w:sz w:val="24"/>
                <w:szCs w:val="24"/>
                <w:lang w:eastAsia="id-ID"/>
              </w:rPr>
              <w:t>pH</w:t>
            </w:r>
          </w:p>
        </w:tc>
      </w:tr>
      <w:tr w:rsidR="00DE6B26" w:rsidRPr="004D3059" w:rsidTr="00D91B93">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24</w:t>
            </w:r>
          </w:p>
        </w:tc>
        <w:tc>
          <w:tcPr>
            <w:tcW w:w="3995" w:type="dxa"/>
            <w:tcBorders>
              <w:top w:val="nil"/>
              <w:left w:val="nil"/>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4,54</w:t>
            </w:r>
          </w:p>
        </w:tc>
      </w:tr>
      <w:tr w:rsidR="00DE6B26" w:rsidRPr="004D3059" w:rsidTr="00D91B93">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48</w:t>
            </w:r>
          </w:p>
        </w:tc>
        <w:tc>
          <w:tcPr>
            <w:tcW w:w="3995" w:type="dxa"/>
            <w:tcBorders>
              <w:top w:val="nil"/>
              <w:left w:val="nil"/>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4,31</w:t>
            </w:r>
          </w:p>
        </w:tc>
      </w:tr>
      <w:tr w:rsidR="00DE6B26" w:rsidRPr="004D3059" w:rsidTr="00D91B93">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72</w:t>
            </w:r>
          </w:p>
        </w:tc>
        <w:tc>
          <w:tcPr>
            <w:tcW w:w="3995" w:type="dxa"/>
            <w:tcBorders>
              <w:top w:val="nil"/>
              <w:left w:val="nil"/>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3,92</w:t>
            </w:r>
          </w:p>
        </w:tc>
      </w:tr>
      <w:tr w:rsidR="00DE6B26" w:rsidRPr="004D3059" w:rsidTr="00D91B93">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96</w:t>
            </w:r>
          </w:p>
        </w:tc>
        <w:tc>
          <w:tcPr>
            <w:tcW w:w="3995" w:type="dxa"/>
            <w:tcBorders>
              <w:top w:val="nil"/>
              <w:left w:val="nil"/>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3,46</w:t>
            </w:r>
          </w:p>
        </w:tc>
      </w:tr>
      <w:tr w:rsidR="00DE6B26" w:rsidRPr="004D3059" w:rsidTr="00D91B93">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120</w:t>
            </w:r>
          </w:p>
        </w:tc>
        <w:tc>
          <w:tcPr>
            <w:tcW w:w="3995" w:type="dxa"/>
            <w:tcBorders>
              <w:top w:val="nil"/>
              <w:left w:val="nil"/>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3,37</w:t>
            </w:r>
          </w:p>
        </w:tc>
      </w:tr>
      <w:tr w:rsidR="00DE6B26" w:rsidRPr="004D3059" w:rsidTr="00D91B93">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144</w:t>
            </w:r>
          </w:p>
        </w:tc>
        <w:tc>
          <w:tcPr>
            <w:tcW w:w="3995" w:type="dxa"/>
            <w:tcBorders>
              <w:top w:val="nil"/>
              <w:left w:val="nil"/>
              <w:bottom w:val="single" w:sz="8" w:space="0" w:color="auto"/>
              <w:right w:val="single" w:sz="8" w:space="0" w:color="auto"/>
            </w:tcBorders>
            <w:shd w:val="clear" w:color="auto" w:fill="auto"/>
            <w:vAlign w:val="center"/>
            <w:hideMark/>
          </w:tcPr>
          <w:p w:rsidR="00DE6B26" w:rsidRPr="004D3059" w:rsidRDefault="00DE6B26"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3,23</w:t>
            </w:r>
          </w:p>
        </w:tc>
      </w:tr>
    </w:tbl>
    <w:p w:rsidR="00DE6B26" w:rsidRDefault="00DE6B26" w:rsidP="00DE6B26">
      <w:pPr>
        <w:autoSpaceDE w:val="0"/>
        <w:autoSpaceDN w:val="0"/>
        <w:adjustRightInd w:val="0"/>
        <w:spacing w:after="0" w:line="240" w:lineRule="auto"/>
        <w:rPr>
          <w:rFonts w:ascii="Calibri" w:hAnsi="Calibri"/>
          <w:sz w:val="24"/>
          <w:szCs w:val="24"/>
        </w:rPr>
      </w:pPr>
    </w:p>
    <w:tbl>
      <w:tblPr>
        <w:tblStyle w:val="TableGrid"/>
        <w:tblW w:w="0" w:type="auto"/>
        <w:tblLook w:val="04A0" w:firstRow="1" w:lastRow="0" w:firstColumn="1" w:lastColumn="0" w:noHBand="0" w:noVBand="1"/>
      </w:tblPr>
      <w:tblGrid>
        <w:gridCol w:w="8154"/>
      </w:tblGrid>
      <w:tr w:rsidR="00DE6B26" w:rsidTr="00333C83">
        <w:tc>
          <w:tcPr>
            <w:tcW w:w="8154" w:type="dxa"/>
          </w:tcPr>
          <w:p w:rsidR="00DE6B26" w:rsidRDefault="00333C83" w:rsidP="00D91B93">
            <w:pPr>
              <w:autoSpaceDE w:val="0"/>
              <w:autoSpaceDN w:val="0"/>
              <w:adjustRightInd w:val="0"/>
              <w:jc w:val="center"/>
              <w:rPr>
                <w:rFonts w:ascii="Calibri" w:hAnsi="Calibri"/>
                <w:sz w:val="24"/>
                <w:szCs w:val="24"/>
              </w:rPr>
            </w:pPr>
            <w:r>
              <w:rPr>
                <w:noProof/>
                <w:lang w:val="id-ID" w:eastAsia="id-ID"/>
              </w:rPr>
              <w:drawing>
                <wp:inline distT="0" distB="0" distL="0" distR="0" wp14:anchorId="088F62F7" wp14:editId="10D45D91">
                  <wp:extent cx="4572000" cy="2743200"/>
                  <wp:effectExtent l="0" t="0" r="0" b="0"/>
                  <wp:docPr id="13" name="Chart 13">
                    <a:extLst xmlns:a="http://schemas.openxmlformats.org/drawingml/2006/main">
                      <a:ext uri="{FF2B5EF4-FFF2-40B4-BE49-F238E27FC236}">
                        <a16:creationId xmlns:a16="http://schemas.microsoft.com/office/drawing/2014/main" id="{0EDC7476-DF2A-4DB5-A8F2-363EDCF7EA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E6B26" w:rsidRDefault="00DE6B26" w:rsidP="0008441C">
            <w:pPr>
              <w:keepNext/>
              <w:autoSpaceDE w:val="0"/>
              <w:autoSpaceDN w:val="0"/>
              <w:adjustRightInd w:val="0"/>
              <w:jc w:val="center"/>
              <w:rPr>
                <w:rFonts w:ascii="Calibri" w:hAnsi="Calibri"/>
                <w:sz w:val="24"/>
                <w:szCs w:val="24"/>
              </w:rPr>
            </w:pPr>
          </w:p>
        </w:tc>
      </w:tr>
    </w:tbl>
    <w:p w:rsidR="00DE6B26" w:rsidRPr="0008441C" w:rsidRDefault="0008441C" w:rsidP="0008441C">
      <w:pPr>
        <w:pStyle w:val="Caption"/>
        <w:jc w:val="center"/>
        <w:rPr>
          <w:rFonts w:ascii="Times New Roman" w:hAnsi="Times New Roman" w:cs="Times New Roman"/>
          <w:i w:val="0"/>
          <w:color w:val="auto"/>
          <w:sz w:val="24"/>
          <w:szCs w:val="24"/>
        </w:rPr>
      </w:pPr>
      <w:bookmarkStart w:id="109" w:name="_Toc472453940"/>
      <w:r w:rsidRPr="0008441C">
        <w:rPr>
          <w:rFonts w:ascii="Times New Roman" w:hAnsi="Times New Roman" w:cs="Times New Roman"/>
          <w:i w:val="0"/>
          <w:color w:val="auto"/>
          <w:sz w:val="24"/>
          <w:szCs w:val="24"/>
        </w:rPr>
        <w:t xml:space="preserve">Gambar </w:t>
      </w:r>
      <w:r w:rsidR="00424D39" w:rsidRPr="0008441C">
        <w:rPr>
          <w:rFonts w:ascii="Times New Roman" w:hAnsi="Times New Roman" w:cs="Times New Roman"/>
          <w:i w:val="0"/>
          <w:color w:val="auto"/>
          <w:sz w:val="24"/>
          <w:szCs w:val="24"/>
        </w:rPr>
        <w:fldChar w:fldCharType="begin"/>
      </w:r>
      <w:r w:rsidRPr="0008441C">
        <w:rPr>
          <w:rFonts w:ascii="Times New Roman" w:hAnsi="Times New Roman" w:cs="Times New Roman"/>
          <w:i w:val="0"/>
          <w:color w:val="auto"/>
          <w:sz w:val="24"/>
          <w:szCs w:val="24"/>
        </w:rPr>
        <w:instrText xml:space="preserve"> SEQ Gambar \* ARABIC </w:instrText>
      </w:r>
      <w:r w:rsidR="00424D39" w:rsidRPr="0008441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21</w:t>
      </w:r>
      <w:r w:rsidR="00424D39" w:rsidRPr="0008441C">
        <w:rPr>
          <w:rFonts w:ascii="Times New Roman" w:hAnsi="Times New Roman" w:cs="Times New Roman"/>
          <w:i w:val="0"/>
          <w:color w:val="auto"/>
          <w:sz w:val="24"/>
          <w:szCs w:val="24"/>
        </w:rPr>
        <w:fldChar w:fldCharType="end"/>
      </w:r>
      <w:r w:rsidRPr="0008441C">
        <w:rPr>
          <w:rFonts w:ascii="Times New Roman" w:hAnsi="Times New Roman" w:cs="Times New Roman"/>
          <w:i w:val="0"/>
          <w:color w:val="auto"/>
          <w:sz w:val="24"/>
          <w:szCs w:val="24"/>
        </w:rPr>
        <w:t>.  Grafik kolerasi waktu fermentasi terhadap pH</w:t>
      </w:r>
      <w:bookmarkEnd w:id="109"/>
    </w:p>
    <w:p w:rsidR="00E6315E" w:rsidRPr="00E6315E" w:rsidRDefault="00E6315E" w:rsidP="00E6315E">
      <w:pPr>
        <w:autoSpaceDE w:val="0"/>
        <w:autoSpaceDN w:val="0"/>
        <w:adjustRightInd w:val="0"/>
        <w:spacing w:after="0" w:line="240" w:lineRule="auto"/>
        <w:jc w:val="center"/>
        <w:rPr>
          <w:rFonts w:ascii="Calibri" w:hAnsi="Calibri"/>
          <w:sz w:val="24"/>
          <w:szCs w:val="24"/>
          <w:lang w:val="id-ID"/>
        </w:rPr>
      </w:pPr>
    </w:p>
    <w:p w:rsidR="00DE6B26" w:rsidRDefault="005422D8" w:rsidP="00DE6B2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Gambar 2</w:t>
      </w:r>
      <w:r w:rsidR="00257754">
        <w:rPr>
          <w:rFonts w:ascii="Times New Roman" w:hAnsi="Times New Roman" w:cs="Times New Roman"/>
          <w:sz w:val="24"/>
          <w:szCs w:val="24"/>
          <w:lang w:val="id-ID"/>
        </w:rPr>
        <w:t>1</w:t>
      </w:r>
      <w:r>
        <w:rPr>
          <w:rFonts w:ascii="Times New Roman" w:hAnsi="Times New Roman" w:cs="Times New Roman"/>
          <w:sz w:val="24"/>
          <w:szCs w:val="24"/>
          <w:lang w:val="id-ID"/>
        </w:rPr>
        <w:t>.</w:t>
      </w:r>
      <w:r w:rsidR="00DE6B26">
        <w:rPr>
          <w:rFonts w:ascii="Times New Roman" w:hAnsi="Times New Roman" w:cs="Times New Roman"/>
          <w:sz w:val="24"/>
          <w:szCs w:val="24"/>
          <w:lang w:val="id-ID"/>
        </w:rPr>
        <w:t xml:space="preserve"> diatas menunjukkan semakin lama waktu fermentasi maka pH (derajat keasaman) pada fruitghurt akan semakin menurun. Hal ini menunjukkan bahwa pembentukan asam laktat akan terus meningkat seiring dengan pH yang terbentuk. Penurunan pH pada fruitghurt dengan menggunakan starter alami dan starter plain yoghurt memiliki nilai yang berbeda.</w:t>
      </w:r>
    </w:p>
    <w:p w:rsidR="00DE6B26" w:rsidRDefault="0001545A" w:rsidP="00DE6B2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DE6B26">
        <w:rPr>
          <w:rFonts w:ascii="Times New Roman" w:hAnsi="Times New Roman" w:cs="Times New Roman"/>
          <w:sz w:val="24"/>
          <w:szCs w:val="24"/>
          <w:lang w:val="id-ID"/>
        </w:rPr>
        <w:t xml:space="preserve">embuatan fruitghurt menggunakan plain yoghurt memiliki pH yang tidak terlalu rendah dan rasa yang asam. Berbeda dengan fruitghurt menggunakan </w:t>
      </w:r>
      <w:r w:rsidR="00DE6B26">
        <w:rPr>
          <w:rFonts w:ascii="Times New Roman" w:hAnsi="Times New Roman" w:cs="Times New Roman"/>
          <w:sz w:val="24"/>
          <w:szCs w:val="24"/>
          <w:lang w:val="id-ID"/>
        </w:rPr>
        <w:lastRenderedPageBreak/>
        <w:t xml:space="preserve">kultur murni. Aroma yang terbentuk juga berbeda, fruitghurt dengan kultur murni memiliki aroma asam yang kuat daripada fruitghurt dengan starter plain yoghurt. Deajat keasaman pada buah dan susu berbeda hal ini menentukan pH yang terbentuk pada produk. </w:t>
      </w:r>
    </w:p>
    <w:p w:rsidR="00FE3479" w:rsidRDefault="00FE3479" w:rsidP="00DE6B2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Pengukuran nilai pH dilakukan menggunakan pH meter. Sebelum dilakukan pengukuran, pH meter harus dikalibrasi terlebih dahulu menggunakan larutan penyangga (buffer) 7,0. Selanjutnya dilakukan pengukuran terhadap larutan sampel dengan mencelupkan elektroda pada pH meter ke dalam larutan sampel dan di biarkan beberapa saat sampai diperoleh pembacaan yang stabil.</w:t>
      </w:r>
    </w:p>
    <w:p w:rsidR="0008441C" w:rsidRPr="0008441C" w:rsidRDefault="0008441C" w:rsidP="00333C83">
      <w:pPr>
        <w:pStyle w:val="Caption"/>
        <w:keepNext/>
        <w:jc w:val="both"/>
        <w:rPr>
          <w:rFonts w:ascii="Times New Roman" w:hAnsi="Times New Roman" w:cs="Times New Roman"/>
          <w:i w:val="0"/>
          <w:color w:val="auto"/>
          <w:sz w:val="24"/>
          <w:szCs w:val="24"/>
        </w:rPr>
      </w:pPr>
      <w:bookmarkStart w:id="110" w:name="_Toc470763223"/>
      <w:r w:rsidRPr="0008441C">
        <w:rPr>
          <w:rFonts w:ascii="Times New Roman" w:hAnsi="Times New Roman" w:cs="Times New Roman"/>
          <w:i w:val="0"/>
          <w:color w:val="auto"/>
          <w:sz w:val="24"/>
          <w:szCs w:val="24"/>
        </w:rPr>
        <w:t xml:space="preserve">Tabel </w:t>
      </w:r>
      <w:r w:rsidR="00424D39" w:rsidRPr="0008441C">
        <w:rPr>
          <w:rFonts w:ascii="Times New Roman" w:hAnsi="Times New Roman" w:cs="Times New Roman"/>
          <w:i w:val="0"/>
          <w:color w:val="auto"/>
          <w:sz w:val="24"/>
          <w:szCs w:val="24"/>
        </w:rPr>
        <w:fldChar w:fldCharType="begin"/>
      </w:r>
      <w:r w:rsidRPr="0008441C">
        <w:rPr>
          <w:rFonts w:ascii="Times New Roman" w:hAnsi="Times New Roman" w:cs="Times New Roman"/>
          <w:i w:val="0"/>
          <w:color w:val="auto"/>
          <w:sz w:val="24"/>
          <w:szCs w:val="24"/>
        </w:rPr>
        <w:instrText xml:space="preserve"> SEQ Tabel \* ARABIC </w:instrText>
      </w:r>
      <w:r w:rsidR="00424D39" w:rsidRPr="0008441C">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19</w:t>
      </w:r>
      <w:r w:rsidR="00424D39" w:rsidRPr="0008441C">
        <w:rPr>
          <w:rFonts w:ascii="Times New Roman" w:hAnsi="Times New Roman" w:cs="Times New Roman"/>
          <w:i w:val="0"/>
          <w:color w:val="auto"/>
          <w:sz w:val="24"/>
          <w:szCs w:val="24"/>
        </w:rPr>
        <w:fldChar w:fldCharType="end"/>
      </w:r>
      <w:r w:rsidRPr="0008441C">
        <w:rPr>
          <w:rFonts w:ascii="Times New Roman" w:hAnsi="Times New Roman" w:cs="Times New Roman"/>
          <w:i w:val="0"/>
          <w:color w:val="auto"/>
          <w:sz w:val="24"/>
          <w:szCs w:val="24"/>
        </w:rPr>
        <w:t>. Analisis waktu fermentasi terhadap viskositas menggunakan plain yoghurt</w:t>
      </w:r>
      <w:bookmarkEnd w:id="110"/>
    </w:p>
    <w:tbl>
      <w:tblPr>
        <w:tblW w:w="8031" w:type="dxa"/>
        <w:tblInd w:w="108" w:type="dxa"/>
        <w:tblLook w:val="04A0" w:firstRow="1" w:lastRow="0" w:firstColumn="1" w:lastColumn="0" w:noHBand="0" w:noVBand="1"/>
      </w:tblPr>
      <w:tblGrid>
        <w:gridCol w:w="3268"/>
        <w:gridCol w:w="4763"/>
      </w:tblGrid>
      <w:tr w:rsidR="00E6315E" w:rsidRPr="004D3059" w:rsidTr="00D91B93">
        <w:trPr>
          <w:trHeight w:val="317"/>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b/>
                <w:bCs/>
                <w:color w:val="000000"/>
                <w:sz w:val="24"/>
                <w:szCs w:val="24"/>
                <w:lang w:val="id-ID" w:eastAsia="id-ID"/>
              </w:rPr>
            </w:pPr>
            <w:r w:rsidRPr="004D3059">
              <w:rPr>
                <w:rFonts w:ascii="Times New Roman" w:eastAsia="Times New Roman" w:hAnsi="Times New Roman" w:cs="Times New Roman"/>
                <w:b/>
                <w:bCs/>
                <w:color w:val="000000"/>
                <w:sz w:val="24"/>
                <w:szCs w:val="24"/>
                <w:lang w:eastAsia="id-ID"/>
              </w:rPr>
              <w:t>Waktu (jam)</w:t>
            </w:r>
          </w:p>
        </w:tc>
        <w:tc>
          <w:tcPr>
            <w:tcW w:w="4763" w:type="dxa"/>
            <w:tcBorders>
              <w:top w:val="single" w:sz="4" w:space="0" w:color="auto"/>
              <w:left w:val="nil"/>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b/>
                <w:bCs/>
                <w:color w:val="000000"/>
                <w:sz w:val="24"/>
                <w:szCs w:val="24"/>
                <w:lang w:val="id-ID" w:eastAsia="id-ID"/>
              </w:rPr>
            </w:pPr>
            <w:r w:rsidRPr="004D3059">
              <w:rPr>
                <w:rFonts w:ascii="Times New Roman" w:eastAsia="Times New Roman" w:hAnsi="Times New Roman" w:cs="Times New Roman"/>
                <w:b/>
                <w:bCs/>
                <w:color w:val="000000"/>
                <w:sz w:val="24"/>
                <w:szCs w:val="24"/>
                <w:lang w:eastAsia="id-ID"/>
              </w:rPr>
              <w:t>Viskositas (mPa.s)</w:t>
            </w:r>
          </w:p>
        </w:tc>
      </w:tr>
      <w:tr w:rsidR="00E6315E" w:rsidRPr="004D3059" w:rsidTr="00D91B93">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24</w:t>
            </w:r>
          </w:p>
        </w:tc>
        <w:tc>
          <w:tcPr>
            <w:tcW w:w="4763" w:type="dxa"/>
            <w:tcBorders>
              <w:top w:val="nil"/>
              <w:left w:val="nil"/>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156</w:t>
            </w:r>
          </w:p>
        </w:tc>
      </w:tr>
      <w:tr w:rsidR="00E6315E" w:rsidRPr="004D3059" w:rsidTr="00D91B93">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48</w:t>
            </w:r>
          </w:p>
        </w:tc>
        <w:tc>
          <w:tcPr>
            <w:tcW w:w="4763" w:type="dxa"/>
            <w:tcBorders>
              <w:top w:val="nil"/>
              <w:left w:val="nil"/>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132</w:t>
            </w:r>
          </w:p>
        </w:tc>
      </w:tr>
      <w:tr w:rsidR="00E6315E" w:rsidRPr="004D3059" w:rsidTr="00D91B93">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72</w:t>
            </w:r>
          </w:p>
        </w:tc>
        <w:tc>
          <w:tcPr>
            <w:tcW w:w="4763" w:type="dxa"/>
            <w:tcBorders>
              <w:top w:val="nil"/>
              <w:left w:val="nil"/>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115</w:t>
            </w:r>
          </w:p>
        </w:tc>
      </w:tr>
      <w:tr w:rsidR="00E6315E" w:rsidRPr="004D3059" w:rsidTr="00D91B93">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96</w:t>
            </w:r>
          </w:p>
        </w:tc>
        <w:tc>
          <w:tcPr>
            <w:tcW w:w="4763" w:type="dxa"/>
            <w:tcBorders>
              <w:top w:val="nil"/>
              <w:left w:val="nil"/>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102</w:t>
            </w:r>
          </w:p>
        </w:tc>
      </w:tr>
      <w:tr w:rsidR="00E6315E" w:rsidRPr="004D3059" w:rsidTr="00D91B93">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120</w:t>
            </w:r>
          </w:p>
        </w:tc>
        <w:tc>
          <w:tcPr>
            <w:tcW w:w="4763" w:type="dxa"/>
            <w:tcBorders>
              <w:top w:val="nil"/>
              <w:left w:val="nil"/>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83</w:t>
            </w:r>
          </w:p>
        </w:tc>
      </w:tr>
      <w:tr w:rsidR="00E6315E" w:rsidRPr="004D3059" w:rsidTr="00D91B93">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144</w:t>
            </w:r>
          </w:p>
        </w:tc>
        <w:tc>
          <w:tcPr>
            <w:tcW w:w="4763" w:type="dxa"/>
            <w:tcBorders>
              <w:top w:val="nil"/>
              <w:left w:val="nil"/>
              <w:bottom w:val="single" w:sz="4" w:space="0" w:color="auto"/>
              <w:right w:val="single" w:sz="4" w:space="0" w:color="auto"/>
            </w:tcBorders>
            <w:shd w:val="clear" w:color="auto" w:fill="auto"/>
            <w:noWrap/>
            <w:vAlign w:val="center"/>
            <w:hideMark/>
          </w:tcPr>
          <w:p w:rsidR="00E6315E" w:rsidRPr="004D3059" w:rsidRDefault="00E6315E" w:rsidP="00D91B93">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80</w:t>
            </w:r>
          </w:p>
        </w:tc>
      </w:tr>
    </w:tbl>
    <w:p w:rsidR="00E6315E" w:rsidRDefault="00E6315E" w:rsidP="00E6315E">
      <w:pPr>
        <w:autoSpaceDE w:val="0"/>
        <w:autoSpaceDN w:val="0"/>
        <w:adjustRightInd w:val="0"/>
        <w:spacing w:after="0" w:line="240" w:lineRule="auto"/>
        <w:rPr>
          <w:rFonts w:ascii="Calibri" w:hAnsi="Calibri"/>
          <w:sz w:val="24"/>
          <w:szCs w:val="24"/>
        </w:rPr>
      </w:pPr>
    </w:p>
    <w:tbl>
      <w:tblPr>
        <w:tblStyle w:val="TableGrid"/>
        <w:tblW w:w="0" w:type="auto"/>
        <w:tblLook w:val="04A0" w:firstRow="1" w:lastRow="0" w:firstColumn="1" w:lastColumn="0" w:noHBand="0" w:noVBand="1"/>
      </w:tblPr>
      <w:tblGrid>
        <w:gridCol w:w="8154"/>
      </w:tblGrid>
      <w:tr w:rsidR="00E6315E" w:rsidTr="00333C83">
        <w:tc>
          <w:tcPr>
            <w:tcW w:w="8154" w:type="dxa"/>
          </w:tcPr>
          <w:p w:rsidR="00E6315E" w:rsidRDefault="00333C83" w:rsidP="004F3C87">
            <w:pPr>
              <w:autoSpaceDE w:val="0"/>
              <w:autoSpaceDN w:val="0"/>
              <w:adjustRightInd w:val="0"/>
              <w:jc w:val="center"/>
              <w:rPr>
                <w:rFonts w:ascii="Calibri" w:hAnsi="Calibri"/>
                <w:sz w:val="24"/>
                <w:szCs w:val="24"/>
              </w:rPr>
            </w:pPr>
            <w:r>
              <w:rPr>
                <w:noProof/>
                <w:lang w:val="id-ID" w:eastAsia="id-ID"/>
              </w:rPr>
              <w:drawing>
                <wp:inline distT="0" distB="0" distL="0" distR="0" wp14:anchorId="17EF92B5" wp14:editId="7969D61D">
                  <wp:extent cx="4494882" cy="2599981"/>
                  <wp:effectExtent l="0" t="0" r="0" b="0"/>
                  <wp:docPr id="11" name="Chart 11">
                    <a:extLst xmlns:a="http://schemas.openxmlformats.org/drawingml/2006/main">
                      <a:ext uri="{FF2B5EF4-FFF2-40B4-BE49-F238E27FC236}">
                        <a16:creationId xmlns:a16="http://schemas.microsoft.com/office/drawing/2014/main" id="{CF741EEF-AE95-4B8F-AE49-3AA4DD9C6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rsidR="00E6315E" w:rsidRPr="00140767" w:rsidRDefault="0008441C" w:rsidP="00140767">
      <w:pPr>
        <w:pStyle w:val="Caption"/>
        <w:jc w:val="center"/>
        <w:rPr>
          <w:rFonts w:ascii="Times New Roman" w:hAnsi="Times New Roman" w:cs="Times New Roman"/>
          <w:i w:val="0"/>
          <w:color w:val="auto"/>
          <w:sz w:val="24"/>
          <w:szCs w:val="24"/>
        </w:rPr>
      </w:pPr>
      <w:bookmarkStart w:id="111" w:name="_Toc472453941"/>
      <w:r w:rsidRPr="00140767">
        <w:rPr>
          <w:rFonts w:ascii="Times New Roman" w:hAnsi="Times New Roman" w:cs="Times New Roman"/>
          <w:i w:val="0"/>
          <w:color w:val="auto"/>
          <w:sz w:val="24"/>
          <w:szCs w:val="24"/>
        </w:rPr>
        <w:t xml:space="preserve">Gambar </w:t>
      </w:r>
      <w:r w:rsidR="00424D39" w:rsidRPr="00140767">
        <w:rPr>
          <w:rFonts w:ascii="Times New Roman" w:hAnsi="Times New Roman" w:cs="Times New Roman"/>
          <w:i w:val="0"/>
          <w:color w:val="auto"/>
          <w:sz w:val="24"/>
          <w:szCs w:val="24"/>
        </w:rPr>
        <w:fldChar w:fldCharType="begin"/>
      </w:r>
      <w:r w:rsidRPr="00140767">
        <w:rPr>
          <w:rFonts w:ascii="Times New Roman" w:hAnsi="Times New Roman" w:cs="Times New Roman"/>
          <w:i w:val="0"/>
          <w:color w:val="auto"/>
          <w:sz w:val="24"/>
          <w:szCs w:val="24"/>
        </w:rPr>
        <w:instrText xml:space="preserve"> SEQ Gambar \* ARABIC </w:instrText>
      </w:r>
      <w:r w:rsidR="00424D39" w:rsidRPr="00140767">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22</w:t>
      </w:r>
      <w:r w:rsidR="00424D39" w:rsidRPr="00140767">
        <w:rPr>
          <w:rFonts w:ascii="Times New Roman" w:hAnsi="Times New Roman" w:cs="Times New Roman"/>
          <w:i w:val="0"/>
          <w:color w:val="auto"/>
          <w:sz w:val="24"/>
          <w:szCs w:val="24"/>
        </w:rPr>
        <w:fldChar w:fldCharType="end"/>
      </w:r>
      <w:r w:rsidR="004F3C87">
        <w:rPr>
          <w:rFonts w:ascii="Times New Roman" w:hAnsi="Times New Roman" w:cs="Times New Roman"/>
          <w:i w:val="0"/>
          <w:color w:val="auto"/>
          <w:sz w:val="24"/>
          <w:szCs w:val="24"/>
        </w:rPr>
        <w:t>.</w:t>
      </w:r>
      <w:r w:rsidRPr="00140767">
        <w:rPr>
          <w:rFonts w:ascii="Times New Roman" w:hAnsi="Times New Roman" w:cs="Times New Roman"/>
          <w:i w:val="0"/>
          <w:color w:val="auto"/>
          <w:sz w:val="24"/>
          <w:szCs w:val="24"/>
        </w:rPr>
        <w:t xml:space="preserve"> Grafik Kolerasi waktu fermentasi terhadap viskositas</w:t>
      </w:r>
      <w:bookmarkEnd w:id="111"/>
    </w:p>
    <w:p w:rsidR="00E6315E" w:rsidRDefault="00E6315E" w:rsidP="00AD040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 xml:space="preserve">Berdasarkan tabel </w:t>
      </w:r>
      <w:r w:rsidR="00F04EE2">
        <w:rPr>
          <w:rFonts w:ascii="Times New Roman" w:hAnsi="Times New Roman" w:cs="Times New Roman"/>
          <w:sz w:val="24"/>
          <w:szCs w:val="24"/>
          <w:lang w:val="id-ID"/>
        </w:rPr>
        <w:t xml:space="preserve">19 </w:t>
      </w:r>
      <w:r>
        <w:rPr>
          <w:rFonts w:ascii="Times New Roman" w:hAnsi="Times New Roman" w:cs="Times New Roman"/>
          <w:sz w:val="24"/>
          <w:szCs w:val="24"/>
          <w:lang w:val="id-ID"/>
        </w:rPr>
        <w:t xml:space="preserve">dan </w:t>
      </w:r>
      <w:r w:rsidR="00F04EE2">
        <w:rPr>
          <w:rFonts w:ascii="Times New Roman" w:hAnsi="Times New Roman" w:cs="Times New Roman"/>
          <w:sz w:val="24"/>
          <w:szCs w:val="24"/>
          <w:lang w:val="id-ID"/>
        </w:rPr>
        <w:t>gambar 2</w:t>
      </w:r>
      <w:r w:rsidR="00257754">
        <w:rPr>
          <w:rFonts w:ascii="Times New Roman" w:hAnsi="Times New Roman" w:cs="Times New Roman"/>
          <w:sz w:val="24"/>
          <w:szCs w:val="24"/>
          <w:lang w:val="id-ID"/>
        </w:rPr>
        <w:t>2</w:t>
      </w:r>
      <w:r w:rsidR="00F04EE2">
        <w:rPr>
          <w:rFonts w:ascii="Times New Roman" w:hAnsi="Times New Roman" w:cs="Times New Roman"/>
          <w:sz w:val="24"/>
          <w:szCs w:val="24"/>
          <w:lang w:val="id-ID"/>
        </w:rPr>
        <w:t xml:space="preserve">. Menunjukkan </w:t>
      </w:r>
      <w:r>
        <w:rPr>
          <w:rFonts w:ascii="Times New Roman" w:hAnsi="Times New Roman" w:cs="Times New Roman"/>
          <w:sz w:val="24"/>
          <w:szCs w:val="24"/>
          <w:lang w:val="id-ID"/>
        </w:rPr>
        <w:t xml:space="preserve"> waktu fermentasi sangat mempengaruhi viskositas yang terbentuk pada minuman fruitghurt murbei hitam. Semakin lama waktu fermentasi maka viskositas yang terbentuk akan semakin menurun dan rendah. Hal tersebut dikarenakan pada fruitghurt tidak terkandung protein yang dapat terkoagulasi pada saat fermentasi berlangsung sehingga menggumpal dan memberikan tekstur kental pada produk.</w:t>
      </w:r>
    </w:p>
    <w:p w:rsidR="00E6315E" w:rsidRDefault="00E6315E" w:rsidP="00AD040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Viskositas yang terbentuk antara fruitghurt dengan yoghurt sangatlah berbeda. Pada yoghurt semakin lama waktu fermentasi maka viskositas akan semakin meningkat dan mengental. Sedangkan pada fruitghurt semakin lama waktu fermentasi makan viskositas ynag terbentuk akan semakin mencair. Dikarenakan komponen yang terdapat pada buah akan disederhanakan oleh bakteri asam laktat membentuk asam laktat dan asam-asam organik lainnya. </w:t>
      </w:r>
    </w:p>
    <w:p w:rsidR="00140767" w:rsidRPr="00140767" w:rsidRDefault="00140767" w:rsidP="00333C83">
      <w:pPr>
        <w:pStyle w:val="Caption"/>
        <w:keepNext/>
        <w:jc w:val="both"/>
        <w:rPr>
          <w:rFonts w:ascii="Times New Roman" w:hAnsi="Times New Roman" w:cs="Times New Roman"/>
          <w:i w:val="0"/>
          <w:color w:val="auto"/>
          <w:sz w:val="24"/>
          <w:szCs w:val="24"/>
        </w:rPr>
      </w:pPr>
      <w:bookmarkStart w:id="112" w:name="_Toc470763224"/>
      <w:r w:rsidRPr="00140767">
        <w:rPr>
          <w:rFonts w:ascii="Times New Roman" w:hAnsi="Times New Roman" w:cs="Times New Roman"/>
          <w:i w:val="0"/>
          <w:color w:val="auto"/>
          <w:sz w:val="24"/>
          <w:szCs w:val="24"/>
        </w:rPr>
        <w:t xml:space="preserve">Tabel </w:t>
      </w:r>
      <w:r w:rsidR="00424D39" w:rsidRPr="00140767">
        <w:rPr>
          <w:rFonts w:ascii="Times New Roman" w:hAnsi="Times New Roman" w:cs="Times New Roman"/>
          <w:i w:val="0"/>
          <w:color w:val="auto"/>
          <w:sz w:val="24"/>
          <w:szCs w:val="24"/>
        </w:rPr>
        <w:fldChar w:fldCharType="begin"/>
      </w:r>
      <w:r w:rsidRPr="00140767">
        <w:rPr>
          <w:rFonts w:ascii="Times New Roman" w:hAnsi="Times New Roman" w:cs="Times New Roman"/>
          <w:i w:val="0"/>
          <w:color w:val="auto"/>
          <w:sz w:val="24"/>
          <w:szCs w:val="24"/>
        </w:rPr>
        <w:instrText xml:space="preserve"> SEQ Tabel \* ARABIC </w:instrText>
      </w:r>
      <w:r w:rsidR="00424D39" w:rsidRPr="00140767">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20</w:t>
      </w:r>
      <w:r w:rsidR="00424D39" w:rsidRPr="00140767">
        <w:rPr>
          <w:rFonts w:ascii="Times New Roman" w:hAnsi="Times New Roman" w:cs="Times New Roman"/>
          <w:i w:val="0"/>
          <w:color w:val="auto"/>
          <w:sz w:val="24"/>
          <w:szCs w:val="24"/>
        </w:rPr>
        <w:fldChar w:fldCharType="end"/>
      </w:r>
      <w:r w:rsidRPr="00140767">
        <w:rPr>
          <w:rFonts w:ascii="Times New Roman" w:hAnsi="Times New Roman" w:cs="Times New Roman"/>
          <w:i w:val="0"/>
          <w:color w:val="auto"/>
          <w:sz w:val="24"/>
          <w:szCs w:val="24"/>
        </w:rPr>
        <w:t>. Analisis vitamin C Fruitghurt murbei hitam dengan starter alami dan starter plain yoghurt</w:t>
      </w:r>
      <w:bookmarkEnd w:id="112"/>
    </w:p>
    <w:tbl>
      <w:tblPr>
        <w:tblStyle w:val="TableGrid"/>
        <w:tblW w:w="8188" w:type="dxa"/>
        <w:tblLook w:val="04A0" w:firstRow="1" w:lastRow="0" w:firstColumn="1" w:lastColumn="0" w:noHBand="0" w:noVBand="1"/>
      </w:tblPr>
      <w:tblGrid>
        <w:gridCol w:w="3510"/>
        <w:gridCol w:w="2552"/>
        <w:gridCol w:w="2126"/>
      </w:tblGrid>
      <w:tr w:rsidR="00D01A63" w:rsidTr="00D01A63">
        <w:tc>
          <w:tcPr>
            <w:tcW w:w="3510" w:type="dxa"/>
          </w:tcPr>
          <w:p w:rsidR="00D01A63" w:rsidRPr="009428DB" w:rsidRDefault="00D01A63" w:rsidP="00D01A63">
            <w:pPr>
              <w:spacing w:line="480" w:lineRule="auto"/>
              <w:jc w:val="center"/>
              <w:rPr>
                <w:rFonts w:ascii="Times New Roman" w:hAnsi="Times New Roman" w:cs="Times New Roman"/>
                <w:b/>
                <w:sz w:val="24"/>
                <w:szCs w:val="24"/>
                <w:lang w:val="id-ID"/>
              </w:rPr>
            </w:pPr>
            <w:r w:rsidRPr="009428DB">
              <w:rPr>
                <w:rFonts w:ascii="Times New Roman" w:hAnsi="Times New Roman" w:cs="Times New Roman"/>
                <w:b/>
                <w:sz w:val="24"/>
                <w:szCs w:val="24"/>
                <w:lang w:val="id-ID"/>
              </w:rPr>
              <w:t>Starter</w:t>
            </w:r>
          </w:p>
        </w:tc>
        <w:tc>
          <w:tcPr>
            <w:tcW w:w="2552" w:type="dxa"/>
          </w:tcPr>
          <w:p w:rsidR="00D01A63" w:rsidRPr="009428DB" w:rsidRDefault="00D01A63" w:rsidP="00D01A6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Jumlah Vitamin C</w:t>
            </w:r>
          </w:p>
        </w:tc>
        <w:tc>
          <w:tcPr>
            <w:tcW w:w="2126" w:type="dxa"/>
          </w:tcPr>
          <w:p w:rsidR="00D01A63" w:rsidRPr="009428DB" w:rsidRDefault="00D01A63" w:rsidP="00D01A6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Jumlah Alkohol</w:t>
            </w:r>
          </w:p>
        </w:tc>
      </w:tr>
      <w:tr w:rsidR="00D01A63" w:rsidTr="00D01A63">
        <w:tc>
          <w:tcPr>
            <w:tcW w:w="3510" w:type="dxa"/>
          </w:tcPr>
          <w:p w:rsidR="00D01A63" w:rsidRDefault="00D01A63" w:rsidP="00D01A63">
            <w:pPr>
              <w:spacing w:line="480" w:lineRule="auto"/>
              <w:jc w:val="both"/>
              <w:rPr>
                <w:rFonts w:ascii="Times New Roman" w:hAnsi="Times New Roman" w:cs="Times New Roman"/>
                <w:sz w:val="24"/>
                <w:szCs w:val="24"/>
                <w:lang w:val="id-ID"/>
              </w:rPr>
            </w:pPr>
            <w:r w:rsidRPr="00140767">
              <w:rPr>
                <w:rFonts w:ascii="Times New Roman" w:hAnsi="Times New Roman" w:cs="Times New Roman"/>
                <w:i/>
                <w:sz w:val="24"/>
                <w:szCs w:val="24"/>
                <w:lang w:val="id-ID"/>
              </w:rPr>
              <w:t>Lactococcus lactis</w:t>
            </w:r>
            <w:r>
              <w:rPr>
                <w:rFonts w:ascii="Times New Roman" w:hAnsi="Times New Roman" w:cs="Times New Roman"/>
                <w:sz w:val="24"/>
                <w:szCs w:val="24"/>
                <w:lang w:val="id-ID"/>
              </w:rPr>
              <w:t xml:space="preserve"> dengan </w:t>
            </w:r>
            <w:r>
              <w:rPr>
                <w:rFonts w:ascii="Times New Roman" w:hAnsi="Times New Roman" w:cs="Times New Roman"/>
                <w:i/>
                <w:sz w:val="24"/>
                <w:szCs w:val="24"/>
                <w:lang w:val="id-ID"/>
              </w:rPr>
              <w:t>S</w:t>
            </w:r>
            <w:r w:rsidRPr="00140767">
              <w:rPr>
                <w:rFonts w:ascii="Times New Roman" w:hAnsi="Times New Roman" w:cs="Times New Roman"/>
                <w:i/>
                <w:sz w:val="24"/>
                <w:szCs w:val="24"/>
                <w:lang w:val="id-ID"/>
              </w:rPr>
              <w:t>treptococcus thermophilus</w:t>
            </w:r>
          </w:p>
        </w:tc>
        <w:tc>
          <w:tcPr>
            <w:tcW w:w="2552" w:type="dxa"/>
          </w:tcPr>
          <w:p w:rsidR="00D01A63" w:rsidRDefault="00D01A63" w:rsidP="00D01A6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532,4215 mg vit C/100 </w:t>
            </w:r>
          </w:p>
        </w:tc>
        <w:tc>
          <w:tcPr>
            <w:tcW w:w="2126" w:type="dxa"/>
          </w:tcPr>
          <w:p w:rsidR="00D01A63" w:rsidRDefault="00D01A63" w:rsidP="00D01A6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0,00 % </w:t>
            </w:r>
          </w:p>
        </w:tc>
      </w:tr>
      <w:tr w:rsidR="00D01A63" w:rsidTr="00D01A63">
        <w:tc>
          <w:tcPr>
            <w:tcW w:w="3510" w:type="dxa"/>
          </w:tcPr>
          <w:p w:rsidR="00D01A63" w:rsidRDefault="00D01A63" w:rsidP="00D01A6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Plain yoghurt (</w:t>
            </w:r>
            <w:r w:rsidRPr="00140767">
              <w:rPr>
                <w:rFonts w:ascii="Times New Roman" w:hAnsi="Times New Roman" w:cs="Times New Roman"/>
                <w:i/>
                <w:sz w:val="24"/>
                <w:szCs w:val="24"/>
                <w:lang w:val="id-ID"/>
              </w:rPr>
              <w:t>Lactobacillus bulgaricus)</w:t>
            </w:r>
          </w:p>
        </w:tc>
        <w:tc>
          <w:tcPr>
            <w:tcW w:w="2552" w:type="dxa"/>
          </w:tcPr>
          <w:p w:rsidR="00D01A63" w:rsidRDefault="00D01A63" w:rsidP="00D01A6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324, 959 mg vit C/100 </w:t>
            </w:r>
          </w:p>
        </w:tc>
        <w:tc>
          <w:tcPr>
            <w:tcW w:w="2126" w:type="dxa"/>
          </w:tcPr>
          <w:p w:rsidR="00D01A63" w:rsidRDefault="00D01A63" w:rsidP="00D01A6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0,33 %</w:t>
            </w:r>
          </w:p>
        </w:tc>
      </w:tr>
    </w:tbl>
    <w:p w:rsidR="00E6315E" w:rsidRDefault="00E6315E" w:rsidP="00AD040E">
      <w:pPr>
        <w:spacing w:after="0" w:line="480" w:lineRule="auto"/>
        <w:jc w:val="both"/>
        <w:rPr>
          <w:rFonts w:ascii="Times New Roman" w:hAnsi="Times New Roman" w:cs="Times New Roman"/>
          <w:sz w:val="24"/>
          <w:szCs w:val="24"/>
          <w:lang w:val="id-ID"/>
        </w:rPr>
      </w:pPr>
    </w:p>
    <w:p w:rsidR="0031048E" w:rsidRDefault="00F04EE2" w:rsidP="0031048E">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20. </w:t>
      </w:r>
      <w:r w:rsidR="009428DB">
        <w:rPr>
          <w:rFonts w:ascii="Times New Roman" w:hAnsi="Times New Roman" w:cs="Times New Roman"/>
          <w:sz w:val="24"/>
          <w:szCs w:val="24"/>
          <w:lang w:val="id-ID"/>
        </w:rPr>
        <w:t xml:space="preserve">menunjukkan jumlah vitamin C yang terbentuk selama fermentasi berlangsung. Pada fruitghurt dengan menggunakan kultur murni vitamin C yang terbentuk lebih besar daripada fruitghurt dengan menggunakan plain yoghurt. Karena pada pembuatan fruitghurt menggunakan </w:t>
      </w:r>
      <w:r w:rsidR="009428DB">
        <w:rPr>
          <w:rFonts w:ascii="Times New Roman" w:hAnsi="Times New Roman" w:cs="Times New Roman"/>
          <w:sz w:val="24"/>
          <w:szCs w:val="24"/>
          <w:lang w:val="id-ID"/>
        </w:rPr>
        <w:lastRenderedPageBreak/>
        <w:t>kultur murni tanpa adanya campuran susu sehingga vitamin C pada buah dapat terukur. Sedangkan fruitghurt menggunakan plain yoghurt memiliki kandungan susu meskipun dengan kadar sangat kecil.</w:t>
      </w:r>
    </w:p>
    <w:p w:rsidR="00D01A63" w:rsidRDefault="00333C83" w:rsidP="0031048E">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F</w:t>
      </w:r>
      <w:r w:rsidR="00D01A63">
        <w:rPr>
          <w:rFonts w:ascii="Times New Roman" w:hAnsi="Times New Roman" w:cs="Times New Roman"/>
          <w:sz w:val="24"/>
          <w:szCs w:val="24"/>
          <w:lang w:val="id-ID"/>
        </w:rPr>
        <w:t xml:space="preserve">ermentasi </w:t>
      </w:r>
      <w:r>
        <w:rPr>
          <w:rFonts w:ascii="Times New Roman" w:hAnsi="Times New Roman" w:cs="Times New Roman"/>
          <w:sz w:val="24"/>
          <w:szCs w:val="24"/>
          <w:lang w:val="id-ID"/>
        </w:rPr>
        <w:t xml:space="preserve">fruitghurt </w:t>
      </w:r>
      <w:r w:rsidR="00D01A63">
        <w:rPr>
          <w:rFonts w:ascii="Times New Roman" w:hAnsi="Times New Roman" w:cs="Times New Roman"/>
          <w:sz w:val="24"/>
          <w:szCs w:val="24"/>
          <w:lang w:val="id-ID"/>
        </w:rPr>
        <w:t>yang menggunakan plain yoghurt kandungan vitamin C pada fruitghurt lebih rendah dibandingkan dengan yang menggunakan kultur murni hal ini memungkinkan terjadi dikarenakan di plain yoghurt ada bakteri lain yang menguraikan vitamin C mirip dengan karbohidrat.</w:t>
      </w:r>
    </w:p>
    <w:p w:rsidR="00D01A63" w:rsidRDefault="00F04EE2" w:rsidP="0031048E">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20.</w:t>
      </w:r>
      <w:r w:rsidR="00D01A63">
        <w:rPr>
          <w:rFonts w:ascii="Times New Roman" w:hAnsi="Times New Roman" w:cs="Times New Roman"/>
          <w:sz w:val="24"/>
          <w:szCs w:val="24"/>
          <w:lang w:val="id-ID"/>
        </w:rPr>
        <w:t xml:space="preserve"> kadar alkohol pada fruitghurt dengan menggunakan kultur murni dan plain yoghurt berbeda. Uji alkohol dilakukan dengan menggunakan fruitghurt yang telah terfermentasi selama 6 hari. Dari Tabel 20 dapat dilihat kandungan alkohol pada starter kultur murni sebesar 0,00% sedangkan pada starter plain yoghurt sebesar 0,33 %. Pada fruitghurt menggunakan bakteri campuran </w:t>
      </w:r>
      <w:r w:rsidR="00D01A63" w:rsidRPr="00474DDE">
        <w:rPr>
          <w:rFonts w:ascii="Times New Roman" w:hAnsi="Times New Roman" w:cs="Times New Roman"/>
          <w:i/>
          <w:sz w:val="24"/>
          <w:szCs w:val="24"/>
          <w:lang w:val="id-ID"/>
        </w:rPr>
        <w:t>Lactococcus lactis</w:t>
      </w:r>
      <w:r w:rsidR="00D01A63">
        <w:rPr>
          <w:rFonts w:ascii="Times New Roman" w:hAnsi="Times New Roman" w:cs="Times New Roman"/>
          <w:sz w:val="24"/>
          <w:szCs w:val="24"/>
          <w:lang w:val="id-ID"/>
        </w:rPr>
        <w:t xml:space="preserve"> dengan </w:t>
      </w:r>
      <w:r w:rsidR="00D01A63" w:rsidRPr="00474DDE">
        <w:rPr>
          <w:rFonts w:ascii="Times New Roman" w:hAnsi="Times New Roman" w:cs="Times New Roman"/>
          <w:i/>
          <w:sz w:val="24"/>
          <w:szCs w:val="24"/>
          <w:lang w:val="id-ID"/>
        </w:rPr>
        <w:t>Streptococcus thermophilus.</w:t>
      </w:r>
      <w:r w:rsidR="00D01A63">
        <w:rPr>
          <w:rFonts w:ascii="Times New Roman" w:hAnsi="Times New Roman" w:cs="Times New Roman"/>
          <w:sz w:val="24"/>
          <w:szCs w:val="24"/>
          <w:lang w:val="id-ID"/>
        </w:rPr>
        <w:t xml:space="preserve"> Fruitghurt dengan menggunakan starter plain yoghurt hanya terdapat bakteri </w:t>
      </w:r>
      <w:r w:rsidR="00D01A63" w:rsidRPr="00474DDE">
        <w:rPr>
          <w:rFonts w:ascii="Times New Roman" w:hAnsi="Times New Roman" w:cs="Times New Roman"/>
          <w:i/>
          <w:sz w:val="24"/>
          <w:szCs w:val="24"/>
          <w:lang w:val="id-ID"/>
        </w:rPr>
        <w:t>Lactobacillus bulgaricus</w:t>
      </w:r>
      <w:r w:rsidR="00D01A63">
        <w:rPr>
          <w:rFonts w:ascii="Times New Roman" w:hAnsi="Times New Roman" w:cs="Times New Roman"/>
          <w:sz w:val="24"/>
          <w:szCs w:val="24"/>
          <w:lang w:val="id-ID"/>
        </w:rPr>
        <w:t xml:space="preserve">. Dengan penggunakan satu jenis bakteri pada plain akan </w:t>
      </w:r>
      <w:r w:rsidR="00474DDE">
        <w:rPr>
          <w:rFonts w:ascii="Times New Roman" w:hAnsi="Times New Roman" w:cs="Times New Roman"/>
          <w:sz w:val="24"/>
          <w:szCs w:val="24"/>
          <w:lang w:val="id-ID"/>
        </w:rPr>
        <w:t xml:space="preserve">memiliki kadar alkohol lebih tinggi di bandingkan dengan yang menggunakan kultur campuran. </w:t>
      </w:r>
    </w:p>
    <w:p w:rsidR="0031048E" w:rsidRDefault="0031048E" w:rsidP="0031048E">
      <w:pPr>
        <w:spacing w:after="0" w:line="480" w:lineRule="auto"/>
        <w:ind w:firstLine="567"/>
        <w:jc w:val="both"/>
        <w:rPr>
          <w:rFonts w:ascii="Times New Roman" w:hAnsi="Times New Roman" w:cs="Times New Roman"/>
          <w:i/>
          <w:iCs/>
          <w:color w:val="000000"/>
          <w:sz w:val="24"/>
          <w:szCs w:val="24"/>
          <w:lang w:val="id-ID"/>
        </w:rPr>
      </w:pPr>
      <w:r>
        <w:rPr>
          <w:rFonts w:ascii="Times New Roman" w:hAnsi="Times New Roman" w:cs="Times New Roman"/>
          <w:sz w:val="24"/>
          <w:szCs w:val="24"/>
          <w:lang w:val="id-ID"/>
        </w:rPr>
        <w:t>Perbedaan antara fruitghurt dan yoghurt yaitu</w:t>
      </w:r>
      <w:r w:rsidR="00D01A63">
        <w:rPr>
          <w:rFonts w:ascii="Times New Roman" w:hAnsi="Times New Roman" w:cs="Times New Roman"/>
          <w:sz w:val="24"/>
          <w:szCs w:val="24"/>
          <w:lang w:val="id-ID"/>
        </w:rPr>
        <w:t xml:space="preserve"> dari bahan baku yang digunakan. Yoghurt merupakan </w:t>
      </w:r>
      <w:r w:rsidR="00D01A63" w:rsidRPr="0052617C">
        <w:rPr>
          <w:rFonts w:ascii="Times New Roman" w:eastAsia="Times New Roman" w:hAnsi="Times New Roman" w:cs="Times New Roman"/>
          <w:sz w:val="24"/>
          <w:szCs w:val="24"/>
          <w:lang w:val="id-ID"/>
        </w:rPr>
        <w:t>sebagai produk yang diperoleh dari susu yang telah dipasteurisasi, kemudian difermentasi dengan bakteri sampai diperoleh keasaman bau dan rasa yang khas, dengan atau tanpa penambahan bahan lain yang diizinkan.</w:t>
      </w:r>
      <w:r w:rsidR="00D01A63">
        <w:rPr>
          <w:rFonts w:ascii="Times New Roman" w:eastAsia="Times New Roman" w:hAnsi="Times New Roman" w:cs="Times New Roman"/>
          <w:sz w:val="24"/>
          <w:szCs w:val="24"/>
          <w:lang w:val="id-ID"/>
        </w:rPr>
        <w:t xml:space="preserve"> Sedangkan fruitghurt yaitu </w:t>
      </w:r>
      <w:r w:rsidR="00D01A63" w:rsidRPr="00E25337">
        <w:rPr>
          <w:rFonts w:ascii="Times New Roman" w:hAnsi="Times New Roman" w:cs="Times New Roman"/>
          <w:color w:val="000000"/>
          <w:sz w:val="24"/>
          <w:szCs w:val="24"/>
        </w:rPr>
        <w:t xml:space="preserve">produk hasil fermentasi dari buah-buahan. Prinsip pembuatah fruitghurt adalah fermentasi buah dengan menggunakan </w:t>
      </w:r>
      <w:r w:rsidR="00D01A63">
        <w:rPr>
          <w:rFonts w:ascii="Times New Roman" w:hAnsi="Times New Roman" w:cs="Times New Roman"/>
          <w:color w:val="000000"/>
          <w:sz w:val="24"/>
          <w:szCs w:val="24"/>
          <w:lang w:val="id-ID"/>
        </w:rPr>
        <w:lastRenderedPageBreak/>
        <w:t xml:space="preserve">bakteri asam laktat (BAL), BAL yang biasa digunakan yaitu </w:t>
      </w:r>
      <w:r w:rsidR="00D01A63" w:rsidRPr="00E25337">
        <w:rPr>
          <w:rFonts w:ascii="Times New Roman" w:hAnsi="Times New Roman" w:cs="Times New Roman"/>
          <w:color w:val="000000"/>
          <w:sz w:val="24"/>
          <w:szCs w:val="24"/>
        </w:rPr>
        <w:t xml:space="preserve">bakteri </w:t>
      </w:r>
      <w:r w:rsidR="00D01A63" w:rsidRPr="00E25337">
        <w:rPr>
          <w:rFonts w:ascii="Times New Roman" w:hAnsi="Times New Roman" w:cs="Times New Roman"/>
          <w:i/>
          <w:iCs/>
          <w:color w:val="000000"/>
          <w:sz w:val="24"/>
          <w:szCs w:val="24"/>
        </w:rPr>
        <w:t xml:space="preserve">Lactobacillus bulgaricus </w:t>
      </w:r>
      <w:r w:rsidR="00D01A63" w:rsidRPr="00E25337">
        <w:rPr>
          <w:rFonts w:ascii="Times New Roman" w:hAnsi="Times New Roman" w:cs="Times New Roman"/>
          <w:color w:val="000000"/>
          <w:sz w:val="24"/>
          <w:szCs w:val="24"/>
        </w:rPr>
        <w:t xml:space="preserve">dan </w:t>
      </w:r>
      <w:r w:rsidR="00D01A63" w:rsidRPr="00E25337">
        <w:rPr>
          <w:rFonts w:ascii="Times New Roman" w:hAnsi="Times New Roman" w:cs="Times New Roman"/>
          <w:i/>
          <w:iCs/>
          <w:color w:val="000000"/>
          <w:sz w:val="24"/>
          <w:szCs w:val="24"/>
        </w:rPr>
        <w:t>Streptococcos thermophillus</w:t>
      </w:r>
      <w:r w:rsidR="008550CD">
        <w:rPr>
          <w:rFonts w:ascii="Times New Roman" w:hAnsi="Times New Roman" w:cs="Times New Roman"/>
          <w:i/>
          <w:iCs/>
          <w:color w:val="000000"/>
          <w:sz w:val="24"/>
          <w:szCs w:val="24"/>
          <w:lang w:val="id-ID"/>
        </w:rPr>
        <w:t>.</w:t>
      </w:r>
    </w:p>
    <w:p w:rsidR="008550CD" w:rsidRDefault="00B76462" w:rsidP="0031048E">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Istilah bakteri asam laktat pertama kali dikenal sebagai organisme pengasam susu. Kultur murni pertama yang berhasil diisolasi oleh J. Lister pada tahun 1873 adalah </w:t>
      </w:r>
      <w:r>
        <w:rPr>
          <w:rFonts w:ascii="Times New Roman" w:hAnsi="Times New Roman" w:cs="Times New Roman"/>
          <w:i/>
          <w:sz w:val="24"/>
          <w:szCs w:val="24"/>
          <w:lang w:val="id-ID"/>
        </w:rPr>
        <w:t>Bacterium lactis (</w:t>
      </w:r>
      <w:r>
        <w:rPr>
          <w:rFonts w:ascii="Times New Roman" w:hAnsi="Times New Roman" w:cs="Times New Roman"/>
          <w:sz w:val="24"/>
          <w:szCs w:val="24"/>
          <w:lang w:val="id-ID"/>
        </w:rPr>
        <w:t xml:space="preserve">kemungkinan </w:t>
      </w:r>
      <w:r>
        <w:rPr>
          <w:rFonts w:ascii="Times New Roman" w:hAnsi="Times New Roman" w:cs="Times New Roman"/>
          <w:i/>
          <w:sz w:val="24"/>
          <w:szCs w:val="24"/>
          <w:lang w:val="id-ID"/>
        </w:rPr>
        <w:t>Lactococcus lactis</w:t>
      </w:r>
      <w:r>
        <w:rPr>
          <w:rFonts w:ascii="Times New Roman" w:hAnsi="Times New Roman" w:cs="Times New Roman"/>
          <w:sz w:val="24"/>
          <w:szCs w:val="24"/>
          <w:lang w:val="id-ID"/>
        </w:rPr>
        <w:t>) (Salminen et al. 2004). Bakteri asam laktat merupakan bakteri gram positif tidak berbentuk spora akan tetapi selnya berbentuk batang atau bulat, baik tunggal berpasangan atau berantai. BAL bersifat mikroaerofilik sampai anaerob, tidak motil atau sedikit motil dan kompleks, serta bersifat mesofilik atau menyukai suhu 10-40</w:t>
      </w:r>
      <w:r>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C (Stamer, 1980).</w:t>
      </w:r>
    </w:p>
    <w:p w:rsidR="00F04EE2" w:rsidRDefault="0068347E" w:rsidP="0031048E">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Salminen (2004), syarat yang harus dipenuhi </w:t>
      </w:r>
      <w:r w:rsidR="00AD481A">
        <w:rPr>
          <w:rFonts w:ascii="Times New Roman" w:hAnsi="Times New Roman" w:cs="Times New Roman"/>
          <w:sz w:val="24"/>
          <w:szCs w:val="24"/>
          <w:lang w:val="id-ID"/>
        </w:rPr>
        <w:t>oleh bakteri asam laktat yang berfungsi sebagai probiotik antara lain:</w:t>
      </w:r>
    </w:p>
    <w:p w:rsidR="00AD481A" w:rsidRDefault="00AD481A" w:rsidP="00DD7789">
      <w:pPr>
        <w:pStyle w:val="ListParagraph"/>
        <w:numPr>
          <w:ilvl w:val="0"/>
          <w:numId w:val="38"/>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Suatu probiotik harus nonpatogenik yang mewakili mikroorganisme normal usus dari inang tertentu dan masih aktif pada kondisi asam lambung dan konsentrasi garam empedu yang tinggi di dalam usus,</w:t>
      </w:r>
    </w:p>
    <w:p w:rsidR="00AD481A" w:rsidRDefault="00AD481A" w:rsidP="00DD7789">
      <w:pPr>
        <w:pStyle w:val="ListParagraph"/>
        <w:numPr>
          <w:ilvl w:val="0"/>
          <w:numId w:val="38"/>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Suatu probiotik yang baik harus mampu tumbuh dan bermetabolisme dengan cepat dan terdapat dalam jumlah yang tinggi pada usus,</w:t>
      </w:r>
    </w:p>
    <w:p w:rsidR="00AD481A" w:rsidRDefault="00AD481A" w:rsidP="00DD7789">
      <w:pPr>
        <w:pStyle w:val="ListParagraph"/>
        <w:numPr>
          <w:ilvl w:val="0"/>
          <w:numId w:val="38"/>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Probiotik yang ideal dapat mengkolonisasi beberapa bagian saluran usus untuk sementara,</w:t>
      </w:r>
    </w:p>
    <w:p w:rsidR="00AD481A" w:rsidRDefault="00AD481A" w:rsidP="00DD7789">
      <w:pPr>
        <w:pStyle w:val="ListParagraph"/>
        <w:numPr>
          <w:ilvl w:val="0"/>
          <w:numId w:val="38"/>
        </w:numPr>
        <w:tabs>
          <w:tab w:val="left" w:pos="567"/>
        </w:tabs>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Probiotik dapat memproduksi asam-asam organik secara efisien dan memilki antimikroba terhadap bakteri yang merugikan,</w:t>
      </w:r>
    </w:p>
    <w:p w:rsidR="00AD481A" w:rsidRDefault="00AD481A" w:rsidP="00DD7789">
      <w:pPr>
        <w:pStyle w:val="ListParagraph"/>
        <w:numPr>
          <w:ilvl w:val="0"/>
          <w:numId w:val="38"/>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Mudah diproduksi, mampu tumbuh dalam sistem produksi skala besar, dan dapat hidup selama kondisi penyimpanan.</w:t>
      </w:r>
    </w:p>
    <w:p w:rsidR="00DD7789" w:rsidRDefault="00DD7789" w:rsidP="00DD7789">
      <w:pPr>
        <w:pStyle w:val="ListParagraph"/>
        <w:spacing w:after="0" w:line="480" w:lineRule="auto"/>
        <w:ind w:hanging="153"/>
        <w:jc w:val="both"/>
        <w:rPr>
          <w:rFonts w:ascii="Times New Roman" w:hAnsi="Times New Roman" w:cs="Times New Roman"/>
          <w:sz w:val="24"/>
          <w:szCs w:val="24"/>
          <w:lang w:val="id-ID"/>
        </w:rPr>
      </w:pPr>
      <w:r>
        <w:rPr>
          <w:rFonts w:ascii="Times New Roman" w:hAnsi="Times New Roman" w:cs="Times New Roman"/>
          <w:sz w:val="24"/>
          <w:szCs w:val="24"/>
          <w:lang w:val="id-ID"/>
        </w:rPr>
        <w:t>Fermentasi glukosa pada prinsipnya terdiri dari dua tahap, yaitu :</w:t>
      </w:r>
    </w:p>
    <w:p w:rsidR="00DD7789" w:rsidRDefault="00DD7789" w:rsidP="00DD7789">
      <w:pPr>
        <w:pStyle w:val="ListParagraph"/>
        <w:numPr>
          <w:ilvl w:val="0"/>
          <w:numId w:val="39"/>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Pemecahan rantai karbon dari glukosa dan pelepasan paling sedikit dua pasang atom hidrogen, menghasilkan senyawa karbon lainnya yang lebih teroksidasi daripada glukosa.</w:t>
      </w:r>
    </w:p>
    <w:p w:rsidR="00DD7789" w:rsidRPr="00DD7789" w:rsidRDefault="00DD7789" w:rsidP="00DD7789">
      <w:pPr>
        <w:pStyle w:val="ListParagraph"/>
        <w:numPr>
          <w:ilvl w:val="0"/>
          <w:numId w:val="39"/>
        </w:numPr>
        <w:spacing w:after="0" w:line="480" w:lineRule="auto"/>
        <w:ind w:left="567" w:hanging="567"/>
        <w:jc w:val="both"/>
        <w:rPr>
          <w:rFonts w:ascii="Times New Roman" w:hAnsi="Times New Roman" w:cs="Times New Roman"/>
          <w:sz w:val="24"/>
          <w:szCs w:val="24"/>
          <w:lang w:val="id-ID"/>
        </w:rPr>
      </w:pPr>
      <w:r w:rsidRPr="00DD7789">
        <w:rPr>
          <w:rFonts w:ascii="Times New Roman" w:hAnsi="Times New Roman" w:cs="Times New Roman"/>
          <w:sz w:val="24"/>
          <w:szCs w:val="24"/>
          <w:lang w:val="id-ID"/>
        </w:rPr>
        <w:t>Senyawa yang teroksidasi tersebut direduksi kembali oleh atom hidrogen yang dilepaskan dalam tahap pertama, membentuk senyawa-senyawa lain sebagai hasil fermentasi. Reaksi oksidasi tidak dapat berlangsung tanpa reaksi reduksi yang seimbang. Oleh karena itu, jumlah atom hidrogenyang dilepaskan dalam tahap pertama fermentasi selalu seimbang dengan jumlah yang digunakan dalam tahap kedua (Fardiaz, 1992),</w:t>
      </w:r>
    </w:p>
    <w:p w:rsidR="00B76462" w:rsidRPr="00B76462" w:rsidRDefault="00B76462" w:rsidP="0031048E">
      <w:pPr>
        <w:spacing w:after="0" w:line="480" w:lineRule="auto"/>
        <w:ind w:firstLine="567"/>
        <w:jc w:val="both"/>
        <w:rPr>
          <w:rFonts w:ascii="Times New Roman" w:hAnsi="Times New Roman" w:cs="Times New Roman"/>
          <w:sz w:val="24"/>
          <w:szCs w:val="24"/>
          <w:lang w:val="id-ID"/>
        </w:rPr>
      </w:pPr>
    </w:p>
    <w:p w:rsidR="00376EF3" w:rsidRDefault="00376EF3" w:rsidP="006D054A">
      <w:pPr>
        <w:spacing w:after="0" w:line="480" w:lineRule="auto"/>
        <w:jc w:val="both"/>
        <w:rPr>
          <w:rFonts w:ascii="Times New Roman" w:hAnsi="Times New Roman" w:cs="Times New Roman"/>
          <w:sz w:val="24"/>
          <w:szCs w:val="24"/>
          <w:lang w:val="id-ID"/>
        </w:rPr>
      </w:pPr>
    </w:p>
    <w:p w:rsidR="00140767" w:rsidRDefault="00140767" w:rsidP="006D054A">
      <w:pPr>
        <w:spacing w:after="0" w:line="480" w:lineRule="auto"/>
        <w:jc w:val="both"/>
        <w:rPr>
          <w:rFonts w:ascii="Times New Roman" w:hAnsi="Times New Roman" w:cs="Times New Roman"/>
          <w:sz w:val="24"/>
          <w:szCs w:val="24"/>
          <w:lang w:val="id-ID"/>
        </w:rPr>
        <w:sectPr w:rsidR="00140767" w:rsidSect="00AC15B1">
          <w:headerReference w:type="first" r:id="rId80"/>
          <w:footerReference w:type="first" r:id="rId81"/>
          <w:pgSz w:w="11907" w:h="16839" w:code="9"/>
          <w:pgMar w:top="2268" w:right="1701" w:bottom="1701" w:left="2268" w:header="1134" w:footer="1134" w:gutter="0"/>
          <w:cols w:space="708"/>
          <w:titlePg/>
          <w:docGrid w:linePitch="360"/>
        </w:sectPr>
      </w:pPr>
    </w:p>
    <w:p w:rsidR="00376EF3" w:rsidRDefault="006E2759" w:rsidP="003256DB">
      <w:pPr>
        <w:pStyle w:val="Heading1"/>
      </w:pPr>
      <w:bookmarkStart w:id="113" w:name="_Toc472495195"/>
      <w:r w:rsidRPr="006E2759">
        <w:lastRenderedPageBreak/>
        <w:t>V. KESIMPULAN DAN SARAN</w:t>
      </w:r>
      <w:bookmarkEnd w:id="113"/>
    </w:p>
    <w:p w:rsidR="006E2759" w:rsidRPr="004A7A7B" w:rsidRDefault="006E2759" w:rsidP="006E2759">
      <w:pPr>
        <w:ind w:firstLine="567"/>
        <w:rPr>
          <w:rFonts w:asciiTheme="majorBidi" w:eastAsia="Times New Roman" w:hAnsiTheme="majorBidi" w:cstheme="majorBidi"/>
          <w:sz w:val="24"/>
          <w:szCs w:val="24"/>
          <w:lang w:eastAsia="id-ID"/>
        </w:rPr>
      </w:pPr>
      <w:r w:rsidRPr="008F39AC">
        <w:rPr>
          <w:rFonts w:asciiTheme="majorBidi" w:eastAsia="Times New Roman" w:hAnsiTheme="majorBidi" w:cstheme="majorBidi"/>
          <w:sz w:val="24"/>
          <w:szCs w:val="24"/>
          <w:lang w:eastAsia="id-ID"/>
        </w:rPr>
        <w:t>Bab ini menguraikan mengena</w:t>
      </w:r>
      <w:r>
        <w:rPr>
          <w:rFonts w:asciiTheme="majorBidi" w:eastAsia="Times New Roman" w:hAnsiTheme="majorBidi" w:cstheme="majorBidi"/>
          <w:sz w:val="24"/>
          <w:szCs w:val="24"/>
          <w:lang w:eastAsia="id-ID"/>
        </w:rPr>
        <w:t>i (1) Kesimpulan dan (2) Saran.</w:t>
      </w:r>
    </w:p>
    <w:p w:rsidR="006E2759" w:rsidRDefault="006E2759" w:rsidP="00F25206">
      <w:pPr>
        <w:pStyle w:val="Heading2"/>
      </w:pPr>
      <w:bookmarkStart w:id="114" w:name="_Toc472495196"/>
      <w:r w:rsidRPr="006E2759">
        <w:t xml:space="preserve">5.1. </w:t>
      </w:r>
      <w:r w:rsidR="00F25206">
        <w:t xml:space="preserve">  </w:t>
      </w:r>
      <w:r w:rsidRPr="006E2759">
        <w:t>Kesimpulan</w:t>
      </w:r>
      <w:bookmarkEnd w:id="114"/>
    </w:p>
    <w:p w:rsidR="006E2759" w:rsidRDefault="006E2759" w:rsidP="006E2759">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6E2759">
        <w:rPr>
          <w:rFonts w:ascii="Times New Roman" w:hAnsi="Times New Roman" w:cs="Times New Roman"/>
          <w:sz w:val="24"/>
          <w:szCs w:val="24"/>
          <w:lang w:val="id-ID"/>
        </w:rPr>
        <w:t>Berdasarkan hasil penelitian dapat disimpulkan bahwa :</w:t>
      </w:r>
    </w:p>
    <w:p w:rsidR="009309C7" w:rsidRDefault="0001545A" w:rsidP="000D6B3A">
      <w:pPr>
        <w:pStyle w:val="ListParagraph"/>
        <w:numPr>
          <w:ilvl w:val="0"/>
          <w:numId w:val="30"/>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Lama fermentasi berpengaruh t</w:t>
      </w:r>
      <w:r w:rsidR="006E2759" w:rsidRPr="0001545A">
        <w:rPr>
          <w:rFonts w:ascii="Times New Roman" w:hAnsi="Times New Roman" w:cs="Times New Roman"/>
          <w:sz w:val="24"/>
          <w:szCs w:val="24"/>
          <w:lang w:val="id-ID"/>
        </w:rPr>
        <w:t>er</w:t>
      </w:r>
      <w:r>
        <w:rPr>
          <w:rFonts w:ascii="Times New Roman" w:hAnsi="Times New Roman" w:cs="Times New Roman"/>
          <w:sz w:val="24"/>
          <w:szCs w:val="24"/>
          <w:lang w:val="id-ID"/>
        </w:rPr>
        <w:t>hadap</w:t>
      </w:r>
      <w:r w:rsidR="006E2759" w:rsidRPr="0001545A">
        <w:rPr>
          <w:rFonts w:ascii="Times New Roman" w:hAnsi="Times New Roman" w:cs="Times New Roman"/>
          <w:sz w:val="24"/>
          <w:szCs w:val="24"/>
          <w:lang w:val="id-ID"/>
        </w:rPr>
        <w:t xml:space="preserve"> peningkatan asam laktat</w:t>
      </w:r>
      <w:r w:rsidR="0025484F" w:rsidRPr="0001545A">
        <w:rPr>
          <w:rFonts w:ascii="Times New Roman" w:hAnsi="Times New Roman" w:cs="Times New Roman"/>
          <w:sz w:val="24"/>
          <w:szCs w:val="24"/>
          <w:lang w:val="id-ID"/>
        </w:rPr>
        <w:t xml:space="preserve"> dengan menggunakan starter murni </w:t>
      </w:r>
      <w:r w:rsidR="0025484F" w:rsidRPr="0001545A">
        <w:rPr>
          <w:rFonts w:ascii="Times New Roman" w:hAnsi="Times New Roman" w:cs="Times New Roman"/>
          <w:i/>
          <w:sz w:val="24"/>
          <w:szCs w:val="24"/>
          <w:lang w:val="id-ID"/>
        </w:rPr>
        <w:t>Lactococcus lactis</w:t>
      </w:r>
      <w:r w:rsidR="0025484F" w:rsidRPr="0001545A">
        <w:rPr>
          <w:rFonts w:ascii="Times New Roman" w:hAnsi="Times New Roman" w:cs="Times New Roman"/>
          <w:sz w:val="24"/>
          <w:szCs w:val="24"/>
          <w:lang w:val="id-ID"/>
        </w:rPr>
        <w:t xml:space="preserve"> dan </w:t>
      </w:r>
      <w:r w:rsidR="0025484F" w:rsidRPr="0001545A">
        <w:rPr>
          <w:rFonts w:ascii="Times New Roman" w:hAnsi="Times New Roman" w:cs="Times New Roman"/>
          <w:i/>
          <w:sz w:val="24"/>
          <w:szCs w:val="24"/>
          <w:lang w:val="id-ID"/>
        </w:rPr>
        <w:t>Streptococcus thermophilus</w:t>
      </w:r>
      <w:r w:rsidR="006E2759" w:rsidRPr="0001545A">
        <w:rPr>
          <w:rFonts w:ascii="Times New Roman" w:hAnsi="Times New Roman" w:cs="Times New Roman"/>
          <w:sz w:val="24"/>
          <w:szCs w:val="24"/>
          <w:lang w:val="id-ID"/>
        </w:rPr>
        <w:t xml:space="preserve"> </w:t>
      </w:r>
      <w:r w:rsidR="0025484F" w:rsidRPr="0001545A">
        <w:rPr>
          <w:rFonts w:ascii="Times New Roman" w:hAnsi="Times New Roman" w:cs="Times New Roman"/>
          <w:sz w:val="24"/>
          <w:szCs w:val="24"/>
          <w:lang w:val="id-ID"/>
        </w:rPr>
        <w:t xml:space="preserve">(1:1) </w:t>
      </w:r>
      <w:r>
        <w:rPr>
          <w:rFonts w:ascii="Times New Roman" w:hAnsi="Times New Roman" w:cs="Times New Roman"/>
          <w:sz w:val="24"/>
          <w:szCs w:val="24"/>
          <w:lang w:val="id-ID"/>
        </w:rPr>
        <w:t>sebesar1,08 %. Lama F</w:t>
      </w:r>
      <w:r w:rsidR="006E2759" w:rsidRPr="0001545A">
        <w:rPr>
          <w:rFonts w:ascii="Times New Roman" w:hAnsi="Times New Roman" w:cs="Times New Roman"/>
          <w:sz w:val="24"/>
          <w:szCs w:val="24"/>
          <w:lang w:val="id-ID"/>
        </w:rPr>
        <w:t xml:space="preserve">ermentasi </w:t>
      </w:r>
      <w:r>
        <w:rPr>
          <w:rFonts w:ascii="Times New Roman" w:hAnsi="Times New Roman" w:cs="Times New Roman"/>
          <w:sz w:val="24"/>
          <w:szCs w:val="24"/>
          <w:lang w:val="id-ID"/>
        </w:rPr>
        <w:t>berpengaruh terhadap peningkatan asam laktat dengan menggunakan plain yoghurt sebesar 0,76% pada waktu yang terpilih yaitu jam ke 72.</w:t>
      </w:r>
      <w:r w:rsidR="009309C7" w:rsidRPr="0001545A">
        <w:rPr>
          <w:rFonts w:ascii="Times New Roman" w:hAnsi="Times New Roman" w:cs="Times New Roman"/>
          <w:sz w:val="24"/>
          <w:szCs w:val="24"/>
          <w:lang w:val="id-ID"/>
        </w:rPr>
        <w:t xml:space="preserve"> </w:t>
      </w:r>
    </w:p>
    <w:p w:rsidR="00F25206" w:rsidRPr="0001545A" w:rsidRDefault="00F25206" w:rsidP="000D6B3A">
      <w:pPr>
        <w:pStyle w:val="ListParagraph"/>
        <w:numPr>
          <w:ilvl w:val="0"/>
          <w:numId w:val="30"/>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Lama fermentasi berpengaruh terhadap penurunan pH fruitghurt murbei hitam dengan menggunalan starter alami </w:t>
      </w:r>
      <w:r w:rsidRPr="00F25206">
        <w:rPr>
          <w:rFonts w:ascii="Times New Roman" w:hAnsi="Times New Roman" w:cs="Times New Roman"/>
          <w:i/>
          <w:sz w:val="24"/>
          <w:szCs w:val="24"/>
          <w:lang w:val="id-ID"/>
        </w:rPr>
        <w:t>L. Lactis</w:t>
      </w:r>
      <w:r>
        <w:rPr>
          <w:rFonts w:ascii="Times New Roman" w:hAnsi="Times New Roman" w:cs="Times New Roman"/>
          <w:sz w:val="24"/>
          <w:szCs w:val="24"/>
          <w:lang w:val="id-ID"/>
        </w:rPr>
        <w:t xml:space="preserve"> dengan </w:t>
      </w:r>
      <w:r w:rsidRPr="00F25206">
        <w:rPr>
          <w:rFonts w:ascii="Times New Roman" w:hAnsi="Times New Roman" w:cs="Times New Roman"/>
          <w:i/>
          <w:sz w:val="24"/>
          <w:szCs w:val="24"/>
          <w:lang w:val="id-ID"/>
        </w:rPr>
        <w:t>S.thermophilus</w:t>
      </w:r>
      <w:r>
        <w:rPr>
          <w:rFonts w:ascii="Times New Roman" w:hAnsi="Times New Roman" w:cs="Times New Roman"/>
          <w:sz w:val="24"/>
          <w:szCs w:val="24"/>
          <w:lang w:val="id-ID"/>
        </w:rPr>
        <w:t xml:space="preserve"> (1:1) dan dengan fermentasi mengguankan plain yoghurt.</w:t>
      </w:r>
    </w:p>
    <w:p w:rsidR="0025484F" w:rsidRPr="00F25206" w:rsidRDefault="0025484F" w:rsidP="000D6B3A">
      <w:pPr>
        <w:pStyle w:val="ListParagraph"/>
        <w:numPr>
          <w:ilvl w:val="0"/>
          <w:numId w:val="30"/>
        </w:numPr>
        <w:spacing w:after="0" w:line="480" w:lineRule="auto"/>
        <w:ind w:left="567" w:hanging="567"/>
        <w:jc w:val="both"/>
        <w:rPr>
          <w:rFonts w:ascii="Times New Roman" w:hAnsi="Times New Roman" w:cs="Times New Roman"/>
          <w:sz w:val="24"/>
          <w:szCs w:val="24"/>
          <w:lang w:val="id-ID"/>
        </w:rPr>
      </w:pPr>
      <w:r w:rsidRPr="00F25206">
        <w:rPr>
          <w:rFonts w:ascii="Times New Roman" w:hAnsi="Times New Roman" w:cs="Times New Roman"/>
          <w:sz w:val="24"/>
          <w:szCs w:val="24"/>
          <w:lang w:val="id-ID"/>
        </w:rPr>
        <w:t xml:space="preserve">Lama fermentasi berpengaruh terhadap </w:t>
      </w:r>
      <w:r w:rsidR="00F25206">
        <w:rPr>
          <w:rFonts w:ascii="Times New Roman" w:hAnsi="Times New Roman" w:cs="Times New Roman"/>
          <w:sz w:val="24"/>
          <w:szCs w:val="24"/>
          <w:lang w:val="id-ID"/>
        </w:rPr>
        <w:t>viskositas fruitghurt murbei hitam. Semakin lama waktu fermentasi maka viskositas akan semakin menurun.</w:t>
      </w:r>
    </w:p>
    <w:p w:rsidR="0025484F" w:rsidRDefault="0025484F" w:rsidP="00F25206">
      <w:pPr>
        <w:pStyle w:val="Heading2"/>
      </w:pPr>
      <w:bookmarkStart w:id="115" w:name="_Toc472495197"/>
      <w:r w:rsidRPr="0025484F">
        <w:t xml:space="preserve">5.2. </w:t>
      </w:r>
      <w:r w:rsidR="00F25206">
        <w:t xml:space="preserve">  </w:t>
      </w:r>
      <w:r w:rsidRPr="0025484F">
        <w:t>Saran</w:t>
      </w:r>
      <w:bookmarkEnd w:id="115"/>
    </w:p>
    <w:p w:rsidR="00F25206" w:rsidRDefault="0025484F" w:rsidP="00F25206">
      <w:pPr>
        <w:pStyle w:val="ListParagraph"/>
        <w:numPr>
          <w:ilvl w:val="0"/>
          <w:numId w:val="37"/>
        </w:numPr>
        <w:spacing w:after="0" w:line="480" w:lineRule="auto"/>
        <w:ind w:left="567" w:hanging="567"/>
        <w:jc w:val="both"/>
        <w:rPr>
          <w:rFonts w:ascii="Times New Roman" w:hAnsi="Times New Roman" w:cs="Times New Roman"/>
          <w:sz w:val="24"/>
          <w:szCs w:val="24"/>
          <w:lang w:val="id-ID"/>
        </w:rPr>
      </w:pPr>
      <w:r w:rsidRPr="00F25206">
        <w:rPr>
          <w:rFonts w:ascii="Times New Roman" w:hAnsi="Times New Roman" w:cs="Times New Roman"/>
          <w:sz w:val="24"/>
          <w:szCs w:val="24"/>
          <w:lang w:val="id-ID"/>
        </w:rPr>
        <w:t xml:space="preserve">Pada penelitian selanjutnya untuk </w:t>
      </w:r>
      <w:r w:rsidR="009309C7" w:rsidRPr="00F25206">
        <w:rPr>
          <w:rFonts w:ascii="Times New Roman" w:hAnsi="Times New Roman" w:cs="Times New Roman"/>
          <w:sz w:val="24"/>
          <w:szCs w:val="24"/>
          <w:lang w:val="id-ID"/>
        </w:rPr>
        <w:t xml:space="preserve">adanya penambahan </w:t>
      </w:r>
      <w:r w:rsidR="00E9376C" w:rsidRPr="00F25206">
        <w:rPr>
          <w:rFonts w:ascii="Times New Roman" w:hAnsi="Times New Roman" w:cs="Times New Roman"/>
          <w:i/>
          <w:sz w:val="24"/>
          <w:szCs w:val="24"/>
          <w:lang w:val="id-ID"/>
        </w:rPr>
        <w:t xml:space="preserve">Bifidobacteria </w:t>
      </w:r>
      <w:r w:rsidR="00E9376C" w:rsidRPr="00F25206">
        <w:rPr>
          <w:rFonts w:ascii="Times New Roman" w:hAnsi="Times New Roman" w:cs="Times New Roman"/>
          <w:sz w:val="24"/>
          <w:szCs w:val="24"/>
          <w:lang w:val="id-ID"/>
        </w:rPr>
        <w:t xml:space="preserve">sebagai probiotik. Sehingga bakteri yang dihasilkan akan sampai pada usus untuk membantu pencernaan </w:t>
      </w:r>
      <w:r w:rsidR="00176215">
        <w:rPr>
          <w:rFonts w:ascii="Times New Roman" w:hAnsi="Times New Roman" w:cs="Times New Roman"/>
          <w:sz w:val="24"/>
          <w:szCs w:val="24"/>
          <w:lang w:val="id-ID"/>
        </w:rPr>
        <w:t>m</w:t>
      </w:r>
      <w:r w:rsidR="00E9376C" w:rsidRPr="00F25206">
        <w:rPr>
          <w:rFonts w:ascii="Times New Roman" w:hAnsi="Times New Roman" w:cs="Times New Roman"/>
          <w:sz w:val="24"/>
          <w:szCs w:val="24"/>
          <w:lang w:val="id-ID"/>
        </w:rPr>
        <w:t>anusia.</w:t>
      </w:r>
      <w:r w:rsidRPr="00F25206">
        <w:rPr>
          <w:rFonts w:ascii="Times New Roman" w:hAnsi="Times New Roman" w:cs="Times New Roman"/>
          <w:sz w:val="24"/>
          <w:szCs w:val="24"/>
          <w:lang w:val="id-ID"/>
        </w:rPr>
        <w:t xml:space="preserve"> </w:t>
      </w:r>
    </w:p>
    <w:p w:rsidR="00F25206" w:rsidRDefault="0025484F" w:rsidP="00F25206">
      <w:pPr>
        <w:pStyle w:val="ListParagraph"/>
        <w:numPr>
          <w:ilvl w:val="0"/>
          <w:numId w:val="37"/>
        </w:numPr>
        <w:spacing w:after="0" w:line="480" w:lineRule="auto"/>
        <w:ind w:left="567" w:hanging="567"/>
        <w:jc w:val="both"/>
        <w:rPr>
          <w:rFonts w:ascii="Times New Roman" w:hAnsi="Times New Roman" w:cs="Times New Roman"/>
          <w:sz w:val="24"/>
          <w:szCs w:val="24"/>
          <w:lang w:val="id-ID"/>
        </w:rPr>
      </w:pPr>
      <w:r w:rsidRPr="00F25206">
        <w:rPr>
          <w:rFonts w:ascii="Times New Roman" w:hAnsi="Times New Roman" w:cs="Times New Roman"/>
          <w:sz w:val="24"/>
          <w:szCs w:val="24"/>
          <w:lang w:val="id-ID"/>
        </w:rPr>
        <w:t>Perlu adanya uji sensori untuk mengatahui apakah produk dapat diterima oleh konsumen atau tidak.</w:t>
      </w:r>
    </w:p>
    <w:p w:rsidR="0025484F" w:rsidRPr="00F25206" w:rsidRDefault="0025484F" w:rsidP="00F25206">
      <w:pPr>
        <w:pStyle w:val="ListParagraph"/>
        <w:numPr>
          <w:ilvl w:val="0"/>
          <w:numId w:val="37"/>
        </w:numPr>
        <w:spacing w:after="0" w:line="480" w:lineRule="auto"/>
        <w:ind w:left="567" w:hanging="567"/>
        <w:jc w:val="both"/>
        <w:rPr>
          <w:rFonts w:ascii="Times New Roman" w:hAnsi="Times New Roman" w:cs="Times New Roman"/>
          <w:sz w:val="24"/>
          <w:szCs w:val="24"/>
          <w:lang w:val="id-ID"/>
        </w:rPr>
      </w:pPr>
      <w:r w:rsidRPr="00F25206">
        <w:rPr>
          <w:rFonts w:ascii="Times New Roman" w:hAnsi="Times New Roman" w:cs="Times New Roman"/>
          <w:sz w:val="24"/>
          <w:szCs w:val="24"/>
          <w:lang w:val="id-ID"/>
        </w:rPr>
        <w:t>Penelitian dapat dilakukan dengan kosentrasi sukrosa yang beragam.</w:t>
      </w:r>
    </w:p>
    <w:p w:rsidR="00E9376C" w:rsidRDefault="00E9376C" w:rsidP="00E9376C">
      <w:pPr>
        <w:spacing w:after="0" w:line="480" w:lineRule="auto"/>
        <w:jc w:val="both"/>
        <w:rPr>
          <w:rFonts w:ascii="Times New Roman" w:hAnsi="Times New Roman" w:cs="Times New Roman"/>
          <w:sz w:val="24"/>
          <w:szCs w:val="24"/>
          <w:lang w:val="id-ID"/>
        </w:rPr>
      </w:pPr>
    </w:p>
    <w:p w:rsidR="001652B8" w:rsidRPr="00CD15EB" w:rsidRDefault="00CD15EB" w:rsidP="00257754">
      <w:pPr>
        <w:pStyle w:val="Heading1"/>
        <w:rPr>
          <w:sz w:val="24"/>
          <w:szCs w:val="24"/>
        </w:rPr>
      </w:pPr>
      <w:bookmarkStart w:id="116" w:name="_Toc472495198"/>
      <w:r w:rsidRPr="00CD15EB">
        <w:rPr>
          <w:sz w:val="24"/>
          <w:szCs w:val="24"/>
        </w:rPr>
        <w:lastRenderedPageBreak/>
        <w:t>DAFTAR PUSTAKA</w:t>
      </w:r>
      <w:bookmarkEnd w:id="116"/>
    </w:p>
    <w:p w:rsidR="00A44D20" w:rsidRDefault="00A44D20" w:rsidP="00257754">
      <w:pPr>
        <w:pStyle w:val="Default"/>
        <w:ind w:left="567" w:hanging="567"/>
        <w:jc w:val="both"/>
        <w:rPr>
          <w:rFonts w:ascii="Times New Roman" w:hAnsi="Times New Roman" w:cs="Times New Roman"/>
        </w:rPr>
      </w:pPr>
      <w:r w:rsidRPr="006138D0">
        <w:rPr>
          <w:rFonts w:ascii="Times New Roman" w:hAnsi="Times New Roman" w:cs="Times New Roman"/>
        </w:rPr>
        <w:t>Aliefa Nur Azmi dan  Yunianta, 2015. “</w:t>
      </w:r>
      <w:r w:rsidRPr="00FA50BA">
        <w:rPr>
          <w:rFonts w:ascii="Times New Roman" w:hAnsi="Times New Roman" w:cs="Times New Roman"/>
          <w:bCs/>
          <w:i/>
        </w:rPr>
        <w:t>Ekstraksi antosianin dari buah murbei (</w:t>
      </w:r>
      <w:r w:rsidRPr="00FA50BA">
        <w:rPr>
          <w:rFonts w:ascii="Times New Roman" w:hAnsi="Times New Roman" w:cs="Times New Roman"/>
          <w:bCs/>
          <w:i/>
          <w:iCs/>
        </w:rPr>
        <w:t>morus alba. L</w:t>
      </w:r>
      <w:r w:rsidRPr="00FA50BA">
        <w:rPr>
          <w:rFonts w:ascii="Times New Roman" w:hAnsi="Times New Roman" w:cs="Times New Roman"/>
          <w:bCs/>
          <w:i/>
        </w:rPr>
        <w:t xml:space="preserve">) metode </w:t>
      </w:r>
      <w:r w:rsidRPr="00FA50BA">
        <w:rPr>
          <w:rFonts w:ascii="Times New Roman" w:hAnsi="Times New Roman" w:cs="Times New Roman"/>
          <w:bCs/>
          <w:i/>
          <w:iCs/>
        </w:rPr>
        <w:t xml:space="preserve">microwave assisted extraction </w:t>
      </w:r>
      <w:r w:rsidRPr="00FA50BA">
        <w:rPr>
          <w:rFonts w:ascii="Times New Roman" w:hAnsi="Times New Roman" w:cs="Times New Roman"/>
          <w:bCs/>
          <w:i/>
        </w:rPr>
        <w:t>(kajian waktu ekstraksi dan rasio bahan: pelarut)</w:t>
      </w:r>
      <w:r w:rsidRPr="00E929E7">
        <w:rPr>
          <w:rFonts w:ascii="Times New Roman" w:hAnsi="Times New Roman" w:cs="Times New Roman"/>
          <w:bCs/>
        </w:rPr>
        <w:t>”</w:t>
      </w:r>
      <w:r w:rsidRPr="006138D0">
        <w:rPr>
          <w:rFonts w:ascii="Times New Roman" w:hAnsi="Times New Roman" w:cs="Times New Roman"/>
          <w:b/>
          <w:bCs/>
        </w:rPr>
        <w:t xml:space="preserve">. </w:t>
      </w:r>
      <w:r w:rsidRPr="006138D0">
        <w:rPr>
          <w:rFonts w:ascii="Times New Roman" w:hAnsi="Times New Roman" w:cs="Times New Roman"/>
        </w:rPr>
        <w:t xml:space="preserve">Jurusan Teknologi Hasil Pertanian, FTP Universitas Brawijaya Malang </w:t>
      </w:r>
    </w:p>
    <w:p w:rsidR="00257754" w:rsidRDefault="00257754" w:rsidP="00257754">
      <w:pPr>
        <w:pStyle w:val="Default"/>
        <w:ind w:left="567" w:hanging="567"/>
        <w:jc w:val="both"/>
        <w:rPr>
          <w:rFonts w:ascii="Times New Roman" w:hAnsi="Times New Roman" w:cs="Times New Roman"/>
        </w:rPr>
      </w:pPr>
    </w:p>
    <w:p w:rsidR="00487A8C" w:rsidRPr="00ED1BB0" w:rsidRDefault="00487A8C" w:rsidP="00257754">
      <w:pPr>
        <w:pStyle w:val="Default"/>
        <w:ind w:left="567" w:hanging="567"/>
        <w:jc w:val="both"/>
        <w:rPr>
          <w:rFonts w:ascii="Times New Roman" w:hAnsi="Times New Roman" w:cs="Times New Roman"/>
        </w:rPr>
      </w:pPr>
      <w:r>
        <w:rPr>
          <w:rFonts w:ascii="Times New Roman" w:hAnsi="Times New Roman" w:cs="Times New Roman"/>
        </w:rPr>
        <w:t xml:space="preserve">Anjarsari </w:t>
      </w:r>
      <w:r w:rsidRPr="00ED1BB0">
        <w:rPr>
          <w:rFonts w:ascii="Times New Roman" w:hAnsi="Times New Roman" w:cs="Times New Roman"/>
        </w:rPr>
        <w:t xml:space="preserve">Bonita, 2010. </w:t>
      </w:r>
      <w:r w:rsidRPr="00ED1BB0">
        <w:rPr>
          <w:rFonts w:ascii="Times New Roman" w:hAnsi="Times New Roman" w:cs="Times New Roman"/>
          <w:i/>
        </w:rPr>
        <w:t xml:space="preserve">“Pangan Hewani : Fisiologi Pasca Mortem dan Teknologi”. </w:t>
      </w:r>
      <w:r w:rsidRPr="00ED1BB0">
        <w:rPr>
          <w:rFonts w:ascii="Times New Roman" w:hAnsi="Times New Roman" w:cs="Times New Roman"/>
        </w:rPr>
        <w:t>Graha Ilmu. Yogyakarta</w:t>
      </w:r>
    </w:p>
    <w:p w:rsidR="00257754" w:rsidRPr="00ED1BB0" w:rsidRDefault="00257754" w:rsidP="00257754">
      <w:pPr>
        <w:pStyle w:val="Default"/>
        <w:ind w:left="567" w:hanging="567"/>
        <w:jc w:val="both"/>
        <w:rPr>
          <w:rFonts w:ascii="Times New Roman" w:hAnsi="Times New Roman" w:cs="Times New Roman"/>
        </w:rPr>
      </w:pPr>
    </w:p>
    <w:p w:rsidR="00257754" w:rsidRPr="00ED1BB0" w:rsidRDefault="005C758F" w:rsidP="00ED1BB0">
      <w:pPr>
        <w:pStyle w:val="Default"/>
        <w:ind w:left="567" w:hanging="567"/>
        <w:jc w:val="both"/>
        <w:rPr>
          <w:rFonts w:ascii="Times New Roman" w:hAnsi="Times New Roman" w:cs="Times New Roman"/>
        </w:rPr>
      </w:pPr>
      <w:r w:rsidRPr="00ED1BB0">
        <w:rPr>
          <w:rFonts w:ascii="Times New Roman" w:hAnsi="Times New Roman" w:cs="Times New Roman"/>
        </w:rPr>
        <w:t>Antrini Nanak, 2011. “</w:t>
      </w:r>
      <w:r w:rsidRPr="00ED1BB0">
        <w:rPr>
          <w:rFonts w:ascii="Times New Roman" w:hAnsi="Times New Roman" w:cs="Times New Roman"/>
          <w:i/>
        </w:rPr>
        <w:t>Sinbiotik Antara Prebiotik dan Probiotik</w:t>
      </w:r>
      <w:r w:rsidRPr="00ED1BB0">
        <w:rPr>
          <w:rFonts w:ascii="Times New Roman" w:hAnsi="Times New Roman" w:cs="Times New Roman"/>
        </w:rPr>
        <w:t>”. Dosen Jurusan Gizi. Poltekes. Denpasar</w:t>
      </w:r>
    </w:p>
    <w:p w:rsidR="00ED1BB0" w:rsidRPr="00ED1BB0" w:rsidRDefault="00ED1BB0" w:rsidP="00ED1BB0">
      <w:pPr>
        <w:autoSpaceDE w:val="0"/>
        <w:autoSpaceDN w:val="0"/>
        <w:adjustRightInd w:val="0"/>
        <w:spacing w:after="0" w:line="240" w:lineRule="auto"/>
        <w:jc w:val="both"/>
        <w:rPr>
          <w:rFonts w:ascii="Times New Roman" w:hAnsi="Times New Roman" w:cs="Times New Roman"/>
          <w:color w:val="000000"/>
          <w:sz w:val="24"/>
          <w:szCs w:val="24"/>
          <w:lang w:val="id-ID"/>
        </w:rPr>
      </w:pPr>
    </w:p>
    <w:p w:rsidR="00ED1BB0" w:rsidRPr="00ED1BB0" w:rsidRDefault="00ED1BB0" w:rsidP="00ED1BB0">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r w:rsidRPr="00ED1BB0">
        <w:rPr>
          <w:rFonts w:ascii="Times New Roman" w:hAnsi="Times New Roman" w:cs="Times New Roman"/>
          <w:color w:val="000000"/>
          <w:sz w:val="24"/>
          <w:szCs w:val="24"/>
          <w:lang w:val="id-ID"/>
        </w:rPr>
        <w:t xml:space="preserve">AOAC. 1980. </w:t>
      </w:r>
      <w:r w:rsidRPr="00ED1BB0">
        <w:rPr>
          <w:rFonts w:ascii="Times New Roman" w:hAnsi="Times New Roman" w:cs="Times New Roman"/>
          <w:i/>
          <w:color w:val="000000"/>
          <w:sz w:val="24"/>
          <w:szCs w:val="24"/>
          <w:lang w:val="id-ID"/>
        </w:rPr>
        <w:t>Official Methods of Analysis of the Association of Official Analytical Chemistry</w:t>
      </w:r>
      <w:r w:rsidRPr="00ED1BB0">
        <w:rPr>
          <w:rFonts w:ascii="Times New Roman" w:hAnsi="Times New Roman" w:cs="Times New Roman"/>
          <w:color w:val="000000"/>
          <w:sz w:val="24"/>
          <w:szCs w:val="24"/>
          <w:lang w:val="id-ID"/>
        </w:rPr>
        <w:t xml:space="preserve">. Association of Official Analytical Chemist. Washington D.C. </w:t>
      </w:r>
    </w:p>
    <w:p w:rsidR="00257754" w:rsidRPr="00ED1BB0" w:rsidRDefault="00257754" w:rsidP="00ED1BB0">
      <w:pPr>
        <w:pStyle w:val="Default"/>
        <w:ind w:left="567" w:hanging="567"/>
        <w:jc w:val="both"/>
        <w:rPr>
          <w:rFonts w:ascii="Times New Roman" w:hAnsi="Times New Roman" w:cs="Times New Roman"/>
        </w:rPr>
      </w:pPr>
    </w:p>
    <w:p w:rsidR="00A44D20" w:rsidRPr="006138D0" w:rsidRDefault="00A44D20" w:rsidP="00ED1BB0">
      <w:pPr>
        <w:pStyle w:val="Default"/>
        <w:ind w:left="567" w:hanging="567"/>
        <w:jc w:val="both"/>
        <w:rPr>
          <w:rFonts w:ascii="Times New Roman" w:hAnsi="Times New Roman" w:cs="Times New Roman"/>
        </w:rPr>
      </w:pPr>
      <w:r w:rsidRPr="00ED1BB0">
        <w:rPr>
          <w:rFonts w:ascii="Times New Roman" w:hAnsi="Times New Roman" w:cs="Times New Roman"/>
        </w:rPr>
        <w:t xml:space="preserve">Ardiyawati dan Fitriyah, 2015. </w:t>
      </w:r>
      <w:r w:rsidR="005D6B86" w:rsidRPr="00ED1BB0">
        <w:rPr>
          <w:rFonts w:ascii="Times New Roman" w:hAnsi="Times New Roman" w:cs="Times New Roman"/>
        </w:rPr>
        <w:t>“</w:t>
      </w:r>
      <w:r w:rsidR="005D6B86" w:rsidRPr="00ED1BB0">
        <w:rPr>
          <w:rFonts w:ascii="Times New Roman" w:hAnsi="Times New Roman" w:cs="Times New Roman"/>
          <w:i/>
        </w:rPr>
        <w:t>Pengaruh Waktu Inkubasi Terhadap Kadar Asam Laktat dalam Pembuatan Fruitghurt dari Kulit Buah Semangka</w:t>
      </w:r>
      <w:r w:rsidR="005D6B86" w:rsidRPr="00ED1BB0">
        <w:rPr>
          <w:rFonts w:ascii="Times New Roman" w:hAnsi="Times New Roman" w:cs="Times New Roman"/>
        </w:rPr>
        <w:t>”. Jurusan Teknik Kimia. Fakultas</w:t>
      </w:r>
      <w:r w:rsidR="005D6B86">
        <w:rPr>
          <w:rFonts w:ascii="Times New Roman" w:hAnsi="Times New Roman" w:cs="Times New Roman"/>
        </w:rPr>
        <w:t xml:space="preserve"> Teknik. Universitas Muhamadiyah Jakarta</w:t>
      </w:r>
    </w:p>
    <w:p w:rsidR="00A44D20" w:rsidRDefault="00A44D20" w:rsidP="00257754">
      <w:pPr>
        <w:autoSpaceDE w:val="0"/>
        <w:autoSpaceDN w:val="0"/>
        <w:adjustRightInd w:val="0"/>
        <w:spacing w:after="0" w:line="240" w:lineRule="auto"/>
        <w:rPr>
          <w:rFonts w:ascii="Times New Roman" w:hAnsi="Times New Roman" w:cs="Times New Roman"/>
          <w:sz w:val="24"/>
          <w:szCs w:val="24"/>
        </w:rPr>
      </w:pPr>
    </w:p>
    <w:p w:rsidR="006138D0" w:rsidRDefault="006138D0" w:rsidP="00E1384F">
      <w:pPr>
        <w:autoSpaceDE w:val="0"/>
        <w:autoSpaceDN w:val="0"/>
        <w:adjustRightInd w:val="0"/>
        <w:spacing w:after="0" w:line="240" w:lineRule="auto"/>
        <w:ind w:left="567" w:hanging="567"/>
        <w:jc w:val="both"/>
        <w:rPr>
          <w:rFonts w:ascii="Times New Roman" w:hAnsi="Times New Roman" w:cs="Times New Roman"/>
          <w:sz w:val="24"/>
          <w:szCs w:val="24"/>
        </w:rPr>
      </w:pPr>
      <w:r w:rsidRPr="006138D0">
        <w:rPr>
          <w:rFonts w:ascii="Times New Roman" w:hAnsi="Times New Roman" w:cs="Times New Roman"/>
          <w:sz w:val="24"/>
          <w:szCs w:val="24"/>
        </w:rPr>
        <w:t xml:space="preserve">Badan Standardisasi Nasional. 1992 . </w:t>
      </w:r>
      <w:r w:rsidRPr="00333718">
        <w:rPr>
          <w:rFonts w:ascii="Times New Roman" w:hAnsi="Times New Roman" w:cs="Times New Roman"/>
          <w:i/>
          <w:sz w:val="24"/>
          <w:szCs w:val="24"/>
        </w:rPr>
        <w:t>Yogurt</w:t>
      </w:r>
      <w:r w:rsidRPr="006138D0">
        <w:rPr>
          <w:rFonts w:ascii="Times New Roman" w:hAnsi="Times New Roman" w:cs="Times New Roman"/>
          <w:sz w:val="24"/>
          <w:szCs w:val="24"/>
        </w:rPr>
        <w:t>. SNI 01-2981-1992. Badan</w:t>
      </w:r>
      <w:r w:rsidR="00E1384F">
        <w:rPr>
          <w:rFonts w:ascii="Times New Roman" w:hAnsi="Times New Roman" w:cs="Times New Roman"/>
          <w:sz w:val="24"/>
          <w:szCs w:val="24"/>
          <w:lang w:val="id-ID"/>
        </w:rPr>
        <w:t xml:space="preserve"> </w:t>
      </w:r>
      <w:r w:rsidRPr="006138D0">
        <w:rPr>
          <w:rFonts w:ascii="Times New Roman" w:hAnsi="Times New Roman" w:cs="Times New Roman"/>
          <w:sz w:val="24"/>
          <w:szCs w:val="24"/>
        </w:rPr>
        <w:t>Standardisasi Nasional. Jakarta.</w:t>
      </w:r>
    </w:p>
    <w:p w:rsidR="005F1A94" w:rsidRPr="005F1A94" w:rsidRDefault="005F1A94" w:rsidP="005F1A94">
      <w:pPr>
        <w:autoSpaceDE w:val="0"/>
        <w:autoSpaceDN w:val="0"/>
        <w:adjustRightInd w:val="0"/>
        <w:spacing w:after="0" w:line="240" w:lineRule="auto"/>
        <w:ind w:left="567"/>
        <w:jc w:val="both"/>
        <w:rPr>
          <w:rFonts w:ascii="Times New Roman" w:hAnsi="Times New Roman" w:cs="Times New Roman"/>
          <w:sz w:val="24"/>
          <w:szCs w:val="24"/>
        </w:rPr>
      </w:pPr>
    </w:p>
    <w:p w:rsidR="00257754" w:rsidRDefault="005F1A94" w:rsidP="00257754">
      <w:pPr>
        <w:autoSpaceDE w:val="0"/>
        <w:autoSpaceDN w:val="0"/>
        <w:adjustRightInd w:val="0"/>
        <w:spacing w:after="0" w:line="240" w:lineRule="auto"/>
        <w:ind w:left="567" w:hanging="567"/>
        <w:jc w:val="both"/>
        <w:rPr>
          <w:rStyle w:val="author"/>
          <w:rFonts w:ascii="Times New Roman" w:hAnsi="Times New Roman" w:cs="Times New Roman"/>
          <w:sz w:val="24"/>
          <w:szCs w:val="24"/>
        </w:rPr>
      </w:pPr>
      <w:r w:rsidRPr="005F1A94">
        <w:rPr>
          <w:rFonts w:ascii="Times New Roman" w:hAnsi="Times New Roman" w:cs="Times New Roman"/>
          <w:sz w:val="24"/>
          <w:szCs w:val="24"/>
        </w:rPr>
        <w:t>Bio</w:t>
      </w:r>
      <w:hyperlink r:id="rId82" w:history="1">
        <w:r w:rsidRPr="005F1A94">
          <w:rPr>
            <w:rStyle w:val="Hyperlink"/>
            <w:rFonts w:ascii="Times New Roman" w:hAnsi="Times New Roman" w:cs="Times New Roman"/>
            <w:color w:val="auto"/>
            <w:sz w:val="24"/>
            <w:szCs w:val="24"/>
            <w:u w:val="none"/>
          </w:rPr>
          <w:t>scienceportal</w:t>
        </w:r>
      </w:hyperlink>
      <w:r w:rsidRPr="005F1A94">
        <w:rPr>
          <w:rStyle w:val="author"/>
          <w:rFonts w:ascii="Times New Roman" w:hAnsi="Times New Roman" w:cs="Times New Roman"/>
          <w:sz w:val="24"/>
          <w:szCs w:val="24"/>
        </w:rPr>
        <w:t xml:space="preserve">, 2013. </w:t>
      </w:r>
      <w:r w:rsidRPr="005F1A94">
        <w:rPr>
          <w:rStyle w:val="author"/>
          <w:rFonts w:ascii="Times New Roman" w:hAnsi="Times New Roman" w:cs="Times New Roman"/>
          <w:i/>
          <w:sz w:val="24"/>
          <w:szCs w:val="24"/>
        </w:rPr>
        <w:t>Lactic Acid Bacteria</w:t>
      </w:r>
      <w:r w:rsidRPr="005F1A94">
        <w:rPr>
          <w:rStyle w:val="author"/>
          <w:rFonts w:ascii="Times New Roman" w:hAnsi="Times New Roman" w:cs="Times New Roman"/>
          <w:sz w:val="24"/>
          <w:szCs w:val="24"/>
        </w:rPr>
        <w:t xml:space="preserve">. </w:t>
      </w:r>
      <w:hyperlink r:id="rId83" w:history="1">
        <w:r w:rsidRPr="005F1A94">
          <w:rPr>
            <w:rStyle w:val="Hyperlink"/>
            <w:rFonts w:ascii="Times New Roman" w:hAnsi="Times New Roman" w:cs="Times New Roman"/>
            <w:color w:val="auto"/>
            <w:sz w:val="24"/>
            <w:szCs w:val="24"/>
            <w:u w:val="none"/>
          </w:rPr>
          <w:t>https://bioscienceportal.wordpress.com</w:t>
        </w:r>
      </w:hyperlink>
      <w:r w:rsidRPr="005F1A94">
        <w:rPr>
          <w:rStyle w:val="author"/>
          <w:rFonts w:ascii="Times New Roman" w:hAnsi="Times New Roman" w:cs="Times New Roman"/>
          <w:sz w:val="24"/>
          <w:szCs w:val="24"/>
        </w:rPr>
        <w:t>. Diakses : 25 Agustus 2016</w:t>
      </w:r>
    </w:p>
    <w:p w:rsidR="00257754" w:rsidRPr="008142B8" w:rsidRDefault="00257754" w:rsidP="008142B8">
      <w:pPr>
        <w:autoSpaceDE w:val="0"/>
        <w:autoSpaceDN w:val="0"/>
        <w:adjustRightInd w:val="0"/>
        <w:spacing w:after="0" w:line="240" w:lineRule="auto"/>
        <w:ind w:left="567" w:hanging="567"/>
        <w:jc w:val="both"/>
        <w:rPr>
          <w:rStyle w:val="author"/>
          <w:rFonts w:ascii="Times New Roman" w:hAnsi="Times New Roman" w:cs="Times New Roman"/>
          <w:sz w:val="24"/>
          <w:szCs w:val="24"/>
        </w:rPr>
      </w:pPr>
    </w:p>
    <w:p w:rsidR="0095335F" w:rsidRPr="00ED1BB0" w:rsidRDefault="0095335F" w:rsidP="00ED1BB0">
      <w:pPr>
        <w:autoSpaceDE w:val="0"/>
        <w:autoSpaceDN w:val="0"/>
        <w:adjustRightInd w:val="0"/>
        <w:spacing w:after="0" w:line="240" w:lineRule="auto"/>
        <w:ind w:left="567" w:hanging="567"/>
        <w:jc w:val="both"/>
        <w:rPr>
          <w:rFonts w:ascii="Times New Roman" w:hAnsi="Times New Roman" w:cs="Times New Roman"/>
          <w:sz w:val="24"/>
          <w:szCs w:val="24"/>
        </w:rPr>
      </w:pPr>
      <w:r w:rsidRPr="008142B8">
        <w:rPr>
          <w:rFonts w:ascii="Times New Roman" w:hAnsi="Times New Roman" w:cs="Times New Roman"/>
          <w:sz w:val="24"/>
          <w:szCs w:val="24"/>
        </w:rPr>
        <w:t xml:space="preserve">Bramayadi. 1986 . </w:t>
      </w:r>
      <w:r w:rsidRPr="00ED1BB0">
        <w:rPr>
          <w:rFonts w:ascii="Times New Roman" w:hAnsi="Times New Roman" w:cs="Times New Roman"/>
          <w:i/>
          <w:sz w:val="24"/>
          <w:szCs w:val="24"/>
        </w:rPr>
        <w:t>Stabilisasi Minuman Yogurt dengan Homogenisasi dan</w:t>
      </w:r>
      <w:r w:rsidR="00257754" w:rsidRPr="00ED1BB0">
        <w:rPr>
          <w:rFonts w:ascii="Times New Roman" w:hAnsi="Times New Roman" w:cs="Times New Roman"/>
          <w:i/>
          <w:sz w:val="24"/>
          <w:szCs w:val="24"/>
          <w:lang w:val="id-ID"/>
        </w:rPr>
        <w:t xml:space="preserve"> </w:t>
      </w:r>
      <w:r w:rsidRPr="00ED1BB0">
        <w:rPr>
          <w:rFonts w:ascii="Times New Roman" w:hAnsi="Times New Roman" w:cs="Times New Roman"/>
          <w:i/>
          <w:sz w:val="24"/>
          <w:szCs w:val="24"/>
        </w:rPr>
        <w:t>Penambahan CMC dan Tween 40</w:t>
      </w:r>
      <w:r w:rsidRPr="00ED1BB0">
        <w:rPr>
          <w:rFonts w:ascii="Times New Roman" w:hAnsi="Times New Roman" w:cs="Times New Roman"/>
          <w:sz w:val="24"/>
          <w:szCs w:val="24"/>
        </w:rPr>
        <w:t>.</w:t>
      </w:r>
      <w:r w:rsidR="00333718" w:rsidRPr="00ED1BB0">
        <w:rPr>
          <w:rFonts w:ascii="Times New Roman" w:hAnsi="Times New Roman" w:cs="Times New Roman"/>
          <w:sz w:val="24"/>
          <w:szCs w:val="24"/>
        </w:rPr>
        <w:t xml:space="preserve"> </w:t>
      </w:r>
      <w:r w:rsidRPr="00ED1BB0">
        <w:rPr>
          <w:rFonts w:ascii="Times New Roman" w:hAnsi="Times New Roman" w:cs="Times New Roman"/>
          <w:sz w:val="24"/>
          <w:szCs w:val="24"/>
        </w:rPr>
        <w:t>Skripsi. Fakultas Teknologi Pertanian,</w:t>
      </w:r>
      <w:r w:rsidR="00E309B9" w:rsidRPr="00ED1BB0">
        <w:rPr>
          <w:rFonts w:ascii="Times New Roman" w:hAnsi="Times New Roman" w:cs="Times New Roman"/>
          <w:sz w:val="24"/>
          <w:szCs w:val="24"/>
        </w:rPr>
        <w:t xml:space="preserve"> </w:t>
      </w:r>
      <w:r w:rsidRPr="00ED1BB0">
        <w:rPr>
          <w:rFonts w:ascii="Times New Roman" w:hAnsi="Times New Roman" w:cs="Times New Roman"/>
          <w:sz w:val="24"/>
          <w:szCs w:val="24"/>
        </w:rPr>
        <w:t>IPB. Bogor.</w:t>
      </w:r>
    </w:p>
    <w:p w:rsidR="008142B8" w:rsidRPr="00ED1BB0" w:rsidRDefault="008142B8" w:rsidP="00ED1BB0">
      <w:pPr>
        <w:autoSpaceDE w:val="0"/>
        <w:autoSpaceDN w:val="0"/>
        <w:adjustRightInd w:val="0"/>
        <w:spacing w:after="0" w:line="240" w:lineRule="auto"/>
        <w:ind w:left="567" w:hanging="567"/>
        <w:jc w:val="both"/>
        <w:rPr>
          <w:rFonts w:ascii="Times New Roman" w:hAnsi="Times New Roman" w:cs="Times New Roman"/>
          <w:sz w:val="24"/>
          <w:szCs w:val="24"/>
        </w:rPr>
      </w:pPr>
    </w:p>
    <w:p w:rsidR="00ED1BB0" w:rsidRPr="00ED1BB0" w:rsidRDefault="00ED1BB0" w:rsidP="00ED1BB0">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ED1BB0">
        <w:rPr>
          <w:rFonts w:ascii="Times New Roman" w:hAnsi="Times New Roman" w:cs="Times New Roman"/>
          <w:sz w:val="24"/>
          <w:szCs w:val="24"/>
          <w:lang w:val="id-ID"/>
        </w:rPr>
        <w:t xml:space="preserve">Budiyanto, A. K. . 2002. </w:t>
      </w:r>
      <w:r w:rsidRPr="00ED1BB0">
        <w:rPr>
          <w:rFonts w:ascii="Times New Roman" w:hAnsi="Times New Roman" w:cs="Times New Roman"/>
          <w:i/>
          <w:iCs/>
          <w:sz w:val="24"/>
          <w:szCs w:val="24"/>
          <w:lang w:val="id-ID"/>
        </w:rPr>
        <w:t xml:space="preserve">Mikrobiologi Terapan. </w:t>
      </w:r>
      <w:r w:rsidRPr="00ED1BB0">
        <w:rPr>
          <w:rFonts w:ascii="Times New Roman" w:hAnsi="Times New Roman" w:cs="Times New Roman"/>
          <w:sz w:val="24"/>
          <w:szCs w:val="24"/>
          <w:lang w:val="id-ID"/>
        </w:rPr>
        <w:t>M</w:t>
      </w:r>
      <w:r>
        <w:rPr>
          <w:rFonts w:ascii="Times New Roman" w:hAnsi="Times New Roman" w:cs="Times New Roman"/>
          <w:sz w:val="24"/>
          <w:szCs w:val="24"/>
          <w:lang w:val="id-ID"/>
        </w:rPr>
        <w:t xml:space="preserve">alang: Universitas Muhamaddiyah </w:t>
      </w:r>
      <w:r w:rsidRPr="00ED1BB0">
        <w:rPr>
          <w:rFonts w:ascii="Times New Roman" w:hAnsi="Times New Roman" w:cs="Times New Roman"/>
          <w:sz w:val="24"/>
          <w:szCs w:val="24"/>
          <w:lang w:val="id-ID"/>
        </w:rPr>
        <w:t>Malang Press.</w:t>
      </w:r>
    </w:p>
    <w:p w:rsidR="00ED1BB0" w:rsidRPr="00ED1BB0" w:rsidRDefault="00ED1BB0" w:rsidP="00ED1BB0">
      <w:pPr>
        <w:autoSpaceDE w:val="0"/>
        <w:autoSpaceDN w:val="0"/>
        <w:adjustRightInd w:val="0"/>
        <w:spacing w:after="0" w:line="240" w:lineRule="auto"/>
        <w:ind w:left="567" w:hanging="567"/>
        <w:jc w:val="both"/>
        <w:rPr>
          <w:rFonts w:ascii="Times New Roman" w:hAnsi="Times New Roman" w:cs="Times New Roman"/>
          <w:sz w:val="24"/>
          <w:szCs w:val="24"/>
        </w:rPr>
      </w:pPr>
    </w:p>
    <w:p w:rsidR="008142B8" w:rsidRPr="00ED1BB0" w:rsidRDefault="008142B8" w:rsidP="00ED1BB0">
      <w:pPr>
        <w:spacing w:after="0" w:line="240" w:lineRule="auto"/>
        <w:ind w:left="567" w:hanging="567"/>
        <w:jc w:val="both"/>
        <w:rPr>
          <w:rFonts w:ascii="Times New Roman" w:eastAsia="Times New Roman" w:hAnsi="Times New Roman" w:cs="Times New Roman"/>
          <w:sz w:val="24"/>
          <w:szCs w:val="24"/>
          <w:lang w:val="id-ID" w:eastAsia="id-ID"/>
        </w:rPr>
      </w:pPr>
      <w:r w:rsidRPr="00ED1BB0">
        <w:rPr>
          <w:rFonts w:ascii="Times New Roman" w:eastAsia="Times New Roman" w:hAnsi="Times New Roman" w:cs="Times New Roman"/>
          <w:sz w:val="24"/>
          <w:szCs w:val="24"/>
          <w:lang w:val="id-ID" w:eastAsia="id-ID"/>
        </w:rPr>
        <w:t xml:space="preserve">Buckle, K.A., Edwards, R.A., Fleet, G.H. dan Wootton, M. 2009. Ilmu Pangan. UI Press. Jakarta. </w:t>
      </w:r>
    </w:p>
    <w:p w:rsidR="008142B8" w:rsidRPr="00ED1BB0" w:rsidRDefault="008142B8" w:rsidP="00ED1BB0">
      <w:pPr>
        <w:autoSpaceDE w:val="0"/>
        <w:autoSpaceDN w:val="0"/>
        <w:adjustRightInd w:val="0"/>
        <w:spacing w:after="0" w:line="240" w:lineRule="auto"/>
        <w:ind w:left="567" w:hanging="567"/>
        <w:jc w:val="both"/>
        <w:rPr>
          <w:rFonts w:ascii="Times New Roman" w:hAnsi="Times New Roman" w:cs="Times New Roman"/>
          <w:sz w:val="24"/>
          <w:szCs w:val="24"/>
        </w:rPr>
      </w:pPr>
    </w:p>
    <w:p w:rsidR="0095335F" w:rsidRPr="00ED1BB0" w:rsidRDefault="0095335F" w:rsidP="00ED1BB0">
      <w:pPr>
        <w:spacing w:after="0" w:line="240" w:lineRule="auto"/>
        <w:ind w:left="567" w:hanging="567"/>
        <w:jc w:val="both"/>
        <w:rPr>
          <w:rFonts w:ascii="Times New Roman" w:hAnsi="Times New Roman" w:cs="Times New Roman"/>
          <w:sz w:val="24"/>
          <w:szCs w:val="24"/>
        </w:rPr>
      </w:pPr>
      <w:r w:rsidRPr="00ED1BB0">
        <w:rPr>
          <w:rFonts w:ascii="Times New Roman" w:hAnsi="Times New Roman" w:cs="Times New Roman"/>
          <w:sz w:val="24"/>
          <w:szCs w:val="24"/>
        </w:rPr>
        <w:t xml:space="preserve">Chaitow, L dan N. Trener. 1990. </w:t>
      </w:r>
      <w:r w:rsidRPr="00ED1BB0">
        <w:rPr>
          <w:rFonts w:ascii="Times New Roman" w:hAnsi="Times New Roman" w:cs="Times New Roman"/>
          <w:i/>
          <w:sz w:val="24"/>
          <w:szCs w:val="24"/>
        </w:rPr>
        <w:t>Probiotics</w:t>
      </w:r>
      <w:r w:rsidRPr="00ED1BB0">
        <w:rPr>
          <w:rFonts w:ascii="Times New Roman" w:hAnsi="Times New Roman" w:cs="Times New Roman"/>
          <w:sz w:val="24"/>
          <w:szCs w:val="24"/>
        </w:rPr>
        <w:t>. Thorsons. London.</w:t>
      </w:r>
    </w:p>
    <w:p w:rsidR="00257754" w:rsidRPr="00ED1BB0" w:rsidRDefault="00257754" w:rsidP="00ED1BB0">
      <w:pPr>
        <w:spacing w:after="0" w:line="240" w:lineRule="auto"/>
        <w:ind w:left="567" w:hanging="567"/>
        <w:jc w:val="both"/>
        <w:rPr>
          <w:rFonts w:ascii="Times New Roman" w:hAnsi="Times New Roman" w:cs="Times New Roman"/>
          <w:sz w:val="24"/>
          <w:szCs w:val="24"/>
        </w:rPr>
      </w:pPr>
    </w:p>
    <w:p w:rsidR="00FE072C" w:rsidRDefault="00FE072C" w:rsidP="008142B8">
      <w:pPr>
        <w:spacing w:after="0" w:line="240" w:lineRule="auto"/>
        <w:ind w:left="567" w:hanging="567"/>
        <w:jc w:val="both"/>
        <w:rPr>
          <w:rFonts w:ascii="Times New Roman" w:eastAsia="Times New Roman" w:hAnsi="Times New Roman" w:cs="Times New Roman"/>
          <w:sz w:val="24"/>
          <w:szCs w:val="24"/>
        </w:rPr>
      </w:pPr>
      <w:r w:rsidRPr="008142B8">
        <w:rPr>
          <w:rFonts w:ascii="Times New Roman" w:eastAsia="Times New Roman" w:hAnsi="Times New Roman" w:cs="Times New Roman"/>
          <w:sz w:val="24"/>
          <w:szCs w:val="24"/>
        </w:rPr>
        <w:t>Dalimartha, S. 2002</w:t>
      </w:r>
      <w:r w:rsidRPr="00C716E7">
        <w:rPr>
          <w:rFonts w:ascii="Times New Roman" w:eastAsia="Times New Roman" w:hAnsi="Times New Roman" w:cs="Times New Roman"/>
          <w:sz w:val="24"/>
          <w:szCs w:val="24"/>
        </w:rPr>
        <w:t xml:space="preserve">. </w:t>
      </w:r>
      <w:r w:rsidRPr="00C716E7">
        <w:rPr>
          <w:rFonts w:ascii="Times New Roman" w:eastAsia="Times New Roman" w:hAnsi="Times New Roman" w:cs="Times New Roman"/>
          <w:i/>
          <w:sz w:val="24"/>
          <w:szCs w:val="24"/>
        </w:rPr>
        <w:t>Atlas Tumbuhan Obat Indonesia</w:t>
      </w:r>
      <w:r w:rsidRPr="00C716E7">
        <w:rPr>
          <w:rFonts w:ascii="Times New Roman" w:eastAsia="Times New Roman" w:hAnsi="Times New Roman" w:cs="Times New Roman"/>
          <w:sz w:val="24"/>
          <w:szCs w:val="24"/>
        </w:rPr>
        <w:t xml:space="preserve">. Jilid I. Jakarta : Trubus </w:t>
      </w:r>
      <w:r w:rsidR="00F92DCD" w:rsidRPr="00C716E7">
        <w:rPr>
          <w:rFonts w:ascii="Times New Roman" w:eastAsia="Times New Roman" w:hAnsi="Times New Roman" w:cs="Times New Roman"/>
          <w:sz w:val="24"/>
          <w:szCs w:val="24"/>
          <w:lang w:val="id-ID"/>
        </w:rPr>
        <w:t xml:space="preserve"> </w:t>
      </w:r>
      <w:r w:rsidRPr="00C716E7">
        <w:rPr>
          <w:rFonts w:ascii="Times New Roman" w:eastAsia="Times New Roman" w:hAnsi="Times New Roman" w:cs="Times New Roman"/>
          <w:sz w:val="24"/>
          <w:szCs w:val="24"/>
        </w:rPr>
        <w:t xml:space="preserve">Agriwidya. </w:t>
      </w:r>
    </w:p>
    <w:p w:rsidR="00C716E7" w:rsidRPr="00C716E7" w:rsidRDefault="00C716E7" w:rsidP="00C716E7">
      <w:pPr>
        <w:spacing w:after="0" w:line="240" w:lineRule="auto"/>
        <w:ind w:left="567" w:hanging="567"/>
        <w:jc w:val="both"/>
        <w:rPr>
          <w:rFonts w:ascii="Times New Roman" w:eastAsia="Times New Roman" w:hAnsi="Times New Roman" w:cs="Times New Roman"/>
          <w:sz w:val="24"/>
          <w:szCs w:val="24"/>
        </w:rPr>
      </w:pPr>
    </w:p>
    <w:p w:rsidR="00F92DCD" w:rsidRPr="00C716E7" w:rsidRDefault="00C716E7" w:rsidP="00C716E7">
      <w:pPr>
        <w:spacing w:after="0" w:line="240" w:lineRule="auto"/>
        <w:ind w:left="567" w:hanging="567"/>
        <w:jc w:val="both"/>
        <w:rPr>
          <w:rFonts w:ascii="Times New Roman" w:eastAsia="Times New Roman" w:hAnsi="Times New Roman" w:cs="Times New Roman"/>
          <w:sz w:val="24"/>
          <w:szCs w:val="24"/>
        </w:rPr>
      </w:pPr>
      <w:r w:rsidRPr="00C716E7">
        <w:rPr>
          <w:rFonts w:ascii="Times New Roman" w:hAnsi="Times New Roman" w:cs="Times New Roman"/>
          <w:sz w:val="24"/>
          <w:szCs w:val="24"/>
        </w:rPr>
        <w:t>Dwidjoseputro, D. 2005. Dasar-dasar Mikrobiologi. Djambatan: Jakarta</w:t>
      </w:r>
    </w:p>
    <w:p w:rsidR="00C716E7" w:rsidRPr="00C716E7" w:rsidRDefault="00C716E7" w:rsidP="00C716E7">
      <w:pPr>
        <w:spacing w:after="0" w:line="240" w:lineRule="auto"/>
        <w:ind w:left="567" w:hanging="567"/>
        <w:jc w:val="both"/>
        <w:rPr>
          <w:rFonts w:ascii="Times New Roman" w:eastAsia="Times New Roman" w:hAnsi="Times New Roman" w:cs="Times New Roman"/>
          <w:sz w:val="24"/>
          <w:szCs w:val="24"/>
        </w:rPr>
      </w:pPr>
    </w:p>
    <w:p w:rsidR="00A0306F" w:rsidRPr="00EE2F1C" w:rsidRDefault="001D67FF" w:rsidP="00ED1BB0">
      <w:pPr>
        <w:spacing w:after="0" w:line="240" w:lineRule="auto"/>
        <w:ind w:left="567" w:hanging="567"/>
        <w:jc w:val="both"/>
        <w:rPr>
          <w:rFonts w:ascii="Times New Roman" w:eastAsia="Times New Roman" w:hAnsi="Times New Roman" w:cs="Times New Roman"/>
          <w:sz w:val="24"/>
          <w:szCs w:val="24"/>
        </w:rPr>
      </w:pPr>
      <w:r w:rsidRPr="00C716E7">
        <w:rPr>
          <w:rFonts w:ascii="Times New Roman" w:eastAsia="Times New Roman" w:hAnsi="Times New Roman" w:cs="Times New Roman"/>
          <w:sz w:val="24"/>
          <w:szCs w:val="24"/>
        </w:rPr>
        <w:lastRenderedPageBreak/>
        <w:t>Fernandez Maria, 2013. “</w:t>
      </w:r>
      <w:r w:rsidRPr="00C716E7">
        <w:rPr>
          <w:rFonts w:ascii="Times New Roman" w:eastAsia="Times New Roman" w:hAnsi="Times New Roman" w:cs="Times New Roman"/>
          <w:i/>
          <w:sz w:val="24"/>
          <w:szCs w:val="24"/>
        </w:rPr>
        <w:t>Studi Penggunaan Antibiotik Tanpa Resep Di Kabupaten Manggarai dan Manggarai Barat – NTT</w:t>
      </w:r>
      <w:r w:rsidRPr="00C716E7">
        <w:rPr>
          <w:rFonts w:ascii="Times New Roman" w:eastAsia="Times New Roman" w:hAnsi="Times New Roman" w:cs="Times New Roman"/>
          <w:sz w:val="24"/>
          <w:szCs w:val="24"/>
        </w:rPr>
        <w:t>”. Jurusan Farmasi. Universitas</w:t>
      </w:r>
      <w:r w:rsidRPr="00EE2F1C">
        <w:rPr>
          <w:rFonts w:ascii="Times New Roman" w:eastAsia="Times New Roman" w:hAnsi="Times New Roman" w:cs="Times New Roman"/>
          <w:sz w:val="24"/>
          <w:szCs w:val="24"/>
        </w:rPr>
        <w:t xml:space="preserve"> Surabaya.</w:t>
      </w:r>
    </w:p>
    <w:p w:rsidR="00E1384F" w:rsidRDefault="00E1384F" w:rsidP="00ED1BB0">
      <w:pPr>
        <w:spacing w:after="0" w:line="240" w:lineRule="auto"/>
        <w:jc w:val="both"/>
        <w:rPr>
          <w:rFonts w:ascii="Times New Roman" w:eastAsia="Times New Roman" w:hAnsi="Times New Roman" w:cs="Times New Roman"/>
          <w:sz w:val="24"/>
          <w:szCs w:val="24"/>
        </w:rPr>
      </w:pPr>
    </w:p>
    <w:p w:rsidR="00EE2F1C" w:rsidRDefault="00EE2F1C" w:rsidP="00ED1BB0">
      <w:pPr>
        <w:spacing w:after="0" w:line="240" w:lineRule="auto"/>
        <w:jc w:val="both"/>
        <w:rPr>
          <w:rFonts w:ascii="Times New Roman" w:eastAsia="Times New Roman" w:hAnsi="Times New Roman" w:cs="Times New Roman"/>
          <w:sz w:val="24"/>
          <w:szCs w:val="24"/>
        </w:rPr>
      </w:pPr>
      <w:r w:rsidRPr="00EE2F1C">
        <w:rPr>
          <w:rFonts w:ascii="Times New Roman" w:eastAsia="Times New Roman" w:hAnsi="Times New Roman" w:cs="Times New Roman"/>
          <w:sz w:val="24"/>
          <w:szCs w:val="24"/>
        </w:rPr>
        <w:t xml:space="preserve">Fardiaz. 1992. </w:t>
      </w:r>
      <w:r w:rsidRPr="00F92DCD">
        <w:rPr>
          <w:rFonts w:ascii="Times New Roman" w:eastAsia="Times New Roman" w:hAnsi="Times New Roman" w:cs="Times New Roman"/>
          <w:i/>
          <w:sz w:val="24"/>
          <w:szCs w:val="24"/>
        </w:rPr>
        <w:t>Mikrobiologi Pangan</w:t>
      </w:r>
      <w:r w:rsidRPr="00F92DCD">
        <w:rPr>
          <w:rFonts w:ascii="Times New Roman" w:eastAsia="Times New Roman" w:hAnsi="Times New Roman" w:cs="Times New Roman"/>
          <w:sz w:val="24"/>
          <w:szCs w:val="24"/>
        </w:rPr>
        <w:t xml:space="preserve">. Gramedia Pustaka Utama. Jakarta </w:t>
      </w:r>
    </w:p>
    <w:p w:rsidR="00C64555" w:rsidRDefault="00C64555" w:rsidP="00ED1BB0">
      <w:pPr>
        <w:spacing w:after="0" w:line="240" w:lineRule="auto"/>
        <w:jc w:val="both"/>
        <w:rPr>
          <w:rFonts w:ascii="Times New Roman" w:eastAsia="Times New Roman" w:hAnsi="Times New Roman" w:cs="Times New Roman"/>
          <w:sz w:val="24"/>
          <w:szCs w:val="24"/>
        </w:rPr>
      </w:pPr>
    </w:p>
    <w:p w:rsidR="00C64555" w:rsidRDefault="00C64555" w:rsidP="00ED1BB0">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Feliatra, I Efendi, E Suryadi. 2004. Isolasi dan Identifikasi Bakteri Probiotik dari</w:t>
      </w:r>
    </w:p>
    <w:p w:rsidR="00C64555" w:rsidRPr="00C64555" w:rsidRDefault="00C64555" w:rsidP="00ED1BB0">
      <w:pPr>
        <w:autoSpaceDE w:val="0"/>
        <w:autoSpaceDN w:val="0"/>
        <w:adjustRightInd w:val="0"/>
        <w:spacing w:after="0" w:line="24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Ikan Kerapu Macan (</w:t>
      </w:r>
      <w:r>
        <w:rPr>
          <w:rFonts w:ascii="Times New Roman" w:hAnsi="Times New Roman" w:cs="Times New Roman"/>
          <w:i/>
          <w:iCs/>
          <w:sz w:val="24"/>
          <w:szCs w:val="24"/>
          <w:lang w:val="id-ID"/>
        </w:rPr>
        <w:t>Ephinephelus fuscogatus</w:t>
      </w:r>
      <w:r>
        <w:rPr>
          <w:rFonts w:ascii="Times New Roman" w:hAnsi="Times New Roman" w:cs="Times New Roman"/>
          <w:sz w:val="24"/>
          <w:szCs w:val="24"/>
          <w:lang w:val="id-ID"/>
        </w:rPr>
        <w:t>) dalam Upaya Efisiensi Pakan Ikan. Jurnal Natur Indonesia 6(2): 75-80.</w:t>
      </w:r>
    </w:p>
    <w:p w:rsidR="00C64555" w:rsidRDefault="00C64555" w:rsidP="00ED1BB0">
      <w:pPr>
        <w:autoSpaceDE w:val="0"/>
        <w:autoSpaceDN w:val="0"/>
        <w:adjustRightInd w:val="0"/>
        <w:spacing w:after="0" w:line="240" w:lineRule="auto"/>
        <w:jc w:val="both"/>
        <w:rPr>
          <w:rFonts w:ascii="Times New Roman" w:hAnsi="Times New Roman" w:cs="Times New Roman"/>
          <w:sz w:val="24"/>
          <w:szCs w:val="24"/>
          <w:lang w:val="id-ID"/>
        </w:rPr>
      </w:pPr>
    </w:p>
    <w:p w:rsidR="00C64555" w:rsidRDefault="00C64555" w:rsidP="00ED1BB0">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Fernandes, C. F. and Shahani, K. M. 2007. </w:t>
      </w:r>
      <w:r w:rsidRPr="00C64555">
        <w:rPr>
          <w:rFonts w:ascii="Times New Roman" w:hAnsi="Times New Roman" w:cs="Times New Roman"/>
          <w:i/>
          <w:sz w:val="24"/>
          <w:szCs w:val="24"/>
          <w:lang w:val="id-ID"/>
        </w:rPr>
        <w:t>Anticarcinogenic and Immunological</w:t>
      </w:r>
    </w:p>
    <w:p w:rsidR="00C64555" w:rsidRDefault="00C64555" w:rsidP="00ED1BB0">
      <w:pPr>
        <w:spacing w:after="0" w:line="240" w:lineRule="auto"/>
        <w:ind w:left="567"/>
        <w:jc w:val="both"/>
        <w:rPr>
          <w:rFonts w:ascii="Times New Roman" w:eastAsia="Times New Roman" w:hAnsi="Times New Roman" w:cs="Times New Roman"/>
          <w:sz w:val="24"/>
          <w:szCs w:val="24"/>
        </w:rPr>
      </w:pPr>
      <w:r>
        <w:rPr>
          <w:rFonts w:ascii="Times New Roman" w:hAnsi="Times New Roman" w:cs="Times New Roman"/>
          <w:sz w:val="24"/>
          <w:szCs w:val="24"/>
          <w:lang w:val="id-ID"/>
        </w:rPr>
        <w:t xml:space="preserve">Properties of Dietary </w:t>
      </w:r>
      <w:r>
        <w:rPr>
          <w:rFonts w:ascii="Times New Roman" w:hAnsi="Times New Roman" w:cs="Times New Roman"/>
          <w:i/>
          <w:iCs/>
          <w:sz w:val="24"/>
          <w:szCs w:val="24"/>
          <w:lang w:val="id-ID"/>
        </w:rPr>
        <w:t>Lactobacilli</w:t>
      </w:r>
      <w:r>
        <w:rPr>
          <w:rFonts w:ascii="Times New Roman" w:hAnsi="Times New Roman" w:cs="Times New Roman"/>
          <w:sz w:val="24"/>
          <w:szCs w:val="24"/>
          <w:lang w:val="id-ID"/>
        </w:rPr>
        <w:t>. J. Food Prot. 53:704.</w:t>
      </w:r>
    </w:p>
    <w:p w:rsidR="00F92DCD" w:rsidRPr="00F92DCD" w:rsidRDefault="00F92DCD" w:rsidP="00ED1BB0">
      <w:pPr>
        <w:spacing w:after="0" w:line="240" w:lineRule="auto"/>
        <w:jc w:val="both"/>
        <w:rPr>
          <w:rFonts w:ascii="Times New Roman" w:eastAsia="Times New Roman" w:hAnsi="Times New Roman" w:cs="Times New Roman"/>
          <w:sz w:val="24"/>
          <w:szCs w:val="24"/>
        </w:rPr>
      </w:pPr>
    </w:p>
    <w:p w:rsidR="0095335F" w:rsidRDefault="0095335F" w:rsidP="00ED1BB0">
      <w:pPr>
        <w:spacing w:after="0" w:line="240" w:lineRule="auto"/>
        <w:ind w:left="567" w:hanging="567"/>
        <w:jc w:val="both"/>
        <w:rPr>
          <w:rFonts w:ascii="Times New Roman" w:hAnsi="Times New Roman" w:cs="Times New Roman"/>
          <w:sz w:val="24"/>
          <w:szCs w:val="24"/>
        </w:rPr>
      </w:pPr>
      <w:r w:rsidRPr="00F92DCD">
        <w:rPr>
          <w:rFonts w:ascii="Times New Roman" w:hAnsi="Times New Roman" w:cs="Times New Roman"/>
          <w:sz w:val="24"/>
          <w:szCs w:val="24"/>
        </w:rPr>
        <w:t xml:space="preserve">Fuller, R. 1992 . </w:t>
      </w:r>
      <w:r w:rsidRPr="00F92DCD">
        <w:rPr>
          <w:rFonts w:ascii="Times New Roman" w:hAnsi="Times New Roman" w:cs="Times New Roman"/>
          <w:i/>
          <w:sz w:val="24"/>
          <w:szCs w:val="24"/>
        </w:rPr>
        <w:t>Probioti</w:t>
      </w:r>
      <w:r w:rsidRPr="00F92DCD">
        <w:rPr>
          <w:rFonts w:ascii="Times New Roman" w:hAnsi="Times New Roman" w:cs="Times New Roman"/>
          <w:sz w:val="24"/>
          <w:szCs w:val="24"/>
        </w:rPr>
        <w:t>c : The Scientific Basic. Chapman and Hall. London.</w:t>
      </w:r>
    </w:p>
    <w:p w:rsidR="008142B8" w:rsidRDefault="008142B8" w:rsidP="00ED1BB0">
      <w:pPr>
        <w:spacing w:after="0" w:line="240" w:lineRule="auto"/>
        <w:ind w:left="567" w:hanging="567"/>
        <w:jc w:val="both"/>
        <w:rPr>
          <w:rFonts w:ascii="Times New Roman" w:hAnsi="Times New Roman" w:cs="Times New Roman"/>
          <w:sz w:val="24"/>
          <w:szCs w:val="24"/>
          <w:lang w:val="id-ID"/>
        </w:rPr>
      </w:pPr>
    </w:p>
    <w:p w:rsidR="008142B8" w:rsidRPr="008142B8" w:rsidRDefault="008142B8" w:rsidP="00ED1BB0">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Granito, M &amp; G. A’Ivarez, 2006. Lactic acid fermentation of black beans (phaseolus vulgaris): micribiological and chemical characterization. Journal of the Science of Food and Agriculture. 86:1164-1171</w:t>
      </w:r>
    </w:p>
    <w:p w:rsidR="00F92DCD" w:rsidRPr="00F92DCD" w:rsidRDefault="00F92DCD" w:rsidP="00F92DCD">
      <w:pPr>
        <w:spacing w:after="0" w:line="240" w:lineRule="auto"/>
        <w:ind w:left="567" w:hanging="567"/>
        <w:jc w:val="both"/>
        <w:rPr>
          <w:rFonts w:ascii="Times New Roman" w:hAnsi="Times New Roman" w:cs="Times New Roman"/>
          <w:sz w:val="24"/>
          <w:szCs w:val="24"/>
        </w:rPr>
      </w:pPr>
    </w:p>
    <w:p w:rsidR="002D758B" w:rsidRDefault="000C6491" w:rsidP="00F92DCD">
      <w:pPr>
        <w:spacing w:after="0" w:line="240" w:lineRule="auto"/>
        <w:ind w:left="567" w:hanging="567"/>
        <w:jc w:val="both"/>
        <w:rPr>
          <w:rFonts w:ascii="Times New Roman" w:hAnsi="Times New Roman" w:cs="Times New Roman"/>
          <w:sz w:val="24"/>
          <w:szCs w:val="24"/>
        </w:rPr>
      </w:pPr>
      <w:r w:rsidRPr="00F92DCD">
        <w:rPr>
          <w:rFonts w:ascii="Times New Roman" w:hAnsi="Times New Roman" w:cs="Times New Roman"/>
          <w:sz w:val="24"/>
          <w:szCs w:val="24"/>
        </w:rPr>
        <w:t xml:space="preserve">Grant Amy, 2016. </w:t>
      </w:r>
      <w:r w:rsidRPr="00F92DCD">
        <w:rPr>
          <w:rFonts w:ascii="Times New Roman" w:hAnsi="Times New Roman" w:cs="Times New Roman"/>
          <w:i/>
          <w:sz w:val="24"/>
          <w:szCs w:val="24"/>
        </w:rPr>
        <w:t>Mulberry Tree Care – Learn How To Grow Mulberry Trees</w:t>
      </w:r>
      <w:r w:rsidRPr="00F92DCD">
        <w:rPr>
          <w:rFonts w:ascii="Times New Roman" w:hAnsi="Times New Roman" w:cs="Times New Roman"/>
          <w:sz w:val="24"/>
          <w:szCs w:val="24"/>
        </w:rPr>
        <w:t xml:space="preserve">. </w:t>
      </w:r>
      <w:hyperlink r:id="rId84" w:history="1">
        <w:r w:rsidR="00190BFA" w:rsidRPr="00F92DCD">
          <w:rPr>
            <w:rStyle w:val="Hyperlink"/>
            <w:rFonts w:ascii="Times New Roman" w:hAnsi="Times New Roman" w:cs="Times New Roman"/>
            <w:color w:val="auto"/>
            <w:sz w:val="24"/>
            <w:szCs w:val="24"/>
            <w:u w:val="none"/>
          </w:rPr>
          <w:t>http://www.gardeningknowhow.com</w:t>
        </w:r>
      </w:hyperlink>
      <w:r w:rsidR="00190BFA" w:rsidRPr="002D758B">
        <w:rPr>
          <w:rFonts w:ascii="Times New Roman" w:hAnsi="Times New Roman" w:cs="Times New Roman"/>
          <w:sz w:val="24"/>
          <w:szCs w:val="24"/>
        </w:rPr>
        <w:t>. Diakses : 9 Agustus 2016</w:t>
      </w:r>
    </w:p>
    <w:p w:rsidR="00F92DCD" w:rsidRPr="002D758B" w:rsidRDefault="00F92DCD" w:rsidP="00F92DCD">
      <w:pPr>
        <w:spacing w:after="0" w:line="240" w:lineRule="auto"/>
        <w:ind w:left="567" w:hanging="567"/>
        <w:jc w:val="both"/>
        <w:rPr>
          <w:rFonts w:ascii="Times New Roman" w:hAnsi="Times New Roman" w:cs="Times New Roman"/>
          <w:sz w:val="24"/>
          <w:szCs w:val="24"/>
        </w:rPr>
      </w:pPr>
    </w:p>
    <w:p w:rsidR="0095335F" w:rsidRPr="006138D0" w:rsidRDefault="0095335F" w:rsidP="00E309B9">
      <w:pPr>
        <w:autoSpaceDE w:val="0"/>
        <w:autoSpaceDN w:val="0"/>
        <w:adjustRightInd w:val="0"/>
        <w:spacing w:after="0" w:line="240" w:lineRule="auto"/>
        <w:jc w:val="both"/>
        <w:rPr>
          <w:rFonts w:ascii="Times New Roman" w:hAnsi="Times New Roman" w:cs="Times New Roman"/>
          <w:sz w:val="24"/>
          <w:szCs w:val="24"/>
        </w:rPr>
      </w:pPr>
      <w:r w:rsidRPr="006138D0">
        <w:rPr>
          <w:rFonts w:ascii="Times New Roman" w:hAnsi="Times New Roman" w:cs="Times New Roman"/>
          <w:sz w:val="24"/>
          <w:szCs w:val="24"/>
        </w:rPr>
        <w:t xml:space="preserve">Hoier, E. 1991. </w:t>
      </w:r>
      <w:r w:rsidRPr="00333718">
        <w:rPr>
          <w:rFonts w:ascii="Times New Roman" w:hAnsi="Times New Roman" w:cs="Times New Roman"/>
          <w:i/>
          <w:sz w:val="24"/>
          <w:szCs w:val="24"/>
        </w:rPr>
        <w:t>Use Probiotic Starter Cultures in Dairy Product</w:t>
      </w:r>
      <w:r w:rsidRPr="006138D0">
        <w:rPr>
          <w:rFonts w:ascii="Times New Roman" w:hAnsi="Times New Roman" w:cs="Times New Roman"/>
          <w:sz w:val="24"/>
          <w:szCs w:val="24"/>
        </w:rPr>
        <w:t>. Food Australia</w:t>
      </w:r>
    </w:p>
    <w:p w:rsidR="0095335F" w:rsidRPr="006138D0" w:rsidRDefault="0095335F" w:rsidP="00E309B9">
      <w:pPr>
        <w:ind w:left="567"/>
        <w:jc w:val="both"/>
        <w:rPr>
          <w:rFonts w:ascii="Times New Roman" w:hAnsi="Times New Roman" w:cs="Times New Roman"/>
          <w:sz w:val="24"/>
          <w:szCs w:val="24"/>
        </w:rPr>
      </w:pPr>
      <w:r w:rsidRPr="006138D0">
        <w:rPr>
          <w:rFonts w:ascii="Times New Roman" w:hAnsi="Times New Roman" w:cs="Times New Roman"/>
          <w:sz w:val="24"/>
          <w:szCs w:val="24"/>
        </w:rPr>
        <w:t>44(9): 418-420.</w:t>
      </w:r>
    </w:p>
    <w:p w:rsidR="0095335F" w:rsidRDefault="0095335F" w:rsidP="00F92DCD">
      <w:pPr>
        <w:autoSpaceDE w:val="0"/>
        <w:autoSpaceDN w:val="0"/>
        <w:adjustRightInd w:val="0"/>
        <w:spacing w:after="0" w:line="240" w:lineRule="auto"/>
        <w:ind w:left="567" w:hanging="567"/>
        <w:jc w:val="both"/>
        <w:rPr>
          <w:rFonts w:ascii="Times New Roman" w:hAnsi="Times New Roman" w:cs="Times New Roman"/>
          <w:sz w:val="24"/>
          <w:szCs w:val="24"/>
        </w:rPr>
      </w:pPr>
      <w:r w:rsidRPr="006138D0">
        <w:rPr>
          <w:rFonts w:ascii="Times New Roman" w:hAnsi="Times New Roman" w:cs="Times New Roman"/>
          <w:sz w:val="24"/>
          <w:szCs w:val="24"/>
        </w:rPr>
        <w:t xml:space="preserve">Hull, R.R., P.L. Conway dan A.J.Evans. 1992. </w:t>
      </w:r>
      <w:r w:rsidRPr="00333718">
        <w:rPr>
          <w:rFonts w:ascii="Times New Roman" w:hAnsi="Times New Roman" w:cs="Times New Roman"/>
          <w:i/>
          <w:sz w:val="24"/>
          <w:szCs w:val="24"/>
        </w:rPr>
        <w:t>Probiotic Foods a New</w:t>
      </w:r>
      <w:r w:rsidR="00F92DCD">
        <w:rPr>
          <w:rFonts w:ascii="Times New Roman" w:hAnsi="Times New Roman" w:cs="Times New Roman"/>
          <w:i/>
          <w:sz w:val="24"/>
          <w:szCs w:val="24"/>
          <w:lang w:val="id-ID"/>
        </w:rPr>
        <w:t xml:space="preserve"> </w:t>
      </w:r>
      <w:r w:rsidRPr="00333718">
        <w:rPr>
          <w:rFonts w:ascii="Times New Roman" w:hAnsi="Times New Roman" w:cs="Times New Roman"/>
          <w:i/>
          <w:sz w:val="24"/>
          <w:szCs w:val="24"/>
        </w:rPr>
        <w:t>Opportunity.</w:t>
      </w:r>
      <w:r w:rsidRPr="006138D0">
        <w:rPr>
          <w:rFonts w:ascii="Times New Roman" w:hAnsi="Times New Roman" w:cs="Times New Roman"/>
          <w:sz w:val="24"/>
          <w:szCs w:val="24"/>
        </w:rPr>
        <w:t xml:space="preserve"> Food Australia 44(3):112-113.</w:t>
      </w:r>
    </w:p>
    <w:p w:rsidR="00F92DCD" w:rsidRPr="00F92DCD" w:rsidRDefault="00F92DCD" w:rsidP="00F92DCD">
      <w:pPr>
        <w:autoSpaceDE w:val="0"/>
        <w:autoSpaceDN w:val="0"/>
        <w:adjustRightInd w:val="0"/>
        <w:spacing w:after="0" w:line="240" w:lineRule="auto"/>
        <w:ind w:left="567" w:hanging="567"/>
        <w:jc w:val="both"/>
        <w:rPr>
          <w:rFonts w:ascii="Times New Roman" w:hAnsi="Times New Roman" w:cs="Times New Roman"/>
          <w:i/>
          <w:sz w:val="24"/>
          <w:szCs w:val="24"/>
        </w:rPr>
      </w:pPr>
    </w:p>
    <w:p w:rsidR="00C55410" w:rsidRDefault="00C55410" w:rsidP="00C716E7">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Ikhsan,M,F dan </w:t>
      </w:r>
      <w:r w:rsidRPr="00E929E7">
        <w:rPr>
          <w:rFonts w:ascii="Times New Roman" w:hAnsi="Times New Roman" w:cs="Times New Roman"/>
          <w:sz w:val="24"/>
          <w:szCs w:val="24"/>
        </w:rPr>
        <w:t xml:space="preserve">Yulianti, F, S. 2015. </w:t>
      </w:r>
      <w:r w:rsidRPr="00333718">
        <w:rPr>
          <w:rFonts w:ascii="Times New Roman" w:hAnsi="Times New Roman" w:cs="Times New Roman"/>
          <w:i/>
          <w:sz w:val="24"/>
          <w:szCs w:val="24"/>
        </w:rPr>
        <w:t xml:space="preserve">“Fermentasi Fruitghurt Dengan Variasi </w:t>
      </w:r>
      <w:r w:rsidRPr="00C716E7">
        <w:rPr>
          <w:rFonts w:ascii="Times New Roman" w:hAnsi="Times New Roman" w:cs="Times New Roman"/>
          <w:i/>
          <w:sz w:val="24"/>
          <w:szCs w:val="24"/>
        </w:rPr>
        <w:t xml:space="preserve">Kult Buah”. </w:t>
      </w:r>
      <w:r w:rsidRPr="00C716E7">
        <w:rPr>
          <w:rFonts w:ascii="Times New Roman" w:hAnsi="Times New Roman" w:cs="Times New Roman"/>
          <w:sz w:val="24"/>
          <w:szCs w:val="24"/>
        </w:rPr>
        <w:t>Jurusan Teknik Kimia, Fakultas teknik, Universitas Diponegoro. Semarang.</w:t>
      </w:r>
    </w:p>
    <w:p w:rsidR="00C716E7" w:rsidRPr="00C716E7" w:rsidRDefault="00C716E7" w:rsidP="00C716E7">
      <w:pPr>
        <w:spacing w:after="0" w:line="240" w:lineRule="auto"/>
        <w:ind w:left="567" w:hanging="567"/>
        <w:jc w:val="both"/>
        <w:rPr>
          <w:rFonts w:ascii="Times New Roman" w:hAnsi="Times New Roman" w:cs="Times New Roman"/>
          <w:sz w:val="24"/>
          <w:szCs w:val="24"/>
        </w:rPr>
      </w:pPr>
    </w:p>
    <w:p w:rsidR="00F92DCD" w:rsidRPr="00F92DCD" w:rsidRDefault="00F92DCD" w:rsidP="00C716E7">
      <w:pPr>
        <w:spacing w:after="0" w:line="240" w:lineRule="auto"/>
        <w:ind w:left="567" w:hanging="567"/>
        <w:jc w:val="both"/>
        <w:rPr>
          <w:rFonts w:ascii="Times New Roman" w:eastAsia="Times New Roman" w:hAnsi="Times New Roman" w:cs="Times New Roman"/>
          <w:sz w:val="24"/>
          <w:szCs w:val="24"/>
          <w:lang w:val="id-ID" w:eastAsia="id-ID"/>
        </w:rPr>
      </w:pPr>
      <w:r w:rsidRPr="00F92DCD">
        <w:rPr>
          <w:rFonts w:ascii="Times New Roman" w:eastAsia="Times New Roman" w:hAnsi="Times New Roman" w:cs="Times New Roman"/>
          <w:sz w:val="24"/>
          <w:szCs w:val="24"/>
          <w:lang w:val="id-ID" w:eastAsia="id-ID"/>
        </w:rPr>
        <w:t xml:space="preserve">Jay, J.M. 2000. </w:t>
      </w:r>
      <w:r w:rsidRPr="00F92DCD">
        <w:rPr>
          <w:rFonts w:ascii="Times New Roman" w:eastAsia="Times New Roman" w:hAnsi="Times New Roman" w:cs="Times New Roman"/>
          <w:i/>
          <w:sz w:val="24"/>
          <w:szCs w:val="24"/>
          <w:lang w:val="id-ID" w:eastAsia="id-ID"/>
        </w:rPr>
        <w:t>Modern Food Microbiology</w:t>
      </w:r>
      <w:r w:rsidRPr="00F92DCD">
        <w:rPr>
          <w:rFonts w:ascii="Times New Roman" w:eastAsia="Times New Roman" w:hAnsi="Times New Roman" w:cs="Times New Roman"/>
          <w:sz w:val="24"/>
          <w:szCs w:val="24"/>
          <w:lang w:val="id-ID" w:eastAsia="id-ID"/>
        </w:rPr>
        <w:t>. 6</w:t>
      </w:r>
      <w:r w:rsidRPr="00F92DCD">
        <w:rPr>
          <w:rFonts w:ascii="Times New Roman" w:eastAsia="Times New Roman" w:hAnsi="Times New Roman" w:cs="Times New Roman"/>
          <w:sz w:val="24"/>
          <w:szCs w:val="24"/>
          <w:vertAlign w:val="superscript"/>
          <w:lang w:val="id-ID" w:eastAsia="id-ID"/>
        </w:rPr>
        <w:t>th</w:t>
      </w:r>
      <w:r w:rsidRPr="00C716E7">
        <w:rPr>
          <w:rFonts w:ascii="Times New Roman" w:eastAsia="Times New Roman" w:hAnsi="Times New Roman" w:cs="Times New Roman"/>
          <w:sz w:val="24"/>
          <w:szCs w:val="24"/>
          <w:vertAlign w:val="superscript"/>
          <w:lang w:val="id-ID" w:eastAsia="id-ID"/>
        </w:rPr>
        <w:t xml:space="preserve"> </w:t>
      </w:r>
      <w:r w:rsidRPr="00F92DCD">
        <w:rPr>
          <w:rFonts w:ascii="Times New Roman" w:eastAsia="Times New Roman" w:hAnsi="Times New Roman" w:cs="Times New Roman"/>
          <w:sz w:val="24"/>
          <w:szCs w:val="24"/>
          <w:lang w:val="id-ID" w:eastAsia="id-ID"/>
        </w:rPr>
        <w:t xml:space="preserve">ed. Aspen Publisher. Las Vegas Nevada. hal. 113-130 </w:t>
      </w:r>
    </w:p>
    <w:p w:rsidR="00F92DCD" w:rsidRPr="00C716E7" w:rsidRDefault="00F92DCD" w:rsidP="00C716E7">
      <w:pPr>
        <w:spacing w:after="0" w:line="240" w:lineRule="auto"/>
        <w:ind w:left="567" w:hanging="567"/>
        <w:jc w:val="both"/>
        <w:rPr>
          <w:rFonts w:ascii="Times New Roman" w:hAnsi="Times New Roman" w:cs="Times New Roman"/>
          <w:sz w:val="24"/>
          <w:szCs w:val="24"/>
        </w:rPr>
      </w:pPr>
    </w:p>
    <w:p w:rsidR="004E2BBE" w:rsidRDefault="004E2BBE" w:rsidP="00C716E7">
      <w:pPr>
        <w:spacing w:after="0" w:line="240" w:lineRule="auto"/>
        <w:ind w:left="567" w:hanging="567"/>
        <w:jc w:val="both"/>
        <w:rPr>
          <w:rFonts w:ascii="Times New Roman" w:hAnsi="Times New Roman" w:cs="Times New Roman"/>
          <w:sz w:val="24"/>
          <w:szCs w:val="24"/>
        </w:rPr>
      </w:pPr>
      <w:r w:rsidRPr="00C716E7">
        <w:rPr>
          <w:rFonts w:ascii="Times New Roman" w:hAnsi="Times New Roman" w:cs="Times New Roman"/>
          <w:sz w:val="24"/>
          <w:szCs w:val="24"/>
        </w:rPr>
        <w:t xml:space="preserve">Kartika, Bambang. 1988. </w:t>
      </w:r>
      <w:r w:rsidRPr="00C716E7">
        <w:rPr>
          <w:rFonts w:ascii="Times New Roman" w:hAnsi="Times New Roman" w:cs="Times New Roman"/>
          <w:i/>
          <w:sz w:val="24"/>
          <w:szCs w:val="24"/>
        </w:rPr>
        <w:t>Pedoman Uji Inderawi</w:t>
      </w:r>
      <w:r w:rsidRPr="004E2BBE">
        <w:rPr>
          <w:rFonts w:ascii="Times New Roman" w:hAnsi="Times New Roman" w:cs="Times New Roman"/>
          <w:i/>
          <w:sz w:val="24"/>
          <w:szCs w:val="24"/>
        </w:rPr>
        <w:t xml:space="preserve"> Bahan Pangan</w:t>
      </w:r>
      <w:r w:rsidRPr="004E2BBE">
        <w:rPr>
          <w:rFonts w:ascii="Times New Roman" w:hAnsi="Times New Roman" w:cs="Times New Roman"/>
          <w:sz w:val="24"/>
          <w:szCs w:val="24"/>
        </w:rPr>
        <w:t xml:space="preserve">. </w:t>
      </w:r>
      <w:r>
        <w:rPr>
          <w:rFonts w:ascii="Times New Roman" w:hAnsi="Times New Roman" w:cs="Times New Roman"/>
          <w:sz w:val="24"/>
          <w:szCs w:val="24"/>
        </w:rPr>
        <w:t>P</w:t>
      </w:r>
      <w:r w:rsidRPr="004E2BBE">
        <w:rPr>
          <w:rFonts w:ascii="Times New Roman" w:hAnsi="Times New Roman" w:cs="Times New Roman"/>
          <w:sz w:val="24"/>
          <w:szCs w:val="24"/>
        </w:rPr>
        <w:t>enerbit Pusat An</w:t>
      </w:r>
      <w:r>
        <w:rPr>
          <w:rFonts w:ascii="Times New Roman" w:hAnsi="Times New Roman" w:cs="Times New Roman"/>
          <w:sz w:val="24"/>
          <w:szCs w:val="24"/>
        </w:rPr>
        <w:t xml:space="preserve">tar Universitas pangan dan Gizi. </w:t>
      </w:r>
      <w:r w:rsidRPr="004E2BBE">
        <w:rPr>
          <w:rFonts w:ascii="Times New Roman" w:hAnsi="Times New Roman" w:cs="Times New Roman"/>
          <w:sz w:val="24"/>
          <w:szCs w:val="24"/>
        </w:rPr>
        <w:t>Yogyakarta</w:t>
      </w:r>
    </w:p>
    <w:p w:rsidR="004E2BBE" w:rsidRPr="004E2BBE" w:rsidRDefault="004E2BBE" w:rsidP="004E2BBE">
      <w:pPr>
        <w:spacing w:after="0" w:line="240" w:lineRule="auto"/>
        <w:jc w:val="both"/>
        <w:rPr>
          <w:rFonts w:ascii="Times New Roman" w:hAnsi="Times New Roman" w:cs="Times New Roman"/>
          <w:sz w:val="24"/>
          <w:szCs w:val="24"/>
        </w:rPr>
      </w:pPr>
    </w:p>
    <w:p w:rsidR="007B6E1B" w:rsidRPr="00425857" w:rsidRDefault="007B6E1B" w:rsidP="00592CBA">
      <w:pPr>
        <w:spacing w:after="240" w:line="240" w:lineRule="auto"/>
        <w:ind w:left="567" w:hanging="567"/>
        <w:jc w:val="both"/>
        <w:rPr>
          <w:rFonts w:ascii="Times New Roman" w:eastAsia="Times New Roman" w:hAnsi="Times New Roman" w:cs="Times New Roman"/>
          <w:sz w:val="24"/>
          <w:szCs w:val="24"/>
        </w:rPr>
      </w:pPr>
      <w:r w:rsidRPr="00425857">
        <w:rPr>
          <w:rFonts w:ascii="Times New Roman" w:eastAsia="Times New Roman" w:hAnsi="Times New Roman" w:cs="Times New Roman"/>
          <w:sz w:val="24"/>
          <w:szCs w:val="24"/>
        </w:rPr>
        <w:t>Kunaepah</w:t>
      </w:r>
      <w:r w:rsidR="00425857" w:rsidRPr="00425857">
        <w:rPr>
          <w:rFonts w:ascii="Times New Roman" w:eastAsia="Times New Roman" w:hAnsi="Times New Roman" w:cs="Times New Roman"/>
          <w:sz w:val="24"/>
          <w:szCs w:val="24"/>
        </w:rPr>
        <w:t xml:space="preserve">, </w:t>
      </w:r>
      <w:r w:rsidRPr="00425857">
        <w:rPr>
          <w:rFonts w:ascii="Times New Roman" w:eastAsia="Times New Roman" w:hAnsi="Times New Roman" w:cs="Times New Roman"/>
          <w:sz w:val="24"/>
          <w:szCs w:val="24"/>
        </w:rPr>
        <w:t>U</w:t>
      </w:r>
      <w:r w:rsidR="00425857" w:rsidRPr="00425857">
        <w:rPr>
          <w:rFonts w:ascii="Times New Roman" w:eastAsia="Times New Roman" w:hAnsi="Times New Roman" w:cs="Times New Roman"/>
          <w:sz w:val="24"/>
          <w:szCs w:val="24"/>
        </w:rPr>
        <w:t xml:space="preserve">. 2008. </w:t>
      </w:r>
      <w:r w:rsidRPr="00333718">
        <w:rPr>
          <w:rFonts w:ascii="Times New Roman" w:eastAsia="Times New Roman" w:hAnsi="Times New Roman" w:cs="Times New Roman"/>
          <w:i/>
          <w:sz w:val="24"/>
          <w:szCs w:val="24"/>
        </w:rPr>
        <w:t xml:space="preserve">Pengaruh Lama Fermentasi </w:t>
      </w:r>
      <w:r w:rsidR="00425857" w:rsidRPr="00333718">
        <w:rPr>
          <w:rFonts w:ascii="Times New Roman" w:eastAsia="Times New Roman" w:hAnsi="Times New Roman" w:cs="Times New Roman"/>
          <w:i/>
          <w:sz w:val="24"/>
          <w:szCs w:val="24"/>
        </w:rPr>
        <w:t xml:space="preserve">Dankonsentrasi </w:t>
      </w:r>
      <w:r w:rsidRPr="00333718">
        <w:rPr>
          <w:rFonts w:ascii="Times New Roman" w:eastAsia="Times New Roman" w:hAnsi="Times New Roman" w:cs="Times New Roman"/>
          <w:i/>
          <w:sz w:val="24"/>
          <w:szCs w:val="24"/>
        </w:rPr>
        <w:t xml:space="preserve">Glukosa </w:t>
      </w:r>
      <w:r w:rsidR="00425857" w:rsidRPr="00333718">
        <w:rPr>
          <w:rFonts w:ascii="Times New Roman" w:eastAsia="Times New Roman" w:hAnsi="Times New Roman" w:cs="Times New Roman"/>
          <w:i/>
          <w:sz w:val="24"/>
          <w:szCs w:val="24"/>
        </w:rPr>
        <w:t xml:space="preserve">Terhadap </w:t>
      </w:r>
      <w:r w:rsidRPr="00333718">
        <w:rPr>
          <w:rFonts w:ascii="Times New Roman" w:eastAsia="Times New Roman" w:hAnsi="Times New Roman" w:cs="Times New Roman"/>
          <w:i/>
          <w:sz w:val="24"/>
          <w:szCs w:val="24"/>
        </w:rPr>
        <w:t>Aktivitas Antibakteri</w:t>
      </w:r>
      <w:r w:rsidR="00425857" w:rsidRPr="00333718">
        <w:rPr>
          <w:rFonts w:ascii="Times New Roman" w:eastAsia="Times New Roman" w:hAnsi="Times New Roman" w:cs="Times New Roman"/>
          <w:i/>
          <w:sz w:val="24"/>
          <w:szCs w:val="24"/>
        </w:rPr>
        <w:t xml:space="preserve">, </w:t>
      </w:r>
      <w:r w:rsidRPr="00333718">
        <w:rPr>
          <w:rFonts w:ascii="Times New Roman" w:eastAsia="Times New Roman" w:hAnsi="Times New Roman" w:cs="Times New Roman"/>
          <w:i/>
          <w:sz w:val="24"/>
          <w:szCs w:val="24"/>
        </w:rPr>
        <w:t xml:space="preserve">Polifenol Total </w:t>
      </w:r>
      <w:r w:rsidR="00425857" w:rsidRPr="00333718">
        <w:rPr>
          <w:rFonts w:ascii="Times New Roman" w:eastAsia="Times New Roman" w:hAnsi="Times New Roman" w:cs="Times New Roman"/>
          <w:i/>
          <w:sz w:val="24"/>
          <w:szCs w:val="24"/>
        </w:rPr>
        <w:t xml:space="preserve">Dan </w:t>
      </w:r>
      <w:r w:rsidRPr="00333718">
        <w:rPr>
          <w:rFonts w:ascii="Times New Roman" w:eastAsia="Times New Roman" w:hAnsi="Times New Roman" w:cs="Times New Roman"/>
          <w:i/>
          <w:sz w:val="24"/>
          <w:szCs w:val="24"/>
        </w:rPr>
        <w:t>Mutu Kimia Kefir Susu Kacang Merah</w:t>
      </w:r>
      <w:r w:rsidR="00425857" w:rsidRPr="00425857">
        <w:rPr>
          <w:rFonts w:ascii="Times New Roman" w:eastAsia="Times New Roman" w:hAnsi="Times New Roman" w:cs="Times New Roman"/>
          <w:sz w:val="24"/>
          <w:szCs w:val="24"/>
        </w:rPr>
        <w:t xml:space="preserve">. </w:t>
      </w:r>
      <w:r w:rsidRPr="00425857">
        <w:rPr>
          <w:rFonts w:ascii="Times New Roman" w:eastAsia="Times New Roman" w:hAnsi="Times New Roman" w:cs="Times New Roman"/>
          <w:sz w:val="24"/>
          <w:szCs w:val="24"/>
        </w:rPr>
        <w:t>Tesis</w:t>
      </w:r>
      <w:r w:rsidR="00425857" w:rsidRPr="00425857">
        <w:rPr>
          <w:rFonts w:ascii="Times New Roman" w:eastAsia="Times New Roman" w:hAnsi="Times New Roman" w:cs="Times New Roman"/>
          <w:sz w:val="24"/>
          <w:szCs w:val="24"/>
        </w:rPr>
        <w:t xml:space="preserve">. </w:t>
      </w:r>
      <w:r w:rsidRPr="00425857">
        <w:rPr>
          <w:rFonts w:ascii="Times New Roman" w:eastAsia="Times New Roman" w:hAnsi="Times New Roman" w:cs="Times New Roman"/>
          <w:sz w:val="24"/>
          <w:szCs w:val="24"/>
        </w:rPr>
        <w:t>Universitas Diponegoro</w:t>
      </w:r>
      <w:r w:rsidR="00425857" w:rsidRPr="00425857">
        <w:rPr>
          <w:rFonts w:ascii="Times New Roman" w:eastAsia="Times New Roman" w:hAnsi="Times New Roman" w:cs="Times New Roman"/>
          <w:sz w:val="24"/>
          <w:szCs w:val="24"/>
        </w:rPr>
        <w:t xml:space="preserve">, </w:t>
      </w:r>
      <w:r w:rsidRPr="00425857">
        <w:rPr>
          <w:rFonts w:ascii="Times New Roman" w:eastAsia="Times New Roman" w:hAnsi="Times New Roman" w:cs="Times New Roman"/>
          <w:sz w:val="24"/>
          <w:szCs w:val="24"/>
        </w:rPr>
        <w:t>Semarang</w:t>
      </w:r>
    </w:p>
    <w:p w:rsidR="00BD74C6" w:rsidRPr="00BD74C6" w:rsidRDefault="00BD74C6" w:rsidP="00592CBA">
      <w:pPr>
        <w:autoSpaceDE w:val="0"/>
        <w:autoSpaceDN w:val="0"/>
        <w:adjustRightInd w:val="0"/>
        <w:spacing w:after="240" w:line="24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Kuntarso Andal, 2007. “</w:t>
      </w:r>
      <w:r w:rsidRPr="00333718">
        <w:rPr>
          <w:rFonts w:ascii="Times New Roman" w:hAnsi="Times New Roman" w:cs="Times New Roman"/>
          <w:bCs/>
          <w:i/>
          <w:sz w:val="24"/>
          <w:szCs w:val="24"/>
        </w:rPr>
        <w:t xml:space="preserve">Pengembangan Teknologi Pembuatan </w:t>
      </w:r>
      <w:r w:rsidRPr="00333718">
        <w:rPr>
          <w:rFonts w:ascii="Times New Roman" w:hAnsi="Times New Roman" w:cs="Times New Roman"/>
          <w:bCs/>
          <w:i/>
          <w:iCs/>
          <w:sz w:val="24"/>
          <w:szCs w:val="24"/>
        </w:rPr>
        <w:t xml:space="preserve">Low-Fat Fruity Bio-Yogurt </w:t>
      </w:r>
      <w:r w:rsidRPr="00333718">
        <w:rPr>
          <w:rFonts w:ascii="Times New Roman" w:hAnsi="Times New Roman" w:cs="Times New Roman"/>
          <w:bCs/>
          <w:i/>
          <w:sz w:val="24"/>
          <w:szCs w:val="24"/>
        </w:rPr>
        <w:t>(Lo-Bio F)”.</w:t>
      </w:r>
      <w:r>
        <w:rPr>
          <w:rFonts w:ascii="Times New Roman" w:hAnsi="Times New Roman" w:cs="Times New Roman"/>
          <w:bCs/>
          <w:sz w:val="24"/>
          <w:szCs w:val="24"/>
        </w:rPr>
        <w:t xml:space="preserve"> Department Ilmu dan Teknologi Pangan. Fakultas Teknologi Pertanian. IPB. Bogor.</w:t>
      </w:r>
    </w:p>
    <w:p w:rsidR="00E929E7" w:rsidRDefault="00E929E7" w:rsidP="00333718">
      <w:pPr>
        <w:spacing w:after="0" w:line="240" w:lineRule="auto"/>
        <w:ind w:left="567" w:hanging="567"/>
        <w:jc w:val="both"/>
        <w:rPr>
          <w:rFonts w:ascii="Times New Roman" w:hAnsi="Times New Roman" w:cs="Times New Roman"/>
          <w:sz w:val="24"/>
          <w:szCs w:val="24"/>
        </w:rPr>
      </w:pPr>
      <w:r w:rsidRPr="00E929E7">
        <w:rPr>
          <w:rFonts w:ascii="Times New Roman" w:hAnsi="Times New Roman" w:cs="Times New Roman"/>
          <w:sz w:val="24"/>
          <w:szCs w:val="24"/>
        </w:rPr>
        <w:lastRenderedPageBreak/>
        <w:t xml:space="preserve">Kusmayadi, S. 1994. </w:t>
      </w:r>
      <w:r w:rsidRPr="00E929E7">
        <w:rPr>
          <w:rFonts w:ascii="Times New Roman" w:hAnsi="Times New Roman" w:cs="Times New Roman"/>
          <w:i/>
          <w:iCs/>
          <w:sz w:val="24"/>
          <w:szCs w:val="24"/>
        </w:rPr>
        <w:t xml:space="preserve">Pengaruh Imbangan Starter Streptococcus Thermophillus dan Lactobacillus Bulgaricus terhadap Beberapa Karakteristik Fruitghurt. </w:t>
      </w:r>
      <w:r w:rsidRPr="00E929E7">
        <w:rPr>
          <w:rFonts w:ascii="Times New Roman" w:hAnsi="Times New Roman" w:cs="Times New Roman"/>
          <w:sz w:val="24"/>
          <w:szCs w:val="24"/>
        </w:rPr>
        <w:t>Laporan Penelitian. Bandung: FP UNPAD.</w:t>
      </w:r>
    </w:p>
    <w:p w:rsidR="008142B8" w:rsidRDefault="008142B8" w:rsidP="00333718">
      <w:pPr>
        <w:spacing w:after="0" w:line="240" w:lineRule="auto"/>
        <w:ind w:left="567" w:hanging="567"/>
        <w:jc w:val="both"/>
        <w:rPr>
          <w:rFonts w:ascii="Times New Roman" w:hAnsi="Times New Roman" w:cs="Times New Roman"/>
          <w:sz w:val="24"/>
          <w:szCs w:val="24"/>
        </w:rPr>
      </w:pPr>
    </w:p>
    <w:p w:rsidR="008142B8" w:rsidRDefault="008142B8" w:rsidP="00333718">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Madigan, M.T.,J.M.Martinko &amp; D.A. Stahl, 2011. Biology of microorganism. 13</w:t>
      </w:r>
      <w:r>
        <w:rPr>
          <w:rFonts w:ascii="Times New Roman" w:hAnsi="Times New Roman" w:cs="Times New Roman"/>
          <w:sz w:val="24"/>
          <w:szCs w:val="24"/>
          <w:vertAlign w:val="superscript"/>
          <w:lang w:val="id-ID"/>
        </w:rPr>
        <w:t>th</w:t>
      </w:r>
      <w:r>
        <w:rPr>
          <w:rFonts w:ascii="Times New Roman" w:hAnsi="Times New Roman" w:cs="Times New Roman"/>
          <w:sz w:val="24"/>
          <w:szCs w:val="24"/>
          <w:lang w:val="id-ID"/>
        </w:rPr>
        <w:t xml:space="preserve"> ed. Benjamin Cummings, San Francisco</w:t>
      </w:r>
    </w:p>
    <w:p w:rsidR="008142B8" w:rsidRPr="008142B8" w:rsidRDefault="008142B8" w:rsidP="00333718">
      <w:pPr>
        <w:spacing w:after="0" w:line="240" w:lineRule="auto"/>
        <w:ind w:left="567" w:hanging="567"/>
        <w:jc w:val="both"/>
        <w:rPr>
          <w:rFonts w:ascii="Times New Roman" w:hAnsi="Times New Roman" w:cs="Times New Roman"/>
          <w:sz w:val="24"/>
          <w:szCs w:val="24"/>
          <w:lang w:val="id-ID"/>
        </w:rPr>
      </w:pPr>
    </w:p>
    <w:p w:rsidR="00110F8F" w:rsidRDefault="00110F8F" w:rsidP="007562A8">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Mozzi F, Raya RR, Vignolo GM. 2010. Biotechnology of Lactic Acid bacteria. USA: Blackwell Publishing.</w:t>
      </w:r>
    </w:p>
    <w:p w:rsidR="00333718" w:rsidRPr="00C716E7" w:rsidRDefault="00333718" w:rsidP="00C716E7">
      <w:pPr>
        <w:spacing w:after="0" w:line="240" w:lineRule="auto"/>
        <w:ind w:left="567" w:hanging="567"/>
        <w:jc w:val="both"/>
        <w:rPr>
          <w:rFonts w:ascii="Times New Roman" w:hAnsi="Times New Roman" w:cs="Times New Roman"/>
          <w:sz w:val="24"/>
          <w:szCs w:val="24"/>
        </w:rPr>
      </w:pPr>
    </w:p>
    <w:p w:rsidR="00C55410" w:rsidRDefault="00C55410" w:rsidP="00C716E7">
      <w:pPr>
        <w:spacing w:after="0" w:line="240" w:lineRule="auto"/>
        <w:jc w:val="both"/>
        <w:rPr>
          <w:rFonts w:ascii="Times New Roman" w:hAnsi="Times New Roman" w:cs="Times New Roman"/>
          <w:sz w:val="24"/>
          <w:szCs w:val="24"/>
        </w:rPr>
      </w:pPr>
      <w:r w:rsidRPr="00C716E7">
        <w:rPr>
          <w:rFonts w:ascii="Times New Roman" w:hAnsi="Times New Roman" w:cs="Times New Roman"/>
          <w:sz w:val="24"/>
          <w:szCs w:val="24"/>
        </w:rPr>
        <w:t xml:space="preserve">Mulberries nutrition facts, 2009. </w:t>
      </w:r>
      <w:hyperlink r:id="rId85" w:history="1">
        <w:r w:rsidR="00C716E7" w:rsidRPr="00C716E7">
          <w:rPr>
            <w:rStyle w:val="Hyperlink"/>
            <w:rFonts w:ascii="Times New Roman" w:hAnsi="Times New Roman" w:cs="Times New Roman"/>
            <w:color w:val="auto"/>
            <w:sz w:val="24"/>
            <w:szCs w:val="24"/>
            <w:u w:val="none"/>
          </w:rPr>
          <w:t>www.nutrion-and-you.com/mulberries.hmtl</w:t>
        </w:r>
      </w:hyperlink>
    </w:p>
    <w:p w:rsidR="00C716E7" w:rsidRPr="00C716E7" w:rsidRDefault="00C716E7" w:rsidP="00C716E7">
      <w:pPr>
        <w:spacing w:after="0" w:line="240" w:lineRule="auto"/>
        <w:jc w:val="both"/>
        <w:rPr>
          <w:rFonts w:ascii="Times New Roman" w:hAnsi="Times New Roman" w:cs="Times New Roman"/>
          <w:sz w:val="24"/>
          <w:szCs w:val="24"/>
        </w:rPr>
      </w:pPr>
    </w:p>
    <w:p w:rsidR="00C716E7" w:rsidRDefault="00C716E7" w:rsidP="00E1384F">
      <w:pPr>
        <w:spacing w:after="0" w:line="240" w:lineRule="auto"/>
        <w:ind w:left="567" w:hanging="567"/>
        <w:jc w:val="both"/>
        <w:rPr>
          <w:rFonts w:ascii="Times New Roman" w:hAnsi="Times New Roman" w:cs="Times New Roman"/>
          <w:sz w:val="24"/>
          <w:szCs w:val="24"/>
        </w:rPr>
      </w:pPr>
      <w:r w:rsidRPr="00C716E7">
        <w:rPr>
          <w:rFonts w:ascii="Times New Roman" w:hAnsi="Times New Roman" w:cs="Times New Roman"/>
          <w:sz w:val="24"/>
          <w:szCs w:val="24"/>
        </w:rPr>
        <w:t xml:space="preserve">Murti, Bisma. </w:t>
      </w:r>
      <w:r w:rsidRPr="00C716E7">
        <w:rPr>
          <w:rFonts w:ascii="Times New Roman" w:hAnsi="Times New Roman" w:cs="Times New Roman"/>
          <w:sz w:val="24"/>
          <w:szCs w:val="24"/>
          <w:lang w:val="id-ID"/>
        </w:rPr>
        <w:t>2010</w:t>
      </w:r>
      <w:r w:rsidRPr="00C716E7">
        <w:rPr>
          <w:rFonts w:ascii="Times New Roman" w:hAnsi="Times New Roman" w:cs="Times New Roman"/>
          <w:sz w:val="24"/>
          <w:szCs w:val="24"/>
        </w:rPr>
        <w:t>. Penerapan Metode Statistik Non-Parametrik Dalam Ilmu-Ilmu Kesehatan. Jakarta: Gramedia Putaka.</w:t>
      </w:r>
    </w:p>
    <w:p w:rsidR="00E1384F" w:rsidRDefault="00E1384F" w:rsidP="00E1384F">
      <w:pPr>
        <w:spacing w:after="0" w:line="240" w:lineRule="auto"/>
        <w:ind w:left="567" w:hanging="567"/>
        <w:jc w:val="both"/>
        <w:rPr>
          <w:rFonts w:ascii="Times New Roman" w:hAnsi="Times New Roman" w:cs="Times New Roman"/>
          <w:sz w:val="24"/>
          <w:szCs w:val="24"/>
        </w:rPr>
      </w:pPr>
    </w:p>
    <w:p w:rsidR="006138D0" w:rsidRPr="00C716E7" w:rsidRDefault="006138D0" w:rsidP="00C716E7">
      <w:pPr>
        <w:autoSpaceDE w:val="0"/>
        <w:autoSpaceDN w:val="0"/>
        <w:adjustRightInd w:val="0"/>
        <w:spacing w:after="0" w:line="240" w:lineRule="auto"/>
        <w:rPr>
          <w:rFonts w:ascii="Times New Roman" w:hAnsi="Times New Roman" w:cs="Times New Roman"/>
          <w:i/>
          <w:sz w:val="24"/>
          <w:szCs w:val="24"/>
        </w:rPr>
      </w:pPr>
      <w:r w:rsidRPr="00C716E7">
        <w:rPr>
          <w:rFonts w:ascii="Times New Roman" w:hAnsi="Times New Roman" w:cs="Times New Roman"/>
          <w:sz w:val="24"/>
          <w:szCs w:val="24"/>
        </w:rPr>
        <w:t xml:space="preserve">Orihara, O.I, I. Sakauchi, dan Y. Nakazawa. 1992 . </w:t>
      </w:r>
      <w:r w:rsidRPr="00C716E7">
        <w:rPr>
          <w:rFonts w:ascii="Times New Roman" w:hAnsi="Times New Roman" w:cs="Times New Roman"/>
          <w:i/>
          <w:sz w:val="24"/>
          <w:szCs w:val="24"/>
        </w:rPr>
        <w:t>Methods for Fermented Milks</w:t>
      </w:r>
    </w:p>
    <w:p w:rsidR="006138D0" w:rsidRPr="00C716E7" w:rsidRDefault="006138D0" w:rsidP="00C716E7">
      <w:pPr>
        <w:autoSpaceDE w:val="0"/>
        <w:autoSpaceDN w:val="0"/>
        <w:adjustRightInd w:val="0"/>
        <w:spacing w:after="0" w:line="240" w:lineRule="auto"/>
        <w:ind w:left="567"/>
        <w:jc w:val="both"/>
        <w:rPr>
          <w:rFonts w:ascii="Times New Roman" w:hAnsi="Times New Roman" w:cs="Times New Roman"/>
          <w:sz w:val="24"/>
          <w:szCs w:val="24"/>
        </w:rPr>
      </w:pPr>
      <w:r w:rsidRPr="00C716E7">
        <w:rPr>
          <w:rFonts w:ascii="Times New Roman" w:hAnsi="Times New Roman" w:cs="Times New Roman"/>
          <w:i/>
          <w:sz w:val="24"/>
          <w:szCs w:val="24"/>
        </w:rPr>
        <w:t>and Lactic Drinks. In : Functions Health Science</w:t>
      </w:r>
      <w:r w:rsidRPr="00C716E7">
        <w:rPr>
          <w:rFonts w:ascii="Times New Roman" w:hAnsi="Times New Roman" w:cs="Times New Roman"/>
          <w:sz w:val="24"/>
          <w:szCs w:val="24"/>
        </w:rPr>
        <w:t>. Y. Nakazawa and A.</w:t>
      </w:r>
    </w:p>
    <w:p w:rsidR="006138D0" w:rsidRDefault="006138D0" w:rsidP="00E1384F">
      <w:pPr>
        <w:spacing w:after="0" w:line="240" w:lineRule="auto"/>
        <w:ind w:left="567"/>
        <w:jc w:val="both"/>
        <w:rPr>
          <w:rFonts w:ascii="Times New Roman" w:hAnsi="Times New Roman" w:cs="Times New Roman"/>
          <w:sz w:val="24"/>
          <w:szCs w:val="24"/>
        </w:rPr>
      </w:pPr>
      <w:r w:rsidRPr="00C716E7">
        <w:rPr>
          <w:rFonts w:ascii="Times New Roman" w:hAnsi="Times New Roman" w:cs="Times New Roman"/>
          <w:sz w:val="24"/>
          <w:szCs w:val="24"/>
        </w:rPr>
        <w:t>Hasono (eds.). Elsevier</w:t>
      </w:r>
      <w:r w:rsidRPr="0076115E">
        <w:rPr>
          <w:rFonts w:ascii="Times New Roman" w:hAnsi="Times New Roman" w:cs="Times New Roman"/>
          <w:sz w:val="24"/>
          <w:szCs w:val="24"/>
        </w:rPr>
        <w:t xml:space="preserve"> Science Publishers. England</w:t>
      </w:r>
    </w:p>
    <w:p w:rsidR="00E1384F" w:rsidRDefault="00E1384F" w:rsidP="00E1384F">
      <w:pPr>
        <w:spacing w:after="0" w:line="240" w:lineRule="auto"/>
        <w:ind w:left="567" w:hanging="567"/>
        <w:jc w:val="both"/>
        <w:rPr>
          <w:rFonts w:ascii="Times New Roman" w:hAnsi="Times New Roman" w:cs="Times New Roman"/>
          <w:sz w:val="24"/>
          <w:szCs w:val="24"/>
          <w:lang w:val="id-ID"/>
        </w:rPr>
      </w:pPr>
    </w:p>
    <w:p w:rsidR="003B3DCC" w:rsidRPr="003B3DCC" w:rsidRDefault="003B3DCC" w:rsidP="00E1384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Purwanti ira, 2013. Uji Total Asam dan Organoleptik Dalam Pembuatan Yoghurt Susu Kacang Hijau (</w:t>
      </w:r>
      <w:r>
        <w:rPr>
          <w:rFonts w:ascii="Times New Roman" w:hAnsi="Times New Roman" w:cs="Times New Roman"/>
          <w:i/>
          <w:sz w:val="24"/>
          <w:szCs w:val="24"/>
          <w:lang w:val="id-ID"/>
        </w:rPr>
        <w:t>Phaseolus radiatus</w:t>
      </w:r>
      <w:r>
        <w:rPr>
          <w:rFonts w:ascii="Times New Roman" w:hAnsi="Times New Roman" w:cs="Times New Roman"/>
          <w:sz w:val="24"/>
          <w:szCs w:val="24"/>
          <w:lang w:val="id-ID"/>
        </w:rPr>
        <w:t>) Dengan Penambahan Ekstrak Ubi Jalar Ungu (</w:t>
      </w:r>
      <w:r>
        <w:rPr>
          <w:rFonts w:ascii="Times New Roman" w:hAnsi="Times New Roman" w:cs="Times New Roman"/>
          <w:i/>
          <w:sz w:val="24"/>
          <w:szCs w:val="24"/>
          <w:lang w:val="id-ID"/>
        </w:rPr>
        <w:t>Ipomoea batatas L</w:t>
      </w:r>
      <w:r>
        <w:rPr>
          <w:rFonts w:ascii="Times New Roman" w:hAnsi="Times New Roman" w:cs="Times New Roman"/>
          <w:sz w:val="24"/>
          <w:szCs w:val="24"/>
          <w:lang w:val="id-ID"/>
        </w:rPr>
        <w:t>). Prodi Pendidikan Biologi. Universitas Muhammadiyah. Surakarta.</w:t>
      </w:r>
    </w:p>
    <w:p w:rsidR="00E1384F" w:rsidRDefault="00E1384F" w:rsidP="00E1384F">
      <w:pPr>
        <w:spacing w:after="0" w:line="240" w:lineRule="auto"/>
        <w:ind w:left="567" w:hanging="567"/>
        <w:jc w:val="both"/>
        <w:rPr>
          <w:rFonts w:ascii="Times New Roman" w:hAnsi="Times New Roman" w:cs="Times New Roman"/>
          <w:sz w:val="24"/>
          <w:szCs w:val="24"/>
        </w:rPr>
      </w:pPr>
    </w:p>
    <w:p w:rsidR="00333718" w:rsidRDefault="00333718" w:rsidP="00E1384F">
      <w:pPr>
        <w:spacing w:after="0" w:line="240" w:lineRule="auto"/>
        <w:ind w:left="567" w:hanging="567"/>
        <w:jc w:val="both"/>
        <w:rPr>
          <w:rFonts w:ascii="Times New Roman" w:hAnsi="Times New Roman" w:cs="Times New Roman"/>
          <w:sz w:val="24"/>
          <w:szCs w:val="24"/>
        </w:rPr>
      </w:pPr>
      <w:r w:rsidRPr="00333718">
        <w:rPr>
          <w:rFonts w:ascii="Times New Roman" w:hAnsi="Times New Roman" w:cs="Times New Roman"/>
          <w:sz w:val="24"/>
          <w:szCs w:val="24"/>
        </w:rPr>
        <w:t xml:space="preserve">Retnowati, P.Anggun,dan J.Kusnadi. 2014. </w:t>
      </w:r>
      <w:r w:rsidRPr="00333718">
        <w:rPr>
          <w:rFonts w:ascii="Times New Roman" w:hAnsi="Times New Roman" w:cs="Times New Roman"/>
          <w:i/>
          <w:sz w:val="24"/>
          <w:szCs w:val="24"/>
        </w:rPr>
        <w:t>Pembuatan Minuman Probiotik Sari Buah Kurma (Phoenix Dectylifera) dengan Isolat Lactobacillus casei dan Lactobacillus plantarum</w:t>
      </w:r>
      <w:r w:rsidRPr="00333718">
        <w:rPr>
          <w:rFonts w:ascii="Times New Roman" w:hAnsi="Times New Roman" w:cs="Times New Roman"/>
          <w:sz w:val="24"/>
          <w:szCs w:val="24"/>
        </w:rPr>
        <w:t>. Jurnal Pangan dan Agroindustri Universitas Brawijaya. 2(2):1-6.</w:t>
      </w:r>
    </w:p>
    <w:p w:rsidR="00333718" w:rsidRPr="00333718" w:rsidRDefault="00333718" w:rsidP="00333718">
      <w:pPr>
        <w:spacing w:after="0" w:line="240" w:lineRule="auto"/>
        <w:jc w:val="both"/>
        <w:rPr>
          <w:rFonts w:ascii="Times New Roman" w:hAnsi="Times New Roman" w:cs="Times New Roman"/>
          <w:sz w:val="24"/>
          <w:szCs w:val="24"/>
        </w:rPr>
      </w:pPr>
    </w:p>
    <w:p w:rsidR="007A4E73" w:rsidRPr="00E956EB" w:rsidRDefault="0076115E" w:rsidP="00E956EB">
      <w:pPr>
        <w:autoSpaceDE w:val="0"/>
        <w:autoSpaceDN w:val="0"/>
        <w:adjustRightInd w:val="0"/>
        <w:spacing w:after="0" w:line="240" w:lineRule="auto"/>
        <w:ind w:left="567" w:hanging="567"/>
        <w:jc w:val="both"/>
        <w:rPr>
          <w:rFonts w:ascii="Times New Roman" w:hAnsi="Times New Roman" w:cs="Times New Roman"/>
          <w:sz w:val="24"/>
          <w:szCs w:val="24"/>
        </w:rPr>
      </w:pPr>
      <w:r w:rsidRPr="0076115E">
        <w:rPr>
          <w:rFonts w:ascii="Times New Roman" w:hAnsi="Times New Roman" w:cs="Times New Roman"/>
          <w:sz w:val="24"/>
          <w:szCs w:val="24"/>
        </w:rPr>
        <w:t xml:space="preserve">Saddul, D., Z.A. Jelan, J.B. Liang </w:t>
      </w:r>
      <w:r w:rsidR="007A4E73" w:rsidRPr="0076115E">
        <w:rPr>
          <w:rFonts w:ascii="Times New Roman" w:hAnsi="Times New Roman" w:cs="Times New Roman"/>
          <w:sz w:val="24"/>
          <w:szCs w:val="24"/>
        </w:rPr>
        <w:t xml:space="preserve">and R.A. </w:t>
      </w:r>
      <w:r w:rsidRPr="0076115E">
        <w:rPr>
          <w:rFonts w:ascii="Times New Roman" w:hAnsi="Times New Roman" w:cs="Times New Roman"/>
          <w:sz w:val="24"/>
          <w:szCs w:val="24"/>
        </w:rPr>
        <w:t>Halim</w:t>
      </w:r>
      <w:r w:rsidR="007A4E73" w:rsidRPr="0076115E">
        <w:rPr>
          <w:rFonts w:ascii="Times New Roman" w:hAnsi="Times New Roman" w:cs="Times New Roman"/>
          <w:sz w:val="24"/>
          <w:szCs w:val="24"/>
        </w:rPr>
        <w:t>. 2004a.</w:t>
      </w:r>
      <w:r w:rsidRPr="0076115E">
        <w:rPr>
          <w:rFonts w:ascii="Times New Roman" w:hAnsi="Times New Roman" w:cs="Times New Roman"/>
          <w:sz w:val="24"/>
          <w:szCs w:val="24"/>
        </w:rPr>
        <w:t xml:space="preserve"> </w:t>
      </w:r>
      <w:r w:rsidR="007A4E73" w:rsidRPr="0076115E">
        <w:rPr>
          <w:rFonts w:ascii="Times New Roman" w:hAnsi="Times New Roman" w:cs="Times New Roman"/>
          <w:i/>
          <w:sz w:val="24"/>
          <w:szCs w:val="24"/>
        </w:rPr>
        <w:t>The potential of mulberry (</w:t>
      </w:r>
      <w:r w:rsidR="007A4E73" w:rsidRPr="0076115E">
        <w:rPr>
          <w:rFonts w:ascii="Times New Roman" w:hAnsi="Times New Roman" w:cs="Times New Roman"/>
          <w:i/>
          <w:iCs/>
          <w:sz w:val="24"/>
          <w:szCs w:val="24"/>
        </w:rPr>
        <w:t>Morus alba</w:t>
      </w:r>
      <w:r w:rsidR="007A4E73" w:rsidRPr="0076115E">
        <w:rPr>
          <w:rFonts w:ascii="Times New Roman" w:hAnsi="Times New Roman" w:cs="Times New Roman"/>
          <w:i/>
          <w:sz w:val="24"/>
          <w:szCs w:val="24"/>
        </w:rPr>
        <w:t>) as a foddercrop: The effect of plant maturity on yield, persistence</w:t>
      </w:r>
      <w:r w:rsidRPr="0076115E">
        <w:rPr>
          <w:rFonts w:ascii="Times New Roman" w:hAnsi="Times New Roman" w:cs="Times New Roman"/>
          <w:i/>
          <w:sz w:val="24"/>
          <w:szCs w:val="24"/>
        </w:rPr>
        <w:t xml:space="preserve"> </w:t>
      </w:r>
      <w:r w:rsidR="007A4E73" w:rsidRPr="0076115E">
        <w:rPr>
          <w:rFonts w:ascii="Times New Roman" w:hAnsi="Times New Roman" w:cs="Times New Roman"/>
          <w:i/>
          <w:sz w:val="24"/>
          <w:szCs w:val="24"/>
        </w:rPr>
        <w:t xml:space="preserve">and </w:t>
      </w:r>
      <w:r w:rsidR="007A4E73" w:rsidRPr="00E956EB">
        <w:rPr>
          <w:rFonts w:ascii="Times New Roman" w:hAnsi="Times New Roman" w:cs="Times New Roman"/>
          <w:i/>
          <w:sz w:val="24"/>
          <w:szCs w:val="24"/>
        </w:rPr>
        <w:t>nutrient composition of plant fractions</w:t>
      </w:r>
      <w:r w:rsidR="007A4E73" w:rsidRPr="00E956EB">
        <w:rPr>
          <w:rFonts w:ascii="Times New Roman" w:hAnsi="Times New Roman" w:cs="Times New Roman"/>
          <w:sz w:val="24"/>
          <w:szCs w:val="24"/>
        </w:rPr>
        <w:t>. Asian-Aust.</w:t>
      </w:r>
      <w:r w:rsidRPr="00E956EB">
        <w:rPr>
          <w:rFonts w:ascii="Times New Roman" w:hAnsi="Times New Roman" w:cs="Times New Roman"/>
          <w:sz w:val="24"/>
          <w:szCs w:val="24"/>
        </w:rPr>
        <w:t xml:space="preserve"> </w:t>
      </w:r>
      <w:r w:rsidR="007A4E73" w:rsidRPr="00E956EB">
        <w:rPr>
          <w:rFonts w:ascii="Times New Roman" w:hAnsi="Times New Roman" w:cs="Times New Roman"/>
          <w:sz w:val="24"/>
          <w:szCs w:val="24"/>
        </w:rPr>
        <w:t>J. Anim. Sci. 17(12): 1657 – 1662.</w:t>
      </w:r>
    </w:p>
    <w:p w:rsidR="0076115E" w:rsidRDefault="0076115E" w:rsidP="00E956EB">
      <w:pPr>
        <w:autoSpaceDE w:val="0"/>
        <w:autoSpaceDN w:val="0"/>
        <w:adjustRightInd w:val="0"/>
        <w:spacing w:after="0" w:line="240" w:lineRule="auto"/>
        <w:jc w:val="both"/>
        <w:rPr>
          <w:rFonts w:ascii="Times New Roman" w:hAnsi="Times New Roman" w:cs="Times New Roman"/>
          <w:sz w:val="24"/>
          <w:szCs w:val="24"/>
        </w:rPr>
      </w:pPr>
    </w:p>
    <w:p w:rsidR="00C64555" w:rsidRDefault="00C64555" w:rsidP="00C64555">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Salminen, S., Wright, AV., Ouwehand, A. 2004. Lactic Acid Bacteria. Marckel</w:t>
      </w:r>
    </w:p>
    <w:p w:rsidR="00C64555" w:rsidRDefault="00C64555" w:rsidP="00491998">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lang w:val="id-ID"/>
        </w:rPr>
        <w:t>Dekker. New York.</w:t>
      </w:r>
    </w:p>
    <w:p w:rsidR="00C64555" w:rsidRPr="00E956EB" w:rsidRDefault="00C64555" w:rsidP="00E956EB">
      <w:pPr>
        <w:autoSpaceDE w:val="0"/>
        <w:autoSpaceDN w:val="0"/>
        <w:adjustRightInd w:val="0"/>
        <w:spacing w:after="0" w:line="240" w:lineRule="auto"/>
        <w:jc w:val="both"/>
        <w:rPr>
          <w:rFonts w:ascii="Times New Roman" w:hAnsi="Times New Roman" w:cs="Times New Roman"/>
          <w:sz w:val="24"/>
          <w:szCs w:val="24"/>
        </w:rPr>
      </w:pPr>
    </w:p>
    <w:p w:rsidR="0095335F" w:rsidRDefault="0095335F" w:rsidP="00E956EB">
      <w:pPr>
        <w:autoSpaceDE w:val="0"/>
        <w:autoSpaceDN w:val="0"/>
        <w:adjustRightInd w:val="0"/>
        <w:spacing w:after="0" w:line="240" w:lineRule="auto"/>
        <w:ind w:left="567" w:hanging="567"/>
        <w:jc w:val="both"/>
        <w:rPr>
          <w:rFonts w:ascii="Times New Roman" w:hAnsi="Times New Roman" w:cs="Times New Roman"/>
          <w:sz w:val="24"/>
          <w:szCs w:val="24"/>
        </w:rPr>
      </w:pPr>
      <w:r w:rsidRPr="00E956EB">
        <w:rPr>
          <w:rFonts w:ascii="Times New Roman" w:hAnsi="Times New Roman" w:cs="Times New Roman"/>
          <w:sz w:val="24"/>
          <w:szCs w:val="24"/>
        </w:rPr>
        <w:t xml:space="preserve">San, H.S, W.J. Kim, S.K.Cha dan B.H. Lee. 1996 . </w:t>
      </w:r>
      <w:r w:rsidRPr="00E956EB">
        <w:rPr>
          <w:rFonts w:ascii="Times New Roman" w:hAnsi="Times New Roman" w:cs="Times New Roman"/>
          <w:i/>
          <w:sz w:val="24"/>
          <w:szCs w:val="24"/>
        </w:rPr>
        <w:t>Growth of Lactobacillus</w:t>
      </w:r>
      <w:r w:rsidR="0076115E" w:rsidRPr="00E956EB">
        <w:rPr>
          <w:rFonts w:ascii="Times New Roman" w:hAnsi="Times New Roman" w:cs="Times New Roman"/>
          <w:i/>
          <w:sz w:val="24"/>
          <w:szCs w:val="24"/>
        </w:rPr>
        <w:t xml:space="preserve"> </w:t>
      </w:r>
      <w:r w:rsidRPr="00E956EB">
        <w:rPr>
          <w:rFonts w:ascii="Times New Roman" w:hAnsi="Times New Roman" w:cs="Times New Roman"/>
          <w:i/>
          <w:sz w:val="24"/>
          <w:szCs w:val="24"/>
        </w:rPr>
        <w:t>Acidophilus in Whey Based Medium and Preparation of Cell Concentrate</w:t>
      </w:r>
      <w:r w:rsidR="0076115E" w:rsidRPr="00E956EB">
        <w:rPr>
          <w:rFonts w:ascii="Times New Roman" w:hAnsi="Times New Roman" w:cs="Times New Roman"/>
          <w:i/>
          <w:sz w:val="24"/>
          <w:szCs w:val="24"/>
        </w:rPr>
        <w:t xml:space="preserve"> </w:t>
      </w:r>
      <w:r w:rsidRPr="00E956EB">
        <w:rPr>
          <w:rFonts w:ascii="Times New Roman" w:hAnsi="Times New Roman" w:cs="Times New Roman"/>
          <w:i/>
          <w:sz w:val="24"/>
          <w:szCs w:val="24"/>
        </w:rPr>
        <w:t xml:space="preserve">for Production of Probiotic. </w:t>
      </w:r>
      <w:r w:rsidRPr="00E956EB">
        <w:rPr>
          <w:rFonts w:ascii="Times New Roman" w:hAnsi="Times New Roman" w:cs="Times New Roman"/>
          <w:sz w:val="24"/>
          <w:szCs w:val="24"/>
        </w:rPr>
        <w:t>Journal of Microbiology and Biotechnology 6</w:t>
      </w:r>
      <w:r w:rsidR="0076115E" w:rsidRPr="00E956EB">
        <w:rPr>
          <w:rFonts w:ascii="Times New Roman" w:hAnsi="Times New Roman" w:cs="Times New Roman"/>
          <w:sz w:val="24"/>
          <w:szCs w:val="24"/>
        </w:rPr>
        <w:t xml:space="preserve"> </w:t>
      </w:r>
      <w:r w:rsidRPr="00E956EB">
        <w:rPr>
          <w:rFonts w:ascii="Times New Roman" w:hAnsi="Times New Roman" w:cs="Times New Roman"/>
          <w:sz w:val="24"/>
          <w:szCs w:val="24"/>
        </w:rPr>
        <w:t>(2) : 128-131.</w:t>
      </w:r>
    </w:p>
    <w:p w:rsidR="00E1384F" w:rsidRDefault="00E1384F" w:rsidP="00E956EB">
      <w:pPr>
        <w:spacing w:after="0" w:line="240" w:lineRule="auto"/>
        <w:ind w:left="567" w:hanging="567"/>
        <w:jc w:val="both"/>
        <w:rPr>
          <w:rFonts w:ascii="Times New Roman" w:eastAsia="Times New Roman" w:hAnsi="Times New Roman" w:cs="Times New Roman"/>
          <w:sz w:val="24"/>
          <w:szCs w:val="24"/>
        </w:rPr>
      </w:pPr>
    </w:p>
    <w:p w:rsidR="00E956EB" w:rsidRDefault="00E956EB" w:rsidP="00E956EB">
      <w:pPr>
        <w:spacing w:after="0" w:line="240" w:lineRule="auto"/>
        <w:ind w:left="567" w:hanging="567"/>
        <w:jc w:val="both"/>
        <w:rPr>
          <w:rFonts w:ascii="Times New Roman" w:eastAsia="Times New Roman" w:hAnsi="Times New Roman" w:cs="Times New Roman"/>
          <w:sz w:val="24"/>
          <w:szCs w:val="24"/>
        </w:rPr>
      </w:pPr>
      <w:r w:rsidRPr="00E956EB">
        <w:rPr>
          <w:rFonts w:ascii="Times New Roman" w:eastAsia="Times New Roman" w:hAnsi="Times New Roman" w:cs="Times New Roman"/>
          <w:sz w:val="24"/>
          <w:szCs w:val="24"/>
        </w:rPr>
        <w:t xml:space="preserve">Satiawihardja. 1992. </w:t>
      </w:r>
      <w:r w:rsidRPr="00E956EB">
        <w:rPr>
          <w:rFonts w:ascii="Times New Roman" w:eastAsia="Times New Roman" w:hAnsi="Times New Roman" w:cs="Times New Roman"/>
          <w:i/>
          <w:sz w:val="24"/>
          <w:szCs w:val="24"/>
        </w:rPr>
        <w:t xml:space="preserve">Teknologi Pemanfaatan Limbah untuk Pakan: Fermentasi. </w:t>
      </w:r>
      <w:hyperlink r:id="rId86" w:history="1">
        <w:r w:rsidRPr="00E956EB">
          <w:rPr>
            <w:rStyle w:val="Hyperlink"/>
            <w:rFonts w:ascii="Times New Roman" w:eastAsia="Times New Roman" w:hAnsi="Times New Roman" w:cs="Times New Roman"/>
            <w:color w:val="auto"/>
            <w:sz w:val="24"/>
            <w:szCs w:val="24"/>
            <w:u w:val="none"/>
          </w:rPr>
          <w:t>http://satiawihardjajajo66.files.wordpress.com/2008/03/6fermentasi.pdf</w:t>
        </w:r>
      </w:hyperlink>
      <w:r w:rsidRPr="00E956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Diakses pada 20 Agustus 2016</w:t>
      </w:r>
    </w:p>
    <w:p w:rsidR="005916C1" w:rsidRDefault="005916C1" w:rsidP="00E956EB">
      <w:pPr>
        <w:spacing w:after="0" w:line="240" w:lineRule="auto"/>
        <w:ind w:left="567" w:hanging="567"/>
        <w:jc w:val="both"/>
        <w:rPr>
          <w:rFonts w:ascii="Times New Roman" w:eastAsia="Times New Roman" w:hAnsi="Times New Roman" w:cs="Times New Roman"/>
          <w:sz w:val="24"/>
          <w:szCs w:val="24"/>
        </w:rPr>
      </w:pPr>
    </w:p>
    <w:p w:rsidR="005916C1" w:rsidRPr="005916C1" w:rsidRDefault="005916C1" w:rsidP="00E956EB">
      <w:pPr>
        <w:spacing w:after="0" w:line="240" w:lineRule="auto"/>
        <w:ind w:left="567" w:hanging="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 xml:space="preserve">Setya Rizal, 2009. </w:t>
      </w:r>
      <w:r w:rsidRPr="005916C1">
        <w:rPr>
          <w:rFonts w:ascii="Times New Roman" w:eastAsia="Times New Roman" w:hAnsi="Times New Roman" w:cs="Times New Roman"/>
          <w:i/>
          <w:sz w:val="24"/>
          <w:szCs w:val="24"/>
          <w:lang w:val="id-ID"/>
        </w:rPr>
        <w:t>Pengaruh Fermentasi Bakteri Asam Laktat Terhadap Kadar Protein Susu Kedelai</w:t>
      </w:r>
      <w:r>
        <w:rPr>
          <w:rFonts w:ascii="Times New Roman" w:eastAsia="Times New Roman" w:hAnsi="Times New Roman" w:cs="Times New Roman"/>
          <w:sz w:val="24"/>
          <w:szCs w:val="24"/>
          <w:lang w:val="id-ID"/>
        </w:rPr>
        <w:t>. Jurusan Kimia. Fakultas Matematika dan IPA. Universitas Negeri Semarang. Semarang</w:t>
      </w:r>
    </w:p>
    <w:p w:rsidR="0076115E" w:rsidRPr="00E956EB" w:rsidRDefault="0076115E" w:rsidP="00E956EB">
      <w:pPr>
        <w:autoSpaceDE w:val="0"/>
        <w:autoSpaceDN w:val="0"/>
        <w:adjustRightInd w:val="0"/>
        <w:spacing w:after="0" w:line="240" w:lineRule="auto"/>
        <w:jc w:val="both"/>
        <w:rPr>
          <w:rFonts w:ascii="Times New Roman" w:hAnsi="Times New Roman" w:cs="Times New Roman"/>
          <w:sz w:val="24"/>
          <w:szCs w:val="24"/>
        </w:rPr>
      </w:pPr>
    </w:p>
    <w:p w:rsidR="0095335F" w:rsidRDefault="0095335F" w:rsidP="00E956EB">
      <w:pPr>
        <w:ind w:left="567" w:hanging="567"/>
        <w:jc w:val="both"/>
        <w:rPr>
          <w:rFonts w:ascii="Times New Roman" w:hAnsi="Times New Roman" w:cs="Times New Roman"/>
          <w:sz w:val="24"/>
          <w:szCs w:val="24"/>
        </w:rPr>
      </w:pPr>
      <w:r w:rsidRPr="00E956EB">
        <w:rPr>
          <w:rFonts w:ascii="Times New Roman" w:hAnsi="Times New Roman" w:cs="Times New Roman"/>
          <w:sz w:val="24"/>
          <w:szCs w:val="24"/>
        </w:rPr>
        <w:t xml:space="preserve">Silalahi, F.Y. 2009. </w:t>
      </w:r>
      <w:r w:rsidRPr="00E956EB">
        <w:rPr>
          <w:rFonts w:ascii="Times New Roman" w:hAnsi="Times New Roman" w:cs="Times New Roman"/>
          <w:i/>
          <w:iCs/>
          <w:sz w:val="24"/>
          <w:szCs w:val="24"/>
        </w:rPr>
        <w:t>Fermentasi Fruitghurt dengan Variasi Kulit Buah Sebagai Upaya dalam Pemanfaatan Limbah cair Buah</w:t>
      </w:r>
      <w:r w:rsidRPr="00E956EB">
        <w:rPr>
          <w:rFonts w:ascii="Times New Roman" w:hAnsi="Times New Roman" w:cs="Times New Roman"/>
          <w:sz w:val="24"/>
          <w:szCs w:val="24"/>
        </w:rPr>
        <w:t>. Skripsi. Semarang: FT UNDIP.</w:t>
      </w:r>
    </w:p>
    <w:p w:rsidR="00253E38" w:rsidRPr="00253E38" w:rsidRDefault="00253E38" w:rsidP="00E956EB">
      <w:pPr>
        <w:ind w:left="567" w:hanging="567"/>
        <w:jc w:val="both"/>
        <w:rPr>
          <w:rFonts w:ascii="Times New Roman" w:hAnsi="Times New Roman" w:cs="Times New Roman"/>
          <w:sz w:val="24"/>
          <w:szCs w:val="24"/>
        </w:rPr>
      </w:pPr>
      <w:r w:rsidRPr="00253E38">
        <w:rPr>
          <w:rFonts w:ascii="Times New Roman" w:hAnsi="Times New Roman" w:cs="Times New Roman"/>
          <w:sz w:val="24"/>
          <w:szCs w:val="24"/>
        </w:rPr>
        <w:t xml:space="preserve">Sudjana. 2005. </w:t>
      </w:r>
      <w:r w:rsidRPr="005916C1">
        <w:rPr>
          <w:rFonts w:ascii="Times New Roman" w:hAnsi="Times New Roman" w:cs="Times New Roman"/>
          <w:i/>
          <w:sz w:val="24"/>
          <w:szCs w:val="24"/>
        </w:rPr>
        <w:t>Metode Statistika</w:t>
      </w:r>
      <w:r w:rsidRPr="00253E38">
        <w:rPr>
          <w:rFonts w:ascii="Times New Roman" w:hAnsi="Times New Roman" w:cs="Times New Roman"/>
          <w:sz w:val="24"/>
          <w:szCs w:val="24"/>
        </w:rPr>
        <w:t>, Edisi Keenam. Tarsito. Bandung.</w:t>
      </w:r>
    </w:p>
    <w:p w:rsidR="00E929E7" w:rsidRPr="00856148" w:rsidRDefault="00E929E7" w:rsidP="00BD74C6">
      <w:pPr>
        <w:ind w:left="567" w:hanging="567"/>
        <w:jc w:val="both"/>
        <w:rPr>
          <w:rFonts w:ascii="Times New Roman" w:hAnsi="Times New Roman" w:cs="Times New Roman"/>
          <w:sz w:val="24"/>
          <w:szCs w:val="24"/>
        </w:rPr>
      </w:pPr>
      <w:r w:rsidRPr="00856148">
        <w:rPr>
          <w:rFonts w:ascii="Times New Roman" w:hAnsi="Times New Roman" w:cs="Times New Roman"/>
          <w:sz w:val="24"/>
          <w:szCs w:val="24"/>
        </w:rPr>
        <w:t>Sumantri, Indro. 2004. “</w:t>
      </w:r>
      <w:r w:rsidRPr="00856148">
        <w:rPr>
          <w:rFonts w:ascii="Times New Roman" w:hAnsi="Times New Roman" w:cs="Times New Roman"/>
          <w:i/>
          <w:sz w:val="24"/>
          <w:szCs w:val="24"/>
        </w:rPr>
        <w:t>Pemanfaatan Mangga Lewat Masak Menjadi Fruitghurt dengan Mikroorganisme Lactobacillus bulgaricus</w:t>
      </w:r>
      <w:r w:rsidRPr="00856148">
        <w:rPr>
          <w:rFonts w:ascii="Times New Roman" w:hAnsi="Times New Roman" w:cs="Times New Roman"/>
          <w:sz w:val="24"/>
          <w:szCs w:val="24"/>
        </w:rPr>
        <w:t xml:space="preserve">”. </w:t>
      </w:r>
      <w:hyperlink r:id="rId87" w:history="1">
        <w:r w:rsidRPr="00856148">
          <w:rPr>
            <w:rStyle w:val="Hyperlink"/>
            <w:rFonts w:ascii="Times New Roman" w:hAnsi="Times New Roman" w:cs="Times New Roman"/>
            <w:color w:val="auto"/>
            <w:sz w:val="24"/>
            <w:szCs w:val="24"/>
            <w:u w:val="none"/>
          </w:rPr>
          <w:t>http://docs.google.com/Pemanfaatan-mangga-fruitghurt.pdf</w:t>
        </w:r>
      </w:hyperlink>
      <w:r w:rsidRPr="00856148">
        <w:rPr>
          <w:rFonts w:ascii="Times New Roman" w:hAnsi="Times New Roman" w:cs="Times New Roman"/>
          <w:sz w:val="24"/>
          <w:szCs w:val="24"/>
        </w:rPr>
        <w:t>. Diakses 10 Mei 2016</w:t>
      </w:r>
    </w:p>
    <w:p w:rsidR="00856148" w:rsidRDefault="00856148" w:rsidP="00BD74C6">
      <w:pPr>
        <w:ind w:left="567" w:hanging="567"/>
        <w:jc w:val="both"/>
        <w:rPr>
          <w:rFonts w:ascii="Times New Roman" w:hAnsi="Times New Roman" w:cs="Times New Roman"/>
          <w:sz w:val="24"/>
          <w:szCs w:val="24"/>
          <w:lang w:val="id-ID"/>
        </w:rPr>
      </w:pPr>
      <w:r w:rsidRPr="00856148">
        <w:rPr>
          <w:rFonts w:ascii="Times New Roman" w:hAnsi="Times New Roman" w:cs="Times New Roman"/>
          <w:sz w:val="24"/>
          <w:szCs w:val="24"/>
          <w:lang w:val="id-ID"/>
        </w:rPr>
        <w:t>Sunanto</w:t>
      </w:r>
      <w:r w:rsidR="00DD1B62">
        <w:rPr>
          <w:rFonts w:ascii="Times New Roman" w:hAnsi="Times New Roman" w:cs="Times New Roman"/>
          <w:sz w:val="24"/>
          <w:szCs w:val="24"/>
        </w:rPr>
        <w:t xml:space="preserve"> Hatta</w:t>
      </w:r>
      <w:r w:rsidR="00F25206">
        <w:rPr>
          <w:rFonts w:ascii="Times New Roman" w:hAnsi="Times New Roman" w:cs="Times New Roman"/>
          <w:sz w:val="24"/>
          <w:szCs w:val="24"/>
          <w:lang w:val="id-ID"/>
        </w:rPr>
        <w:t>.</w:t>
      </w:r>
      <w:r w:rsidRPr="00856148">
        <w:rPr>
          <w:rFonts w:ascii="Times New Roman" w:hAnsi="Times New Roman" w:cs="Times New Roman"/>
          <w:sz w:val="24"/>
          <w:szCs w:val="24"/>
          <w:lang w:val="id-ID"/>
        </w:rPr>
        <w:t xml:space="preserve"> 1997. </w:t>
      </w:r>
      <w:r w:rsidRPr="005916C1">
        <w:rPr>
          <w:rFonts w:ascii="Times New Roman" w:hAnsi="Times New Roman" w:cs="Times New Roman"/>
          <w:i/>
          <w:sz w:val="24"/>
          <w:szCs w:val="24"/>
          <w:lang w:val="id-ID"/>
        </w:rPr>
        <w:t xml:space="preserve">Budidaya Murbei dan Usaha Persuteraan Alam.  Penerbit Kanisius, </w:t>
      </w:r>
      <w:r w:rsidRPr="00856148">
        <w:rPr>
          <w:rFonts w:ascii="Times New Roman" w:hAnsi="Times New Roman" w:cs="Times New Roman"/>
          <w:sz w:val="24"/>
          <w:szCs w:val="24"/>
          <w:lang w:val="id-ID"/>
        </w:rPr>
        <w:t>Yogyakarta</w:t>
      </w:r>
    </w:p>
    <w:p w:rsidR="0036074F" w:rsidRDefault="0036074F" w:rsidP="00BD74C6">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Suriawiria, unus, 1999. Pengantar mikrobiologi Umum. Aksara : Bandung</w:t>
      </w:r>
    </w:p>
    <w:p w:rsidR="00F25206" w:rsidRPr="00E1384F" w:rsidRDefault="00F25206" w:rsidP="00E1384F">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 xml:space="preserve">Taufik, Yusman. 2016. </w:t>
      </w:r>
      <w:r w:rsidRPr="00F25206">
        <w:rPr>
          <w:rFonts w:ascii="Times New Roman" w:hAnsi="Times New Roman" w:cs="Times New Roman"/>
          <w:i/>
          <w:sz w:val="24"/>
          <w:szCs w:val="24"/>
          <w:lang w:val="id-ID"/>
        </w:rPr>
        <w:t xml:space="preserve">The effect of drying temperature on the antioxidant activity of black mulberry leaf tea (Morus Nigra). </w:t>
      </w:r>
      <w:hyperlink r:id="rId88" w:history="1">
        <w:r w:rsidRPr="00E1384F">
          <w:rPr>
            <w:rStyle w:val="Hyperlink"/>
            <w:rFonts w:ascii="Times New Roman" w:hAnsi="Times New Roman" w:cs="Times New Roman"/>
            <w:color w:val="auto"/>
            <w:sz w:val="24"/>
            <w:szCs w:val="24"/>
            <w:u w:val="none"/>
            <w:lang w:val="id-ID"/>
          </w:rPr>
          <w:t>http://www.rasayanjournal.co.in</w:t>
        </w:r>
      </w:hyperlink>
      <w:r w:rsidRPr="00E1384F">
        <w:rPr>
          <w:rFonts w:ascii="Times New Roman" w:hAnsi="Times New Roman" w:cs="Times New Roman"/>
          <w:sz w:val="24"/>
          <w:szCs w:val="24"/>
          <w:lang w:val="id-ID"/>
        </w:rPr>
        <w:t>. Akses : 18 januari 2017</w:t>
      </w:r>
    </w:p>
    <w:p w:rsidR="00E1384F" w:rsidRDefault="00E1384F" w:rsidP="00E1384F">
      <w:pPr>
        <w:autoSpaceDE w:val="0"/>
        <w:autoSpaceDN w:val="0"/>
        <w:adjustRightInd w:val="0"/>
        <w:spacing w:after="0" w:line="240" w:lineRule="auto"/>
        <w:ind w:left="567" w:hanging="567"/>
        <w:jc w:val="both"/>
        <w:rPr>
          <w:rFonts w:ascii="Times New Roman" w:hAnsi="Times New Roman" w:cs="Times New Roman"/>
          <w:sz w:val="24"/>
          <w:szCs w:val="24"/>
        </w:rPr>
      </w:pPr>
    </w:p>
    <w:p w:rsidR="00BD74C6" w:rsidRPr="00E1384F" w:rsidRDefault="00BD74C6" w:rsidP="00E1384F">
      <w:pPr>
        <w:autoSpaceDE w:val="0"/>
        <w:autoSpaceDN w:val="0"/>
        <w:adjustRightInd w:val="0"/>
        <w:spacing w:after="0" w:line="240" w:lineRule="auto"/>
        <w:ind w:left="567" w:hanging="567"/>
        <w:jc w:val="both"/>
        <w:rPr>
          <w:rFonts w:ascii="Times New Roman" w:hAnsi="Times New Roman" w:cs="Times New Roman"/>
          <w:sz w:val="24"/>
          <w:szCs w:val="24"/>
        </w:rPr>
      </w:pPr>
      <w:r w:rsidRPr="00E1384F">
        <w:rPr>
          <w:rFonts w:ascii="Times New Roman" w:hAnsi="Times New Roman" w:cs="Times New Roman"/>
          <w:sz w:val="24"/>
          <w:szCs w:val="24"/>
        </w:rPr>
        <w:t xml:space="preserve">Tirtasujana, D.R. 1998. </w:t>
      </w:r>
      <w:r w:rsidRPr="00E1384F">
        <w:rPr>
          <w:rFonts w:ascii="Times New Roman" w:hAnsi="Times New Roman" w:cs="Times New Roman"/>
          <w:i/>
          <w:sz w:val="24"/>
          <w:szCs w:val="24"/>
        </w:rPr>
        <w:t>Aktivitas Antimikroba Susu yang Difermentasi Menggunakan Kultur Campuran Bifidobakteria dan BAL</w:t>
      </w:r>
      <w:r w:rsidRPr="00E1384F">
        <w:rPr>
          <w:rFonts w:ascii="Times New Roman" w:hAnsi="Times New Roman" w:cs="Times New Roman"/>
          <w:sz w:val="24"/>
          <w:szCs w:val="24"/>
        </w:rPr>
        <w:t>. Skripsi. Fateta,</w:t>
      </w:r>
    </w:p>
    <w:p w:rsidR="00BD74C6" w:rsidRPr="00E1384F" w:rsidRDefault="00BD74C6" w:rsidP="00E1384F">
      <w:pPr>
        <w:spacing w:after="0" w:line="240" w:lineRule="auto"/>
        <w:ind w:left="567"/>
        <w:jc w:val="both"/>
        <w:rPr>
          <w:rFonts w:ascii="Times New Roman" w:hAnsi="Times New Roman" w:cs="Times New Roman"/>
          <w:sz w:val="24"/>
          <w:szCs w:val="24"/>
        </w:rPr>
      </w:pPr>
      <w:r w:rsidRPr="00E1384F">
        <w:rPr>
          <w:rFonts w:ascii="Times New Roman" w:hAnsi="Times New Roman" w:cs="Times New Roman"/>
          <w:sz w:val="24"/>
          <w:szCs w:val="24"/>
        </w:rPr>
        <w:t>IPB. Bogor.</w:t>
      </w:r>
    </w:p>
    <w:p w:rsidR="00E1384F" w:rsidRDefault="00E1384F" w:rsidP="00E1384F">
      <w:pPr>
        <w:autoSpaceDE w:val="0"/>
        <w:autoSpaceDN w:val="0"/>
        <w:adjustRightInd w:val="0"/>
        <w:spacing w:after="0" w:line="240" w:lineRule="auto"/>
        <w:ind w:left="567" w:hanging="567"/>
        <w:rPr>
          <w:rFonts w:ascii="Times New Roman" w:hAnsi="Times New Roman" w:cs="Times New Roman"/>
          <w:sz w:val="24"/>
          <w:szCs w:val="24"/>
        </w:rPr>
      </w:pPr>
    </w:p>
    <w:p w:rsidR="00A44D20" w:rsidRDefault="00A44D20" w:rsidP="00E1384F">
      <w:pPr>
        <w:autoSpaceDE w:val="0"/>
        <w:autoSpaceDN w:val="0"/>
        <w:adjustRightInd w:val="0"/>
        <w:spacing w:after="0" w:line="240" w:lineRule="auto"/>
        <w:ind w:left="567" w:hanging="567"/>
        <w:rPr>
          <w:rFonts w:ascii="Times New Roman" w:hAnsi="Times New Roman" w:cs="Times New Roman"/>
          <w:sz w:val="24"/>
          <w:szCs w:val="24"/>
        </w:rPr>
      </w:pPr>
      <w:r w:rsidRPr="00E1384F">
        <w:rPr>
          <w:rFonts w:ascii="Times New Roman" w:hAnsi="Times New Roman" w:cs="Times New Roman"/>
          <w:sz w:val="24"/>
          <w:szCs w:val="24"/>
        </w:rPr>
        <w:t>Waspo</w:t>
      </w:r>
      <w:r w:rsidRPr="0076115E">
        <w:rPr>
          <w:rFonts w:ascii="Times New Roman" w:hAnsi="Times New Roman" w:cs="Times New Roman"/>
          <w:sz w:val="24"/>
          <w:szCs w:val="24"/>
        </w:rPr>
        <w:t xml:space="preserve">do, I.S. 2001 . </w:t>
      </w:r>
      <w:r w:rsidR="0076115E" w:rsidRPr="005916C1">
        <w:rPr>
          <w:rFonts w:ascii="Times New Roman" w:hAnsi="Times New Roman" w:cs="Times New Roman"/>
          <w:i/>
          <w:sz w:val="24"/>
          <w:szCs w:val="24"/>
        </w:rPr>
        <w:t>Efek Probiotik Sinbiotik Bagi Kesehatan., Prebiotik</w:t>
      </w:r>
      <w:r w:rsidR="0076115E" w:rsidRPr="0076115E">
        <w:rPr>
          <w:rFonts w:ascii="Times New Roman" w:hAnsi="Times New Roman" w:cs="Times New Roman"/>
          <w:sz w:val="24"/>
          <w:szCs w:val="24"/>
        </w:rPr>
        <w:t>. Jurusan Teknologi Hasil Pertanian. FTP Universitas Brawijaya. Malang</w:t>
      </w:r>
      <w:r w:rsidRPr="0076115E">
        <w:rPr>
          <w:rFonts w:ascii="Times New Roman" w:hAnsi="Times New Roman" w:cs="Times New Roman"/>
          <w:sz w:val="24"/>
          <w:szCs w:val="24"/>
        </w:rPr>
        <w:t xml:space="preserve"> </w:t>
      </w:r>
    </w:p>
    <w:p w:rsidR="00E1384F" w:rsidRDefault="00E1384F" w:rsidP="00E1384F">
      <w:pPr>
        <w:spacing w:after="0" w:line="240" w:lineRule="auto"/>
        <w:ind w:left="567" w:hanging="567"/>
        <w:jc w:val="both"/>
        <w:rPr>
          <w:rFonts w:ascii="Times New Roman" w:hAnsi="Times New Roman" w:cs="Times New Roman"/>
          <w:sz w:val="24"/>
          <w:szCs w:val="24"/>
          <w:lang w:val="id-ID"/>
        </w:rPr>
      </w:pPr>
    </w:p>
    <w:p w:rsidR="00A92897" w:rsidRPr="0076115E" w:rsidRDefault="00A92897" w:rsidP="00E1384F">
      <w:pPr>
        <w:spacing w:after="0" w:line="240" w:lineRule="auto"/>
        <w:ind w:left="567" w:hanging="567"/>
        <w:jc w:val="both"/>
        <w:rPr>
          <w:rFonts w:ascii="Times New Roman" w:eastAsia="Times New Roman" w:hAnsi="Times New Roman" w:cs="Times New Roman"/>
          <w:sz w:val="24"/>
          <w:szCs w:val="24"/>
        </w:rPr>
      </w:pPr>
      <w:r w:rsidRPr="0076115E">
        <w:rPr>
          <w:rFonts w:ascii="Times New Roman" w:hAnsi="Times New Roman" w:cs="Times New Roman"/>
          <w:sz w:val="24"/>
          <w:szCs w:val="24"/>
          <w:lang w:val="id-ID"/>
        </w:rPr>
        <w:t xml:space="preserve">Wong, N.P., R. Jennes, M. Keeney, dan E.H. Marth. 1988. </w:t>
      </w:r>
      <w:r w:rsidRPr="005916C1">
        <w:rPr>
          <w:rFonts w:ascii="Times New Roman" w:hAnsi="Times New Roman" w:cs="Times New Roman"/>
          <w:i/>
          <w:sz w:val="24"/>
          <w:szCs w:val="24"/>
          <w:lang w:val="id-ID"/>
        </w:rPr>
        <w:t>Fundamental of Dairy Chemistry</w:t>
      </w:r>
      <w:r w:rsidRPr="0076115E">
        <w:rPr>
          <w:rFonts w:ascii="Times New Roman" w:hAnsi="Times New Roman" w:cs="Times New Roman"/>
          <w:sz w:val="24"/>
          <w:szCs w:val="24"/>
          <w:lang w:val="id-ID"/>
        </w:rPr>
        <w:t>. 3rd Edition. Van Nostrand Reinhold, New York.</w:t>
      </w:r>
    </w:p>
    <w:p w:rsidR="00E1384F" w:rsidRDefault="00E1384F" w:rsidP="00E1384F">
      <w:pPr>
        <w:spacing w:after="0" w:line="240" w:lineRule="auto"/>
        <w:ind w:left="567" w:hanging="567"/>
        <w:jc w:val="both"/>
        <w:rPr>
          <w:rFonts w:ascii="Times New Roman" w:eastAsia="Times New Roman" w:hAnsi="Times New Roman" w:cs="Times New Roman"/>
          <w:sz w:val="24"/>
          <w:szCs w:val="24"/>
        </w:rPr>
      </w:pPr>
    </w:p>
    <w:p w:rsidR="00824C2F" w:rsidRPr="00140767" w:rsidRDefault="00824C2F" w:rsidP="00E1384F">
      <w:pPr>
        <w:spacing w:after="0" w:line="240" w:lineRule="auto"/>
        <w:ind w:left="567" w:hanging="567"/>
        <w:jc w:val="both"/>
        <w:rPr>
          <w:rFonts w:ascii="Times New Roman" w:hAnsi="Times New Roman" w:cs="Times New Roman"/>
          <w:sz w:val="24"/>
          <w:szCs w:val="24"/>
          <w:lang w:val="id-ID"/>
        </w:rPr>
      </w:pPr>
      <w:r w:rsidRPr="0076115E">
        <w:rPr>
          <w:rFonts w:ascii="Times New Roman" w:eastAsia="Times New Roman" w:hAnsi="Times New Roman" w:cs="Times New Roman"/>
          <w:sz w:val="24"/>
          <w:szCs w:val="24"/>
        </w:rPr>
        <w:t>Yunita Ardiyawati, Nurul Hidayati Fithriyah, 2015. “Pengaruh Waktu InkubAsi Terhadap Kadar Asam</w:t>
      </w:r>
      <w:r w:rsidRPr="00A44D20">
        <w:rPr>
          <w:rFonts w:ascii="Times New Roman" w:eastAsia="Times New Roman" w:hAnsi="Times New Roman" w:cs="Times New Roman"/>
          <w:sz w:val="24"/>
          <w:szCs w:val="24"/>
        </w:rPr>
        <w:t xml:space="preserve"> Laktat Dalam Pembuatan Fruitghurt”. Dari Kulit Buah Semangka. </w:t>
      </w:r>
      <w:r w:rsidRPr="00A44D20">
        <w:rPr>
          <w:rFonts w:ascii="Times New Roman" w:hAnsi="Times New Roman" w:cs="Times New Roman"/>
          <w:sz w:val="24"/>
          <w:szCs w:val="24"/>
        </w:rPr>
        <w:t>Jurusan Teknik Kimia, Fakultas Teknik, Universitas Muhammadiyah Jakarta</w:t>
      </w:r>
    </w:p>
    <w:p w:rsidR="00140767" w:rsidRDefault="00140767" w:rsidP="00BD74C6">
      <w:pPr>
        <w:ind w:left="567" w:hanging="567"/>
        <w:jc w:val="both"/>
        <w:rPr>
          <w:rFonts w:ascii="Times New Roman" w:hAnsi="Times New Roman" w:cs="Times New Roman"/>
          <w:sz w:val="24"/>
          <w:szCs w:val="24"/>
          <w:lang w:val="id-ID"/>
        </w:rPr>
      </w:pPr>
    </w:p>
    <w:p w:rsidR="00140767" w:rsidRDefault="00140767" w:rsidP="00140767">
      <w:pPr>
        <w:jc w:val="center"/>
        <w:rPr>
          <w:rFonts w:ascii="Times New Roman" w:hAnsi="Times New Roman" w:cs="Times New Roman"/>
          <w:sz w:val="24"/>
          <w:szCs w:val="24"/>
          <w:lang w:val="id-ID"/>
        </w:rPr>
      </w:pPr>
    </w:p>
    <w:p w:rsidR="00140767" w:rsidRDefault="00140767" w:rsidP="00140767">
      <w:pPr>
        <w:jc w:val="center"/>
        <w:rPr>
          <w:rFonts w:ascii="Times New Roman" w:hAnsi="Times New Roman" w:cs="Times New Roman"/>
          <w:sz w:val="24"/>
          <w:szCs w:val="24"/>
          <w:lang w:val="id-ID"/>
        </w:rPr>
      </w:pPr>
    </w:p>
    <w:p w:rsidR="00140767" w:rsidRDefault="00140767" w:rsidP="00140767">
      <w:pPr>
        <w:rPr>
          <w:rFonts w:ascii="Times New Roman" w:hAnsi="Times New Roman" w:cs="Times New Roman"/>
          <w:sz w:val="24"/>
          <w:szCs w:val="24"/>
          <w:lang w:val="id-ID"/>
        </w:rPr>
      </w:pPr>
    </w:p>
    <w:p w:rsidR="00140767" w:rsidRPr="00140767" w:rsidRDefault="00140767" w:rsidP="00140767">
      <w:pPr>
        <w:rPr>
          <w:rFonts w:ascii="Times New Roman" w:hAnsi="Times New Roman" w:cs="Times New Roman"/>
          <w:sz w:val="24"/>
          <w:szCs w:val="24"/>
          <w:lang w:val="id-ID"/>
        </w:rPr>
        <w:sectPr w:rsidR="00140767" w:rsidRPr="00140767" w:rsidSect="00AC15B1">
          <w:pgSz w:w="11907" w:h="16839" w:code="9"/>
          <w:pgMar w:top="2268" w:right="1701" w:bottom="1701" w:left="2268" w:header="1134" w:footer="1134" w:gutter="0"/>
          <w:cols w:space="708"/>
          <w:titlePg/>
          <w:docGrid w:linePitch="360"/>
        </w:sectPr>
      </w:pPr>
    </w:p>
    <w:p w:rsidR="00B63704" w:rsidRDefault="00CD15EB" w:rsidP="00B63704">
      <w:pPr>
        <w:pStyle w:val="Heading1"/>
        <w:rPr>
          <w:sz w:val="44"/>
          <w:szCs w:val="44"/>
        </w:rPr>
      </w:pPr>
      <w:bookmarkStart w:id="117" w:name="_Toc472495199"/>
      <w:r w:rsidRPr="00CD15EB">
        <w:rPr>
          <w:sz w:val="44"/>
          <w:szCs w:val="44"/>
        </w:rPr>
        <w:lastRenderedPageBreak/>
        <w:t>LAMPIRAN</w:t>
      </w:r>
      <w:bookmarkEnd w:id="117"/>
    </w:p>
    <w:p w:rsidR="0046154E" w:rsidRPr="0046154E" w:rsidRDefault="0046154E" w:rsidP="0046154E">
      <w:pPr>
        <w:pStyle w:val="Caption"/>
        <w:rPr>
          <w:rFonts w:ascii="Times New Roman" w:hAnsi="Times New Roman" w:cs="Times New Roman"/>
          <w:b/>
          <w:i w:val="0"/>
          <w:color w:val="auto"/>
          <w:sz w:val="24"/>
          <w:szCs w:val="24"/>
        </w:rPr>
      </w:pPr>
      <w:bookmarkStart w:id="118" w:name="_Toc470763251"/>
      <w:r w:rsidRPr="0046154E">
        <w:rPr>
          <w:rFonts w:ascii="Times New Roman" w:hAnsi="Times New Roman" w:cs="Times New Roman"/>
          <w:b/>
          <w:i w:val="0"/>
          <w:color w:val="auto"/>
          <w:sz w:val="24"/>
          <w:szCs w:val="24"/>
        </w:rPr>
        <w:t xml:space="preserve">Lampiran </w:t>
      </w:r>
      <w:r w:rsidR="00424D39" w:rsidRPr="0046154E">
        <w:rPr>
          <w:rFonts w:ascii="Times New Roman" w:hAnsi="Times New Roman" w:cs="Times New Roman"/>
          <w:b/>
          <w:i w:val="0"/>
          <w:color w:val="auto"/>
          <w:sz w:val="24"/>
          <w:szCs w:val="24"/>
        </w:rPr>
        <w:fldChar w:fldCharType="begin"/>
      </w:r>
      <w:r w:rsidRPr="0046154E">
        <w:rPr>
          <w:rFonts w:ascii="Times New Roman" w:hAnsi="Times New Roman" w:cs="Times New Roman"/>
          <w:b/>
          <w:i w:val="0"/>
          <w:color w:val="auto"/>
          <w:sz w:val="24"/>
          <w:szCs w:val="24"/>
        </w:rPr>
        <w:instrText xml:space="preserve"> SEQ Lampiran \* ARABIC </w:instrText>
      </w:r>
      <w:r w:rsidR="00424D39" w:rsidRPr="0046154E">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1</w:t>
      </w:r>
      <w:r w:rsidR="00424D39" w:rsidRPr="0046154E">
        <w:rPr>
          <w:rFonts w:ascii="Times New Roman" w:hAnsi="Times New Roman" w:cs="Times New Roman"/>
          <w:b/>
          <w:i w:val="0"/>
          <w:color w:val="auto"/>
          <w:sz w:val="24"/>
          <w:szCs w:val="24"/>
        </w:rPr>
        <w:fldChar w:fldCharType="end"/>
      </w:r>
      <w:r w:rsidRPr="0046154E">
        <w:rPr>
          <w:rFonts w:ascii="Times New Roman" w:hAnsi="Times New Roman" w:cs="Times New Roman"/>
          <w:b/>
          <w:i w:val="0"/>
          <w:color w:val="auto"/>
          <w:sz w:val="24"/>
          <w:szCs w:val="24"/>
        </w:rPr>
        <w:t>. Prosedur Penelitian</w:t>
      </w:r>
      <w:bookmarkEnd w:id="118"/>
    </w:p>
    <w:p w:rsidR="0012516B" w:rsidRPr="00B63704" w:rsidRDefault="00610D7D" w:rsidP="0046154E">
      <w:pPr>
        <w:pStyle w:val="Caption"/>
        <w:numPr>
          <w:ilvl w:val="0"/>
          <w:numId w:val="33"/>
        </w:numPr>
        <w:jc w:val="both"/>
      </w:pPr>
      <w:r w:rsidRPr="00B63704">
        <w:rPr>
          <w:rFonts w:ascii="Times New Roman" w:hAnsi="Times New Roman" w:cs="Times New Roman"/>
          <w:b/>
          <w:i w:val="0"/>
          <w:color w:val="auto"/>
          <w:sz w:val="24"/>
          <w:szCs w:val="24"/>
        </w:rPr>
        <w:t>Analisis</w:t>
      </w:r>
      <w:r w:rsidRPr="00610D7D">
        <w:rPr>
          <w:rFonts w:ascii="Times New Roman" w:hAnsi="Times New Roman" w:cs="Times New Roman"/>
          <w:b/>
          <w:i w:val="0"/>
          <w:color w:val="auto"/>
          <w:sz w:val="24"/>
          <w:szCs w:val="24"/>
        </w:rPr>
        <w:t xml:space="preserve"> Kadar Karbohidrat Metode </w:t>
      </w:r>
      <w:r w:rsidRPr="00610D7D">
        <w:rPr>
          <w:rFonts w:ascii="Times New Roman" w:hAnsi="Times New Roman" w:cs="Times New Roman"/>
          <w:b/>
          <w:color w:val="auto"/>
          <w:sz w:val="24"/>
          <w:szCs w:val="24"/>
        </w:rPr>
        <w:t>Luff Schoorl</w:t>
      </w:r>
      <w:r w:rsidRPr="00610D7D">
        <w:rPr>
          <w:rFonts w:ascii="Times New Roman" w:hAnsi="Times New Roman" w:cs="Times New Roman"/>
          <w:b/>
          <w:i w:val="0"/>
          <w:color w:val="auto"/>
          <w:sz w:val="24"/>
          <w:szCs w:val="24"/>
        </w:rPr>
        <w:t xml:space="preserve"> (AOAC, 1995)</w:t>
      </w:r>
    </w:p>
    <w:p w:rsidR="0012516B" w:rsidRPr="0012516B" w:rsidRDefault="0012516B" w:rsidP="0012516B">
      <w:pPr>
        <w:spacing w:after="0" w:line="480" w:lineRule="auto"/>
        <w:ind w:firstLine="567"/>
        <w:jc w:val="both"/>
        <w:rPr>
          <w:rFonts w:ascii="Times New Roman" w:hAnsi="Times New Roman" w:cs="Times New Roman"/>
          <w:sz w:val="24"/>
          <w:szCs w:val="24"/>
        </w:rPr>
      </w:pPr>
      <w:r w:rsidRPr="0012516B">
        <w:rPr>
          <w:rFonts w:ascii="Times New Roman" w:hAnsi="Times New Roman" w:cs="Times New Roman"/>
          <w:sz w:val="24"/>
          <w:szCs w:val="24"/>
        </w:rPr>
        <w:t>Sampel yang dihaluskan, ditimbang sebanyak 2 gram. Kemudian dilarutkan pada labu 100</w:t>
      </w:r>
      <w:r w:rsidR="00D91B93">
        <w:rPr>
          <w:rFonts w:ascii="Times New Roman" w:hAnsi="Times New Roman" w:cs="Times New Roman"/>
          <w:sz w:val="24"/>
          <w:szCs w:val="24"/>
          <w:lang w:val="id-ID"/>
        </w:rPr>
        <w:t xml:space="preserve"> </w:t>
      </w:r>
      <w:r w:rsidRPr="0012516B">
        <w:rPr>
          <w:rFonts w:ascii="Times New Roman" w:hAnsi="Times New Roman" w:cs="Times New Roman"/>
          <w:sz w:val="24"/>
          <w:szCs w:val="24"/>
        </w:rPr>
        <w:t>ml dan ditanda bataskan dengan aquadest dan namakan larutan ini sebagai larutan A.</w:t>
      </w:r>
    </w:p>
    <w:p w:rsidR="0012516B" w:rsidRPr="0012516B" w:rsidRDefault="0012516B" w:rsidP="0012516B">
      <w:pPr>
        <w:spacing w:after="0" w:line="480" w:lineRule="auto"/>
        <w:ind w:firstLine="567"/>
        <w:jc w:val="both"/>
        <w:rPr>
          <w:rFonts w:ascii="Times New Roman" w:hAnsi="Times New Roman" w:cs="Times New Roman"/>
          <w:sz w:val="24"/>
          <w:szCs w:val="24"/>
        </w:rPr>
      </w:pPr>
      <w:r w:rsidRPr="0012516B">
        <w:rPr>
          <w:rFonts w:ascii="Times New Roman" w:hAnsi="Times New Roman" w:cs="Times New Roman"/>
          <w:sz w:val="24"/>
          <w:szCs w:val="24"/>
        </w:rPr>
        <w:t>Sebelum Inversi : Dipipet 10ml larutan dari labu A ke erlenmeyer, ditambahkan 15ml aquadest dan 10ml larutan Luff Schoorl. Kemudian direfluks selama 10 menit pada kondensor. Setelah itu didinginkan dengan air mengalir, ditambahkan 10ml H</w:t>
      </w:r>
      <w:r w:rsidRPr="0012516B">
        <w:rPr>
          <w:rFonts w:ascii="Times New Roman" w:hAnsi="Times New Roman" w:cs="Times New Roman"/>
          <w:sz w:val="24"/>
          <w:szCs w:val="24"/>
          <w:vertAlign w:val="subscript"/>
        </w:rPr>
        <w:softHyphen/>
        <w:t>2</w:t>
      </w:r>
      <w:r w:rsidRPr="0012516B">
        <w:rPr>
          <w:rFonts w:ascii="Times New Roman" w:hAnsi="Times New Roman" w:cs="Times New Roman"/>
          <w:sz w:val="24"/>
          <w:szCs w:val="24"/>
        </w:rPr>
        <w:t>SO</w:t>
      </w:r>
      <w:r w:rsidRPr="0012516B">
        <w:rPr>
          <w:rFonts w:ascii="Times New Roman" w:hAnsi="Times New Roman" w:cs="Times New Roman"/>
          <w:sz w:val="24"/>
          <w:szCs w:val="24"/>
          <w:vertAlign w:val="subscript"/>
        </w:rPr>
        <w:t>4</w:t>
      </w:r>
      <w:r w:rsidRPr="0012516B">
        <w:rPr>
          <w:rFonts w:ascii="Times New Roman" w:hAnsi="Times New Roman" w:cs="Times New Roman"/>
          <w:sz w:val="24"/>
          <w:szCs w:val="24"/>
        </w:rPr>
        <w:t xml:space="preserve"> dan 1 gram KI padat. Kemudian dititrasi dengan larutan bakun Na</w:t>
      </w:r>
      <w:r w:rsidRPr="0012516B">
        <w:rPr>
          <w:rFonts w:ascii="Times New Roman" w:hAnsi="Times New Roman" w:cs="Times New Roman"/>
          <w:sz w:val="24"/>
          <w:szCs w:val="24"/>
          <w:vertAlign w:val="subscript"/>
        </w:rPr>
        <w:t>2</w:t>
      </w:r>
      <w:r w:rsidRPr="0012516B">
        <w:rPr>
          <w:rFonts w:ascii="Times New Roman" w:hAnsi="Times New Roman" w:cs="Times New Roman"/>
          <w:sz w:val="24"/>
          <w:szCs w:val="24"/>
        </w:rPr>
        <w:t>S</w:t>
      </w:r>
      <w:r w:rsidRPr="0012516B">
        <w:rPr>
          <w:rFonts w:ascii="Times New Roman" w:hAnsi="Times New Roman" w:cs="Times New Roman"/>
          <w:sz w:val="24"/>
          <w:szCs w:val="24"/>
          <w:vertAlign w:val="subscript"/>
        </w:rPr>
        <w:t>2</w:t>
      </w:r>
      <w:r w:rsidRPr="0012516B">
        <w:rPr>
          <w:rFonts w:ascii="Times New Roman" w:hAnsi="Times New Roman" w:cs="Times New Roman"/>
          <w:sz w:val="24"/>
          <w:szCs w:val="24"/>
        </w:rPr>
        <w:t>O</w:t>
      </w:r>
      <w:r w:rsidRPr="0012516B">
        <w:rPr>
          <w:rFonts w:ascii="Times New Roman" w:hAnsi="Times New Roman" w:cs="Times New Roman"/>
          <w:sz w:val="24"/>
          <w:szCs w:val="24"/>
          <w:vertAlign w:val="subscript"/>
        </w:rPr>
        <w:t>3</w:t>
      </w:r>
      <w:r w:rsidRPr="0012516B">
        <w:rPr>
          <w:rFonts w:ascii="Times New Roman" w:hAnsi="Times New Roman" w:cs="Times New Roman"/>
          <w:sz w:val="24"/>
          <w:szCs w:val="24"/>
        </w:rPr>
        <w:t xml:space="preserve"> hingga terbentuk TET (Titik Ekuivalen Titrasi) berwarna kuning jerami yang kemudian ditambahkan 1 ml amilum dan dititrasdi kembali hingga TAT berwarna biru hilang.</w:t>
      </w:r>
    </w:p>
    <w:p w:rsidR="0012516B" w:rsidRPr="0012516B" w:rsidRDefault="0012516B" w:rsidP="0012516B">
      <w:pPr>
        <w:spacing w:after="0" w:line="480" w:lineRule="auto"/>
        <w:ind w:firstLine="567"/>
        <w:jc w:val="both"/>
        <w:rPr>
          <w:rFonts w:ascii="Times New Roman" w:hAnsi="Times New Roman" w:cs="Times New Roman"/>
          <w:sz w:val="24"/>
          <w:szCs w:val="24"/>
        </w:rPr>
      </w:pPr>
      <w:r w:rsidRPr="0012516B">
        <w:rPr>
          <w:rFonts w:ascii="Times New Roman" w:hAnsi="Times New Roman" w:cs="Times New Roman"/>
          <w:sz w:val="24"/>
          <w:szCs w:val="24"/>
        </w:rPr>
        <w:t xml:space="preserve">Sesudah Inversi : Dipipet 10ml larutan dari labu A ke dalam erlenmeyer, ditambahkan 15ml aquadest dan 10ml HCl 9,5N. Kemudian direfluks selama 15 menit dan didinginkan dengan air mengalir. Setelah itu, ditambahkan 2 tetes PP dan NaOH 30% hingga merah muda (netral). Jika kelebihan basa, tambahkan HCl 9,5N. Kemudian larutan dipindahkan kelabu takar 100ml dan ditandabataskan dengan aquadest. Larutan ini dinamakan larutan B. Dipipet 10ml dari labu B ditambahkan 15ml aquadest dan 10ml larutan </w:t>
      </w:r>
      <w:r w:rsidRPr="0012516B">
        <w:rPr>
          <w:rFonts w:ascii="Times New Roman" w:hAnsi="Times New Roman" w:cs="Times New Roman"/>
          <w:i/>
          <w:sz w:val="24"/>
          <w:szCs w:val="24"/>
        </w:rPr>
        <w:t>Luff Schoorl</w:t>
      </w:r>
      <w:r w:rsidRPr="0012516B">
        <w:rPr>
          <w:rFonts w:ascii="Times New Roman" w:hAnsi="Times New Roman" w:cs="Times New Roman"/>
          <w:sz w:val="24"/>
          <w:szCs w:val="24"/>
        </w:rPr>
        <w:t>. Kemudian direfluks selama 10 menit pada kondensor. Setelah itu didinginkan dengan air mengalir, ditambahkan 10ml H</w:t>
      </w:r>
      <w:r w:rsidRPr="0012516B">
        <w:rPr>
          <w:rFonts w:ascii="Times New Roman" w:hAnsi="Times New Roman" w:cs="Times New Roman"/>
          <w:sz w:val="24"/>
          <w:szCs w:val="24"/>
          <w:vertAlign w:val="subscript"/>
        </w:rPr>
        <w:softHyphen/>
        <w:t>2</w:t>
      </w:r>
      <w:r w:rsidRPr="0012516B">
        <w:rPr>
          <w:rFonts w:ascii="Times New Roman" w:hAnsi="Times New Roman" w:cs="Times New Roman"/>
          <w:sz w:val="24"/>
          <w:szCs w:val="24"/>
        </w:rPr>
        <w:t>SO</w:t>
      </w:r>
      <w:r w:rsidRPr="0012516B">
        <w:rPr>
          <w:rFonts w:ascii="Times New Roman" w:hAnsi="Times New Roman" w:cs="Times New Roman"/>
          <w:sz w:val="24"/>
          <w:szCs w:val="24"/>
          <w:vertAlign w:val="subscript"/>
        </w:rPr>
        <w:t>4</w:t>
      </w:r>
      <w:r w:rsidRPr="0012516B">
        <w:rPr>
          <w:rFonts w:ascii="Times New Roman" w:hAnsi="Times New Roman" w:cs="Times New Roman"/>
          <w:sz w:val="24"/>
          <w:szCs w:val="24"/>
        </w:rPr>
        <w:t xml:space="preserve"> dan 1 gram KI padat. Kemudian dititrasi dengan larutan </w:t>
      </w:r>
      <w:r w:rsidRPr="0012516B">
        <w:rPr>
          <w:rFonts w:ascii="Times New Roman" w:hAnsi="Times New Roman" w:cs="Times New Roman"/>
          <w:sz w:val="24"/>
          <w:szCs w:val="24"/>
        </w:rPr>
        <w:lastRenderedPageBreak/>
        <w:t>baku Na</w:t>
      </w:r>
      <w:r w:rsidRPr="0012516B">
        <w:rPr>
          <w:rFonts w:ascii="Times New Roman" w:hAnsi="Times New Roman" w:cs="Times New Roman"/>
          <w:sz w:val="24"/>
          <w:szCs w:val="24"/>
          <w:vertAlign w:val="subscript"/>
        </w:rPr>
        <w:t>2</w:t>
      </w:r>
      <w:r w:rsidRPr="0012516B">
        <w:rPr>
          <w:rFonts w:ascii="Times New Roman" w:hAnsi="Times New Roman" w:cs="Times New Roman"/>
          <w:sz w:val="24"/>
          <w:szCs w:val="24"/>
        </w:rPr>
        <w:t>S</w:t>
      </w:r>
      <w:r w:rsidRPr="0012516B">
        <w:rPr>
          <w:rFonts w:ascii="Times New Roman" w:hAnsi="Times New Roman" w:cs="Times New Roman"/>
          <w:sz w:val="24"/>
          <w:szCs w:val="24"/>
          <w:vertAlign w:val="subscript"/>
        </w:rPr>
        <w:t>2</w:t>
      </w:r>
      <w:r w:rsidRPr="0012516B">
        <w:rPr>
          <w:rFonts w:ascii="Times New Roman" w:hAnsi="Times New Roman" w:cs="Times New Roman"/>
          <w:sz w:val="24"/>
          <w:szCs w:val="24"/>
        </w:rPr>
        <w:t>O</w:t>
      </w:r>
      <w:r w:rsidRPr="0012516B">
        <w:rPr>
          <w:rFonts w:ascii="Times New Roman" w:hAnsi="Times New Roman" w:cs="Times New Roman"/>
          <w:sz w:val="24"/>
          <w:szCs w:val="24"/>
          <w:vertAlign w:val="subscript"/>
        </w:rPr>
        <w:t>3</w:t>
      </w:r>
      <w:r w:rsidRPr="0012516B">
        <w:rPr>
          <w:rFonts w:ascii="Times New Roman" w:hAnsi="Times New Roman" w:cs="Times New Roman"/>
          <w:sz w:val="24"/>
          <w:szCs w:val="24"/>
        </w:rPr>
        <w:t xml:space="preserve"> hingga terbentuk TET (Titik Ekuivalen Titrasi) berwarna kuning jerami yang kemudian ditambahkan 1 ml amilum dan dititrasdi kembali hingga TAT berwarna biru hilang.</w:t>
      </w:r>
    </w:p>
    <w:p w:rsidR="0012516B" w:rsidRPr="0012516B" w:rsidRDefault="0012516B" w:rsidP="0012516B">
      <w:pPr>
        <w:spacing w:after="0"/>
        <w:rPr>
          <w:rFonts w:ascii="Times New Roman" w:hAnsi="Times New Roman" w:cs="Times New Roman"/>
          <w:sz w:val="24"/>
          <w:szCs w:val="24"/>
        </w:rPr>
      </w:pPr>
      <w:r w:rsidRPr="0012516B">
        <w:rPr>
          <w:rFonts w:ascii="Times New Roman" w:hAnsi="Times New Roman" w:cs="Times New Roman"/>
          <w:sz w:val="24"/>
          <w:szCs w:val="24"/>
        </w:rPr>
        <w:t>Perhitungan :</w:t>
      </w:r>
    </w:p>
    <w:p w:rsidR="0012516B" w:rsidRPr="0012516B" w:rsidRDefault="0012516B" w:rsidP="0012516B">
      <w:pPr>
        <w:spacing w:after="0"/>
        <w:rPr>
          <w:rFonts w:ascii="Times New Roman" w:hAnsi="Times New Roman" w:cs="Times New Roman"/>
          <w:sz w:val="24"/>
          <w:szCs w:val="24"/>
        </w:rPr>
      </w:pPr>
    </w:p>
    <w:tbl>
      <w:tblPr>
        <w:tblStyle w:val="TableGrid"/>
        <w:tblW w:w="4934" w:type="pct"/>
        <w:tblInd w:w="108" w:type="dxa"/>
        <w:tblLook w:val="04A0" w:firstRow="1" w:lastRow="0" w:firstColumn="1" w:lastColumn="0" w:noHBand="0" w:noVBand="1"/>
      </w:tblPr>
      <w:tblGrid>
        <w:gridCol w:w="8045"/>
      </w:tblGrid>
      <w:tr w:rsidR="0012516B" w:rsidRPr="0012516B" w:rsidTr="0012516B">
        <w:tc>
          <w:tcPr>
            <w:tcW w:w="5000" w:type="pct"/>
          </w:tcPr>
          <w:p w:rsidR="0012516B" w:rsidRPr="0012516B" w:rsidRDefault="0012516B" w:rsidP="0012516B">
            <w:pPr>
              <w:rPr>
                <w:rFonts w:ascii="Times New Roman" w:hAnsi="Times New Roman" w:cs="Times New Roman"/>
                <w:sz w:val="24"/>
                <w:szCs w:val="24"/>
              </w:rPr>
            </w:pPr>
            <w:r w:rsidRPr="0012516B">
              <w:rPr>
                <w:rFonts w:ascii="Times New Roman" w:hAnsi="Times New Roman" w:cs="Times New Roman"/>
                <w:sz w:val="24"/>
                <w:szCs w:val="24"/>
              </w:rPr>
              <w:t>mL Na</w:t>
            </w:r>
            <w:r w:rsidRPr="0012516B">
              <w:rPr>
                <w:rFonts w:ascii="Times New Roman" w:hAnsi="Times New Roman" w:cs="Times New Roman"/>
                <w:sz w:val="24"/>
                <w:szCs w:val="24"/>
                <w:vertAlign w:val="subscript"/>
              </w:rPr>
              <w:t>2</w:t>
            </w:r>
            <w:r w:rsidRPr="0012516B">
              <w:rPr>
                <w:rFonts w:ascii="Times New Roman" w:hAnsi="Times New Roman" w:cs="Times New Roman"/>
                <w:sz w:val="24"/>
                <w:szCs w:val="24"/>
              </w:rPr>
              <w:t>S</w:t>
            </w:r>
            <w:r w:rsidRPr="0012516B">
              <w:rPr>
                <w:rFonts w:ascii="Times New Roman" w:hAnsi="Times New Roman" w:cs="Times New Roman"/>
                <w:sz w:val="24"/>
                <w:szCs w:val="24"/>
                <w:vertAlign w:val="subscript"/>
              </w:rPr>
              <w:t>2</w:t>
            </w:r>
            <w:r w:rsidRPr="0012516B">
              <w:rPr>
                <w:rFonts w:ascii="Times New Roman" w:hAnsi="Times New Roman" w:cs="Times New Roman"/>
                <w:sz w:val="24"/>
                <w:szCs w:val="24"/>
              </w:rPr>
              <w:t>O</w:t>
            </w:r>
            <w:r w:rsidRPr="0012516B">
              <w:rPr>
                <w:rFonts w:ascii="Times New Roman" w:hAnsi="Times New Roman" w:cs="Times New Roman"/>
                <w:sz w:val="24"/>
                <w:szCs w:val="24"/>
                <w:vertAlign w:val="subscript"/>
              </w:rPr>
              <w:t>3</w:t>
            </w:r>
            <w:r w:rsidRPr="0012516B">
              <w:rPr>
                <w:rFonts w:ascii="Times New Roman" w:hAnsi="Times New Roman" w:cs="Times New Roman"/>
                <w:sz w:val="24"/>
                <w:szCs w:val="24"/>
              </w:rPr>
              <w:tab/>
            </w:r>
            <w:r w:rsidRPr="0012516B">
              <w:rPr>
                <w:rFonts w:ascii="Times New Roman" w:hAnsi="Times New Roman" w:cs="Times New Roman"/>
                <w:sz w:val="24"/>
                <w:szCs w:val="24"/>
              </w:rPr>
              <w:tab/>
            </w:r>
            <w:r w:rsidRPr="0012516B">
              <w:rPr>
                <w:rFonts w:ascii="Times New Roman" w:hAnsi="Times New Roman" w:cs="Times New Roman"/>
                <w:sz w:val="24"/>
                <w:szCs w:val="24"/>
              </w:rPr>
              <w:tab/>
              <w:t xml:space="preserve">= </w:t>
            </w:r>
            <w:r w:rsidRPr="0012516B">
              <w:rPr>
                <w:rFonts w:ascii="Times New Roman" w:hAnsi="Times New Roman" w:cs="Times New Roman"/>
                <w:sz w:val="24"/>
                <w:szCs w:val="24"/>
                <w:u w:val="single"/>
              </w:rPr>
              <w:t>(Vb – Vs) N. Na</w:t>
            </w:r>
            <w:r w:rsidRPr="0012516B">
              <w:rPr>
                <w:rFonts w:ascii="Times New Roman" w:hAnsi="Times New Roman" w:cs="Times New Roman"/>
                <w:sz w:val="24"/>
                <w:szCs w:val="24"/>
                <w:u w:val="single"/>
                <w:vertAlign w:val="subscript"/>
              </w:rPr>
              <w:t>2</w:t>
            </w:r>
            <w:r w:rsidRPr="0012516B">
              <w:rPr>
                <w:rFonts w:ascii="Times New Roman" w:hAnsi="Times New Roman" w:cs="Times New Roman"/>
                <w:sz w:val="24"/>
                <w:szCs w:val="24"/>
                <w:u w:val="single"/>
              </w:rPr>
              <w:t>S</w:t>
            </w:r>
            <w:r w:rsidRPr="0012516B">
              <w:rPr>
                <w:rFonts w:ascii="Times New Roman" w:hAnsi="Times New Roman" w:cs="Times New Roman"/>
                <w:sz w:val="24"/>
                <w:szCs w:val="24"/>
                <w:u w:val="single"/>
                <w:vertAlign w:val="subscript"/>
              </w:rPr>
              <w:t>2</w:t>
            </w:r>
            <w:r w:rsidRPr="0012516B">
              <w:rPr>
                <w:rFonts w:ascii="Times New Roman" w:hAnsi="Times New Roman" w:cs="Times New Roman"/>
                <w:sz w:val="24"/>
                <w:szCs w:val="24"/>
                <w:u w:val="single"/>
              </w:rPr>
              <w:t>O</w:t>
            </w:r>
            <w:r w:rsidRPr="0012516B">
              <w:rPr>
                <w:rFonts w:ascii="Times New Roman" w:hAnsi="Times New Roman" w:cs="Times New Roman"/>
                <w:sz w:val="24"/>
                <w:szCs w:val="24"/>
                <w:u w:val="single"/>
                <w:vertAlign w:val="subscript"/>
              </w:rPr>
              <w:t>3</w:t>
            </w:r>
          </w:p>
          <w:p w:rsidR="0012516B" w:rsidRPr="0012516B" w:rsidRDefault="0012516B" w:rsidP="0012516B">
            <w:pPr>
              <w:rPr>
                <w:rFonts w:ascii="Times New Roman" w:hAnsi="Times New Roman" w:cs="Times New Roman"/>
                <w:sz w:val="24"/>
                <w:szCs w:val="24"/>
              </w:rPr>
            </w:pPr>
            <w:r w:rsidRPr="0012516B">
              <w:rPr>
                <w:rFonts w:ascii="Times New Roman" w:hAnsi="Times New Roman" w:cs="Times New Roman"/>
                <w:sz w:val="24"/>
                <w:szCs w:val="24"/>
              </w:rPr>
              <w:tab/>
            </w:r>
            <w:r w:rsidRPr="0012516B">
              <w:rPr>
                <w:rFonts w:ascii="Times New Roman" w:hAnsi="Times New Roman" w:cs="Times New Roman"/>
                <w:sz w:val="24"/>
                <w:szCs w:val="24"/>
              </w:rPr>
              <w:tab/>
            </w:r>
            <w:r w:rsidRPr="0012516B">
              <w:rPr>
                <w:rFonts w:ascii="Times New Roman" w:hAnsi="Times New Roman" w:cs="Times New Roman"/>
                <w:sz w:val="24"/>
                <w:szCs w:val="24"/>
              </w:rPr>
              <w:tab/>
              <w:t xml:space="preserve">  </w:t>
            </w:r>
            <w:r w:rsidRPr="0012516B">
              <w:rPr>
                <w:rFonts w:ascii="Times New Roman" w:hAnsi="Times New Roman" w:cs="Times New Roman"/>
                <w:sz w:val="24"/>
                <w:szCs w:val="24"/>
              </w:rPr>
              <w:tab/>
            </w:r>
            <w:r w:rsidRPr="0012516B">
              <w:rPr>
                <w:rFonts w:ascii="Times New Roman" w:hAnsi="Times New Roman" w:cs="Times New Roman"/>
                <w:sz w:val="24"/>
                <w:szCs w:val="24"/>
              </w:rPr>
              <w:tab/>
              <w:t xml:space="preserve">  0,1</w:t>
            </w:r>
          </w:p>
          <w:p w:rsidR="0012516B" w:rsidRPr="0012516B" w:rsidRDefault="0012516B" w:rsidP="0012516B">
            <w:pPr>
              <w:rPr>
                <w:rFonts w:ascii="Times New Roman" w:hAnsi="Times New Roman" w:cs="Times New Roman"/>
                <w:sz w:val="24"/>
                <w:szCs w:val="24"/>
              </w:rPr>
            </w:pPr>
            <w:r w:rsidRPr="0012516B">
              <w:rPr>
                <w:rFonts w:ascii="Times New Roman" w:hAnsi="Times New Roman" w:cs="Times New Roman"/>
                <w:sz w:val="24"/>
                <w:szCs w:val="24"/>
              </w:rPr>
              <w:t>Kadar gula sebelum inversi</w:t>
            </w:r>
            <w:r w:rsidRPr="0012516B">
              <w:rPr>
                <w:rFonts w:ascii="Times New Roman" w:hAnsi="Times New Roman" w:cs="Times New Roman"/>
                <w:sz w:val="24"/>
                <w:szCs w:val="24"/>
              </w:rPr>
              <w:tab/>
              <w:t xml:space="preserve">=  </w:t>
            </w:r>
            <w:r w:rsidRPr="0012516B">
              <w:rPr>
                <w:rFonts w:ascii="Times New Roman" w:hAnsi="Times New Roman" w:cs="Times New Roman"/>
                <w:sz w:val="24"/>
                <w:szCs w:val="24"/>
                <w:u w:val="single"/>
              </w:rPr>
              <w:t xml:space="preserve">(mg gula (tabel) x Fp </w:t>
            </w:r>
            <w:r w:rsidRPr="0012516B">
              <w:rPr>
                <w:rFonts w:ascii="Times New Roman" w:hAnsi="Times New Roman" w:cs="Times New Roman"/>
                <w:sz w:val="24"/>
                <w:szCs w:val="24"/>
              </w:rPr>
              <w:t xml:space="preserve">  x  100%</w:t>
            </w:r>
          </w:p>
          <w:p w:rsidR="0012516B" w:rsidRPr="0012516B" w:rsidRDefault="0012516B" w:rsidP="0012516B">
            <w:pPr>
              <w:rPr>
                <w:rFonts w:ascii="Times New Roman" w:hAnsi="Times New Roman" w:cs="Times New Roman"/>
                <w:sz w:val="24"/>
                <w:szCs w:val="24"/>
              </w:rPr>
            </w:pPr>
            <w:r w:rsidRPr="0012516B">
              <w:rPr>
                <w:rFonts w:ascii="Times New Roman" w:hAnsi="Times New Roman" w:cs="Times New Roman"/>
                <w:sz w:val="24"/>
                <w:szCs w:val="24"/>
              </w:rPr>
              <w:tab/>
            </w:r>
            <w:r w:rsidRPr="0012516B">
              <w:rPr>
                <w:rFonts w:ascii="Times New Roman" w:hAnsi="Times New Roman" w:cs="Times New Roman"/>
                <w:sz w:val="24"/>
                <w:szCs w:val="24"/>
              </w:rPr>
              <w:tab/>
            </w:r>
            <w:r w:rsidRPr="0012516B">
              <w:rPr>
                <w:rFonts w:ascii="Times New Roman" w:hAnsi="Times New Roman" w:cs="Times New Roman"/>
                <w:sz w:val="24"/>
                <w:szCs w:val="24"/>
              </w:rPr>
              <w:tab/>
            </w:r>
            <w:r w:rsidRPr="0012516B">
              <w:rPr>
                <w:rFonts w:ascii="Times New Roman" w:hAnsi="Times New Roman" w:cs="Times New Roman"/>
                <w:sz w:val="24"/>
                <w:szCs w:val="24"/>
              </w:rPr>
              <w:tab/>
            </w:r>
            <w:r w:rsidRPr="0012516B">
              <w:rPr>
                <w:rFonts w:ascii="Times New Roman" w:hAnsi="Times New Roman" w:cs="Times New Roman"/>
                <w:sz w:val="24"/>
                <w:szCs w:val="24"/>
              </w:rPr>
              <w:tab/>
              <w:t>Ws  x  1000</w:t>
            </w:r>
          </w:p>
          <w:p w:rsidR="0012516B" w:rsidRPr="0012516B" w:rsidRDefault="0012516B" w:rsidP="0012516B">
            <w:pPr>
              <w:rPr>
                <w:rFonts w:ascii="Times New Roman" w:hAnsi="Times New Roman" w:cs="Times New Roman"/>
                <w:sz w:val="24"/>
                <w:szCs w:val="24"/>
              </w:rPr>
            </w:pPr>
            <w:r w:rsidRPr="0012516B">
              <w:rPr>
                <w:rFonts w:ascii="Times New Roman" w:hAnsi="Times New Roman" w:cs="Times New Roman"/>
                <w:sz w:val="24"/>
                <w:szCs w:val="24"/>
              </w:rPr>
              <w:t>Kadar gula sebelum inversi I</w:t>
            </w:r>
            <w:r w:rsidRPr="0012516B">
              <w:rPr>
                <w:rFonts w:ascii="Times New Roman" w:hAnsi="Times New Roman" w:cs="Times New Roman"/>
                <w:sz w:val="24"/>
                <w:szCs w:val="24"/>
              </w:rPr>
              <w:tab/>
              <w:t xml:space="preserve">=  </w:t>
            </w:r>
            <w:r w:rsidRPr="0012516B">
              <w:rPr>
                <w:rFonts w:ascii="Times New Roman" w:hAnsi="Times New Roman" w:cs="Times New Roman"/>
                <w:sz w:val="24"/>
                <w:szCs w:val="24"/>
                <w:u w:val="single"/>
              </w:rPr>
              <w:t xml:space="preserve">(mg gula (tabel) x Fp </w:t>
            </w:r>
            <w:r w:rsidRPr="0012516B">
              <w:rPr>
                <w:rFonts w:ascii="Times New Roman" w:hAnsi="Times New Roman" w:cs="Times New Roman"/>
                <w:sz w:val="24"/>
                <w:szCs w:val="24"/>
              </w:rPr>
              <w:t xml:space="preserve">  x  100%</w:t>
            </w:r>
          </w:p>
          <w:p w:rsidR="0012516B" w:rsidRPr="0012516B" w:rsidRDefault="0012516B" w:rsidP="0012516B">
            <w:pPr>
              <w:rPr>
                <w:rFonts w:ascii="Times New Roman" w:hAnsi="Times New Roman" w:cs="Times New Roman"/>
                <w:sz w:val="24"/>
                <w:szCs w:val="24"/>
              </w:rPr>
            </w:pPr>
            <w:r w:rsidRPr="0012516B">
              <w:rPr>
                <w:rFonts w:ascii="Times New Roman" w:hAnsi="Times New Roman" w:cs="Times New Roman"/>
                <w:sz w:val="24"/>
                <w:szCs w:val="24"/>
              </w:rPr>
              <w:tab/>
            </w:r>
            <w:r w:rsidRPr="0012516B">
              <w:rPr>
                <w:rFonts w:ascii="Times New Roman" w:hAnsi="Times New Roman" w:cs="Times New Roman"/>
                <w:sz w:val="24"/>
                <w:szCs w:val="24"/>
              </w:rPr>
              <w:tab/>
            </w:r>
            <w:r w:rsidRPr="0012516B">
              <w:rPr>
                <w:rFonts w:ascii="Times New Roman" w:hAnsi="Times New Roman" w:cs="Times New Roman"/>
                <w:sz w:val="24"/>
                <w:szCs w:val="24"/>
              </w:rPr>
              <w:tab/>
            </w:r>
            <w:r w:rsidRPr="0012516B">
              <w:rPr>
                <w:rFonts w:ascii="Times New Roman" w:hAnsi="Times New Roman" w:cs="Times New Roman"/>
                <w:sz w:val="24"/>
                <w:szCs w:val="24"/>
              </w:rPr>
              <w:tab/>
            </w:r>
            <w:r w:rsidRPr="0012516B">
              <w:rPr>
                <w:rFonts w:ascii="Times New Roman" w:hAnsi="Times New Roman" w:cs="Times New Roman"/>
                <w:sz w:val="24"/>
                <w:szCs w:val="24"/>
              </w:rPr>
              <w:tab/>
              <w:t>Ws  x  1000</w:t>
            </w:r>
          </w:p>
          <w:p w:rsidR="0012516B" w:rsidRPr="0012516B" w:rsidRDefault="0012516B" w:rsidP="0012516B">
            <w:pPr>
              <w:rPr>
                <w:rFonts w:ascii="Times New Roman" w:hAnsi="Times New Roman" w:cs="Times New Roman"/>
                <w:sz w:val="24"/>
                <w:szCs w:val="24"/>
              </w:rPr>
            </w:pPr>
            <w:r w:rsidRPr="0012516B">
              <w:rPr>
                <w:rFonts w:ascii="Times New Roman" w:hAnsi="Times New Roman" w:cs="Times New Roman"/>
                <w:sz w:val="24"/>
                <w:szCs w:val="24"/>
              </w:rPr>
              <w:t>Kadar disakarida (sukrosa)</w:t>
            </w:r>
            <w:r w:rsidRPr="0012516B">
              <w:rPr>
                <w:rFonts w:ascii="Times New Roman" w:hAnsi="Times New Roman" w:cs="Times New Roman"/>
                <w:sz w:val="24"/>
                <w:szCs w:val="24"/>
              </w:rPr>
              <w:tab/>
              <w:t>= [% gula setelah inversi - % gula sebelum inversi] x 0,95]</w:t>
            </w:r>
          </w:p>
          <w:p w:rsidR="0012516B" w:rsidRPr="0012516B" w:rsidRDefault="0012516B" w:rsidP="0012516B">
            <w:pPr>
              <w:rPr>
                <w:rFonts w:ascii="Times New Roman" w:hAnsi="Times New Roman" w:cs="Times New Roman"/>
                <w:sz w:val="24"/>
                <w:szCs w:val="24"/>
              </w:rPr>
            </w:pPr>
          </w:p>
          <w:p w:rsidR="0012516B" w:rsidRPr="0012516B" w:rsidRDefault="0012516B" w:rsidP="0012516B">
            <w:pPr>
              <w:rPr>
                <w:rFonts w:ascii="Times New Roman" w:hAnsi="Times New Roman" w:cs="Times New Roman"/>
                <w:sz w:val="24"/>
                <w:szCs w:val="24"/>
              </w:rPr>
            </w:pPr>
            <w:r w:rsidRPr="0012516B">
              <w:rPr>
                <w:rFonts w:ascii="Times New Roman" w:hAnsi="Times New Roman" w:cs="Times New Roman"/>
                <w:sz w:val="24"/>
                <w:szCs w:val="24"/>
              </w:rPr>
              <w:t>Kadar gula total</w:t>
            </w:r>
            <w:r w:rsidRPr="0012516B">
              <w:rPr>
                <w:rFonts w:ascii="Times New Roman" w:hAnsi="Times New Roman" w:cs="Times New Roman"/>
                <w:sz w:val="24"/>
                <w:szCs w:val="24"/>
              </w:rPr>
              <w:tab/>
            </w:r>
            <w:r w:rsidRPr="0012516B">
              <w:rPr>
                <w:rFonts w:ascii="Times New Roman" w:hAnsi="Times New Roman" w:cs="Times New Roman"/>
                <w:sz w:val="24"/>
                <w:szCs w:val="24"/>
              </w:rPr>
              <w:tab/>
              <w:t>= % gula sebelum inversi + kadar sukrosa</w:t>
            </w:r>
          </w:p>
          <w:p w:rsidR="0012516B" w:rsidRPr="0012516B" w:rsidRDefault="0012516B" w:rsidP="0012516B">
            <w:pPr>
              <w:pStyle w:val="Caption"/>
              <w:jc w:val="both"/>
              <w:rPr>
                <w:rFonts w:ascii="Times New Roman" w:hAnsi="Times New Roman" w:cs="Times New Roman"/>
                <w:sz w:val="24"/>
                <w:szCs w:val="24"/>
              </w:rPr>
            </w:pPr>
            <w:r w:rsidRPr="0012516B">
              <w:rPr>
                <w:rFonts w:ascii="Times New Roman" w:hAnsi="Times New Roman" w:cs="Times New Roman"/>
                <w:sz w:val="24"/>
                <w:szCs w:val="24"/>
              </w:rPr>
              <w:br w:type="page"/>
            </w:r>
          </w:p>
          <w:p w:rsidR="0012516B" w:rsidRPr="0012516B" w:rsidRDefault="0012516B" w:rsidP="0012516B">
            <w:pPr>
              <w:rPr>
                <w:rFonts w:ascii="Times New Roman" w:hAnsi="Times New Roman" w:cs="Times New Roman"/>
                <w:sz w:val="24"/>
                <w:szCs w:val="24"/>
              </w:rPr>
            </w:pPr>
          </w:p>
        </w:tc>
      </w:tr>
    </w:tbl>
    <w:p w:rsidR="0012516B" w:rsidRDefault="0012516B"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6115E" w:rsidRDefault="0076115E" w:rsidP="00920165">
      <w:pPr>
        <w:rPr>
          <w:rFonts w:ascii="Times New Roman" w:hAnsi="Times New Roman" w:cs="Times New Roman"/>
          <w:sz w:val="24"/>
          <w:szCs w:val="24"/>
        </w:rPr>
      </w:pPr>
    </w:p>
    <w:p w:rsidR="007919A0" w:rsidRDefault="007919A0" w:rsidP="00920165">
      <w:pPr>
        <w:rPr>
          <w:rFonts w:ascii="Times New Roman" w:hAnsi="Times New Roman" w:cs="Times New Roman"/>
          <w:sz w:val="24"/>
          <w:szCs w:val="24"/>
        </w:rPr>
      </w:pPr>
    </w:p>
    <w:p w:rsidR="00610D7D" w:rsidRPr="00B63704" w:rsidRDefault="00610D7D" w:rsidP="0046154E">
      <w:pPr>
        <w:pStyle w:val="Caption"/>
        <w:numPr>
          <w:ilvl w:val="0"/>
          <w:numId w:val="33"/>
        </w:numPr>
        <w:rPr>
          <w:rFonts w:ascii="Times New Roman" w:hAnsi="Times New Roman" w:cs="Times New Roman"/>
          <w:b/>
          <w:i w:val="0"/>
          <w:color w:val="auto"/>
          <w:sz w:val="24"/>
          <w:szCs w:val="24"/>
        </w:rPr>
      </w:pPr>
      <w:r w:rsidRPr="00B63704">
        <w:rPr>
          <w:rFonts w:ascii="Times New Roman" w:hAnsi="Times New Roman" w:cs="Times New Roman"/>
          <w:b/>
          <w:i w:val="0"/>
          <w:color w:val="auto"/>
          <w:sz w:val="24"/>
          <w:szCs w:val="24"/>
        </w:rPr>
        <w:lastRenderedPageBreak/>
        <w:t>Analisis Vitamin C metode Iodimetri</w:t>
      </w:r>
    </w:p>
    <w:p w:rsidR="002F1E72" w:rsidRDefault="002F1E72" w:rsidP="002F1E72">
      <w:pPr>
        <w:spacing w:after="0" w:line="480" w:lineRule="auto"/>
        <w:jc w:val="both"/>
        <w:rPr>
          <w:rFonts w:ascii="Times New Roman" w:hAnsi="Times New Roman" w:cs="Times New Roman"/>
          <w:sz w:val="24"/>
          <w:szCs w:val="24"/>
        </w:rPr>
      </w:pPr>
      <w:r w:rsidRPr="00B63704">
        <w:rPr>
          <w:rFonts w:ascii="Times New Roman" w:hAnsi="Times New Roman" w:cs="Times New Roman"/>
          <w:sz w:val="24"/>
          <w:szCs w:val="24"/>
        </w:rPr>
        <w:tab/>
        <w:t>Sampel di timbang sebanyak 5 gram kemudian ditambahkan 100 ml aquadest</w:t>
      </w:r>
      <w:r>
        <w:rPr>
          <w:rFonts w:ascii="Times New Roman" w:hAnsi="Times New Roman" w:cs="Times New Roman"/>
          <w:sz w:val="24"/>
          <w:szCs w:val="24"/>
        </w:rPr>
        <w:t xml:space="preserve"> dimasukkan kedalam Erlenmeyer. Kemudian ditambahkan 5 ml amylum 1%. Kemudian dititrasi dengan I</w:t>
      </w:r>
      <w:r>
        <w:rPr>
          <w:rFonts w:ascii="Times New Roman" w:hAnsi="Times New Roman" w:cs="Times New Roman"/>
          <w:sz w:val="24"/>
          <w:szCs w:val="24"/>
          <w:vertAlign w:val="subscript"/>
        </w:rPr>
        <w:t>2</w:t>
      </w:r>
      <w:r>
        <w:rPr>
          <w:rFonts w:ascii="Times New Roman" w:hAnsi="Times New Roman" w:cs="Times New Roman"/>
          <w:sz w:val="24"/>
          <w:szCs w:val="24"/>
        </w:rPr>
        <w:t xml:space="preserve"> baku. Titik Akhir Titrasi (TAT) ditandakan dengan warna biru.</w:t>
      </w:r>
    </w:p>
    <w:tbl>
      <w:tblPr>
        <w:tblStyle w:val="TableGrid"/>
        <w:tblW w:w="0" w:type="auto"/>
        <w:tblLook w:val="04A0" w:firstRow="1" w:lastRow="0" w:firstColumn="1" w:lastColumn="0" w:noHBand="0" w:noVBand="1"/>
      </w:tblPr>
      <w:tblGrid>
        <w:gridCol w:w="8153"/>
      </w:tblGrid>
      <w:tr w:rsidR="002F1E72" w:rsidTr="002F1E72">
        <w:trPr>
          <w:trHeight w:val="706"/>
        </w:trPr>
        <w:tc>
          <w:tcPr>
            <w:tcW w:w="8154" w:type="dxa"/>
          </w:tcPr>
          <w:p w:rsidR="002F1E72" w:rsidRDefault="002F1E72" w:rsidP="002F1E72">
            <w:pPr>
              <w:rPr>
                <w:rFonts w:ascii="Times New Roman" w:hAnsi="Times New Roman" w:cs="Times New Roman"/>
                <w:sz w:val="24"/>
                <w:szCs w:val="24"/>
              </w:rPr>
            </w:pPr>
            <w:r>
              <w:rPr>
                <w:rFonts w:ascii="Times New Roman" w:hAnsi="Times New Roman" w:cs="Times New Roman"/>
                <w:sz w:val="24"/>
                <w:szCs w:val="24"/>
              </w:rPr>
              <w:t>Perhitungan :</w:t>
            </w:r>
          </w:p>
          <w:p w:rsidR="002F1E72" w:rsidRPr="0012516B" w:rsidRDefault="002F1E72" w:rsidP="002F1E72">
            <w:pPr>
              <w:rPr>
                <w:rFonts w:ascii="Times New Roman" w:hAnsi="Times New Roman" w:cs="Times New Roman"/>
                <w:sz w:val="24"/>
                <w:szCs w:val="24"/>
              </w:rPr>
            </w:pPr>
            <w:r>
              <w:rPr>
                <w:rFonts w:ascii="Times New Roman" w:hAnsi="Times New Roman" w:cs="Times New Roman"/>
                <w:sz w:val="24"/>
                <w:szCs w:val="24"/>
              </w:rPr>
              <w:t>Kadar Vitamin C</w:t>
            </w:r>
            <w:r w:rsidRPr="0012516B">
              <w:rPr>
                <w:rFonts w:ascii="Times New Roman" w:hAnsi="Times New Roman" w:cs="Times New Roman"/>
                <w:sz w:val="24"/>
                <w:szCs w:val="24"/>
              </w:rPr>
              <w:tab/>
              <w:t xml:space="preserve">=  </w:t>
            </w:r>
            <w:r>
              <w:rPr>
                <w:rFonts w:ascii="Times New Roman" w:hAnsi="Times New Roman" w:cs="Times New Roman"/>
                <w:sz w:val="24"/>
                <w:szCs w:val="24"/>
                <w:u w:val="single"/>
              </w:rPr>
              <w:t>V I</w:t>
            </w:r>
            <w:r>
              <w:rPr>
                <w:rFonts w:ascii="Times New Roman" w:hAnsi="Times New Roman" w:cs="Times New Roman"/>
                <w:sz w:val="24"/>
                <w:szCs w:val="24"/>
                <w:u w:val="single"/>
                <w:vertAlign w:val="subscript"/>
              </w:rPr>
              <w:t>2</w:t>
            </w:r>
            <w:r w:rsidRPr="0012516B">
              <w:rPr>
                <w:rFonts w:ascii="Times New Roman" w:hAnsi="Times New Roman" w:cs="Times New Roman"/>
                <w:sz w:val="24"/>
                <w:szCs w:val="24"/>
                <w:u w:val="single"/>
              </w:rPr>
              <w:t xml:space="preserve"> x </w:t>
            </w:r>
            <w:r>
              <w:rPr>
                <w:rFonts w:ascii="Times New Roman" w:hAnsi="Times New Roman" w:cs="Times New Roman"/>
                <w:sz w:val="24"/>
                <w:szCs w:val="24"/>
                <w:u w:val="single"/>
              </w:rPr>
              <w:t>N I</w:t>
            </w:r>
            <w:r>
              <w:rPr>
                <w:rFonts w:ascii="Times New Roman" w:hAnsi="Times New Roman" w:cs="Times New Roman"/>
                <w:sz w:val="24"/>
                <w:szCs w:val="24"/>
                <w:u w:val="single"/>
                <w:vertAlign w:val="subscript"/>
              </w:rPr>
              <w:t>2</w:t>
            </w:r>
            <w:r w:rsidRPr="002F1E72">
              <w:rPr>
                <w:rFonts w:ascii="Times New Roman" w:hAnsi="Times New Roman" w:cs="Times New Roman"/>
                <w:sz w:val="24"/>
                <w:szCs w:val="24"/>
                <w:u w:val="single"/>
              </w:rPr>
              <w:t xml:space="preserve">  x  </w:t>
            </w:r>
            <w:r>
              <w:rPr>
                <w:rFonts w:ascii="Times New Roman" w:hAnsi="Times New Roman" w:cs="Times New Roman"/>
                <w:sz w:val="24"/>
                <w:szCs w:val="24"/>
                <w:u w:val="single"/>
              </w:rPr>
              <w:t xml:space="preserve">BE Vitamin C x </w:t>
            </w:r>
            <w:r w:rsidRPr="002F1E72">
              <w:rPr>
                <w:rFonts w:ascii="Times New Roman" w:hAnsi="Times New Roman" w:cs="Times New Roman"/>
                <w:sz w:val="24"/>
                <w:szCs w:val="24"/>
                <w:u w:val="single"/>
              </w:rPr>
              <w:t>100%</w:t>
            </w:r>
          </w:p>
          <w:p w:rsidR="002F1E72" w:rsidRDefault="002F1E72" w:rsidP="002F1E7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Ws</w:t>
            </w:r>
          </w:p>
        </w:tc>
      </w:tr>
    </w:tbl>
    <w:p w:rsidR="00B33F49" w:rsidRDefault="00B33F49" w:rsidP="00B63704">
      <w:pPr>
        <w:pStyle w:val="Caption"/>
        <w:rPr>
          <w:rFonts w:ascii="Times New Roman" w:hAnsi="Times New Roman" w:cs="Times New Roman"/>
          <w:b/>
          <w:i w:val="0"/>
          <w:color w:val="auto"/>
          <w:sz w:val="24"/>
          <w:szCs w:val="24"/>
          <w:lang w:val="en-US"/>
        </w:rPr>
      </w:pPr>
    </w:p>
    <w:p w:rsidR="00610D7D" w:rsidRPr="00B63704" w:rsidRDefault="00610D7D" w:rsidP="0046154E">
      <w:pPr>
        <w:pStyle w:val="Caption"/>
        <w:numPr>
          <w:ilvl w:val="0"/>
          <w:numId w:val="33"/>
        </w:numPr>
        <w:rPr>
          <w:rFonts w:ascii="Times New Roman" w:hAnsi="Times New Roman" w:cs="Times New Roman"/>
          <w:b/>
          <w:i w:val="0"/>
          <w:color w:val="auto"/>
          <w:sz w:val="24"/>
          <w:szCs w:val="24"/>
        </w:rPr>
      </w:pPr>
      <w:r w:rsidRPr="00B63704">
        <w:rPr>
          <w:rFonts w:ascii="Times New Roman" w:hAnsi="Times New Roman" w:cs="Times New Roman"/>
          <w:b/>
          <w:i w:val="0"/>
          <w:color w:val="auto"/>
          <w:sz w:val="24"/>
          <w:szCs w:val="24"/>
        </w:rPr>
        <w:t xml:space="preserve"> Analisis Kadar Asam Laktat</w:t>
      </w:r>
    </w:p>
    <w:p w:rsidR="0076115E" w:rsidRDefault="006960C2" w:rsidP="002F1E72">
      <w:pPr>
        <w:spacing w:after="0" w:line="480" w:lineRule="auto"/>
        <w:jc w:val="both"/>
        <w:rPr>
          <w:rFonts w:ascii="Times New Roman" w:hAnsi="Times New Roman" w:cs="Times New Roman"/>
          <w:sz w:val="24"/>
          <w:szCs w:val="24"/>
        </w:rPr>
      </w:pPr>
      <w:r w:rsidRPr="00B63704">
        <w:rPr>
          <w:rFonts w:ascii="Times New Roman" w:hAnsi="Times New Roman" w:cs="Times New Roman"/>
          <w:b/>
          <w:sz w:val="24"/>
          <w:szCs w:val="24"/>
        </w:rPr>
        <w:tab/>
      </w:r>
      <w:r w:rsidRPr="00B63704">
        <w:rPr>
          <w:rFonts w:ascii="Times New Roman" w:hAnsi="Times New Roman" w:cs="Times New Roman"/>
          <w:sz w:val="24"/>
          <w:szCs w:val="24"/>
        </w:rPr>
        <w:t xml:space="preserve">Sampel </w:t>
      </w:r>
      <w:r>
        <w:rPr>
          <w:rFonts w:ascii="Times New Roman" w:hAnsi="Times New Roman" w:cs="Times New Roman"/>
          <w:sz w:val="24"/>
          <w:szCs w:val="24"/>
        </w:rPr>
        <w:t>dipipet 10 mL, kemudian dimasukkan kedalam Erlenmeyer 100 mL. lalu ditambah dua tetes indicator Phenolpthalein. Kemudian dititrasi dengan larutan baku NaOH Titik Akhir Titrasi (TAT) sampai terbentuk warna merah muda.</w:t>
      </w:r>
    </w:p>
    <w:tbl>
      <w:tblPr>
        <w:tblStyle w:val="TableGrid"/>
        <w:tblW w:w="0" w:type="auto"/>
        <w:tblLook w:val="04A0" w:firstRow="1" w:lastRow="0" w:firstColumn="1" w:lastColumn="0" w:noHBand="0" w:noVBand="1"/>
      </w:tblPr>
      <w:tblGrid>
        <w:gridCol w:w="8153"/>
      </w:tblGrid>
      <w:tr w:rsidR="006960C2" w:rsidTr="006960C2">
        <w:tc>
          <w:tcPr>
            <w:tcW w:w="8154" w:type="dxa"/>
          </w:tcPr>
          <w:p w:rsidR="006960C2" w:rsidRDefault="006960C2" w:rsidP="006960C2">
            <w:pPr>
              <w:rPr>
                <w:rFonts w:ascii="Times New Roman" w:hAnsi="Times New Roman" w:cs="Times New Roman"/>
                <w:sz w:val="24"/>
                <w:szCs w:val="24"/>
              </w:rPr>
            </w:pPr>
            <w:r>
              <w:rPr>
                <w:rFonts w:ascii="Times New Roman" w:hAnsi="Times New Roman" w:cs="Times New Roman"/>
                <w:sz w:val="24"/>
                <w:szCs w:val="24"/>
              </w:rPr>
              <w:t>Perhitungan :</w:t>
            </w:r>
          </w:p>
          <w:p w:rsidR="006960C2" w:rsidRPr="0012516B" w:rsidRDefault="006960C2" w:rsidP="006960C2">
            <w:pPr>
              <w:rPr>
                <w:rFonts w:ascii="Times New Roman" w:hAnsi="Times New Roman" w:cs="Times New Roman"/>
                <w:sz w:val="24"/>
                <w:szCs w:val="24"/>
              </w:rPr>
            </w:pPr>
            <w:r>
              <w:rPr>
                <w:rFonts w:ascii="Times New Roman" w:hAnsi="Times New Roman" w:cs="Times New Roman"/>
                <w:sz w:val="24"/>
                <w:szCs w:val="24"/>
              </w:rPr>
              <w:t xml:space="preserve">% asam laktat </w:t>
            </w:r>
            <w:r w:rsidRPr="0012516B">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u w:val="single"/>
              </w:rPr>
              <w:t>V</w:t>
            </w:r>
            <w:r w:rsidRPr="0012516B">
              <w:rPr>
                <w:rFonts w:ascii="Times New Roman" w:hAnsi="Times New Roman" w:cs="Times New Roman"/>
                <w:sz w:val="24"/>
                <w:szCs w:val="24"/>
                <w:u w:val="single"/>
              </w:rPr>
              <w:t xml:space="preserve"> x </w:t>
            </w:r>
            <w:r>
              <w:rPr>
                <w:rFonts w:ascii="Times New Roman" w:hAnsi="Times New Roman" w:cs="Times New Roman"/>
                <w:sz w:val="24"/>
                <w:szCs w:val="24"/>
                <w:u w:val="single"/>
              </w:rPr>
              <w:t>N)NaOH</w:t>
            </w:r>
            <w:r w:rsidRPr="002F1E72">
              <w:rPr>
                <w:rFonts w:ascii="Times New Roman" w:hAnsi="Times New Roman" w:cs="Times New Roman"/>
                <w:sz w:val="24"/>
                <w:szCs w:val="24"/>
                <w:u w:val="single"/>
              </w:rPr>
              <w:t xml:space="preserve"> x</w:t>
            </w:r>
            <w:r>
              <w:rPr>
                <w:rFonts w:ascii="Times New Roman" w:hAnsi="Times New Roman" w:cs="Times New Roman"/>
                <w:sz w:val="24"/>
                <w:szCs w:val="24"/>
                <w:u w:val="single"/>
              </w:rPr>
              <w:t xml:space="preserve"> Fp x BE Asam laktat  x </w:t>
            </w:r>
            <w:r w:rsidRPr="002F1E72">
              <w:rPr>
                <w:rFonts w:ascii="Times New Roman" w:hAnsi="Times New Roman" w:cs="Times New Roman"/>
                <w:sz w:val="24"/>
                <w:szCs w:val="24"/>
                <w:u w:val="single"/>
              </w:rPr>
              <w:t>100%</w:t>
            </w:r>
          </w:p>
          <w:p w:rsidR="006960C2" w:rsidRDefault="006960C2" w:rsidP="006960C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Ws x 1000</w:t>
            </w:r>
          </w:p>
          <w:p w:rsidR="006960C2" w:rsidRDefault="006960C2" w:rsidP="006960C2">
            <w:pPr>
              <w:spacing w:line="480" w:lineRule="auto"/>
              <w:jc w:val="both"/>
              <w:rPr>
                <w:rFonts w:ascii="Times New Roman" w:hAnsi="Times New Roman" w:cs="Times New Roman"/>
                <w:sz w:val="24"/>
                <w:szCs w:val="24"/>
              </w:rPr>
            </w:pPr>
            <w:r>
              <w:rPr>
                <w:rFonts w:ascii="Times New Roman" w:hAnsi="Times New Roman" w:cs="Times New Roman"/>
                <w:sz w:val="24"/>
                <w:szCs w:val="24"/>
              </w:rPr>
              <w:t>BE asam laktat= 90</w:t>
            </w:r>
          </w:p>
        </w:tc>
      </w:tr>
    </w:tbl>
    <w:p w:rsidR="00B33F49" w:rsidRDefault="00B33F49" w:rsidP="002F1E72">
      <w:pPr>
        <w:spacing w:after="0" w:line="480" w:lineRule="auto"/>
        <w:jc w:val="both"/>
        <w:rPr>
          <w:rFonts w:ascii="Times New Roman" w:hAnsi="Times New Roman" w:cs="Times New Roman"/>
          <w:sz w:val="24"/>
          <w:szCs w:val="24"/>
        </w:rPr>
      </w:pPr>
    </w:p>
    <w:p w:rsidR="00492E5E" w:rsidRPr="0046154E" w:rsidRDefault="00492E5E" w:rsidP="0046154E">
      <w:pPr>
        <w:pStyle w:val="ListParagraph"/>
        <w:numPr>
          <w:ilvl w:val="0"/>
          <w:numId w:val="33"/>
        </w:numPr>
        <w:spacing w:after="0" w:line="480" w:lineRule="auto"/>
        <w:jc w:val="both"/>
        <w:rPr>
          <w:rFonts w:ascii="Times New Roman" w:hAnsi="Times New Roman" w:cs="Times New Roman"/>
          <w:b/>
          <w:sz w:val="24"/>
          <w:szCs w:val="24"/>
        </w:rPr>
      </w:pPr>
      <w:r w:rsidRPr="0046154E">
        <w:rPr>
          <w:rFonts w:ascii="Times New Roman" w:hAnsi="Times New Roman" w:cs="Times New Roman"/>
          <w:b/>
          <w:sz w:val="24"/>
          <w:szCs w:val="24"/>
        </w:rPr>
        <w:t>Analisi</w:t>
      </w:r>
      <w:r w:rsidR="00B540D9" w:rsidRPr="0046154E">
        <w:rPr>
          <w:rFonts w:ascii="Times New Roman" w:hAnsi="Times New Roman" w:cs="Times New Roman"/>
          <w:b/>
          <w:sz w:val="24"/>
          <w:szCs w:val="24"/>
          <w:lang w:val="id-ID"/>
        </w:rPr>
        <w:t>s</w:t>
      </w:r>
      <w:r w:rsidRPr="0046154E">
        <w:rPr>
          <w:rFonts w:ascii="Times New Roman" w:hAnsi="Times New Roman" w:cs="Times New Roman"/>
          <w:b/>
          <w:sz w:val="24"/>
          <w:szCs w:val="24"/>
        </w:rPr>
        <w:t xml:space="preserve"> Mikrobiologi TPC (</w:t>
      </w:r>
      <w:r w:rsidRPr="0046154E">
        <w:rPr>
          <w:rFonts w:ascii="Times New Roman" w:hAnsi="Times New Roman" w:cs="Times New Roman"/>
          <w:b/>
          <w:i/>
          <w:sz w:val="24"/>
          <w:szCs w:val="24"/>
        </w:rPr>
        <w:t>Total Plate Count</w:t>
      </w:r>
      <w:r w:rsidRPr="0046154E">
        <w:rPr>
          <w:rFonts w:ascii="Times New Roman" w:hAnsi="Times New Roman" w:cs="Times New Roman"/>
          <w:b/>
          <w:sz w:val="24"/>
          <w:szCs w:val="24"/>
        </w:rPr>
        <w:t>)</w:t>
      </w:r>
    </w:p>
    <w:p w:rsidR="00B82F82" w:rsidRPr="00B82F82" w:rsidRDefault="00B82F82" w:rsidP="00B82F82">
      <w:pPr>
        <w:pStyle w:val="Caption"/>
        <w:spacing w:after="0" w:line="480" w:lineRule="auto"/>
        <w:ind w:firstLine="567"/>
        <w:jc w:val="both"/>
        <w:rPr>
          <w:rFonts w:ascii="Times New Roman" w:hAnsi="Times New Roman" w:cs="Times New Roman"/>
          <w:b/>
          <w:i w:val="0"/>
          <w:color w:val="auto"/>
          <w:sz w:val="24"/>
          <w:szCs w:val="24"/>
        </w:rPr>
      </w:pPr>
      <w:r w:rsidRPr="00B82F82">
        <w:rPr>
          <w:rFonts w:ascii="Times New Roman" w:hAnsi="Times New Roman" w:cs="Times New Roman"/>
          <w:i w:val="0"/>
          <w:color w:val="auto"/>
          <w:sz w:val="24"/>
          <w:szCs w:val="24"/>
        </w:rPr>
        <w:t xml:space="preserve">Prinsip dari metode TPC adalah jika sel jasad renik yang masih hidup di tumbuhkan pada medium agar, maka sel jasad renik tersebut akan berkembang biak dan membentuk koloni yang dapat dilihat langsung dan di hitung dengan mata tanpa menggunakan mikroskop. </w:t>
      </w:r>
    </w:p>
    <w:p w:rsidR="00D245EB" w:rsidRDefault="00D245EB" w:rsidP="00B82F82">
      <w:pPr>
        <w:pStyle w:val="Caption"/>
        <w:spacing w:after="0" w:line="480" w:lineRule="auto"/>
        <w:ind w:firstLine="567"/>
        <w:jc w:val="both"/>
        <w:rPr>
          <w:rFonts w:ascii="Times New Roman" w:hAnsi="Times New Roman" w:cs="Times New Roman"/>
          <w:i w:val="0"/>
          <w:color w:val="auto"/>
          <w:sz w:val="24"/>
          <w:szCs w:val="24"/>
        </w:rPr>
      </w:pPr>
    </w:p>
    <w:p w:rsidR="00D245EB" w:rsidRDefault="00D245EB" w:rsidP="00B82F82">
      <w:pPr>
        <w:pStyle w:val="Caption"/>
        <w:spacing w:after="0" w:line="480" w:lineRule="auto"/>
        <w:ind w:firstLine="567"/>
        <w:jc w:val="both"/>
        <w:rPr>
          <w:rFonts w:ascii="Times New Roman" w:hAnsi="Times New Roman" w:cs="Times New Roman"/>
          <w:i w:val="0"/>
          <w:color w:val="auto"/>
          <w:sz w:val="24"/>
          <w:szCs w:val="24"/>
        </w:rPr>
      </w:pPr>
    </w:p>
    <w:p w:rsidR="00B82F82" w:rsidRPr="00B82F82" w:rsidRDefault="00B82F82" w:rsidP="00B82F82">
      <w:pPr>
        <w:pStyle w:val="Caption"/>
        <w:spacing w:after="0" w:line="480" w:lineRule="auto"/>
        <w:ind w:firstLine="567"/>
        <w:jc w:val="both"/>
        <w:rPr>
          <w:rFonts w:ascii="Times New Roman" w:hAnsi="Times New Roman" w:cs="Times New Roman"/>
          <w:b/>
          <w:i w:val="0"/>
          <w:color w:val="auto"/>
          <w:sz w:val="24"/>
          <w:szCs w:val="24"/>
        </w:rPr>
      </w:pPr>
      <w:r w:rsidRPr="00B82F82">
        <w:rPr>
          <w:rFonts w:ascii="Times New Roman" w:hAnsi="Times New Roman" w:cs="Times New Roman"/>
          <w:i w:val="0"/>
          <w:color w:val="auto"/>
          <w:sz w:val="24"/>
          <w:szCs w:val="24"/>
        </w:rPr>
        <w:lastRenderedPageBreak/>
        <w:t>Prosedur Pengerjaanya :</w:t>
      </w:r>
    </w:p>
    <w:p w:rsidR="00B82F82" w:rsidRPr="00B82F82" w:rsidRDefault="00B82F82" w:rsidP="00B82F82">
      <w:pPr>
        <w:pStyle w:val="Caption"/>
        <w:spacing w:after="0" w:line="480" w:lineRule="auto"/>
        <w:ind w:firstLine="567"/>
        <w:jc w:val="both"/>
        <w:rPr>
          <w:rFonts w:ascii="Times New Roman" w:hAnsi="Times New Roman" w:cs="Times New Roman"/>
          <w:b/>
          <w:i w:val="0"/>
          <w:color w:val="auto"/>
          <w:sz w:val="24"/>
          <w:szCs w:val="24"/>
        </w:rPr>
      </w:pPr>
      <w:r w:rsidRPr="00B82F82">
        <w:rPr>
          <w:rFonts w:ascii="Times New Roman" w:hAnsi="Times New Roman" w:cs="Times New Roman"/>
          <w:i w:val="0"/>
          <w:color w:val="auto"/>
          <w:sz w:val="24"/>
          <w:szCs w:val="24"/>
        </w:rPr>
        <w:t>Dalam metode hitungan cawan, bahan pangan yang di perkirakan mengandung lebih dari 300 sel jasad renik per ml atau per gram atau per cm , memerlukan perlakuan pengenceran sebelum ditumbuhkan pada medium agar di dalam cawan petri. Setelah inkubasi akan terbentuk koloni pada cawan tersebut dalam jumlah yang dapat dihitung. Larutan yang digunakan untuk pengenceran dapat berupa larutan bufer fosfat, 0,85% NaCl, atau larutan Ringer. Dari pengenceran yang dikehendaki dimasukan ke dalam cawan petri, kemudian ditambahkan agar cair steril yang telah didinginkan (45-47</w:t>
      </w:r>
      <w:r w:rsidRPr="00B82F82">
        <w:rPr>
          <w:rFonts w:ascii="Times New Roman" w:hAnsi="Times New Roman" w:cs="Times New Roman"/>
          <w:i w:val="0"/>
          <w:color w:val="auto"/>
          <w:sz w:val="24"/>
          <w:szCs w:val="24"/>
          <w:vertAlign w:val="superscript"/>
        </w:rPr>
        <w:t>O</w:t>
      </w:r>
      <w:r w:rsidRPr="00B82F82">
        <w:rPr>
          <w:rFonts w:ascii="Times New Roman" w:hAnsi="Times New Roman" w:cs="Times New Roman"/>
          <w:i w:val="0"/>
          <w:color w:val="auto"/>
          <w:sz w:val="24"/>
          <w:szCs w:val="24"/>
        </w:rPr>
        <w:t>C) sebanyak 15-20 ml dan digoyangkan supaya menyebar rata.</w:t>
      </w:r>
    </w:p>
    <w:p w:rsidR="00B82F82" w:rsidRPr="00B82F82" w:rsidRDefault="005C26FE" w:rsidP="00B82F82">
      <w:pPr>
        <w:pStyle w:val="Caption"/>
        <w:spacing w:after="0" w:line="480" w:lineRule="auto"/>
        <w:ind w:firstLine="567"/>
        <w:jc w:val="both"/>
        <w:rPr>
          <w:rFonts w:ascii="Times New Roman" w:hAnsi="Times New Roman" w:cs="Times New Roman"/>
          <w:b/>
          <w:i w:val="0"/>
          <w:color w:val="auto"/>
          <w:sz w:val="24"/>
          <w:szCs w:val="24"/>
        </w:rPr>
      </w:pPr>
      <w:r>
        <w:rPr>
          <w:rFonts w:ascii="Times New Roman" w:hAnsi="Times New Roman" w:cs="Times New Roman"/>
          <w:b/>
          <w:i w:val="0"/>
          <w:noProof/>
          <w:color w:val="auto"/>
          <w:sz w:val="24"/>
          <w:szCs w:val="24"/>
          <w:lang w:eastAsia="id-ID"/>
        </w:rPr>
        <w:pict>
          <v:rect id="Rectangle 21" o:spid="_x0000_s1030" style="position:absolute;left:0;text-align:left;margin-left:-6.9pt;margin-top:22.95pt;width:400.5pt;height:30.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"/>
        </w:pict>
      </w:r>
      <w:r w:rsidR="00B82F82" w:rsidRPr="00B82F82">
        <w:rPr>
          <w:rFonts w:ascii="Times New Roman" w:hAnsi="Times New Roman" w:cs="Times New Roman"/>
          <w:i w:val="0"/>
          <w:color w:val="auto"/>
          <w:sz w:val="24"/>
          <w:szCs w:val="24"/>
        </w:rPr>
        <w:t>Perhitungan :</w:t>
      </w:r>
    </w:p>
    <w:p w:rsidR="00B82F82" w:rsidRPr="00B82F82" w:rsidRDefault="00B82F82" w:rsidP="00B82F82">
      <w:pPr>
        <w:pStyle w:val="Caption"/>
        <w:spacing w:after="0" w:line="480" w:lineRule="auto"/>
        <w:ind w:left="360"/>
        <w:jc w:val="both"/>
        <w:rPr>
          <w:rFonts w:ascii="Times New Roman" w:hAnsi="Times New Roman" w:cs="Times New Roman"/>
          <w:color w:val="auto"/>
          <w:sz w:val="24"/>
          <w:szCs w:val="24"/>
        </w:rPr>
      </w:pPr>
      <w:r w:rsidRPr="00B82F82">
        <w:rPr>
          <w:rFonts w:ascii="Times New Roman" w:hAnsi="Times New Roman" w:cs="Times New Roman"/>
          <w:i w:val="0"/>
          <w:color w:val="auto"/>
          <w:sz w:val="24"/>
          <w:szCs w:val="24"/>
        </w:rPr>
        <w:t>Koloni/ml atau per gram = Jumlah Koloni</w:t>
      </w:r>
      <w:r w:rsidRPr="00B82F82">
        <w:rPr>
          <w:rFonts w:ascii="Times New Roman" w:hAnsi="Times New Roman" w:cs="Times New Roman"/>
          <w:color w:val="auto"/>
          <w:sz w:val="24"/>
          <w:szCs w:val="24"/>
        </w:rPr>
        <w:t xml:space="preserve"> per cawan X  </w:t>
      </w:r>
      <m:oMath>
        <m:f>
          <m:fPr>
            <m:ctrlPr>
              <w:rPr>
                <w:rFonts w:ascii="Cambria Math" w:hAnsi="Cambria Math" w:cs="Times New Roman"/>
                <w:color w:val="auto"/>
                <w:sz w:val="24"/>
                <w:szCs w:val="24"/>
              </w:rPr>
            </m:ctrlPr>
          </m:fPr>
          <m:num>
            <m:r>
              <m:rPr>
                <m:sty m:val="bi"/>
              </m:rPr>
              <w:rPr>
                <w:rFonts w:ascii="Cambria Math" w:hAnsi="Cambria Math" w:cs="Times New Roman"/>
                <w:color w:val="auto"/>
                <w:sz w:val="24"/>
                <w:szCs w:val="24"/>
              </w:rPr>
              <m:t>1</m:t>
            </m:r>
          </m:num>
          <m:den>
            <m:r>
              <m:rPr>
                <m:sty m:val="bi"/>
              </m:rPr>
              <w:rPr>
                <w:rFonts w:ascii="Cambria Math" w:hAnsi="Cambria Math" w:cs="Times New Roman"/>
                <w:color w:val="auto"/>
                <w:sz w:val="24"/>
                <w:szCs w:val="24"/>
              </w:rPr>
              <m:t xml:space="preserve">Faktor Pengenceran </m:t>
            </m:r>
          </m:den>
        </m:f>
      </m:oMath>
      <w:r w:rsidRPr="00B82F82">
        <w:rPr>
          <w:rFonts w:ascii="Times New Roman" w:hAnsi="Times New Roman" w:cs="Times New Roman"/>
          <w:color w:val="auto"/>
          <w:sz w:val="24"/>
          <w:szCs w:val="24"/>
        </w:rPr>
        <w:t xml:space="preserve"> </w:t>
      </w:r>
    </w:p>
    <w:p w:rsidR="00B33F49" w:rsidRPr="006B5BF8" w:rsidRDefault="00B33F49" w:rsidP="006B5BF8">
      <w:pPr>
        <w:rPr>
          <w:rFonts w:ascii="Times New Roman" w:hAnsi="Times New Roman" w:cs="Times New Roman"/>
          <w:b/>
          <w:sz w:val="24"/>
          <w:szCs w:val="24"/>
        </w:rPr>
      </w:pPr>
    </w:p>
    <w:p w:rsidR="00E06A15" w:rsidRPr="0046154E" w:rsidRDefault="00B540D9" w:rsidP="0046154E">
      <w:pPr>
        <w:pStyle w:val="ListParagraph"/>
        <w:numPr>
          <w:ilvl w:val="0"/>
          <w:numId w:val="33"/>
        </w:numPr>
        <w:spacing w:after="0" w:line="480" w:lineRule="auto"/>
        <w:jc w:val="both"/>
        <w:rPr>
          <w:rFonts w:ascii="Times New Roman" w:hAnsi="Times New Roman" w:cs="Times New Roman"/>
          <w:b/>
          <w:sz w:val="24"/>
          <w:szCs w:val="24"/>
          <w:lang w:val="id-ID"/>
        </w:rPr>
      </w:pPr>
      <w:r w:rsidRPr="0046154E">
        <w:rPr>
          <w:rFonts w:ascii="Times New Roman" w:hAnsi="Times New Roman" w:cs="Times New Roman"/>
          <w:b/>
          <w:sz w:val="24"/>
          <w:szCs w:val="24"/>
          <w:lang w:val="id-ID"/>
        </w:rPr>
        <w:t>Analisis Fisik kadar pH menggunakan pH meter</w:t>
      </w:r>
    </w:p>
    <w:p w:rsidR="00B540D9" w:rsidRPr="00B540D9" w:rsidRDefault="00B540D9" w:rsidP="00B540D9">
      <w:pPr>
        <w:spacing w:after="0" w:line="480" w:lineRule="auto"/>
        <w:jc w:val="both"/>
        <w:rPr>
          <w:rFonts w:ascii="Times New Roman" w:eastAsiaTheme="minorEastAsia" w:hAnsi="Times New Roman" w:cs="Times New Roman"/>
          <w:sz w:val="24"/>
          <w:szCs w:val="24"/>
        </w:rPr>
      </w:pPr>
      <w:r w:rsidRPr="00B540D9">
        <w:rPr>
          <w:rFonts w:ascii="Times New Roman" w:eastAsiaTheme="minorEastAsia" w:hAnsi="Times New Roman" w:cs="Times New Roman"/>
          <w:sz w:val="24"/>
          <w:szCs w:val="24"/>
        </w:rPr>
        <w:t>Prosedur:</w:t>
      </w:r>
    </w:p>
    <w:p w:rsidR="006B5BF8" w:rsidRPr="003C6477" w:rsidRDefault="00B540D9" w:rsidP="0046154E">
      <w:pPr>
        <w:spacing w:after="0" w:line="480" w:lineRule="auto"/>
        <w:ind w:firstLine="567"/>
        <w:jc w:val="both"/>
        <w:rPr>
          <w:rFonts w:ascii="Times New Roman" w:eastAsiaTheme="minorEastAsia" w:hAnsi="Times New Roman" w:cs="Times New Roman"/>
          <w:sz w:val="24"/>
          <w:szCs w:val="24"/>
          <w:lang w:val="id-ID"/>
        </w:rPr>
      </w:pPr>
      <w:r w:rsidRPr="00B540D9">
        <w:rPr>
          <w:rFonts w:ascii="Times New Roman" w:eastAsiaTheme="minorEastAsia" w:hAnsi="Times New Roman" w:cs="Times New Roman"/>
          <w:sz w:val="24"/>
          <w:szCs w:val="24"/>
        </w:rPr>
        <w:t>Keringkan dengan kertas tis</w:t>
      </w:r>
      <w:r>
        <w:rPr>
          <w:rFonts w:ascii="Times New Roman" w:eastAsiaTheme="minorEastAsia" w:hAnsi="Times New Roman" w:cs="Times New Roman"/>
          <w:sz w:val="24"/>
          <w:szCs w:val="24"/>
          <w:lang w:val="id-ID"/>
        </w:rPr>
        <w:t>s</w:t>
      </w:r>
      <w:r w:rsidRPr="00B540D9">
        <w:rPr>
          <w:rFonts w:ascii="Times New Roman" w:eastAsiaTheme="minorEastAsia" w:hAnsi="Times New Roman" w:cs="Times New Roman"/>
          <w:sz w:val="24"/>
          <w:szCs w:val="24"/>
        </w:rPr>
        <w:t>u</w:t>
      </w:r>
      <w:r>
        <w:rPr>
          <w:rFonts w:ascii="Times New Roman" w:eastAsiaTheme="minorEastAsia" w:hAnsi="Times New Roman" w:cs="Times New Roman"/>
          <w:sz w:val="24"/>
          <w:szCs w:val="24"/>
          <w:lang w:val="id-ID"/>
        </w:rPr>
        <w:t>e</w:t>
      </w:r>
      <w:r w:rsidRPr="00B540D9">
        <w:rPr>
          <w:rFonts w:ascii="Times New Roman" w:eastAsiaTheme="minorEastAsia" w:hAnsi="Times New Roman" w:cs="Times New Roman"/>
          <w:sz w:val="24"/>
          <w:szCs w:val="24"/>
        </w:rPr>
        <w:t xml:space="preserve"> selanjutnya bilas elektroda dengan air suling.</w:t>
      </w:r>
      <w:r w:rsidRPr="00B540D9">
        <w:rPr>
          <w:rFonts w:ascii="Times New Roman" w:eastAsiaTheme="minorEastAsia" w:hAnsi="Times New Roman" w:cs="Times New Roman"/>
          <w:sz w:val="24"/>
          <w:szCs w:val="24"/>
          <w:lang w:val="id-ID"/>
        </w:rPr>
        <w:t xml:space="preserve"> </w:t>
      </w:r>
      <w:r w:rsidRPr="003C6477">
        <w:rPr>
          <w:rFonts w:ascii="Times New Roman" w:eastAsiaTheme="minorEastAsia" w:hAnsi="Times New Roman" w:cs="Times New Roman"/>
          <w:sz w:val="24"/>
          <w:szCs w:val="24"/>
          <w:lang w:val="id-ID"/>
        </w:rPr>
        <w:t>Bilas elektroda dengan contoh uji, Celupkan elektroda ke dalam contoh uji sampai pH meter menunjukkan pembacaan yang tetap, Catat hasil pembacaan skala atau ang</w:t>
      </w:r>
      <w:r w:rsidR="006B5BF8">
        <w:rPr>
          <w:rFonts w:ascii="Times New Roman" w:eastAsiaTheme="minorEastAsia" w:hAnsi="Times New Roman" w:cs="Times New Roman"/>
          <w:sz w:val="24"/>
          <w:szCs w:val="24"/>
          <w:lang w:val="id-ID"/>
        </w:rPr>
        <w:t>ka pada tampilan dari pH meter.</w:t>
      </w:r>
    </w:p>
    <w:p w:rsidR="00B540D9" w:rsidRPr="00B540D9" w:rsidRDefault="00B540D9" w:rsidP="0046154E">
      <w:pPr>
        <w:pStyle w:val="Caption"/>
        <w:numPr>
          <w:ilvl w:val="0"/>
          <w:numId w:val="33"/>
        </w:numPr>
        <w:spacing w:after="0" w:line="480" w:lineRule="auto"/>
        <w:contextualSpacing/>
        <w:jc w:val="both"/>
        <w:rPr>
          <w:rFonts w:ascii="Times New Roman" w:eastAsiaTheme="minorEastAsia" w:hAnsi="Times New Roman" w:cs="Times New Roman"/>
          <w:b/>
          <w:i w:val="0"/>
          <w:color w:val="auto"/>
          <w:sz w:val="24"/>
          <w:szCs w:val="24"/>
        </w:rPr>
      </w:pPr>
      <w:r w:rsidRPr="00B540D9">
        <w:rPr>
          <w:b/>
          <w:i w:val="0"/>
          <w:color w:val="auto"/>
          <w:sz w:val="24"/>
        </w:rPr>
        <w:t>Pr</w:t>
      </w:r>
      <w:r w:rsidRPr="00B540D9">
        <w:rPr>
          <w:rFonts w:ascii="Times New Roman" w:hAnsi="Times New Roman" w:cs="Times New Roman"/>
          <w:b/>
          <w:i w:val="0"/>
          <w:color w:val="auto"/>
          <w:sz w:val="24"/>
          <w:szCs w:val="24"/>
        </w:rPr>
        <w:t>osedur Pengukuran Viskositas dengan Viskometer</w:t>
      </w:r>
    </w:p>
    <w:p w:rsidR="00B540D9" w:rsidRPr="00B540D9" w:rsidRDefault="00B540D9" w:rsidP="00B540D9">
      <w:pPr>
        <w:pStyle w:val="ListParagraph"/>
        <w:spacing w:after="0" w:line="480" w:lineRule="auto"/>
        <w:ind w:left="567"/>
        <w:jc w:val="both"/>
        <w:rPr>
          <w:rFonts w:ascii="Times New Roman" w:eastAsiaTheme="minorEastAsia" w:hAnsi="Times New Roman" w:cs="Times New Roman"/>
          <w:sz w:val="24"/>
          <w:szCs w:val="24"/>
        </w:rPr>
      </w:pPr>
      <w:r w:rsidRPr="00B540D9">
        <w:rPr>
          <w:rFonts w:ascii="Times New Roman" w:eastAsiaTheme="minorEastAsia" w:hAnsi="Times New Roman" w:cs="Times New Roman"/>
          <w:sz w:val="24"/>
          <w:szCs w:val="24"/>
        </w:rPr>
        <w:t>Prosedur:</w:t>
      </w:r>
    </w:p>
    <w:p w:rsidR="00B540D9" w:rsidRPr="00B540D9" w:rsidRDefault="00B540D9" w:rsidP="00B540D9">
      <w:pPr>
        <w:spacing w:after="0" w:line="480" w:lineRule="auto"/>
        <w:jc w:val="both"/>
        <w:rPr>
          <w:rFonts w:ascii="Times New Roman" w:eastAsiaTheme="minorEastAsia" w:hAnsi="Times New Roman" w:cs="Times New Roman"/>
          <w:sz w:val="24"/>
          <w:szCs w:val="24"/>
        </w:rPr>
      </w:pPr>
      <w:r w:rsidRPr="00B540D9">
        <w:rPr>
          <w:rFonts w:ascii="Times New Roman" w:hAnsi="Times New Roman" w:cs="Times New Roman"/>
          <w:sz w:val="24"/>
          <w:szCs w:val="24"/>
          <w:lang w:val="id-ID"/>
        </w:rPr>
        <w:t xml:space="preserve">Sampel sebanyak 100 ml dimasukan kedalam gelas kimia plastik sampai tanda batas dan diaduk terlebih dahulu, bandul (spidel) denganukuran yang sesuai </w:t>
      </w:r>
      <w:r w:rsidRPr="00B540D9">
        <w:rPr>
          <w:rFonts w:ascii="Times New Roman" w:hAnsi="Times New Roman" w:cs="Times New Roman"/>
          <w:sz w:val="24"/>
          <w:szCs w:val="24"/>
          <w:lang w:val="id-ID"/>
        </w:rPr>
        <w:lastRenderedPageBreak/>
        <w:t>dimasukkan kedalam sampel yang akan diukur kekentalannya, kemudian batang pengaduk diatur berdasarkan nomor spidel 1,2, dan 3. Alat viskometer dinyalakn dan dicatat berapa nilai yang ditunjukkan oleh alat tersebut berdasarkan spidel yang digunakan, nilai dicatat dalam satuan mPa.s.</w:t>
      </w:r>
    </w:p>
    <w:p w:rsidR="00B540D9" w:rsidRPr="00B540D9" w:rsidRDefault="00B540D9" w:rsidP="00B540D9">
      <w:pPr>
        <w:pStyle w:val="ListParagraph"/>
        <w:spacing w:after="0" w:line="480" w:lineRule="auto"/>
        <w:ind w:left="567"/>
        <w:jc w:val="both"/>
        <w:rPr>
          <w:rFonts w:ascii="Times New Roman" w:hAnsi="Times New Roman" w:cs="Times New Roman"/>
          <w:sz w:val="24"/>
          <w:szCs w:val="24"/>
          <w:lang w:val="id-ID"/>
        </w:rPr>
      </w:pPr>
    </w:p>
    <w:p w:rsidR="00B540D9" w:rsidRPr="00B540D9" w:rsidRDefault="00B540D9" w:rsidP="00B540D9">
      <w:pPr>
        <w:pStyle w:val="ListParagraph"/>
        <w:spacing w:after="0" w:line="480" w:lineRule="auto"/>
        <w:jc w:val="both"/>
        <w:rPr>
          <w:rFonts w:ascii="Times New Roman" w:hAnsi="Times New Roman" w:cs="Times New Roman"/>
          <w:sz w:val="24"/>
          <w:szCs w:val="24"/>
          <w:lang w:val="id-ID"/>
        </w:rPr>
      </w:pPr>
    </w:p>
    <w:p w:rsidR="00E06A15" w:rsidRDefault="00E06A15" w:rsidP="002F1E72">
      <w:pPr>
        <w:spacing w:after="0" w:line="480" w:lineRule="auto"/>
        <w:jc w:val="both"/>
        <w:rPr>
          <w:rFonts w:ascii="Times New Roman" w:hAnsi="Times New Roman" w:cs="Times New Roman"/>
          <w:sz w:val="24"/>
          <w:szCs w:val="24"/>
        </w:rPr>
      </w:pPr>
    </w:p>
    <w:p w:rsidR="00E06A15" w:rsidRDefault="00E06A15"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B540D9" w:rsidRDefault="00B540D9" w:rsidP="002F1E72">
      <w:pPr>
        <w:spacing w:after="0" w:line="480" w:lineRule="auto"/>
        <w:jc w:val="both"/>
        <w:rPr>
          <w:rFonts w:ascii="Times New Roman" w:hAnsi="Times New Roman" w:cs="Times New Roman"/>
          <w:sz w:val="24"/>
          <w:szCs w:val="24"/>
        </w:rPr>
      </w:pPr>
    </w:p>
    <w:p w:rsidR="00E06A15" w:rsidRDefault="00E06A15" w:rsidP="002F1E72">
      <w:pPr>
        <w:spacing w:after="0" w:line="480" w:lineRule="auto"/>
        <w:jc w:val="both"/>
        <w:rPr>
          <w:rFonts w:ascii="Times New Roman" w:hAnsi="Times New Roman" w:cs="Times New Roman"/>
          <w:sz w:val="24"/>
          <w:szCs w:val="24"/>
        </w:rPr>
      </w:pPr>
    </w:p>
    <w:p w:rsidR="006B5BF8" w:rsidRDefault="006B5BF8" w:rsidP="002F1E72">
      <w:pPr>
        <w:spacing w:after="0" w:line="480" w:lineRule="auto"/>
        <w:jc w:val="both"/>
        <w:rPr>
          <w:rFonts w:ascii="Times New Roman" w:hAnsi="Times New Roman" w:cs="Times New Roman"/>
          <w:sz w:val="24"/>
          <w:szCs w:val="24"/>
        </w:rPr>
      </w:pPr>
    </w:p>
    <w:p w:rsidR="006B5BF8" w:rsidRDefault="006B5BF8" w:rsidP="002F1E72">
      <w:pPr>
        <w:spacing w:after="0" w:line="480" w:lineRule="auto"/>
        <w:jc w:val="both"/>
        <w:rPr>
          <w:rFonts w:ascii="Times New Roman" w:hAnsi="Times New Roman" w:cs="Times New Roman"/>
          <w:sz w:val="24"/>
          <w:szCs w:val="24"/>
        </w:rPr>
      </w:pPr>
    </w:p>
    <w:p w:rsidR="006B5BF8" w:rsidRDefault="006B5BF8" w:rsidP="002F1E72">
      <w:pPr>
        <w:spacing w:after="0" w:line="480" w:lineRule="auto"/>
        <w:jc w:val="both"/>
        <w:rPr>
          <w:rFonts w:ascii="Times New Roman" w:hAnsi="Times New Roman" w:cs="Times New Roman"/>
          <w:sz w:val="24"/>
          <w:szCs w:val="24"/>
        </w:rPr>
      </w:pPr>
    </w:p>
    <w:p w:rsidR="006B5BF8" w:rsidRDefault="006B5BF8" w:rsidP="002F1E72">
      <w:pPr>
        <w:spacing w:after="0" w:line="480" w:lineRule="auto"/>
        <w:jc w:val="both"/>
        <w:rPr>
          <w:rFonts w:ascii="Times New Roman" w:hAnsi="Times New Roman" w:cs="Times New Roman"/>
          <w:sz w:val="24"/>
          <w:szCs w:val="24"/>
        </w:rPr>
      </w:pPr>
    </w:p>
    <w:p w:rsidR="0046154E" w:rsidRPr="0046154E" w:rsidRDefault="0046154E" w:rsidP="0046154E">
      <w:pPr>
        <w:pStyle w:val="Caption"/>
        <w:jc w:val="both"/>
        <w:rPr>
          <w:rFonts w:ascii="Times New Roman" w:hAnsi="Times New Roman" w:cs="Times New Roman"/>
          <w:b/>
          <w:i w:val="0"/>
          <w:color w:val="auto"/>
          <w:sz w:val="24"/>
          <w:szCs w:val="24"/>
        </w:rPr>
      </w:pPr>
      <w:bookmarkStart w:id="119" w:name="_Toc470763252"/>
      <w:r w:rsidRPr="0046154E">
        <w:rPr>
          <w:rFonts w:ascii="Times New Roman" w:hAnsi="Times New Roman" w:cs="Times New Roman"/>
          <w:b/>
          <w:i w:val="0"/>
          <w:color w:val="auto"/>
          <w:sz w:val="24"/>
          <w:szCs w:val="24"/>
        </w:rPr>
        <w:lastRenderedPageBreak/>
        <w:t xml:space="preserve">Lampiran </w:t>
      </w:r>
      <w:r w:rsidR="00424D39" w:rsidRPr="0046154E">
        <w:rPr>
          <w:rFonts w:ascii="Times New Roman" w:hAnsi="Times New Roman" w:cs="Times New Roman"/>
          <w:b/>
          <w:i w:val="0"/>
          <w:color w:val="auto"/>
          <w:sz w:val="24"/>
          <w:szCs w:val="24"/>
        </w:rPr>
        <w:fldChar w:fldCharType="begin"/>
      </w:r>
      <w:r w:rsidRPr="0046154E">
        <w:rPr>
          <w:rFonts w:ascii="Times New Roman" w:hAnsi="Times New Roman" w:cs="Times New Roman"/>
          <w:b/>
          <w:i w:val="0"/>
          <w:color w:val="auto"/>
          <w:sz w:val="24"/>
          <w:szCs w:val="24"/>
        </w:rPr>
        <w:instrText xml:space="preserve"> SEQ Lampiran \* ARABIC </w:instrText>
      </w:r>
      <w:r w:rsidR="00424D39" w:rsidRPr="0046154E">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2</w:t>
      </w:r>
      <w:r w:rsidR="00424D39" w:rsidRPr="0046154E">
        <w:rPr>
          <w:rFonts w:ascii="Times New Roman" w:hAnsi="Times New Roman" w:cs="Times New Roman"/>
          <w:b/>
          <w:i w:val="0"/>
          <w:color w:val="auto"/>
          <w:sz w:val="24"/>
          <w:szCs w:val="24"/>
        </w:rPr>
        <w:fldChar w:fldCharType="end"/>
      </w:r>
      <w:r w:rsidRPr="0046154E">
        <w:rPr>
          <w:rFonts w:ascii="Times New Roman" w:hAnsi="Times New Roman" w:cs="Times New Roman"/>
          <w:b/>
          <w:i w:val="0"/>
          <w:color w:val="auto"/>
          <w:sz w:val="24"/>
          <w:szCs w:val="24"/>
        </w:rPr>
        <w:t>. Lampiran Hasil Analisis</w:t>
      </w:r>
      <w:bookmarkEnd w:id="119"/>
    </w:p>
    <w:p w:rsidR="00E06A15" w:rsidRPr="0046154E" w:rsidRDefault="00E06A15" w:rsidP="0046154E">
      <w:pPr>
        <w:pStyle w:val="ListParagraph"/>
        <w:numPr>
          <w:ilvl w:val="0"/>
          <w:numId w:val="34"/>
        </w:numPr>
        <w:spacing w:after="0" w:line="480" w:lineRule="auto"/>
        <w:jc w:val="both"/>
        <w:rPr>
          <w:rFonts w:ascii="Times New Roman" w:hAnsi="Times New Roman" w:cs="Times New Roman"/>
          <w:b/>
          <w:sz w:val="24"/>
          <w:szCs w:val="24"/>
        </w:rPr>
      </w:pPr>
      <w:r w:rsidRPr="0046154E">
        <w:rPr>
          <w:rFonts w:ascii="Times New Roman" w:hAnsi="Times New Roman" w:cs="Times New Roman"/>
          <w:b/>
          <w:sz w:val="24"/>
          <w:szCs w:val="24"/>
        </w:rPr>
        <w:t>Gula Total Metode Luff Schoorl</w:t>
      </w:r>
    </w:p>
    <w:p w:rsidR="00711ED2" w:rsidRPr="00B540D9" w:rsidRDefault="00711ED2" w:rsidP="002F1E72">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Tahap 1</w:t>
      </w:r>
      <w:r w:rsidR="00B540D9">
        <w:rPr>
          <w:rFonts w:ascii="Times New Roman" w:hAnsi="Times New Roman" w:cs="Times New Roman"/>
          <w:b/>
          <w:sz w:val="24"/>
          <w:szCs w:val="24"/>
          <w:lang w:val="id-ID"/>
        </w:rPr>
        <w:t xml:space="preserve"> (sebelum inversi)</w:t>
      </w:r>
    </w:p>
    <w:p w:rsidR="00E06A15" w:rsidRDefault="00E06A15" w:rsidP="002F1E7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Blanko Luff school</w:t>
      </w:r>
      <w:r w:rsidR="00F617E5">
        <w:rPr>
          <w:rFonts w:ascii="Times New Roman" w:hAnsi="Times New Roman" w:cs="Times New Roman"/>
          <w:sz w:val="24"/>
          <w:szCs w:val="24"/>
        </w:rPr>
        <w:t xml:space="preserve"> </w:t>
      </w:r>
    </w:p>
    <w:p w:rsidR="00E06A15" w:rsidRDefault="00E06A15" w:rsidP="00126B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Ws </w:t>
      </w:r>
      <w:r>
        <w:rPr>
          <w:rFonts w:ascii="Times New Roman" w:hAnsi="Times New Roman" w:cs="Times New Roman"/>
          <w:sz w:val="24"/>
          <w:szCs w:val="24"/>
        </w:rPr>
        <w:tab/>
        <w:t>= 0,5 gram</w:t>
      </w:r>
    </w:p>
    <w:p w:rsidR="009F18FA" w:rsidRPr="00B82F82" w:rsidRDefault="00F617E5" w:rsidP="00126BCE">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Vb </w:t>
      </w:r>
      <w:r>
        <w:rPr>
          <w:rFonts w:ascii="Times New Roman" w:hAnsi="Times New Roman" w:cs="Times New Roman"/>
          <w:sz w:val="24"/>
          <w:szCs w:val="24"/>
        </w:rPr>
        <w:tab/>
        <w:t>= 11,0</w:t>
      </w:r>
      <w:r w:rsidR="009F18FA">
        <w:rPr>
          <w:rFonts w:ascii="Times New Roman" w:hAnsi="Times New Roman" w:cs="Times New Roman"/>
          <w:sz w:val="24"/>
          <w:szCs w:val="24"/>
        </w:rPr>
        <w:t>0 ml</w:t>
      </w:r>
      <w:r w:rsidR="009F18FA">
        <w:rPr>
          <w:rFonts w:ascii="Times New Roman" w:hAnsi="Times New Roman" w:cs="Times New Roman"/>
          <w:sz w:val="24"/>
          <w:szCs w:val="24"/>
        </w:rPr>
        <w:tab/>
      </w:r>
      <w:r w:rsidR="009F18FA">
        <w:rPr>
          <w:rFonts w:ascii="Times New Roman" w:hAnsi="Times New Roman" w:cs="Times New Roman"/>
          <w:sz w:val="24"/>
          <w:szCs w:val="24"/>
        </w:rPr>
        <w:tab/>
        <w:t>Na</w:t>
      </w:r>
      <w:r w:rsidR="009F18FA">
        <w:rPr>
          <w:rFonts w:ascii="Times New Roman" w:hAnsi="Times New Roman" w:cs="Times New Roman"/>
          <w:sz w:val="24"/>
          <w:szCs w:val="24"/>
          <w:vertAlign w:val="subscript"/>
        </w:rPr>
        <w:t>2</w:t>
      </w:r>
      <w:r w:rsidR="009F18FA">
        <w:rPr>
          <w:rFonts w:ascii="Times New Roman" w:hAnsi="Times New Roman" w:cs="Times New Roman"/>
          <w:sz w:val="24"/>
          <w:szCs w:val="24"/>
        </w:rPr>
        <w:t>S</w:t>
      </w:r>
      <w:r w:rsidR="009F18FA">
        <w:rPr>
          <w:rFonts w:ascii="Times New Roman" w:hAnsi="Times New Roman" w:cs="Times New Roman"/>
          <w:sz w:val="24"/>
          <w:szCs w:val="24"/>
          <w:vertAlign w:val="subscript"/>
        </w:rPr>
        <w:t>2</w:t>
      </w:r>
      <w:r w:rsidR="009F18FA">
        <w:rPr>
          <w:rFonts w:ascii="Times New Roman" w:hAnsi="Times New Roman" w:cs="Times New Roman"/>
          <w:sz w:val="24"/>
          <w:szCs w:val="24"/>
        </w:rPr>
        <w:t>O</w:t>
      </w:r>
      <w:r w:rsidR="009F18FA">
        <w:rPr>
          <w:rFonts w:ascii="Times New Roman" w:hAnsi="Times New Roman" w:cs="Times New Roman"/>
          <w:sz w:val="24"/>
          <w:szCs w:val="24"/>
          <w:vertAlign w:val="subscript"/>
        </w:rPr>
        <w:t>3</w:t>
      </w:r>
      <w:r w:rsidR="00B82F82">
        <w:rPr>
          <w:rFonts w:ascii="Times New Roman" w:hAnsi="Times New Roman" w:cs="Times New Roman"/>
          <w:sz w:val="24"/>
          <w:szCs w:val="24"/>
          <w:vertAlign w:val="subscript"/>
          <w:lang w:val="id-ID"/>
        </w:rPr>
        <w:t xml:space="preserve"> </w:t>
      </w:r>
      <w:r w:rsidR="00B82F82">
        <w:rPr>
          <w:rFonts w:ascii="Times New Roman" w:hAnsi="Times New Roman" w:cs="Times New Roman"/>
          <w:sz w:val="24"/>
          <w:szCs w:val="24"/>
          <w:lang w:val="id-ID"/>
        </w:rPr>
        <w:t>= 0,1017</w:t>
      </w:r>
    </w:p>
    <w:p w:rsidR="00E06A15" w:rsidRDefault="00E06A15" w:rsidP="00126B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 xml:space="preserve">1 </w:t>
      </w:r>
      <w:r w:rsidR="00F617E5">
        <w:rPr>
          <w:rFonts w:ascii="Times New Roman" w:hAnsi="Times New Roman" w:cs="Times New Roman"/>
          <w:sz w:val="24"/>
          <w:szCs w:val="24"/>
        </w:rPr>
        <w:tab/>
        <w:t>= 9</w:t>
      </w:r>
      <w:r>
        <w:rPr>
          <w:rFonts w:ascii="Times New Roman" w:hAnsi="Times New Roman" w:cs="Times New Roman"/>
          <w:sz w:val="24"/>
          <w:szCs w:val="24"/>
        </w:rPr>
        <w:t>,</w:t>
      </w:r>
      <w:r w:rsidR="00F617E5">
        <w:rPr>
          <w:rFonts w:ascii="Times New Roman" w:hAnsi="Times New Roman" w:cs="Times New Roman"/>
          <w:sz w:val="24"/>
          <w:szCs w:val="24"/>
        </w:rPr>
        <w:t>6</w:t>
      </w:r>
      <w:r>
        <w:rPr>
          <w:rFonts w:ascii="Times New Roman" w:hAnsi="Times New Roman" w:cs="Times New Roman"/>
          <w:sz w:val="24"/>
          <w:szCs w:val="24"/>
        </w:rPr>
        <w:t xml:space="preserve"> mL</w:t>
      </w:r>
    </w:p>
    <w:p w:rsidR="009F18FA" w:rsidRDefault="009F18FA" w:rsidP="00126B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t>= 9,</w:t>
      </w:r>
      <w:r w:rsidR="00F617E5">
        <w:rPr>
          <w:rFonts w:ascii="Times New Roman" w:hAnsi="Times New Roman" w:cs="Times New Roman"/>
          <w:sz w:val="24"/>
          <w:szCs w:val="24"/>
        </w:rPr>
        <w:t>6</w:t>
      </w:r>
      <w:r>
        <w:rPr>
          <w:rFonts w:ascii="Times New Roman" w:hAnsi="Times New Roman" w:cs="Times New Roman"/>
          <w:sz w:val="24"/>
          <w:szCs w:val="24"/>
        </w:rPr>
        <w:t xml:space="preserve"> ml</w:t>
      </w:r>
    </w:p>
    <w:p w:rsidR="009F18FA" w:rsidRPr="009F18FA" w:rsidRDefault="009F18FA" w:rsidP="00126BCE">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Vs= </m:t>
          </m:r>
          <m:f>
            <m:fPr>
              <m:ctrlPr>
                <w:rPr>
                  <w:rFonts w:ascii="Cambria Math" w:hAnsi="Cambria Math" w:cs="Times New Roman"/>
                  <w:i/>
                  <w:sz w:val="24"/>
                  <w:szCs w:val="24"/>
                </w:rPr>
              </m:ctrlPr>
            </m:fPr>
            <m:num>
              <m:r>
                <m:rPr>
                  <m:sty m:val="p"/>
                </m:rPr>
                <w:rPr>
                  <w:rFonts w:ascii="Cambria Math" w:hAnsi="Cambria Math" w:cs="Times New Roman"/>
                  <w:sz w:val="24"/>
                  <w:szCs w:val="24"/>
                </w:rPr>
                <m:t>V</m:t>
              </m:r>
              <m:r>
                <m:rPr>
                  <m:sty m:val="p"/>
                </m:rPr>
                <w:rPr>
                  <w:rFonts w:ascii="Cambria Math" w:hAnsi="Cambria Math" w:cs="Times New Roman"/>
                  <w:sz w:val="24"/>
                  <w:szCs w:val="24"/>
                  <w:vertAlign w:val="subscript"/>
                </w:rPr>
                <m:t>1</m:t>
              </m:r>
              <m:r>
                <m:rPr>
                  <m:sty m:val="p"/>
                </m:rPr>
                <w:rPr>
                  <w:rFonts w:ascii="Cambria Math" w:hAnsi="Times New Roman" w:cs="Times New Roman"/>
                  <w:sz w:val="24"/>
                  <w:szCs w:val="24"/>
                  <w:vertAlign w:val="subscript"/>
                </w:rPr>
                <m:t>+</m:t>
              </m:r>
              <m:r>
                <w:rPr>
                  <w:rFonts w:ascii="Cambria Math" w:hAnsi="Cambria Math" w:cs="Times New Roman"/>
                  <w:sz w:val="24"/>
                  <w:szCs w:val="24"/>
                </w:rPr>
                <m:t>V2</m:t>
              </m:r>
            </m:num>
            <m:den>
              <m:r>
                <w:rPr>
                  <w:rFonts w:ascii="Cambria Math" w:hAnsi="Cambria Math" w:cs="Times New Roman"/>
                  <w:sz w:val="24"/>
                  <w:szCs w:val="24"/>
                </w:rPr>
                <m:t>2</m:t>
              </m:r>
            </m:den>
          </m:f>
        </m:oMath>
      </m:oMathPara>
    </w:p>
    <w:p w:rsidR="009F18FA" w:rsidRPr="009F18FA" w:rsidRDefault="009F18FA" w:rsidP="00126BCE">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Vs= </m:t>
          </m:r>
          <m:f>
            <m:fPr>
              <m:ctrlPr>
                <w:rPr>
                  <w:rFonts w:ascii="Cambria Math" w:hAnsi="Cambria Math" w:cs="Times New Roman"/>
                  <w:i/>
                  <w:sz w:val="24"/>
                  <w:szCs w:val="24"/>
                </w:rPr>
              </m:ctrlPr>
            </m:fPr>
            <m:num>
              <m:r>
                <m:rPr>
                  <m:sty m:val="p"/>
                </m:rPr>
                <w:rPr>
                  <w:rFonts w:ascii="Cambria Math" w:hAnsi="Cambria Math" w:cs="Times New Roman"/>
                  <w:sz w:val="24"/>
                  <w:szCs w:val="24"/>
                </w:rPr>
                <m:t>9,6</m:t>
              </m:r>
              <m:r>
                <m:rPr>
                  <m:sty m:val="p"/>
                </m:rPr>
                <w:rPr>
                  <w:rFonts w:ascii="Cambria Math" w:hAnsi="Times New Roman" w:cs="Times New Roman"/>
                  <w:sz w:val="24"/>
                  <w:szCs w:val="24"/>
                  <w:vertAlign w:val="subscript"/>
                </w:rPr>
                <m:t>+</m:t>
              </m:r>
              <m:r>
                <w:rPr>
                  <w:rFonts w:ascii="Cambria Math" w:hAnsi="Cambria Math" w:cs="Times New Roman"/>
                  <w:sz w:val="24"/>
                  <w:szCs w:val="24"/>
                </w:rPr>
                <m:t>9,6</m:t>
              </m:r>
            </m:num>
            <m:den>
              <m:r>
                <w:rPr>
                  <w:rFonts w:ascii="Cambria Math" w:hAnsi="Cambria Math" w:cs="Times New Roman"/>
                  <w:sz w:val="24"/>
                  <w:szCs w:val="24"/>
                </w:rPr>
                <m:t>2</m:t>
              </m:r>
            </m:den>
          </m:f>
          <m:r>
            <w:rPr>
              <w:rFonts w:ascii="Cambria Math" w:hAnsi="Cambria Math" w:cs="Times New Roman"/>
              <w:sz w:val="24"/>
              <w:szCs w:val="24"/>
            </w:rPr>
            <m:t>=9,6 ml</m:t>
          </m:r>
        </m:oMath>
      </m:oMathPara>
    </w:p>
    <w:p w:rsidR="009F18FA" w:rsidRPr="009F18FA" w:rsidRDefault="009F18FA" w:rsidP="00126BCE">
      <w:pPr>
        <w:pStyle w:val="ListParagraph"/>
        <w:numPr>
          <w:ilvl w:val="0"/>
          <w:numId w:val="20"/>
        </w:numPr>
        <w:spacing w:after="0" w:line="360" w:lineRule="auto"/>
        <w:ind w:left="567" w:hanging="567"/>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ml </m:t>
        </m:r>
        <m:r>
          <m:rPr>
            <m:sty m:val="p"/>
          </m:rPr>
          <w:rPr>
            <w:rFonts w:ascii="Cambria Math" w:hAnsi="Cambria Math" w:cs="Times New Roman"/>
            <w:sz w:val="24"/>
            <w:szCs w:val="24"/>
          </w:rPr>
          <m:t>Na</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3</m:t>
        </m:r>
        <m:r>
          <w:rPr>
            <w:rFonts w:ascii="Cambria Math" w:hAnsi="Cambria Math" w:cs="Times New Roman"/>
            <w:sz w:val="24"/>
            <w:szCs w:val="24"/>
          </w:rPr>
          <m:t xml:space="preserve">= </m:t>
        </m:r>
        <m:f>
          <m:fPr>
            <m:ctrlPr>
              <w:rPr>
                <w:rFonts w:ascii="Cambria Math" w:hAnsi="Cambria Math" w:cs="Times New Roman"/>
                <w:i/>
                <w:sz w:val="24"/>
                <w:szCs w:val="24"/>
              </w:rPr>
            </m:ctrlPr>
          </m:fPr>
          <m:num>
            <m:d>
              <m:dPr>
                <m:ctrlPr>
                  <w:rPr>
                    <w:rFonts w:ascii="Cambria Math" w:hAnsi="Times New Roman" w:cs="Times New Roman"/>
                    <w:sz w:val="24"/>
                    <w:szCs w:val="24"/>
                    <w:vertAlign w:val="subscript"/>
                  </w:rPr>
                </m:ctrlPr>
              </m:dPr>
              <m:e>
                <m:r>
                  <m:rPr>
                    <m:sty m:val="p"/>
                  </m:rPr>
                  <w:rPr>
                    <w:rFonts w:ascii="Cambria Math" w:hAnsi="Times New Roman" w:cs="Times New Roman"/>
                    <w:sz w:val="24"/>
                    <w:szCs w:val="24"/>
                    <w:vertAlign w:val="subscript"/>
                  </w:rPr>
                  <m:t>Vb</m:t>
                </m:r>
                <m:r>
                  <m:rPr>
                    <m:sty m:val="p"/>
                  </m:rPr>
                  <w:rPr>
                    <w:rFonts w:ascii="Cambria Math" w:hAnsi="Times New Roman" w:cs="Times New Roman"/>
                    <w:sz w:val="24"/>
                    <w:szCs w:val="24"/>
                    <w:vertAlign w:val="subscript"/>
                  </w:rPr>
                  <m:t>-</m:t>
                </m:r>
                <m:r>
                  <w:rPr>
                    <w:rFonts w:ascii="Cambria Math" w:hAnsi="Cambria Math" w:cs="Times New Roman"/>
                    <w:sz w:val="24"/>
                    <w:szCs w:val="24"/>
                  </w:rPr>
                  <m:t>Vs</m:t>
                </m:r>
                <m:ctrlPr>
                  <w:rPr>
                    <w:rFonts w:ascii="Cambria Math" w:hAnsi="Cambria Math" w:cs="Times New Roman"/>
                    <w:i/>
                    <w:sz w:val="24"/>
                    <w:szCs w:val="24"/>
                  </w:rPr>
                </m:ctrlPr>
              </m:e>
            </m:d>
            <m:r>
              <w:rPr>
                <w:rFonts w:ascii="Cambria Math" w:hAnsi="Cambria Math" w:cs="Times New Roman"/>
                <w:sz w:val="24"/>
                <w:szCs w:val="24"/>
              </w:rPr>
              <m:t xml:space="preserve">x N </m:t>
            </m:r>
            <m:r>
              <m:rPr>
                <m:sty m:val="p"/>
              </m:rPr>
              <w:rPr>
                <w:rFonts w:ascii="Cambria Math" w:hAnsi="Cambria Math" w:cs="Times New Roman"/>
                <w:sz w:val="24"/>
                <w:szCs w:val="24"/>
              </w:rPr>
              <m:t>Na</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3</m:t>
            </m:r>
          </m:num>
          <m:den>
            <m:r>
              <w:rPr>
                <w:rFonts w:ascii="Cambria Math" w:hAnsi="Cambria Math" w:cs="Times New Roman"/>
                <w:sz w:val="24"/>
                <w:szCs w:val="24"/>
              </w:rPr>
              <m:t>0,1</m:t>
            </m:r>
          </m:den>
        </m:f>
      </m:oMath>
    </w:p>
    <w:p w:rsidR="009F18FA" w:rsidRPr="009F18FA" w:rsidRDefault="009F18FA" w:rsidP="00126BCE">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 </m:t>
          </m:r>
          <m:f>
            <m:fPr>
              <m:ctrlPr>
                <w:rPr>
                  <w:rFonts w:ascii="Cambria Math" w:hAnsi="Cambria Math" w:cs="Times New Roman"/>
                  <w:i/>
                  <w:sz w:val="24"/>
                  <w:szCs w:val="24"/>
                </w:rPr>
              </m:ctrlPr>
            </m:fPr>
            <m:num>
              <m:d>
                <m:dPr>
                  <m:ctrlPr>
                    <w:rPr>
                      <w:rFonts w:ascii="Cambria Math" w:hAnsi="Times New Roman" w:cs="Times New Roman"/>
                      <w:sz w:val="24"/>
                      <w:szCs w:val="24"/>
                      <w:vertAlign w:val="subscript"/>
                    </w:rPr>
                  </m:ctrlPr>
                </m:dPr>
                <m:e>
                  <m:r>
                    <m:rPr>
                      <m:sty m:val="p"/>
                    </m:rPr>
                    <w:rPr>
                      <w:rFonts w:ascii="Cambria Math" w:hAnsi="Times New Roman" w:cs="Times New Roman"/>
                      <w:sz w:val="24"/>
                      <w:szCs w:val="24"/>
                      <w:vertAlign w:val="subscript"/>
                    </w:rPr>
                    <m:t>11,00 ml</m:t>
                  </m:r>
                  <m:r>
                    <m:rPr>
                      <m:sty m:val="p"/>
                    </m:rPr>
                    <w:rPr>
                      <w:rFonts w:ascii="Cambria Math" w:hAnsi="Times New Roman" w:cs="Times New Roman"/>
                      <w:sz w:val="24"/>
                      <w:szCs w:val="24"/>
                      <w:vertAlign w:val="subscript"/>
                    </w:rPr>
                    <m:t>-</m:t>
                  </m:r>
                  <m:r>
                    <w:rPr>
                      <w:rFonts w:ascii="Cambria Math" w:hAnsi="Cambria Math" w:cs="Times New Roman"/>
                      <w:sz w:val="24"/>
                      <w:szCs w:val="24"/>
                    </w:rPr>
                    <m:t>9,6  ml</m:t>
                  </m:r>
                  <m:ctrlPr>
                    <w:rPr>
                      <w:rFonts w:ascii="Cambria Math" w:hAnsi="Cambria Math" w:cs="Times New Roman"/>
                      <w:i/>
                      <w:sz w:val="24"/>
                      <w:szCs w:val="24"/>
                    </w:rPr>
                  </m:ctrlPr>
                </m:e>
              </m:d>
              <m:r>
                <w:rPr>
                  <w:rFonts w:ascii="Cambria Math" w:hAnsi="Cambria Math" w:cs="Times New Roman"/>
                  <w:sz w:val="24"/>
                  <w:szCs w:val="24"/>
                </w:rPr>
                <m:t>x 0,1017</m:t>
              </m:r>
            </m:num>
            <m:den>
              <m:r>
                <w:rPr>
                  <w:rFonts w:ascii="Cambria Math" w:hAnsi="Cambria Math" w:cs="Times New Roman"/>
                  <w:sz w:val="24"/>
                  <w:szCs w:val="24"/>
                </w:rPr>
                <m:t>0,1</m:t>
              </m:r>
            </m:den>
          </m:f>
        </m:oMath>
      </m:oMathPara>
    </w:p>
    <w:p w:rsidR="009F18FA" w:rsidRDefault="00F617E5" w:rsidP="00126BC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 1,4238</w:t>
      </w:r>
      <w:r w:rsidR="009F18FA">
        <w:rPr>
          <w:rFonts w:ascii="Times New Roman" w:eastAsiaTheme="minorEastAsia" w:hAnsi="Times New Roman" w:cs="Times New Roman"/>
          <w:sz w:val="24"/>
          <w:szCs w:val="24"/>
        </w:rPr>
        <w:t xml:space="preserve"> ml</w:t>
      </w:r>
    </w:p>
    <w:p w:rsidR="009F18FA" w:rsidRPr="00126BCE" w:rsidRDefault="00F617E5" w:rsidP="00126BCE">
      <w:pPr>
        <w:pStyle w:val="ListParagraph"/>
        <w:numPr>
          <w:ilvl w:val="0"/>
          <w:numId w:val="20"/>
        </w:numPr>
        <w:spacing w:after="0" w:line="36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 2,4</w:t>
      </w:r>
    </w:p>
    <w:p w:rsidR="00126BCE" w:rsidRDefault="00F617E5" w:rsidP="00126BCE">
      <w:pPr>
        <w:pStyle w:val="ListParagraph"/>
        <w:spacing w:after="0"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1,4238</w:t>
      </w:r>
      <w:r w:rsidR="00126BCE">
        <w:rPr>
          <w:rFonts w:ascii="Times New Roman" w:eastAsiaTheme="minorEastAsia" w:hAnsi="Times New Roman" w:cs="Times New Roman"/>
          <w:sz w:val="24"/>
          <w:szCs w:val="24"/>
        </w:rPr>
        <w:tab/>
        <w:t>x</w:t>
      </w:r>
    </w:p>
    <w:p w:rsidR="00126BCE" w:rsidRDefault="00F617E5" w:rsidP="00126BCE">
      <w:pPr>
        <w:pStyle w:val="ListParagraph"/>
        <w:spacing w:after="0"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 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e = 4,8</w:t>
      </w:r>
    </w:p>
    <w:p w:rsidR="00126BCE" w:rsidRPr="009F18FA" w:rsidRDefault="00126BCE" w:rsidP="00126BCE">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 d+</m:t>
          </m:r>
          <m:f>
            <m:fPr>
              <m:ctrlPr>
                <w:rPr>
                  <w:rFonts w:ascii="Cambria Math" w:hAnsi="Cambria Math" w:cs="Times New Roman"/>
                  <w:i/>
                  <w:sz w:val="24"/>
                  <w:szCs w:val="24"/>
                </w:rPr>
              </m:ctrlPr>
            </m:fPr>
            <m:num>
              <m:r>
                <m:rPr>
                  <m:sty m:val="p"/>
                </m:rPr>
                <w:rPr>
                  <w:rFonts w:ascii="Cambria Math" w:hAnsi="Times New Roman" w:cs="Times New Roman"/>
                  <w:sz w:val="24"/>
                  <w:szCs w:val="24"/>
                  <w:vertAlign w:val="subscript"/>
                </w:rPr>
                <m:t>(b</m:t>
              </m:r>
              <m:r>
                <m:rPr>
                  <m:sty m:val="p"/>
                </m:rPr>
                <w:rPr>
                  <w:rFonts w:ascii="Cambria Math" w:hAnsi="Times New Roman" w:cs="Times New Roman"/>
                  <w:sz w:val="24"/>
                  <w:szCs w:val="24"/>
                  <w:vertAlign w:val="subscript"/>
                </w:rPr>
                <m:t>-</m:t>
              </m:r>
              <m:r>
                <w:rPr>
                  <w:rFonts w:ascii="Cambria Math" w:hAnsi="Cambria Math" w:cs="Times New Roman"/>
                  <w:sz w:val="24"/>
                  <w:szCs w:val="24"/>
                </w:rPr>
                <m:t>a)</m:t>
              </m:r>
            </m:num>
            <m:den>
              <m:r>
                <w:rPr>
                  <w:rFonts w:ascii="Cambria Math" w:hAnsi="Cambria Math" w:cs="Times New Roman"/>
                  <w:sz w:val="24"/>
                  <w:szCs w:val="24"/>
                </w:rPr>
                <m:t>(c-a)</m:t>
              </m:r>
            </m:den>
          </m:f>
          <m:r>
            <w:rPr>
              <w:rFonts w:ascii="Cambria Math" w:hAnsi="Cambria Math" w:cs="Times New Roman"/>
              <w:sz w:val="24"/>
              <w:szCs w:val="24"/>
            </w:rPr>
            <m:t xml:space="preserve"> x (e-d)</m:t>
          </m:r>
        </m:oMath>
      </m:oMathPara>
    </w:p>
    <w:p w:rsidR="00126BCE" w:rsidRPr="009F18FA" w:rsidRDefault="00126BCE" w:rsidP="00126BC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 2,4+</m:t>
        </m:r>
        <m:f>
          <m:fPr>
            <m:ctrlPr>
              <w:rPr>
                <w:rFonts w:ascii="Cambria Math" w:hAnsi="Cambria Math" w:cs="Times New Roman"/>
                <w:i/>
                <w:sz w:val="24"/>
                <w:szCs w:val="24"/>
              </w:rPr>
            </m:ctrlPr>
          </m:fPr>
          <m:num>
            <m:r>
              <m:rPr>
                <m:sty m:val="p"/>
              </m:rPr>
              <w:rPr>
                <w:rFonts w:ascii="Cambria Math" w:hAnsi="Times New Roman" w:cs="Times New Roman"/>
                <w:sz w:val="24"/>
                <w:szCs w:val="24"/>
                <w:vertAlign w:val="subscript"/>
              </w:rPr>
              <m:t>(1,4238</m:t>
            </m:r>
            <m:r>
              <m:rPr>
                <m:sty m:val="p"/>
              </m:rPr>
              <w:rPr>
                <w:rFonts w:ascii="Cambria Math" w:hAnsi="Times New Roman" w:cs="Times New Roman"/>
                <w:sz w:val="24"/>
                <w:szCs w:val="24"/>
                <w:vertAlign w:val="subscript"/>
              </w:rPr>
              <m:t>-</m:t>
            </m:r>
            <m:r>
              <m:rPr>
                <m:sty m:val="p"/>
              </m:rPr>
              <w:rPr>
                <w:rFonts w:ascii="Cambria Math" w:hAnsi="Times New Roman" w:cs="Times New Roman"/>
                <w:sz w:val="24"/>
                <w:szCs w:val="24"/>
                <w:vertAlign w:val="subscript"/>
              </w:rPr>
              <m:t>1</m:t>
            </m:r>
            <m:r>
              <w:rPr>
                <w:rFonts w:ascii="Cambria Math" w:hAnsi="Cambria Math" w:cs="Times New Roman"/>
                <w:sz w:val="24"/>
                <w:szCs w:val="24"/>
              </w:rPr>
              <m:t>)</m:t>
            </m:r>
          </m:num>
          <m:den>
            <m:r>
              <w:rPr>
                <w:rFonts w:ascii="Cambria Math" w:hAnsi="Cambria Math" w:cs="Times New Roman"/>
                <w:sz w:val="24"/>
                <w:szCs w:val="24"/>
              </w:rPr>
              <m:t>(2-1)</m:t>
            </m:r>
          </m:den>
        </m:f>
        <m:r>
          <w:rPr>
            <w:rFonts w:ascii="Cambria Math" w:hAnsi="Cambria Math" w:cs="Times New Roman"/>
            <w:sz w:val="24"/>
            <w:szCs w:val="24"/>
          </w:rPr>
          <m:t xml:space="preserve"> x (4,8-2,4)</m:t>
        </m:r>
      </m:oMath>
    </w:p>
    <w:p w:rsidR="009F18FA" w:rsidRDefault="00441708" w:rsidP="002F1E7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3,42 </w:t>
      </w:r>
      <w:r w:rsidR="00126BCE">
        <w:rPr>
          <w:rFonts w:ascii="Times New Roman" w:hAnsi="Times New Roman" w:cs="Times New Roman"/>
          <w:sz w:val="24"/>
          <w:szCs w:val="24"/>
        </w:rPr>
        <w:t xml:space="preserve"> mg</w:t>
      </w:r>
    </w:p>
    <w:p w:rsidR="00126BCE" w:rsidRDefault="00126BCE" w:rsidP="002F1E7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Jadi, mg glukos</w:t>
      </w:r>
      <w:r w:rsidR="00441708">
        <w:rPr>
          <w:rFonts w:ascii="Times New Roman" w:hAnsi="Times New Roman" w:cs="Times New Roman"/>
          <w:sz w:val="24"/>
          <w:szCs w:val="24"/>
        </w:rPr>
        <w:t xml:space="preserve">a sebelum inversi 1 sebesar 3,42 </w:t>
      </w:r>
      <w:r>
        <w:rPr>
          <w:rFonts w:ascii="Times New Roman" w:hAnsi="Times New Roman" w:cs="Times New Roman"/>
          <w:sz w:val="24"/>
          <w:szCs w:val="24"/>
        </w:rPr>
        <w:t xml:space="preserve"> mg</w:t>
      </w:r>
    </w:p>
    <w:p w:rsidR="00097611" w:rsidRPr="009F18FA" w:rsidRDefault="00097611" w:rsidP="00097611">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kadar gula sebelum inversi= </m:t>
          </m:r>
          <m:f>
            <m:fPr>
              <m:ctrlPr>
                <w:rPr>
                  <w:rFonts w:ascii="Cambria Math" w:hAnsi="Cambria Math" w:cs="Times New Roman"/>
                  <w:i/>
                  <w:sz w:val="24"/>
                  <w:szCs w:val="24"/>
                </w:rPr>
              </m:ctrlPr>
            </m:fPr>
            <m:num>
              <m:r>
                <m:rPr>
                  <m:sty m:val="p"/>
                </m:rPr>
                <w:rPr>
                  <w:rFonts w:ascii="Cambria Math" w:hAnsi="Cambria Math" w:cs="Times New Roman"/>
                  <w:sz w:val="24"/>
                  <w:szCs w:val="24"/>
                </w:rPr>
                <m:t>mg glukosa</m:t>
              </m:r>
              <m:r>
                <m:rPr>
                  <m:sty m:val="p"/>
                </m:rPr>
                <w:rPr>
                  <w:rFonts w:ascii="Cambria Math" w:hAnsi="Times New Roman" w:cs="Times New Roman"/>
                  <w:sz w:val="24"/>
                  <w:szCs w:val="24"/>
                  <w:vertAlign w:val="subscript"/>
                </w:rPr>
                <m:t xml:space="preserve"> </m:t>
              </m:r>
              <m:r>
                <w:rPr>
                  <w:rFonts w:ascii="Cambria Math" w:hAnsi="Cambria Math" w:cs="Times New Roman"/>
                  <w:sz w:val="24"/>
                  <w:szCs w:val="24"/>
                </w:rPr>
                <m:t>x fp</m:t>
              </m:r>
            </m:num>
            <m:den>
              <m:r>
                <w:rPr>
                  <w:rFonts w:ascii="Cambria Math" w:hAnsi="Cambria Math" w:cs="Times New Roman"/>
                  <w:sz w:val="24"/>
                  <w:szCs w:val="24"/>
                </w:rPr>
                <m:t>Ws x 1000</m:t>
              </m:r>
            </m:den>
          </m:f>
          <m:r>
            <w:rPr>
              <w:rFonts w:ascii="Cambria Math" w:hAnsi="Cambria Math" w:cs="Times New Roman"/>
              <w:sz w:val="24"/>
              <w:szCs w:val="24"/>
            </w:rPr>
            <m:t xml:space="preserve"> x 100%</m:t>
          </m:r>
        </m:oMath>
      </m:oMathPara>
    </w:p>
    <w:p w:rsidR="00097611" w:rsidRPr="00097611" w:rsidRDefault="00097611" w:rsidP="00097611">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 </m:t>
          </m:r>
          <m:f>
            <m:fPr>
              <m:ctrlPr>
                <w:rPr>
                  <w:rFonts w:ascii="Cambria Math" w:hAnsi="Cambria Math" w:cs="Times New Roman"/>
                  <w:i/>
                  <w:sz w:val="24"/>
                  <w:szCs w:val="24"/>
                </w:rPr>
              </m:ctrlPr>
            </m:fPr>
            <m:num>
              <m:r>
                <m:rPr>
                  <m:sty m:val="p"/>
                </m:rPr>
                <w:rPr>
                  <w:rFonts w:ascii="Cambria Math" w:hAnsi="Times New Roman" w:cs="Times New Roman"/>
                  <w:sz w:val="24"/>
                  <w:szCs w:val="24"/>
                  <w:vertAlign w:val="subscript"/>
                </w:rPr>
                <m:t xml:space="preserve">3,42x </m:t>
              </m:r>
              <m:r>
                <w:rPr>
                  <w:rFonts w:ascii="Cambria Math" w:hAnsi="Cambria Math" w:cs="Times New Roman"/>
                  <w:sz w:val="24"/>
                  <w:szCs w:val="24"/>
                </w:rPr>
                <m:t>100/10</m:t>
              </m:r>
            </m:num>
            <m:den>
              <m:r>
                <w:rPr>
                  <w:rFonts w:ascii="Cambria Math" w:hAnsi="Cambria Math" w:cs="Times New Roman"/>
                  <w:sz w:val="24"/>
                  <w:szCs w:val="24"/>
                </w:rPr>
                <m:t>0,5 x 1000</m:t>
              </m:r>
            </m:den>
          </m:f>
          <m:r>
            <w:rPr>
              <w:rFonts w:ascii="Cambria Math" w:hAnsi="Cambria Math" w:cs="Times New Roman"/>
              <w:sz w:val="24"/>
              <w:szCs w:val="24"/>
            </w:rPr>
            <m:t xml:space="preserve"> x 100</m:t>
          </m:r>
        </m:oMath>
      </m:oMathPara>
    </w:p>
    <w:p w:rsidR="00097611" w:rsidRDefault="00441708" w:rsidP="00097611">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6,84</w:t>
      </w:r>
      <w:r w:rsidR="00097611">
        <w:rPr>
          <w:rFonts w:ascii="Times New Roman" w:eastAsiaTheme="minorEastAsia" w:hAnsi="Times New Roman" w:cs="Times New Roman"/>
          <w:sz w:val="24"/>
          <w:szCs w:val="24"/>
        </w:rPr>
        <w:t xml:space="preserve"> %</w:t>
      </w:r>
    </w:p>
    <w:p w:rsidR="00097611" w:rsidRPr="00B540D9" w:rsidRDefault="00B540D9" w:rsidP="00097611">
      <w:pPr>
        <w:spacing w:after="0" w:line="360" w:lineRule="auto"/>
        <w:jc w:val="both"/>
        <w:rPr>
          <w:rFonts w:ascii="Times New Roman" w:eastAsiaTheme="minorEastAsia" w:hAnsi="Times New Roman" w:cs="Times New Roman"/>
          <w:b/>
          <w:sz w:val="24"/>
          <w:szCs w:val="24"/>
          <w:lang w:val="id-ID"/>
        </w:rPr>
      </w:pPr>
      <w:r w:rsidRPr="00B540D9">
        <w:rPr>
          <w:rFonts w:ascii="Times New Roman" w:eastAsiaTheme="minorEastAsia" w:hAnsi="Times New Roman" w:cs="Times New Roman"/>
          <w:b/>
          <w:sz w:val="24"/>
          <w:szCs w:val="24"/>
          <w:lang w:val="id-ID"/>
        </w:rPr>
        <w:lastRenderedPageBreak/>
        <w:t>Tahap 2 (</w:t>
      </w:r>
      <w:r w:rsidR="00097611" w:rsidRPr="00B540D9">
        <w:rPr>
          <w:rFonts w:ascii="Times New Roman" w:eastAsiaTheme="minorEastAsia" w:hAnsi="Times New Roman" w:cs="Times New Roman"/>
          <w:b/>
          <w:sz w:val="24"/>
          <w:szCs w:val="24"/>
        </w:rPr>
        <w:t>Setelah inversi</w:t>
      </w:r>
      <w:r w:rsidRPr="00B540D9">
        <w:rPr>
          <w:rFonts w:ascii="Times New Roman" w:eastAsiaTheme="minorEastAsia" w:hAnsi="Times New Roman" w:cs="Times New Roman"/>
          <w:b/>
          <w:sz w:val="24"/>
          <w:szCs w:val="24"/>
          <w:lang w:val="id-ID"/>
        </w:rPr>
        <w:t>)</w:t>
      </w:r>
    </w:p>
    <w:p w:rsidR="00097611" w:rsidRDefault="00441708" w:rsidP="00097611">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Vs = 9,35</w:t>
      </w:r>
      <w:r w:rsidR="00097611">
        <w:rPr>
          <w:rFonts w:ascii="Times New Roman" w:eastAsiaTheme="minorEastAsia" w:hAnsi="Times New Roman" w:cs="Times New Roman"/>
          <w:sz w:val="24"/>
          <w:szCs w:val="24"/>
        </w:rPr>
        <w:t xml:space="preserve"> ml</w:t>
      </w:r>
    </w:p>
    <w:p w:rsidR="00097611" w:rsidRDefault="00097611" w:rsidP="00097611">
      <w:pPr>
        <w:spacing w:after="0" w:line="360" w:lineRule="auto"/>
        <w:jc w:val="both"/>
        <w:rPr>
          <w:rFonts w:ascii="Times New Roman" w:eastAsiaTheme="minorEastAsia" w:hAnsi="Times New Roman" w:cs="Times New Roman"/>
          <w:sz w:val="24"/>
          <w:szCs w:val="24"/>
        </w:rPr>
      </w:pPr>
    </w:p>
    <w:p w:rsidR="00097611" w:rsidRPr="00097611" w:rsidRDefault="00097611" w:rsidP="00097611">
      <w:pPr>
        <w:pStyle w:val="ListParagraph"/>
        <w:numPr>
          <w:ilvl w:val="0"/>
          <w:numId w:val="23"/>
        </w:numPr>
        <w:spacing w:after="0" w:line="360" w:lineRule="auto"/>
        <w:ind w:hanging="72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ml </m:t>
        </m:r>
        <m:r>
          <m:rPr>
            <m:sty m:val="p"/>
          </m:rPr>
          <w:rPr>
            <w:rFonts w:ascii="Cambria Math" w:hAnsi="Cambria Math" w:cs="Times New Roman"/>
            <w:sz w:val="24"/>
            <w:szCs w:val="24"/>
          </w:rPr>
          <m:t>Na</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3</m:t>
        </m:r>
        <m:r>
          <w:rPr>
            <w:rFonts w:ascii="Cambria Math" w:hAnsi="Cambria Math" w:cs="Times New Roman"/>
            <w:sz w:val="24"/>
            <w:szCs w:val="24"/>
          </w:rPr>
          <m:t xml:space="preserve">= </m:t>
        </m:r>
        <m:f>
          <m:fPr>
            <m:ctrlPr>
              <w:rPr>
                <w:rFonts w:ascii="Cambria Math" w:hAnsi="Cambria Math" w:cs="Times New Roman"/>
                <w:i/>
                <w:sz w:val="24"/>
                <w:szCs w:val="24"/>
              </w:rPr>
            </m:ctrlPr>
          </m:fPr>
          <m:num>
            <m:d>
              <m:dPr>
                <m:ctrlPr>
                  <w:rPr>
                    <w:rFonts w:ascii="Cambria Math" w:hAnsi="Times New Roman" w:cs="Times New Roman"/>
                    <w:sz w:val="24"/>
                    <w:szCs w:val="24"/>
                    <w:vertAlign w:val="subscript"/>
                  </w:rPr>
                </m:ctrlPr>
              </m:dPr>
              <m:e>
                <m:r>
                  <m:rPr>
                    <m:sty m:val="p"/>
                  </m:rPr>
                  <w:rPr>
                    <w:rFonts w:ascii="Cambria Math" w:hAnsi="Times New Roman" w:cs="Times New Roman"/>
                    <w:sz w:val="24"/>
                    <w:szCs w:val="24"/>
                    <w:vertAlign w:val="subscript"/>
                  </w:rPr>
                  <m:t>Vb</m:t>
                </m:r>
                <m:r>
                  <m:rPr>
                    <m:sty m:val="p"/>
                  </m:rPr>
                  <w:rPr>
                    <w:rFonts w:ascii="Cambria Math" w:hAnsi="Times New Roman" w:cs="Times New Roman"/>
                    <w:sz w:val="24"/>
                    <w:szCs w:val="24"/>
                    <w:vertAlign w:val="subscript"/>
                  </w:rPr>
                  <m:t>-</m:t>
                </m:r>
                <m:r>
                  <w:rPr>
                    <w:rFonts w:ascii="Cambria Math" w:hAnsi="Cambria Math" w:cs="Times New Roman"/>
                    <w:sz w:val="24"/>
                    <w:szCs w:val="24"/>
                  </w:rPr>
                  <m:t>Vs</m:t>
                </m:r>
                <m:ctrlPr>
                  <w:rPr>
                    <w:rFonts w:ascii="Cambria Math" w:hAnsi="Cambria Math" w:cs="Times New Roman"/>
                    <w:i/>
                    <w:sz w:val="24"/>
                    <w:szCs w:val="24"/>
                  </w:rPr>
                </m:ctrlPr>
              </m:e>
            </m:d>
            <m:r>
              <w:rPr>
                <w:rFonts w:ascii="Cambria Math" w:hAnsi="Cambria Math" w:cs="Times New Roman"/>
                <w:sz w:val="24"/>
                <w:szCs w:val="24"/>
              </w:rPr>
              <m:t xml:space="preserve">x N </m:t>
            </m:r>
            <m:r>
              <m:rPr>
                <m:sty m:val="p"/>
              </m:rPr>
              <w:rPr>
                <w:rFonts w:ascii="Cambria Math" w:hAnsi="Cambria Math" w:cs="Times New Roman"/>
                <w:sz w:val="24"/>
                <w:szCs w:val="24"/>
              </w:rPr>
              <m:t>Na</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3</m:t>
            </m:r>
          </m:num>
          <m:den>
            <m:r>
              <w:rPr>
                <w:rFonts w:ascii="Cambria Math" w:hAnsi="Cambria Math" w:cs="Times New Roman"/>
                <w:sz w:val="24"/>
                <w:szCs w:val="24"/>
              </w:rPr>
              <m:t>0,1</m:t>
            </m:r>
          </m:den>
        </m:f>
      </m:oMath>
    </w:p>
    <w:p w:rsidR="00097611" w:rsidRPr="00097611" w:rsidRDefault="00097611" w:rsidP="00097611">
      <w:pPr>
        <w:spacing w:after="0" w:line="36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Times New Roman" w:cs="Times New Roman"/>
                      <w:sz w:val="24"/>
                      <w:szCs w:val="24"/>
                      <w:vertAlign w:val="subscript"/>
                    </w:rPr>
                  </m:ctrlPr>
                </m:dPr>
                <m:e>
                  <m:r>
                    <m:rPr>
                      <m:sty m:val="p"/>
                    </m:rPr>
                    <w:rPr>
                      <w:rFonts w:ascii="Cambria Math" w:hAnsi="Times New Roman" w:cs="Times New Roman"/>
                      <w:sz w:val="24"/>
                      <w:szCs w:val="24"/>
                      <w:vertAlign w:val="subscript"/>
                    </w:rPr>
                    <m:t>11,00 ml</m:t>
                  </m:r>
                  <m:r>
                    <m:rPr>
                      <m:sty m:val="p"/>
                    </m:rPr>
                    <w:rPr>
                      <w:rFonts w:ascii="Cambria Math" w:hAnsi="Times New Roman" w:cs="Times New Roman"/>
                      <w:sz w:val="24"/>
                      <w:szCs w:val="24"/>
                      <w:vertAlign w:val="subscript"/>
                    </w:rPr>
                    <m:t>-</m:t>
                  </m:r>
                  <m:r>
                    <w:rPr>
                      <w:rFonts w:ascii="Cambria Math" w:hAnsi="Cambria Math" w:cs="Times New Roman"/>
                      <w:sz w:val="24"/>
                      <w:szCs w:val="24"/>
                    </w:rPr>
                    <m:t>9,35  ml</m:t>
                  </m:r>
                  <m:ctrlPr>
                    <w:rPr>
                      <w:rFonts w:ascii="Cambria Math" w:hAnsi="Cambria Math" w:cs="Times New Roman"/>
                      <w:i/>
                      <w:sz w:val="24"/>
                      <w:szCs w:val="24"/>
                    </w:rPr>
                  </m:ctrlPr>
                </m:e>
              </m:d>
              <m:r>
                <w:rPr>
                  <w:rFonts w:ascii="Cambria Math" w:hAnsi="Cambria Math" w:cs="Times New Roman"/>
                  <w:sz w:val="24"/>
                  <w:szCs w:val="24"/>
                </w:rPr>
                <m:t>x 0,1017</m:t>
              </m:r>
            </m:num>
            <m:den>
              <m:r>
                <w:rPr>
                  <w:rFonts w:ascii="Cambria Math" w:hAnsi="Cambria Math" w:cs="Times New Roman"/>
                  <w:sz w:val="24"/>
                  <w:szCs w:val="24"/>
                </w:rPr>
                <m:t>0,1</m:t>
              </m:r>
            </m:den>
          </m:f>
        </m:oMath>
      </m:oMathPara>
    </w:p>
    <w:p w:rsidR="00097611" w:rsidRDefault="00441708" w:rsidP="00097611">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1,678</w:t>
      </w:r>
      <w:r w:rsidR="00097611">
        <w:rPr>
          <w:rFonts w:ascii="Times New Roman" w:eastAsiaTheme="minorEastAsia" w:hAnsi="Times New Roman" w:cs="Times New Roman"/>
          <w:sz w:val="24"/>
          <w:szCs w:val="24"/>
        </w:rPr>
        <w:t xml:space="preserve"> ml</w:t>
      </w:r>
    </w:p>
    <w:p w:rsidR="00097611" w:rsidRDefault="00097611" w:rsidP="00097611">
      <w:pPr>
        <w:spacing w:after="0" w:line="480" w:lineRule="auto"/>
        <w:jc w:val="both"/>
        <w:rPr>
          <w:rFonts w:ascii="Times New Roman" w:eastAsiaTheme="minorEastAsia" w:hAnsi="Times New Roman" w:cs="Times New Roman"/>
          <w:sz w:val="24"/>
          <w:szCs w:val="24"/>
        </w:rPr>
      </w:pPr>
    </w:p>
    <w:p w:rsidR="00DB1043" w:rsidRPr="00DB1043" w:rsidRDefault="00DE6344" w:rsidP="00B540D9">
      <w:pPr>
        <w:pStyle w:val="ListParagraph"/>
        <w:numPr>
          <w:ilvl w:val="0"/>
          <w:numId w:val="23"/>
        </w:numPr>
        <w:spacing w:after="0" w:line="24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1</w:t>
      </w:r>
      <w:r w:rsidR="00DB1043" w:rsidRPr="00DB1043">
        <w:rPr>
          <w:rFonts w:ascii="Times New Roman" w:eastAsiaTheme="minorEastAsia" w:hAnsi="Times New Roman" w:cs="Times New Roman"/>
          <w:sz w:val="24"/>
          <w:szCs w:val="24"/>
        </w:rPr>
        <w:tab/>
      </w:r>
      <w:r w:rsidR="00DB1043" w:rsidRPr="00DB1043">
        <w:rPr>
          <w:rFonts w:ascii="Times New Roman" w:eastAsiaTheme="minorEastAsia" w:hAnsi="Times New Roman" w:cs="Times New Roman"/>
          <w:sz w:val="24"/>
          <w:szCs w:val="24"/>
        </w:rPr>
        <w:tab/>
        <w:t xml:space="preserve">d = </w:t>
      </w:r>
      <w:r>
        <w:rPr>
          <w:rFonts w:ascii="Times New Roman" w:eastAsiaTheme="minorEastAsia" w:hAnsi="Times New Roman" w:cs="Times New Roman"/>
          <w:sz w:val="24"/>
          <w:szCs w:val="24"/>
        </w:rPr>
        <w:t>2,4</w:t>
      </w:r>
    </w:p>
    <w:p w:rsidR="00DB1043" w:rsidRDefault="00DE6344" w:rsidP="00B540D9">
      <w:pPr>
        <w:pStyle w:val="ListParagraph"/>
        <w:spacing w:after="0" w:line="24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1,678</w:t>
      </w:r>
      <w:r w:rsidR="00DB1043">
        <w:rPr>
          <w:rFonts w:ascii="Times New Roman" w:eastAsiaTheme="minorEastAsia" w:hAnsi="Times New Roman" w:cs="Times New Roman"/>
          <w:sz w:val="24"/>
          <w:szCs w:val="24"/>
        </w:rPr>
        <w:tab/>
        <w:t>x</w:t>
      </w:r>
    </w:p>
    <w:p w:rsidR="00DB1043" w:rsidRDefault="00DE6344" w:rsidP="00B540D9">
      <w:pPr>
        <w:pStyle w:val="ListParagraph"/>
        <w:spacing w:after="0" w:line="24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 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e = 4,8</w:t>
      </w:r>
    </w:p>
    <w:p w:rsidR="00DB1043" w:rsidRPr="009F18FA" w:rsidRDefault="00DB1043" w:rsidP="00DB1043">
      <w:pPr>
        <w:pStyle w:val="ListParagraph"/>
        <w:spacing w:after="0" w:line="360" w:lineRule="auto"/>
        <w:ind w:left="567"/>
        <w:jc w:val="both"/>
        <w:rPr>
          <w:rFonts w:ascii="Times New Roman" w:eastAsiaTheme="minorEastAsia" w:hAnsi="Times New Roman" w:cs="Times New Roman"/>
          <w:sz w:val="24"/>
          <w:szCs w:val="24"/>
        </w:rPr>
      </w:pPr>
    </w:p>
    <w:p w:rsidR="00DB1043" w:rsidRPr="009F18FA" w:rsidRDefault="00DB1043" w:rsidP="00DB1043">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 d+</m:t>
          </m:r>
          <m:f>
            <m:fPr>
              <m:ctrlPr>
                <w:rPr>
                  <w:rFonts w:ascii="Cambria Math" w:hAnsi="Cambria Math" w:cs="Times New Roman"/>
                  <w:i/>
                  <w:sz w:val="24"/>
                  <w:szCs w:val="24"/>
                </w:rPr>
              </m:ctrlPr>
            </m:fPr>
            <m:num>
              <m:r>
                <m:rPr>
                  <m:sty m:val="p"/>
                </m:rPr>
                <w:rPr>
                  <w:rFonts w:ascii="Cambria Math" w:hAnsi="Times New Roman" w:cs="Times New Roman"/>
                  <w:sz w:val="24"/>
                  <w:szCs w:val="24"/>
                  <w:vertAlign w:val="subscript"/>
                </w:rPr>
                <m:t>(b</m:t>
              </m:r>
              <m:r>
                <m:rPr>
                  <m:sty m:val="p"/>
                </m:rPr>
                <w:rPr>
                  <w:rFonts w:ascii="Cambria Math" w:hAnsi="Times New Roman" w:cs="Times New Roman"/>
                  <w:sz w:val="24"/>
                  <w:szCs w:val="24"/>
                  <w:vertAlign w:val="subscript"/>
                </w:rPr>
                <m:t>-</m:t>
              </m:r>
              <m:r>
                <w:rPr>
                  <w:rFonts w:ascii="Cambria Math" w:hAnsi="Cambria Math" w:cs="Times New Roman"/>
                  <w:sz w:val="24"/>
                  <w:szCs w:val="24"/>
                </w:rPr>
                <m:t>a)</m:t>
              </m:r>
            </m:num>
            <m:den>
              <m:r>
                <w:rPr>
                  <w:rFonts w:ascii="Cambria Math" w:hAnsi="Cambria Math" w:cs="Times New Roman"/>
                  <w:sz w:val="24"/>
                  <w:szCs w:val="24"/>
                </w:rPr>
                <m:t>(c-a)</m:t>
              </m:r>
            </m:den>
          </m:f>
          <m:r>
            <w:rPr>
              <w:rFonts w:ascii="Cambria Math" w:hAnsi="Cambria Math" w:cs="Times New Roman"/>
              <w:sz w:val="24"/>
              <w:szCs w:val="24"/>
            </w:rPr>
            <m:t xml:space="preserve"> x (e-d)</m:t>
          </m:r>
        </m:oMath>
      </m:oMathPara>
    </w:p>
    <w:p w:rsidR="00DB1043" w:rsidRPr="009F18FA" w:rsidRDefault="00DB1043" w:rsidP="00DB1043">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 2,4+</m:t>
        </m:r>
        <m:f>
          <m:fPr>
            <m:ctrlPr>
              <w:rPr>
                <w:rFonts w:ascii="Cambria Math" w:hAnsi="Cambria Math" w:cs="Times New Roman"/>
                <w:i/>
                <w:sz w:val="24"/>
                <w:szCs w:val="24"/>
              </w:rPr>
            </m:ctrlPr>
          </m:fPr>
          <m:num>
            <m:r>
              <m:rPr>
                <m:sty m:val="p"/>
              </m:rPr>
              <w:rPr>
                <w:rFonts w:ascii="Cambria Math" w:hAnsi="Times New Roman" w:cs="Times New Roman"/>
                <w:sz w:val="24"/>
                <w:szCs w:val="24"/>
                <w:vertAlign w:val="subscript"/>
              </w:rPr>
              <m:t>(1,678</m:t>
            </m:r>
            <m:r>
              <m:rPr>
                <m:sty m:val="p"/>
              </m:rPr>
              <w:rPr>
                <w:rFonts w:ascii="Cambria Math" w:hAnsi="Times New Roman" w:cs="Times New Roman"/>
                <w:sz w:val="24"/>
                <w:szCs w:val="24"/>
                <w:vertAlign w:val="subscript"/>
              </w:rPr>
              <m:t>-</m:t>
            </m:r>
            <m:r>
              <m:rPr>
                <m:sty m:val="p"/>
              </m:rPr>
              <w:rPr>
                <w:rFonts w:ascii="Cambria Math" w:hAnsi="Times New Roman" w:cs="Times New Roman"/>
                <w:sz w:val="24"/>
                <w:szCs w:val="24"/>
                <w:vertAlign w:val="subscript"/>
              </w:rPr>
              <m:t>1</m:t>
            </m:r>
            <m:r>
              <w:rPr>
                <w:rFonts w:ascii="Cambria Math" w:hAnsi="Cambria Math" w:cs="Times New Roman"/>
                <w:sz w:val="24"/>
                <w:szCs w:val="24"/>
              </w:rPr>
              <m:t>)</m:t>
            </m:r>
          </m:num>
          <m:den>
            <m:r>
              <w:rPr>
                <w:rFonts w:ascii="Cambria Math" w:hAnsi="Cambria Math" w:cs="Times New Roman"/>
                <w:sz w:val="24"/>
                <w:szCs w:val="24"/>
              </w:rPr>
              <m:t>(2-1)</m:t>
            </m:r>
          </m:den>
        </m:f>
        <m:r>
          <w:rPr>
            <w:rFonts w:ascii="Cambria Math" w:hAnsi="Cambria Math" w:cs="Times New Roman"/>
            <w:sz w:val="24"/>
            <w:szCs w:val="24"/>
          </w:rPr>
          <m:t xml:space="preserve"> x (4,8-2,4)</m:t>
        </m:r>
      </m:oMath>
    </w:p>
    <w:p w:rsidR="00DB1043" w:rsidRDefault="00DE6344" w:rsidP="00DB10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4,0272</w:t>
      </w:r>
      <w:r w:rsidR="00DB1043">
        <w:rPr>
          <w:rFonts w:ascii="Times New Roman" w:hAnsi="Times New Roman" w:cs="Times New Roman"/>
          <w:sz w:val="24"/>
          <w:szCs w:val="24"/>
        </w:rPr>
        <w:t xml:space="preserve"> mg</w:t>
      </w:r>
    </w:p>
    <w:p w:rsidR="00097611" w:rsidRDefault="00DB1043" w:rsidP="00DB10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Jadi, mg glukosa sesudah inversi </w:t>
      </w:r>
      <w:r w:rsidR="00DE6344">
        <w:rPr>
          <w:rFonts w:ascii="Times New Roman" w:hAnsi="Times New Roman" w:cs="Times New Roman"/>
          <w:sz w:val="24"/>
          <w:szCs w:val="24"/>
        </w:rPr>
        <w:t xml:space="preserve">4,0272 </w:t>
      </w:r>
      <w:r>
        <w:rPr>
          <w:rFonts w:ascii="Times New Roman" w:hAnsi="Times New Roman" w:cs="Times New Roman"/>
          <w:sz w:val="24"/>
          <w:szCs w:val="24"/>
        </w:rPr>
        <w:t>mg</w:t>
      </w:r>
    </w:p>
    <w:p w:rsidR="00DB1043" w:rsidRPr="009F18FA" w:rsidRDefault="00DB1043" w:rsidP="00DB1043">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kadar gula setelah inversi= </m:t>
          </m:r>
          <m:f>
            <m:fPr>
              <m:ctrlPr>
                <w:rPr>
                  <w:rFonts w:ascii="Cambria Math" w:hAnsi="Cambria Math" w:cs="Times New Roman"/>
                  <w:i/>
                  <w:sz w:val="24"/>
                  <w:szCs w:val="24"/>
                </w:rPr>
              </m:ctrlPr>
            </m:fPr>
            <m:num>
              <m:r>
                <m:rPr>
                  <m:sty m:val="p"/>
                </m:rPr>
                <w:rPr>
                  <w:rFonts w:ascii="Cambria Math" w:hAnsi="Cambria Math" w:cs="Times New Roman"/>
                  <w:sz w:val="24"/>
                  <w:szCs w:val="24"/>
                </w:rPr>
                <m:t>mg glukosa</m:t>
              </m:r>
              <m:r>
                <m:rPr>
                  <m:sty m:val="p"/>
                </m:rPr>
                <w:rPr>
                  <w:rFonts w:ascii="Cambria Math" w:hAnsi="Times New Roman" w:cs="Times New Roman"/>
                  <w:sz w:val="24"/>
                  <w:szCs w:val="24"/>
                  <w:vertAlign w:val="subscript"/>
                </w:rPr>
                <m:t xml:space="preserve"> </m:t>
              </m:r>
              <m:r>
                <w:rPr>
                  <w:rFonts w:ascii="Cambria Math" w:hAnsi="Cambria Math" w:cs="Times New Roman"/>
                  <w:sz w:val="24"/>
                  <w:szCs w:val="24"/>
                </w:rPr>
                <m:t>x (fp+fp)</m:t>
              </m:r>
            </m:num>
            <m:den>
              <m:r>
                <w:rPr>
                  <w:rFonts w:ascii="Cambria Math" w:hAnsi="Cambria Math" w:cs="Times New Roman"/>
                  <w:sz w:val="24"/>
                  <w:szCs w:val="24"/>
                </w:rPr>
                <m:t>Ws x 1000</m:t>
              </m:r>
            </m:den>
          </m:f>
          <m:r>
            <w:rPr>
              <w:rFonts w:ascii="Cambria Math" w:hAnsi="Cambria Math" w:cs="Times New Roman"/>
              <w:sz w:val="24"/>
              <w:szCs w:val="24"/>
            </w:rPr>
            <m:t xml:space="preserve"> x 100%</m:t>
          </m:r>
        </m:oMath>
      </m:oMathPara>
    </w:p>
    <w:p w:rsidR="00DB1043" w:rsidRPr="00097611" w:rsidRDefault="00DB1043" w:rsidP="00DB1043">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 </m:t>
          </m:r>
          <m:f>
            <m:fPr>
              <m:ctrlPr>
                <w:rPr>
                  <w:rFonts w:ascii="Cambria Math" w:hAnsi="Cambria Math" w:cs="Times New Roman"/>
                  <w:i/>
                  <w:sz w:val="24"/>
                  <w:szCs w:val="24"/>
                </w:rPr>
              </m:ctrlPr>
            </m:fPr>
            <m:num>
              <m:r>
                <m:rPr>
                  <m:sty m:val="p"/>
                </m:rPr>
                <w:rPr>
                  <w:rFonts w:ascii="Cambria Math" w:hAnsi="Times New Roman" w:cs="Times New Roman"/>
                  <w:sz w:val="24"/>
                  <w:szCs w:val="24"/>
                  <w:vertAlign w:val="subscript"/>
                </w:rPr>
                <m:t>4,0272x (</m:t>
              </m:r>
              <m:f>
                <m:fPr>
                  <m:ctrlPr>
                    <w:rPr>
                      <w:rFonts w:ascii="Cambria Math" w:hAnsi="Cambria Math" w:cs="Times New Roman"/>
                      <w:i/>
                      <w:sz w:val="24"/>
                      <w:szCs w:val="24"/>
                    </w:rPr>
                  </m:ctrlPr>
                </m:fPr>
                <m:num>
                  <m:r>
                    <w:rPr>
                      <w:rFonts w:ascii="Cambria Math" w:hAnsi="Cambria Math" w:cs="Times New Roman"/>
                      <w:sz w:val="24"/>
                      <w:szCs w:val="24"/>
                    </w:rPr>
                    <m:t>100</m:t>
                  </m:r>
                  <m:ctrlPr>
                    <w:rPr>
                      <w:rFonts w:ascii="Cambria Math" w:hAnsi="Times New Roman" w:cs="Times New Roman"/>
                      <w:sz w:val="24"/>
                      <w:szCs w:val="24"/>
                      <w:vertAlign w:val="subscript"/>
                    </w:rPr>
                  </m:ctrlP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10</m:t>
                  </m:r>
                </m:den>
              </m:f>
              <m:r>
                <w:rPr>
                  <w:rFonts w:ascii="Cambria Math" w:hAnsi="Cambria Math" w:cs="Times New Roman"/>
                  <w:sz w:val="24"/>
                  <w:szCs w:val="24"/>
                </w:rPr>
                <m:t>)</m:t>
              </m:r>
            </m:num>
            <m:den>
              <m:r>
                <w:rPr>
                  <w:rFonts w:ascii="Cambria Math" w:hAnsi="Cambria Math" w:cs="Times New Roman"/>
                  <w:sz w:val="24"/>
                  <w:szCs w:val="24"/>
                </w:rPr>
                <m:t>0,5 x 1000</m:t>
              </m:r>
            </m:den>
          </m:f>
          <m:r>
            <w:rPr>
              <w:rFonts w:ascii="Cambria Math" w:hAnsi="Cambria Math" w:cs="Times New Roman"/>
              <w:sz w:val="24"/>
              <w:szCs w:val="24"/>
            </w:rPr>
            <m:t xml:space="preserve"> x 100</m:t>
          </m:r>
        </m:oMath>
      </m:oMathPara>
    </w:p>
    <w:p w:rsidR="00DB1043" w:rsidRDefault="009F6A46" w:rsidP="00DB1043">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1</w:t>
      </w:r>
      <w:r w:rsidR="00DB1043">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,1088</w:t>
      </w:r>
      <w:r w:rsidR="00DB1043">
        <w:rPr>
          <w:rFonts w:ascii="Times New Roman" w:eastAsiaTheme="minorEastAsia" w:hAnsi="Times New Roman" w:cs="Times New Roman"/>
          <w:sz w:val="24"/>
          <w:szCs w:val="24"/>
        </w:rPr>
        <w:t xml:space="preserve"> %</w:t>
      </w:r>
    </w:p>
    <w:p w:rsidR="00EA219A" w:rsidRDefault="00EA219A" w:rsidP="00EA219A">
      <w:pPr>
        <w:pStyle w:val="ListParagraph"/>
        <w:numPr>
          <w:ilvl w:val="0"/>
          <w:numId w:val="23"/>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Kadar gula disakarida = (%gula stlh inversi - %gula sebelum inversi) x 0,95</w:t>
      </w:r>
    </w:p>
    <w:p w:rsidR="00EA219A" w:rsidRDefault="009F6A46" w:rsidP="00EA219A">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(16,1088 – 6,84</w:t>
      </w:r>
      <w:r w:rsidR="00EA219A">
        <w:rPr>
          <w:rFonts w:ascii="Times New Roman" w:hAnsi="Times New Roman" w:cs="Times New Roman"/>
          <w:sz w:val="24"/>
          <w:szCs w:val="24"/>
        </w:rPr>
        <w:t>) x 0,95</w:t>
      </w:r>
    </w:p>
    <w:p w:rsidR="00EA219A" w:rsidRDefault="00EA219A" w:rsidP="00EA219A">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w:t>
      </w:r>
      <w:r w:rsidR="009F6A46">
        <w:rPr>
          <w:rFonts w:ascii="Times New Roman" w:hAnsi="Times New Roman" w:cs="Times New Roman"/>
          <w:sz w:val="24"/>
          <w:szCs w:val="24"/>
        </w:rPr>
        <w:t>8,80536</w:t>
      </w:r>
      <w:r w:rsidR="00302EF1">
        <w:rPr>
          <w:rFonts w:ascii="Times New Roman" w:hAnsi="Times New Roman" w:cs="Times New Roman"/>
          <w:sz w:val="24"/>
          <w:szCs w:val="24"/>
        </w:rPr>
        <w:t xml:space="preserve"> %</w:t>
      </w:r>
    </w:p>
    <w:p w:rsidR="00302EF1" w:rsidRDefault="00302EF1" w:rsidP="00302EF1">
      <w:pPr>
        <w:pStyle w:val="ListParagraph"/>
        <w:numPr>
          <w:ilvl w:val="0"/>
          <w:numId w:val="23"/>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Kadar gula total = (%gula sebelum inversi + % kadar gula sukrosa)</w:t>
      </w:r>
    </w:p>
    <w:p w:rsidR="00302EF1" w:rsidRDefault="009F6A46" w:rsidP="00302EF1">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6,84 + 8,80536</w:t>
      </w:r>
    </w:p>
    <w:p w:rsidR="00302EF1" w:rsidRDefault="009F6A46" w:rsidP="00302EF1">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15,65</w:t>
      </w:r>
      <w:r w:rsidR="00302EF1">
        <w:rPr>
          <w:rFonts w:ascii="Times New Roman" w:hAnsi="Times New Roman" w:cs="Times New Roman"/>
          <w:sz w:val="24"/>
          <w:szCs w:val="24"/>
        </w:rPr>
        <w:t xml:space="preserve"> %</w:t>
      </w:r>
    </w:p>
    <w:p w:rsidR="00711ED2" w:rsidRPr="00B540D9" w:rsidRDefault="00B540D9" w:rsidP="0046154E">
      <w:pPr>
        <w:pStyle w:val="ListParagraph"/>
        <w:ind w:left="567"/>
        <w:rPr>
          <w:rFonts w:ascii="Times New Roman" w:hAnsi="Times New Roman" w:cs="Times New Roman"/>
          <w:b/>
          <w:sz w:val="24"/>
          <w:szCs w:val="24"/>
        </w:rPr>
      </w:pPr>
      <w:r w:rsidRPr="00B540D9">
        <w:rPr>
          <w:rFonts w:ascii="Times New Roman" w:hAnsi="Times New Roman" w:cs="Times New Roman"/>
          <w:b/>
          <w:sz w:val="24"/>
          <w:szCs w:val="24"/>
          <w:lang w:val="id-ID"/>
        </w:rPr>
        <w:lastRenderedPageBreak/>
        <w:t>P</w:t>
      </w:r>
      <w:r w:rsidR="00711ED2" w:rsidRPr="00B540D9">
        <w:rPr>
          <w:rFonts w:ascii="Times New Roman" w:hAnsi="Times New Roman" w:cs="Times New Roman"/>
          <w:b/>
          <w:sz w:val="24"/>
          <w:szCs w:val="24"/>
        </w:rPr>
        <w:t>erhitungan jumlah sel pada 2 jam sekali selama 24 jam</w:t>
      </w:r>
    </w:p>
    <w:p w:rsidR="00711ED2" w:rsidRPr="00492E5E" w:rsidRDefault="00711ED2" w:rsidP="00711ED2">
      <w:pPr>
        <w:pStyle w:val="ListParagraph"/>
        <w:ind w:left="567"/>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1390"/>
        <w:gridCol w:w="1219"/>
        <w:gridCol w:w="1219"/>
        <w:gridCol w:w="1187"/>
        <w:gridCol w:w="2918"/>
      </w:tblGrid>
      <w:tr w:rsidR="00711ED2" w:rsidRPr="00492E5E" w:rsidTr="00711ED2">
        <w:tc>
          <w:tcPr>
            <w:tcW w:w="1390" w:type="dxa"/>
            <w:vMerge w:val="restart"/>
          </w:tcPr>
          <w:p w:rsidR="00711ED2" w:rsidRPr="00492E5E" w:rsidRDefault="00711ED2" w:rsidP="00711ED2">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Waktu (J)</w:t>
            </w:r>
          </w:p>
        </w:tc>
        <w:tc>
          <w:tcPr>
            <w:tcW w:w="3625" w:type="dxa"/>
            <w:gridSpan w:val="3"/>
          </w:tcPr>
          <w:p w:rsidR="00711ED2" w:rsidRPr="00492E5E" w:rsidRDefault="00711ED2" w:rsidP="00711ED2">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Pengenceran</w:t>
            </w:r>
          </w:p>
        </w:tc>
        <w:tc>
          <w:tcPr>
            <w:tcW w:w="2918" w:type="dxa"/>
            <w:vMerge w:val="restart"/>
          </w:tcPr>
          <w:p w:rsidR="00711ED2" w:rsidRPr="00492E5E" w:rsidRDefault="00711ED2" w:rsidP="00711ED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sel</w:t>
            </w:r>
            <w:r w:rsidR="007D08E1">
              <w:rPr>
                <w:rFonts w:ascii="Times New Roman" w:hAnsi="Times New Roman" w:cs="Times New Roman"/>
                <w:b/>
                <w:sz w:val="24"/>
                <w:szCs w:val="24"/>
              </w:rPr>
              <w:t xml:space="preserve"> (CFU/ml)</w:t>
            </w:r>
          </w:p>
        </w:tc>
      </w:tr>
      <w:tr w:rsidR="00711ED2" w:rsidRPr="00492E5E" w:rsidTr="00711ED2">
        <w:tc>
          <w:tcPr>
            <w:tcW w:w="1390" w:type="dxa"/>
            <w:vMerge/>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10</w:t>
            </w:r>
            <w:r w:rsidRPr="00492E5E">
              <w:rPr>
                <w:rFonts w:ascii="Times New Roman" w:hAnsi="Times New Roman" w:cs="Times New Roman"/>
                <w:b/>
                <w:sz w:val="24"/>
                <w:szCs w:val="24"/>
                <w:vertAlign w:val="superscript"/>
              </w:rPr>
              <w:t>-1</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perscript"/>
              </w:rPr>
            </w:pPr>
            <w:r w:rsidRPr="00492E5E">
              <w:rPr>
                <w:rFonts w:ascii="Times New Roman" w:hAnsi="Times New Roman" w:cs="Times New Roman"/>
                <w:b/>
                <w:sz w:val="24"/>
                <w:szCs w:val="24"/>
              </w:rPr>
              <w:t>10</w:t>
            </w:r>
            <w:r w:rsidRPr="00492E5E">
              <w:rPr>
                <w:rFonts w:ascii="Times New Roman" w:hAnsi="Times New Roman" w:cs="Times New Roman"/>
                <w:b/>
                <w:sz w:val="24"/>
                <w:szCs w:val="24"/>
                <w:vertAlign w:val="superscript"/>
              </w:rPr>
              <w:t>-2</w:t>
            </w:r>
          </w:p>
        </w:tc>
        <w:tc>
          <w:tcPr>
            <w:tcW w:w="1187"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perscript"/>
              </w:rPr>
            </w:pPr>
            <w:r w:rsidRPr="00492E5E">
              <w:rPr>
                <w:rFonts w:ascii="Times New Roman" w:hAnsi="Times New Roman" w:cs="Times New Roman"/>
                <w:b/>
                <w:sz w:val="24"/>
                <w:szCs w:val="24"/>
              </w:rPr>
              <w:t>10</w:t>
            </w:r>
            <w:r w:rsidRPr="00492E5E">
              <w:rPr>
                <w:rFonts w:ascii="Times New Roman" w:hAnsi="Times New Roman" w:cs="Times New Roman"/>
                <w:b/>
                <w:sz w:val="24"/>
                <w:szCs w:val="24"/>
                <w:vertAlign w:val="superscript"/>
              </w:rPr>
              <w:t>-3</w:t>
            </w:r>
          </w:p>
        </w:tc>
        <w:tc>
          <w:tcPr>
            <w:tcW w:w="2918" w:type="dxa"/>
            <w:vMerge/>
          </w:tcPr>
          <w:p w:rsidR="00711ED2" w:rsidRPr="00492E5E" w:rsidRDefault="00711ED2" w:rsidP="00711ED2">
            <w:pPr>
              <w:pStyle w:val="ListParagraph"/>
              <w:spacing w:line="480" w:lineRule="auto"/>
              <w:ind w:left="0"/>
              <w:rPr>
                <w:rFonts w:ascii="Times New Roman" w:hAnsi="Times New Roman" w:cs="Times New Roman"/>
                <w:b/>
                <w:sz w:val="24"/>
                <w:szCs w:val="24"/>
              </w:rPr>
            </w:pP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1</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15</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3</w:t>
            </w:r>
          </w:p>
        </w:tc>
        <w:tc>
          <w:tcPr>
            <w:tcW w:w="1187"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3</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2</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13</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5</w:t>
            </w:r>
          </w:p>
        </w:tc>
        <w:tc>
          <w:tcPr>
            <w:tcW w:w="1187"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3</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3</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9</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3</w:t>
            </w:r>
          </w:p>
        </w:tc>
        <w:tc>
          <w:tcPr>
            <w:tcW w:w="1187"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1</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4</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20</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7</w:t>
            </w:r>
          </w:p>
        </w:tc>
        <w:tc>
          <w:tcPr>
            <w:tcW w:w="1187"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4</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5</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8</w:t>
            </w:r>
          </w:p>
        </w:tc>
        <w:tc>
          <w:tcPr>
            <w:tcW w:w="1187"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6</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6</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711ED2" w:rsidRPr="00492E5E">
              <w:rPr>
                <w:rFonts w:ascii="Times New Roman" w:hAnsi="Times New Roman" w:cs="Times New Roman"/>
                <w:sz w:val="24"/>
                <w:szCs w:val="24"/>
              </w:rPr>
              <w:t>6</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711ED2" w:rsidRPr="00492E5E">
              <w:rPr>
                <w:rFonts w:ascii="Times New Roman" w:hAnsi="Times New Roman" w:cs="Times New Roman"/>
                <w:sz w:val="24"/>
                <w:szCs w:val="24"/>
              </w:rPr>
              <w:t>1</w:t>
            </w:r>
          </w:p>
        </w:tc>
        <w:tc>
          <w:tcPr>
            <w:tcW w:w="1187"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760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7</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187"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8</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131</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187"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1310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9</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169</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89</w:t>
            </w:r>
          </w:p>
        </w:tc>
        <w:tc>
          <w:tcPr>
            <w:tcW w:w="1187"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1690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vertAlign w:val="subscript"/>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10</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187"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1900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11</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225</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106</w:t>
            </w:r>
          </w:p>
        </w:tc>
        <w:tc>
          <w:tcPr>
            <w:tcW w:w="1187"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57</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2250</w:t>
            </w:r>
          </w:p>
        </w:tc>
      </w:tr>
      <w:tr w:rsidR="00711ED2" w:rsidRPr="00492E5E" w:rsidTr="00711ED2">
        <w:tc>
          <w:tcPr>
            <w:tcW w:w="1390" w:type="dxa"/>
          </w:tcPr>
          <w:p w:rsidR="00711ED2" w:rsidRPr="00492E5E" w:rsidRDefault="00711ED2" w:rsidP="00711ED2">
            <w:pPr>
              <w:pStyle w:val="ListParagraph"/>
              <w:spacing w:line="480" w:lineRule="auto"/>
              <w:ind w:left="0"/>
              <w:jc w:val="center"/>
              <w:rPr>
                <w:rFonts w:ascii="Times New Roman" w:hAnsi="Times New Roman" w:cs="Times New Roman"/>
                <w:b/>
                <w:sz w:val="24"/>
                <w:szCs w:val="24"/>
              </w:rPr>
            </w:pPr>
            <w:r w:rsidRPr="00492E5E">
              <w:rPr>
                <w:rFonts w:ascii="Times New Roman" w:hAnsi="Times New Roman" w:cs="Times New Roman"/>
                <w:b/>
                <w:sz w:val="24"/>
                <w:szCs w:val="24"/>
              </w:rPr>
              <w:t>J</w:t>
            </w:r>
            <w:r w:rsidRPr="00492E5E">
              <w:rPr>
                <w:rFonts w:ascii="Times New Roman" w:hAnsi="Times New Roman" w:cs="Times New Roman"/>
                <w:b/>
                <w:sz w:val="24"/>
                <w:szCs w:val="24"/>
                <w:vertAlign w:val="subscript"/>
              </w:rPr>
              <w:t>12</w:t>
            </w:r>
          </w:p>
        </w:tc>
        <w:tc>
          <w:tcPr>
            <w:tcW w:w="1219"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281</w:t>
            </w:r>
          </w:p>
        </w:tc>
        <w:tc>
          <w:tcPr>
            <w:tcW w:w="1219"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1187" w:type="dxa"/>
          </w:tcPr>
          <w:p w:rsidR="00711ED2" w:rsidRPr="00492E5E" w:rsidRDefault="00711ED2" w:rsidP="00711ED2">
            <w:pPr>
              <w:pStyle w:val="ListParagraph"/>
              <w:spacing w:line="480" w:lineRule="auto"/>
              <w:ind w:left="0"/>
              <w:jc w:val="center"/>
              <w:rPr>
                <w:rFonts w:ascii="Times New Roman" w:hAnsi="Times New Roman" w:cs="Times New Roman"/>
                <w:sz w:val="24"/>
                <w:szCs w:val="24"/>
              </w:rPr>
            </w:pPr>
            <w:r w:rsidRPr="00492E5E">
              <w:rPr>
                <w:rFonts w:ascii="Times New Roman" w:hAnsi="Times New Roman" w:cs="Times New Roman"/>
                <w:sz w:val="24"/>
                <w:szCs w:val="24"/>
              </w:rPr>
              <w:t>61</w:t>
            </w:r>
          </w:p>
        </w:tc>
        <w:tc>
          <w:tcPr>
            <w:tcW w:w="2918" w:type="dxa"/>
          </w:tcPr>
          <w:p w:rsidR="00711ED2" w:rsidRPr="00492E5E" w:rsidRDefault="00FD1C96" w:rsidP="00711E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2810</w:t>
            </w:r>
          </w:p>
        </w:tc>
      </w:tr>
    </w:tbl>
    <w:p w:rsidR="00711ED2" w:rsidRDefault="00711ED2" w:rsidP="00DB1043">
      <w:pPr>
        <w:spacing w:after="0" w:line="480" w:lineRule="auto"/>
        <w:jc w:val="both"/>
        <w:rPr>
          <w:rFonts w:ascii="Times New Roman" w:hAnsi="Times New Roman" w:cs="Times New Roman"/>
          <w:b/>
          <w:sz w:val="24"/>
          <w:szCs w:val="24"/>
        </w:rPr>
      </w:pPr>
    </w:p>
    <w:p w:rsidR="00711ED2" w:rsidRDefault="00711ED2" w:rsidP="00DB1043">
      <w:pPr>
        <w:spacing w:after="0" w:line="480" w:lineRule="auto"/>
        <w:jc w:val="both"/>
        <w:rPr>
          <w:rFonts w:ascii="Times New Roman" w:hAnsi="Times New Roman" w:cs="Times New Roman"/>
          <w:b/>
          <w:sz w:val="24"/>
          <w:szCs w:val="24"/>
        </w:rPr>
      </w:pPr>
    </w:p>
    <w:p w:rsidR="00D91B93" w:rsidRDefault="006B5BF8" w:rsidP="00D91B93">
      <w:pPr>
        <w:keepNext/>
        <w:spacing w:after="0" w:line="480" w:lineRule="auto"/>
        <w:jc w:val="center"/>
      </w:pPr>
      <w:r w:rsidRPr="00D67359">
        <w:rPr>
          <w:rFonts w:ascii="Times New Roman" w:hAnsi="Times New Roman" w:cs="Times New Roman"/>
          <w:b/>
          <w:noProof/>
          <w:sz w:val="24"/>
          <w:szCs w:val="24"/>
          <w:lang w:val="id-ID" w:eastAsia="id-ID"/>
        </w:rPr>
        <w:lastRenderedPageBreak/>
        <w:drawing>
          <wp:inline distT="0" distB="0" distL="0" distR="0">
            <wp:extent cx="4572000" cy="2743200"/>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91B93" w:rsidRPr="00D91B93" w:rsidRDefault="00D91B93" w:rsidP="00D91B93">
      <w:pPr>
        <w:pStyle w:val="Caption"/>
        <w:jc w:val="center"/>
        <w:rPr>
          <w:rFonts w:ascii="Times New Roman" w:hAnsi="Times New Roman" w:cs="Times New Roman"/>
          <w:i w:val="0"/>
          <w:color w:val="auto"/>
          <w:sz w:val="24"/>
          <w:szCs w:val="24"/>
        </w:rPr>
      </w:pPr>
      <w:bookmarkStart w:id="120" w:name="_Toc472453942"/>
      <w:r w:rsidRPr="00D91B93">
        <w:rPr>
          <w:rFonts w:ascii="Times New Roman" w:hAnsi="Times New Roman" w:cs="Times New Roman"/>
          <w:i w:val="0"/>
          <w:color w:val="auto"/>
          <w:sz w:val="24"/>
          <w:szCs w:val="24"/>
        </w:rPr>
        <w:t xml:space="preserve">Gambar </w:t>
      </w:r>
      <w:r w:rsidR="00424D39" w:rsidRPr="00D91B93">
        <w:rPr>
          <w:rFonts w:ascii="Times New Roman" w:hAnsi="Times New Roman" w:cs="Times New Roman"/>
          <w:i w:val="0"/>
          <w:color w:val="auto"/>
          <w:sz w:val="24"/>
          <w:szCs w:val="24"/>
        </w:rPr>
        <w:fldChar w:fldCharType="begin"/>
      </w:r>
      <w:r w:rsidRPr="00D91B93">
        <w:rPr>
          <w:rFonts w:ascii="Times New Roman" w:hAnsi="Times New Roman" w:cs="Times New Roman"/>
          <w:i w:val="0"/>
          <w:color w:val="auto"/>
          <w:sz w:val="24"/>
          <w:szCs w:val="24"/>
        </w:rPr>
        <w:instrText xml:space="preserve"> SEQ Gambar \* ARABIC </w:instrText>
      </w:r>
      <w:r w:rsidR="00424D39" w:rsidRPr="00D91B93">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23</w:t>
      </w:r>
      <w:r w:rsidR="00424D39" w:rsidRPr="00D91B93">
        <w:rPr>
          <w:rFonts w:ascii="Times New Roman" w:hAnsi="Times New Roman" w:cs="Times New Roman"/>
          <w:i w:val="0"/>
          <w:color w:val="auto"/>
          <w:sz w:val="24"/>
          <w:szCs w:val="24"/>
        </w:rPr>
        <w:fldChar w:fldCharType="end"/>
      </w:r>
      <w:r w:rsidRPr="00D91B93">
        <w:rPr>
          <w:rFonts w:ascii="Times New Roman" w:hAnsi="Times New Roman" w:cs="Times New Roman"/>
          <w:i w:val="0"/>
          <w:color w:val="auto"/>
          <w:sz w:val="24"/>
          <w:szCs w:val="24"/>
        </w:rPr>
        <w:t xml:space="preserve">. Grafik Pertumbuhan </w:t>
      </w:r>
      <w:r w:rsidRPr="00D91B93">
        <w:rPr>
          <w:rFonts w:ascii="Times New Roman" w:hAnsi="Times New Roman" w:cs="Times New Roman"/>
          <w:color w:val="auto"/>
          <w:sz w:val="24"/>
          <w:szCs w:val="24"/>
        </w:rPr>
        <w:t>L.lactis dan S.thermophilus</w:t>
      </w:r>
      <w:r w:rsidRPr="00D91B93">
        <w:rPr>
          <w:rFonts w:ascii="Times New Roman" w:hAnsi="Times New Roman" w:cs="Times New Roman"/>
          <w:i w:val="0"/>
          <w:color w:val="auto"/>
          <w:sz w:val="24"/>
          <w:szCs w:val="24"/>
        </w:rPr>
        <w:t xml:space="preserve"> pada substrat cair</w:t>
      </w:r>
      <w:bookmarkEnd w:id="120"/>
    </w:p>
    <w:p w:rsidR="00563615" w:rsidRPr="00D91B93" w:rsidRDefault="00563615" w:rsidP="00B33F49">
      <w:pPr>
        <w:spacing w:after="0" w:line="480" w:lineRule="auto"/>
        <w:jc w:val="center"/>
        <w:rPr>
          <w:rFonts w:ascii="Times New Roman" w:hAnsi="Times New Roman" w:cs="Times New Roman"/>
          <w:b/>
          <w:sz w:val="24"/>
          <w:szCs w:val="24"/>
          <w:lang w:val="id-ID"/>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B33F49" w:rsidRDefault="00B33F49" w:rsidP="00B33F49">
      <w:pPr>
        <w:spacing w:after="0" w:line="480" w:lineRule="auto"/>
        <w:jc w:val="center"/>
        <w:rPr>
          <w:rFonts w:ascii="Times New Roman" w:hAnsi="Times New Roman" w:cs="Times New Roman"/>
          <w:b/>
          <w:sz w:val="24"/>
          <w:szCs w:val="24"/>
        </w:rPr>
      </w:pPr>
    </w:p>
    <w:p w:rsidR="0046154E" w:rsidRDefault="0046154E" w:rsidP="0046154E">
      <w:pPr>
        <w:pStyle w:val="Caption"/>
        <w:jc w:val="both"/>
      </w:pPr>
    </w:p>
    <w:p w:rsidR="0046154E" w:rsidRPr="0046154E" w:rsidRDefault="0046154E" w:rsidP="0046154E">
      <w:pPr>
        <w:pStyle w:val="Caption"/>
        <w:jc w:val="both"/>
        <w:rPr>
          <w:rFonts w:ascii="Times New Roman" w:hAnsi="Times New Roman" w:cs="Times New Roman"/>
          <w:b/>
          <w:i w:val="0"/>
          <w:color w:val="auto"/>
          <w:sz w:val="24"/>
          <w:szCs w:val="24"/>
        </w:rPr>
      </w:pPr>
      <w:bookmarkStart w:id="121" w:name="_Toc470763253"/>
      <w:r w:rsidRPr="0046154E">
        <w:rPr>
          <w:rFonts w:ascii="Times New Roman" w:hAnsi="Times New Roman" w:cs="Times New Roman"/>
          <w:b/>
          <w:i w:val="0"/>
          <w:color w:val="auto"/>
          <w:sz w:val="24"/>
          <w:szCs w:val="24"/>
        </w:rPr>
        <w:lastRenderedPageBreak/>
        <w:t xml:space="preserve">Lampiran </w:t>
      </w:r>
      <w:r w:rsidR="00424D39" w:rsidRPr="0046154E">
        <w:rPr>
          <w:rFonts w:ascii="Times New Roman" w:hAnsi="Times New Roman" w:cs="Times New Roman"/>
          <w:b/>
          <w:i w:val="0"/>
          <w:color w:val="auto"/>
          <w:sz w:val="24"/>
          <w:szCs w:val="24"/>
        </w:rPr>
        <w:fldChar w:fldCharType="begin"/>
      </w:r>
      <w:r w:rsidRPr="0046154E">
        <w:rPr>
          <w:rFonts w:ascii="Times New Roman" w:hAnsi="Times New Roman" w:cs="Times New Roman"/>
          <w:b/>
          <w:i w:val="0"/>
          <w:color w:val="auto"/>
          <w:sz w:val="24"/>
          <w:szCs w:val="24"/>
        </w:rPr>
        <w:instrText xml:space="preserve"> SEQ Lampiran \* ARABIC </w:instrText>
      </w:r>
      <w:r w:rsidR="00424D39" w:rsidRPr="0046154E">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3</w:t>
      </w:r>
      <w:r w:rsidR="00424D39" w:rsidRPr="0046154E">
        <w:rPr>
          <w:rFonts w:ascii="Times New Roman" w:hAnsi="Times New Roman" w:cs="Times New Roman"/>
          <w:b/>
          <w:i w:val="0"/>
          <w:color w:val="auto"/>
          <w:sz w:val="24"/>
          <w:szCs w:val="24"/>
        </w:rPr>
        <w:fldChar w:fldCharType="end"/>
      </w:r>
      <w:r w:rsidRPr="0046154E">
        <w:rPr>
          <w:rFonts w:ascii="Times New Roman" w:hAnsi="Times New Roman" w:cs="Times New Roman"/>
          <w:b/>
          <w:i w:val="0"/>
          <w:color w:val="auto"/>
          <w:sz w:val="24"/>
          <w:szCs w:val="24"/>
        </w:rPr>
        <w:t>. Formulasi Bahan</w:t>
      </w:r>
      <w:bookmarkEnd w:id="121"/>
    </w:p>
    <w:p w:rsidR="009F6A46" w:rsidRDefault="009F6A46" w:rsidP="009F6A46">
      <w:pPr>
        <w:pStyle w:val="ListParagraph"/>
        <w:numPr>
          <w:ilvl w:val="0"/>
          <w:numId w:val="2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Perbandingan 3 : 1</w:t>
      </w:r>
    </w:p>
    <w:p w:rsidR="009F6A46" w:rsidRDefault="009F6A46" w:rsidP="009F6A46">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Basis : 100 gram</w:t>
      </w:r>
    </w:p>
    <w:tbl>
      <w:tblPr>
        <w:tblStyle w:val="TableGrid"/>
        <w:tblW w:w="0" w:type="auto"/>
        <w:tblInd w:w="137" w:type="dxa"/>
        <w:tblLook w:val="04A0" w:firstRow="1" w:lastRow="0" w:firstColumn="1" w:lastColumn="0" w:noHBand="0" w:noVBand="1"/>
      </w:tblPr>
      <w:tblGrid>
        <w:gridCol w:w="3969"/>
        <w:gridCol w:w="1701"/>
        <w:gridCol w:w="2121"/>
      </w:tblGrid>
      <w:tr w:rsidR="009F6A46" w:rsidTr="009F6A46">
        <w:tc>
          <w:tcPr>
            <w:tcW w:w="3969"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Buah Murbei</w:t>
            </w:r>
          </w:p>
        </w:tc>
        <w:tc>
          <w:tcPr>
            <w:tcW w:w="1701"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93 %</w:t>
            </w:r>
          </w:p>
        </w:tc>
        <w:tc>
          <w:tcPr>
            <w:tcW w:w="2121"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93 gram</w:t>
            </w:r>
          </w:p>
        </w:tc>
      </w:tr>
      <w:tr w:rsidR="009F6A46" w:rsidTr="009F6A46">
        <w:tc>
          <w:tcPr>
            <w:tcW w:w="3969"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Buah murbei : air</w:t>
            </w:r>
          </w:p>
        </w:tc>
        <w:tc>
          <w:tcPr>
            <w:tcW w:w="1701"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3 : 1</w:t>
            </w:r>
          </w:p>
        </w:tc>
        <w:tc>
          <w:tcPr>
            <w:tcW w:w="2121"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69,75 : 23,25</w:t>
            </w:r>
          </w:p>
        </w:tc>
      </w:tr>
      <w:tr w:rsidR="009F6A46" w:rsidTr="009F6A46">
        <w:tc>
          <w:tcPr>
            <w:tcW w:w="3969"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Starter </w:t>
            </w:r>
            <w:r w:rsidRPr="009F6A46">
              <w:rPr>
                <w:rFonts w:ascii="Times New Roman" w:hAnsi="Times New Roman" w:cs="Times New Roman"/>
                <w:i/>
                <w:sz w:val="24"/>
                <w:szCs w:val="24"/>
              </w:rPr>
              <w:t xml:space="preserve">L. lactis dan S. </w:t>
            </w:r>
            <w:r w:rsidR="00B33F49">
              <w:rPr>
                <w:rFonts w:ascii="Times New Roman" w:hAnsi="Times New Roman" w:cs="Times New Roman"/>
                <w:i/>
                <w:sz w:val="24"/>
                <w:szCs w:val="24"/>
              </w:rPr>
              <w:t>thermophiles</w:t>
            </w:r>
          </w:p>
        </w:tc>
        <w:tc>
          <w:tcPr>
            <w:tcW w:w="1701"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5 %</w:t>
            </w:r>
          </w:p>
        </w:tc>
        <w:tc>
          <w:tcPr>
            <w:tcW w:w="2121"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5 gram (4,75 ml)</w:t>
            </w:r>
          </w:p>
        </w:tc>
      </w:tr>
      <w:tr w:rsidR="009F6A46" w:rsidTr="009F6A46">
        <w:tc>
          <w:tcPr>
            <w:tcW w:w="3969"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Gula </w:t>
            </w:r>
          </w:p>
        </w:tc>
        <w:tc>
          <w:tcPr>
            <w:tcW w:w="1701"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2 %</w:t>
            </w:r>
          </w:p>
        </w:tc>
        <w:tc>
          <w:tcPr>
            <w:tcW w:w="2121" w:type="dxa"/>
          </w:tcPr>
          <w:p w:rsidR="009F6A46" w:rsidRDefault="009F6A46" w:rsidP="009F6A46">
            <w:pPr>
              <w:pStyle w:val="ListParagraph"/>
              <w:ind w:left="0"/>
              <w:jc w:val="both"/>
              <w:rPr>
                <w:rFonts w:ascii="Times New Roman" w:hAnsi="Times New Roman" w:cs="Times New Roman"/>
                <w:sz w:val="24"/>
                <w:szCs w:val="24"/>
              </w:rPr>
            </w:pPr>
            <w:r>
              <w:rPr>
                <w:rFonts w:ascii="Times New Roman" w:hAnsi="Times New Roman" w:cs="Times New Roman"/>
                <w:sz w:val="24"/>
                <w:szCs w:val="24"/>
              </w:rPr>
              <w:t>2 gram</w:t>
            </w:r>
          </w:p>
        </w:tc>
      </w:tr>
    </w:tbl>
    <w:p w:rsidR="009F6A46" w:rsidRDefault="009F6A46" w:rsidP="009F6A46">
      <w:pPr>
        <w:pStyle w:val="ListParagraph"/>
        <w:spacing w:after="0" w:line="480" w:lineRule="auto"/>
        <w:ind w:left="567"/>
        <w:jc w:val="both"/>
        <w:rPr>
          <w:rFonts w:ascii="Times New Roman" w:hAnsi="Times New Roman" w:cs="Times New Roman"/>
          <w:sz w:val="24"/>
          <w:szCs w:val="24"/>
        </w:rPr>
      </w:pPr>
    </w:p>
    <w:p w:rsidR="009F6A46" w:rsidRDefault="009F6A46" w:rsidP="009F6A46">
      <w:pPr>
        <w:pStyle w:val="ListParagraph"/>
        <w:numPr>
          <w:ilvl w:val="0"/>
          <w:numId w:val="2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Perbandingan 2 : 1</w:t>
      </w:r>
    </w:p>
    <w:tbl>
      <w:tblPr>
        <w:tblStyle w:val="TableGrid"/>
        <w:tblW w:w="0" w:type="auto"/>
        <w:tblInd w:w="137" w:type="dxa"/>
        <w:tblLook w:val="04A0" w:firstRow="1" w:lastRow="0" w:firstColumn="1" w:lastColumn="0" w:noHBand="0" w:noVBand="1"/>
      </w:tblPr>
      <w:tblGrid>
        <w:gridCol w:w="3969"/>
        <w:gridCol w:w="1383"/>
        <w:gridCol w:w="2439"/>
      </w:tblGrid>
      <w:tr w:rsidR="009F6A46" w:rsidTr="009F6A46">
        <w:tc>
          <w:tcPr>
            <w:tcW w:w="396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Buah Murbei</w:t>
            </w:r>
          </w:p>
        </w:tc>
        <w:tc>
          <w:tcPr>
            <w:tcW w:w="1383"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93 %</w:t>
            </w:r>
          </w:p>
        </w:tc>
        <w:tc>
          <w:tcPr>
            <w:tcW w:w="243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93 gram</w:t>
            </w:r>
          </w:p>
        </w:tc>
      </w:tr>
      <w:tr w:rsidR="009F6A46" w:rsidTr="009F6A46">
        <w:tc>
          <w:tcPr>
            <w:tcW w:w="396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Buah murbei : air</w:t>
            </w:r>
          </w:p>
        </w:tc>
        <w:tc>
          <w:tcPr>
            <w:tcW w:w="1383"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2 : 1</w:t>
            </w:r>
          </w:p>
        </w:tc>
        <w:tc>
          <w:tcPr>
            <w:tcW w:w="243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62 : 31</w:t>
            </w:r>
          </w:p>
        </w:tc>
      </w:tr>
      <w:tr w:rsidR="009F6A46" w:rsidTr="009F6A46">
        <w:tc>
          <w:tcPr>
            <w:tcW w:w="396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Starter </w:t>
            </w:r>
            <w:r w:rsidRPr="009F6A46">
              <w:rPr>
                <w:rFonts w:ascii="Times New Roman" w:hAnsi="Times New Roman" w:cs="Times New Roman"/>
                <w:i/>
                <w:sz w:val="24"/>
                <w:szCs w:val="24"/>
              </w:rPr>
              <w:t xml:space="preserve">L. lactis dan S. </w:t>
            </w:r>
            <w:r w:rsidR="00B33F49">
              <w:rPr>
                <w:rFonts w:ascii="Times New Roman" w:hAnsi="Times New Roman" w:cs="Times New Roman"/>
                <w:i/>
                <w:sz w:val="24"/>
                <w:szCs w:val="24"/>
              </w:rPr>
              <w:t>thermophiles</w:t>
            </w:r>
          </w:p>
        </w:tc>
        <w:tc>
          <w:tcPr>
            <w:tcW w:w="1383"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5 %</w:t>
            </w:r>
          </w:p>
        </w:tc>
        <w:tc>
          <w:tcPr>
            <w:tcW w:w="243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5 gram (4,75 ml)</w:t>
            </w:r>
          </w:p>
        </w:tc>
      </w:tr>
      <w:tr w:rsidR="009F6A46" w:rsidTr="009F6A46">
        <w:tc>
          <w:tcPr>
            <w:tcW w:w="396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Gula </w:t>
            </w:r>
          </w:p>
        </w:tc>
        <w:tc>
          <w:tcPr>
            <w:tcW w:w="1383"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2 %</w:t>
            </w:r>
          </w:p>
        </w:tc>
        <w:tc>
          <w:tcPr>
            <w:tcW w:w="243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2 gram</w:t>
            </w:r>
          </w:p>
        </w:tc>
      </w:tr>
    </w:tbl>
    <w:p w:rsidR="009F6A46" w:rsidRDefault="009F6A46" w:rsidP="009F6A46">
      <w:pPr>
        <w:pStyle w:val="ListParagraph"/>
        <w:spacing w:after="0" w:line="480" w:lineRule="auto"/>
        <w:ind w:left="567"/>
        <w:jc w:val="both"/>
        <w:rPr>
          <w:rFonts w:ascii="Times New Roman" w:hAnsi="Times New Roman" w:cs="Times New Roman"/>
          <w:sz w:val="24"/>
          <w:szCs w:val="24"/>
        </w:rPr>
      </w:pPr>
    </w:p>
    <w:p w:rsidR="009F6A46" w:rsidRDefault="009F6A46" w:rsidP="009F6A46">
      <w:pPr>
        <w:pStyle w:val="ListParagraph"/>
        <w:numPr>
          <w:ilvl w:val="0"/>
          <w:numId w:val="2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Perbandingan 1 : 1</w:t>
      </w:r>
    </w:p>
    <w:tbl>
      <w:tblPr>
        <w:tblStyle w:val="TableGrid"/>
        <w:tblW w:w="0" w:type="auto"/>
        <w:tblInd w:w="137" w:type="dxa"/>
        <w:tblLook w:val="04A0" w:firstRow="1" w:lastRow="0" w:firstColumn="1" w:lastColumn="0" w:noHBand="0" w:noVBand="1"/>
      </w:tblPr>
      <w:tblGrid>
        <w:gridCol w:w="3969"/>
        <w:gridCol w:w="1383"/>
        <w:gridCol w:w="2439"/>
      </w:tblGrid>
      <w:tr w:rsidR="009F6A46" w:rsidTr="00D40531">
        <w:tc>
          <w:tcPr>
            <w:tcW w:w="396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Buah Murbei</w:t>
            </w:r>
          </w:p>
        </w:tc>
        <w:tc>
          <w:tcPr>
            <w:tcW w:w="1383"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93 %</w:t>
            </w:r>
          </w:p>
        </w:tc>
        <w:tc>
          <w:tcPr>
            <w:tcW w:w="243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93 gram</w:t>
            </w:r>
          </w:p>
        </w:tc>
      </w:tr>
      <w:tr w:rsidR="009F6A46" w:rsidTr="00D40531">
        <w:tc>
          <w:tcPr>
            <w:tcW w:w="396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Buah murbei : air</w:t>
            </w:r>
          </w:p>
        </w:tc>
        <w:tc>
          <w:tcPr>
            <w:tcW w:w="1383" w:type="dxa"/>
          </w:tcPr>
          <w:p w:rsidR="009F6A46"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r w:rsidR="009F6A46">
              <w:rPr>
                <w:rFonts w:ascii="Times New Roman" w:hAnsi="Times New Roman" w:cs="Times New Roman"/>
                <w:sz w:val="24"/>
                <w:szCs w:val="24"/>
              </w:rPr>
              <w:t xml:space="preserve"> : 1</w:t>
            </w:r>
          </w:p>
        </w:tc>
        <w:tc>
          <w:tcPr>
            <w:tcW w:w="2439" w:type="dxa"/>
          </w:tcPr>
          <w:p w:rsidR="009F6A46" w:rsidRDefault="00D40531" w:rsidP="00D40531">
            <w:pPr>
              <w:pStyle w:val="ListParagraph"/>
              <w:ind w:left="0"/>
              <w:jc w:val="both"/>
              <w:rPr>
                <w:rFonts w:ascii="Times New Roman" w:hAnsi="Times New Roman" w:cs="Times New Roman"/>
                <w:sz w:val="24"/>
                <w:szCs w:val="24"/>
              </w:rPr>
            </w:pPr>
            <w:r>
              <w:rPr>
                <w:rFonts w:ascii="Times New Roman" w:hAnsi="Times New Roman" w:cs="Times New Roman"/>
                <w:sz w:val="24"/>
                <w:szCs w:val="24"/>
              </w:rPr>
              <w:t>46,5 : 46,5</w:t>
            </w:r>
          </w:p>
        </w:tc>
      </w:tr>
      <w:tr w:rsidR="009F6A46" w:rsidTr="00D40531">
        <w:tc>
          <w:tcPr>
            <w:tcW w:w="396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Starter </w:t>
            </w:r>
            <w:r w:rsidRPr="009F6A46">
              <w:rPr>
                <w:rFonts w:ascii="Times New Roman" w:hAnsi="Times New Roman" w:cs="Times New Roman"/>
                <w:i/>
                <w:sz w:val="24"/>
                <w:szCs w:val="24"/>
              </w:rPr>
              <w:t xml:space="preserve">L. lactis dan S. </w:t>
            </w:r>
            <w:r w:rsidR="00B33F49">
              <w:rPr>
                <w:rFonts w:ascii="Times New Roman" w:hAnsi="Times New Roman" w:cs="Times New Roman"/>
                <w:i/>
                <w:sz w:val="24"/>
                <w:szCs w:val="24"/>
              </w:rPr>
              <w:t>thermophiles</w:t>
            </w:r>
          </w:p>
        </w:tc>
        <w:tc>
          <w:tcPr>
            <w:tcW w:w="1383"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5 %</w:t>
            </w:r>
          </w:p>
        </w:tc>
        <w:tc>
          <w:tcPr>
            <w:tcW w:w="243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5 gram (4,75 ml)</w:t>
            </w:r>
          </w:p>
        </w:tc>
      </w:tr>
      <w:tr w:rsidR="009F6A46" w:rsidTr="00D40531">
        <w:tc>
          <w:tcPr>
            <w:tcW w:w="396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Gula </w:t>
            </w:r>
          </w:p>
        </w:tc>
        <w:tc>
          <w:tcPr>
            <w:tcW w:w="1383"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2 %</w:t>
            </w:r>
          </w:p>
        </w:tc>
        <w:tc>
          <w:tcPr>
            <w:tcW w:w="2439" w:type="dxa"/>
          </w:tcPr>
          <w:p w:rsidR="009F6A46" w:rsidRDefault="009F6A46"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2 gram</w:t>
            </w:r>
          </w:p>
        </w:tc>
      </w:tr>
    </w:tbl>
    <w:p w:rsidR="009F6A46" w:rsidRDefault="009F6A46" w:rsidP="009F6A46">
      <w:pPr>
        <w:pStyle w:val="ListParagraph"/>
        <w:spacing w:after="0" w:line="480" w:lineRule="auto"/>
        <w:jc w:val="both"/>
        <w:rPr>
          <w:rFonts w:ascii="Times New Roman" w:hAnsi="Times New Roman" w:cs="Times New Roman"/>
          <w:sz w:val="24"/>
          <w:szCs w:val="24"/>
        </w:rPr>
      </w:pPr>
    </w:p>
    <w:p w:rsidR="00D40531" w:rsidRDefault="00D40531" w:rsidP="00D40531">
      <w:pPr>
        <w:pStyle w:val="ListParagraph"/>
        <w:numPr>
          <w:ilvl w:val="0"/>
          <w:numId w:val="2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Perbandingan 1 : 0</w:t>
      </w:r>
    </w:p>
    <w:tbl>
      <w:tblPr>
        <w:tblStyle w:val="TableGrid"/>
        <w:tblW w:w="0" w:type="auto"/>
        <w:tblInd w:w="137" w:type="dxa"/>
        <w:tblLook w:val="04A0" w:firstRow="1" w:lastRow="0" w:firstColumn="1" w:lastColumn="0" w:noHBand="0" w:noVBand="1"/>
      </w:tblPr>
      <w:tblGrid>
        <w:gridCol w:w="3969"/>
        <w:gridCol w:w="1386"/>
        <w:gridCol w:w="2436"/>
      </w:tblGrid>
      <w:tr w:rsidR="00D40531" w:rsidTr="00D40531">
        <w:tc>
          <w:tcPr>
            <w:tcW w:w="3969"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Buah Murbei</w:t>
            </w:r>
          </w:p>
        </w:tc>
        <w:tc>
          <w:tcPr>
            <w:tcW w:w="1386"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93 %</w:t>
            </w:r>
          </w:p>
        </w:tc>
        <w:tc>
          <w:tcPr>
            <w:tcW w:w="2436"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93 gram</w:t>
            </w:r>
          </w:p>
        </w:tc>
      </w:tr>
      <w:tr w:rsidR="00D40531" w:rsidTr="00D40531">
        <w:tc>
          <w:tcPr>
            <w:tcW w:w="3969"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Buah murbei : air</w:t>
            </w:r>
          </w:p>
        </w:tc>
        <w:tc>
          <w:tcPr>
            <w:tcW w:w="1386"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1 : 0</w:t>
            </w:r>
          </w:p>
        </w:tc>
        <w:tc>
          <w:tcPr>
            <w:tcW w:w="2436"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93 : 0</w:t>
            </w:r>
          </w:p>
        </w:tc>
      </w:tr>
      <w:tr w:rsidR="00D40531" w:rsidTr="00D40531">
        <w:tc>
          <w:tcPr>
            <w:tcW w:w="3969"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Starter </w:t>
            </w:r>
            <w:r w:rsidRPr="009F6A46">
              <w:rPr>
                <w:rFonts w:ascii="Times New Roman" w:hAnsi="Times New Roman" w:cs="Times New Roman"/>
                <w:i/>
                <w:sz w:val="24"/>
                <w:szCs w:val="24"/>
              </w:rPr>
              <w:t xml:space="preserve">L. lactis dan S. </w:t>
            </w:r>
            <w:r w:rsidR="00B33F49">
              <w:rPr>
                <w:rFonts w:ascii="Times New Roman" w:hAnsi="Times New Roman" w:cs="Times New Roman"/>
                <w:i/>
                <w:sz w:val="24"/>
                <w:szCs w:val="24"/>
              </w:rPr>
              <w:t>thermophiles</w:t>
            </w:r>
          </w:p>
        </w:tc>
        <w:tc>
          <w:tcPr>
            <w:tcW w:w="1386"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5 %</w:t>
            </w:r>
          </w:p>
        </w:tc>
        <w:tc>
          <w:tcPr>
            <w:tcW w:w="2436"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5 gram (4,75 ml)</w:t>
            </w:r>
          </w:p>
        </w:tc>
      </w:tr>
      <w:tr w:rsidR="00D40531" w:rsidTr="00D40531">
        <w:tc>
          <w:tcPr>
            <w:tcW w:w="3969"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Gula </w:t>
            </w:r>
          </w:p>
        </w:tc>
        <w:tc>
          <w:tcPr>
            <w:tcW w:w="1386"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2 %</w:t>
            </w:r>
          </w:p>
        </w:tc>
        <w:tc>
          <w:tcPr>
            <w:tcW w:w="2436" w:type="dxa"/>
          </w:tcPr>
          <w:p w:rsidR="00D40531" w:rsidRDefault="00D40531" w:rsidP="006C3EDA">
            <w:pPr>
              <w:pStyle w:val="ListParagraph"/>
              <w:ind w:left="0"/>
              <w:jc w:val="both"/>
              <w:rPr>
                <w:rFonts w:ascii="Times New Roman" w:hAnsi="Times New Roman" w:cs="Times New Roman"/>
                <w:sz w:val="24"/>
                <w:szCs w:val="24"/>
              </w:rPr>
            </w:pPr>
            <w:r>
              <w:rPr>
                <w:rFonts w:ascii="Times New Roman" w:hAnsi="Times New Roman" w:cs="Times New Roman"/>
                <w:sz w:val="24"/>
                <w:szCs w:val="24"/>
              </w:rPr>
              <w:t>2 gram</w:t>
            </w:r>
          </w:p>
        </w:tc>
      </w:tr>
    </w:tbl>
    <w:p w:rsidR="00D40531" w:rsidRDefault="00D40531" w:rsidP="00D40531">
      <w:pPr>
        <w:pStyle w:val="ListParagraph"/>
        <w:spacing w:after="0" w:line="480" w:lineRule="auto"/>
        <w:jc w:val="both"/>
        <w:rPr>
          <w:rFonts w:ascii="Times New Roman" w:hAnsi="Times New Roman" w:cs="Times New Roman"/>
          <w:sz w:val="24"/>
          <w:szCs w:val="24"/>
        </w:rPr>
      </w:pPr>
    </w:p>
    <w:p w:rsidR="00B33F49" w:rsidRDefault="00B33F49" w:rsidP="00D40531">
      <w:pPr>
        <w:pStyle w:val="ListParagraph"/>
        <w:spacing w:after="0" w:line="480" w:lineRule="auto"/>
        <w:jc w:val="both"/>
        <w:rPr>
          <w:rFonts w:ascii="Times New Roman" w:hAnsi="Times New Roman" w:cs="Times New Roman"/>
          <w:sz w:val="24"/>
          <w:szCs w:val="24"/>
        </w:rPr>
      </w:pPr>
    </w:p>
    <w:p w:rsidR="00B33F49" w:rsidRDefault="00B33F49" w:rsidP="00D40531">
      <w:pPr>
        <w:pStyle w:val="ListParagraph"/>
        <w:spacing w:after="0" w:line="480" w:lineRule="auto"/>
        <w:jc w:val="both"/>
        <w:rPr>
          <w:rFonts w:ascii="Times New Roman" w:hAnsi="Times New Roman" w:cs="Times New Roman"/>
          <w:sz w:val="24"/>
          <w:szCs w:val="24"/>
        </w:rPr>
      </w:pPr>
    </w:p>
    <w:p w:rsidR="00B33F49" w:rsidRDefault="00B33F49" w:rsidP="00D40531">
      <w:pPr>
        <w:pStyle w:val="ListParagraph"/>
        <w:spacing w:after="0" w:line="480" w:lineRule="auto"/>
        <w:jc w:val="both"/>
        <w:rPr>
          <w:rFonts w:ascii="Times New Roman" w:hAnsi="Times New Roman" w:cs="Times New Roman"/>
          <w:sz w:val="24"/>
          <w:szCs w:val="24"/>
        </w:rPr>
      </w:pPr>
    </w:p>
    <w:p w:rsidR="00B33F49" w:rsidRDefault="00B33F49" w:rsidP="00D40531">
      <w:pPr>
        <w:pStyle w:val="ListParagraph"/>
        <w:spacing w:after="0" w:line="480" w:lineRule="auto"/>
        <w:jc w:val="both"/>
        <w:rPr>
          <w:rFonts w:ascii="Times New Roman" w:hAnsi="Times New Roman" w:cs="Times New Roman"/>
          <w:sz w:val="24"/>
          <w:szCs w:val="24"/>
        </w:rPr>
      </w:pPr>
    </w:p>
    <w:p w:rsidR="00B33F49" w:rsidRDefault="00B33F49" w:rsidP="00D40531">
      <w:pPr>
        <w:pStyle w:val="ListParagraph"/>
        <w:spacing w:after="0" w:line="480" w:lineRule="auto"/>
        <w:jc w:val="both"/>
        <w:rPr>
          <w:rFonts w:ascii="Times New Roman" w:hAnsi="Times New Roman" w:cs="Times New Roman"/>
          <w:sz w:val="24"/>
          <w:szCs w:val="24"/>
        </w:rPr>
      </w:pPr>
    </w:p>
    <w:p w:rsidR="005D10CE" w:rsidRPr="005D10CE" w:rsidRDefault="005D10CE" w:rsidP="005D10CE">
      <w:pPr>
        <w:pStyle w:val="ListParagraph"/>
        <w:keepNext/>
        <w:spacing w:after="0" w:line="480" w:lineRule="auto"/>
        <w:ind w:left="567"/>
        <w:jc w:val="both"/>
        <w:rPr>
          <w:rFonts w:ascii="Times New Roman" w:hAnsi="Times New Roman" w:cs="Times New Roman"/>
          <w:b/>
          <w:sz w:val="24"/>
          <w:szCs w:val="24"/>
        </w:rPr>
      </w:pPr>
    </w:p>
    <w:p w:rsidR="005D10CE" w:rsidRDefault="005D10CE" w:rsidP="005D10CE">
      <w:pPr>
        <w:pStyle w:val="Caption"/>
        <w:jc w:val="both"/>
      </w:pPr>
      <w:bookmarkStart w:id="122" w:name="_Toc470763254"/>
      <w:r w:rsidRPr="005D10CE">
        <w:rPr>
          <w:rFonts w:ascii="Times New Roman" w:hAnsi="Times New Roman" w:cs="Times New Roman"/>
          <w:b/>
          <w:i w:val="0"/>
          <w:color w:val="auto"/>
          <w:sz w:val="24"/>
          <w:szCs w:val="24"/>
        </w:rPr>
        <w:t xml:space="preserve">Lampiran </w:t>
      </w:r>
      <w:r w:rsidR="00424D39" w:rsidRPr="005D10CE">
        <w:rPr>
          <w:rFonts w:ascii="Times New Roman" w:hAnsi="Times New Roman" w:cs="Times New Roman"/>
          <w:b/>
          <w:i w:val="0"/>
          <w:color w:val="auto"/>
          <w:sz w:val="24"/>
          <w:szCs w:val="24"/>
        </w:rPr>
        <w:fldChar w:fldCharType="begin"/>
      </w:r>
      <w:r w:rsidRPr="005D10CE">
        <w:rPr>
          <w:rFonts w:ascii="Times New Roman" w:hAnsi="Times New Roman" w:cs="Times New Roman"/>
          <w:b/>
          <w:i w:val="0"/>
          <w:color w:val="auto"/>
          <w:sz w:val="24"/>
          <w:szCs w:val="24"/>
        </w:rPr>
        <w:instrText xml:space="preserve"> SEQ Lampiran \* ARABIC </w:instrText>
      </w:r>
      <w:r w:rsidR="00424D39" w:rsidRPr="005D10CE">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4</w:t>
      </w:r>
      <w:r w:rsidR="00424D39" w:rsidRPr="005D10CE">
        <w:rPr>
          <w:rFonts w:ascii="Times New Roman" w:hAnsi="Times New Roman" w:cs="Times New Roman"/>
          <w:b/>
          <w:i w:val="0"/>
          <w:color w:val="auto"/>
          <w:sz w:val="24"/>
          <w:szCs w:val="24"/>
        </w:rPr>
        <w:fldChar w:fldCharType="end"/>
      </w:r>
      <w:r w:rsidRPr="005D10CE">
        <w:rPr>
          <w:rFonts w:ascii="Times New Roman" w:hAnsi="Times New Roman" w:cs="Times New Roman"/>
          <w:b/>
          <w:i w:val="0"/>
          <w:color w:val="auto"/>
          <w:sz w:val="24"/>
          <w:szCs w:val="24"/>
        </w:rPr>
        <w:t>. Analisis Penentuan Kadar Asam Laktat setiap Formulasi</w:t>
      </w:r>
      <w:bookmarkEnd w:id="122"/>
    </w:p>
    <w:p w:rsidR="005B3AEB" w:rsidRPr="006C3EDA" w:rsidRDefault="005B3AEB" w:rsidP="006C3EDA">
      <w:pPr>
        <w:pStyle w:val="ListParagraph"/>
        <w:numPr>
          <w:ilvl w:val="0"/>
          <w:numId w:val="25"/>
        </w:numPr>
        <w:spacing w:after="0" w:line="480" w:lineRule="auto"/>
        <w:ind w:left="567" w:hanging="567"/>
        <w:jc w:val="both"/>
        <w:rPr>
          <w:rFonts w:ascii="Times New Roman" w:hAnsi="Times New Roman" w:cs="Times New Roman"/>
          <w:sz w:val="24"/>
          <w:szCs w:val="24"/>
        </w:rPr>
      </w:pPr>
      <w:r w:rsidRPr="006C3EDA">
        <w:rPr>
          <w:rFonts w:ascii="Times New Roman" w:hAnsi="Times New Roman" w:cs="Times New Roman"/>
          <w:sz w:val="24"/>
          <w:szCs w:val="24"/>
        </w:rPr>
        <w:t>Perbandingan 3:1</w:t>
      </w:r>
    </w:p>
    <w:p w:rsidR="005B3AEB" w:rsidRPr="006C3EDA" w:rsidRDefault="005B3AEB" w:rsidP="006C3EDA">
      <w:pPr>
        <w:pStyle w:val="ListParagraph"/>
        <w:spacing w:after="0" w:line="480" w:lineRule="auto"/>
        <w:ind w:left="567"/>
        <w:jc w:val="both"/>
        <w:rPr>
          <w:rFonts w:ascii="Times New Roman" w:hAnsi="Times New Roman" w:cs="Times New Roman"/>
          <w:sz w:val="24"/>
          <w:szCs w:val="24"/>
        </w:rPr>
      </w:pPr>
      <w:r w:rsidRPr="006C3EDA">
        <w:rPr>
          <w:rFonts w:ascii="Times New Roman" w:hAnsi="Times New Roman" w:cs="Times New Roman"/>
          <w:sz w:val="24"/>
          <w:szCs w:val="24"/>
        </w:rPr>
        <w:t xml:space="preserve">Ws = </w:t>
      </w:r>
      <w:r w:rsidR="00EF3905" w:rsidRPr="006C3EDA">
        <w:rPr>
          <w:rFonts w:ascii="Times New Roman" w:hAnsi="Times New Roman" w:cs="Times New Roman"/>
          <w:sz w:val="24"/>
          <w:szCs w:val="24"/>
        </w:rPr>
        <w:t>5,00 gram</w:t>
      </w:r>
    </w:p>
    <w:p w:rsidR="00EF3905" w:rsidRPr="006C3EDA" w:rsidRDefault="00EF3905" w:rsidP="005B3AEB">
      <w:pPr>
        <w:pStyle w:val="ListParagraph"/>
        <w:spacing w:after="0" w:line="480" w:lineRule="auto"/>
        <w:ind w:left="567"/>
        <w:jc w:val="both"/>
        <w:rPr>
          <w:rFonts w:ascii="Times New Roman" w:hAnsi="Times New Roman" w:cs="Times New Roman"/>
          <w:sz w:val="24"/>
          <w:szCs w:val="24"/>
        </w:rPr>
      </w:pPr>
      <w:r w:rsidRPr="006C3EDA">
        <w:rPr>
          <w:rFonts w:ascii="Times New Roman" w:hAnsi="Times New Roman" w:cs="Times New Roman"/>
          <w:sz w:val="24"/>
          <w:szCs w:val="24"/>
        </w:rPr>
        <w:t>Vs = 2,50 ml</w:t>
      </w:r>
    </w:p>
    <w:p w:rsidR="00EF3905" w:rsidRPr="006C3EDA" w:rsidRDefault="00EF3905" w:rsidP="005B3AEB">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EF3905" w:rsidRPr="006C3EDA" w:rsidRDefault="00EF3905" w:rsidP="00EF3905">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2,50 x 0,1 x 90 x 100/10 </m:t>
              </m:r>
            </m:num>
            <m:den>
              <m:r>
                <w:rPr>
                  <w:rFonts w:ascii="Cambria Math" w:hAnsi="Cambria Math" w:cs="Times New Roman"/>
                  <w:sz w:val="24"/>
                  <w:szCs w:val="24"/>
                </w:rPr>
                <m:t>5,00 x 1000</m:t>
              </m:r>
            </m:den>
          </m:f>
          <m:r>
            <w:rPr>
              <w:rFonts w:ascii="Cambria Math" w:hAnsi="Cambria Math" w:cs="Times New Roman"/>
              <w:sz w:val="24"/>
              <w:szCs w:val="24"/>
            </w:rPr>
            <m:t xml:space="preserve"> x 100 %</m:t>
          </m:r>
        </m:oMath>
      </m:oMathPara>
    </w:p>
    <w:p w:rsidR="00EF3905" w:rsidRPr="006C3EDA" w:rsidRDefault="00EF3905" w:rsidP="00EF3905">
      <w:pPr>
        <w:rPr>
          <w:rFonts w:ascii="Times New Roman" w:hAnsi="Times New Roman" w:cs="Times New Roman"/>
          <w:sz w:val="24"/>
          <w:szCs w:val="24"/>
        </w:rPr>
      </w:pPr>
      <w:r w:rsidRPr="006C3EDA">
        <w:rPr>
          <w:rFonts w:ascii="Times New Roman" w:hAnsi="Times New Roman" w:cs="Times New Roman"/>
          <w:sz w:val="24"/>
          <w:szCs w:val="24"/>
        </w:rPr>
        <w:tab/>
      </w:r>
      <w:r w:rsidRPr="006C3EDA">
        <w:rPr>
          <w:rFonts w:ascii="Times New Roman" w:hAnsi="Times New Roman" w:cs="Times New Roman"/>
          <w:sz w:val="24"/>
          <w:szCs w:val="24"/>
        </w:rPr>
        <w:tab/>
      </w:r>
      <w:r w:rsidRPr="006C3EDA">
        <w:rPr>
          <w:rFonts w:ascii="Times New Roman" w:hAnsi="Times New Roman" w:cs="Times New Roman"/>
          <w:sz w:val="24"/>
          <w:szCs w:val="24"/>
        </w:rPr>
        <w:tab/>
        <w:t xml:space="preserve">  = 4,5 %</w:t>
      </w:r>
    </w:p>
    <w:p w:rsidR="00EF3905" w:rsidRPr="006C3EDA" w:rsidRDefault="006C3EDA" w:rsidP="006C3EDA">
      <w:pPr>
        <w:pStyle w:val="ListParagraph"/>
        <w:numPr>
          <w:ilvl w:val="0"/>
          <w:numId w:val="25"/>
        </w:numPr>
        <w:spacing w:after="0" w:line="480" w:lineRule="auto"/>
        <w:ind w:left="567" w:hanging="567"/>
        <w:rPr>
          <w:rFonts w:ascii="Times New Roman" w:hAnsi="Times New Roman" w:cs="Times New Roman"/>
          <w:sz w:val="24"/>
          <w:szCs w:val="24"/>
        </w:rPr>
      </w:pPr>
      <w:r w:rsidRPr="006C3EDA">
        <w:rPr>
          <w:rFonts w:ascii="Times New Roman" w:hAnsi="Times New Roman" w:cs="Times New Roman"/>
          <w:sz w:val="24"/>
          <w:szCs w:val="24"/>
        </w:rPr>
        <w:t>Perbandingan 2 : 1</w:t>
      </w:r>
    </w:p>
    <w:p w:rsidR="006C3EDA" w:rsidRPr="006C3EDA" w:rsidRDefault="006C3EDA" w:rsidP="006C3EDA">
      <w:pPr>
        <w:pStyle w:val="ListParagraph"/>
        <w:spacing w:after="0" w:line="480" w:lineRule="auto"/>
        <w:ind w:left="567"/>
        <w:rPr>
          <w:rFonts w:ascii="Times New Roman" w:hAnsi="Times New Roman" w:cs="Times New Roman"/>
          <w:sz w:val="24"/>
          <w:szCs w:val="24"/>
        </w:rPr>
      </w:pPr>
      <w:r w:rsidRPr="006C3EDA">
        <w:rPr>
          <w:rFonts w:ascii="Times New Roman" w:hAnsi="Times New Roman" w:cs="Times New Roman"/>
          <w:sz w:val="24"/>
          <w:szCs w:val="24"/>
        </w:rPr>
        <w:t>Ws =5,01 gram</w:t>
      </w:r>
    </w:p>
    <w:p w:rsidR="006C3EDA" w:rsidRPr="006C3EDA" w:rsidRDefault="006C3EDA" w:rsidP="006C3EDA">
      <w:pPr>
        <w:pStyle w:val="ListParagraph"/>
        <w:spacing w:after="0" w:line="480" w:lineRule="auto"/>
        <w:ind w:left="567"/>
        <w:rPr>
          <w:rFonts w:ascii="Times New Roman" w:hAnsi="Times New Roman" w:cs="Times New Roman"/>
          <w:sz w:val="24"/>
          <w:szCs w:val="24"/>
        </w:rPr>
      </w:pPr>
      <w:r w:rsidRPr="006C3EDA">
        <w:rPr>
          <w:rFonts w:ascii="Times New Roman" w:hAnsi="Times New Roman" w:cs="Times New Roman"/>
          <w:sz w:val="24"/>
          <w:szCs w:val="24"/>
        </w:rPr>
        <w:t>Vs = 1, 00 ml</w:t>
      </w:r>
    </w:p>
    <w:p w:rsidR="006C3EDA" w:rsidRPr="006C3EDA" w:rsidRDefault="006C3EDA" w:rsidP="006C3EDA">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6C3EDA" w:rsidRPr="006C3EDA" w:rsidRDefault="006C3EDA" w:rsidP="006C3EDA">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1,00 x 0,1 x 90 x 100/10 </m:t>
              </m:r>
            </m:num>
            <m:den>
              <m:r>
                <w:rPr>
                  <w:rFonts w:ascii="Cambria Math" w:hAnsi="Cambria Math" w:cs="Times New Roman"/>
                  <w:sz w:val="24"/>
                  <w:szCs w:val="24"/>
                </w:rPr>
                <m:t>5,01 x 1000</m:t>
              </m:r>
            </m:den>
          </m:f>
          <m:r>
            <w:rPr>
              <w:rFonts w:ascii="Cambria Math" w:hAnsi="Cambria Math" w:cs="Times New Roman"/>
              <w:sz w:val="24"/>
              <w:szCs w:val="24"/>
            </w:rPr>
            <m:t xml:space="preserve"> x 100 %</m:t>
          </m:r>
        </m:oMath>
      </m:oMathPara>
    </w:p>
    <w:p w:rsidR="006C3EDA" w:rsidRPr="006C3EDA" w:rsidRDefault="006C3EDA" w:rsidP="006C3EDA">
      <w:pPr>
        <w:rPr>
          <w:rFonts w:ascii="Times New Roman" w:hAnsi="Times New Roman" w:cs="Times New Roman"/>
          <w:sz w:val="24"/>
          <w:szCs w:val="24"/>
        </w:rPr>
      </w:pPr>
      <w:r w:rsidRPr="006C3EDA">
        <w:rPr>
          <w:rFonts w:ascii="Times New Roman" w:hAnsi="Times New Roman" w:cs="Times New Roman"/>
          <w:sz w:val="24"/>
          <w:szCs w:val="24"/>
        </w:rPr>
        <w:tab/>
      </w:r>
      <w:r w:rsidRPr="006C3EDA">
        <w:rPr>
          <w:rFonts w:ascii="Times New Roman" w:hAnsi="Times New Roman" w:cs="Times New Roman"/>
          <w:sz w:val="24"/>
          <w:szCs w:val="24"/>
        </w:rPr>
        <w:tab/>
      </w:r>
      <w:r w:rsidRPr="006C3EDA">
        <w:rPr>
          <w:rFonts w:ascii="Times New Roman" w:hAnsi="Times New Roman" w:cs="Times New Roman"/>
          <w:sz w:val="24"/>
          <w:szCs w:val="24"/>
        </w:rPr>
        <w:tab/>
        <w:t xml:space="preserve">  = 1, 796 %</w:t>
      </w:r>
    </w:p>
    <w:p w:rsidR="006C3EDA" w:rsidRPr="006C3EDA" w:rsidRDefault="006C3EDA" w:rsidP="006C3EDA">
      <w:pPr>
        <w:pStyle w:val="ListParagraph"/>
        <w:numPr>
          <w:ilvl w:val="0"/>
          <w:numId w:val="25"/>
        </w:numPr>
        <w:spacing w:after="0" w:line="480" w:lineRule="auto"/>
        <w:ind w:left="567" w:hanging="567"/>
        <w:rPr>
          <w:rFonts w:ascii="Times New Roman" w:hAnsi="Times New Roman" w:cs="Times New Roman"/>
          <w:sz w:val="24"/>
          <w:szCs w:val="24"/>
        </w:rPr>
      </w:pPr>
      <w:r w:rsidRPr="006C3EDA">
        <w:rPr>
          <w:rFonts w:ascii="Times New Roman" w:hAnsi="Times New Roman" w:cs="Times New Roman"/>
          <w:sz w:val="24"/>
          <w:szCs w:val="24"/>
        </w:rPr>
        <w:t>Perbandingan 1 : 1</w:t>
      </w:r>
    </w:p>
    <w:p w:rsidR="006C3EDA" w:rsidRPr="006C3EDA" w:rsidRDefault="006C3EDA" w:rsidP="006C3EDA">
      <w:pPr>
        <w:pStyle w:val="ListParagraph"/>
        <w:spacing w:after="0" w:line="480" w:lineRule="auto"/>
        <w:ind w:left="567"/>
        <w:rPr>
          <w:rFonts w:ascii="Times New Roman" w:hAnsi="Times New Roman" w:cs="Times New Roman"/>
          <w:sz w:val="24"/>
          <w:szCs w:val="24"/>
        </w:rPr>
      </w:pPr>
      <w:r w:rsidRPr="006C3EDA">
        <w:rPr>
          <w:rFonts w:ascii="Times New Roman" w:hAnsi="Times New Roman" w:cs="Times New Roman"/>
          <w:sz w:val="24"/>
          <w:szCs w:val="24"/>
        </w:rPr>
        <w:t>Ws = 5,01 gram</w:t>
      </w:r>
    </w:p>
    <w:p w:rsidR="006C3EDA" w:rsidRPr="006C3EDA" w:rsidRDefault="006C3EDA" w:rsidP="006C3EDA">
      <w:pPr>
        <w:pStyle w:val="ListParagraph"/>
        <w:spacing w:after="0" w:line="480" w:lineRule="auto"/>
        <w:ind w:left="567"/>
        <w:rPr>
          <w:rFonts w:ascii="Times New Roman" w:hAnsi="Times New Roman" w:cs="Times New Roman"/>
          <w:sz w:val="24"/>
          <w:szCs w:val="24"/>
        </w:rPr>
      </w:pPr>
      <w:r w:rsidRPr="006C3EDA">
        <w:rPr>
          <w:rFonts w:ascii="Times New Roman" w:hAnsi="Times New Roman" w:cs="Times New Roman"/>
          <w:sz w:val="24"/>
          <w:szCs w:val="24"/>
        </w:rPr>
        <w:t>Vs = 0,50 ml</w:t>
      </w:r>
    </w:p>
    <w:p w:rsidR="006C3EDA" w:rsidRPr="006C3EDA" w:rsidRDefault="006C3EDA" w:rsidP="006C3EDA">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6C3EDA" w:rsidRPr="006C3EDA" w:rsidRDefault="006C3EDA" w:rsidP="006C3EDA">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0,50 x 0,1 x 90 x 100/10 </m:t>
              </m:r>
            </m:num>
            <m:den>
              <m:r>
                <w:rPr>
                  <w:rFonts w:ascii="Cambria Math" w:hAnsi="Cambria Math" w:cs="Times New Roman"/>
                  <w:sz w:val="24"/>
                  <w:szCs w:val="24"/>
                </w:rPr>
                <m:t>5,01 x 1000</m:t>
              </m:r>
            </m:den>
          </m:f>
          <m:r>
            <w:rPr>
              <w:rFonts w:ascii="Cambria Math" w:hAnsi="Cambria Math" w:cs="Times New Roman"/>
              <w:sz w:val="24"/>
              <w:szCs w:val="24"/>
            </w:rPr>
            <m:t xml:space="preserve"> x 100 %</m:t>
          </m:r>
        </m:oMath>
      </m:oMathPara>
    </w:p>
    <w:p w:rsidR="006C3EDA" w:rsidRDefault="006C3EDA" w:rsidP="006C3EDA">
      <w:pPr>
        <w:rPr>
          <w:rFonts w:ascii="Times New Roman" w:hAnsi="Times New Roman" w:cs="Times New Roman"/>
          <w:sz w:val="24"/>
          <w:szCs w:val="24"/>
        </w:rPr>
      </w:pPr>
      <w:r w:rsidRPr="006C3EDA">
        <w:rPr>
          <w:rFonts w:ascii="Times New Roman" w:hAnsi="Times New Roman" w:cs="Times New Roman"/>
          <w:sz w:val="24"/>
          <w:szCs w:val="24"/>
        </w:rPr>
        <w:tab/>
      </w:r>
      <w:r w:rsidRPr="006C3EDA">
        <w:rPr>
          <w:rFonts w:ascii="Times New Roman" w:hAnsi="Times New Roman" w:cs="Times New Roman"/>
          <w:sz w:val="24"/>
          <w:szCs w:val="24"/>
        </w:rPr>
        <w:tab/>
      </w:r>
      <w:r w:rsidRPr="006C3EDA">
        <w:rPr>
          <w:rFonts w:ascii="Times New Roman" w:hAnsi="Times New Roman" w:cs="Times New Roman"/>
          <w:sz w:val="24"/>
          <w:szCs w:val="24"/>
        </w:rPr>
        <w:tab/>
        <w:t xml:space="preserve">  = 0,89 %</w:t>
      </w:r>
    </w:p>
    <w:p w:rsidR="006C3EDA" w:rsidRDefault="006C3EDA" w:rsidP="006C3EDA">
      <w:pPr>
        <w:rPr>
          <w:rFonts w:ascii="Times New Roman" w:hAnsi="Times New Roman" w:cs="Times New Roman"/>
          <w:sz w:val="24"/>
          <w:szCs w:val="24"/>
        </w:rPr>
      </w:pPr>
    </w:p>
    <w:p w:rsidR="00B33F49" w:rsidRDefault="00B33F49" w:rsidP="006C3EDA">
      <w:pPr>
        <w:rPr>
          <w:rFonts w:ascii="Times New Roman" w:hAnsi="Times New Roman" w:cs="Times New Roman"/>
          <w:sz w:val="24"/>
          <w:szCs w:val="24"/>
        </w:rPr>
      </w:pPr>
    </w:p>
    <w:p w:rsidR="00B33F49" w:rsidRDefault="00B33F49" w:rsidP="006C3EDA">
      <w:pPr>
        <w:rPr>
          <w:rFonts w:ascii="Times New Roman" w:hAnsi="Times New Roman" w:cs="Times New Roman"/>
          <w:sz w:val="24"/>
          <w:szCs w:val="24"/>
        </w:rPr>
      </w:pPr>
    </w:p>
    <w:p w:rsidR="006C3EDA" w:rsidRPr="006C3EDA" w:rsidRDefault="006C3EDA" w:rsidP="006C3EDA">
      <w:pPr>
        <w:pStyle w:val="ListParagraph"/>
        <w:numPr>
          <w:ilvl w:val="0"/>
          <w:numId w:val="25"/>
        </w:numPr>
        <w:spacing w:after="0" w:line="480" w:lineRule="auto"/>
        <w:ind w:left="567" w:hanging="567"/>
        <w:rPr>
          <w:rFonts w:ascii="Times New Roman" w:hAnsi="Times New Roman" w:cs="Times New Roman"/>
          <w:sz w:val="24"/>
          <w:szCs w:val="24"/>
        </w:rPr>
      </w:pPr>
      <w:r w:rsidRPr="006C3EDA">
        <w:rPr>
          <w:rFonts w:ascii="Times New Roman" w:hAnsi="Times New Roman" w:cs="Times New Roman"/>
          <w:sz w:val="24"/>
          <w:szCs w:val="24"/>
        </w:rPr>
        <w:t>Perbandingan 1 : 0</w:t>
      </w:r>
    </w:p>
    <w:p w:rsidR="006C3EDA" w:rsidRPr="006C3EDA" w:rsidRDefault="006C3EDA" w:rsidP="006C3EDA">
      <w:pPr>
        <w:pStyle w:val="ListParagraph"/>
        <w:spacing w:after="0" w:line="480" w:lineRule="auto"/>
        <w:ind w:left="567"/>
        <w:rPr>
          <w:rFonts w:ascii="Times New Roman" w:hAnsi="Times New Roman" w:cs="Times New Roman"/>
          <w:sz w:val="24"/>
          <w:szCs w:val="24"/>
        </w:rPr>
      </w:pPr>
      <w:r w:rsidRPr="006C3EDA">
        <w:rPr>
          <w:rFonts w:ascii="Times New Roman" w:hAnsi="Times New Roman" w:cs="Times New Roman"/>
          <w:sz w:val="24"/>
          <w:szCs w:val="24"/>
        </w:rPr>
        <w:t>Ws = 5,00 gram</w:t>
      </w:r>
    </w:p>
    <w:p w:rsidR="006C3EDA" w:rsidRPr="006C3EDA" w:rsidRDefault="006C3EDA" w:rsidP="006C3EDA">
      <w:pPr>
        <w:pStyle w:val="ListParagraph"/>
        <w:spacing w:after="0" w:line="480" w:lineRule="auto"/>
        <w:ind w:left="567"/>
        <w:rPr>
          <w:rFonts w:ascii="Times New Roman" w:hAnsi="Times New Roman" w:cs="Times New Roman"/>
          <w:sz w:val="24"/>
          <w:szCs w:val="24"/>
        </w:rPr>
      </w:pPr>
      <w:r w:rsidRPr="006C3EDA">
        <w:rPr>
          <w:rFonts w:ascii="Times New Roman" w:hAnsi="Times New Roman" w:cs="Times New Roman"/>
          <w:sz w:val="24"/>
          <w:szCs w:val="24"/>
        </w:rPr>
        <w:t>Vs = 0,35 ml</w:t>
      </w:r>
    </w:p>
    <w:p w:rsidR="006C3EDA" w:rsidRPr="006C3EDA" w:rsidRDefault="006C3EDA" w:rsidP="006C3EDA">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6C3EDA" w:rsidRPr="006C3EDA" w:rsidRDefault="006C3EDA" w:rsidP="006C3EDA">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0,35 x 0,1 x 90 x 100/10 </m:t>
              </m:r>
            </m:num>
            <m:den>
              <m:r>
                <w:rPr>
                  <w:rFonts w:ascii="Cambria Math" w:hAnsi="Cambria Math" w:cs="Times New Roman"/>
                  <w:sz w:val="24"/>
                  <w:szCs w:val="24"/>
                </w:rPr>
                <m:t>5,00 x 1000</m:t>
              </m:r>
            </m:den>
          </m:f>
          <m:r>
            <w:rPr>
              <w:rFonts w:ascii="Cambria Math" w:hAnsi="Cambria Math" w:cs="Times New Roman"/>
              <w:sz w:val="24"/>
              <w:szCs w:val="24"/>
            </w:rPr>
            <m:t xml:space="preserve"> x 100 %</m:t>
          </m:r>
        </m:oMath>
      </m:oMathPara>
    </w:p>
    <w:p w:rsidR="006C3EDA" w:rsidRDefault="006C3EDA" w:rsidP="006C3EDA">
      <w:pPr>
        <w:rPr>
          <w:rFonts w:ascii="Times New Roman" w:hAnsi="Times New Roman" w:cs="Times New Roman"/>
          <w:sz w:val="24"/>
          <w:szCs w:val="24"/>
        </w:rPr>
      </w:pPr>
      <w:r w:rsidRPr="006C3EDA">
        <w:rPr>
          <w:rFonts w:ascii="Times New Roman" w:hAnsi="Times New Roman" w:cs="Times New Roman"/>
          <w:sz w:val="24"/>
          <w:szCs w:val="24"/>
        </w:rPr>
        <w:tab/>
      </w:r>
      <w:r w:rsidRPr="006C3EDA">
        <w:rPr>
          <w:rFonts w:ascii="Times New Roman" w:hAnsi="Times New Roman" w:cs="Times New Roman"/>
          <w:sz w:val="24"/>
          <w:szCs w:val="24"/>
        </w:rPr>
        <w:tab/>
      </w:r>
      <w:r w:rsidRPr="006C3EDA">
        <w:rPr>
          <w:rFonts w:ascii="Times New Roman" w:hAnsi="Times New Roman" w:cs="Times New Roman"/>
          <w:sz w:val="24"/>
          <w:szCs w:val="24"/>
        </w:rPr>
        <w:tab/>
        <w:t xml:space="preserve">  = 0,63 %</w:t>
      </w:r>
    </w:p>
    <w:p w:rsidR="006C3EDA" w:rsidRDefault="006C3EDA"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B33F49" w:rsidRDefault="00B33F49" w:rsidP="006C3EDA">
      <w:pPr>
        <w:rPr>
          <w:rFonts w:ascii="Times New Roman" w:hAnsi="Times New Roman" w:cs="Times New Roman"/>
          <w:b/>
          <w:sz w:val="24"/>
          <w:szCs w:val="24"/>
        </w:rPr>
      </w:pPr>
    </w:p>
    <w:p w:rsidR="005D10CE" w:rsidRPr="005D10CE" w:rsidRDefault="005D10CE" w:rsidP="005D10CE">
      <w:pPr>
        <w:pStyle w:val="Caption"/>
        <w:jc w:val="center"/>
        <w:rPr>
          <w:rFonts w:ascii="Times New Roman" w:hAnsi="Times New Roman" w:cs="Times New Roman"/>
          <w:b/>
          <w:i w:val="0"/>
          <w:color w:val="auto"/>
          <w:sz w:val="24"/>
          <w:szCs w:val="24"/>
        </w:rPr>
      </w:pPr>
      <w:bookmarkStart w:id="123" w:name="_Toc470763255"/>
      <w:r w:rsidRPr="005D10CE">
        <w:rPr>
          <w:rFonts w:ascii="Times New Roman" w:hAnsi="Times New Roman" w:cs="Times New Roman"/>
          <w:b/>
          <w:i w:val="0"/>
          <w:color w:val="auto"/>
          <w:sz w:val="24"/>
          <w:szCs w:val="24"/>
        </w:rPr>
        <w:lastRenderedPageBreak/>
        <w:t xml:space="preserve">Lampiran </w:t>
      </w:r>
      <w:r w:rsidR="00424D39" w:rsidRPr="005D10CE">
        <w:rPr>
          <w:rFonts w:ascii="Times New Roman" w:hAnsi="Times New Roman" w:cs="Times New Roman"/>
          <w:b/>
          <w:i w:val="0"/>
          <w:color w:val="auto"/>
          <w:sz w:val="24"/>
          <w:szCs w:val="24"/>
        </w:rPr>
        <w:fldChar w:fldCharType="begin"/>
      </w:r>
      <w:r w:rsidRPr="005D10CE">
        <w:rPr>
          <w:rFonts w:ascii="Times New Roman" w:hAnsi="Times New Roman" w:cs="Times New Roman"/>
          <w:b/>
          <w:i w:val="0"/>
          <w:color w:val="auto"/>
          <w:sz w:val="24"/>
          <w:szCs w:val="24"/>
        </w:rPr>
        <w:instrText xml:space="preserve"> SEQ Lampiran \* ARABIC </w:instrText>
      </w:r>
      <w:r w:rsidR="00424D39" w:rsidRPr="005D10CE">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5</w:t>
      </w:r>
      <w:r w:rsidR="00424D39" w:rsidRPr="005D10CE">
        <w:rPr>
          <w:rFonts w:ascii="Times New Roman" w:hAnsi="Times New Roman" w:cs="Times New Roman"/>
          <w:b/>
          <w:i w:val="0"/>
          <w:color w:val="auto"/>
          <w:sz w:val="24"/>
          <w:szCs w:val="24"/>
        </w:rPr>
        <w:fldChar w:fldCharType="end"/>
      </w:r>
      <w:r w:rsidRPr="005D10CE">
        <w:rPr>
          <w:rFonts w:ascii="Times New Roman" w:hAnsi="Times New Roman" w:cs="Times New Roman"/>
          <w:b/>
          <w:i w:val="0"/>
          <w:color w:val="auto"/>
          <w:sz w:val="24"/>
          <w:szCs w:val="24"/>
        </w:rPr>
        <w:t>. Hasil Analisis Kadar Asam Laktat (Penelitian Utama) Menggunakan Starter Murni</w:t>
      </w:r>
      <w:bookmarkEnd w:id="123"/>
    </w:p>
    <w:p w:rsidR="00711ED2" w:rsidRPr="00640BE8" w:rsidRDefault="00711ED2" w:rsidP="006C3EDA">
      <w:pPr>
        <w:rPr>
          <w:rFonts w:ascii="Times New Roman" w:hAnsi="Times New Roman" w:cs="Times New Roman"/>
          <w:b/>
          <w:sz w:val="24"/>
          <w:szCs w:val="24"/>
        </w:rPr>
      </w:pPr>
      <w:r w:rsidRPr="00640BE8">
        <w:rPr>
          <w:rFonts w:ascii="Times New Roman" w:hAnsi="Times New Roman" w:cs="Times New Roman"/>
          <w:b/>
          <w:sz w:val="24"/>
          <w:szCs w:val="24"/>
        </w:rPr>
        <w:t>Formulasi yang terpilih yaitu perbandingan 2 : 1</w:t>
      </w:r>
    </w:p>
    <w:p w:rsidR="00711ED2" w:rsidRDefault="00711ED2" w:rsidP="006C3EDA">
      <w:pPr>
        <w:rPr>
          <w:rFonts w:ascii="Times New Roman" w:hAnsi="Times New Roman" w:cs="Times New Roman"/>
          <w:sz w:val="24"/>
          <w:szCs w:val="24"/>
        </w:rPr>
      </w:pPr>
    </w:p>
    <w:p w:rsidR="00711ED2" w:rsidRPr="00711ED2" w:rsidRDefault="00711ED2" w:rsidP="00711ED2">
      <w:pPr>
        <w:pStyle w:val="ListParagraph"/>
        <w:numPr>
          <w:ilvl w:val="0"/>
          <w:numId w:val="2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1</w:t>
      </w:r>
    </w:p>
    <w:p w:rsidR="00711ED2" w:rsidRPr="006C3EDA" w:rsidRDefault="00711ED2" w:rsidP="00711ED2">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Pr="006C3EDA">
        <w:rPr>
          <w:rFonts w:ascii="Times New Roman" w:hAnsi="Times New Roman" w:cs="Times New Roman"/>
          <w:sz w:val="24"/>
          <w:szCs w:val="24"/>
        </w:rPr>
        <w:t>Ws = 5,00 gram</w:t>
      </w:r>
    </w:p>
    <w:p w:rsidR="00711ED2" w:rsidRPr="006C3EDA" w:rsidRDefault="00711ED2" w:rsidP="00711ED2">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003C2A5A">
        <w:rPr>
          <w:rFonts w:ascii="Times New Roman" w:hAnsi="Times New Roman" w:cs="Times New Roman"/>
          <w:sz w:val="24"/>
          <w:szCs w:val="24"/>
        </w:rPr>
        <w:t>Vs = 0,45</w:t>
      </w:r>
      <w:r w:rsidRPr="006C3EDA">
        <w:rPr>
          <w:rFonts w:ascii="Times New Roman" w:hAnsi="Times New Roman" w:cs="Times New Roman"/>
          <w:sz w:val="24"/>
          <w:szCs w:val="24"/>
        </w:rPr>
        <w:t xml:space="preserve"> ml</w:t>
      </w:r>
    </w:p>
    <w:p w:rsidR="00711ED2" w:rsidRPr="006C3EDA" w:rsidRDefault="00711ED2" w:rsidP="00711ED2">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711ED2" w:rsidRPr="006C3EDA" w:rsidRDefault="00711ED2" w:rsidP="00711ED2">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0,45 x 0,1 x 90 x 100/10 </m:t>
              </m:r>
            </m:num>
            <m:den>
              <m:r>
                <w:rPr>
                  <w:rFonts w:ascii="Cambria Math" w:hAnsi="Cambria Math" w:cs="Times New Roman"/>
                  <w:sz w:val="24"/>
                  <w:szCs w:val="24"/>
                </w:rPr>
                <m:t>5,00 x 1000</m:t>
              </m:r>
            </m:den>
          </m:f>
          <m:r>
            <w:rPr>
              <w:rFonts w:ascii="Cambria Math" w:hAnsi="Cambria Math" w:cs="Times New Roman"/>
              <w:sz w:val="24"/>
              <w:szCs w:val="24"/>
            </w:rPr>
            <m:t xml:space="preserve"> x 100 %</m:t>
          </m:r>
        </m:oMath>
      </m:oMathPara>
    </w:p>
    <w:p w:rsidR="00711ED2" w:rsidRDefault="003C2A5A" w:rsidP="00711ED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0,81</w:t>
      </w:r>
      <w:r w:rsidR="00711ED2" w:rsidRPr="006C3EDA">
        <w:rPr>
          <w:rFonts w:ascii="Times New Roman" w:hAnsi="Times New Roman" w:cs="Times New Roman"/>
          <w:sz w:val="24"/>
          <w:szCs w:val="24"/>
        </w:rPr>
        <w:t xml:space="preserve"> %</w:t>
      </w:r>
    </w:p>
    <w:p w:rsidR="003C2A5A" w:rsidRPr="00711ED2" w:rsidRDefault="003C2A5A" w:rsidP="003C2A5A">
      <w:pPr>
        <w:pStyle w:val="ListParagraph"/>
        <w:numPr>
          <w:ilvl w:val="0"/>
          <w:numId w:val="2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2</w:t>
      </w:r>
    </w:p>
    <w:p w:rsidR="003C2A5A" w:rsidRPr="006C3EDA" w:rsidRDefault="003C2A5A" w:rsidP="003C2A5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Pr="006C3EDA">
        <w:rPr>
          <w:rFonts w:ascii="Times New Roman" w:hAnsi="Times New Roman" w:cs="Times New Roman"/>
          <w:sz w:val="24"/>
          <w:szCs w:val="24"/>
        </w:rPr>
        <w:t>Ws = 5,0</w:t>
      </w:r>
      <w:r>
        <w:rPr>
          <w:rFonts w:ascii="Times New Roman" w:hAnsi="Times New Roman" w:cs="Times New Roman"/>
          <w:sz w:val="24"/>
          <w:szCs w:val="24"/>
        </w:rPr>
        <w:t>1</w:t>
      </w:r>
      <w:r w:rsidRPr="006C3EDA">
        <w:rPr>
          <w:rFonts w:ascii="Times New Roman" w:hAnsi="Times New Roman" w:cs="Times New Roman"/>
          <w:sz w:val="24"/>
          <w:szCs w:val="24"/>
        </w:rPr>
        <w:t xml:space="preserve"> gram</w:t>
      </w:r>
    </w:p>
    <w:p w:rsidR="003C2A5A" w:rsidRPr="006C3EDA" w:rsidRDefault="003C2A5A" w:rsidP="003C2A5A">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Vs = 0,55</w:t>
      </w:r>
      <w:r w:rsidRPr="006C3EDA">
        <w:rPr>
          <w:rFonts w:ascii="Times New Roman" w:hAnsi="Times New Roman" w:cs="Times New Roman"/>
          <w:sz w:val="24"/>
          <w:szCs w:val="24"/>
        </w:rPr>
        <w:t xml:space="preserve"> ml</w:t>
      </w:r>
    </w:p>
    <w:p w:rsidR="003C2A5A" w:rsidRPr="006C3EDA" w:rsidRDefault="003C2A5A" w:rsidP="003C2A5A">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3C2A5A" w:rsidRPr="006C3EDA" w:rsidRDefault="003C2A5A" w:rsidP="003C2A5A">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0,55 x 0,1 x 90 x 100/10 </m:t>
              </m:r>
            </m:num>
            <m:den>
              <m:r>
                <w:rPr>
                  <w:rFonts w:ascii="Cambria Math" w:hAnsi="Cambria Math" w:cs="Times New Roman"/>
                  <w:sz w:val="24"/>
                  <w:szCs w:val="24"/>
                </w:rPr>
                <m:t>5,01 x 1000</m:t>
              </m:r>
            </m:den>
          </m:f>
          <m:r>
            <w:rPr>
              <w:rFonts w:ascii="Cambria Math" w:hAnsi="Cambria Math" w:cs="Times New Roman"/>
              <w:sz w:val="24"/>
              <w:szCs w:val="24"/>
            </w:rPr>
            <m:t xml:space="preserve"> x 100 %</m:t>
          </m:r>
        </m:oMath>
      </m:oMathPara>
    </w:p>
    <w:p w:rsidR="003C2A5A" w:rsidRDefault="003C2A5A" w:rsidP="003C2A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sidR="00585468">
        <w:rPr>
          <w:rFonts w:ascii="Times New Roman" w:hAnsi="Times New Roman" w:cs="Times New Roman"/>
          <w:sz w:val="24"/>
          <w:szCs w:val="24"/>
        </w:rPr>
        <w:t>0,99</w:t>
      </w:r>
      <w:r w:rsidRPr="006C3EDA">
        <w:rPr>
          <w:rFonts w:ascii="Times New Roman" w:hAnsi="Times New Roman" w:cs="Times New Roman"/>
          <w:sz w:val="24"/>
          <w:szCs w:val="24"/>
        </w:rPr>
        <w:t xml:space="preserve"> %</w:t>
      </w:r>
    </w:p>
    <w:p w:rsidR="003C2A5A" w:rsidRPr="00711ED2" w:rsidRDefault="003C2A5A" w:rsidP="003C2A5A">
      <w:pPr>
        <w:pStyle w:val="ListParagraph"/>
        <w:numPr>
          <w:ilvl w:val="0"/>
          <w:numId w:val="2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3</w:t>
      </w:r>
    </w:p>
    <w:p w:rsidR="003C2A5A" w:rsidRPr="006C3EDA" w:rsidRDefault="003C2A5A" w:rsidP="003C2A5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Pr="006C3EDA">
        <w:rPr>
          <w:rFonts w:ascii="Times New Roman" w:hAnsi="Times New Roman" w:cs="Times New Roman"/>
          <w:sz w:val="24"/>
          <w:szCs w:val="24"/>
        </w:rPr>
        <w:t>Ws = 5,00 gram</w:t>
      </w:r>
    </w:p>
    <w:p w:rsidR="003C2A5A" w:rsidRPr="006C3EDA" w:rsidRDefault="003C2A5A" w:rsidP="003C2A5A">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Vs = 0,60</w:t>
      </w:r>
      <w:r w:rsidRPr="006C3EDA">
        <w:rPr>
          <w:rFonts w:ascii="Times New Roman" w:hAnsi="Times New Roman" w:cs="Times New Roman"/>
          <w:sz w:val="24"/>
          <w:szCs w:val="24"/>
        </w:rPr>
        <w:t xml:space="preserve"> ml</w:t>
      </w:r>
    </w:p>
    <w:p w:rsidR="003C2A5A" w:rsidRPr="006C3EDA" w:rsidRDefault="003C2A5A" w:rsidP="003C2A5A">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3C2A5A" w:rsidRPr="006C3EDA" w:rsidRDefault="003C2A5A" w:rsidP="003C2A5A">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0,60 x 0,1 x 90 x 100/10 </m:t>
              </m:r>
            </m:num>
            <m:den>
              <m:r>
                <w:rPr>
                  <w:rFonts w:ascii="Cambria Math" w:hAnsi="Cambria Math" w:cs="Times New Roman"/>
                  <w:sz w:val="24"/>
                  <w:szCs w:val="24"/>
                </w:rPr>
                <m:t>5,00 x 1000</m:t>
              </m:r>
            </m:den>
          </m:f>
          <m:r>
            <w:rPr>
              <w:rFonts w:ascii="Cambria Math" w:hAnsi="Cambria Math" w:cs="Times New Roman"/>
              <w:sz w:val="24"/>
              <w:szCs w:val="24"/>
            </w:rPr>
            <m:t xml:space="preserve"> x 100 %</m:t>
          </m:r>
        </m:oMath>
      </m:oMathPara>
    </w:p>
    <w:p w:rsidR="003C2A5A" w:rsidRDefault="003C2A5A" w:rsidP="003C2A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1,08</w:t>
      </w:r>
      <w:r w:rsidRPr="006C3EDA">
        <w:rPr>
          <w:rFonts w:ascii="Times New Roman" w:hAnsi="Times New Roman" w:cs="Times New Roman"/>
          <w:sz w:val="24"/>
          <w:szCs w:val="24"/>
        </w:rPr>
        <w:t xml:space="preserve"> %</w:t>
      </w:r>
    </w:p>
    <w:p w:rsidR="003C2A5A" w:rsidRPr="00711ED2" w:rsidRDefault="003C2A5A" w:rsidP="003C2A5A">
      <w:pPr>
        <w:pStyle w:val="ListParagraph"/>
        <w:numPr>
          <w:ilvl w:val="0"/>
          <w:numId w:val="2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Fermentasi Hari 4</w:t>
      </w:r>
    </w:p>
    <w:p w:rsidR="003C2A5A" w:rsidRPr="006C3EDA" w:rsidRDefault="003C2A5A" w:rsidP="003C2A5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00585468">
        <w:rPr>
          <w:rFonts w:ascii="Times New Roman" w:hAnsi="Times New Roman" w:cs="Times New Roman"/>
          <w:sz w:val="24"/>
          <w:szCs w:val="24"/>
        </w:rPr>
        <w:t>Ws = 5,02</w:t>
      </w:r>
      <w:r w:rsidRPr="006C3EDA">
        <w:rPr>
          <w:rFonts w:ascii="Times New Roman" w:hAnsi="Times New Roman" w:cs="Times New Roman"/>
          <w:sz w:val="24"/>
          <w:szCs w:val="24"/>
        </w:rPr>
        <w:t xml:space="preserve"> gram</w:t>
      </w:r>
    </w:p>
    <w:p w:rsidR="003C2A5A" w:rsidRPr="006C3EDA" w:rsidRDefault="003C2A5A" w:rsidP="003C2A5A">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Vs = 0</w:t>
      </w:r>
      <w:r w:rsidR="00585468">
        <w:rPr>
          <w:rFonts w:ascii="Times New Roman" w:hAnsi="Times New Roman" w:cs="Times New Roman"/>
          <w:sz w:val="24"/>
          <w:szCs w:val="24"/>
        </w:rPr>
        <w:t>,75</w:t>
      </w:r>
      <w:r w:rsidRPr="006C3EDA">
        <w:rPr>
          <w:rFonts w:ascii="Times New Roman" w:hAnsi="Times New Roman" w:cs="Times New Roman"/>
          <w:sz w:val="24"/>
          <w:szCs w:val="24"/>
        </w:rPr>
        <w:t xml:space="preserve"> ml</w:t>
      </w:r>
    </w:p>
    <w:p w:rsidR="003C2A5A" w:rsidRPr="006C3EDA" w:rsidRDefault="003C2A5A" w:rsidP="003C2A5A">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3C2A5A" w:rsidRPr="006C3EDA" w:rsidRDefault="003C2A5A" w:rsidP="003C2A5A">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0,75 x 0,1 x 90 x 100/10 </m:t>
              </m:r>
            </m:num>
            <m:den>
              <m:r>
                <w:rPr>
                  <w:rFonts w:ascii="Cambria Math" w:hAnsi="Cambria Math" w:cs="Times New Roman"/>
                  <w:sz w:val="24"/>
                  <w:szCs w:val="24"/>
                </w:rPr>
                <m:t>5,02 x 1000</m:t>
              </m:r>
            </m:den>
          </m:f>
          <m:r>
            <w:rPr>
              <w:rFonts w:ascii="Cambria Math" w:hAnsi="Cambria Math" w:cs="Times New Roman"/>
              <w:sz w:val="24"/>
              <w:szCs w:val="24"/>
            </w:rPr>
            <m:t xml:space="preserve"> x 100 %</m:t>
          </m:r>
        </m:oMath>
      </m:oMathPara>
    </w:p>
    <w:p w:rsidR="003C2A5A" w:rsidRDefault="003C2A5A" w:rsidP="003C2A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w:t>
      </w:r>
      <w:r w:rsidR="00585468">
        <w:rPr>
          <w:rFonts w:ascii="Times New Roman" w:hAnsi="Times New Roman" w:cs="Times New Roman"/>
          <w:sz w:val="24"/>
          <w:szCs w:val="24"/>
        </w:rPr>
        <w:t>,345</w:t>
      </w:r>
      <w:r w:rsidRPr="006C3EDA">
        <w:rPr>
          <w:rFonts w:ascii="Times New Roman" w:hAnsi="Times New Roman" w:cs="Times New Roman"/>
          <w:sz w:val="24"/>
          <w:szCs w:val="24"/>
        </w:rPr>
        <w:t xml:space="preserve"> %</w:t>
      </w:r>
    </w:p>
    <w:p w:rsidR="00585468" w:rsidRPr="00711ED2" w:rsidRDefault="00585468" w:rsidP="00585468">
      <w:pPr>
        <w:pStyle w:val="ListParagraph"/>
        <w:numPr>
          <w:ilvl w:val="0"/>
          <w:numId w:val="2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5</w:t>
      </w:r>
    </w:p>
    <w:p w:rsidR="00585468" w:rsidRPr="006C3EDA" w:rsidRDefault="00585468" w:rsidP="00585468">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Diketahui : Ws = 5,01</w:t>
      </w:r>
      <w:r w:rsidRPr="006C3EDA">
        <w:rPr>
          <w:rFonts w:ascii="Times New Roman" w:hAnsi="Times New Roman" w:cs="Times New Roman"/>
          <w:sz w:val="24"/>
          <w:szCs w:val="24"/>
        </w:rPr>
        <w:t xml:space="preserve"> gram</w:t>
      </w:r>
    </w:p>
    <w:p w:rsidR="00585468" w:rsidRPr="006C3EDA" w:rsidRDefault="00585468" w:rsidP="00585468">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Vs = 0,80</w:t>
      </w:r>
      <w:r w:rsidRPr="006C3EDA">
        <w:rPr>
          <w:rFonts w:ascii="Times New Roman" w:hAnsi="Times New Roman" w:cs="Times New Roman"/>
          <w:sz w:val="24"/>
          <w:szCs w:val="24"/>
        </w:rPr>
        <w:t xml:space="preserve"> ml</w:t>
      </w:r>
    </w:p>
    <w:p w:rsidR="00585468" w:rsidRPr="006C3EDA" w:rsidRDefault="00585468" w:rsidP="00585468">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585468" w:rsidRPr="006C3EDA" w:rsidRDefault="00585468" w:rsidP="00585468">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0,80 x 0,1 x 90 x 100/10 </m:t>
              </m:r>
            </m:num>
            <m:den>
              <m:r>
                <w:rPr>
                  <w:rFonts w:ascii="Cambria Math" w:hAnsi="Cambria Math" w:cs="Times New Roman"/>
                  <w:sz w:val="24"/>
                  <w:szCs w:val="24"/>
                </w:rPr>
                <m:t>5,01 x 1000</m:t>
              </m:r>
            </m:den>
          </m:f>
          <m:r>
            <w:rPr>
              <w:rFonts w:ascii="Cambria Math" w:hAnsi="Cambria Math" w:cs="Times New Roman"/>
              <w:sz w:val="24"/>
              <w:szCs w:val="24"/>
            </w:rPr>
            <m:t xml:space="preserve"> x 100 %</m:t>
          </m:r>
        </m:oMath>
      </m:oMathPara>
    </w:p>
    <w:p w:rsidR="00585468" w:rsidRDefault="00585468" w:rsidP="0058546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1,44</w:t>
      </w:r>
      <w:r w:rsidRPr="006C3EDA">
        <w:rPr>
          <w:rFonts w:ascii="Times New Roman" w:hAnsi="Times New Roman" w:cs="Times New Roman"/>
          <w:sz w:val="24"/>
          <w:szCs w:val="24"/>
        </w:rPr>
        <w:t xml:space="preserve"> %</w:t>
      </w:r>
    </w:p>
    <w:p w:rsidR="00AB566B" w:rsidRDefault="00AB566B" w:rsidP="00585468">
      <w:pPr>
        <w:rPr>
          <w:rFonts w:ascii="Times New Roman" w:hAnsi="Times New Roman" w:cs="Times New Roman"/>
          <w:sz w:val="24"/>
          <w:szCs w:val="24"/>
        </w:rPr>
      </w:pPr>
    </w:p>
    <w:p w:rsidR="00585468" w:rsidRPr="00711ED2" w:rsidRDefault="00585468" w:rsidP="00585468">
      <w:pPr>
        <w:pStyle w:val="ListParagraph"/>
        <w:numPr>
          <w:ilvl w:val="0"/>
          <w:numId w:val="2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6</w:t>
      </w:r>
    </w:p>
    <w:p w:rsidR="00585468" w:rsidRPr="006C3EDA" w:rsidRDefault="00585468" w:rsidP="00585468">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Pr="006C3EDA">
        <w:rPr>
          <w:rFonts w:ascii="Times New Roman" w:hAnsi="Times New Roman" w:cs="Times New Roman"/>
          <w:sz w:val="24"/>
          <w:szCs w:val="24"/>
        </w:rPr>
        <w:t>Ws = 5,00 gram</w:t>
      </w:r>
    </w:p>
    <w:p w:rsidR="00585468" w:rsidRPr="006C3EDA" w:rsidRDefault="00585468" w:rsidP="00585468">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Vs = 0,90</w:t>
      </w:r>
      <w:r w:rsidRPr="006C3EDA">
        <w:rPr>
          <w:rFonts w:ascii="Times New Roman" w:hAnsi="Times New Roman" w:cs="Times New Roman"/>
          <w:sz w:val="24"/>
          <w:szCs w:val="24"/>
        </w:rPr>
        <w:t xml:space="preserve"> ml</w:t>
      </w:r>
    </w:p>
    <w:p w:rsidR="00585468" w:rsidRPr="006C3EDA" w:rsidRDefault="00585468" w:rsidP="00585468">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585468" w:rsidRPr="006C3EDA" w:rsidRDefault="00585468" w:rsidP="00585468">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0,90 x 0,1 x 90 x 100/10 </m:t>
              </m:r>
            </m:num>
            <m:den>
              <m:r>
                <w:rPr>
                  <w:rFonts w:ascii="Cambria Math" w:hAnsi="Cambria Math" w:cs="Times New Roman"/>
                  <w:sz w:val="24"/>
                  <w:szCs w:val="24"/>
                </w:rPr>
                <m:t>5,00 x 1000</m:t>
              </m:r>
            </m:den>
          </m:f>
          <m:r>
            <w:rPr>
              <w:rFonts w:ascii="Cambria Math" w:hAnsi="Cambria Math" w:cs="Times New Roman"/>
              <w:sz w:val="24"/>
              <w:szCs w:val="24"/>
            </w:rPr>
            <m:t xml:space="preserve"> x 100 %</m:t>
          </m:r>
        </m:oMath>
      </m:oMathPara>
    </w:p>
    <w:p w:rsidR="00A0635B" w:rsidRDefault="00585468" w:rsidP="0058546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1,62</w:t>
      </w:r>
      <w:r w:rsidRPr="006C3EDA">
        <w:rPr>
          <w:rFonts w:ascii="Times New Roman" w:hAnsi="Times New Roman" w:cs="Times New Roman"/>
          <w:sz w:val="24"/>
          <w:szCs w:val="24"/>
        </w:rPr>
        <w:t xml:space="preserve"> %</w:t>
      </w:r>
    </w:p>
    <w:p w:rsidR="00B33F49" w:rsidRDefault="00B33F49" w:rsidP="00585468">
      <w:pPr>
        <w:rPr>
          <w:rFonts w:ascii="Times New Roman" w:hAnsi="Times New Roman" w:cs="Times New Roman"/>
          <w:sz w:val="24"/>
          <w:szCs w:val="24"/>
        </w:rPr>
      </w:pPr>
    </w:p>
    <w:p w:rsidR="00585468" w:rsidRDefault="00585468" w:rsidP="006C3EDA">
      <w:pPr>
        <w:rPr>
          <w:rFonts w:ascii="Times New Roman" w:hAnsi="Times New Roman" w:cs="Times New Roman"/>
          <w:sz w:val="24"/>
          <w:szCs w:val="24"/>
        </w:rPr>
      </w:pPr>
    </w:p>
    <w:p w:rsidR="00027264" w:rsidRDefault="00027264" w:rsidP="006C3EDA">
      <w:pPr>
        <w:rPr>
          <w:rFonts w:ascii="Times New Roman" w:hAnsi="Times New Roman" w:cs="Times New Roman"/>
          <w:sz w:val="24"/>
          <w:szCs w:val="24"/>
        </w:rPr>
      </w:pPr>
    </w:p>
    <w:p w:rsidR="005D10CE" w:rsidRPr="005D10CE" w:rsidRDefault="005D10CE" w:rsidP="005D10CE">
      <w:pPr>
        <w:pStyle w:val="Caption"/>
        <w:keepNext/>
        <w:jc w:val="center"/>
        <w:rPr>
          <w:rFonts w:ascii="Times New Roman" w:hAnsi="Times New Roman" w:cs="Times New Roman"/>
          <w:i w:val="0"/>
          <w:color w:val="auto"/>
          <w:sz w:val="24"/>
          <w:szCs w:val="24"/>
        </w:rPr>
      </w:pPr>
      <w:bookmarkStart w:id="124" w:name="_Toc470763225"/>
      <w:r w:rsidRPr="005D10CE">
        <w:rPr>
          <w:rFonts w:ascii="Times New Roman" w:hAnsi="Times New Roman" w:cs="Times New Roman"/>
          <w:i w:val="0"/>
          <w:color w:val="auto"/>
          <w:sz w:val="24"/>
          <w:szCs w:val="24"/>
        </w:rPr>
        <w:lastRenderedPageBreak/>
        <w:t xml:space="preserve">Tabel </w:t>
      </w:r>
      <w:r w:rsidR="00424D39" w:rsidRPr="005D10CE">
        <w:rPr>
          <w:rFonts w:ascii="Times New Roman" w:hAnsi="Times New Roman" w:cs="Times New Roman"/>
          <w:i w:val="0"/>
          <w:color w:val="auto"/>
          <w:sz w:val="24"/>
          <w:szCs w:val="24"/>
        </w:rPr>
        <w:fldChar w:fldCharType="begin"/>
      </w:r>
      <w:r w:rsidRPr="005D10CE">
        <w:rPr>
          <w:rFonts w:ascii="Times New Roman" w:hAnsi="Times New Roman" w:cs="Times New Roman"/>
          <w:i w:val="0"/>
          <w:color w:val="auto"/>
          <w:sz w:val="24"/>
          <w:szCs w:val="24"/>
        </w:rPr>
        <w:instrText xml:space="preserve"> SEQ Tabel \* ARABIC </w:instrText>
      </w:r>
      <w:r w:rsidR="00424D39" w:rsidRPr="005D10CE">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21</w:t>
      </w:r>
      <w:r w:rsidR="00424D39" w:rsidRPr="005D10CE">
        <w:rPr>
          <w:rFonts w:ascii="Times New Roman" w:hAnsi="Times New Roman" w:cs="Times New Roman"/>
          <w:i w:val="0"/>
          <w:color w:val="auto"/>
          <w:sz w:val="24"/>
          <w:szCs w:val="24"/>
        </w:rPr>
        <w:fldChar w:fldCharType="end"/>
      </w:r>
      <w:r w:rsidRPr="005D10CE">
        <w:rPr>
          <w:rFonts w:ascii="Times New Roman" w:hAnsi="Times New Roman" w:cs="Times New Roman"/>
          <w:i w:val="0"/>
          <w:color w:val="auto"/>
          <w:sz w:val="24"/>
          <w:szCs w:val="24"/>
        </w:rPr>
        <w:t>. Hasil Analisis Penelitian Utama</w:t>
      </w:r>
      <w:bookmarkEnd w:id="124"/>
    </w:p>
    <w:tbl>
      <w:tblPr>
        <w:tblStyle w:val="TableGrid"/>
        <w:tblW w:w="0" w:type="auto"/>
        <w:tblLook w:val="04A0" w:firstRow="1" w:lastRow="0" w:firstColumn="1" w:lastColumn="0" w:noHBand="0" w:noVBand="1"/>
      </w:tblPr>
      <w:tblGrid>
        <w:gridCol w:w="1129"/>
        <w:gridCol w:w="2835"/>
        <w:gridCol w:w="1418"/>
        <w:gridCol w:w="2546"/>
      </w:tblGrid>
      <w:tr w:rsidR="00585468" w:rsidTr="00585468">
        <w:tc>
          <w:tcPr>
            <w:tcW w:w="1129" w:type="dxa"/>
          </w:tcPr>
          <w:p w:rsidR="00585468" w:rsidRPr="00585468" w:rsidRDefault="00640BE8" w:rsidP="00027264">
            <w:pPr>
              <w:jc w:val="center"/>
              <w:rPr>
                <w:rFonts w:ascii="Times New Roman" w:hAnsi="Times New Roman" w:cs="Times New Roman"/>
                <w:b/>
                <w:sz w:val="24"/>
                <w:szCs w:val="24"/>
              </w:rPr>
            </w:pPr>
            <w:r>
              <w:rPr>
                <w:rFonts w:ascii="Times New Roman" w:hAnsi="Times New Roman" w:cs="Times New Roman"/>
                <w:b/>
                <w:sz w:val="24"/>
                <w:szCs w:val="24"/>
              </w:rPr>
              <w:t>Waktu (jam)</w:t>
            </w:r>
          </w:p>
        </w:tc>
        <w:tc>
          <w:tcPr>
            <w:tcW w:w="2835" w:type="dxa"/>
          </w:tcPr>
          <w:p w:rsidR="00585468" w:rsidRPr="00585468" w:rsidRDefault="00585468" w:rsidP="00027264">
            <w:pPr>
              <w:jc w:val="center"/>
              <w:rPr>
                <w:rFonts w:ascii="Times New Roman" w:hAnsi="Times New Roman" w:cs="Times New Roman"/>
                <w:b/>
                <w:sz w:val="24"/>
                <w:szCs w:val="24"/>
              </w:rPr>
            </w:pPr>
            <w:r w:rsidRPr="00585468">
              <w:rPr>
                <w:rFonts w:ascii="Times New Roman" w:hAnsi="Times New Roman" w:cs="Times New Roman"/>
                <w:b/>
                <w:sz w:val="24"/>
                <w:szCs w:val="24"/>
              </w:rPr>
              <w:t>Asam Laktat (%)</w:t>
            </w:r>
          </w:p>
        </w:tc>
        <w:tc>
          <w:tcPr>
            <w:tcW w:w="1418" w:type="dxa"/>
          </w:tcPr>
          <w:p w:rsidR="00585468" w:rsidRPr="00585468" w:rsidRDefault="00585468" w:rsidP="00027264">
            <w:pPr>
              <w:jc w:val="center"/>
              <w:rPr>
                <w:rFonts w:ascii="Times New Roman" w:hAnsi="Times New Roman" w:cs="Times New Roman"/>
                <w:b/>
                <w:sz w:val="24"/>
                <w:szCs w:val="24"/>
              </w:rPr>
            </w:pPr>
            <w:r w:rsidRPr="00585468">
              <w:rPr>
                <w:rFonts w:ascii="Times New Roman" w:hAnsi="Times New Roman" w:cs="Times New Roman"/>
                <w:b/>
                <w:sz w:val="24"/>
                <w:szCs w:val="24"/>
              </w:rPr>
              <w:t>pH</w:t>
            </w:r>
          </w:p>
        </w:tc>
        <w:tc>
          <w:tcPr>
            <w:tcW w:w="2546" w:type="dxa"/>
          </w:tcPr>
          <w:p w:rsidR="00585468" w:rsidRPr="00585468" w:rsidRDefault="00585468" w:rsidP="00027264">
            <w:pPr>
              <w:jc w:val="center"/>
              <w:rPr>
                <w:rFonts w:ascii="Times New Roman" w:hAnsi="Times New Roman" w:cs="Times New Roman"/>
                <w:b/>
                <w:sz w:val="24"/>
                <w:szCs w:val="24"/>
              </w:rPr>
            </w:pPr>
            <w:r w:rsidRPr="00585468">
              <w:rPr>
                <w:rFonts w:ascii="Times New Roman" w:hAnsi="Times New Roman" w:cs="Times New Roman"/>
                <w:b/>
                <w:sz w:val="24"/>
                <w:szCs w:val="24"/>
              </w:rPr>
              <w:t>Viskositas (mPa.s)</w:t>
            </w:r>
          </w:p>
        </w:tc>
      </w:tr>
      <w:tr w:rsidR="00585468" w:rsidTr="00585468">
        <w:tc>
          <w:tcPr>
            <w:tcW w:w="1129" w:type="dxa"/>
          </w:tcPr>
          <w:p w:rsidR="00585468" w:rsidRDefault="00640BE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35"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0,81</w:t>
            </w:r>
          </w:p>
        </w:tc>
        <w:tc>
          <w:tcPr>
            <w:tcW w:w="1418" w:type="dxa"/>
          </w:tcPr>
          <w:p w:rsidR="00585468" w:rsidRDefault="00A03AC1"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4,23</w:t>
            </w:r>
          </w:p>
        </w:tc>
        <w:tc>
          <w:tcPr>
            <w:tcW w:w="2546"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585468" w:rsidTr="00585468">
        <w:tc>
          <w:tcPr>
            <w:tcW w:w="1129" w:type="dxa"/>
          </w:tcPr>
          <w:p w:rsidR="00585468" w:rsidRDefault="00640BE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835"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0,99</w:t>
            </w:r>
          </w:p>
        </w:tc>
        <w:tc>
          <w:tcPr>
            <w:tcW w:w="1418" w:type="dxa"/>
          </w:tcPr>
          <w:p w:rsidR="00585468" w:rsidRDefault="00A03AC1"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2546"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585468" w:rsidTr="00585468">
        <w:tc>
          <w:tcPr>
            <w:tcW w:w="1129" w:type="dxa"/>
          </w:tcPr>
          <w:p w:rsidR="00585468" w:rsidRDefault="00640BE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835"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1418" w:type="dxa"/>
          </w:tcPr>
          <w:p w:rsidR="00585468" w:rsidRDefault="00A03AC1"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3,86</w:t>
            </w:r>
          </w:p>
        </w:tc>
        <w:tc>
          <w:tcPr>
            <w:tcW w:w="2546"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585468" w:rsidTr="00585468">
        <w:tc>
          <w:tcPr>
            <w:tcW w:w="1129" w:type="dxa"/>
          </w:tcPr>
          <w:p w:rsidR="00585468" w:rsidRDefault="00640BE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835"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1,345</w:t>
            </w:r>
          </w:p>
        </w:tc>
        <w:tc>
          <w:tcPr>
            <w:tcW w:w="1418" w:type="dxa"/>
          </w:tcPr>
          <w:p w:rsidR="00585468" w:rsidRDefault="00A03AC1"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3,71</w:t>
            </w:r>
          </w:p>
        </w:tc>
        <w:tc>
          <w:tcPr>
            <w:tcW w:w="2546"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585468" w:rsidTr="00585468">
        <w:tc>
          <w:tcPr>
            <w:tcW w:w="1129" w:type="dxa"/>
          </w:tcPr>
          <w:p w:rsidR="00585468" w:rsidRDefault="00640BE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835"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418" w:type="dxa"/>
          </w:tcPr>
          <w:p w:rsidR="00585468" w:rsidRDefault="00A03AC1"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3,48</w:t>
            </w:r>
          </w:p>
        </w:tc>
        <w:tc>
          <w:tcPr>
            <w:tcW w:w="2546"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585468" w:rsidTr="00585468">
        <w:tc>
          <w:tcPr>
            <w:tcW w:w="1129" w:type="dxa"/>
          </w:tcPr>
          <w:p w:rsidR="00585468" w:rsidRDefault="00640BE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2835"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1418" w:type="dxa"/>
          </w:tcPr>
          <w:p w:rsidR="00585468" w:rsidRDefault="007B6161"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2546" w:type="dxa"/>
          </w:tcPr>
          <w:p w:rsidR="00585468" w:rsidRDefault="00585468" w:rsidP="00027264">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r>
    </w:tbl>
    <w:p w:rsidR="00027264" w:rsidRDefault="00027264" w:rsidP="00027264">
      <w:pPr>
        <w:rPr>
          <w:rFonts w:ascii="Times New Roman" w:hAnsi="Times New Roman" w:cs="Times New Roman"/>
          <w:b/>
          <w:sz w:val="24"/>
          <w:szCs w:val="24"/>
          <w:lang w:val="id-ID"/>
        </w:rPr>
      </w:pPr>
    </w:p>
    <w:p w:rsidR="00027264" w:rsidRPr="00D67359" w:rsidRDefault="00027264" w:rsidP="00027264">
      <w:pPr>
        <w:rPr>
          <w:rFonts w:ascii="Times New Roman" w:hAnsi="Times New Roman" w:cs="Times New Roman"/>
          <w:b/>
          <w:sz w:val="24"/>
          <w:szCs w:val="24"/>
          <w:lang w:val="id-ID"/>
        </w:rPr>
      </w:pPr>
      <w:r w:rsidRPr="00D67359">
        <w:rPr>
          <w:rFonts w:ascii="Times New Roman" w:hAnsi="Times New Roman" w:cs="Times New Roman"/>
          <w:b/>
          <w:sz w:val="24"/>
          <w:szCs w:val="24"/>
          <w:lang w:val="id-ID"/>
        </w:rPr>
        <w:t xml:space="preserve">Data setiap perlakuan </w:t>
      </w:r>
    </w:p>
    <w:tbl>
      <w:tblPr>
        <w:tblW w:w="2200" w:type="dxa"/>
        <w:tblInd w:w="98" w:type="dxa"/>
        <w:tblLook w:val="04A0" w:firstRow="1" w:lastRow="0" w:firstColumn="1" w:lastColumn="0" w:noHBand="0" w:noVBand="1"/>
      </w:tblPr>
      <w:tblGrid>
        <w:gridCol w:w="960"/>
        <w:gridCol w:w="1240"/>
      </w:tblGrid>
      <w:tr w:rsidR="00027264" w:rsidRPr="00D67359" w:rsidTr="006615E5">
        <w:trPr>
          <w:trHeight w:val="64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b/>
                <w:bCs/>
                <w:color w:val="000000"/>
                <w:sz w:val="24"/>
                <w:szCs w:val="24"/>
                <w:lang w:val="id-ID" w:eastAsia="id-ID"/>
              </w:rPr>
            </w:pPr>
            <w:r w:rsidRPr="00D67359">
              <w:rPr>
                <w:rFonts w:ascii="Times New Roman" w:eastAsia="Times New Roman" w:hAnsi="Times New Roman" w:cs="Times New Roman"/>
                <w:b/>
                <w:bCs/>
                <w:color w:val="000000"/>
                <w:sz w:val="24"/>
                <w:szCs w:val="24"/>
                <w:lang w:val="id-ID" w:eastAsia="id-ID"/>
              </w:rPr>
              <w:t>Waktu (jam)</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b/>
                <w:bCs/>
                <w:color w:val="000000"/>
                <w:sz w:val="24"/>
                <w:szCs w:val="24"/>
                <w:lang w:val="id-ID" w:eastAsia="id-ID"/>
              </w:rPr>
            </w:pPr>
            <w:r w:rsidRPr="00D67359">
              <w:rPr>
                <w:rFonts w:ascii="Times New Roman" w:eastAsia="Times New Roman" w:hAnsi="Times New Roman" w:cs="Times New Roman"/>
                <w:b/>
                <w:bCs/>
                <w:color w:val="000000"/>
                <w:sz w:val="24"/>
                <w:szCs w:val="24"/>
                <w:lang w:val="id-ID" w:eastAsia="id-ID"/>
              </w:rPr>
              <w:t>Asam Laktat (%)</w:t>
            </w:r>
          </w:p>
        </w:tc>
      </w:tr>
      <w:tr w:rsidR="00027264" w:rsidRPr="00D67359"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24</w:t>
            </w:r>
          </w:p>
        </w:tc>
        <w:tc>
          <w:tcPr>
            <w:tcW w:w="1240" w:type="dxa"/>
            <w:tcBorders>
              <w:top w:val="nil"/>
              <w:left w:val="nil"/>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0,81</w:t>
            </w:r>
          </w:p>
        </w:tc>
      </w:tr>
      <w:tr w:rsidR="00027264" w:rsidRPr="00D67359"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48</w:t>
            </w:r>
          </w:p>
        </w:tc>
        <w:tc>
          <w:tcPr>
            <w:tcW w:w="1240" w:type="dxa"/>
            <w:tcBorders>
              <w:top w:val="nil"/>
              <w:left w:val="nil"/>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0,99</w:t>
            </w:r>
          </w:p>
        </w:tc>
      </w:tr>
      <w:tr w:rsidR="00027264" w:rsidRPr="00D67359"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72</w:t>
            </w:r>
          </w:p>
        </w:tc>
        <w:tc>
          <w:tcPr>
            <w:tcW w:w="1240" w:type="dxa"/>
            <w:tcBorders>
              <w:top w:val="nil"/>
              <w:left w:val="nil"/>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1,08</w:t>
            </w:r>
          </w:p>
        </w:tc>
      </w:tr>
      <w:tr w:rsidR="00027264" w:rsidRPr="00D67359"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96</w:t>
            </w:r>
          </w:p>
        </w:tc>
        <w:tc>
          <w:tcPr>
            <w:tcW w:w="1240" w:type="dxa"/>
            <w:tcBorders>
              <w:top w:val="nil"/>
              <w:left w:val="nil"/>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1,345</w:t>
            </w:r>
          </w:p>
        </w:tc>
      </w:tr>
      <w:tr w:rsidR="00027264" w:rsidRPr="00D67359"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120</w:t>
            </w:r>
          </w:p>
        </w:tc>
        <w:tc>
          <w:tcPr>
            <w:tcW w:w="1240" w:type="dxa"/>
            <w:tcBorders>
              <w:top w:val="nil"/>
              <w:left w:val="nil"/>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1,44</w:t>
            </w:r>
          </w:p>
        </w:tc>
      </w:tr>
      <w:tr w:rsidR="00027264" w:rsidRPr="00D67359"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144</w:t>
            </w:r>
          </w:p>
        </w:tc>
        <w:tc>
          <w:tcPr>
            <w:tcW w:w="1240" w:type="dxa"/>
            <w:tcBorders>
              <w:top w:val="nil"/>
              <w:left w:val="nil"/>
              <w:bottom w:val="single" w:sz="8" w:space="0" w:color="auto"/>
              <w:right w:val="single" w:sz="8" w:space="0" w:color="auto"/>
            </w:tcBorders>
            <w:shd w:val="clear" w:color="auto" w:fill="auto"/>
            <w:vAlign w:val="center"/>
            <w:hideMark/>
          </w:tcPr>
          <w:p w:rsidR="00027264" w:rsidRPr="00D67359"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D67359">
              <w:rPr>
                <w:rFonts w:ascii="Times New Roman" w:eastAsia="Times New Roman" w:hAnsi="Times New Roman" w:cs="Times New Roman"/>
                <w:color w:val="000000"/>
                <w:sz w:val="24"/>
                <w:szCs w:val="24"/>
                <w:lang w:val="id-ID" w:eastAsia="id-ID"/>
              </w:rPr>
              <w:t>1,62</w:t>
            </w:r>
          </w:p>
        </w:tc>
      </w:tr>
    </w:tbl>
    <w:p w:rsidR="00027264" w:rsidRDefault="00027264" w:rsidP="00027264">
      <w:pPr>
        <w:spacing w:after="0" w:line="240" w:lineRule="auto"/>
        <w:contextualSpacing/>
        <w:jc w:val="center"/>
        <w:rPr>
          <w:rFonts w:ascii="Times New Roman" w:hAnsi="Times New Roman" w:cs="Times New Roman"/>
          <w:b/>
          <w:noProof/>
          <w:sz w:val="24"/>
          <w:szCs w:val="24"/>
          <w:lang w:val="id-ID" w:eastAsia="id-ID"/>
        </w:rPr>
      </w:pPr>
    </w:p>
    <w:p w:rsidR="00D91B93" w:rsidRDefault="00D91B93" w:rsidP="00D91B93">
      <w:pPr>
        <w:keepNext/>
        <w:spacing w:after="0" w:line="240" w:lineRule="auto"/>
        <w:contextualSpacing/>
        <w:jc w:val="center"/>
      </w:pPr>
      <w:r w:rsidRPr="00D91B93">
        <w:rPr>
          <w:rFonts w:ascii="Times New Roman" w:hAnsi="Times New Roman" w:cs="Times New Roman"/>
          <w:b/>
          <w:noProof/>
          <w:sz w:val="24"/>
          <w:szCs w:val="24"/>
          <w:lang w:val="id-ID" w:eastAsia="id-ID"/>
        </w:rPr>
        <w:drawing>
          <wp:inline distT="0" distB="0" distL="0" distR="0">
            <wp:extent cx="4673600" cy="2425700"/>
            <wp:effectExtent l="0" t="0" r="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91B93" w:rsidRPr="00D91B93" w:rsidRDefault="00D91B93" w:rsidP="00D91B93">
      <w:pPr>
        <w:pStyle w:val="Caption"/>
        <w:jc w:val="center"/>
        <w:rPr>
          <w:rFonts w:ascii="Times New Roman" w:hAnsi="Times New Roman" w:cs="Times New Roman"/>
          <w:b/>
          <w:i w:val="0"/>
          <w:color w:val="auto"/>
          <w:sz w:val="24"/>
          <w:szCs w:val="24"/>
        </w:rPr>
      </w:pPr>
      <w:bookmarkStart w:id="125" w:name="_Toc472453943"/>
      <w:r w:rsidRPr="00D91B93">
        <w:rPr>
          <w:rFonts w:ascii="Times New Roman" w:hAnsi="Times New Roman" w:cs="Times New Roman"/>
          <w:i w:val="0"/>
          <w:color w:val="auto"/>
          <w:sz w:val="24"/>
          <w:szCs w:val="24"/>
        </w:rPr>
        <w:t xml:space="preserve">Gambar </w:t>
      </w:r>
      <w:r w:rsidR="00424D39" w:rsidRPr="00D91B93">
        <w:rPr>
          <w:rFonts w:ascii="Times New Roman" w:hAnsi="Times New Roman" w:cs="Times New Roman"/>
          <w:i w:val="0"/>
          <w:color w:val="auto"/>
          <w:sz w:val="24"/>
          <w:szCs w:val="24"/>
        </w:rPr>
        <w:fldChar w:fldCharType="begin"/>
      </w:r>
      <w:r w:rsidRPr="00D91B93">
        <w:rPr>
          <w:rFonts w:ascii="Times New Roman" w:hAnsi="Times New Roman" w:cs="Times New Roman"/>
          <w:i w:val="0"/>
          <w:color w:val="auto"/>
          <w:sz w:val="24"/>
          <w:szCs w:val="24"/>
        </w:rPr>
        <w:instrText xml:space="preserve"> SEQ Gambar \* ARABIC </w:instrText>
      </w:r>
      <w:r w:rsidR="00424D39" w:rsidRPr="00D91B93">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24</w:t>
      </w:r>
      <w:r w:rsidR="00424D39" w:rsidRPr="00D91B93">
        <w:rPr>
          <w:rFonts w:ascii="Times New Roman" w:hAnsi="Times New Roman" w:cs="Times New Roman"/>
          <w:i w:val="0"/>
          <w:color w:val="auto"/>
          <w:sz w:val="24"/>
          <w:szCs w:val="24"/>
        </w:rPr>
        <w:fldChar w:fldCharType="end"/>
      </w:r>
      <w:r w:rsidRPr="00D91B93">
        <w:rPr>
          <w:rFonts w:ascii="Times New Roman" w:hAnsi="Times New Roman" w:cs="Times New Roman"/>
          <w:i w:val="0"/>
          <w:color w:val="auto"/>
          <w:sz w:val="24"/>
          <w:szCs w:val="24"/>
        </w:rPr>
        <w:t>. Grafik korelasi asam laktat dan waktu fermentasi</w:t>
      </w:r>
      <w:bookmarkEnd w:id="125"/>
    </w:p>
    <w:p w:rsidR="00B33F49" w:rsidRDefault="00B33F49" w:rsidP="00B32BFF">
      <w:pPr>
        <w:spacing w:after="0" w:line="480" w:lineRule="auto"/>
        <w:contextualSpacing/>
        <w:jc w:val="both"/>
        <w:rPr>
          <w:rFonts w:ascii="Times New Roman" w:hAnsi="Times New Roman" w:cs="Times New Roman"/>
          <w:b/>
          <w:sz w:val="24"/>
          <w:szCs w:val="24"/>
          <w:lang w:val="id-ID"/>
        </w:rPr>
      </w:pPr>
    </w:p>
    <w:tbl>
      <w:tblPr>
        <w:tblW w:w="7792" w:type="dxa"/>
        <w:tblInd w:w="103" w:type="dxa"/>
        <w:tblLook w:val="04A0" w:firstRow="1" w:lastRow="0" w:firstColumn="1" w:lastColumn="0" w:noHBand="0" w:noVBand="1"/>
      </w:tblPr>
      <w:tblGrid>
        <w:gridCol w:w="1376"/>
        <w:gridCol w:w="1606"/>
        <w:gridCol w:w="1408"/>
        <w:gridCol w:w="1701"/>
        <w:gridCol w:w="1701"/>
      </w:tblGrid>
      <w:tr w:rsidR="00027264" w:rsidRPr="00777E22" w:rsidTr="006615E5">
        <w:trPr>
          <w:trHeight w:val="330"/>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lastRenderedPageBreak/>
              <w:t>Fermentasi jam ke-</w:t>
            </w:r>
          </w:p>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(Xi)</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Kadar</w:t>
            </w:r>
            <w:r>
              <w:rPr>
                <w:rFonts w:ascii="Times New Roman" w:eastAsia="Times New Roman" w:hAnsi="Times New Roman" w:cs="Times New Roman"/>
                <w:b/>
                <w:color w:val="000000"/>
                <w:sz w:val="24"/>
                <w:szCs w:val="24"/>
                <w:lang w:val="id-ID" w:eastAsia="id-ID"/>
              </w:rPr>
              <w:t xml:space="preserve"> asam laktat</w:t>
            </w:r>
          </w:p>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(Yi)</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(Xi</w:t>
            </w:r>
            <w:r w:rsidRPr="00777E22">
              <w:rPr>
                <w:rFonts w:ascii="Times New Roman" w:eastAsia="Times New Roman" w:hAnsi="Times New Roman" w:cs="Times New Roman"/>
                <w:b/>
                <w:color w:val="000000"/>
                <w:sz w:val="24"/>
                <w:szCs w:val="24"/>
                <w:vertAlign w:val="superscript"/>
                <w:lang w:val="id-ID" w:eastAsia="id-ID"/>
              </w:rPr>
              <w:t>2</w:t>
            </w:r>
            <w:r w:rsidRPr="00777E22">
              <w:rPr>
                <w:rFonts w:ascii="Times New Roman" w:eastAsia="Times New Roman" w:hAnsi="Times New Roman" w:cs="Times New Roman"/>
                <w:b/>
                <w:color w:val="000000"/>
                <w:sz w:val="24"/>
                <w:szCs w:val="24"/>
                <w:lang w:val="id-ID" w:eastAsia="id-ID"/>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(Yi</w:t>
            </w:r>
            <w:r w:rsidRPr="00777E22">
              <w:rPr>
                <w:rFonts w:ascii="Times New Roman" w:eastAsia="Times New Roman" w:hAnsi="Times New Roman" w:cs="Times New Roman"/>
                <w:b/>
                <w:color w:val="000000"/>
                <w:sz w:val="24"/>
                <w:szCs w:val="24"/>
                <w:vertAlign w:val="superscript"/>
                <w:lang w:val="id-ID" w:eastAsia="id-ID"/>
              </w:rPr>
              <w:t>2</w:t>
            </w:r>
            <w:r w:rsidRPr="00777E22">
              <w:rPr>
                <w:rFonts w:ascii="Times New Roman" w:eastAsia="Times New Roman" w:hAnsi="Times New Roman" w:cs="Times New Roman"/>
                <w:b/>
                <w:color w:val="000000"/>
                <w:sz w:val="24"/>
                <w:szCs w:val="24"/>
                <w:lang w:val="id-ID" w:eastAsia="id-ID"/>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(Xi.Yi)</w:t>
            </w:r>
          </w:p>
        </w:tc>
      </w:tr>
      <w:tr w:rsidR="00027264" w:rsidRPr="00777E22"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24</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0,81</w:t>
            </w:r>
          </w:p>
        </w:tc>
        <w:tc>
          <w:tcPr>
            <w:tcW w:w="1408"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576</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0,6561</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19,44</w:t>
            </w:r>
          </w:p>
        </w:tc>
      </w:tr>
      <w:tr w:rsidR="00027264" w:rsidRPr="00777E22"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48</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0,99</w:t>
            </w:r>
          </w:p>
        </w:tc>
        <w:tc>
          <w:tcPr>
            <w:tcW w:w="1408"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2304</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0,9801</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47,52</w:t>
            </w:r>
          </w:p>
        </w:tc>
      </w:tr>
      <w:tr w:rsidR="00027264" w:rsidRPr="00777E22"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72</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1,08</w:t>
            </w:r>
          </w:p>
        </w:tc>
        <w:tc>
          <w:tcPr>
            <w:tcW w:w="1408"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5184</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1,1664</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77,76</w:t>
            </w:r>
          </w:p>
        </w:tc>
      </w:tr>
      <w:tr w:rsidR="00027264" w:rsidRPr="00777E22"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96</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1,345</w:t>
            </w:r>
          </w:p>
        </w:tc>
        <w:tc>
          <w:tcPr>
            <w:tcW w:w="1408"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9216</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1,809025</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129,12</w:t>
            </w:r>
          </w:p>
        </w:tc>
      </w:tr>
      <w:tr w:rsidR="00027264" w:rsidRPr="00777E22"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120</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1,44</w:t>
            </w:r>
          </w:p>
        </w:tc>
        <w:tc>
          <w:tcPr>
            <w:tcW w:w="1408"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14400</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2,0736</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172,8</w:t>
            </w:r>
          </w:p>
        </w:tc>
      </w:tr>
      <w:tr w:rsidR="00027264" w:rsidRPr="00777E22" w:rsidTr="006615E5">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144</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1,62</w:t>
            </w:r>
          </w:p>
        </w:tc>
        <w:tc>
          <w:tcPr>
            <w:tcW w:w="1408"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20736</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2,6244</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233,28</w:t>
            </w:r>
          </w:p>
        </w:tc>
      </w:tr>
      <w:tr w:rsidR="00027264" w:rsidRPr="00777E22" w:rsidTr="006615E5">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 = 504</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 = 7,285</w:t>
            </w:r>
          </w:p>
        </w:tc>
        <w:tc>
          <w:tcPr>
            <w:tcW w:w="1408"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 = 52416</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 = 9,309625</w:t>
            </w:r>
          </w:p>
        </w:tc>
        <w:tc>
          <w:tcPr>
            <w:tcW w:w="1701" w:type="dxa"/>
            <w:tcBorders>
              <w:top w:val="nil"/>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77E22">
              <w:rPr>
                <w:rFonts w:ascii="Times New Roman" w:eastAsia="Times New Roman" w:hAnsi="Times New Roman" w:cs="Times New Roman"/>
                <w:color w:val="000000"/>
                <w:sz w:val="24"/>
                <w:szCs w:val="24"/>
                <w:lang w:val="id-ID" w:eastAsia="id-ID"/>
              </w:rPr>
              <w:t>∑ = 679,92</w:t>
            </w:r>
          </w:p>
        </w:tc>
      </w:tr>
    </w:tbl>
    <w:p w:rsidR="00027264" w:rsidRPr="00025A0D" w:rsidRDefault="00027264" w:rsidP="00027264">
      <w:pPr>
        <w:spacing w:after="0" w:line="480" w:lineRule="auto"/>
        <w:contextualSpacing/>
        <w:jc w:val="both"/>
        <w:rPr>
          <w:rFonts w:ascii="Times New Roman" w:hAnsi="Times New Roman" w:cs="Times New Roman"/>
          <w:sz w:val="24"/>
          <w:szCs w:val="24"/>
          <w:lang w:val="id-ID"/>
        </w:rPr>
      </w:pPr>
    </w:p>
    <w:p w:rsidR="00027264" w:rsidRPr="00025A0D" w:rsidRDefault="00027264" w:rsidP="00027264">
      <w:pPr>
        <w:spacing w:after="0" w:line="240" w:lineRule="auto"/>
        <w:ind w:firstLine="540"/>
        <w:rPr>
          <w:rFonts w:ascii="Times New Roman" w:eastAsiaTheme="minorEastAsia"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a= </m:t>
          </m:r>
          <m:f>
            <m:fPr>
              <m:ctrlPr>
                <w:rPr>
                  <w:rFonts w:ascii="Cambria Math" w:eastAsia="Times New Roman" w:hAnsi="Cambria Math" w:cs="Times New Roman"/>
                  <w:sz w:val="24"/>
                  <w:szCs w:val="24"/>
                  <w:lang w:eastAsia="id-ID"/>
                </w:rPr>
              </m:ctrlPr>
            </m:fPr>
            <m:num>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e>
                  </m:nary>
                </m:e>
              </m:d>
              <m:r>
                <m:rPr>
                  <m:sty m:val="p"/>
                </m:rPr>
                <w:rPr>
                  <w:rFonts w:ascii="Cambria Math" w:eastAsia="Times New Roman" w:hAnsi="Cambria Math" w:cs="Times New Roman"/>
                  <w:sz w:val="24"/>
                  <w:szCs w:val="24"/>
                  <w:lang w:eastAsia="id-ID"/>
                </w:rPr>
                <m:t>-</m:t>
              </m:r>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XiYi</m:t>
                      </m:r>
                    </m:e>
                  </m:nary>
                </m:e>
              </m:d>
            </m:num>
            <m:den>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e>
                    <m:sup>
                      <m:r>
                        <m:rPr>
                          <m:sty m:val="p"/>
                        </m:rPr>
                        <w:rPr>
                          <w:rFonts w:ascii="Cambria Math" w:eastAsia="Times New Roman" w:hAnsi="Times New Roman" w:cs="Times New Roman"/>
                          <w:sz w:val="24"/>
                          <w:szCs w:val="24"/>
                          <w:lang w:eastAsia="id-ID"/>
                        </w:rPr>
                        <m:t>2</m:t>
                      </m:r>
                    </m:sup>
                  </m:sSup>
                </m:e>
              </m:nary>
            </m:den>
          </m:f>
        </m:oMath>
      </m:oMathPara>
    </w:p>
    <w:p w:rsidR="00027264" w:rsidRPr="00025A0D" w:rsidRDefault="00027264" w:rsidP="00027264">
      <w:pPr>
        <w:tabs>
          <w:tab w:val="left" w:pos="142"/>
          <w:tab w:val="left" w:pos="284"/>
        </w:tabs>
        <w:spacing w:after="0" w:line="240" w:lineRule="auto"/>
        <w:rPr>
          <w:rFonts w:ascii="Times New Roman" w:eastAsia="Times New Roman" w:hAnsi="Times New Roman" w:cs="Times New Roman"/>
          <w:sz w:val="24"/>
          <w:szCs w:val="24"/>
          <w:lang w:val="id-ID" w:eastAsia="id-ID"/>
        </w:rPr>
      </w:pPr>
    </w:p>
    <w:p w:rsidR="00027264" w:rsidRPr="00025A0D" w:rsidRDefault="00027264" w:rsidP="00027264">
      <w:pPr>
        <w:tabs>
          <w:tab w:val="left" w:pos="142"/>
          <w:tab w:val="left" w:pos="284"/>
        </w:tabs>
        <w:spacing w:after="0" w:line="240" w:lineRule="auto"/>
        <w:rPr>
          <w:rFonts w:ascii="Times New Roman" w:eastAsia="Times New Roman" w:hAnsi="Times New Roman" w:cs="Times New Roman"/>
          <w:sz w:val="24"/>
          <w:szCs w:val="24"/>
          <w:u w:val="single"/>
          <w:lang w:eastAsia="id-ID"/>
        </w:rPr>
      </w:pPr>
      <w:r w:rsidRPr="00025A0D">
        <w:rPr>
          <w:rFonts w:ascii="Times New Roman" w:eastAsia="Times New Roman" w:hAnsi="Times New Roman" w:cs="Times New Roman"/>
          <w:sz w:val="24"/>
          <w:szCs w:val="24"/>
          <w:lang w:val="id-ID" w:eastAsia="id-ID"/>
        </w:rPr>
        <w:tab/>
        <w:t xml:space="preserve"> </w:t>
      </w:r>
      <w:r w:rsidRPr="00025A0D">
        <w:rPr>
          <w:rFonts w:ascii="Times New Roman" w:eastAsia="Times New Roman" w:hAnsi="Times New Roman" w:cs="Times New Roman"/>
          <w:sz w:val="24"/>
          <w:szCs w:val="24"/>
          <w:lang w:eastAsia="id-ID"/>
        </w:rPr>
        <w:t xml:space="preserve">=   </w:t>
      </w:r>
      <w:r w:rsidRPr="00025A0D">
        <w:rPr>
          <w:rFonts w:ascii="Times New Roman" w:eastAsia="Times New Roman" w:hAnsi="Times New Roman" w:cs="Times New Roman"/>
          <w:sz w:val="24"/>
          <w:szCs w:val="24"/>
          <w:u w:val="single"/>
          <w:lang w:eastAsia="id-ID"/>
        </w:rPr>
        <w:t>(</w:t>
      </w:r>
      <w:r w:rsidRPr="00025A0D">
        <w:rPr>
          <w:rFonts w:asciiTheme="majorBidi" w:eastAsia="Times New Roman" w:hAnsiTheme="majorBidi" w:cstheme="majorBidi"/>
          <w:color w:val="000000"/>
          <w:sz w:val="24"/>
          <w:szCs w:val="24"/>
          <w:u w:val="single"/>
          <w:lang w:val="id-ID" w:eastAsia="id-ID"/>
        </w:rPr>
        <w:t>7,285</w:t>
      </w:r>
      <w:r w:rsidRPr="00025A0D">
        <w:rPr>
          <w:rFonts w:ascii="Times New Roman" w:eastAsia="Times New Roman" w:hAnsi="Times New Roman" w:cs="Times New Roman"/>
          <w:sz w:val="24"/>
          <w:szCs w:val="24"/>
          <w:u w:val="single"/>
          <w:lang w:eastAsia="id-ID"/>
        </w:rPr>
        <w:t>) (</w:t>
      </w:r>
      <w:r w:rsidRPr="00025A0D">
        <w:rPr>
          <w:rFonts w:ascii="Times New Roman" w:eastAsia="Times New Roman" w:hAnsi="Times New Roman" w:cs="Times New Roman"/>
          <w:sz w:val="24"/>
          <w:szCs w:val="24"/>
          <w:u w:val="single"/>
          <w:lang w:val="id-ID" w:eastAsia="id-ID"/>
        </w:rPr>
        <w:t>52416</w:t>
      </w:r>
      <w:r w:rsidRPr="00025A0D">
        <w:rPr>
          <w:rFonts w:ascii="Times New Roman" w:eastAsia="Times New Roman" w:hAnsi="Times New Roman" w:cs="Times New Roman"/>
          <w:sz w:val="24"/>
          <w:szCs w:val="24"/>
          <w:u w:val="single"/>
          <w:lang w:eastAsia="id-ID"/>
        </w:rPr>
        <w:t>) – (</w:t>
      </w:r>
      <w:r w:rsidRPr="00025A0D">
        <w:rPr>
          <w:rFonts w:ascii="Times New Roman" w:eastAsia="Times New Roman" w:hAnsi="Times New Roman" w:cs="Times New Roman"/>
          <w:sz w:val="24"/>
          <w:szCs w:val="24"/>
          <w:u w:val="single"/>
          <w:lang w:val="id-ID" w:eastAsia="id-ID"/>
        </w:rPr>
        <w:t>504</w:t>
      </w:r>
      <w:r w:rsidRPr="00025A0D">
        <w:rPr>
          <w:rFonts w:ascii="Times New Roman" w:eastAsia="Times New Roman" w:hAnsi="Times New Roman" w:cs="Times New Roman"/>
          <w:sz w:val="24"/>
          <w:szCs w:val="24"/>
          <w:u w:val="single"/>
          <w:lang w:eastAsia="id-ID"/>
        </w:rPr>
        <w:t>) (</w:t>
      </w:r>
      <w:r w:rsidRPr="00025A0D">
        <w:rPr>
          <w:rFonts w:asciiTheme="majorBidi" w:eastAsia="Times New Roman" w:hAnsiTheme="majorBidi" w:cstheme="majorBidi"/>
          <w:color w:val="000000"/>
          <w:sz w:val="24"/>
          <w:szCs w:val="24"/>
          <w:u w:val="single"/>
          <w:lang w:val="id-ID" w:eastAsia="id-ID"/>
        </w:rPr>
        <w:t>679,92</w:t>
      </w:r>
      <w:r w:rsidRPr="00025A0D">
        <w:rPr>
          <w:rFonts w:ascii="Times New Roman" w:eastAsia="Times New Roman" w:hAnsi="Times New Roman" w:cs="Times New Roman"/>
          <w:sz w:val="24"/>
          <w:szCs w:val="24"/>
          <w:u w:val="single"/>
          <w:lang w:eastAsia="id-ID"/>
        </w:rPr>
        <w:t>)</w:t>
      </w:r>
    </w:p>
    <w:p w:rsidR="00027264" w:rsidRPr="00025A0D" w:rsidRDefault="00027264" w:rsidP="00027264">
      <w:pPr>
        <w:spacing w:after="0" w:line="240" w:lineRule="auto"/>
        <w:rPr>
          <w:rFonts w:ascii="Times New Roman" w:eastAsia="Times New Roman" w:hAnsi="Times New Roman" w:cs="Times New Roman"/>
          <w:sz w:val="24"/>
          <w:szCs w:val="24"/>
          <w:lang w:eastAsia="id-ID"/>
        </w:rPr>
      </w:pPr>
      <w:r w:rsidRPr="00025A0D">
        <w:rPr>
          <w:rFonts w:ascii="Times New Roman" w:eastAsia="Times New Roman" w:hAnsi="Times New Roman" w:cs="Times New Roman"/>
          <w:sz w:val="24"/>
          <w:szCs w:val="24"/>
          <w:lang w:eastAsia="id-ID"/>
        </w:rPr>
        <w:t xml:space="preserve">                </w:t>
      </w:r>
      <w:r w:rsidRPr="00025A0D">
        <w:rPr>
          <w:rFonts w:ascii="Times New Roman" w:eastAsia="Times New Roman" w:hAnsi="Times New Roman" w:cs="Times New Roman"/>
          <w:sz w:val="24"/>
          <w:szCs w:val="24"/>
          <w:lang w:val="id-ID" w:eastAsia="id-ID"/>
        </w:rPr>
        <w:t>6</w:t>
      </w:r>
      <w:r w:rsidRPr="00025A0D">
        <w:rPr>
          <w:rFonts w:ascii="Times New Roman" w:eastAsia="Times New Roman" w:hAnsi="Times New Roman" w:cs="Times New Roman"/>
          <w:sz w:val="24"/>
          <w:szCs w:val="24"/>
          <w:lang w:eastAsia="id-ID"/>
        </w:rPr>
        <w:t xml:space="preserve"> (</w:t>
      </w:r>
      <w:r w:rsidRPr="00025A0D">
        <w:rPr>
          <w:rFonts w:ascii="Times New Roman" w:eastAsia="Times New Roman" w:hAnsi="Times New Roman" w:cs="Times New Roman"/>
          <w:sz w:val="24"/>
          <w:szCs w:val="24"/>
          <w:lang w:val="id-ID" w:eastAsia="id-ID"/>
        </w:rPr>
        <w:t>52416</w:t>
      </w:r>
      <w:r w:rsidRPr="00025A0D">
        <w:rPr>
          <w:rFonts w:ascii="Times New Roman" w:eastAsia="Times New Roman" w:hAnsi="Times New Roman" w:cs="Times New Roman"/>
          <w:sz w:val="24"/>
          <w:szCs w:val="24"/>
          <w:lang w:eastAsia="id-ID"/>
        </w:rPr>
        <w:t>) – (</w:t>
      </w:r>
      <w:r w:rsidRPr="00025A0D">
        <w:rPr>
          <w:rFonts w:ascii="Times New Roman" w:eastAsia="Times New Roman" w:hAnsi="Times New Roman" w:cs="Times New Roman"/>
          <w:sz w:val="24"/>
          <w:szCs w:val="24"/>
          <w:lang w:val="id-ID" w:eastAsia="id-ID"/>
        </w:rPr>
        <w:t>504</w:t>
      </w:r>
      <w:r w:rsidRPr="00025A0D">
        <w:rPr>
          <w:rFonts w:ascii="Times New Roman" w:eastAsia="Times New Roman" w:hAnsi="Times New Roman" w:cs="Times New Roman"/>
          <w:sz w:val="24"/>
          <w:szCs w:val="24"/>
          <w:lang w:eastAsia="id-ID"/>
        </w:rPr>
        <w:t>)</w:t>
      </w:r>
      <w:r w:rsidRPr="00025A0D">
        <w:rPr>
          <w:rFonts w:ascii="Times New Roman" w:eastAsia="Times New Roman" w:hAnsi="Times New Roman" w:cs="Times New Roman"/>
          <w:sz w:val="24"/>
          <w:szCs w:val="24"/>
          <w:vertAlign w:val="superscript"/>
          <w:lang w:eastAsia="id-ID"/>
        </w:rPr>
        <w:t>2</w:t>
      </w:r>
      <w:r w:rsidRPr="00025A0D">
        <w:rPr>
          <w:rFonts w:ascii="Times New Roman" w:eastAsia="Times New Roman" w:hAnsi="Times New Roman" w:cs="Times New Roman"/>
          <w:sz w:val="24"/>
          <w:szCs w:val="24"/>
          <w:lang w:eastAsia="id-ID"/>
        </w:rPr>
        <w:tab/>
      </w:r>
    </w:p>
    <w:p w:rsidR="00027264" w:rsidRPr="00025A0D" w:rsidRDefault="00027264" w:rsidP="00027264">
      <w:pPr>
        <w:spacing w:after="0" w:line="480" w:lineRule="auto"/>
        <w:contextualSpacing/>
        <w:jc w:val="both"/>
        <w:rPr>
          <w:rFonts w:ascii="Times New Roman" w:hAnsi="Times New Roman" w:cs="Times New Roman"/>
          <w:sz w:val="24"/>
          <w:szCs w:val="24"/>
          <w:lang w:val="id-ID"/>
        </w:rPr>
      </w:pPr>
      <w:r w:rsidRPr="00025A0D">
        <w:rPr>
          <w:rFonts w:ascii="Times New Roman" w:hAnsi="Times New Roman" w:cs="Times New Roman"/>
          <w:sz w:val="24"/>
          <w:szCs w:val="24"/>
          <w:lang w:val="id-ID"/>
        </w:rPr>
        <w:t>a = 6,476</w:t>
      </w:r>
    </w:p>
    <w:p w:rsidR="00027264" w:rsidRPr="00025A0D" w:rsidRDefault="00027264" w:rsidP="00027264">
      <w:pPr>
        <w:spacing w:after="0" w:line="240" w:lineRule="auto"/>
        <w:ind w:firstLine="540"/>
        <w:rPr>
          <w:rFonts w:ascii="Times New Roman" w:eastAsia="Times New Roman"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b= </m:t>
          </m:r>
          <m:f>
            <m:fPr>
              <m:ctrlPr>
                <w:rPr>
                  <w:rFonts w:ascii="Cambria Math" w:eastAsia="Times New Roman" w:hAnsi="Cambria Math" w:cs="Times New Roman"/>
                  <w:sz w:val="24"/>
                  <w:szCs w:val="24"/>
                  <w:lang w:eastAsia="id-ID"/>
                </w:rPr>
              </m:ctrlPr>
            </m:fPr>
            <m:num>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XiYi</m:t>
                  </m:r>
                  <m:r>
                    <m:rPr>
                      <m:sty m:val="p"/>
                    </m:rPr>
                    <w:rPr>
                      <w:rFonts w:ascii="Cambria Math" w:eastAsia="Times New Roman" w:hAnsi="Cambria Math" w:cs="Times New Roman"/>
                      <w:sz w:val="24"/>
                      <w:szCs w:val="24"/>
                      <w:lang w:eastAsia="id-ID"/>
                    </w:rPr>
                    <m:t>-</m:t>
                  </m:r>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e>
              </m:nary>
            </m:num>
            <m:den>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e>
                    <m:sup>
                      <m:r>
                        <m:rPr>
                          <m:sty m:val="p"/>
                        </m:rPr>
                        <w:rPr>
                          <w:rFonts w:ascii="Cambria Math" w:eastAsia="Times New Roman" w:hAnsi="Times New Roman" w:cs="Times New Roman"/>
                          <w:sz w:val="24"/>
                          <w:szCs w:val="24"/>
                          <w:lang w:eastAsia="id-ID"/>
                        </w:rPr>
                        <m:t>2</m:t>
                      </m:r>
                    </m:sup>
                  </m:sSup>
                </m:e>
              </m:nary>
            </m:den>
          </m:f>
        </m:oMath>
      </m:oMathPara>
    </w:p>
    <w:p w:rsidR="00027264" w:rsidRPr="00025A0D" w:rsidRDefault="00027264" w:rsidP="00027264">
      <w:pPr>
        <w:spacing w:after="0" w:line="240" w:lineRule="auto"/>
        <w:contextualSpacing/>
        <w:jc w:val="both"/>
        <w:rPr>
          <w:rFonts w:ascii="Times New Roman" w:eastAsia="Times New Roman" w:hAnsi="Times New Roman" w:cs="Times New Roman"/>
          <w:sz w:val="24"/>
          <w:szCs w:val="24"/>
          <w:lang w:val="id-ID" w:eastAsia="id-ID"/>
        </w:rPr>
      </w:pPr>
    </w:p>
    <w:p w:rsidR="00027264" w:rsidRPr="008F39AC" w:rsidRDefault="00027264" w:rsidP="00027264">
      <w:pPr>
        <w:spacing w:after="0" w:line="240" w:lineRule="auto"/>
        <w:contextualSpacing/>
        <w:jc w:val="both"/>
        <w:rPr>
          <w:rFonts w:ascii="Times New Roman" w:eastAsia="Times New Roman" w:hAnsi="Times New Roman" w:cs="Times New Roman"/>
          <w:sz w:val="24"/>
          <w:szCs w:val="24"/>
          <w:lang w:eastAsia="id-ID"/>
        </w:rPr>
      </w:pPr>
      <w:r w:rsidRPr="00025A0D">
        <w:rPr>
          <w:rFonts w:ascii="Times New Roman" w:eastAsia="Times New Roman" w:hAnsi="Times New Roman" w:cs="Times New Roman"/>
          <w:sz w:val="24"/>
          <w:szCs w:val="24"/>
          <w:lang w:eastAsia="id-ID"/>
        </w:rPr>
        <w:t xml:space="preserve">   =  </w:t>
      </w:r>
      <w:r w:rsidRPr="00025A0D">
        <w:rPr>
          <w:rFonts w:ascii="Times New Roman" w:eastAsia="Times New Roman" w:hAnsi="Times New Roman" w:cs="Times New Roman"/>
          <w:sz w:val="24"/>
          <w:szCs w:val="24"/>
          <w:u w:val="single"/>
          <w:lang w:val="id-ID" w:eastAsia="id-ID"/>
        </w:rPr>
        <w:t>6</w:t>
      </w:r>
      <w:r w:rsidRPr="00025A0D">
        <w:rPr>
          <w:rFonts w:ascii="Times New Roman" w:eastAsia="Times New Roman" w:hAnsi="Times New Roman" w:cs="Times New Roman"/>
          <w:sz w:val="24"/>
          <w:szCs w:val="24"/>
          <w:u w:val="single"/>
          <w:lang w:eastAsia="id-ID"/>
        </w:rPr>
        <w:t xml:space="preserve"> (</w:t>
      </w:r>
      <w:r w:rsidRPr="00025A0D">
        <w:rPr>
          <w:rFonts w:asciiTheme="majorBidi" w:eastAsia="Times New Roman" w:hAnsiTheme="majorBidi" w:cstheme="majorBidi"/>
          <w:color w:val="000000"/>
          <w:sz w:val="24"/>
          <w:szCs w:val="24"/>
          <w:u w:val="single"/>
          <w:lang w:val="id-ID" w:eastAsia="id-ID"/>
        </w:rPr>
        <w:t>679,92</w:t>
      </w:r>
      <w:r w:rsidRPr="00025A0D">
        <w:rPr>
          <w:rFonts w:ascii="Times New Roman" w:eastAsia="Times New Roman" w:hAnsi="Times New Roman" w:cs="Times New Roman"/>
          <w:sz w:val="24"/>
          <w:szCs w:val="24"/>
          <w:u w:val="single"/>
          <w:lang w:eastAsia="id-ID"/>
        </w:rPr>
        <w:t>) – (</w:t>
      </w:r>
      <w:r w:rsidRPr="00025A0D">
        <w:rPr>
          <w:rFonts w:asciiTheme="majorBidi" w:eastAsia="Times New Roman" w:hAnsiTheme="majorBidi" w:cstheme="majorBidi"/>
          <w:color w:val="000000"/>
          <w:sz w:val="24"/>
          <w:szCs w:val="24"/>
          <w:u w:val="single"/>
          <w:lang w:val="id-ID" w:eastAsia="id-ID"/>
        </w:rPr>
        <w:t>504</w:t>
      </w:r>
      <w:r w:rsidRPr="008F39AC">
        <w:rPr>
          <w:rFonts w:ascii="Times New Roman" w:eastAsia="Times New Roman" w:hAnsi="Times New Roman" w:cs="Times New Roman"/>
          <w:sz w:val="24"/>
          <w:szCs w:val="24"/>
          <w:u w:val="single"/>
          <w:lang w:eastAsia="id-ID"/>
        </w:rPr>
        <w:t>) (</w:t>
      </w:r>
      <w:r>
        <w:rPr>
          <w:rFonts w:asciiTheme="majorBidi" w:eastAsia="Times New Roman" w:hAnsiTheme="majorBidi" w:cstheme="majorBidi"/>
          <w:color w:val="000000"/>
          <w:sz w:val="24"/>
          <w:szCs w:val="24"/>
          <w:u w:val="single"/>
          <w:lang w:val="id-ID" w:eastAsia="id-ID"/>
        </w:rPr>
        <w:t>7,285</w:t>
      </w:r>
      <w:r w:rsidRPr="008F39AC">
        <w:rPr>
          <w:rFonts w:ascii="Times New Roman" w:eastAsia="Times New Roman" w:hAnsi="Times New Roman" w:cs="Times New Roman"/>
          <w:sz w:val="24"/>
          <w:szCs w:val="24"/>
          <w:u w:val="single"/>
          <w:lang w:eastAsia="id-ID"/>
        </w:rPr>
        <w:t>)</w:t>
      </w:r>
    </w:p>
    <w:p w:rsidR="00027264" w:rsidRDefault="00027264" w:rsidP="00027264">
      <w:pPr>
        <w:spacing w:after="0" w:line="24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6</w:t>
      </w:r>
      <w:r w:rsidRPr="008F39A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b/>
          <w:sz w:val="24"/>
          <w:szCs w:val="24"/>
          <w:lang w:val="id-ID" w:eastAsia="id-ID"/>
        </w:rPr>
        <w:t>52416</w:t>
      </w:r>
      <w:r w:rsidRPr="008F39AC">
        <w:rPr>
          <w:rFonts w:ascii="Times New Roman" w:eastAsia="Times New Roman" w:hAnsi="Times New Roman" w:cs="Times New Roman"/>
          <w:sz w:val="24"/>
          <w:szCs w:val="24"/>
          <w:lang w:eastAsia="id-ID"/>
        </w:rPr>
        <w:t>) – (</w:t>
      </w:r>
      <w:r>
        <w:rPr>
          <w:rFonts w:ascii="Times New Roman" w:eastAsia="Times New Roman" w:hAnsi="Times New Roman" w:cs="Times New Roman"/>
          <w:b/>
          <w:sz w:val="24"/>
          <w:szCs w:val="24"/>
          <w:lang w:val="id-ID" w:eastAsia="id-ID"/>
        </w:rPr>
        <w:t>504</w:t>
      </w:r>
      <w:r w:rsidRPr="008F39AC">
        <w:rPr>
          <w:rFonts w:ascii="Times New Roman" w:eastAsia="Times New Roman" w:hAnsi="Times New Roman" w:cs="Times New Roman"/>
          <w:sz w:val="24"/>
          <w:szCs w:val="24"/>
          <w:lang w:eastAsia="id-ID"/>
        </w:rPr>
        <w:t>)</w:t>
      </w:r>
      <w:r w:rsidRPr="008F39AC">
        <w:rPr>
          <w:rFonts w:ascii="Times New Roman" w:eastAsia="Times New Roman" w:hAnsi="Times New Roman" w:cs="Times New Roman"/>
          <w:sz w:val="24"/>
          <w:szCs w:val="24"/>
          <w:vertAlign w:val="superscript"/>
          <w:lang w:eastAsia="id-ID"/>
        </w:rPr>
        <w:t>2</w:t>
      </w:r>
    </w:p>
    <w:p w:rsidR="00027264" w:rsidRDefault="00027264" w:rsidP="00027264">
      <w:pPr>
        <w:spacing w:after="0" w:line="240" w:lineRule="auto"/>
        <w:contextualSpacing/>
        <w:jc w:val="both"/>
        <w:rPr>
          <w:rFonts w:ascii="Times New Roman" w:eastAsia="Times New Roman" w:hAnsi="Times New Roman" w:cs="Times New Roman"/>
          <w:sz w:val="24"/>
          <w:szCs w:val="24"/>
          <w:lang w:val="id-ID" w:eastAsia="id-ID"/>
        </w:rPr>
      </w:pPr>
    </w:p>
    <w:p w:rsidR="00027264" w:rsidRDefault="00027264" w:rsidP="00027264">
      <w:pPr>
        <w:spacing w:after="0" w:line="24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 = 0,006744</w:t>
      </w:r>
    </w:p>
    <w:p w:rsidR="00027264" w:rsidRDefault="00027264" w:rsidP="00027264">
      <w:pPr>
        <w:spacing w:after="0" w:line="240" w:lineRule="auto"/>
        <w:contextualSpacing/>
        <w:jc w:val="both"/>
        <w:rPr>
          <w:rFonts w:ascii="Times New Roman" w:eastAsia="Times New Roman" w:hAnsi="Times New Roman" w:cs="Times New Roman"/>
          <w:sz w:val="24"/>
          <w:szCs w:val="24"/>
          <w:lang w:val="id-ID" w:eastAsia="id-ID"/>
        </w:rPr>
      </w:pPr>
    </w:p>
    <w:p w:rsidR="00027264" w:rsidRPr="008F39AC" w:rsidRDefault="00027264" w:rsidP="00027264">
      <w:pPr>
        <w:spacing w:after="0" w:line="240" w:lineRule="auto"/>
        <w:contextualSpacing/>
        <w:jc w:val="both"/>
        <w:rPr>
          <w:rFonts w:ascii="Times New Roman" w:eastAsia="Times New Roman"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r= </m:t>
          </m:r>
          <m:f>
            <m:fPr>
              <m:ctrlPr>
                <w:rPr>
                  <w:rFonts w:ascii="Cambria Math" w:eastAsia="Times New Roman" w:hAnsi="Cambria Math" w:cs="Times New Roman"/>
                  <w:sz w:val="24"/>
                  <w:szCs w:val="24"/>
                  <w:lang w:eastAsia="id-ID"/>
                </w:rPr>
              </m:ctrlPr>
            </m:fPr>
            <m:num>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XiYi</m:t>
                  </m:r>
                  <m:r>
                    <m:rPr>
                      <m:sty m:val="p"/>
                    </m:rPr>
                    <w:rPr>
                      <w:rFonts w:ascii="Cambria Math" w:eastAsia="Times New Roman" w:hAnsi="Cambria Math" w:cs="Times New Roman"/>
                      <w:sz w:val="24"/>
                      <w:szCs w:val="24"/>
                      <w:lang w:eastAsia="id-ID"/>
                    </w:rPr>
                    <m:t>-</m:t>
                  </m:r>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e>
              </m:nary>
            </m:num>
            <m:den>
              <m:rad>
                <m:radPr>
                  <m:degHide m:val="1"/>
                  <m:ctrlPr>
                    <w:rPr>
                      <w:rFonts w:ascii="Cambria Math" w:eastAsia="Times New Roman" w:hAnsi="Cambria Math" w:cs="Times New Roman"/>
                      <w:sz w:val="24"/>
                      <w:szCs w:val="24"/>
                      <w:lang w:eastAsia="id-ID"/>
                    </w:rPr>
                  </m:ctrlPr>
                </m:radPr>
                <m:deg/>
                <m:e>
                  <m:d>
                    <m:dPr>
                      <m:begChr m:val="{"/>
                      <m:endChr m:val="}"/>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e>
                            <m:sup>
                              <m:r>
                                <m:rPr>
                                  <m:sty m:val="p"/>
                                </m:rPr>
                                <w:rPr>
                                  <w:rFonts w:ascii="Cambria Math" w:eastAsia="Times New Roman" w:hAnsi="Times New Roman" w:cs="Times New Roman"/>
                                  <w:sz w:val="24"/>
                                  <w:szCs w:val="24"/>
                                  <w:lang w:eastAsia="id-ID"/>
                                </w:rPr>
                                <m:t>2</m:t>
                              </m:r>
                            </m:sup>
                          </m:sSup>
                        </m:e>
                      </m:nary>
                    </m:e>
                  </m:d>
                  <m:d>
                    <m:dPr>
                      <m:begChr m:val="{"/>
                      <m:endChr m:val="}"/>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Yi</m:t>
                              </m:r>
                            </m:e>
                            <m:sup>
                              <m:r>
                                <m:rPr>
                                  <m:sty m:val="p"/>
                                </m:rPr>
                                <w:rPr>
                                  <w:rFonts w:ascii="Cambria Math" w:eastAsia="Times New Roman" w:hAnsi="Times New Roman" w:cs="Times New Roman"/>
                                  <w:sz w:val="24"/>
                                  <w:szCs w:val="24"/>
                                  <w:lang w:eastAsia="id-ID"/>
                                </w:rPr>
                                <m:t>2</m:t>
                              </m:r>
                            </m:sup>
                          </m:sSup>
                        </m:e>
                      </m:nary>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e>
                        <m:sup>
                          <m:r>
                            <m:rPr>
                              <m:sty m:val="p"/>
                            </m:rPr>
                            <w:rPr>
                              <w:rFonts w:ascii="Cambria Math" w:eastAsia="Times New Roman" w:hAnsi="Times New Roman" w:cs="Times New Roman"/>
                              <w:sz w:val="24"/>
                              <w:szCs w:val="24"/>
                              <w:lang w:eastAsia="id-ID"/>
                            </w:rPr>
                            <m:t>2</m:t>
                          </m:r>
                        </m:sup>
                      </m:sSup>
                    </m:e>
                  </m:d>
                </m:e>
              </m:rad>
            </m:den>
          </m:f>
        </m:oMath>
      </m:oMathPara>
    </w:p>
    <w:p w:rsidR="00027264" w:rsidRDefault="00027264" w:rsidP="00027264">
      <w:pPr>
        <w:spacing w:after="0" w:line="240" w:lineRule="auto"/>
        <w:contextualSpacing/>
        <w:jc w:val="both"/>
        <w:rPr>
          <w:rFonts w:ascii="Times New Roman" w:eastAsia="Times New Roman" w:hAnsi="Times New Roman" w:cs="Times New Roman"/>
          <w:sz w:val="24"/>
          <w:szCs w:val="24"/>
          <w:lang w:val="id-ID" w:eastAsia="id-ID"/>
        </w:rPr>
      </w:pPr>
    </w:p>
    <w:p w:rsidR="00027264" w:rsidRPr="008F39AC" w:rsidRDefault="00027264" w:rsidP="00027264">
      <w:pPr>
        <w:spacing w:after="0" w:line="240" w:lineRule="auto"/>
        <w:contextualSpacing/>
        <w:jc w:val="both"/>
        <w:rPr>
          <w:rFonts w:ascii="Times New Roman" w:eastAsia="Times New Roman"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   = </m:t>
          </m:r>
          <m:f>
            <m:fPr>
              <m:ctrlPr>
                <w:rPr>
                  <w:rFonts w:ascii="Cambria Math" w:eastAsia="Times New Roman" w:hAnsi="Cambria Math" w:cs="Times New Roman"/>
                  <w:sz w:val="24"/>
                  <w:szCs w:val="24"/>
                  <w:lang w:eastAsia="id-ID"/>
                </w:rPr>
              </m:ctrlPr>
            </m:fPr>
            <m:num>
              <m:r>
                <m:rPr>
                  <m:sty m:val="p"/>
                </m:rPr>
                <w:rPr>
                  <w:rFonts w:ascii="Cambria Math" w:eastAsia="Times New Roman" w:hAnsi="Times New Roman" w:cs="Times New Roman"/>
                  <w:sz w:val="24"/>
                  <w:szCs w:val="24"/>
                  <w:lang w:eastAsia="id-ID"/>
                </w:rPr>
                <m:t>6(679,92)</m:t>
              </m:r>
              <m:r>
                <m:rPr>
                  <m:sty m:val="p"/>
                </m:rPr>
                <w:rPr>
                  <w:rFonts w:ascii="Cambria Math" w:eastAsia="Times New Roman" w:hAnsi="Cambria Math" w:cs="Times New Roman"/>
                  <w:sz w:val="24"/>
                  <w:szCs w:val="24"/>
                  <w:lang w:eastAsia="id-ID"/>
                </w:rPr>
                <m:t>-</m:t>
              </m:r>
              <m:r>
                <m:rPr>
                  <m:sty m:val="p"/>
                </m:rPr>
                <w:rPr>
                  <w:rFonts w:ascii="Cambria Math" w:eastAsia="Times New Roman" w:hAnsi="Times New Roman" w:cs="Times New Roman"/>
                  <w:sz w:val="24"/>
                  <w:szCs w:val="24"/>
                  <w:lang w:eastAsia="id-ID"/>
                </w:rPr>
                <m:t xml:space="preserve"> </m:t>
              </m:r>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504</m:t>
                  </m:r>
                </m:e>
              </m:d>
              <m:r>
                <m:rPr>
                  <m:sty m:val="p"/>
                </m:rPr>
                <w:rPr>
                  <w:rFonts w:ascii="Cambria Math" w:eastAsia="Times New Roman" w:hAnsi="Times New Roman" w:cs="Times New Roman"/>
                  <w:sz w:val="24"/>
                  <w:szCs w:val="24"/>
                  <w:lang w:eastAsia="id-ID"/>
                </w:rPr>
                <m:t>(7,285)</m:t>
              </m:r>
            </m:num>
            <m:den>
              <m:rad>
                <m:radPr>
                  <m:degHide m:val="1"/>
                  <m:ctrlPr>
                    <w:rPr>
                      <w:rFonts w:ascii="Cambria Math" w:eastAsia="Times New Roman" w:hAnsi="Cambria Math" w:cs="Times New Roman"/>
                      <w:sz w:val="24"/>
                      <w:szCs w:val="24"/>
                      <w:lang w:eastAsia="id-ID"/>
                    </w:rPr>
                  </m:ctrlPr>
                </m:radPr>
                <m:deg/>
                <m:e>
                  <m:d>
                    <m:dPr>
                      <m:begChr m:val="{"/>
                      <m:endChr m:val="}"/>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 xml:space="preserve"> 6 </m:t>
                      </m:r>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52416</m:t>
                          </m:r>
                        </m:e>
                      </m:d>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504</m:t>
                              </m:r>
                            </m:e>
                          </m:d>
                        </m:e>
                        <m:sup>
                          <m:r>
                            <m:rPr>
                              <m:sty m:val="p"/>
                            </m:rPr>
                            <w:rPr>
                              <w:rFonts w:ascii="Cambria Math" w:eastAsia="Times New Roman" w:hAnsi="Times New Roman" w:cs="Times New Roman"/>
                              <w:sz w:val="24"/>
                              <w:szCs w:val="24"/>
                              <w:lang w:eastAsia="id-ID"/>
                            </w:rPr>
                            <m:t>2</m:t>
                          </m:r>
                        </m:sup>
                      </m:sSup>
                    </m:e>
                  </m:d>
                  <m:r>
                    <m:rPr>
                      <m:sty m:val="p"/>
                    </m:rPr>
                    <w:rPr>
                      <w:rFonts w:ascii="Cambria Math" w:eastAsia="Times New Roman" w:hAnsi="Times New Roman" w:cs="Times New Roman"/>
                      <w:sz w:val="24"/>
                      <w:szCs w:val="24"/>
                      <w:lang w:eastAsia="id-ID"/>
                    </w:rPr>
                    <m:t>{6 (9,309625)</m:t>
                  </m:r>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7,285</m:t>
                          </m:r>
                        </m:e>
                      </m:d>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Times New Roman" w:cs="Times New Roman"/>
                      <w:sz w:val="24"/>
                      <w:szCs w:val="24"/>
                      <w:lang w:eastAsia="id-ID"/>
                    </w:rPr>
                    <m:t xml:space="preserve">}  </m:t>
                  </m:r>
                </m:e>
              </m:rad>
            </m:den>
          </m:f>
        </m:oMath>
      </m:oMathPara>
    </w:p>
    <w:p w:rsidR="00027264" w:rsidRDefault="00027264" w:rsidP="00027264">
      <w:pPr>
        <w:spacing w:after="0" w:line="240" w:lineRule="auto"/>
        <w:contextualSpacing/>
        <w:jc w:val="both"/>
        <w:rPr>
          <w:rFonts w:ascii="Times New Roman" w:eastAsia="Times New Roman" w:hAnsi="Times New Roman" w:cs="Times New Roman"/>
          <w:sz w:val="24"/>
          <w:szCs w:val="24"/>
          <w:lang w:val="id-ID" w:eastAsia="id-ID"/>
        </w:rPr>
      </w:pPr>
    </w:p>
    <w:p w:rsidR="00027264" w:rsidRPr="008F39AC" w:rsidRDefault="00027264" w:rsidP="00027264">
      <w:pPr>
        <w:tabs>
          <w:tab w:val="left" w:pos="284"/>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        </w:t>
      </w:r>
      <w:r>
        <w:rPr>
          <w:rFonts w:ascii="Times New Roman" w:eastAsia="Times New Roman" w:hAnsi="Times New Roman" w:cs="Times New Roman"/>
          <w:sz w:val="24"/>
          <w:szCs w:val="24"/>
          <w:lang w:val="id-ID" w:eastAsia="id-ID"/>
        </w:rPr>
        <w:t>4079,52</w:t>
      </w:r>
      <w:r>
        <w:rPr>
          <w:rFonts w:ascii="Times New Roman" w:eastAsia="Times New Roman" w:hAnsi="Times New Roman" w:cs="Times New Roman"/>
          <w:sz w:val="24"/>
          <w:szCs w:val="24"/>
          <w:lang w:eastAsia="id-ID"/>
        </w:rPr>
        <w:t xml:space="preserve"> – </w:t>
      </w:r>
      <w:r>
        <w:rPr>
          <w:rFonts w:ascii="Times New Roman" w:eastAsia="Times New Roman" w:hAnsi="Times New Roman" w:cs="Times New Roman"/>
          <w:sz w:val="24"/>
          <w:szCs w:val="24"/>
          <w:lang w:val="id-ID" w:eastAsia="id-ID"/>
        </w:rPr>
        <w:t>3671,64</w:t>
      </w:r>
      <w:r w:rsidRPr="008F39AC">
        <w:rPr>
          <w:rFonts w:ascii="Times New Roman" w:eastAsia="Times New Roman" w:hAnsi="Times New Roman" w:cs="Times New Roman"/>
          <w:sz w:val="24"/>
          <w:szCs w:val="24"/>
          <w:lang w:eastAsia="id-ID"/>
        </w:rPr>
        <w:t xml:space="preserve">   </w:t>
      </w:r>
    </w:p>
    <w:p w:rsidR="00027264" w:rsidRPr="008F39AC" w:rsidRDefault="005C26FE" w:rsidP="00027264">
      <w:pPr>
        <w:tabs>
          <w:tab w:val="left" w:pos="284"/>
        </w:tabs>
        <w:spacing w:after="0" w:line="240" w:lineRule="auto"/>
        <w:jc w:val="both"/>
        <w:rPr>
          <w:rFonts w:ascii="Times New Roman" w:eastAsiaTheme="minorEastAsia" w:hAnsi="Times New Roman" w:cs="Times New Roman"/>
          <w:sz w:val="24"/>
          <w:szCs w:val="24"/>
          <w:lang w:eastAsia="id-ID"/>
        </w:rPr>
      </w:pPr>
      <w:r>
        <w:rPr>
          <w:rFonts w:ascii="Times New Roman" w:eastAsia="Times New Roman" w:hAnsi="Times New Roman" w:cs="Times New Roman"/>
          <w:noProof/>
          <w:sz w:val="24"/>
          <w:szCs w:val="24"/>
          <w:lang w:val="id-ID" w:eastAsia="id-ID"/>
        </w:rPr>
        <w:pict>
          <v:shape id="Straight Arrow Connector 41" o:spid="_x0000_s1029" type="#_x0000_t32" style="position:absolute;left:0;text-align:left;margin-left:21.6pt;margin-top:-.3pt;width:107.25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"/>
        </w:pict>
      </w:r>
      <w:r w:rsidR="00027264" w:rsidRPr="008F39AC">
        <w:rPr>
          <w:rFonts w:ascii="Times New Roman" w:eastAsia="Times New Roman" w:hAnsi="Times New Roman" w:cs="Times New Roman"/>
          <w:sz w:val="24"/>
          <w:szCs w:val="24"/>
          <w:lang w:eastAsia="id-ID"/>
        </w:rPr>
        <w:t xml:space="preserve">       </w:t>
      </w:r>
      <m:oMath>
        <m:rad>
          <m:radPr>
            <m:degHide m:val="1"/>
            <m:ctrlPr>
              <w:rPr>
                <w:rFonts w:ascii="Cambria Math" w:eastAsia="Times New Roman" w:hAnsi="Cambria Math" w:cs="Times New Roman"/>
                <w:i/>
                <w:sz w:val="24"/>
                <w:szCs w:val="24"/>
                <w:lang w:eastAsia="id-ID"/>
              </w:rPr>
            </m:ctrlPr>
          </m:radPr>
          <m:deg/>
          <m:e>
            <m:d>
              <m:dPr>
                <m:ctrlPr>
                  <w:rPr>
                    <w:rFonts w:ascii="Cambria Math" w:eastAsia="Times New Roman" w:hAnsi="Cambria Math" w:cs="Times New Roman"/>
                    <w:i/>
                    <w:sz w:val="24"/>
                    <w:szCs w:val="24"/>
                    <w:lang w:eastAsia="id-ID"/>
                  </w:rPr>
                </m:ctrlPr>
              </m:dPr>
              <m:e>
                <m:r>
                  <w:rPr>
                    <w:rFonts w:ascii="Cambria Math" w:eastAsia="Times New Roman" w:hAnsi="Cambria Math" w:cs="Times New Roman"/>
                    <w:sz w:val="24"/>
                    <w:szCs w:val="24"/>
                    <w:lang w:eastAsia="id-ID"/>
                  </w:rPr>
                  <m:t>60480</m:t>
                </m:r>
              </m:e>
            </m:d>
            <m:r>
              <w:rPr>
                <w:rFonts w:ascii="Cambria Math" w:eastAsia="Times New Roman" w:hAnsi="Times New Roman" w:cs="Times New Roman"/>
                <w:sz w:val="24"/>
                <w:szCs w:val="24"/>
                <w:lang w:eastAsia="id-ID"/>
              </w:rPr>
              <m:t>(2,786525)</m:t>
            </m:r>
          </m:e>
        </m:rad>
      </m:oMath>
    </w:p>
    <w:p w:rsidR="00027264" w:rsidRDefault="00027264" w:rsidP="00027264">
      <w:pPr>
        <w:tabs>
          <w:tab w:val="left" w:pos="284"/>
        </w:tabs>
        <w:spacing w:after="0" w:line="240" w:lineRule="auto"/>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eastAsia="id-ID"/>
        </w:rPr>
        <w:t xml:space="preserve">  </w:t>
      </w:r>
    </w:p>
    <w:p w:rsidR="00027264" w:rsidRDefault="00027264" w:rsidP="00027264">
      <w:pPr>
        <w:tabs>
          <w:tab w:val="left" w:pos="284"/>
        </w:tabs>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r  =  0,9</w:t>
      </w:r>
      <w:r>
        <w:rPr>
          <w:rFonts w:ascii="Times New Roman" w:eastAsia="Times New Roman" w:hAnsi="Times New Roman" w:cs="Times New Roman"/>
          <w:sz w:val="24"/>
          <w:szCs w:val="24"/>
          <w:lang w:val="id-ID" w:eastAsia="id-ID"/>
        </w:rPr>
        <w:t>9356217</w:t>
      </w:r>
    </w:p>
    <w:p w:rsidR="00027264" w:rsidRDefault="00027264" w:rsidP="00027264">
      <w:pPr>
        <w:tabs>
          <w:tab w:val="left" w:pos="284"/>
        </w:tabs>
        <w:spacing w:after="0" w:line="240" w:lineRule="auto"/>
        <w:jc w:val="both"/>
        <w:rPr>
          <w:rFonts w:ascii="Times New Roman" w:eastAsia="Times New Roman" w:hAnsi="Times New Roman" w:cs="Times New Roman"/>
          <w:sz w:val="24"/>
          <w:szCs w:val="24"/>
          <w:lang w:val="id-ID" w:eastAsia="id-ID"/>
        </w:rPr>
      </w:pPr>
      <w:r w:rsidRPr="008F39AC">
        <w:rPr>
          <w:rFonts w:ascii="Times New Roman" w:eastAsia="Times New Roman" w:hAnsi="Times New Roman" w:cs="Times New Roman"/>
          <w:sz w:val="24"/>
          <w:szCs w:val="24"/>
          <w:lang w:eastAsia="id-ID"/>
        </w:rPr>
        <w:t>r</w:t>
      </w:r>
      <w:r w:rsidRPr="008F39AC">
        <w:rPr>
          <w:rFonts w:ascii="Times New Roman" w:eastAsia="Times New Roman" w:hAnsi="Times New Roman" w:cs="Times New Roman"/>
          <w:sz w:val="24"/>
          <w:szCs w:val="24"/>
          <w:vertAlign w:val="superscript"/>
          <w:lang w:eastAsia="id-ID"/>
        </w:rPr>
        <w:t>2</w:t>
      </w:r>
      <w:r>
        <w:rPr>
          <w:rFonts w:ascii="Times New Roman" w:eastAsia="Times New Roman" w:hAnsi="Times New Roman" w:cs="Times New Roman"/>
          <w:sz w:val="24"/>
          <w:szCs w:val="24"/>
          <w:lang w:eastAsia="id-ID"/>
        </w:rPr>
        <w:t xml:space="preserve"> = 0,9</w:t>
      </w:r>
      <w:r>
        <w:rPr>
          <w:rFonts w:ascii="Times New Roman" w:eastAsia="Times New Roman" w:hAnsi="Times New Roman" w:cs="Times New Roman"/>
          <w:sz w:val="24"/>
          <w:szCs w:val="24"/>
          <w:lang w:val="id-ID" w:eastAsia="id-ID"/>
        </w:rPr>
        <w:t>872</w:t>
      </w:r>
    </w:p>
    <w:p w:rsidR="00027264" w:rsidRPr="008F39AC" w:rsidRDefault="00027264" w:rsidP="00027264">
      <w:pPr>
        <w:tabs>
          <w:tab w:val="left" w:pos="426"/>
        </w:tabs>
        <w:spacing w:after="0" w:line="240" w:lineRule="auto"/>
        <w:jc w:val="both"/>
        <w:rPr>
          <w:rFonts w:ascii="Times New Roman" w:eastAsia="Times New Roman" w:hAnsi="Times New Roman" w:cs="Times New Roman"/>
          <w:sz w:val="24"/>
          <w:szCs w:val="24"/>
          <w:lang w:eastAsia="id-ID"/>
        </w:rPr>
      </w:pPr>
      <w:r w:rsidRPr="008F39AC">
        <w:rPr>
          <w:rFonts w:ascii="Times New Roman" w:eastAsia="Times New Roman" w:hAnsi="Times New Roman" w:cs="Times New Roman"/>
          <w:sz w:val="24"/>
          <w:szCs w:val="24"/>
          <w:lang w:eastAsia="id-ID"/>
        </w:rPr>
        <w:lastRenderedPageBreak/>
        <w:t xml:space="preserve">Y </w:t>
      </w:r>
      <w:r w:rsidRPr="008F39AC">
        <w:rPr>
          <w:rFonts w:ascii="Times New Roman" w:eastAsia="Times New Roman" w:hAnsi="Times New Roman" w:cs="Times New Roman"/>
          <w:sz w:val="24"/>
          <w:szCs w:val="24"/>
          <w:lang w:eastAsia="id-ID"/>
        </w:rPr>
        <w:tab/>
        <w:t>= a + bx</w:t>
      </w:r>
    </w:p>
    <w:p w:rsidR="00027264" w:rsidRPr="008F39AC" w:rsidRDefault="00027264" w:rsidP="00027264">
      <w:pPr>
        <w:tabs>
          <w:tab w:val="left" w:pos="426"/>
        </w:tabs>
        <w:spacing w:after="0" w:line="240" w:lineRule="auto"/>
        <w:jc w:val="both"/>
        <w:rPr>
          <w:rFonts w:ascii="Times New Roman" w:eastAsia="Times New Roman" w:hAnsi="Times New Roman" w:cs="Times New Roman"/>
          <w:sz w:val="24"/>
          <w:szCs w:val="24"/>
          <w:lang w:eastAsia="id-ID"/>
        </w:rPr>
      </w:pPr>
    </w:p>
    <w:p w:rsidR="00027264" w:rsidRDefault="00027264" w:rsidP="00027264">
      <w:pPr>
        <w:tabs>
          <w:tab w:val="left" w:pos="426"/>
        </w:tabs>
        <w:spacing w:after="0" w:line="240" w:lineRule="auto"/>
        <w:jc w:val="both"/>
        <w:rPr>
          <w:rFonts w:ascii="Times New Roman" w:eastAsia="Times New Roman" w:hAnsi="Times New Roman" w:cs="Times New Roman"/>
          <w:sz w:val="24"/>
          <w:szCs w:val="24"/>
          <w:lang w:val="id-ID" w:eastAsia="id-ID"/>
        </w:rPr>
      </w:pPr>
      <w:r w:rsidRPr="008F39AC">
        <w:rPr>
          <w:rFonts w:ascii="Times New Roman" w:eastAsia="Times New Roman" w:hAnsi="Times New Roman" w:cs="Times New Roman"/>
          <w:sz w:val="24"/>
          <w:szCs w:val="24"/>
          <w:lang w:eastAsia="id-ID"/>
        </w:rPr>
        <w:t>Y</w:t>
      </w:r>
      <w:r w:rsidRPr="008F39AC">
        <w:rPr>
          <w:rFonts w:ascii="Times New Roman" w:eastAsia="Times New Roman" w:hAnsi="Times New Roman" w:cs="Times New Roman"/>
          <w:sz w:val="24"/>
          <w:szCs w:val="24"/>
          <w:lang w:eastAsia="id-ID"/>
        </w:rPr>
        <w:tab/>
        <w:t xml:space="preserve">= </w:t>
      </w:r>
      <w:r>
        <w:rPr>
          <w:rFonts w:ascii="Times New Roman" w:hAnsi="Times New Roman" w:cs="Times New Roman"/>
          <w:b/>
          <w:sz w:val="24"/>
          <w:szCs w:val="24"/>
          <w:lang w:val="id-ID"/>
        </w:rPr>
        <w:t>6,476</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0,006744x</w:t>
      </w:r>
    </w:p>
    <w:p w:rsidR="00027264" w:rsidRDefault="00027264" w:rsidP="00027264">
      <w:pPr>
        <w:tabs>
          <w:tab w:val="left" w:pos="426"/>
        </w:tabs>
        <w:spacing w:after="0" w:line="240" w:lineRule="auto"/>
        <w:jc w:val="both"/>
        <w:rPr>
          <w:rFonts w:ascii="Times New Roman" w:eastAsia="Times New Roman" w:hAnsi="Times New Roman" w:cs="Times New Roman"/>
          <w:sz w:val="24"/>
          <w:szCs w:val="24"/>
          <w:lang w:eastAsia="id-ID"/>
        </w:rPr>
      </w:pPr>
      <w:r w:rsidRPr="008F39AC">
        <w:rPr>
          <w:rFonts w:ascii="Times New Roman" w:eastAsia="Times New Roman" w:hAnsi="Times New Roman" w:cs="Times New Roman"/>
          <w:sz w:val="24"/>
          <w:szCs w:val="24"/>
          <w:lang w:eastAsia="id-ID"/>
        </w:rPr>
        <w:t>Y</w:t>
      </w:r>
      <w:r w:rsidRPr="008F39AC">
        <w:rPr>
          <w:rFonts w:ascii="Times New Roman" w:eastAsia="Times New Roman" w:hAnsi="Times New Roman" w:cs="Times New Roman"/>
          <w:sz w:val="24"/>
          <w:szCs w:val="24"/>
          <w:lang w:eastAsia="id-ID"/>
        </w:rPr>
        <w:tab/>
        <w:t xml:space="preserve">= </w:t>
      </w:r>
      <w:r>
        <w:rPr>
          <w:rFonts w:ascii="Times New Roman" w:eastAsia="Times New Roman" w:hAnsi="Times New Roman" w:cs="Times New Roman"/>
          <w:sz w:val="24"/>
          <w:szCs w:val="24"/>
          <w:lang w:eastAsia="id-ID"/>
        </w:rPr>
        <w:t>0,</w:t>
      </w:r>
      <w:r>
        <w:rPr>
          <w:rFonts w:ascii="Times New Roman" w:eastAsia="Times New Roman" w:hAnsi="Times New Roman" w:cs="Times New Roman"/>
          <w:sz w:val="24"/>
          <w:szCs w:val="24"/>
          <w:lang w:val="id-ID" w:eastAsia="id-ID"/>
        </w:rPr>
        <w:t>006744</w:t>
      </w:r>
      <w:r>
        <w:rPr>
          <w:rFonts w:ascii="Times New Roman" w:eastAsia="Times New Roman" w:hAnsi="Times New Roman" w:cs="Times New Roman"/>
          <w:sz w:val="24"/>
          <w:szCs w:val="24"/>
          <w:lang w:eastAsia="id-ID"/>
        </w:rPr>
        <w:t xml:space="preserve">x </w:t>
      </w:r>
      <w:r>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6,476</w:t>
      </w:r>
      <w:r>
        <w:rPr>
          <w:rFonts w:ascii="Times New Roman" w:eastAsia="Times New Roman" w:hAnsi="Times New Roman" w:cs="Times New Roman"/>
          <w:sz w:val="24"/>
          <w:szCs w:val="24"/>
          <w:lang w:eastAsia="id-ID"/>
        </w:rPr>
        <w:t xml:space="preserve"> </w:t>
      </w:r>
    </w:p>
    <w:p w:rsidR="00027264" w:rsidRDefault="00027264" w:rsidP="00027264">
      <w:pPr>
        <w:tabs>
          <w:tab w:val="left" w:pos="426"/>
        </w:tabs>
        <w:spacing w:after="0" w:line="240" w:lineRule="auto"/>
        <w:jc w:val="both"/>
        <w:rPr>
          <w:rFonts w:ascii="Times New Roman" w:eastAsia="Times New Roman" w:hAnsi="Times New Roman" w:cs="Times New Roman"/>
          <w:sz w:val="24"/>
          <w:szCs w:val="24"/>
          <w:lang w:val="id-ID" w:eastAsia="id-ID"/>
        </w:rPr>
      </w:pPr>
    </w:p>
    <w:p w:rsidR="00027264" w:rsidRPr="0005004A" w:rsidRDefault="00027264" w:rsidP="00027264">
      <w:pPr>
        <w:spacing w:after="0" w:line="240" w:lineRule="auto"/>
        <w:contextualSpacing/>
        <w:jc w:val="both"/>
        <w:rPr>
          <w:rFonts w:ascii="Times New Roman" w:eastAsia="Times New Roman" w:hAnsi="Times New Roman" w:cs="Times New Roman"/>
          <w:sz w:val="24"/>
          <w:szCs w:val="24"/>
          <w:lang w:val="id-ID" w:eastAsia="id-ID"/>
        </w:rPr>
      </w:pPr>
    </w:p>
    <w:p w:rsidR="00027264" w:rsidRDefault="00027264" w:rsidP="00027264">
      <w:pPr>
        <w:spacing w:after="0" w:line="480" w:lineRule="auto"/>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t>Korelasi terhadap pH fruitghurt</w:t>
      </w:r>
    </w:p>
    <w:tbl>
      <w:tblPr>
        <w:tblW w:w="3140" w:type="dxa"/>
        <w:tblInd w:w="118" w:type="dxa"/>
        <w:tblLook w:val="04A0" w:firstRow="1" w:lastRow="0" w:firstColumn="1" w:lastColumn="0" w:noHBand="0" w:noVBand="1"/>
      </w:tblPr>
      <w:tblGrid>
        <w:gridCol w:w="1400"/>
        <w:gridCol w:w="1740"/>
      </w:tblGrid>
      <w:tr w:rsidR="00A03AC1" w:rsidRPr="00A03AC1" w:rsidTr="00A03AC1">
        <w:trPr>
          <w:trHeight w:val="645"/>
        </w:trPr>
        <w:tc>
          <w:tcPr>
            <w:tcW w:w="14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b/>
                <w:bCs/>
                <w:color w:val="000000"/>
                <w:sz w:val="24"/>
                <w:szCs w:val="24"/>
                <w:lang w:val="id-ID" w:eastAsia="id-ID"/>
              </w:rPr>
            </w:pPr>
            <w:r w:rsidRPr="00A03AC1">
              <w:rPr>
                <w:rFonts w:ascii="Times New Roman" w:eastAsia="Times New Roman" w:hAnsi="Times New Roman" w:cs="Times New Roman"/>
                <w:b/>
                <w:bCs/>
                <w:color w:val="000000"/>
                <w:sz w:val="24"/>
                <w:szCs w:val="24"/>
                <w:lang w:val="id-ID" w:eastAsia="id-ID"/>
              </w:rPr>
              <w:t>Waktu (jam)</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b/>
                <w:bCs/>
                <w:color w:val="000000"/>
                <w:sz w:val="24"/>
                <w:szCs w:val="24"/>
                <w:lang w:val="id-ID" w:eastAsia="id-ID"/>
              </w:rPr>
            </w:pPr>
            <w:r w:rsidRPr="00A03AC1">
              <w:rPr>
                <w:rFonts w:ascii="Times New Roman" w:eastAsia="Times New Roman" w:hAnsi="Times New Roman" w:cs="Times New Roman"/>
                <w:b/>
                <w:bCs/>
                <w:color w:val="000000"/>
                <w:sz w:val="24"/>
                <w:szCs w:val="24"/>
                <w:lang w:val="id-ID" w:eastAsia="id-ID"/>
              </w:rPr>
              <w:t>pH</w:t>
            </w:r>
          </w:p>
        </w:tc>
      </w:tr>
      <w:tr w:rsidR="00A03AC1" w:rsidRPr="00A03AC1" w:rsidTr="00A03AC1">
        <w:trPr>
          <w:trHeight w:val="330"/>
        </w:trPr>
        <w:tc>
          <w:tcPr>
            <w:tcW w:w="1400"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24</w:t>
            </w:r>
          </w:p>
        </w:tc>
        <w:tc>
          <w:tcPr>
            <w:tcW w:w="1740"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4,23</w:t>
            </w:r>
          </w:p>
        </w:tc>
      </w:tr>
      <w:tr w:rsidR="00A03AC1" w:rsidRPr="00A03AC1" w:rsidTr="00A03AC1">
        <w:trPr>
          <w:trHeight w:val="330"/>
        </w:trPr>
        <w:tc>
          <w:tcPr>
            <w:tcW w:w="1400"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48</w:t>
            </w:r>
          </w:p>
        </w:tc>
        <w:tc>
          <w:tcPr>
            <w:tcW w:w="1740"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4,07</w:t>
            </w:r>
          </w:p>
        </w:tc>
      </w:tr>
      <w:tr w:rsidR="00A03AC1" w:rsidRPr="00A03AC1" w:rsidTr="00A03AC1">
        <w:trPr>
          <w:trHeight w:val="330"/>
        </w:trPr>
        <w:tc>
          <w:tcPr>
            <w:tcW w:w="1400"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72</w:t>
            </w:r>
          </w:p>
        </w:tc>
        <w:tc>
          <w:tcPr>
            <w:tcW w:w="1740"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3,86</w:t>
            </w:r>
          </w:p>
        </w:tc>
      </w:tr>
      <w:tr w:rsidR="00A03AC1" w:rsidRPr="00A03AC1" w:rsidTr="00A03AC1">
        <w:trPr>
          <w:trHeight w:val="330"/>
        </w:trPr>
        <w:tc>
          <w:tcPr>
            <w:tcW w:w="1400"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96</w:t>
            </w:r>
          </w:p>
        </w:tc>
        <w:tc>
          <w:tcPr>
            <w:tcW w:w="1740"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3,71</w:t>
            </w:r>
          </w:p>
        </w:tc>
      </w:tr>
      <w:tr w:rsidR="00A03AC1" w:rsidRPr="00A03AC1" w:rsidTr="00A03AC1">
        <w:trPr>
          <w:trHeight w:val="330"/>
        </w:trPr>
        <w:tc>
          <w:tcPr>
            <w:tcW w:w="1400"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120</w:t>
            </w:r>
          </w:p>
        </w:tc>
        <w:tc>
          <w:tcPr>
            <w:tcW w:w="1740"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3,48</w:t>
            </w:r>
          </w:p>
        </w:tc>
      </w:tr>
      <w:tr w:rsidR="00A03AC1" w:rsidRPr="00A03AC1" w:rsidTr="00A03AC1">
        <w:trPr>
          <w:trHeight w:val="330"/>
        </w:trPr>
        <w:tc>
          <w:tcPr>
            <w:tcW w:w="1400" w:type="dxa"/>
            <w:tcBorders>
              <w:top w:val="nil"/>
              <w:left w:val="single" w:sz="8" w:space="0" w:color="auto"/>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144</w:t>
            </w:r>
          </w:p>
        </w:tc>
        <w:tc>
          <w:tcPr>
            <w:tcW w:w="1740" w:type="dxa"/>
            <w:tcBorders>
              <w:top w:val="nil"/>
              <w:left w:val="nil"/>
              <w:bottom w:val="single" w:sz="8" w:space="0" w:color="auto"/>
              <w:right w:val="single" w:sz="8" w:space="0" w:color="auto"/>
            </w:tcBorders>
            <w:shd w:val="clear" w:color="auto" w:fill="auto"/>
            <w:vAlign w:val="center"/>
            <w:hideMark/>
          </w:tcPr>
          <w:p w:rsidR="00A03AC1" w:rsidRPr="00A03AC1" w:rsidRDefault="00A03AC1" w:rsidP="00A03AC1">
            <w:pPr>
              <w:spacing w:after="0" w:line="240" w:lineRule="auto"/>
              <w:jc w:val="center"/>
              <w:rPr>
                <w:rFonts w:ascii="Times New Roman" w:eastAsia="Times New Roman" w:hAnsi="Times New Roman" w:cs="Times New Roman"/>
                <w:color w:val="000000"/>
                <w:sz w:val="24"/>
                <w:szCs w:val="24"/>
                <w:lang w:val="id-ID" w:eastAsia="id-ID"/>
              </w:rPr>
            </w:pPr>
            <w:r w:rsidRPr="00A03AC1">
              <w:rPr>
                <w:rFonts w:ascii="Times New Roman" w:eastAsia="Times New Roman" w:hAnsi="Times New Roman" w:cs="Times New Roman"/>
                <w:color w:val="000000"/>
                <w:sz w:val="24"/>
                <w:szCs w:val="24"/>
                <w:lang w:val="id-ID" w:eastAsia="id-ID"/>
              </w:rPr>
              <w:t>3,13</w:t>
            </w:r>
          </w:p>
        </w:tc>
      </w:tr>
    </w:tbl>
    <w:p w:rsidR="00027264" w:rsidRDefault="00027264" w:rsidP="00027264">
      <w:pPr>
        <w:spacing w:after="0" w:line="480" w:lineRule="auto"/>
        <w:contextualSpacing/>
        <w:jc w:val="both"/>
        <w:rPr>
          <w:rFonts w:ascii="Times New Roman" w:hAnsi="Times New Roman" w:cs="Times New Roman"/>
          <w:b/>
          <w:sz w:val="24"/>
          <w:szCs w:val="24"/>
          <w:lang w:val="id-ID"/>
        </w:rPr>
      </w:pPr>
    </w:p>
    <w:p w:rsidR="00D91B93" w:rsidRDefault="00A03AC1" w:rsidP="00D91B93">
      <w:pPr>
        <w:keepNext/>
        <w:spacing w:after="0" w:line="480" w:lineRule="auto"/>
        <w:contextualSpacing/>
        <w:jc w:val="center"/>
      </w:pPr>
      <w:r>
        <w:rPr>
          <w:noProof/>
          <w:lang w:val="id-ID" w:eastAsia="id-ID"/>
        </w:rPr>
        <w:drawing>
          <wp:inline distT="0" distB="0" distL="0" distR="0" wp14:anchorId="2E1F4B16" wp14:editId="1A14A117">
            <wp:extent cx="4572000" cy="2743200"/>
            <wp:effectExtent l="0" t="0" r="0" b="0"/>
            <wp:docPr id="22" name="Chart 22">
              <a:extLst xmlns:a="http://schemas.openxmlformats.org/drawingml/2006/main">
                <a:ext uri="{FF2B5EF4-FFF2-40B4-BE49-F238E27FC236}">
                  <a16:creationId xmlns:a16="http://schemas.microsoft.com/office/drawing/2014/main" id="{7B5A40AE-815C-40FB-9C51-708E98644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27264" w:rsidRPr="00D91B93" w:rsidRDefault="00D91B93" w:rsidP="00D91B93">
      <w:pPr>
        <w:pStyle w:val="Caption"/>
        <w:jc w:val="center"/>
        <w:rPr>
          <w:rFonts w:ascii="Times New Roman" w:hAnsi="Times New Roman" w:cs="Times New Roman"/>
          <w:b/>
          <w:i w:val="0"/>
          <w:color w:val="auto"/>
          <w:sz w:val="24"/>
          <w:szCs w:val="24"/>
        </w:rPr>
      </w:pPr>
      <w:bookmarkStart w:id="126" w:name="_Toc472453944"/>
      <w:r w:rsidRPr="00D91B93">
        <w:rPr>
          <w:rFonts w:ascii="Times New Roman" w:hAnsi="Times New Roman" w:cs="Times New Roman"/>
          <w:i w:val="0"/>
          <w:color w:val="auto"/>
          <w:sz w:val="24"/>
          <w:szCs w:val="24"/>
        </w:rPr>
        <w:t xml:space="preserve">Gambar </w:t>
      </w:r>
      <w:r w:rsidR="00424D39" w:rsidRPr="00D91B93">
        <w:rPr>
          <w:rFonts w:ascii="Times New Roman" w:hAnsi="Times New Roman" w:cs="Times New Roman"/>
          <w:i w:val="0"/>
          <w:color w:val="auto"/>
          <w:sz w:val="24"/>
          <w:szCs w:val="24"/>
        </w:rPr>
        <w:fldChar w:fldCharType="begin"/>
      </w:r>
      <w:r w:rsidRPr="00D91B93">
        <w:rPr>
          <w:rFonts w:ascii="Times New Roman" w:hAnsi="Times New Roman" w:cs="Times New Roman"/>
          <w:i w:val="0"/>
          <w:color w:val="auto"/>
          <w:sz w:val="24"/>
          <w:szCs w:val="24"/>
        </w:rPr>
        <w:instrText xml:space="preserve"> SEQ Gambar \* ARABIC </w:instrText>
      </w:r>
      <w:r w:rsidR="00424D39" w:rsidRPr="00D91B93">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25</w:t>
      </w:r>
      <w:r w:rsidR="00424D39" w:rsidRPr="00D91B93">
        <w:rPr>
          <w:rFonts w:ascii="Times New Roman" w:hAnsi="Times New Roman" w:cs="Times New Roman"/>
          <w:i w:val="0"/>
          <w:color w:val="auto"/>
          <w:sz w:val="24"/>
          <w:szCs w:val="24"/>
        </w:rPr>
        <w:fldChar w:fldCharType="end"/>
      </w:r>
      <w:r w:rsidRPr="00D91B93">
        <w:rPr>
          <w:rFonts w:ascii="Times New Roman" w:hAnsi="Times New Roman" w:cs="Times New Roman"/>
          <w:i w:val="0"/>
          <w:color w:val="auto"/>
          <w:sz w:val="24"/>
          <w:szCs w:val="24"/>
        </w:rPr>
        <w:t>.  Grafik kolerasi waktu fermentasi dan pH</w:t>
      </w:r>
      <w:bookmarkEnd w:id="126"/>
    </w:p>
    <w:p w:rsidR="00027264" w:rsidRDefault="00027264" w:rsidP="00D91B93">
      <w:pPr>
        <w:spacing w:after="0" w:line="480" w:lineRule="auto"/>
        <w:contextualSpacing/>
        <w:rPr>
          <w:rFonts w:ascii="Times New Roman" w:hAnsi="Times New Roman" w:cs="Times New Roman"/>
          <w:b/>
          <w:sz w:val="24"/>
          <w:szCs w:val="24"/>
          <w:lang w:val="id-ID"/>
        </w:rPr>
      </w:pPr>
    </w:p>
    <w:p w:rsidR="00027264" w:rsidRDefault="00027264" w:rsidP="00027264">
      <w:pPr>
        <w:spacing w:after="0" w:line="480" w:lineRule="auto"/>
        <w:contextualSpacing/>
        <w:jc w:val="center"/>
        <w:rPr>
          <w:rFonts w:ascii="Times New Roman" w:hAnsi="Times New Roman" w:cs="Times New Roman"/>
          <w:b/>
          <w:sz w:val="24"/>
          <w:szCs w:val="24"/>
          <w:lang w:val="id-ID"/>
        </w:rPr>
      </w:pPr>
    </w:p>
    <w:p w:rsidR="00A03AC1" w:rsidRDefault="00A03AC1" w:rsidP="00027264">
      <w:pPr>
        <w:spacing w:after="0" w:line="480" w:lineRule="auto"/>
        <w:contextualSpacing/>
        <w:jc w:val="center"/>
        <w:rPr>
          <w:rFonts w:ascii="Times New Roman" w:hAnsi="Times New Roman" w:cs="Times New Roman"/>
          <w:b/>
          <w:sz w:val="24"/>
          <w:szCs w:val="24"/>
          <w:lang w:val="id-ID"/>
        </w:rPr>
      </w:pPr>
    </w:p>
    <w:p w:rsidR="00027264" w:rsidRDefault="00027264" w:rsidP="00027264">
      <w:pPr>
        <w:spacing w:after="0" w:line="480" w:lineRule="auto"/>
        <w:contextualSpacing/>
        <w:jc w:val="center"/>
        <w:rPr>
          <w:rFonts w:ascii="Times New Roman" w:hAnsi="Times New Roman" w:cs="Times New Roman"/>
          <w:b/>
          <w:sz w:val="24"/>
          <w:szCs w:val="24"/>
          <w:lang w:val="id-ID"/>
        </w:rPr>
      </w:pPr>
    </w:p>
    <w:tbl>
      <w:tblPr>
        <w:tblW w:w="7802" w:type="dxa"/>
        <w:tblInd w:w="103" w:type="dxa"/>
        <w:tblLook w:val="04A0" w:firstRow="1" w:lastRow="0" w:firstColumn="1" w:lastColumn="0" w:noHBand="0" w:noVBand="1"/>
      </w:tblPr>
      <w:tblGrid>
        <w:gridCol w:w="1376"/>
        <w:gridCol w:w="1748"/>
        <w:gridCol w:w="1276"/>
        <w:gridCol w:w="1842"/>
        <w:gridCol w:w="1560"/>
      </w:tblGrid>
      <w:tr w:rsidR="00027264" w:rsidRPr="00781A20" w:rsidTr="006615E5">
        <w:trPr>
          <w:trHeight w:val="330"/>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lastRenderedPageBreak/>
              <w:t>Fermentasi jam ke-</w:t>
            </w:r>
          </w:p>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(Xi)</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Kadar</w:t>
            </w:r>
            <w:r>
              <w:rPr>
                <w:rFonts w:ascii="Times New Roman" w:eastAsia="Times New Roman" w:hAnsi="Times New Roman" w:cs="Times New Roman"/>
                <w:b/>
                <w:color w:val="000000"/>
                <w:sz w:val="24"/>
                <w:szCs w:val="24"/>
                <w:lang w:val="id-ID" w:eastAsia="id-ID"/>
              </w:rPr>
              <w:t xml:space="preserve"> pH</w:t>
            </w:r>
          </w:p>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(Yi)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(Xi</w:t>
            </w:r>
            <w:r w:rsidRPr="00777E22">
              <w:rPr>
                <w:rFonts w:ascii="Times New Roman" w:eastAsia="Times New Roman" w:hAnsi="Times New Roman" w:cs="Times New Roman"/>
                <w:b/>
                <w:color w:val="000000"/>
                <w:sz w:val="24"/>
                <w:szCs w:val="24"/>
                <w:vertAlign w:val="superscript"/>
                <w:lang w:val="id-ID" w:eastAsia="id-ID"/>
              </w:rPr>
              <w:t>2</w:t>
            </w:r>
            <w:r w:rsidRPr="00777E22">
              <w:rPr>
                <w:rFonts w:ascii="Times New Roman" w:eastAsia="Times New Roman" w:hAnsi="Times New Roman" w:cs="Times New Roman"/>
                <w:b/>
                <w:color w:val="000000"/>
                <w:sz w:val="24"/>
                <w:szCs w:val="24"/>
                <w:lang w:val="id-ID" w:eastAsia="id-ID"/>
              </w:rPr>
              <w: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(Yi</w:t>
            </w:r>
            <w:r w:rsidRPr="00777E22">
              <w:rPr>
                <w:rFonts w:ascii="Times New Roman" w:eastAsia="Times New Roman" w:hAnsi="Times New Roman" w:cs="Times New Roman"/>
                <w:b/>
                <w:color w:val="000000"/>
                <w:sz w:val="24"/>
                <w:szCs w:val="24"/>
                <w:vertAlign w:val="superscript"/>
                <w:lang w:val="id-ID" w:eastAsia="id-ID"/>
              </w:rPr>
              <w:t>2</w:t>
            </w:r>
            <w:r w:rsidRPr="00777E22">
              <w:rPr>
                <w:rFonts w:ascii="Times New Roman" w:eastAsia="Times New Roman" w:hAnsi="Times New Roman" w:cs="Times New Roman"/>
                <w:b/>
                <w:color w:val="000000"/>
                <w:sz w:val="24"/>
                <w:szCs w:val="24"/>
                <w:lang w:val="id-ID" w:eastAsia="id-ID"/>
              </w:rPr>
              <w: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(Xi.Yi)</w:t>
            </w:r>
          </w:p>
        </w:tc>
      </w:tr>
      <w:tr w:rsidR="00027264" w:rsidRPr="00781A20"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24</w:t>
            </w:r>
          </w:p>
        </w:tc>
        <w:tc>
          <w:tcPr>
            <w:tcW w:w="1748" w:type="dxa"/>
            <w:tcBorders>
              <w:top w:val="nil"/>
              <w:left w:val="nil"/>
              <w:bottom w:val="single" w:sz="4" w:space="0" w:color="auto"/>
              <w:right w:val="single" w:sz="4" w:space="0" w:color="auto"/>
            </w:tcBorders>
            <w:shd w:val="clear" w:color="auto" w:fill="auto"/>
            <w:noWrap/>
            <w:vAlign w:val="bottom"/>
            <w:hideMark/>
          </w:tcPr>
          <w:p w:rsidR="00027264" w:rsidRPr="00781A20" w:rsidRDefault="00A03AC1"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4,23</w:t>
            </w:r>
          </w:p>
        </w:tc>
        <w:tc>
          <w:tcPr>
            <w:tcW w:w="1276" w:type="dxa"/>
            <w:tcBorders>
              <w:top w:val="nil"/>
              <w:left w:val="nil"/>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576</w:t>
            </w:r>
          </w:p>
        </w:tc>
        <w:tc>
          <w:tcPr>
            <w:tcW w:w="1842"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17,8929</w:t>
            </w:r>
          </w:p>
        </w:tc>
        <w:tc>
          <w:tcPr>
            <w:tcW w:w="1560"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101,52</w:t>
            </w:r>
          </w:p>
        </w:tc>
      </w:tr>
      <w:tr w:rsidR="00027264" w:rsidRPr="00781A20"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48</w:t>
            </w:r>
          </w:p>
        </w:tc>
        <w:tc>
          <w:tcPr>
            <w:tcW w:w="1748" w:type="dxa"/>
            <w:tcBorders>
              <w:top w:val="nil"/>
              <w:left w:val="nil"/>
              <w:bottom w:val="single" w:sz="4" w:space="0" w:color="auto"/>
              <w:right w:val="single" w:sz="4" w:space="0" w:color="auto"/>
            </w:tcBorders>
            <w:shd w:val="clear" w:color="auto" w:fill="auto"/>
            <w:noWrap/>
            <w:vAlign w:val="bottom"/>
            <w:hideMark/>
          </w:tcPr>
          <w:p w:rsidR="00027264" w:rsidRPr="00781A20" w:rsidRDefault="00A03AC1"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4,07</w:t>
            </w:r>
          </w:p>
        </w:tc>
        <w:tc>
          <w:tcPr>
            <w:tcW w:w="1276" w:type="dxa"/>
            <w:tcBorders>
              <w:top w:val="nil"/>
              <w:left w:val="nil"/>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2304</w:t>
            </w:r>
          </w:p>
        </w:tc>
        <w:tc>
          <w:tcPr>
            <w:tcW w:w="1842"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16,5649</w:t>
            </w:r>
          </w:p>
        </w:tc>
        <w:tc>
          <w:tcPr>
            <w:tcW w:w="1560"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195,36</w:t>
            </w:r>
          </w:p>
        </w:tc>
      </w:tr>
      <w:tr w:rsidR="00027264" w:rsidRPr="00781A20"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72</w:t>
            </w:r>
          </w:p>
        </w:tc>
        <w:tc>
          <w:tcPr>
            <w:tcW w:w="1748" w:type="dxa"/>
            <w:tcBorders>
              <w:top w:val="nil"/>
              <w:left w:val="nil"/>
              <w:bottom w:val="single" w:sz="4" w:space="0" w:color="auto"/>
              <w:right w:val="single" w:sz="4" w:space="0" w:color="auto"/>
            </w:tcBorders>
            <w:shd w:val="clear" w:color="auto" w:fill="auto"/>
            <w:noWrap/>
            <w:vAlign w:val="bottom"/>
            <w:hideMark/>
          </w:tcPr>
          <w:p w:rsidR="00027264" w:rsidRPr="00781A20" w:rsidRDefault="00A03AC1"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3,86</w:t>
            </w:r>
          </w:p>
        </w:tc>
        <w:tc>
          <w:tcPr>
            <w:tcW w:w="1276" w:type="dxa"/>
            <w:tcBorders>
              <w:top w:val="nil"/>
              <w:left w:val="nil"/>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5184</w:t>
            </w:r>
          </w:p>
        </w:tc>
        <w:tc>
          <w:tcPr>
            <w:tcW w:w="1842"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14,8996</w:t>
            </w:r>
          </w:p>
        </w:tc>
        <w:tc>
          <w:tcPr>
            <w:tcW w:w="1560"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277,92</w:t>
            </w:r>
          </w:p>
        </w:tc>
      </w:tr>
      <w:tr w:rsidR="00027264" w:rsidRPr="00781A20"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96</w:t>
            </w:r>
          </w:p>
        </w:tc>
        <w:tc>
          <w:tcPr>
            <w:tcW w:w="1748" w:type="dxa"/>
            <w:tcBorders>
              <w:top w:val="nil"/>
              <w:left w:val="nil"/>
              <w:bottom w:val="single" w:sz="4" w:space="0" w:color="auto"/>
              <w:right w:val="single" w:sz="4" w:space="0" w:color="auto"/>
            </w:tcBorders>
            <w:shd w:val="clear" w:color="auto" w:fill="auto"/>
            <w:noWrap/>
            <w:vAlign w:val="bottom"/>
            <w:hideMark/>
          </w:tcPr>
          <w:p w:rsidR="00027264" w:rsidRPr="00781A20" w:rsidRDefault="00A03AC1"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3,71</w:t>
            </w:r>
          </w:p>
        </w:tc>
        <w:tc>
          <w:tcPr>
            <w:tcW w:w="1276" w:type="dxa"/>
            <w:tcBorders>
              <w:top w:val="nil"/>
              <w:left w:val="nil"/>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9216</w:t>
            </w:r>
          </w:p>
        </w:tc>
        <w:tc>
          <w:tcPr>
            <w:tcW w:w="1842"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13,7641</w:t>
            </w:r>
          </w:p>
        </w:tc>
        <w:tc>
          <w:tcPr>
            <w:tcW w:w="1560"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356,16</w:t>
            </w:r>
          </w:p>
        </w:tc>
      </w:tr>
      <w:tr w:rsidR="00027264" w:rsidRPr="00781A20"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120</w:t>
            </w:r>
          </w:p>
        </w:tc>
        <w:tc>
          <w:tcPr>
            <w:tcW w:w="1748" w:type="dxa"/>
            <w:tcBorders>
              <w:top w:val="nil"/>
              <w:left w:val="nil"/>
              <w:bottom w:val="single" w:sz="4" w:space="0" w:color="auto"/>
              <w:right w:val="single" w:sz="4" w:space="0" w:color="auto"/>
            </w:tcBorders>
            <w:shd w:val="clear" w:color="auto" w:fill="auto"/>
            <w:noWrap/>
            <w:vAlign w:val="bottom"/>
            <w:hideMark/>
          </w:tcPr>
          <w:p w:rsidR="00027264" w:rsidRPr="00781A20" w:rsidRDefault="00A03AC1"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3,48</w:t>
            </w:r>
          </w:p>
        </w:tc>
        <w:tc>
          <w:tcPr>
            <w:tcW w:w="1276" w:type="dxa"/>
            <w:tcBorders>
              <w:top w:val="nil"/>
              <w:left w:val="nil"/>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14400</w:t>
            </w:r>
          </w:p>
        </w:tc>
        <w:tc>
          <w:tcPr>
            <w:tcW w:w="1842"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12,1104</w:t>
            </w:r>
          </w:p>
        </w:tc>
        <w:tc>
          <w:tcPr>
            <w:tcW w:w="1560"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417,6</w:t>
            </w:r>
          </w:p>
        </w:tc>
      </w:tr>
      <w:tr w:rsidR="00027264" w:rsidRPr="00781A20" w:rsidTr="006615E5">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144</w:t>
            </w:r>
          </w:p>
        </w:tc>
        <w:tc>
          <w:tcPr>
            <w:tcW w:w="1748" w:type="dxa"/>
            <w:tcBorders>
              <w:top w:val="nil"/>
              <w:left w:val="nil"/>
              <w:bottom w:val="single" w:sz="4" w:space="0" w:color="auto"/>
              <w:right w:val="single" w:sz="4" w:space="0" w:color="auto"/>
            </w:tcBorders>
            <w:shd w:val="clear" w:color="auto" w:fill="auto"/>
            <w:noWrap/>
            <w:vAlign w:val="bottom"/>
            <w:hideMark/>
          </w:tcPr>
          <w:p w:rsidR="00027264" w:rsidRPr="00781A20" w:rsidRDefault="00A03AC1"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3,13</w:t>
            </w:r>
          </w:p>
        </w:tc>
        <w:tc>
          <w:tcPr>
            <w:tcW w:w="1276" w:type="dxa"/>
            <w:tcBorders>
              <w:top w:val="nil"/>
              <w:left w:val="nil"/>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781A20">
              <w:rPr>
                <w:rFonts w:ascii="Times New Roman" w:eastAsia="Times New Roman" w:hAnsi="Times New Roman" w:cs="Times New Roman"/>
                <w:color w:val="000000"/>
                <w:sz w:val="24"/>
                <w:szCs w:val="24"/>
                <w:lang w:val="id-ID" w:eastAsia="id-ID"/>
              </w:rPr>
              <w:t>20736</w:t>
            </w:r>
          </w:p>
        </w:tc>
        <w:tc>
          <w:tcPr>
            <w:tcW w:w="1842" w:type="dxa"/>
            <w:tcBorders>
              <w:top w:val="nil"/>
              <w:left w:val="nil"/>
              <w:bottom w:val="single" w:sz="4" w:space="0" w:color="auto"/>
              <w:right w:val="single" w:sz="4" w:space="0" w:color="auto"/>
            </w:tcBorders>
            <w:shd w:val="clear" w:color="auto" w:fill="auto"/>
            <w:noWrap/>
            <w:vAlign w:val="bottom"/>
            <w:hideMark/>
          </w:tcPr>
          <w:p w:rsidR="00027264" w:rsidRPr="00781A20" w:rsidRDefault="003A2826"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9,7969</w:t>
            </w:r>
          </w:p>
        </w:tc>
        <w:tc>
          <w:tcPr>
            <w:tcW w:w="1560" w:type="dxa"/>
            <w:tcBorders>
              <w:top w:val="nil"/>
              <w:left w:val="nil"/>
              <w:bottom w:val="single" w:sz="4" w:space="0" w:color="auto"/>
              <w:right w:val="single" w:sz="4" w:space="0" w:color="auto"/>
            </w:tcBorders>
            <w:shd w:val="clear" w:color="auto" w:fill="auto"/>
            <w:noWrap/>
            <w:vAlign w:val="bottom"/>
            <w:hideMark/>
          </w:tcPr>
          <w:p w:rsidR="00027264" w:rsidRPr="00781A20" w:rsidRDefault="00974993"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450</w:t>
            </w:r>
            <w:r w:rsidR="003A2826">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val="id-ID" w:eastAsia="id-ID"/>
              </w:rPr>
              <w:t>7</w:t>
            </w:r>
            <w:r w:rsidR="003A2826">
              <w:rPr>
                <w:rFonts w:ascii="Times New Roman" w:eastAsia="Times New Roman" w:hAnsi="Times New Roman" w:cs="Times New Roman"/>
                <w:color w:val="000000"/>
                <w:sz w:val="24"/>
                <w:szCs w:val="24"/>
                <w:lang w:val="id-ID" w:eastAsia="id-ID"/>
              </w:rPr>
              <w:t>2</w:t>
            </w:r>
          </w:p>
        </w:tc>
      </w:tr>
      <w:tr w:rsidR="00027264" w:rsidRPr="00781A20" w:rsidTr="006615E5">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 </w:t>
            </w:r>
            <w:r w:rsidRPr="00781A20">
              <w:rPr>
                <w:rFonts w:ascii="Times New Roman" w:eastAsia="Times New Roman" w:hAnsi="Times New Roman" w:cs="Times New Roman"/>
                <w:color w:val="000000"/>
                <w:sz w:val="24"/>
                <w:szCs w:val="24"/>
                <w:lang w:val="id-ID" w:eastAsia="id-ID"/>
              </w:rPr>
              <w:t>504</w:t>
            </w:r>
          </w:p>
        </w:tc>
        <w:tc>
          <w:tcPr>
            <w:tcW w:w="1748" w:type="dxa"/>
            <w:tcBorders>
              <w:top w:val="nil"/>
              <w:left w:val="nil"/>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 </w:t>
            </w:r>
            <w:r w:rsidR="00283C38">
              <w:rPr>
                <w:rFonts w:ascii="Times New Roman" w:eastAsia="Times New Roman" w:hAnsi="Times New Roman" w:cs="Times New Roman"/>
                <w:color w:val="000000"/>
                <w:sz w:val="24"/>
                <w:szCs w:val="24"/>
                <w:lang w:val="id-ID" w:eastAsia="id-ID"/>
              </w:rPr>
              <w:t>22,</w:t>
            </w:r>
            <w:r w:rsidR="003A2826">
              <w:rPr>
                <w:rFonts w:ascii="Times New Roman" w:eastAsia="Times New Roman" w:hAnsi="Times New Roman" w:cs="Times New Roman"/>
                <w:color w:val="000000"/>
                <w:sz w:val="24"/>
                <w:szCs w:val="24"/>
                <w:lang w:val="id-ID" w:eastAsia="id-ID"/>
              </w:rPr>
              <w:t>48</w:t>
            </w:r>
          </w:p>
        </w:tc>
        <w:tc>
          <w:tcPr>
            <w:tcW w:w="1276" w:type="dxa"/>
            <w:tcBorders>
              <w:top w:val="nil"/>
              <w:left w:val="nil"/>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 </w:t>
            </w:r>
            <w:r w:rsidRPr="00781A20">
              <w:rPr>
                <w:rFonts w:ascii="Times New Roman" w:eastAsia="Times New Roman" w:hAnsi="Times New Roman" w:cs="Times New Roman"/>
                <w:color w:val="000000"/>
                <w:sz w:val="24"/>
                <w:szCs w:val="24"/>
                <w:lang w:val="id-ID" w:eastAsia="id-ID"/>
              </w:rPr>
              <w:t>52416</w:t>
            </w:r>
          </w:p>
        </w:tc>
        <w:tc>
          <w:tcPr>
            <w:tcW w:w="1842" w:type="dxa"/>
            <w:tcBorders>
              <w:top w:val="nil"/>
              <w:left w:val="nil"/>
              <w:bottom w:val="single" w:sz="4" w:space="0" w:color="auto"/>
              <w:right w:val="single" w:sz="4" w:space="0" w:color="auto"/>
            </w:tcBorders>
            <w:shd w:val="clear" w:color="auto" w:fill="auto"/>
            <w:noWrap/>
            <w:vAlign w:val="bottom"/>
            <w:hideMark/>
          </w:tcPr>
          <w:p w:rsidR="00027264" w:rsidRPr="00781A20"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w:t>
            </w:r>
            <w:r w:rsidR="003A2826">
              <w:rPr>
                <w:rFonts w:ascii="Times New Roman" w:eastAsia="Times New Roman" w:hAnsi="Times New Roman" w:cs="Times New Roman"/>
                <w:color w:val="000000"/>
                <w:sz w:val="24"/>
                <w:szCs w:val="24"/>
                <w:lang w:val="id-ID" w:eastAsia="id-ID"/>
              </w:rPr>
              <w:t>85,0288</w:t>
            </w:r>
          </w:p>
        </w:tc>
        <w:tc>
          <w:tcPr>
            <w:tcW w:w="1560" w:type="dxa"/>
            <w:tcBorders>
              <w:top w:val="nil"/>
              <w:left w:val="nil"/>
              <w:bottom w:val="single" w:sz="4" w:space="0" w:color="auto"/>
              <w:right w:val="single" w:sz="4" w:space="0" w:color="auto"/>
            </w:tcBorders>
            <w:shd w:val="clear" w:color="auto" w:fill="auto"/>
            <w:noWrap/>
            <w:vAlign w:val="bottom"/>
            <w:hideMark/>
          </w:tcPr>
          <w:p w:rsidR="00027264" w:rsidRPr="00781A20" w:rsidRDefault="00974993"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1799,2</w:t>
            </w:r>
            <w:r w:rsidR="003A2826">
              <w:rPr>
                <w:rFonts w:ascii="Times New Roman" w:eastAsia="Times New Roman" w:hAnsi="Times New Roman" w:cs="Times New Roman"/>
                <w:color w:val="000000"/>
                <w:sz w:val="24"/>
                <w:szCs w:val="24"/>
                <w:lang w:val="id-ID" w:eastAsia="id-ID"/>
              </w:rPr>
              <w:t>8</w:t>
            </w:r>
          </w:p>
        </w:tc>
      </w:tr>
    </w:tbl>
    <w:p w:rsidR="00027264" w:rsidRDefault="00027264" w:rsidP="00027264">
      <w:pPr>
        <w:spacing w:after="0" w:line="480" w:lineRule="auto"/>
        <w:contextualSpacing/>
        <w:jc w:val="both"/>
        <w:rPr>
          <w:rFonts w:ascii="Times New Roman" w:hAnsi="Times New Roman" w:cs="Times New Roman"/>
          <w:b/>
          <w:sz w:val="24"/>
          <w:szCs w:val="24"/>
          <w:lang w:val="id-ID"/>
        </w:rPr>
      </w:pPr>
    </w:p>
    <w:p w:rsidR="00027264" w:rsidRDefault="00027264" w:rsidP="00027264">
      <w:pPr>
        <w:tabs>
          <w:tab w:val="left" w:pos="426"/>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p>
    <w:p w:rsidR="00393DC8" w:rsidRPr="00025A0D" w:rsidRDefault="00393DC8" w:rsidP="00393DC8">
      <w:pPr>
        <w:spacing w:after="0" w:line="240" w:lineRule="auto"/>
        <w:ind w:firstLine="540"/>
        <w:rPr>
          <w:rFonts w:ascii="Times New Roman" w:eastAsiaTheme="minorEastAsia"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a= </m:t>
          </m:r>
          <m:f>
            <m:fPr>
              <m:ctrlPr>
                <w:rPr>
                  <w:rFonts w:ascii="Cambria Math" w:eastAsia="Times New Roman" w:hAnsi="Cambria Math" w:cs="Times New Roman"/>
                  <w:sz w:val="24"/>
                  <w:szCs w:val="24"/>
                  <w:lang w:eastAsia="id-ID"/>
                </w:rPr>
              </m:ctrlPr>
            </m:fPr>
            <m:num>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e>
                  </m:nary>
                </m:e>
              </m:d>
              <m:r>
                <m:rPr>
                  <m:sty m:val="p"/>
                </m:rPr>
                <w:rPr>
                  <w:rFonts w:ascii="Cambria Math" w:eastAsia="Times New Roman" w:hAnsi="Cambria Math" w:cs="Times New Roman"/>
                  <w:sz w:val="24"/>
                  <w:szCs w:val="24"/>
                  <w:lang w:eastAsia="id-ID"/>
                </w:rPr>
                <m:t>-</m:t>
              </m:r>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XiYi</m:t>
                      </m:r>
                    </m:e>
                  </m:nary>
                </m:e>
              </m:d>
            </m:num>
            <m:den>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e>
                    <m:sup>
                      <m:r>
                        <m:rPr>
                          <m:sty m:val="p"/>
                        </m:rPr>
                        <w:rPr>
                          <w:rFonts w:ascii="Cambria Math" w:eastAsia="Times New Roman" w:hAnsi="Times New Roman" w:cs="Times New Roman"/>
                          <w:sz w:val="24"/>
                          <w:szCs w:val="24"/>
                          <w:lang w:eastAsia="id-ID"/>
                        </w:rPr>
                        <m:t>2</m:t>
                      </m:r>
                    </m:sup>
                  </m:sSup>
                </m:e>
              </m:nary>
            </m:den>
          </m:f>
        </m:oMath>
      </m:oMathPara>
    </w:p>
    <w:p w:rsidR="00393DC8" w:rsidRPr="00232EBC" w:rsidRDefault="00393DC8" w:rsidP="00393DC8">
      <w:pPr>
        <w:spacing w:after="0" w:line="480" w:lineRule="auto"/>
        <w:contextualSpacing/>
        <w:jc w:val="both"/>
        <w:rPr>
          <w:rFonts w:ascii="Times New Roman" w:hAnsi="Times New Roman" w:cs="Times New Roman"/>
          <w:sz w:val="24"/>
          <w:szCs w:val="24"/>
          <w:lang w:val="id-ID"/>
        </w:rPr>
      </w:pPr>
    </w:p>
    <w:p w:rsidR="00393DC8" w:rsidRPr="00025A0D" w:rsidRDefault="00393DC8" w:rsidP="00393DC8">
      <w:pPr>
        <w:tabs>
          <w:tab w:val="left" w:pos="142"/>
          <w:tab w:val="left" w:pos="284"/>
        </w:tabs>
        <w:spacing w:after="0" w:line="240" w:lineRule="auto"/>
        <w:rPr>
          <w:rFonts w:ascii="Times New Roman" w:eastAsia="Times New Roman" w:hAnsi="Times New Roman" w:cs="Times New Roman"/>
          <w:sz w:val="24"/>
          <w:szCs w:val="24"/>
          <w:u w:val="single"/>
          <w:lang w:eastAsia="id-ID"/>
        </w:rPr>
      </w:pPr>
      <w:r w:rsidRPr="00025A0D">
        <w:rPr>
          <w:rFonts w:ascii="Times New Roman" w:eastAsia="Times New Roman" w:hAnsi="Times New Roman" w:cs="Times New Roman"/>
          <w:sz w:val="24"/>
          <w:szCs w:val="24"/>
          <w:lang w:val="id-ID" w:eastAsia="id-ID"/>
        </w:rPr>
        <w:tab/>
        <w:t xml:space="preserve"> </w:t>
      </w:r>
      <w:r w:rsidRPr="00025A0D">
        <w:rPr>
          <w:rFonts w:ascii="Times New Roman" w:eastAsia="Times New Roman" w:hAnsi="Times New Roman" w:cs="Times New Roman"/>
          <w:sz w:val="24"/>
          <w:szCs w:val="24"/>
          <w:lang w:eastAsia="id-ID"/>
        </w:rPr>
        <w:t xml:space="preserve">=   </w:t>
      </w:r>
      <w:r w:rsidRPr="00025A0D">
        <w:rPr>
          <w:rFonts w:ascii="Times New Roman" w:eastAsia="Times New Roman" w:hAnsi="Times New Roman" w:cs="Times New Roman"/>
          <w:sz w:val="24"/>
          <w:szCs w:val="24"/>
          <w:u w:val="single"/>
          <w:lang w:eastAsia="id-ID"/>
        </w:rPr>
        <w:t>(</w:t>
      </w:r>
      <w:r w:rsidR="003A2826">
        <w:rPr>
          <w:rFonts w:ascii="Times New Roman" w:eastAsia="Times New Roman" w:hAnsi="Times New Roman" w:cs="Times New Roman"/>
          <w:sz w:val="24"/>
          <w:szCs w:val="24"/>
          <w:u w:val="single"/>
          <w:lang w:val="id-ID" w:eastAsia="id-ID"/>
        </w:rPr>
        <w:t>22,48</w:t>
      </w:r>
      <w:r w:rsidRPr="00025A0D">
        <w:rPr>
          <w:rFonts w:ascii="Times New Roman" w:eastAsia="Times New Roman" w:hAnsi="Times New Roman" w:cs="Times New Roman"/>
          <w:sz w:val="24"/>
          <w:szCs w:val="24"/>
          <w:u w:val="single"/>
          <w:lang w:eastAsia="id-ID"/>
        </w:rPr>
        <w:t>) (</w:t>
      </w:r>
      <w:r w:rsidR="003A2826">
        <w:rPr>
          <w:rFonts w:ascii="Times New Roman" w:eastAsia="Times New Roman" w:hAnsi="Times New Roman" w:cs="Times New Roman"/>
          <w:sz w:val="24"/>
          <w:szCs w:val="24"/>
          <w:u w:val="single"/>
          <w:lang w:val="id-ID" w:eastAsia="id-ID"/>
        </w:rPr>
        <w:t>52416</w:t>
      </w:r>
      <w:r w:rsidRPr="00025A0D">
        <w:rPr>
          <w:rFonts w:ascii="Times New Roman" w:eastAsia="Times New Roman" w:hAnsi="Times New Roman" w:cs="Times New Roman"/>
          <w:sz w:val="24"/>
          <w:szCs w:val="24"/>
          <w:u w:val="single"/>
          <w:lang w:eastAsia="id-ID"/>
        </w:rPr>
        <w:t>) – (</w:t>
      </w:r>
      <w:r w:rsidRPr="00025A0D">
        <w:rPr>
          <w:rFonts w:ascii="Times New Roman" w:eastAsia="Times New Roman" w:hAnsi="Times New Roman" w:cs="Times New Roman"/>
          <w:sz w:val="24"/>
          <w:szCs w:val="24"/>
          <w:u w:val="single"/>
          <w:lang w:val="id-ID" w:eastAsia="id-ID"/>
        </w:rPr>
        <w:t>504</w:t>
      </w:r>
      <w:r w:rsidRPr="00025A0D">
        <w:rPr>
          <w:rFonts w:ascii="Times New Roman" w:eastAsia="Times New Roman" w:hAnsi="Times New Roman" w:cs="Times New Roman"/>
          <w:sz w:val="24"/>
          <w:szCs w:val="24"/>
          <w:u w:val="single"/>
          <w:lang w:eastAsia="id-ID"/>
        </w:rPr>
        <w:t>) (</w:t>
      </w:r>
      <w:r w:rsidR="00974993">
        <w:rPr>
          <w:rFonts w:asciiTheme="majorBidi" w:eastAsia="Times New Roman" w:hAnsiTheme="majorBidi" w:cstheme="majorBidi"/>
          <w:color w:val="000000"/>
          <w:sz w:val="24"/>
          <w:szCs w:val="24"/>
          <w:u w:val="single"/>
          <w:lang w:val="id-ID" w:eastAsia="id-ID"/>
        </w:rPr>
        <w:t>1799</w:t>
      </w:r>
      <w:r w:rsidR="003A2826">
        <w:rPr>
          <w:rFonts w:asciiTheme="majorBidi" w:eastAsia="Times New Roman" w:hAnsiTheme="majorBidi" w:cstheme="majorBidi"/>
          <w:color w:val="000000"/>
          <w:sz w:val="24"/>
          <w:szCs w:val="24"/>
          <w:u w:val="single"/>
          <w:lang w:val="id-ID" w:eastAsia="id-ID"/>
        </w:rPr>
        <w:t>,</w:t>
      </w:r>
      <w:r w:rsidR="00974993">
        <w:rPr>
          <w:rFonts w:asciiTheme="majorBidi" w:eastAsia="Times New Roman" w:hAnsiTheme="majorBidi" w:cstheme="majorBidi"/>
          <w:color w:val="000000"/>
          <w:sz w:val="24"/>
          <w:szCs w:val="24"/>
          <w:u w:val="single"/>
          <w:lang w:val="id-ID" w:eastAsia="id-ID"/>
        </w:rPr>
        <w:t>2</w:t>
      </w:r>
      <w:r w:rsidR="003A2826">
        <w:rPr>
          <w:rFonts w:asciiTheme="majorBidi" w:eastAsia="Times New Roman" w:hAnsiTheme="majorBidi" w:cstheme="majorBidi"/>
          <w:color w:val="000000"/>
          <w:sz w:val="24"/>
          <w:szCs w:val="24"/>
          <w:u w:val="single"/>
          <w:lang w:val="id-ID" w:eastAsia="id-ID"/>
        </w:rPr>
        <w:t>8</w:t>
      </w:r>
      <w:r w:rsidRPr="00025A0D">
        <w:rPr>
          <w:rFonts w:ascii="Times New Roman" w:eastAsia="Times New Roman" w:hAnsi="Times New Roman" w:cs="Times New Roman"/>
          <w:sz w:val="24"/>
          <w:szCs w:val="24"/>
          <w:u w:val="single"/>
          <w:lang w:eastAsia="id-ID"/>
        </w:rPr>
        <w:t>)</w:t>
      </w:r>
    </w:p>
    <w:p w:rsidR="00393DC8" w:rsidRPr="00025A0D" w:rsidRDefault="00393DC8" w:rsidP="00393DC8">
      <w:pPr>
        <w:spacing w:after="0" w:line="240" w:lineRule="auto"/>
        <w:rPr>
          <w:rFonts w:ascii="Times New Roman" w:eastAsia="Times New Roman" w:hAnsi="Times New Roman" w:cs="Times New Roman"/>
          <w:sz w:val="24"/>
          <w:szCs w:val="24"/>
          <w:lang w:eastAsia="id-ID"/>
        </w:rPr>
      </w:pPr>
      <w:r w:rsidRPr="00025A0D">
        <w:rPr>
          <w:rFonts w:ascii="Times New Roman" w:eastAsia="Times New Roman" w:hAnsi="Times New Roman" w:cs="Times New Roman"/>
          <w:sz w:val="24"/>
          <w:szCs w:val="24"/>
          <w:lang w:eastAsia="id-ID"/>
        </w:rPr>
        <w:t xml:space="preserve">                </w:t>
      </w:r>
      <w:r w:rsidRPr="00025A0D">
        <w:rPr>
          <w:rFonts w:ascii="Times New Roman" w:eastAsia="Times New Roman" w:hAnsi="Times New Roman" w:cs="Times New Roman"/>
          <w:sz w:val="24"/>
          <w:szCs w:val="24"/>
          <w:lang w:val="id-ID" w:eastAsia="id-ID"/>
        </w:rPr>
        <w:t>6</w:t>
      </w:r>
      <w:r w:rsidRPr="00025A0D">
        <w:rPr>
          <w:rFonts w:ascii="Times New Roman" w:eastAsia="Times New Roman" w:hAnsi="Times New Roman" w:cs="Times New Roman"/>
          <w:sz w:val="24"/>
          <w:szCs w:val="24"/>
          <w:lang w:eastAsia="id-ID"/>
        </w:rPr>
        <w:t xml:space="preserve"> (</w:t>
      </w:r>
      <w:r w:rsidRPr="00025A0D">
        <w:rPr>
          <w:rFonts w:ascii="Times New Roman" w:eastAsia="Times New Roman" w:hAnsi="Times New Roman" w:cs="Times New Roman"/>
          <w:sz w:val="24"/>
          <w:szCs w:val="24"/>
          <w:lang w:val="id-ID" w:eastAsia="id-ID"/>
        </w:rPr>
        <w:t>52416</w:t>
      </w:r>
      <w:r w:rsidRPr="00025A0D">
        <w:rPr>
          <w:rFonts w:ascii="Times New Roman" w:eastAsia="Times New Roman" w:hAnsi="Times New Roman" w:cs="Times New Roman"/>
          <w:sz w:val="24"/>
          <w:szCs w:val="24"/>
          <w:lang w:eastAsia="id-ID"/>
        </w:rPr>
        <w:t>) – (</w:t>
      </w:r>
      <w:r w:rsidRPr="00025A0D">
        <w:rPr>
          <w:rFonts w:ascii="Times New Roman" w:eastAsia="Times New Roman" w:hAnsi="Times New Roman" w:cs="Times New Roman"/>
          <w:sz w:val="24"/>
          <w:szCs w:val="24"/>
          <w:lang w:val="id-ID" w:eastAsia="id-ID"/>
        </w:rPr>
        <w:t>504</w:t>
      </w:r>
      <w:r w:rsidRPr="00025A0D">
        <w:rPr>
          <w:rFonts w:ascii="Times New Roman" w:eastAsia="Times New Roman" w:hAnsi="Times New Roman" w:cs="Times New Roman"/>
          <w:sz w:val="24"/>
          <w:szCs w:val="24"/>
          <w:lang w:eastAsia="id-ID"/>
        </w:rPr>
        <w:t>)</w:t>
      </w:r>
      <w:r w:rsidRPr="00025A0D">
        <w:rPr>
          <w:rFonts w:ascii="Times New Roman" w:eastAsia="Times New Roman" w:hAnsi="Times New Roman" w:cs="Times New Roman"/>
          <w:sz w:val="24"/>
          <w:szCs w:val="24"/>
          <w:vertAlign w:val="superscript"/>
          <w:lang w:eastAsia="id-ID"/>
        </w:rPr>
        <w:t>2</w:t>
      </w:r>
      <w:r w:rsidRPr="00025A0D">
        <w:rPr>
          <w:rFonts w:ascii="Times New Roman" w:eastAsia="Times New Roman" w:hAnsi="Times New Roman" w:cs="Times New Roman"/>
          <w:sz w:val="24"/>
          <w:szCs w:val="24"/>
          <w:lang w:eastAsia="id-ID"/>
        </w:rPr>
        <w:tab/>
      </w:r>
    </w:p>
    <w:p w:rsidR="00393DC8" w:rsidRDefault="00393DC8" w:rsidP="00393DC8">
      <w:pPr>
        <w:spacing w:after="0" w:line="240" w:lineRule="auto"/>
        <w:rPr>
          <w:rFonts w:ascii="Times New Roman" w:eastAsia="Times New Roman" w:hAnsi="Times New Roman" w:cs="Times New Roman"/>
          <w:sz w:val="24"/>
          <w:szCs w:val="24"/>
          <w:lang w:val="id-ID" w:eastAsia="id-ID"/>
        </w:rPr>
      </w:pPr>
    </w:p>
    <w:p w:rsidR="00393DC8" w:rsidRPr="004C10D1" w:rsidRDefault="00393DC8" w:rsidP="00393DC8">
      <w:pPr>
        <w:spacing w:after="0" w:line="240" w:lineRule="auto"/>
        <w:rPr>
          <w:rFonts w:ascii="Times New Roman" w:eastAsia="Times New Roman" w:hAnsi="Times New Roman" w:cs="Times New Roman"/>
          <w:color w:val="000000"/>
          <w:sz w:val="24"/>
          <w:szCs w:val="24"/>
          <w:lang w:eastAsia="id-ID"/>
        </w:rPr>
      </w:pPr>
      <w:r w:rsidRPr="008F39AC">
        <w:rPr>
          <w:rFonts w:ascii="Times New Roman" w:eastAsia="Times New Roman" w:hAnsi="Times New Roman" w:cs="Times New Roman"/>
          <w:sz w:val="24"/>
          <w:szCs w:val="24"/>
          <w:lang w:eastAsia="id-ID"/>
        </w:rPr>
        <w:t xml:space="preserve">a  =  </w:t>
      </w:r>
      <w:r w:rsidR="00974993">
        <w:rPr>
          <w:rFonts w:ascii="Times New Roman" w:eastAsia="Times New Roman" w:hAnsi="Times New Roman" w:cs="Times New Roman"/>
          <w:color w:val="000000"/>
          <w:sz w:val="24"/>
          <w:szCs w:val="24"/>
          <w:lang w:val="id-ID" w:eastAsia="id-ID"/>
        </w:rPr>
        <w:t>4,4887</w:t>
      </w:r>
    </w:p>
    <w:p w:rsidR="00393DC8" w:rsidRDefault="00393DC8" w:rsidP="00393DC8">
      <w:pPr>
        <w:spacing w:after="0" w:line="240" w:lineRule="auto"/>
        <w:rPr>
          <w:rFonts w:ascii="Times New Roman" w:eastAsia="Times New Roman" w:hAnsi="Times New Roman" w:cs="Times New Roman"/>
          <w:color w:val="000000"/>
          <w:sz w:val="24"/>
          <w:szCs w:val="24"/>
          <w:lang w:val="id-ID" w:eastAsia="id-ID"/>
        </w:rPr>
      </w:pPr>
    </w:p>
    <w:p w:rsidR="00393DC8" w:rsidRPr="008F39AC" w:rsidRDefault="00393DC8" w:rsidP="00393DC8">
      <w:pPr>
        <w:spacing w:after="0" w:line="240" w:lineRule="auto"/>
        <w:ind w:firstLine="540"/>
        <w:rPr>
          <w:rFonts w:ascii="Times New Roman" w:eastAsia="Times New Roman"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b= </m:t>
          </m:r>
          <m:f>
            <m:fPr>
              <m:ctrlPr>
                <w:rPr>
                  <w:rFonts w:ascii="Cambria Math" w:eastAsia="Times New Roman" w:hAnsi="Cambria Math" w:cs="Times New Roman"/>
                  <w:sz w:val="24"/>
                  <w:szCs w:val="24"/>
                  <w:lang w:eastAsia="id-ID"/>
                </w:rPr>
              </m:ctrlPr>
            </m:fPr>
            <m:num>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XiYi</m:t>
                  </m:r>
                  <m:r>
                    <m:rPr>
                      <m:sty m:val="p"/>
                    </m:rPr>
                    <w:rPr>
                      <w:rFonts w:ascii="Cambria Math" w:eastAsia="Times New Roman" w:hAnsi="Cambria Math" w:cs="Times New Roman"/>
                      <w:sz w:val="24"/>
                      <w:szCs w:val="24"/>
                      <w:lang w:eastAsia="id-ID"/>
                    </w:rPr>
                    <m:t>-</m:t>
                  </m:r>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e>
              </m:nary>
            </m:num>
            <m:den>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e>
                    <m:sup>
                      <m:r>
                        <m:rPr>
                          <m:sty m:val="p"/>
                        </m:rPr>
                        <w:rPr>
                          <w:rFonts w:ascii="Cambria Math" w:eastAsia="Times New Roman" w:hAnsi="Times New Roman" w:cs="Times New Roman"/>
                          <w:sz w:val="24"/>
                          <w:szCs w:val="24"/>
                          <w:lang w:eastAsia="id-ID"/>
                        </w:rPr>
                        <m:t>2</m:t>
                      </m:r>
                    </m:sup>
                  </m:sSup>
                </m:e>
              </m:nary>
            </m:den>
          </m:f>
        </m:oMath>
      </m:oMathPara>
    </w:p>
    <w:p w:rsidR="00393DC8" w:rsidRDefault="00393DC8" w:rsidP="00393DC8">
      <w:pPr>
        <w:spacing w:after="0" w:line="240" w:lineRule="auto"/>
        <w:rPr>
          <w:rFonts w:ascii="Times New Roman" w:eastAsia="Times New Roman" w:hAnsi="Times New Roman" w:cs="Times New Roman"/>
          <w:color w:val="000000"/>
          <w:sz w:val="24"/>
          <w:szCs w:val="24"/>
          <w:lang w:val="id-ID" w:eastAsia="id-ID"/>
        </w:rPr>
      </w:pPr>
    </w:p>
    <w:p w:rsidR="00393DC8" w:rsidRPr="008F39AC" w:rsidRDefault="00393DC8" w:rsidP="00393DC8">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    </w:t>
      </w:r>
      <w:r w:rsidRPr="008F39A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u w:val="single"/>
          <w:lang w:val="id-ID" w:eastAsia="id-ID"/>
        </w:rPr>
        <w:t>6</w:t>
      </w:r>
      <w:r w:rsidRPr="008F39AC">
        <w:rPr>
          <w:rFonts w:ascii="Times New Roman" w:eastAsia="Times New Roman" w:hAnsi="Times New Roman" w:cs="Times New Roman"/>
          <w:sz w:val="24"/>
          <w:szCs w:val="24"/>
          <w:u w:val="single"/>
          <w:lang w:eastAsia="id-ID"/>
        </w:rPr>
        <w:t xml:space="preserve"> (</w:t>
      </w:r>
      <w:r w:rsidR="00974993">
        <w:rPr>
          <w:rFonts w:asciiTheme="majorBidi" w:eastAsia="Times New Roman" w:hAnsiTheme="majorBidi" w:cstheme="majorBidi"/>
          <w:color w:val="000000"/>
          <w:sz w:val="24"/>
          <w:szCs w:val="24"/>
          <w:u w:val="single"/>
          <w:lang w:val="id-ID" w:eastAsia="id-ID"/>
        </w:rPr>
        <w:t>1799</w:t>
      </w:r>
      <w:r w:rsidR="00892B03">
        <w:rPr>
          <w:rFonts w:asciiTheme="majorBidi" w:eastAsia="Times New Roman" w:hAnsiTheme="majorBidi" w:cstheme="majorBidi"/>
          <w:color w:val="000000"/>
          <w:sz w:val="24"/>
          <w:szCs w:val="24"/>
          <w:u w:val="single"/>
          <w:lang w:val="id-ID" w:eastAsia="id-ID"/>
        </w:rPr>
        <w:t>,</w:t>
      </w:r>
      <w:r w:rsidR="00974993">
        <w:rPr>
          <w:rFonts w:asciiTheme="majorBidi" w:eastAsia="Times New Roman" w:hAnsiTheme="majorBidi" w:cstheme="majorBidi"/>
          <w:color w:val="000000"/>
          <w:sz w:val="24"/>
          <w:szCs w:val="24"/>
          <w:u w:val="single"/>
          <w:lang w:val="id-ID" w:eastAsia="id-ID"/>
        </w:rPr>
        <w:t>2</w:t>
      </w:r>
      <w:r w:rsidR="00892B03">
        <w:rPr>
          <w:rFonts w:asciiTheme="majorBidi" w:eastAsia="Times New Roman" w:hAnsiTheme="majorBidi" w:cstheme="majorBidi"/>
          <w:color w:val="000000"/>
          <w:sz w:val="24"/>
          <w:szCs w:val="24"/>
          <w:u w:val="single"/>
          <w:lang w:val="id-ID" w:eastAsia="id-ID"/>
        </w:rPr>
        <w:t>8</w:t>
      </w:r>
      <w:r w:rsidRPr="008F39AC">
        <w:rPr>
          <w:rFonts w:ascii="Times New Roman" w:eastAsia="Times New Roman" w:hAnsi="Times New Roman" w:cs="Times New Roman"/>
          <w:sz w:val="24"/>
          <w:szCs w:val="24"/>
          <w:u w:val="single"/>
          <w:lang w:eastAsia="id-ID"/>
        </w:rPr>
        <w:t>) – (</w:t>
      </w:r>
      <w:r>
        <w:rPr>
          <w:rFonts w:asciiTheme="majorBidi" w:eastAsia="Times New Roman" w:hAnsiTheme="majorBidi" w:cstheme="majorBidi"/>
          <w:color w:val="000000"/>
          <w:sz w:val="24"/>
          <w:szCs w:val="24"/>
          <w:u w:val="single"/>
          <w:lang w:val="id-ID" w:eastAsia="id-ID"/>
        </w:rPr>
        <w:t>504</w:t>
      </w:r>
      <w:r w:rsidRPr="008F39AC">
        <w:rPr>
          <w:rFonts w:ascii="Times New Roman" w:eastAsia="Times New Roman" w:hAnsi="Times New Roman" w:cs="Times New Roman"/>
          <w:sz w:val="24"/>
          <w:szCs w:val="24"/>
          <w:u w:val="single"/>
          <w:lang w:eastAsia="id-ID"/>
        </w:rPr>
        <w:t>) (</w:t>
      </w:r>
      <w:r w:rsidR="00892B03">
        <w:rPr>
          <w:rFonts w:asciiTheme="majorBidi" w:eastAsia="Times New Roman" w:hAnsiTheme="majorBidi" w:cstheme="majorBidi"/>
          <w:color w:val="000000"/>
          <w:sz w:val="24"/>
          <w:szCs w:val="24"/>
          <w:u w:val="single"/>
          <w:lang w:val="id-ID" w:eastAsia="id-ID"/>
        </w:rPr>
        <w:t>22,48</w:t>
      </w:r>
      <w:r w:rsidRPr="008F39AC">
        <w:rPr>
          <w:rFonts w:ascii="Times New Roman" w:eastAsia="Times New Roman" w:hAnsi="Times New Roman" w:cs="Times New Roman"/>
          <w:sz w:val="24"/>
          <w:szCs w:val="24"/>
          <w:u w:val="single"/>
          <w:lang w:eastAsia="id-ID"/>
        </w:rPr>
        <w:t>)</w:t>
      </w:r>
    </w:p>
    <w:p w:rsidR="00393DC8" w:rsidRPr="008F39AC" w:rsidRDefault="00393DC8" w:rsidP="00393DC8">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6</w:t>
      </w:r>
      <w:r w:rsidRPr="008F39A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b/>
          <w:sz w:val="24"/>
          <w:szCs w:val="24"/>
          <w:lang w:val="id-ID" w:eastAsia="id-ID"/>
        </w:rPr>
        <w:t>52416</w:t>
      </w:r>
      <w:r w:rsidRPr="008F39AC">
        <w:rPr>
          <w:rFonts w:ascii="Times New Roman" w:eastAsia="Times New Roman" w:hAnsi="Times New Roman" w:cs="Times New Roman"/>
          <w:sz w:val="24"/>
          <w:szCs w:val="24"/>
          <w:lang w:eastAsia="id-ID"/>
        </w:rPr>
        <w:t>) – (</w:t>
      </w:r>
      <w:r>
        <w:rPr>
          <w:rFonts w:ascii="Times New Roman" w:eastAsia="Times New Roman" w:hAnsi="Times New Roman" w:cs="Times New Roman"/>
          <w:b/>
          <w:sz w:val="24"/>
          <w:szCs w:val="24"/>
          <w:lang w:val="id-ID" w:eastAsia="id-ID"/>
        </w:rPr>
        <w:t>504</w:t>
      </w:r>
      <w:r w:rsidRPr="008F39AC">
        <w:rPr>
          <w:rFonts w:ascii="Times New Roman" w:eastAsia="Times New Roman" w:hAnsi="Times New Roman" w:cs="Times New Roman"/>
          <w:sz w:val="24"/>
          <w:szCs w:val="24"/>
          <w:lang w:eastAsia="id-ID"/>
        </w:rPr>
        <w:t>)</w:t>
      </w:r>
      <w:r w:rsidRPr="008F39AC">
        <w:rPr>
          <w:rFonts w:ascii="Times New Roman" w:eastAsia="Times New Roman" w:hAnsi="Times New Roman" w:cs="Times New Roman"/>
          <w:sz w:val="24"/>
          <w:szCs w:val="24"/>
          <w:vertAlign w:val="superscript"/>
          <w:lang w:eastAsia="id-ID"/>
        </w:rPr>
        <w:t>2</w:t>
      </w:r>
    </w:p>
    <w:p w:rsidR="00393DC8" w:rsidRPr="00025A0D" w:rsidRDefault="00393DC8" w:rsidP="00393DC8">
      <w:pPr>
        <w:spacing w:after="0" w:line="240" w:lineRule="auto"/>
        <w:rPr>
          <w:rFonts w:ascii="Times New Roman" w:eastAsia="Times New Roman" w:hAnsi="Times New Roman" w:cs="Times New Roman"/>
          <w:color w:val="000000"/>
          <w:sz w:val="24"/>
          <w:szCs w:val="24"/>
          <w:lang w:val="id-ID" w:eastAsia="id-ID"/>
        </w:rPr>
      </w:pPr>
    </w:p>
    <w:p w:rsidR="00393DC8" w:rsidRPr="004C10D1" w:rsidRDefault="00393DC8" w:rsidP="00393DC8">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 = - </w:t>
      </w:r>
      <w:r>
        <w:rPr>
          <w:rFonts w:ascii="Times New Roman" w:eastAsia="Times New Roman" w:hAnsi="Times New Roman" w:cs="Times New Roman"/>
          <w:sz w:val="24"/>
          <w:szCs w:val="24"/>
          <w:lang w:val="id-ID" w:eastAsia="id-ID"/>
        </w:rPr>
        <w:t>0,0</w:t>
      </w:r>
      <w:r w:rsidR="006F6E36">
        <w:rPr>
          <w:rFonts w:ascii="Times New Roman" w:eastAsia="Times New Roman" w:hAnsi="Times New Roman" w:cs="Times New Roman"/>
          <w:sz w:val="24"/>
          <w:szCs w:val="24"/>
          <w:lang w:eastAsia="id-ID"/>
        </w:rPr>
        <w:t>0883</w:t>
      </w:r>
    </w:p>
    <w:p w:rsidR="00393DC8" w:rsidRDefault="00393DC8" w:rsidP="00393DC8">
      <w:pPr>
        <w:spacing w:after="0" w:line="240" w:lineRule="auto"/>
        <w:contextualSpacing/>
        <w:jc w:val="both"/>
        <w:rPr>
          <w:rFonts w:ascii="Times New Roman" w:eastAsia="Times New Roman" w:hAnsi="Times New Roman" w:cs="Times New Roman"/>
          <w:sz w:val="24"/>
          <w:szCs w:val="24"/>
          <w:lang w:val="id-ID" w:eastAsia="id-ID"/>
        </w:rPr>
      </w:pPr>
    </w:p>
    <w:p w:rsidR="00393DC8" w:rsidRPr="008F39AC" w:rsidRDefault="00393DC8" w:rsidP="00393DC8">
      <w:pPr>
        <w:spacing w:after="0" w:line="240" w:lineRule="auto"/>
        <w:contextualSpacing/>
        <w:jc w:val="both"/>
        <w:rPr>
          <w:rFonts w:ascii="Times New Roman" w:eastAsia="Times New Roman"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r= </m:t>
          </m:r>
          <m:f>
            <m:fPr>
              <m:ctrlPr>
                <w:rPr>
                  <w:rFonts w:ascii="Cambria Math" w:eastAsia="Times New Roman" w:hAnsi="Cambria Math" w:cs="Times New Roman"/>
                  <w:sz w:val="24"/>
                  <w:szCs w:val="24"/>
                  <w:lang w:eastAsia="id-ID"/>
                </w:rPr>
              </m:ctrlPr>
            </m:fPr>
            <m:num>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XiYi</m:t>
                  </m:r>
                  <m:r>
                    <m:rPr>
                      <m:sty m:val="p"/>
                    </m:rPr>
                    <w:rPr>
                      <w:rFonts w:ascii="Cambria Math" w:eastAsia="Times New Roman" w:hAnsi="Cambria Math" w:cs="Times New Roman"/>
                      <w:sz w:val="24"/>
                      <w:szCs w:val="24"/>
                      <w:lang w:eastAsia="id-ID"/>
                    </w:rPr>
                    <m:t>-</m:t>
                  </m:r>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e>
              </m:nary>
            </m:num>
            <m:den>
              <m:rad>
                <m:radPr>
                  <m:degHide m:val="1"/>
                  <m:ctrlPr>
                    <w:rPr>
                      <w:rFonts w:ascii="Cambria Math" w:eastAsia="Times New Roman" w:hAnsi="Cambria Math" w:cs="Times New Roman"/>
                      <w:sz w:val="24"/>
                      <w:szCs w:val="24"/>
                      <w:lang w:eastAsia="id-ID"/>
                    </w:rPr>
                  </m:ctrlPr>
                </m:radPr>
                <m:deg/>
                <m:e>
                  <m:d>
                    <m:dPr>
                      <m:begChr m:val="{"/>
                      <m:endChr m:val="}"/>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e>
                            <m:sup>
                              <m:r>
                                <m:rPr>
                                  <m:sty m:val="p"/>
                                </m:rPr>
                                <w:rPr>
                                  <w:rFonts w:ascii="Cambria Math" w:eastAsia="Times New Roman" w:hAnsi="Times New Roman" w:cs="Times New Roman"/>
                                  <w:sz w:val="24"/>
                                  <w:szCs w:val="24"/>
                                  <w:lang w:eastAsia="id-ID"/>
                                </w:rPr>
                                <m:t>2</m:t>
                              </m:r>
                            </m:sup>
                          </m:sSup>
                        </m:e>
                      </m:nary>
                    </m:e>
                  </m:d>
                  <m:d>
                    <m:dPr>
                      <m:begChr m:val="{"/>
                      <m:endChr m:val="}"/>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Yi</m:t>
                              </m:r>
                            </m:e>
                            <m:sup>
                              <m:r>
                                <m:rPr>
                                  <m:sty m:val="p"/>
                                </m:rPr>
                                <w:rPr>
                                  <w:rFonts w:ascii="Cambria Math" w:eastAsia="Times New Roman" w:hAnsi="Times New Roman" w:cs="Times New Roman"/>
                                  <w:sz w:val="24"/>
                                  <w:szCs w:val="24"/>
                                  <w:lang w:eastAsia="id-ID"/>
                                </w:rPr>
                                <m:t>2</m:t>
                              </m:r>
                            </m:sup>
                          </m:sSup>
                        </m:e>
                      </m:nary>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e>
                        <m:sup>
                          <m:r>
                            <m:rPr>
                              <m:sty m:val="p"/>
                            </m:rPr>
                            <w:rPr>
                              <w:rFonts w:ascii="Cambria Math" w:eastAsia="Times New Roman" w:hAnsi="Times New Roman" w:cs="Times New Roman"/>
                              <w:sz w:val="24"/>
                              <w:szCs w:val="24"/>
                              <w:lang w:eastAsia="id-ID"/>
                            </w:rPr>
                            <m:t>2</m:t>
                          </m:r>
                        </m:sup>
                      </m:sSup>
                    </m:e>
                  </m:d>
                </m:e>
              </m:rad>
            </m:den>
          </m:f>
        </m:oMath>
      </m:oMathPara>
    </w:p>
    <w:p w:rsidR="00393DC8" w:rsidRDefault="00393DC8" w:rsidP="00393DC8">
      <w:pPr>
        <w:spacing w:after="0" w:line="240" w:lineRule="auto"/>
        <w:contextualSpacing/>
        <w:jc w:val="both"/>
        <w:rPr>
          <w:rFonts w:ascii="Times New Roman" w:eastAsia="Times New Roman" w:hAnsi="Times New Roman" w:cs="Times New Roman"/>
          <w:sz w:val="24"/>
          <w:szCs w:val="24"/>
          <w:lang w:val="id-ID" w:eastAsia="id-ID"/>
        </w:rPr>
      </w:pPr>
    </w:p>
    <w:p w:rsidR="00393DC8" w:rsidRPr="008F39AC" w:rsidRDefault="00393DC8" w:rsidP="00393DC8">
      <w:pPr>
        <w:spacing w:after="0" w:line="240" w:lineRule="auto"/>
        <w:contextualSpacing/>
        <w:jc w:val="both"/>
        <w:rPr>
          <w:rFonts w:ascii="Times New Roman" w:eastAsia="Times New Roman"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   = </m:t>
          </m:r>
          <m:f>
            <m:fPr>
              <m:ctrlPr>
                <w:rPr>
                  <w:rFonts w:ascii="Cambria Math" w:eastAsia="Times New Roman" w:hAnsi="Cambria Math" w:cs="Times New Roman"/>
                  <w:sz w:val="24"/>
                  <w:szCs w:val="24"/>
                  <w:lang w:eastAsia="id-ID"/>
                </w:rPr>
              </m:ctrlPr>
            </m:fPr>
            <m:num>
              <m:r>
                <m:rPr>
                  <m:sty m:val="p"/>
                </m:rPr>
                <w:rPr>
                  <w:rFonts w:ascii="Cambria Math" w:eastAsia="Times New Roman" w:hAnsi="Times New Roman" w:cs="Times New Roman"/>
                  <w:sz w:val="24"/>
                  <w:szCs w:val="24"/>
                  <w:lang w:eastAsia="id-ID"/>
                </w:rPr>
                <m:t>6(1799,28)</m:t>
              </m:r>
              <m:r>
                <m:rPr>
                  <m:sty m:val="p"/>
                </m:rPr>
                <w:rPr>
                  <w:rFonts w:ascii="Cambria Math" w:eastAsia="Times New Roman" w:hAnsi="Cambria Math" w:cs="Times New Roman"/>
                  <w:sz w:val="24"/>
                  <w:szCs w:val="24"/>
                  <w:lang w:eastAsia="id-ID"/>
                </w:rPr>
                <m:t>-</m:t>
              </m:r>
              <m:r>
                <m:rPr>
                  <m:sty m:val="p"/>
                </m:rPr>
                <w:rPr>
                  <w:rFonts w:ascii="Cambria Math" w:eastAsia="Times New Roman" w:hAnsi="Times New Roman" w:cs="Times New Roman"/>
                  <w:sz w:val="24"/>
                  <w:szCs w:val="24"/>
                  <w:lang w:eastAsia="id-ID"/>
                </w:rPr>
                <m:t xml:space="preserve"> </m:t>
              </m:r>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504</m:t>
                  </m:r>
                </m:e>
              </m:d>
              <m:r>
                <m:rPr>
                  <m:sty m:val="p"/>
                </m:rPr>
                <w:rPr>
                  <w:rFonts w:ascii="Cambria Math" w:eastAsia="Times New Roman" w:hAnsi="Times New Roman" w:cs="Times New Roman"/>
                  <w:sz w:val="24"/>
                  <w:szCs w:val="24"/>
                  <w:lang w:eastAsia="id-ID"/>
                </w:rPr>
                <m:t>(22,48)</m:t>
              </m:r>
            </m:num>
            <m:den>
              <m:rad>
                <m:radPr>
                  <m:degHide m:val="1"/>
                  <m:ctrlPr>
                    <w:rPr>
                      <w:rFonts w:ascii="Cambria Math" w:eastAsia="Times New Roman" w:hAnsi="Cambria Math" w:cs="Times New Roman"/>
                      <w:sz w:val="24"/>
                      <w:szCs w:val="24"/>
                      <w:lang w:eastAsia="id-ID"/>
                    </w:rPr>
                  </m:ctrlPr>
                </m:radPr>
                <m:deg/>
                <m:e>
                  <m:d>
                    <m:dPr>
                      <m:begChr m:val="{"/>
                      <m:endChr m:val="}"/>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 xml:space="preserve"> 6 </m:t>
                      </m:r>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52416</m:t>
                          </m:r>
                        </m:e>
                      </m:d>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504</m:t>
                              </m:r>
                            </m:e>
                          </m:d>
                        </m:e>
                        <m:sup>
                          <m:r>
                            <m:rPr>
                              <m:sty m:val="p"/>
                            </m:rPr>
                            <w:rPr>
                              <w:rFonts w:ascii="Cambria Math" w:eastAsia="Times New Roman" w:hAnsi="Times New Roman" w:cs="Times New Roman"/>
                              <w:sz w:val="24"/>
                              <w:szCs w:val="24"/>
                              <w:lang w:eastAsia="id-ID"/>
                            </w:rPr>
                            <m:t>2</m:t>
                          </m:r>
                        </m:sup>
                      </m:sSup>
                    </m:e>
                  </m:d>
                  <m:r>
                    <m:rPr>
                      <m:sty m:val="p"/>
                    </m:rPr>
                    <w:rPr>
                      <w:rFonts w:ascii="Cambria Math" w:eastAsia="Times New Roman" w:hAnsi="Times New Roman" w:cs="Times New Roman"/>
                      <w:sz w:val="24"/>
                      <w:szCs w:val="24"/>
                      <w:lang w:eastAsia="id-ID"/>
                    </w:rPr>
                    <m:t>{6 (85,0288)</m:t>
                  </m:r>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22,48</m:t>
                          </m:r>
                        </m:e>
                      </m:d>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Times New Roman" w:cs="Times New Roman"/>
                      <w:sz w:val="24"/>
                      <w:szCs w:val="24"/>
                      <w:lang w:eastAsia="id-ID"/>
                    </w:rPr>
                    <m:t xml:space="preserve">}  </m:t>
                  </m:r>
                </m:e>
              </m:rad>
            </m:den>
          </m:f>
        </m:oMath>
      </m:oMathPara>
    </w:p>
    <w:p w:rsidR="00393DC8" w:rsidRPr="007570BF" w:rsidRDefault="00393DC8" w:rsidP="00393DC8">
      <w:pPr>
        <w:spacing w:after="0" w:line="240" w:lineRule="auto"/>
        <w:contextualSpacing/>
        <w:jc w:val="both"/>
        <w:rPr>
          <w:rFonts w:ascii="Times New Roman" w:eastAsia="Times New Roman" w:hAnsi="Times New Roman" w:cs="Times New Roman"/>
          <w:sz w:val="24"/>
          <w:szCs w:val="24"/>
          <w:lang w:val="id-ID" w:eastAsia="id-ID"/>
        </w:rPr>
      </w:pPr>
    </w:p>
    <w:p w:rsidR="00393DC8" w:rsidRPr="008F39AC" w:rsidRDefault="00393DC8" w:rsidP="00393DC8">
      <w:pPr>
        <w:tabs>
          <w:tab w:val="left" w:pos="284"/>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        </w:t>
      </w:r>
      <w:r w:rsidR="006F6E36">
        <w:rPr>
          <w:rFonts w:ascii="Times New Roman" w:eastAsia="Times New Roman" w:hAnsi="Times New Roman" w:cs="Times New Roman"/>
          <w:sz w:val="24"/>
          <w:szCs w:val="24"/>
          <w:lang w:val="id-ID" w:eastAsia="id-ID"/>
        </w:rPr>
        <w:t>10795</w:t>
      </w:r>
      <w:r w:rsidR="00CA29DB">
        <w:rPr>
          <w:rFonts w:ascii="Times New Roman" w:eastAsia="Times New Roman" w:hAnsi="Times New Roman" w:cs="Times New Roman"/>
          <w:sz w:val="24"/>
          <w:szCs w:val="24"/>
          <w:lang w:val="id-ID" w:eastAsia="id-ID"/>
        </w:rPr>
        <w:t>,</w:t>
      </w:r>
      <w:r w:rsidR="006F6E36">
        <w:rPr>
          <w:rFonts w:ascii="Times New Roman" w:eastAsia="Times New Roman" w:hAnsi="Times New Roman" w:cs="Times New Roman"/>
          <w:sz w:val="24"/>
          <w:szCs w:val="24"/>
          <w:lang w:val="id-ID" w:eastAsia="id-ID"/>
        </w:rPr>
        <w:t>6</w:t>
      </w:r>
      <w:r w:rsidR="00CA29DB">
        <w:rPr>
          <w:rFonts w:ascii="Times New Roman" w:eastAsia="Times New Roman" w:hAnsi="Times New Roman" w:cs="Times New Roman"/>
          <w:sz w:val="24"/>
          <w:szCs w:val="24"/>
          <w:lang w:val="id-ID" w:eastAsia="id-ID"/>
        </w:rPr>
        <w:t>8</w:t>
      </w:r>
      <w:r>
        <w:rPr>
          <w:rFonts w:ascii="Times New Roman" w:eastAsia="Times New Roman" w:hAnsi="Times New Roman" w:cs="Times New Roman"/>
          <w:sz w:val="24"/>
          <w:szCs w:val="24"/>
          <w:lang w:eastAsia="id-ID"/>
        </w:rPr>
        <w:t xml:space="preserve"> – </w:t>
      </w:r>
      <w:r w:rsidR="00CA29DB">
        <w:rPr>
          <w:rFonts w:ascii="Times New Roman" w:eastAsia="Times New Roman" w:hAnsi="Times New Roman" w:cs="Times New Roman"/>
          <w:sz w:val="24"/>
          <w:szCs w:val="24"/>
          <w:lang w:val="id-ID" w:eastAsia="id-ID"/>
        </w:rPr>
        <w:t>11329,92</w:t>
      </w:r>
      <w:r w:rsidRPr="008F39AC">
        <w:rPr>
          <w:rFonts w:ascii="Times New Roman" w:eastAsia="Times New Roman" w:hAnsi="Times New Roman" w:cs="Times New Roman"/>
          <w:sz w:val="24"/>
          <w:szCs w:val="24"/>
          <w:lang w:eastAsia="id-ID"/>
        </w:rPr>
        <w:t xml:space="preserve">   </w:t>
      </w:r>
    </w:p>
    <w:p w:rsidR="00393DC8" w:rsidRPr="008F39AC" w:rsidRDefault="005C26FE" w:rsidP="00393DC8">
      <w:pPr>
        <w:tabs>
          <w:tab w:val="left" w:pos="284"/>
        </w:tabs>
        <w:spacing w:after="0" w:line="240" w:lineRule="auto"/>
        <w:jc w:val="both"/>
        <w:rPr>
          <w:rFonts w:ascii="Times New Roman" w:eastAsiaTheme="minorEastAsia" w:hAnsi="Times New Roman" w:cs="Times New Roman"/>
          <w:sz w:val="24"/>
          <w:szCs w:val="24"/>
          <w:lang w:eastAsia="id-ID"/>
        </w:rPr>
      </w:pPr>
      <w:r>
        <w:rPr>
          <w:rFonts w:ascii="Times New Roman" w:eastAsia="Times New Roman" w:hAnsi="Times New Roman" w:cs="Times New Roman"/>
          <w:noProof/>
          <w:sz w:val="24"/>
          <w:szCs w:val="24"/>
          <w:lang w:eastAsia="ko-KR"/>
        </w:rPr>
        <w:pict>
          <v:shape id="_x0000_s1045" type="#_x0000_t32" style="position:absolute;left:0;text-align:left;margin-left:21.6pt;margin-top:-.3pt;width:107.25pt;height:0;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"/>
        </w:pict>
      </w:r>
      <w:r w:rsidR="00393DC8" w:rsidRPr="008F39AC">
        <w:rPr>
          <w:rFonts w:ascii="Times New Roman" w:eastAsia="Times New Roman" w:hAnsi="Times New Roman" w:cs="Times New Roman"/>
          <w:sz w:val="24"/>
          <w:szCs w:val="24"/>
          <w:lang w:eastAsia="id-ID"/>
        </w:rPr>
        <w:t xml:space="preserve">       </w:t>
      </w:r>
      <m:oMath>
        <m:rad>
          <m:radPr>
            <m:degHide m:val="1"/>
            <m:ctrlPr>
              <w:rPr>
                <w:rFonts w:ascii="Cambria Math" w:eastAsia="Times New Roman" w:hAnsi="Cambria Math" w:cs="Times New Roman"/>
                <w:i/>
                <w:sz w:val="24"/>
                <w:szCs w:val="24"/>
                <w:lang w:eastAsia="id-ID"/>
              </w:rPr>
            </m:ctrlPr>
          </m:radPr>
          <m:deg/>
          <m:e>
            <m:d>
              <m:dPr>
                <m:ctrlPr>
                  <w:rPr>
                    <w:rFonts w:ascii="Cambria Math" w:eastAsia="Times New Roman" w:hAnsi="Cambria Math" w:cs="Times New Roman"/>
                    <w:i/>
                    <w:sz w:val="24"/>
                    <w:szCs w:val="24"/>
                    <w:lang w:eastAsia="id-ID"/>
                  </w:rPr>
                </m:ctrlPr>
              </m:dPr>
              <m:e>
                <m:r>
                  <w:rPr>
                    <w:rFonts w:ascii="Cambria Math" w:eastAsia="Times New Roman" w:hAnsi="Times New Roman" w:cs="Times New Roman"/>
                    <w:sz w:val="24"/>
                    <w:szCs w:val="24"/>
                    <w:lang w:eastAsia="id-ID"/>
                  </w:rPr>
                  <m:t>60480</m:t>
                </m:r>
              </m:e>
            </m:d>
            <m:r>
              <w:rPr>
                <w:rFonts w:ascii="Cambria Math" w:eastAsia="Times New Roman" w:hAnsi="Times New Roman" w:cs="Times New Roman"/>
                <w:sz w:val="24"/>
                <w:szCs w:val="24"/>
                <w:lang w:eastAsia="id-ID"/>
              </w:rPr>
              <m:t>(4,8224)</m:t>
            </m:r>
          </m:e>
        </m:rad>
      </m:oMath>
    </w:p>
    <w:p w:rsidR="00393DC8" w:rsidRDefault="00393DC8" w:rsidP="00393DC8">
      <w:pPr>
        <w:spacing w:after="0" w:line="480" w:lineRule="auto"/>
        <w:contextualSpacing/>
        <w:jc w:val="both"/>
        <w:rPr>
          <w:rFonts w:ascii="Times New Roman" w:hAnsi="Times New Roman" w:cs="Times New Roman"/>
          <w:b/>
          <w:i/>
          <w:sz w:val="24"/>
          <w:szCs w:val="24"/>
          <w:lang w:val="id-ID"/>
        </w:rPr>
      </w:pPr>
    </w:p>
    <w:p w:rsidR="00393DC8" w:rsidRPr="00655B80" w:rsidRDefault="00393DC8" w:rsidP="00393DC8">
      <w:pPr>
        <w:tabs>
          <w:tab w:val="left" w:pos="284"/>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r  =  </w:t>
      </w:r>
      <w:r w:rsidR="006F6E36">
        <w:rPr>
          <w:rFonts w:ascii="Times New Roman" w:eastAsia="Times New Roman" w:hAnsi="Times New Roman" w:cs="Times New Roman"/>
          <w:sz w:val="24"/>
          <w:szCs w:val="24"/>
          <w:lang w:val="id-ID" w:eastAsia="id-ID"/>
        </w:rPr>
        <w:t>-0,9892</w:t>
      </w:r>
    </w:p>
    <w:p w:rsidR="00393DC8" w:rsidRDefault="00393DC8" w:rsidP="00393DC8">
      <w:pPr>
        <w:tabs>
          <w:tab w:val="left" w:pos="284"/>
        </w:tabs>
        <w:spacing w:after="0" w:line="240" w:lineRule="auto"/>
        <w:jc w:val="both"/>
        <w:rPr>
          <w:rFonts w:ascii="Times New Roman" w:eastAsia="Times New Roman" w:hAnsi="Times New Roman" w:cs="Times New Roman"/>
          <w:sz w:val="24"/>
          <w:szCs w:val="24"/>
          <w:lang w:val="id-ID" w:eastAsia="id-ID"/>
        </w:rPr>
      </w:pPr>
    </w:p>
    <w:p w:rsidR="00393DC8" w:rsidRPr="00655B80" w:rsidRDefault="00393DC8" w:rsidP="00393DC8">
      <w:pPr>
        <w:tabs>
          <w:tab w:val="left" w:pos="284"/>
          <w:tab w:val="left" w:pos="1980"/>
        </w:tabs>
        <w:spacing w:after="0" w:line="240" w:lineRule="auto"/>
        <w:jc w:val="both"/>
        <w:rPr>
          <w:rFonts w:ascii="Times New Roman" w:eastAsia="Times New Roman" w:hAnsi="Times New Roman" w:cs="Times New Roman"/>
          <w:sz w:val="24"/>
          <w:szCs w:val="24"/>
          <w:lang w:eastAsia="id-ID"/>
        </w:rPr>
      </w:pPr>
      <w:r w:rsidRPr="008F39AC">
        <w:rPr>
          <w:rFonts w:ascii="Times New Roman" w:eastAsia="Times New Roman" w:hAnsi="Times New Roman" w:cs="Times New Roman"/>
          <w:sz w:val="24"/>
          <w:szCs w:val="24"/>
          <w:lang w:eastAsia="id-ID"/>
        </w:rPr>
        <w:t>r</w:t>
      </w:r>
      <w:r w:rsidRPr="008F39AC">
        <w:rPr>
          <w:rFonts w:ascii="Times New Roman" w:eastAsia="Times New Roman" w:hAnsi="Times New Roman" w:cs="Times New Roman"/>
          <w:sz w:val="24"/>
          <w:szCs w:val="24"/>
          <w:vertAlign w:val="superscript"/>
          <w:lang w:eastAsia="id-ID"/>
        </w:rPr>
        <w:t>2</w:t>
      </w:r>
      <w:r>
        <w:rPr>
          <w:rFonts w:ascii="Times New Roman" w:eastAsia="Times New Roman" w:hAnsi="Times New Roman" w:cs="Times New Roman"/>
          <w:sz w:val="24"/>
          <w:szCs w:val="24"/>
          <w:lang w:eastAsia="id-ID"/>
        </w:rPr>
        <w:t xml:space="preserve"> = </w:t>
      </w:r>
      <w:r w:rsidR="006F6E36">
        <w:rPr>
          <w:rFonts w:ascii="Times New Roman" w:eastAsia="Times New Roman" w:hAnsi="Times New Roman" w:cs="Times New Roman"/>
          <w:sz w:val="24"/>
          <w:szCs w:val="24"/>
          <w:lang w:val="id-ID" w:eastAsia="id-ID"/>
        </w:rPr>
        <w:t>0,9786</w:t>
      </w:r>
    </w:p>
    <w:p w:rsidR="00393DC8" w:rsidRDefault="00393DC8" w:rsidP="00393DC8">
      <w:pPr>
        <w:tabs>
          <w:tab w:val="left" w:pos="284"/>
          <w:tab w:val="left" w:pos="1980"/>
        </w:tabs>
        <w:spacing w:after="0" w:line="240" w:lineRule="auto"/>
        <w:jc w:val="both"/>
        <w:rPr>
          <w:rFonts w:ascii="Times New Roman" w:eastAsia="Times New Roman" w:hAnsi="Times New Roman" w:cs="Times New Roman"/>
          <w:sz w:val="24"/>
          <w:szCs w:val="24"/>
          <w:lang w:val="id-ID" w:eastAsia="id-ID"/>
        </w:rPr>
      </w:pPr>
    </w:p>
    <w:p w:rsidR="00393DC8" w:rsidRPr="008F39AC" w:rsidRDefault="00393DC8" w:rsidP="00393DC8">
      <w:pPr>
        <w:tabs>
          <w:tab w:val="left" w:pos="426"/>
        </w:tabs>
        <w:spacing w:after="0" w:line="240" w:lineRule="auto"/>
        <w:jc w:val="both"/>
        <w:rPr>
          <w:rFonts w:ascii="Times New Roman" w:eastAsia="Times New Roman" w:hAnsi="Times New Roman" w:cs="Times New Roman"/>
          <w:sz w:val="24"/>
          <w:szCs w:val="24"/>
          <w:lang w:eastAsia="id-ID"/>
        </w:rPr>
      </w:pPr>
      <w:r w:rsidRPr="008F39AC">
        <w:rPr>
          <w:rFonts w:ascii="Times New Roman" w:eastAsia="Times New Roman" w:hAnsi="Times New Roman" w:cs="Times New Roman"/>
          <w:sz w:val="24"/>
          <w:szCs w:val="24"/>
          <w:lang w:eastAsia="id-ID"/>
        </w:rPr>
        <w:t xml:space="preserve">Y </w:t>
      </w:r>
      <w:r w:rsidRPr="008F39AC">
        <w:rPr>
          <w:rFonts w:ascii="Times New Roman" w:eastAsia="Times New Roman" w:hAnsi="Times New Roman" w:cs="Times New Roman"/>
          <w:sz w:val="24"/>
          <w:szCs w:val="24"/>
          <w:lang w:eastAsia="id-ID"/>
        </w:rPr>
        <w:tab/>
        <w:t>= a + bx</w:t>
      </w:r>
    </w:p>
    <w:p w:rsidR="00393DC8" w:rsidRPr="008F39AC" w:rsidRDefault="00393DC8" w:rsidP="00393DC8">
      <w:pPr>
        <w:tabs>
          <w:tab w:val="left" w:pos="426"/>
        </w:tabs>
        <w:spacing w:after="0" w:line="240" w:lineRule="auto"/>
        <w:jc w:val="both"/>
        <w:rPr>
          <w:rFonts w:ascii="Times New Roman" w:eastAsia="Times New Roman" w:hAnsi="Times New Roman" w:cs="Times New Roman"/>
          <w:sz w:val="24"/>
          <w:szCs w:val="24"/>
          <w:lang w:eastAsia="id-ID"/>
        </w:rPr>
      </w:pPr>
    </w:p>
    <w:p w:rsidR="00393DC8" w:rsidRDefault="00393DC8" w:rsidP="00393DC8">
      <w:pPr>
        <w:tabs>
          <w:tab w:val="left" w:pos="426"/>
        </w:tabs>
        <w:spacing w:after="0" w:line="240" w:lineRule="auto"/>
        <w:jc w:val="both"/>
        <w:rPr>
          <w:rFonts w:ascii="Times New Roman" w:eastAsia="Times New Roman" w:hAnsi="Times New Roman" w:cs="Times New Roman"/>
          <w:sz w:val="24"/>
          <w:szCs w:val="24"/>
          <w:lang w:val="id-ID" w:eastAsia="id-ID"/>
        </w:rPr>
      </w:pPr>
      <w:r w:rsidRPr="008F39AC">
        <w:rPr>
          <w:rFonts w:ascii="Times New Roman" w:eastAsia="Times New Roman" w:hAnsi="Times New Roman" w:cs="Times New Roman"/>
          <w:sz w:val="24"/>
          <w:szCs w:val="24"/>
          <w:lang w:eastAsia="id-ID"/>
        </w:rPr>
        <w:t>Y</w:t>
      </w:r>
      <w:r w:rsidRPr="008F39AC">
        <w:rPr>
          <w:rFonts w:ascii="Times New Roman" w:eastAsia="Times New Roman" w:hAnsi="Times New Roman" w:cs="Times New Roman"/>
          <w:sz w:val="24"/>
          <w:szCs w:val="24"/>
          <w:lang w:eastAsia="id-ID"/>
        </w:rPr>
        <w:tab/>
        <w:t xml:space="preserve">= </w:t>
      </w:r>
      <w:r w:rsidR="006F6E36">
        <w:rPr>
          <w:rFonts w:ascii="Times New Roman" w:eastAsia="Times New Roman" w:hAnsi="Times New Roman" w:cs="Times New Roman"/>
          <w:sz w:val="24"/>
          <w:szCs w:val="24"/>
          <w:lang w:val="id-ID" w:eastAsia="id-ID"/>
        </w:rPr>
        <w:t>4,4887</w:t>
      </w:r>
      <w:r>
        <w:rPr>
          <w:rFonts w:ascii="Times New Roman" w:eastAsia="Times New Roman" w:hAnsi="Times New Roman" w:cs="Times New Roman"/>
          <w:sz w:val="24"/>
          <w:szCs w:val="24"/>
          <w:lang w:eastAsia="id-ID"/>
        </w:rPr>
        <w:t xml:space="preserve"> - </w:t>
      </w:r>
      <w:r w:rsidR="006F6E36">
        <w:rPr>
          <w:rFonts w:ascii="Times New Roman" w:eastAsia="Times New Roman" w:hAnsi="Times New Roman" w:cs="Times New Roman"/>
          <w:sz w:val="24"/>
          <w:szCs w:val="24"/>
          <w:lang w:val="id-ID" w:eastAsia="id-ID"/>
        </w:rPr>
        <w:t>0,00883</w:t>
      </w:r>
      <w:r>
        <w:rPr>
          <w:rFonts w:ascii="Times New Roman" w:eastAsia="Times New Roman" w:hAnsi="Times New Roman" w:cs="Times New Roman"/>
          <w:sz w:val="24"/>
          <w:szCs w:val="24"/>
          <w:lang w:eastAsia="id-ID"/>
        </w:rPr>
        <w:t>x</w:t>
      </w:r>
    </w:p>
    <w:p w:rsidR="00393DC8" w:rsidRDefault="00393DC8" w:rsidP="00393DC8">
      <w:pPr>
        <w:tabs>
          <w:tab w:val="left" w:pos="426"/>
        </w:tabs>
        <w:spacing w:after="0" w:line="240" w:lineRule="auto"/>
        <w:jc w:val="both"/>
        <w:rPr>
          <w:rFonts w:ascii="Times New Roman" w:eastAsia="Times New Roman" w:hAnsi="Times New Roman" w:cs="Times New Roman"/>
          <w:sz w:val="24"/>
          <w:szCs w:val="24"/>
          <w:lang w:val="id-ID" w:eastAsia="id-ID"/>
        </w:rPr>
      </w:pPr>
    </w:p>
    <w:p w:rsidR="00027264" w:rsidRPr="008F39AC" w:rsidRDefault="00393DC8" w:rsidP="00393DC8">
      <w:pPr>
        <w:tabs>
          <w:tab w:val="left" w:pos="426"/>
        </w:tabs>
        <w:spacing w:after="0" w:line="240" w:lineRule="auto"/>
        <w:jc w:val="both"/>
        <w:rPr>
          <w:rFonts w:ascii="Times New Roman" w:eastAsia="Times New Roman" w:hAnsi="Times New Roman" w:cs="Times New Roman"/>
          <w:sz w:val="24"/>
          <w:szCs w:val="24"/>
          <w:lang w:eastAsia="id-ID"/>
        </w:rPr>
      </w:pPr>
      <w:r w:rsidRPr="008F39AC">
        <w:rPr>
          <w:rFonts w:ascii="Times New Roman" w:eastAsia="Times New Roman" w:hAnsi="Times New Roman" w:cs="Times New Roman"/>
          <w:sz w:val="24"/>
          <w:szCs w:val="24"/>
          <w:lang w:eastAsia="id-ID"/>
        </w:rPr>
        <w:t>Y</w:t>
      </w:r>
      <w:r w:rsidRPr="008F39AC">
        <w:rPr>
          <w:rFonts w:ascii="Times New Roman" w:eastAsia="Times New Roman" w:hAnsi="Times New Roman" w:cs="Times New Roman"/>
          <w:sz w:val="24"/>
          <w:szCs w:val="24"/>
          <w:lang w:eastAsia="id-ID"/>
        </w:rPr>
        <w:tab/>
        <w:t xml:space="preserve">=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0,0</w:t>
      </w:r>
      <w:r w:rsidR="006F6E36">
        <w:rPr>
          <w:rFonts w:ascii="Times New Roman" w:eastAsia="Times New Roman" w:hAnsi="Times New Roman" w:cs="Times New Roman"/>
          <w:sz w:val="24"/>
          <w:szCs w:val="24"/>
          <w:lang w:eastAsia="id-ID"/>
        </w:rPr>
        <w:t>0883</w:t>
      </w:r>
      <w:r>
        <w:rPr>
          <w:rFonts w:ascii="Times New Roman" w:eastAsia="Times New Roman" w:hAnsi="Times New Roman" w:cs="Times New Roman"/>
          <w:sz w:val="24"/>
          <w:szCs w:val="24"/>
          <w:lang w:eastAsia="id-ID"/>
        </w:rPr>
        <w:t xml:space="preserve"> </w:t>
      </w:r>
      <w:r w:rsidR="006F6E36">
        <w:rPr>
          <w:rFonts w:ascii="Times New Roman" w:eastAsia="Times New Roman" w:hAnsi="Times New Roman" w:cs="Times New Roman"/>
          <w:sz w:val="24"/>
          <w:szCs w:val="24"/>
          <w:lang w:val="id-ID" w:eastAsia="id-ID"/>
        </w:rPr>
        <w:t>+ 4,4887</w:t>
      </w:r>
    </w:p>
    <w:p w:rsidR="00027264" w:rsidRPr="00232EBC" w:rsidRDefault="00027264" w:rsidP="00027264">
      <w:pPr>
        <w:tabs>
          <w:tab w:val="left" w:pos="426"/>
        </w:tabs>
        <w:spacing w:after="0" w:line="240" w:lineRule="auto"/>
        <w:jc w:val="both"/>
        <w:rPr>
          <w:rFonts w:ascii="Times New Roman" w:eastAsia="Times New Roman" w:hAnsi="Times New Roman" w:cs="Times New Roman"/>
          <w:sz w:val="24"/>
          <w:szCs w:val="24"/>
          <w:lang w:val="id-ID" w:eastAsia="id-ID"/>
        </w:rPr>
      </w:pPr>
    </w:p>
    <w:p w:rsidR="00027264" w:rsidRDefault="00027264" w:rsidP="00027264">
      <w:pPr>
        <w:spacing w:after="0" w:line="480" w:lineRule="auto"/>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t>Kolerasi terhadap viskositas fruitghurt</w:t>
      </w:r>
    </w:p>
    <w:tbl>
      <w:tblPr>
        <w:tblW w:w="2480" w:type="dxa"/>
        <w:tblInd w:w="98" w:type="dxa"/>
        <w:tblLook w:val="04A0" w:firstRow="1" w:lastRow="0" w:firstColumn="1" w:lastColumn="0" w:noHBand="0" w:noVBand="1"/>
      </w:tblPr>
      <w:tblGrid>
        <w:gridCol w:w="960"/>
        <w:gridCol w:w="1520"/>
      </w:tblGrid>
      <w:tr w:rsidR="00027264" w:rsidRPr="00430A17" w:rsidTr="006615E5">
        <w:trPr>
          <w:trHeight w:val="64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b/>
                <w:bCs/>
                <w:color w:val="000000"/>
                <w:sz w:val="24"/>
                <w:szCs w:val="24"/>
                <w:lang w:val="id-ID" w:eastAsia="id-ID"/>
              </w:rPr>
            </w:pPr>
            <w:r w:rsidRPr="00430A17">
              <w:rPr>
                <w:rFonts w:ascii="Times New Roman" w:eastAsia="Times New Roman" w:hAnsi="Times New Roman" w:cs="Times New Roman"/>
                <w:b/>
                <w:bCs/>
                <w:color w:val="000000"/>
                <w:sz w:val="24"/>
                <w:szCs w:val="24"/>
                <w:lang w:val="id-ID" w:eastAsia="id-ID"/>
              </w:rPr>
              <w:t>Waktu (jam)</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b/>
                <w:bCs/>
                <w:color w:val="000000"/>
                <w:sz w:val="24"/>
                <w:szCs w:val="24"/>
                <w:lang w:val="id-ID" w:eastAsia="id-ID"/>
              </w:rPr>
            </w:pPr>
            <w:r w:rsidRPr="00430A17">
              <w:rPr>
                <w:rFonts w:ascii="Times New Roman" w:eastAsia="Times New Roman" w:hAnsi="Times New Roman" w:cs="Times New Roman"/>
                <w:b/>
                <w:bCs/>
                <w:color w:val="000000"/>
                <w:sz w:val="24"/>
                <w:szCs w:val="24"/>
                <w:lang w:val="id-ID" w:eastAsia="id-ID"/>
              </w:rPr>
              <w:t>Viskositas (mPa.s)</w:t>
            </w:r>
          </w:p>
        </w:tc>
      </w:tr>
      <w:tr w:rsidR="00027264" w:rsidRPr="00430A17"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24</w:t>
            </w:r>
          </w:p>
        </w:tc>
        <w:tc>
          <w:tcPr>
            <w:tcW w:w="1520" w:type="dxa"/>
            <w:tcBorders>
              <w:top w:val="nil"/>
              <w:left w:val="nil"/>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175</w:t>
            </w:r>
          </w:p>
        </w:tc>
      </w:tr>
      <w:tr w:rsidR="00027264" w:rsidRPr="00430A17"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48</w:t>
            </w:r>
          </w:p>
        </w:tc>
        <w:tc>
          <w:tcPr>
            <w:tcW w:w="1520" w:type="dxa"/>
            <w:tcBorders>
              <w:top w:val="nil"/>
              <w:left w:val="nil"/>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140</w:t>
            </w:r>
          </w:p>
        </w:tc>
      </w:tr>
      <w:tr w:rsidR="00027264" w:rsidRPr="00430A17"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72</w:t>
            </w:r>
          </w:p>
        </w:tc>
        <w:tc>
          <w:tcPr>
            <w:tcW w:w="1520" w:type="dxa"/>
            <w:tcBorders>
              <w:top w:val="nil"/>
              <w:left w:val="nil"/>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125</w:t>
            </w:r>
          </w:p>
        </w:tc>
      </w:tr>
      <w:tr w:rsidR="00027264" w:rsidRPr="00430A17"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96</w:t>
            </w:r>
          </w:p>
        </w:tc>
        <w:tc>
          <w:tcPr>
            <w:tcW w:w="1520" w:type="dxa"/>
            <w:tcBorders>
              <w:top w:val="nil"/>
              <w:left w:val="nil"/>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121</w:t>
            </w:r>
          </w:p>
        </w:tc>
      </w:tr>
      <w:tr w:rsidR="00027264" w:rsidRPr="00430A17"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120</w:t>
            </w:r>
          </w:p>
        </w:tc>
        <w:tc>
          <w:tcPr>
            <w:tcW w:w="1520" w:type="dxa"/>
            <w:tcBorders>
              <w:top w:val="nil"/>
              <w:left w:val="nil"/>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115</w:t>
            </w:r>
          </w:p>
        </w:tc>
      </w:tr>
      <w:tr w:rsidR="00027264" w:rsidRPr="00430A17" w:rsidTr="006615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144</w:t>
            </w:r>
          </w:p>
        </w:tc>
        <w:tc>
          <w:tcPr>
            <w:tcW w:w="1520" w:type="dxa"/>
            <w:tcBorders>
              <w:top w:val="nil"/>
              <w:left w:val="nil"/>
              <w:bottom w:val="single" w:sz="8" w:space="0" w:color="auto"/>
              <w:right w:val="single" w:sz="8" w:space="0" w:color="auto"/>
            </w:tcBorders>
            <w:shd w:val="clear" w:color="auto" w:fill="auto"/>
            <w:vAlign w:val="center"/>
            <w:hideMark/>
          </w:tcPr>
          <w:p w:rsidR="00027264" w:rsidRPr="00430A17" w:rsidRDefault="00027264" w:rsidP="006615E5">
            <w:pPr>
              <w:spacing w:after="0" w:line="24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102</w:t>
            </w:r>
          </w:p>
        </w:tc>
      </w:tr>
    </w:tbl>
    <w:p w:rsidR="00027264" w:rsidRDefault="00027264" w:rsidP="00027264">
      <w:pPr>
        <w:spacing w:after="0" w:line="480" w:lineRule="auto"/>
        <w:contextualSpacing/>
        <w:jc w:val="both"/>
        <w:rPr>
          <w:rFonts w:ascii="Times New Roman" w:hAnsi="Times New Roman" w:cs="Times New Roman"/>
          <w:b/>
          <w:sz w:val="24"/>
          <w:szCs w:val="24"/>
          <w:lang w:val="id-ID"/>
        </w:rPr>
      </w:pPr>
    </w:p>
    <w:p w:rsidR="00D91B93" w:rsidRDefault="00027264" w:rsidP="00D91B93">
      <w:pPr>
        <w:keepNext/>
        <w:spacing w:after="0" w:line="480" w:lineRule="auto"/>
        <w:contextualSpacing/>
        <w:jc w:val="center"/>
      </w:pPr>
      <w:r w:rsidRPr="00430A17">
        <w:rPr>
          <w:rFonts w:ascii="Times New Roman" w:hAnsi="Times New Roman" w:cs="Times New Roman"/>
          <w:b/>
          <w:noProof/>
          <w:sz w:val="24"/>
          <w:szCs w:val="24"/>
          <w:lang w:val="id-ID" w:eastAsia="id-ID"/>
        </w:rPr>
        <w:drawing>
          <wp:inline distT="0" distB="0" distL="0" distR="0">
            <wp:extent cx="4622800" cy="2946400"/>
            <wp:effectExtent l="0" t="0" r="0" b="0"/>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27264" w:rsidRPr="00D91B93" w:rsidRDefault="00D91B93" w:rsidP="00D91B93">
      <w:pPr>
        <w:pStyle w:val="Caption"/>
        <w:jc w:val="center"/>
        <w:rPr>
          <w:rFonts w:ascii="Times New Roman" w:hAnsi="Times New Roman" w:cs="Times New Roman"/>
          <w:b/>
          <w:i w:val="0"/>
          <w:color w:val="auto"/>
          <w:sz w:val="24"/>
          <w:szCs w:val="24"/>
        </w:rPr>
      </w:pPr>
      <w:bookmarkStart w:id="127" w:name="_Toc472453945"/>
      <w:r w:rsidRPr="00D91B93">
        <w:rPr>
          <w:rFonts w:ascii="Times New Roman" w:hAnsi="Times New Roman" w:cs="Times New Roman"/>
          <w:i w:val="0"/>
          <w:color w:val="auto"/>
          <w:sz w:val="24"/>
          <w:szCs w:val="24"/>
        </w:rPr>
        <w:t xml:space="preserve">Gambar </w:t>
      </w:r>
      <w:r w:rsidR="00424D39" w:rsidRPr="00D91B93">
        <w:rPr>
          <w:rFonts w:ascii="Times New Roman" w:hAnsi="Times New Roman" w:cs="Times New Roman"/>
          <w:i w:val="0"/>
          <w:color w:val="auto"/>
          <w:sz w:val="24"/>
          <w:szCs w:val="24"/>
        </w:rPr>
        <w:fldChar w:fldCharType="begin"/>
      </w:r>
      <w:r w:rsidRPr="00D91B93">
        <w:rPr>
          <w:rFonts w:ascii="Times New Roman" w:hAnsi="Times New Roman" w:cs="Times New Roman"/>
          <w:i w:val="0"/>
          <w:color w:val="auto"/>
          <w:sz w:val="24"/>
          <w:szCs w:val="24"/>
        </w:rPr>
        <w:instrText xml:space="preserve"> SEQ Gambar \* ARABIC </w:instrText>
      </w:r>
      <w:r w:rsidR="00424D39" w:rsidRPr="00D91B93">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26</w:t>
      </w:r>
      <w:r w:rsidR="00424D39" w:rsidRPr="00D91B93">
        <w:rPr>
          <w:rFonts w:ascii="Times New Roman" w:hAnsi="Times New Roman" w:cs="Times New Roman"/>
          <w:i w:val="0"/>
          <w:color w:val="auto"/>
          <w:sz w:val="24"/>
          <w:szCs w:val="24"/>
        </w:rPr>
        <w:fldChar w:fldCharType="end"/>
      </w:r>
      <w:r w:rsidRPr="00D91B93">
        <w:rPr>
          <w:rFonts w:ascii="Times New Roman" w:hAnsi="Times New Roman" w:cs="Times New Roman"/>
          <w:i w:val="0"/>
          <w:color w:val="auto"/>
          <w:sz w:val="24"/>
          <w:szCs w:val="24"/>
        </w:rPr>
        <w:t>. Grafik kolerasi waktu fermentasi dan viskositas</w:t>
      </w:r>
      <w:bookmarkEnd w:id="127"/>
    </w:p>
    <w:p w:rsidR="00027264" w:rsidRDefault="00027264" w:rsidP="00027264">
      <w:pPr>
        <w:spacing w:after="0" w:line="480" w:lineRule="auto"/>
        <w:contextualSpacing/>
        <w:jc w:val="center"/>
        <w:rPr>
          <w:rFonts w:ascii="Times New Roman" w:hAnsi="Times New Roman" w:cs="Times New Roman"/>
          <w:b/>
          <w:sz w:val="24"/>
          <w:szCs w:val="24"/>
          <w:lang w:val="id-ID"/>
        </w:rPr>
      </w:pPr>
    </w:p>
    <w:tbl>
      <w:tblPr>
        <w:tblW w:w="7660" w:type="dxa"/>
        <w:tblInd w:w="103" w:type="dxa"/>
        <w:tblLook w:val="04A0" w:firstRow="1" w:lastRow="0" w:firstColumn="1" w:lastColumn="0" w:noHBand="0" w:noVBand="1"/>
      </w:tblPr>
      <w:tblGrid>
        <w:gridCol w:w="1376"/>
        <w:gridCol w:w="1606"/>
        <w:gridCol w:w="1418"/>
        <w:gridCol w:w="1417"/>
        <w:gridCol w:w="1843"/>
      </w:tblGrid>
      <w:tr w:rsidR="00027264" w:rsidRPr="00430A17" w:rsidTr="006615E5">
        <w:trPr>
          <w:trHeight w:val="330"/>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lastRenderedPageBreak/>
              <w:t>Fermentasi jam ke-</w:t>
            </w:r>
          </w:p>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(Xi)</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Viskositas (mPa.s)</w:t>
            </w:r>
          </w:p>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(Yi)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(Xi</w:t>
            </w:r>
            <w:r w:rsidRPr="00777E22">
              <w:rPr>
                <w:rFonts w:ascii="Times New Roman" w:eastAsia="Times New Roman" w:hAnsi="Times New Roman" w:cs="Times New Roman"/>
                <w:b/>
                <w:color w:val="000000"/>
                <w:sz w:val="24"/>
                <w:szCs w:val="24"/>
                <w:vertAlign w:val="superscript"/>
                <w:lang w:val="id-ID" w:eastAsia="id-ID"/>
              </w:rPr>
              <w:t>2</w:t>
            </w:r>
            <w:r w:rsidRPr="00777E22">
              <w:rPr>
                <w:rFonts w:ascii="Times New Roman" w:eastAsia="Times New Roman" w:hAnsi="Times New Roman" w:cs="Times New Roman"/>
                <w:b/>
                <w:color w:val="000000"/>
                <w:sz w:val="24"/>
                <w:szCs w:val="24"/>
                <w:lang w:val="id-ID" w:eastAsia="id-ID"/>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(Yi</w:t>
            </w:r>
            <w:r w:rsidRPr="00777E22">
              <w:rPr>
                <w:rFonts w:ascii="Times New Roman" w:eastAsia="Times New Roman" w:hAnsi="Times New Roman" w:cs="Times New Roman"/>
                <w:b/>
                <w:color w:val="000000"/>
                <w:sz w:val="24"/>
                <w:szCs w:val="24"/>
                <w:vertAlign w:val="superscript"/>
                <w:lang w:val="id-ID" w:eastAsia="id-ID"/>
              </w:rPr>
              <w:t>2</w:t>
            </w:r>
            <w:r w:rsidRPr="00777E22">
              <w:rPr>
                <w:rFonts w:ascii="Times New Roman" w:eastAsia="Times New Roman" w:hAnsi="Times New Roman" w:cs="Times New Roman"/>
                <w:b/>
                <w:color w:val="000000"/>
                <w:sz w:val="24"/>
                <w:szCs w:val="24"/>
                <w:lang w:val="id-ID" w:eastAsia="id-ID"/>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27264" w:rsidRPr="00777E22" w:rsidRDefault="00027264" w:rsidP="006615E5">
            <w:pPr>
              <w:spacing w:after="0" w:line="360" w:lineRule="auto"/>
              <w:jc w:val="center"/>
              <w:rPr>
                <w:rFonts w:ascii="Times New Roman" w:eastAsia="Times New Roman" w:hAnsi="Times New Roman" w:cs="Times New Roman"/>
                <w:b/>
                <w:color w:val="000000"/>
                <w:sz w:val="24"/>
                <w:szCs w:val="24"/>
                <w:lang w:val="id-ID" w:eastAsia="id-ID"/>
              </w:rPr>
            </w:pPr>
            <w:r w:rsidRPr="00777E22">
              <w:rPr>
                <w:rFonts w:ascii="Times New Roman" w:eastAsia="Times New Roman" w:hAnsi="Times New Roman" w:cs="Times New Roman"/>
                <w:b/>
                <w:color w:val="000000"/>
                <w:sz w:val="24"/>
                <w:szCs w:val="24"/>
                <w:lang w:val="id-ID" w:eastAsia="id-ID"/>
              </w:rPr>
              <w:t>(Xi.Yi)</w:t>
            </w:r>
          </w:p>
        </w:tc>
      </w:tr>
      <w:tr w:rsidR="00027264" w:rsidRPr="00430A17"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24</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175</w:t>
            </w:r>
          </w:p>
        </w:tc>
        <w:tc>
          <w:tcPr>
            <w:tcW w:w="1418"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576</w:t>
            </w:r>
          </w:p>
        </w:tc>
        <w:tc>
          <w:tcPr>
            <w:tcW w:w="1417"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30625</w:t>
            </w:r>
          </w:p>
        </w:tc>
        <w:tc>
          <w:tcPr>
            <w:tcW w:w="1843"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4200</w:t>
            </w:r>
          </w:p>
        </w:tc>
      </w:tr>
      <w:tr w:rsidR="00027264" w:rsidRPr="00430A17"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48</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140</w:t>
            </w:r>
          </w:p>
        </w:tc>
        <w:tc>
          <w:tcPr>
            <w:tcW w:w="1418"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2304</w:t>
            </w:r>
          </w:p>
        </w:tc>
        <w:tc>
          <w:tcPr>
            <w:tcW w:w="1417"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19600</w:t>
            </w:r>
          </w:p>
        </w:tc>
        <w:tc>
          <w:tcPr>
            <w:tcW w:w="1843"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6720</w:t>
            </w:r>
          </w:p>
        </w:tc>
      </w:tr>
      <w:tr w:rsidR="00027264" w:rsidRPr="00430A17"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72</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125</w:t>
            </w:r>
          </w:p>
        </w:tc>
        <w:tc>
          <w:tcPr>
            <w:tcW w:w="1418"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5184</w:t>
            </w:r>
          </w:p>
        </w:tc>
        <w:tc>
          <w:tcPr>
            <w:tcW w:w="1417"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15625</w:t>
            </w:r>
          </w:p>
        </w:tc>
        <w:tc>
          <w:tcPr>
            <w:tcW w:w="1843"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9000</w:t>
            </w:r>
          </w:p>
        </w:tc>
      </w:tr>
      <w:tr w:rsidR="00027264" w:rsidRPr="00430A17"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96</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121</w:t>
            </w:r>
          </w:p>
        </w:tc>
        <w:tc>
          <w:tcPr>
            <w:tcW w:w="1418"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9216</w:t>
            </w:r>
          </w:p>
        </w:tc>
        <w:tc>
          <w:tcPr>
            <w:tcW w:w="1417"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14641</w:t>
            </w:r>
          </w:p>
        </w:tc>
        <w:tc>
          <w:tcPr>
            <w:tcW w:w="1843"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11616</w:t>
            </w:r>
          </w:p>
        </w:tc>
      </w:tr>
      <w:tr w:rsidR="00027264" w:rsidRPr="00430A17" w:rsidTr="006615E5">
        <w:trPr>
          <w:trHeight w:val="33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120</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115</w:t>
            </w:r>
          </w:p>
        </w:tc>
        <w:tc>
          <w:tcPr>
            <w:tcW w:w="1418"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14400</w:t>
            </w:r>
          </w:p>
        </w:tc>
        <w:tc>
          <w:tcPr>
            <w:tcW w:w="1417"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13225</w:t>
            </w:r>
          </w:p>
        </w:tc>
        <w:tc>
          <w:tcPr>
            <w:tcW w:w="1843"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13800</w:t>
            </w:r>
          </w:p>
        </w:tc>
      </w:tr>
      <w:tr w:rsidR="00027264" w:rsidRPr="00430A17" w:rsidTr="006615E5">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144</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102</w:t>
            </w:r>
          </w:p>
        </w:tc>
        <w:tc>
          <w:tcPr>
            <w:tcW w:w="1418"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20736</w:t>
            </w:r>
          </w:p>
        </w:tc>
        <w:tc>
          <w:tcPr>
            <w:tcW w:w="1417"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10404</w:t>
            </w:r>
          </w:p>
        </w:tc>
        <w:tc>
          <w:tcPr>
            <w:tcW w:w="1843"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sidRPr="00430A17">
              <w:rPr>
                <w:rFonts w:ascii="Times New Roman" w:eastAsia="Times New Roman" w:hAnsi="Times New Roman" w:cs="Times New Roman"/>
                <w:color w:val="000000"/>
                <w:sz w:val="24"/>
                <w:szCs w:val="24"/>
                <w:lang w:val="id-ID" w:eastAsia="id-ID"/>
              </w:rPr>
              <w:t>14688</w:t>
            </w:r>
          </w:p>
        </w:tc>
      </w:tr>
      <w:tr w:rsidR="00027264" w:rsidRPr="00430A17" w:rsidTr="006615E5">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 </w:t>
            </w:r>
            <w:r w:rsidRPr="00430A17">
              <w:rPr>
                <w:rFonts w:ascii="Times New Roman" w:eastAsia="Times New Roman" w:hAnsi="Times New Roman" w:cs="Times New Roman"/>
                <w:color w:val="000000"/>
                <w:sz w:val="24"/>
                <w:szCs w:val="24"/>
                <w:lang w:val="id-ID" w:eastAsia="id-ID"/>
              </w:rPr>
              <w:t>504</w:t>
            </w:r>
          </w:p>
        </w:tc>
        <w:tc>
          <w:tcPr>
            <w:tcW w:w="1606"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 </w:t>
            </w:r>
            <w:r w:rsidRPr="00430A17">
              <w:rPr>
                <w:rFonts w:ascii="Times New Roman" w:eastAsia="Times New Roman" w:hAnsi="Times New Roman" w:cs="Times New Roman"/>
                <w:color w:val="000000"/>
                <w:sz w:val="24"/>
                <w:szCs w:val="24"/>
                <w:lang w:val="id-ID" w:eastAsia="id-ID"/>
              </w:rPr>
              <w:t>778</w:t>
            </w:r>
          </w:p>
        </w:tc>
        <w:tc>
          <w:tcPr>
            <w:tcW w:w="1418"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 </w:t>
            </w:r>
            <w:r w:rsidRPr="00430A17">
              <w:rPr>
                <w:rFonts w:ascii="Times New Roman" w:eastAsia="Times New Roman" w:hAnsi="Times New Roman" w:cs="Times New Roman"/>
                <w:color w:val="000000"/>
                <w:sz w:val="24"/>
                <w:szCs w:val="24"/>
                <w:lang w:val="id-ID" w:eastAsia="id-ID"/>
              </w:rPr>
              <w:t>52416</w:t>
            </w:r>
          </w:p>
        </w:tc>
        <w:tc>
          <w:tcPr>
            <w:tcW w:w="1417"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 </w:t>
            </w:r>
            <w:r w:rsidRPr="00430A17">
              <w:rPr>
                <w:rFonts w:ascii="Times New Roman" w:eastAsia="Times New Roman" w:hAnsi="Times New Roman" w:cs="Times New Roman"/>
                <w:color w:val="000000"/>
                <w:sz w:val="24"/>
                <w:szCs w:val="24"/>
                <w:lang w:val="id-ID" w:eastAsia="id-ID"/>
              </w:rPr>
              <w:t>104120</w:t>
            </w:r>
          </w:p>
        </w:tc>
        <w:tc>
          <w:tcPr>
            <w:tcW w:w="1843" w:type="dxa"/>
            <w:tcBorders>
              <w:top w:val="nil"/>
              <w:left w:val="nil"/>
              <w:bottom w:val="single" w:sz="4" w:space="0" w:color="auto"/>
              <w:right w:val="single" w:sz="4" w:space="0" w:color="auto"/>
            </w:tcBorders>
            <w:shd w:val="clear" w:color="auto" w:fill="auto"/>
            <w:noWrap/>
            <w:vAlign w:val="bottom"/>
            <w:hideMark/>
          </w:tcPr>
          <w:p w:rsidR="00027264" w:rsidRPr="00430A17" w:rsidRDefault="00027264" w:rsidP="006615E5">
            <w:pPr>
              <w:spacing w:after="0" w:line="36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 </w:t>
            </w:r>
            <w:r w:rsidRPr="00430A17">
              <w:rPr>
                <w:rFonts w:ascii="Times New Roman" w:eastAsia="Times New Roman" w:hAnsi="Times New Roman" w:cs="Times New Roman"/>
                <w:color w:val="000000"/>
                <w:sz w:val="24"/>
                <w:szCs w:val="24"/>
                <w:lang w:val="id-ID" w:eastAsia="id-ID"/>
              </w:rPr>
              <w:t>60024</w:t>
            </w:r>
          </w:p>
        </w:tc>
      </w:tr>
    </w:tbl>
    <w:p w:rsidR="00027264" w:rsidRDefault="00027264" w:rsidP="00027264">
      <w:pPr>
        <w:spacing w:after="0" w:line="480" w:lineRule="auto"/>
        <w:contextualSpacing/>
        <w:jc w:val="both"/>
        <w:rPr>
          <w:rFonts w:ascii="Times New Roman" w:hAnsi="Times New Roman" w:cs="Times New Roman"/>
          <w:b/>
          <w:sz w:val="24"/>
          <w:szCs w:val="24"/>
          <w:lang w:val="id-ID"/>
        </w:rPr>
      </w:pPr>
    </w:p>
    <w:p w:rsidR="00393DC8" w:rsidRPr="00025A0D" w:rsidRDefault="00393DC8" w:rsidP="00393DC8">
      <w:pPr>
        <w:spacing w:after="0" w:line="240" w:lineRule="auto"/>
        <w:ind w:firstLine="540"/>
        <w:rPr>
          <w:rFonts w:ascii="Times New Roman" w:eastAsiaTheme="minorEastAsia"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a= </m:t>
          </m:r>
          <m:f>
            <m:fPr>
              <m:ctrlPr>
                <w:rPr>
                  <w:rFonts w:ascii="Cambria Math" w:eastAsia="Times New Roman" w:hAnsi="Cambria Math" w:cs="Times New Roman"/>
                  <w:sz w:val="24"/>
                  <w:szCs w:val="24"/>
                  <w:lang w:eastAsia="id-ID"/>
                </w:rPr>
              </m:ctrlPr>
            </m:fPr>
            <m:num>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e>
                  </m:nary>
                </m:e>
              </m:d>
              <m:r>
                <m:rPr>
                  <m:sty m:val="p"/>
                </m:rPr>
                <w:rPr>
                  <w:rFonts w:ascii="Cambria Math" w:eastAsia="Times New Roman" w:hAnsi="Cambria Math" w:cs="Times New Roman"/>
                  <w:sz w:val="24"/>
                  <w:szCs w:val="24"/>
                  <w:lang w:eastAsia="id-ID"/>
                </w:rPr>
                <m:t>-</m:t>
              </m:r>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XiYi</m:t>
                      </m:r>
                    </m:e>
                  </m:nary>
                </m:e>
              </m:d>
            </m:num>
            <m:den>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e>
                    <m:sup>
                      <m:r>
                        <m:rPr>
                          <m:sty m:val="p"/>
                        </m:rPr>
                        <w:rPr>
                          <w:rFonts w:ascii="Cambria Math" w:eastAsia="Times New Roman" w:hAnsi="Times New Roman" w:cs="Times New Roman"/>
                          <w:sz w:val="24"/>
                          <w:szCs w:val="24"/>
                          <w:lang w:eastAsia="id-ID"/>
                        </w:rPr>
                        <m:t>2</m:t>
                      </m:r>
                    </m:sup>
                  </m:sSup>
                </m:e>
              </m:nary>
            </m:den>
          </m:f>
        </m:oMath>
      </m:oMathPara>
    </w:p>
    <w:p w:rsidR="00393DC8" w:rsidRDefault="00393DC8" w:rsidP="00393DC8">
      <w:pPr>
        <w:spacing w:after="0" w:line="480" w:lineRule="auto"/>
        <w:contextualSpacing/>
        <w:jc w:val="both"/>
        <w:rPr>
          <w:rFonts w:ascii="Times New Roman" w:hAnsi="Times New Roman" w:cs="Times New Roman"/>
          <w:b/>
          <w:sz w:val="24"/>
          <w:szCs w:val="24"/>
          <w:lang w:val="id-ID"/>
        </w:rPr>
      </w:pPr>
    </w:p>
    <w:p w:rsidR="00393DC8" w:rsidRPr="008F39AC" w:rsidRDefault="00393DC8" w:rsidP="00393DC8">
      <w:pPr>
        <w:tabs>
          <w:tab w:val="left" w:pos="142"/>
          <w:tab w:val="left" w:pos="284"/>
        </w:tabs>
        <w:spacing w:after="0" w:line="240" w:lineRule="auto"/>
        <w:rPr>
          <w:rFonts w:ascii="Times New Roman" w:eastAsia="Times New Roman" w:hAnsi="Times New Roman" w:cs="Times New Roman"/>
          <w:sz w:val="24"/>
          <w:szCs w:val="24"/>
          <w:u w:val="single"/>
          <w:lang w:eastAsia="id-ID"/>
        </w:rPr>
      </w:pPr>
      <w:r w:rsidRPr="008F39AC">
        <w:rPr>
          <w:rFonts w:ascii="Times New Roman" w:eastAsia="Times New Roman" w:hAnsi="Times New Roman" w:cs="Times New Roman"/>
          <w:sz w:val="24"/>
          <w:szCs w:val="24"/>
          <w:lang w:eastAsia="id-ID"/>
        </w:rPr>
        <w:t xml:space="preserve">=   </w:t>
      </w:r>
      <w:r w:rsidRPr="008F39AC">
        <w:rPr>
          <w:rFonts w:ascii="Times New Roman" w:eastAsia="Times New Roman" w:hAnsi="Times New Roman" w:cs="Times New Roman"/>
          <w:sz w:val="24"/>
          <w:szCs w:val="24"/>
          <w:u w:val="single"/>
          <w:lang w:eastAsia="id-ID"/>
        </w:rPr>
        <w:t>(</w:t>
      </w:r>
      <w:r>
        <w:rPr>
          <w:rFonts w:asciiTheme="majorBidi" w:eastAsia="Times New Roman" w:hAnsiTheme="majorBidi" w:cstheme="majorBidi"/>
          <w:color w:val="000000"/>
          <w:sz w:val="24"/>
          <w:szCs w:val="24"/>
          <w:u w:val="single"/>
          <w:lang w:val="id-ID" w:eastAsia="id-ID"/>
        </w:rPr>
        <w:t>778</w:t>
      </w:r>
      <w:r w:rsidRPr="008F39AC">
        <w:rPr>
          <w:rFonts w:ascii="Times New Roman" w:eastAsia="Times New Roman" w:hAnsi="Times New Roman" w:cs="Times New Roman"/>
          <w:sz w:val="24"/>
          <w:szCs w:val="24"/>
          <w:u w:val="single"/>
          <w:lang w:eastAsia="id-ID"/>
        </w:rPr>
        <w:t>) (</w:t>
      </w:r>
      <w:r>
        <w:rPr>
          <w:rFonts w:ascii="Times New Roman" w:eastAsia="Times New Roman" w:hAnsi="Times New Roman" w:cs="Times New Roman"/>
          <w:b/>
          <w:sz w:val="24"/>
          <w:szCs w:val="24"/>
          <w:u w:val="single"/>
          <w:lang w:val="id-ID" w:eastAsia="id-ID"/>
        </w:rPr>
        <w:t>52416</w:t>
      </w:r>
      <w:r w:rsidRPr="008F39AC">
        <w:rPr>
          <w:rFonts w:ascii="Times New Roman" w:eastAsia="Times New Roman" w:hAnsi="Times New Roman" w:cs="Times New Roman"/>
          <w:sz w:val="24"/>
          <w:szCs w:val="24"/>
          <w:u w:val="single"/>
          <w:lang w:eastAsia="id-ID"/>
        </w:rPr>
        <w:t>) – (</w:t>
      </w:r>
      <w:r>
        <w:rPr>
          <w:rFonts w:ascii="Times New Roman" w:eastAsia="Times New Roman" w:hAnsi="Times New Roman" w:cs="Times New Roman"/>
          <w:b/>
          <w:sz w:val="24"/>
          <w:szCs w:val="24"/>
          <w:u w:val="single"/>
          <w:lang w:val="id-ID" w:eastAsia="id-ID"/>
        </w:rPr>
        <w:t>504</w:t>
      </w:r>
      <w:r w:rsidRPr="008F39AC">
        <w:rPr>
          <w:rFonts w:ascii="Times New Roman" w:eastAsia="Times New Roman" w:hAnsi="Times New Roman" w:cs="Times New Roman"/>
          <w:sz w:val="24"/>
          <w:szCs w:val="24"/>
          <w:u w:val="single"/>
          <w:lang w:eastAsia="id-ID"/>
        </w:rPr>
        <w:t>) (</w:t>
      </w:r>
      <w:r>
        <w:rPr>
          <w:rFonts w:asciiTheme="majorBidi" w:eastAsia="Times New Roman" w:hAnsiTheme="majorBidi" w:cstheme="majorBidi"/>
          <w:color w:val="000000"/>
          <w:sz w:val="24"/>
          <w:szCs w:val="24"/>
          <w:u w:val="single"/>
          <w:lang w:val="id-ID" w:eastAsia="id-ID"/>
        </w:rPr>
        <w:t>60024</w:t>
      </w:r>
      <w:r w:rsidRPr="008F39AC">
        <w:rPr>
          <w:rFonts w:ascii="Times New Roman" w:eastAsia="Times New Roman" w:hAnsi="Times New Roman" w:cs="Times New Roman"/>
          <w:sz w:val="24"/>
          <w:szCs w:val="24"/>
          <w:u w:val="single"/>
          <w:lang w:eastAsia="id-ID"/>
        </w:rPr>
        <w:t>)</w:t>
      </w:r>
    </w:p>
    <w:p w:rsidR="00393DC8" w:rsidRDefault="00393DC8" w:rsidP="00393DC8">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6</w:t>
      </w:r>
      <w:r w:rsidRPr="008F39A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b/>
          <w:sz w:val="24"/>
          <w:szCs w:val="24"/>
          <w:lang w:val="id-ID" w:eastAsia="id-ID"/>
        </w:rPr>
        <w:t>52416</w:t>
      </w:r>
      <w:r w:rsidRPr="008F39AC">
        <w:rPr>
          <w:rFonts w:ascii="Times New Roman" w:eastAsia="Times New Roman" w:hAnsi="Times New Roman" w:cs="Times New Roman"/>
          <w:sz w:val="24"/>
          <w:szCs w:val="24"/>
          <w:lang w:eastAsia="id-ID"/>
        </w:rPr>
        <w:t>) – (</w:t>
      </w:r>
      <w:r>
        <w:rPr>
          <w:rFonts w:ascii="Times New Roman" w:eastAsia="Times New Roman" w:hAnsi="Times New Roman" w:cs="Times New Roman"/>
          <w:b/>
          <w:sz w:val="24"/>
          <w:szCs w:val="24"/>
          <w:lang w:val="id-ID" w:eastAsia="id-ID"/>
        </w:rPr>
        <w:t>504</w:t>
      </w:r>
      <w:r w:rsidRPr="008F39AC">
        <w:rPr>
          <w:rFonts w:ascii="Times New Roman" w:eastAsia="Times New Roman" w:hAnsi="Times New Roman" w:cs="Times New Roman"/>
          <w:sz w:val="24"/>
          <w:szCs w:val="24"/>
          <w:lang w:eastAsia="id-ID"/>
        </w:rPr>
        <w:t>)</w:t>
      </w:r>
      <w:r w:rsidRPr="008F39AC">
        <w:rPr>
          <w:rFonts w:ascii="Times New Roman" w:eastAsia="Times New Roman" w:hAnsi="Times New Roman" w:cs="Times New Roman"/>
          <w:sz w:val="24"/>
          <w:szCs w:val="24"/>
          <w:vertAlign w:val="superscript"/>
          <w:lang w:eastAsia="id-ID"/>
        </w:rPr>
        <w:t>2</w:t>
      </w:r>
      <w:r w:rsidRPr="008F39AC">
        <w:rPr>
          <w:rFonts w:ascii="Times New Roman" w:eastAsia="Times New Roman" w:hAnsi="Times New Roman" w:cs="Times New Roman"/>
          <w:sz w:val="24"/>
          <w:szCs w:val="24"/>
          <w:lang w:eastAsia="id-ID"/>
        </w:rPr>
        <w:tab/>
      </w:r>
    </w:p>
    <w:p w:rsidR="00393DC8" w:rsidRDefault="00393DC8" w:rsidP="00393DC8">
      <w:pPr>
        <w:spacing w:after="0" w:line="240" w:lineRule="auto"/>
        <w:rPr>
          <w:rFonts w:ascii="Times New Roman" w:eastAsia="Times New Roman" w:hAnsi="Times New Roman" w:cs="Times New Roman"/>
          <w:sz w:val="24"/>
          <w:szCs w:val="24"/>
          <w:lang w:val="id-ID" w:eastAsia="id-ID"/>
        </w:rPr>
      </w:pPr>
    </w:p>
    <w:p w:rsidR="00393DC8" w:rsidRPr="00655B80" w:rsidRDefault="00393DC8" w:rsidP="00393DC8">
      <w:pPr>
        <w:spacing w:after="0" w:line="240" w:lineRule="auto"/>
        <w:rPr>
          <w:rFonts w:ascii="Times New Roman" w:eastAsia="Times New Roman" w:hAnsi="Times New Roman" w:cs="Times New Roman"/>
          <w:color w:val="000000"/>
          <w:sz w:val="24"/>
          <w:szCs w:val="24"/>
          <w:lang w:eastAsia="id-ID"/>
        </w:rPr>
      </w:pPr>
      <w:r w:rsidRPr="008F39AC">
        <w:rPr>
          <w:rFonts w:ascii="Times New Roman" w:eastAsia="Times New Roman" w:hAnsi="Times New Roman" w:cs="Times New Roman"/>
          <w:sz w:val="24"/>
          <w:szCs w:val="24"/>
          <w:lang w:eastAsia="id-ID"/>
        </w:rPr>
        <w:t xml:space="preserve">a  =  </w:t>
      </w:r>
      <w:r>
        <w:rPr>
          <w:rFonts w:ascii="Times New Roman" w:eastAsia="Times New Roman" w:hAnsi="Times New Roman" w:cs="Times New Roman"/>
          <w:color w:val="000000"/>
          <w:sz w:val="24"/>
          <w:szCs w:val="24"/>
          <w:lang w:val="id-ID" w:eastAsia="id-ID"/>
        </w:rPr>
        <w:t>174,0</w:t>
      </w:r>
      <w:r>
        <w:rPr>
          <w:rFonts w:ascii="Times New Roman" w:eastAsia="Times New Roman" w:hAnsi="Times New Roman" w:cs="Times New Roman"/>
          <w:color w:val="000000"/>
          <w:sz w:val="24"/>
          <w:szCs w:val="24"/>
          <w:lang w:eastAsia="id-ID"/>
        </w:rPr>
        <w:t>6667</w:t>
      </w:r>
    </w:p>
    <w:p w:rsidR="00393DC8" w:rsidRDefault="00393DC8" w:rsidP="00393DC8">
      <w:pPr>
        <w:spacing w:after="0" w:line="240" w:lineRule="auto"/>
        <w:rPr>
          <w:rFonts w:ascii="Times New Roman" w:eastAsia="Times New Roman" w:hAnsi="Times New Roman" w:cs="Times New Roman"/>
          <w:color w:val="000000"/>
          <w:sz w:val="24"/>
          <w:szCs w:val="24"/>
          <w:lang w:val="id-ID" w:eastAsia="id-ID"/>
        </w:rPr>
      </w:pPr>
    </w:p>
    <w:p w:rsidR="00393DC8" w:rsidRPr="008F39AC" w:rsidRDefault="00393DC8" w:rsidP="00393DC8">
      <w:pPr>
        <w:spacing w:after="0" w:line="240" w:lineRule="auto"/>
        <w:ind w:firstLine="540"/>
        <w:rPr>
          <w:rFonts w:ascii="Times New Roman" w:eastAsia="Times New Roman"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b= </m:t>
          </m:r>
          <m:f>
            <m:fPr>
              <m:ctrlPr>
                <w:rPr>
                  <w:rFonts w:ascii="Cambria Math" w:eastAsia="Times New Roman" w:hAnsi="Cambria Math" w:cs="Times New Roman"/>
                  <w:sz w:val="24"/>
                  <w:szCs w:val="24"/>
                  <w:lang w:eastAsia="id-ID"/>
                </w:rPr>
              </m:ctrlPr>
            </m:fPr>
            <m:num>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XiYi</m:t>
                  </m:r>
                  <m:r>
                    <m:rPr>
                      <m:sty m:val="p"/>
                    </m:rPr>
                    <w:rPr>
                      <w:rFonts w:ascii="Cambria Math" w:eastAsia="Times New Roman" w:hAnsi="Cambria Math" w:cs="Times New Roman"/>
                      <w:sz w:val="24"/>
                      <w:szCs w:val="24"/>
                      <w:lang w:eastAsia="id-ID"/>
                    </w:rPr>
                    <m:t>-</m:t>
                  </m:r>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e>
              </m:nary>
            </m:num>
            <m:den>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e>
                    <m:sup>
                      <m:r>
                        <m:rPr>
                          <m:sty m:val="p"/>
                        </m:rPr>
                        <w:rPr>
                          <w:rFonts w:ascii="Cambria Math" w:eastAsia="Times New Roman" w:hAnsi="Times New Roman" w:cs="Times New Roman"/>
                          <w:sz w:val="24"/>
                          <w:szCs w:val="24"/>
                          <w:lang w:eastAsia="id-ID"/>
                        </w:rPr>
                        <m:t>2</m:t>
                      </m:r>
                    </m:sup>
                  </m:sSup>
                </m:e>
              </m:nary>
            </m:den>
          </m:f>
        </m:oMath>
      </m:oMathPara>
    </w:p>
    <w:p w:rsidR="00393DC8" w:rsidRDefault="00393DC8" w:rsidP="00393DC8">
      <w:pPr>
        <w:spacing w:after="0" w:line="240" w:lineRule="auto"/>
        <w:rPr>
          <w:rFonts w:ascii="Times New Roman" w:eastAsia="Times New Roman" w:hAnsi="Times New Roman" w:cs="Times New Roman"/>
          <w:color w:val="000000"/>
          <w:sz w:val="24"/>
          <w:szCs w:val="24"/>
          <w:lang w:val="id-ID" w:eastAsia="id-ID"/>
        </w:rPr>
      </w:pPr>
    </w:p>
    <w:p w:rsidR="00393DC8" w:rsidRPr="008F39AC" w:rsidRDefault="00393DC8" w:rsidP="00393DC8">
      <w:pPr>
        <w:spacing w:after="0" w:line="240" w:lineRule="auto"/>
        <w:contextualSpacing/>
        <w:jc w:val="both"/>
        <w:rPr>
          <w:rFonts w:ascii="Times New Roman" w:eastAsia="Times New Roman" w:hAnsi="Times New Roman" w:cs="Times New Roman"/>
          <w:sz w:val="24"/>
          <w:szCs w:val="24"/>
          <w:lang w:eastAsia="id-ID"/>
        </w:rPr>
      </w:pPr>
      <w:r w:rsidRPr="008F39AC">
        <w:rPr>
          <w:rFonts w:ascii="Times New Roman" w:eastAsia="Times New Roman" w:hAnsi="Times New Roman" w:cs="Times New Roman"/>
          <w:sz w:val="24"/>
          <w:szCs w:val="24"/>
          <w:lang w:eastAsia="id-ID"/>
        </w:rPr>
        <w:t xml:space="preserve">   =  </w:t>
      </w:r>
      <w:r>
        <w:rPr>
          <w:rFonts w:ascii="Times New Roman" w:eastAsia="Times New Roman" w:hAnsi="Times New Roman" w:cs="Times New Roman"/>
          <w:sz w:val="24"/>
          <w:szCs w:val="24"/>
          <w:u w:val="single"/>
          <w:lang w:val="id-ID" w:eastAsia="id-ID"/>
        </w:rPr>
        <w:t>6</w:t>
      </w:r>
      <w:r w:rsidRPr="008F39AC">
        <w:rPr>
          <w:rFonts w:ascii="Times New Roman" w:eastAsia="Times New Roman" w:hAnsi="Times New Roman" w:cs="Times New Roman"/>
          <w:sz w:val="24"/>
          <w:szCs w:val="24"/>
          <w:u w:val="single"/>
          <w:lang w:eastAsia="id-ID"/>
        </w:rPr>
        <w:t xml:space="preserve"> (</w:t>
      </w:r>
      <w:r>
        <w:rPr>
          <w:rFonts w:asciiTheme="majorBidi" w:eastAsia="Times New Roman" w:hAnsiTheme="majorBidi" w:cstheme="majorBidi"/>
          <w:color w:val="000000"/>
          <w:sz w:val="24"/>
          <w:szCs w:val="24"/>
          <w:u w:val="single"/>
          <w:lang w:val="id-ID" w:eastAsia="id-ID"/>
        </w:rPr>
        <w:t>60024</w:t>
      </w:r>
      <w:r w:rsidRPr="008F39AC">
        <w:rPr>
          <w:rFonts w:ascii="Times New Roman" w:eastAsia="Times New Roman" w:hAnsi="Times New Roman" w:cs="Times New Roman"/>
          <w:sz w:val="24"/>
          <w:szCs w:val="24"/>
          <w:u w:val="single"/>
          <w:lang w:eastAsia="id-ID"/>
        </w:rPr>
        <w:t>) – (</w:t>
      </w:r>
      <w:r>
        <w:rPr>
          <w:rFonts w:asciiTheme="majorBidi" w:eastAsia="Times New Roman" w:hAnsiTheme="majorBidi" w:cstheme="majorBidi"/>
          <w:color w:val="000000"/>
          <w:sz w:val="24"/>
          <w:szCs w:val="24"/>
          <w:u w:val="single"/>
          <w:lang w:val="id-ID" w:eastAsia="id-ID"/>
        </w:rPr>
        <w:t>504</w:t>
      </w:r>
      <w:r w:rsidRPr="008F39AC">
        <w:rPr>
          <w:rFonts w:ascii="Times New Roman" w:eastAsia="Times New Roman" w:hAnsi="Times New Roman" w:cs="Times New Roman"/>
          <w:sz w:val="24"/>
          <w:szCs w:val="24"/>
          <w:u w:val="single"/>
          <w:lang w:eastAsia="id-ID"/>
        </w:rPr>
        <w:t>) (</w:t>
      </w:r>
      <w:r>
        <w:rPr>
          <w:rFonts w:asciiTheme="majorBidi" w:eastAsia="Times New Roman" w:hAnsiTheme="majorBidi" w:cstheme="majorBidi"/>
          <w:color w:val="000000"/>
          <w:sz w:val="24"/>
          <w:szCs w:val="24"/>
          <w:u w:val="single"/>
          <w:lang w:val="id-ID" w:eastAsia="id-ID"/>
        </w:rPr>
        <w:t>778</w:t>
      </w:r>
      <w:r w:rsidRPr="008F39AC">
        <w:rPr>
          <w:rFonts w:ascii="Times New Roman" w:eastAsia="Times New Roman" w:hAnsi="Times New Roman" w:cs="Times New Roman"/>
          <w:sz w:val="24"/>
          <w:szCs w:val="24"/>
          <w:u w:val="single"/>
          <w:lang w:eastAsia="id-ID"/>
        </w:rPr>
        <w:t>)</w:t>
      </w:r>
    </w:p>
    <w:p w:rsidR="00393DC8" w:rsidRPr="008F39AC" w:rsidRDefault="00393DC8" w:rsidP="00393DC8">
      <w:pPr>
        <w:spacing w:after="0" w:line="24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6</w:t>
      </w:r>
      <w:r w:rsidRPr="008F39A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b/>
          <w:sz w:val="24"/>
          <w:szCs w:val="24"/>
          <w:lang w:val="id-ID" w:eastAsia="id-ID"/>
        </w:rPr>
        <w:t>52416</w:t>
      </w:r>
      <w:r w:rsidRPr="008F39AC">
        <w:rPr>
          <w:rFonts w:ascii="Times New Roman" w:eastAsia="Times New Roman" w:hAnsi="Times New Roman" w:cs="Times New Roman"/>
          <w:sz w:val="24"/>
          <w:szCs w:val="24"/>
          <w:lang w:eastAsia="id-ID"/>
        </w:rPr>
        <w:t>) – (</w:t>
      </w:r>
      <w:r>
        <w:rPr>
          <w:rFonts w:ascii="Times New Roman" w:eastAsia="Times New Roman" w:hAnsi="Times New Roman" w:cs="Times New Roman"/>
          <w:b/>
          <w:sz w:val="24"/>
          <w:szCs w:val="24"/>
          <w:lang w:val="id-ID" w:eastAsia="id-ID"/>
        </w:rPr>
        <w:t>504</w:t>
      </w:r>
      <w:r w:rsidRPr="008F39AC">
        <w:rPr>
          <w:rFonts w:ascii="Times New Roman" w:eastAsia="Times New Roman" w:hAnsi="Times New Roman" w:cs="Times New Roman"/>
          <w:sz w:val="24"/>
          <w:szCs w:val="24"/>
          <w:lang w:eastAsia="id-ID"/>
        </w:rPr>
        <w:t>)</w:t>
      </w:r>
      <w:r w:rsidRPr="008F39AC">
        <w:rPr>
          <w:rFonts w:ascii="Times New Roman" w:eastAsia="Times New Roman" w:hAnsi="Times New Roman" w:cs="Times New Roman"/>
          <w:sz w:val="24"/>
          <w:szCs w:val="24"/>
          <w:vertAlign w:val="superscript"/>
          <w:lang w:eastAsia="id-ID"/>
        </w:rPr>
        <w:t>2</w:t>
      </w:r>
    </w:p>
    <w:p w:rsidR="00393DC8" w:rsidRPr="008F39AC" w:rsidRDefault="00393DC8" w:rsidP="00393DC8">
      <w:pPr>
        <w:spacing w:after="0" w:line="240" w:lineRule="auto"/>
        <w:contextualSpacing/>
        <w:jc w:val="both"/>
        <w:rPr>
          <w:rFonts w:ascii="Times New Roman" w:eastAsia="Times New Roman" w:hAnsi="Times New Roman" w:cs="Times New Roman"/>
          <w:sz w:val="24"/>
          <w:szCs w:val="24"/>
          <w:lang w:eastAsia="id-ID"/>
        </w:rPr>
      </w:pPr>
    </w:p>
    <w:p w:rsidR="00393DC8" w:rsidRDefault="00393DC8" w:rsidP="00393DC8">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b = </w:t>
      </w:r>
      <w:r>
        <w:rPr>
          <w:rFonts w:ascii="Times New Roman" w:eastAsia="Times New Roman" w:hAnsi="Times New Roman" w:cs="Times New Roman"/>
          <w:sz w:val="24"/>
          <w:szCs w:val="24"/>
          <w:lang w:val="id-ID" w:eastAsia="id-ID"/>
        </w:rPr>
        <w:t>-0,5286</w:t>
      </w:r>
    </w:p>
    <w:p w:rsidR="00393DC8" w:rsidRDefault="00393DC8" w:rsidP="00393DC8">
      <w:pPr>
        <w:spacing w:after="0" w:line="240" w:lineRule="auto"/>
        <w:rPr>
          <w:rFonts w:ascii="Times New Roman" w:eastAsia="Times New Roman" w:hAnsi="Times New Roman" w:cs="Times New Roman"/>
          <w:sz w:val="24"/>
          <w:szCs w:val="24"/>
          <w:lang w:val="id-ID" w:eastAsia="id-ID"/>
        </w:rPr>
      </w:pPr>
    </w:p>
    <w:p w:rsidR="00393DC8" w:rsidRPr="008F39AC" w:rsidRDefault="00393DC8" w:rsidP="00393DC8">
      <w:pPr>
        <w:spacing w:after="0" w:line="240" w:lineRule="auto"/>
        <w:contextualSpacing/>
        <w:jc w:val="both"/>
        <w:rPr>
          <w:rFonts w:ascii="Times New Roman" w:eastAsia="Times New Roman"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r= </m:t>
          </m:r>
          <m:f>
            <m:fPr>
              <m:ctrlPr>
                <w:rPr>
                  <w:rFonts w:ascii="Cambria Math" w:eastAsia="Times New Roman" w:hAnsi="Cambria Math" w:cs="Times New Roman"/>
                  <w:sz w:val="24"/>
                  <w:szCs w:val="24"/>
                  <w:lang w:eastAsia="id-ID"/>
                </w:rPr>
              </m:ctrlPr>
            </m:fPr>
            <m:num>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XiYi</m:t>
                  </m:r>
                  <m:r>
                    <m:rPr>
                      <m:sty m:val="p"/>
                    </m:rPr>
                    <w:rPr>
                      <w:rFonts w:ascii="Cambria Math" w:eastAsia="Times New Roman" w:hAnsi="Cambria Math" w:cs="Times New Roman"/>
                      <w:sz w:val="24"/>
                      <w:szCs w:val="24"/>
                      <w:lang w:eastAsia="id-ID"/>
                    </w:rPr>
                    <m:t>-</m:t>
                  </m:r>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e>
              </m:nary>
            </m:num>
            <m:den>
              <m:rad>
                <m:radPr>
                  <m:degHide m:val="1"/>
                  <m:ctrlPr>
                    <w:rPr>
                      <w:rFonts w:ascii="Cambria Math" w:eastAsia="Times New Roman" w:hAnsi="Cambria Math" w:cs="Times New Roman"/>
                      <w:sz w:val="24"/>
                      <w:szCs w:val="24"/>
                      <w:lang w:eastAsia="id-ID"/>
                    </w:rPr>
                  </m:ctrlPr>
                </m:radPr>
                <m:deg/>
                <m:e>
                  <m:d>
                    <m:dPr>
                      <m:begChr m:val="{"/>
                      <m:endChr m:val="}"/>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Xi</m:t>
                              </m:r>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Xi</m:t>
                                      </m:r>
                                    </m:e>
                                  </m:nary>
                                </m:e>
                              </m:d>
                            </m:e>
                            <m:sup>
                              <m:r>
                                <m:rPr>
                                  <m:sty m:val="p"/>
                                </m:rPr>
                                <w:rPr>
                                  <w:rFonts w:ascii="Cambria Math" w:eastAsia="Times New Roman" w:hAnsi="Times New Roman" w:cs="Times New Roman"/>
                                  <w:sz w:val="24"/>
                                  <w:szCs w:val="24"/>
                                  <w:lang w:eastAsia="id-ID"/>
                                </w:rPr>
                                <m:t>2</m:t>
                              </m:r>
                            </m:sup>
                          </m:sSup>
                        </m:e>
                      </m:nary>
                    </m:e>
                  </m:d>
                  <m:d>
                    <m:dPr>
                      <m:begChr m:val="{"/>
                      <m:endChr m:val="}"/>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n</m:t>
                      </m:r>
                      <m:nary>
                        <m:naryPr>
                          <m:chr m:val="∑"/>
                          <m:limLoc m:val="undOvr"/>
                          <m:subHide m:val="1"/>
                          <m:supHide m:val="1"/>
                          <m:ctrlPr>
                            <w:rPr>
                              <w:rFonts w:ascii="Cambria Math" w:eastAsia="Times New Roman" w:hAnsi="Cambria Math" w:cs="Times New Roman"/>
                              <w:sz w:val="24"/>
                              <w:szCs w:val="24"/>
                              <w:lang w:eastAsia="id-ID"/>
                            </w:rPr>
                          </m:ctrlPr>
                        </m:naryPr>
                        <m:sub/>
                        <m:sup/>
                        <m:e>
                          <m:sSup>
                            <m:sSupPr>
                              <m:ctrlPr>
                                <w:rPr>
                                  <w:rFonts w:ascii="Cambria Math" w:eastAsia="Times New Roman" w:hAnsi="Cambria Math" w:cs="Times New Roman"/>
                                  <w:sz w:val="24"/>
                                  <w:szCs w:val="24"/>
                                  <w:lang w:eastAsia="id-ID"/>
                                </w:rPr>
                              </m:ctrlPr>
                            </m:sSupPr>
                            <m:e>
                              <m:r>
                                <m:rPr>
                                  <m:sty m:val="p"/>
                                </m:rPr>
                                <w:rPr>
                                  <w:rFonts w:ascii="Cambria Math" w:eastAsia="Times New Roman" w:hAnsi="Times New Roman" w:cs="Times New Roman"/>
                                  <w:sz w:val="24"/>
                                  <w:szCs w:val="24"/>
                                  <w:lang w:eastAsia="id-ID"/>
                                </w:rPr>
                                <m:t>Yi</m:t>
                              </m:r>
                            </m:e>
                            <m:sup>
                              <m:r>
                                <m:rPr>
                                  <m:sty m:val="p"/>
                                </m:rPr>
                                <w:rPr>
                                  <w:rFonts w:ascii="Cambria Math" w:eastAsia="Times New Roman" w:hAnsi="Times New Roman" w:cs="Times New Roman"/>
                                  <w:sz w:val="24"/>
                                  <w:szCs w:val="24"/>
                                  <w:lang w:eastAsia="id-ID"/>
                                </w:rPr>
                                <m:t>2</m:t>
                              </m:r>
                            </m:sup>
                          </m:sSup>
                        </m:e>
                      </m:nary>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nary>
                                <m:naryPr>
                                  <m:chr m:val="∑"/>
                                  <m:limLoc m:val="undOvr"/>
                                  <m:subHide m:val="1"/>
                                  <m:supHide m:val="1"/>
                                  <m:ctrlPr>
                                    <w:rPr>
                                      <w:rFonts w:ascii="Cambria Math" w:eastAsia="Times New Roman" w:hAnsi="Cambria Math" w:cs="Times New Roman"/>
                                      <w:sz w:val="24"/>
                                      <w:szCs w:val="24"/>
                                      <w:lang w:eastAsia="id-ID"/>
                                    </w:rPr>
                                  </m:ctrlPr>
                                </m:naryPr>
                                <m:sub/>
                                <m:sup/>
                                <m:e>
                                  <m:r>
                                    <m:rPr>
                                      <m:sty m:val="p"/>
                                    </m:rPr>
                                    <w:rPr>
                                      <w:rFonts w:ascii="Cambria Math" w:eastAsia="Times New Roman" w:hAnsi="Times New Roman" w:cs="Times New Roman"/>
                                      <w:sz w:val="24"/>
                                      <w:szCs w:val="24"/>
                                      <w:lang w:eastAsia="id-ID"/>
                                    </w:rPr>
                                    <m:t>Yi</m:t>
                                  </m:r>
                                </m:e>
                              </m:nary>
                            </m:e>
                          </m:d>
                        </m:e>
                        <m:sup>
                          <m:r>
                            <m:rPr>
                              <m:sty m:val="p"/>
                            </m:rPr>
                            <w:rPr>
                              <w:rFonts w:ascii="Cambria Math" w:eastAsia="Times New Roman" w:hAnsi="Times New Roman" w:cs="Times New Roman"/>
                              <w:sz w:val="24"/>
                              <w:szCs w:val="24"/>
                              <w:lang w:eastAsia="id-ID"/>
                            </w:rPr>
                            <m:t>2</m:t>
                          </m:r>
                        </m:sup>
                      </m:sSup>
                    </m:e>
                  </m:d>
                </m:e>
              </m:rad>
            </m:den>
          </m:f>
        </m:oMath>
      </m:oMathPara>
    </w:p>
    <w:p w:rsidR="00393DC8" w:rsidRPr="008A3AEA" w:rsidRDefault="00393DC8" w:rsidP="00393DC8">
      <w:pPr>
        <w:spacing w:after="0" w:line="240" w:lineRule="auto"/>
        <w:rPr>
          <w:rFonts w:ascii="Times New Roman" w:eastAsia="Times New Roman" w:hAnsi="Times New Roman" w:cs="Times New Roman"/>
          <w:color w:val="000000"/>
          <w:sz w:val="24"/>
          <w:szCs w:val="24"/>
          <w:lang w:val="id-ID" w:eastAsia="id-ID"/>
        </w:rPr>
      </w:pPr>
    </w:p>
    <w:p w:rsidR="00393DC8" w:rsidRPr="008F39AC" w:rsidRDefault="00393DC8" w:rsidP="00393DC8">
      <w:pPr>
        <w:spacing w:after="0" w:line="240" w:lineRule="auto"/>
        <w:contextualSpacing/>
        <w:jc w:val="both"/>
        <w:rPr>
          <w:rFonts w:ascii="Times New Roman" w:eastAsia="Times New Roman" w:hAnsi="Times New Roman" w:cs="Times New Roman"/>
          <w:sz w:val="24"/>
          <w:szCs w:val="24"/>
          <w:lang w:eastAsia="id-ID"/>
        </w:rPr>
      </w:pPr>
      <m:oMathPara>
        <m:oMathParaPr>
          <m:jc m:val="left"/>
        </m:oMathParaPr>
        <m:oMath>
          <m:r>
            <m:rPr>
              <m:sty m:val="p"/>
            </m:rPr>
            <w:rPr>
              <w:rFonts w:ascii="Cambria Math" w:eastAsia="Times New Roman" w:hAnsi="Times New Roman" w:cs="Times New Roman"/>
              <w:sz w:val="24"/>
              <w:szCs w:val="24"/>
              <w:lang w:eastAsia="id-ID"/>
            </w:rPr>
            <m:t xml:space="preserve">   = </m:t>
          </m:r>
          <m:f>
            <m:fPr>
              <m:ctrlPr>
                <w:rPr>
                  <w:rFonts w:ascii="Cambria Math" w:eastAsia="Times New Roman" w:hAnsi="Cambria Math" w:cs="Times New Roman"/>
                  <w:sz w:val="24"/>
                  <w:szCs w:val="24"/>
                  <w:lang w:eastAsia="id-ID"/>
                </w:rPr>
              </m:ctrlPr>
            </m:fPr>
            <m:num>
              <m:r>
                <m:rPr>
                  <m:sty m:val="p"/>
                </m:rPr>
                <w:rPr>
                  <w:rFonts w:ascii="Cambria Math" w:eastAsia="Times New Roman" w:hAnsi="Times New Roman" w:cs="Times New Roman"/>
                  <w:sz w:val="24"/>
                  <w:szCs w:val="24"/>
                  <w:lang w:eastAsia="id-ID"/>
                </w:rPr>
                <m:t>6(60024)</m:t>
              </m:r>
              <m:r>
                <m:rPr>
                  <m:sty m:val="p"/>
                </m:rPr>
                <w:rPr>
                  <w:rFonts w:ascii="Cambria Math" w:eastAsia="Times New Roman" w:hAnsi="Cambria Math" w:cs="Times New Roman"/>
                  <w:sz w:val="24"/>
                  <w:szCs w:val="24"/>
                  <w:lang w:eastAsia="id-ID"/>
                </w:rPr>
                <m:t>-</m:t>
              </m:r>
              <m:r>
                <m:rPr>
                  <m:sty m:val="p"/>
                </m:rPr>
                <w:rPr>
                  <w:rFonts w:ascii="Cambria Math" w:eastAsia="Times New Roman" w:hAnsi="Times New Roman" w:cs="Times New Roman"/>
                  <w:sz w:val="24"/>
                  <w:szCs w:val="24"/>
                  <w:lang w:eastAsia="id-ID"/>
                </w:rPr>
                <m:t xml:space="preserve"> </m:t>
              </m:r>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504</m:t>
                  </m:r>
                </m:e>
              </m:d>
              <m:r>
                <m:rPr>
                  <m:sty m:val="p"/>
                </m:rPr>
                <w:rPr>
                  <w:rFonts w:ascii="Cambria Math" w:eastAsia="Times New Roman" w:hAnsi="Times New Roman" w:cs="Times New Roman"/>
                  <w:sz w:val="24"/>
                  <w:szCs w:val="24"/>
                  <w:lang w:eastAsia="id-ID"/>
                </w:rPr>
                <m:t>(778)</m:t>
              </m:r>
            </m:num>
            <m:den>
              <m:rad>
                <m:radPr>
                  <m:degHide m:val="1"/>
                  <m:ctrlPr>
                    <w:rPr>
                      <w:rFonts w:ascii="Cambria Math" w:eastAsia="Times New Roman" w:hAnsi="Cambria Math" w:cs="Times New Roman"/>
                      <w:sz w:val="24"/>
                      <w:szCs w:val="24"/>
                      <w:lang w:eastAsia="id-ID"/>
                    </w:rPr>
                  </m:ctrlPr>
                </m:radPr>
                <m:deg/>
                <m:e>
                  <m:d>
                    <m:dPr>
                      <m:begChr m:val="{"/>
                      <m:endChr m:val="}"/>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 xml:space="preserve"> 6 </m:t>
                      </m:r>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52416</m:t>
                          </m:r>
                        </m:e>
                      </m:d>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504</m:t>
                              </m:r>
                            </m:e>
                          </m:d>
                        </m:e>
                        <m:sup>
                          <m:r>
                            <m:rPr>
                              <m:sty m:val="p"/>
                            </m:rPr>
                            <w:rPr>
                              <w:rFonts w:ascii="Cambria Math" w:eastAsia="Times New Roman" w:hAnsi="Times New Roman" w:cs="Times New Roman"/>
                              <w:sz w:val="24"/>
                              <w:szCs w:val="24"/>
                              <w:lang w:eastAsia="id-ID"/>
                            </w:rPr>
                            <m:t>2</m:t>
                          </m:r>
                        </m:sup>
                      </m:sSup>
                    </m:e>
                  </m:d>
                  <m:r>
                    <m:rPr>
                      <m:sty m:val="p"/>
                    </m:rPr>
                    <w:rPr>
                      <w:rFonts w:ascii="Cambria Math" w:eastAsia="Times New Roman" w:hAnsi="Times New Roman" w:cs="Times New Roman"/>
                      <w:sz w:val="24"/>
                      <w:szCs w:val="24"/>
                      <w:lang w:eastAsia="id-ID"/>
                    </w:rPr>
                    <m:t>{6 (104120)</m:t>
                  </m:r>
                  <m:r>
                    <m:rPr>
                      <m:sty m:val="p"/>
                    </m:rPr>
                    <w:rPr>
                      <w:rFonts w:ascii="Cambria Math" w:eastAsia="Times New Roman" w:hAnsi="Cambria Math" w:cs="Times New Roman"/>
                      <w:sz w:val="24"/>
                      <w:szCs w:val="24"/>
                      <w:lang w:eastAsia="id-ID"/>
                    </w:rPr>
                    <m:t>-</m:t>
                  </m:r>
                  <m:sSup>
                    <m:sSupPr>
                      <m:ctrlPr>
                        <w:rPr>
                          <w:rFonts w:ascii="Cambria Math" w:eastAsia="Times New Roman" w:hAnsi="Cambria Math" w:cs="Times New Roman"/>
                          <w:sz w:val="24"/>
                          <w:szCs w:val="24"/>
                          <w:lang w:eastAsia="id-ID"/>
                        </w:rPr>
                      </m:ctrlPr>
                    </m:sSupPr>
                    <m:e>
                      <m:d>
                        <m:dPr>
                          <m:ctrlPr>
                            <w:rPr>
                              <w:rFonts w:ascii="Cambria Math" w:eastAsia="Times New Roman" w:hAnsi="Cambria Math" w:cs="Times New Roman"/>
                              <w:sz w:val="24"/>
                              <w:szCs w:val="24"/>
                              <w:lang w:eastAsia="id-ID"/>
                            </w:rPr>
                          </m:ctrlPr>
                        </m:dPr>
                        <m:e>
                          <m:r>
                            <m:rPr>
                              <m:sty m:val="p"/>
                            </m:rPr>
                            <w:rPr>
                              <w:rFonts w:ascii="Cambria Math" w:eastAsia="Times New Roman" w:hAnsi="Times New Roman" w:cs="Times New Roman"/>
                              <w:sz w:val="24"/>
                              <w:szCs w:val="24"/>
                              <w:lang w:eastAsia="id-ID"/>
                            </w:rPr>
                            <m:t>778</m:t>
                          </m:r>
                        </m:e>
                      </m:d>
                    </m:e>
                    <m:sup>
                      <m:r>
                        <m:rPr>
                          <m:sty m:val="p"/>
                        </m:rPr>
                        <w:rPr>
                          <w:rFonts w:ascii="Cambria Math" w:eastAsia="Times New Roman" w:hAnsi="Times New Roman" w:cs="Times New Roman"/>
                          <w:sz w:val="24"/>
                          <w:szCs w:val="24"/>
                          <w:lang w:eastAsia="id-ID"/>
                        </w:rPr>
                        <m:t>2</m:t>
                      </m:r>
                    </m:sup>
                  </m:sSup>
                  <m:r>
                    <m:rPr>
                      <m:sty m:val="p"/>
                    </m:rPr>
                    <w:rPr>
                      <w:rFonts w:ascii="Cambria Math" w:eastAsia="Times New Roman" w:hAnsi="Times New Roman" w:cs="Times New Roman"/>
                      <w:sz w:val="24"/>
                      <w:szCs w:val="24"/>
                      <w:lang w:eastAsia="id-ID"/>
                    </w:rPr>
                    <m:t xml:space="preserve">}  </m:t>
                  </m:r>
                </m:e>
              </m:rad>
            </m:den>
          </m:f>
        </m:oMath>
      </m:oMathPara>
    </w:p>
    <w:p w:rsidR="00393DC8" w:rsidRDefault="00393DC8" w:rsidP="00393DC8">
      <w:pPr>
        <w:spacing w:after="0" w:line="480" w:lineRule="auto"/>
        <w:contextualSpacing/>
        <w:jc w:val="both"/>
        <w:rPr>
          <w:rFonts w:ascii="Times New Roman" w:hAnsi="Times New Roman" w:cs="Times New Roman"/>
          <w:b/>
          <w:sz w:val="24"/>
          <w:szCs w:val="24"/>
          <w:lang w:val="id-ID"/>
        </w:rPr>
      </w:pPr>
    </w:p>
    <w:p w:rsidR="00393DC8" w:rsidRPr="008F39AC" w:rsidRDefault="00393DC8" w:rsidP="00393DC8">
      <w:pPr>
        <w:tabs>
          <w:tab w:val="left" w:pos="284"/>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360144</w:t>
      </w:r>
      <w:r>
        <w:rPr>
          <w:rFonts w:ascii="Times New Roman" w:eastAsia="Times New Roman" w:hAnsi="Times New Roman" w:cs="Times New Roman"/>
          <w:sz w:val="24"/>
          <w:szCs w:val="24"/>
          <w:lang w:eastAsia="id-ID"/>
        </w:rPr>
        <w:t xml:space="preserve"> – </w:t>
      </w:r>
      <w:r>
        <w:rPr>
          <w:rFonts w:ascii="Times New Roman" w:eastAsia="Times New Roman" w:hAnsi="Times New Roman" w:cs="Times New Roman"/>
          <w:sz w:val="24"/>
          <w:szCs w:val="24"/>
          <w:lang w:val="id-ID" w:eastAsia="id-ID"/>
        </w:rPr>
        <w:t>392112</w:t>
      </w:r>
      <w:r w:rsidRPr="008F39AC">
        <w:rPr>
          <w:rFonts w:ascii="Times New Roman" w:eastAsia="Times New Roman" w:hAnsi="Times New Roman" w:cs="Times New Roman"/>
          <w:sz w:val="24"/>
          <w:szCs w:val="24"/>
          <w:lang w:eastAsia="id-ID"/>
        </w:rPr>
        <w:t xml:space="preserve">   </w:t>
      </w:r>
    </w:p>
    <w:p w:rsidR="00393DC8" w:rsidRDefault="005C26FE" w:rsidP="00393DC8">
      <w:pPr>
        <w:tabs>
          <w:tab w:val="left" w:pos="284"/>
        </w:tabs>
        <w:spacing w:after="0" w:line="24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eastAsia="ko-KR"/>
        </w:rPr>
        <w:pict>
          <v:shape id="_x0000_s1046" type="#_x0000_t32" style="position:absolute;left:0;text-align:left;margin-left:21.6pt;margin-top:-.3pt;width:107.25pt;height: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"/>
        </w:pict>
      </w:r>
      <w:r w:rsidR="00393DC8" w:rsidRPr="008F39AC">
        <w:rPr>
          <w:rFonts w:ascii="Times New Roman" w:eastAsia="Times New Roman" w:hAnsi="Times New Roman" w:cs="Times New Roman"/>
          <w:sz w:val="24"/>
          <w:szCs w:val="24"/>
          <w:lang w:eastAsia="id-ID"/>
        </w:rPr>
        <w:t xml:space="preserve">       </w:t>
      </w:r>
      <m:oMath>
        <m:rad>
          <m:radPr>
            <m:degHide m:val="1"/>
            <m:ctrlPr>
              <w:rPr>
                <w:rFonts w:ascii="Cambria Math" w:eastAsia="Times New Roman" w:hAnsi="Cambria Math" w:cs="Times New Roman"/>
                <w:i/>
                <w:sz w:val="24"/>
                <w:szCs w:val="24"/>
                <w:lang w:eastAsia="id-ID"/>
              </w:rPr>
            </m:ctrlPr>
          </m:radPr>
          <m:deg/>
          <m:e>
            <m:d>
              <m:dPr>
                <m:ctrlPr>
                  <w:rPr>
                    <w:rFonts w:ascii="Cambria Math" w:eastAsia="Times New Roman" w:hAnsi="Cambria Math" w:cs="Times New Roman"/>
                    <w:i/>
                    <w:sz w:val="24"/>
                    <w:szCs w:val="24"/>
                    <w:lang w:eastAsia="id-ID"/>
                  </w:rPr>
                </m:ctrlPr>
              </m:dPr>
              <m:e>
                <m:r>
                  <w:rPr>
                    <w:rFonts w:ascii="Cambria Math" w:eastAsia="Times New Roman" w:hAnsi="Times New Roman" w:cs="Times New Roman"/>
                    <w:sz w:val="24"/>
                    <w:szCs w:val="24"/>
                    <w:lang w:eastAsia="id-ID"/>
                  </w:rPr>
                  <m:t>60480</m:t>
                </m:r>
              </m:e>
            </m:d>
            <m:r>
              <w:rPr>
                <w:rFonts w:ascii="Cambria Math" w:eastAsia="Times New Roman" w:hAnsi="Times New Roman" w:cs="Times New Roman"/>
                <w:sz w:val="24"/>
                <w:szCs w:val="24"/>
                <w:lang w:eastAsia="id-ID"/>
              </w:rPr>
              <m:t>(19436)</m:t>
            </m:r>
          </m:e>
        </m:rad>
      </m:oMath>
    </w:p>
    <w:p w:rsidR="00393DC8" w:rsidRPr="009D032E" w:rsidRDefault="00393DC8" w:rsidP="00393DC8">
      <w:pPr>
        <w:tabs>
          <w:tab w:val="left" w:pos="284"/>
        </w:tabs>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r  =  </w:t>
      </w:r>
      <w:r>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eastAsia="id-ID"/>
        </w:rPr>
        <w:t>0,932408</w:t>
      </w:r>
    </w:p>
    <w:p w:rsidR="00393DC8" w:rsidRDefault="00393DC8" w:rsidP="00393DC8">
      <w:pPr>
        <w:tabs>
          <w:tab w:val="left" w:pos="284"/>
        </w:tabs>
        <w:spacing w:after="0" w:line="240" w:lineRule="auto"/>
        <w:jc w:val="both"/>
        <w:rPr>
          <w:rFonts w:ascii="Times New Roman" w:eastAsia="Times New Roman" w:hAnsi="Times New Roman" w:cs="Times New Roman"/>
          <w:sz w:val="24"/>
          <w:szCs w:val="24"/>
          <w:lang w:val="id-ID" w:eastAsia="id-ID"/>
        </w:rPr>
      </w:pPr>
    </w:p>
    <w:p w:rsidR="00393DC8" w:rsidRPr="009D032E" w:rsidRDefault="00393DC8" w:rsidP="00393DC8">
      <w:pPr>
        <w:tabs>
          <w:tab w:val="left" w:pos="284"/>
        </w:tabs>
        <w:spacing w:after="0" w:line="240" w:lineRule="auto"/>
        <w:jc w:val="both"/>
        <w:rPr>
          <w:rFonts w:ascii="Times New Roman" w:eastAsia="Times New Roman" w:hAnsi="Times New Roman" w:cs="Times New Roman"/>
          <w:sz w:val="24"/>
          <w:szCs w:val="24"/>
          <w:lang w:eastAsia="id-ID"/>
        </w:rPr>
      </w:pPr>
      <w:r w:rsidRPr="008F39AC">
        <w:rPr>
          <w:rFonts w:ascii="Times New Roman" w:eastAsia="Times New Roman" w:hAnsi="Times New Roman" w:cs="Times New Roman"/>
          <w:sz w:val="24"/>
          <w:szCs w:val="24"/>
          <w:lang w:eastAsia="id-ID"/>
        </w:rPr>
        <w:t>r</w:t>
      </w:r>
      <w:r w:rsidRPr="008F39AC">
        <w:rPr>
          <w:rFonts w:ascii="Times New Roman" w:eastAsia="Times New Roman" w:hAnsi="Times New Roman" w:cs="Times New Roman"/>
          <w:sz w:val="24"/>
          <w:szCs w:val="24"/>
          <w:vertAlign w:val="superscript"/>
          <w:lang w:eastAsia="id-ID"/>
        </w:rPr>
        <w:t>2</w:t>
      </w:r>
      <w:r>
        <w:rPr>
          <w:rFonts w:ascii="Times New Roman" w:eastAsia="Times New Roman" w:hAnsi="Times New Roman" w:cs="Times New Roman"/>
          <w:sz w:val="24"/>
          <w:szCs w:val="24"/>
          <w:lang w:eastAsia="id-ID"/>
        </w:rPr>
        <w:t xml:space="preserve"> = </w:t>
      </w:r>
      <w:r>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eastAsia="id-ID"/>
        </w:rPr>
        <w:t>0,86938</w:t>
      </w:r>
    </w:p>
    <w:p w:rsidR="00393DC8" w:rsidRDefault="00393DC8" w:rsidP="00393DC8">
      <w:pPr>
        <w:tabs>
          <w:tab w:val="left" w:pos="284"/>
        </w:tabs>
        <w:spacing w:after="0" w:line="240" w:lineRule="auto"/>
        <w:jc w:val="both"/>
        <w:rPr>
          <w:rFonts w:ascii="Times New Roman" w:eastAsia="Times New Roman" w:hAnsi="Times New Roman" w:cs="Times New Roman"/>
          <w:sz w:val="24"/>
          <w:szCs w:val="24"/>
          <w:lang w:val="id-ID" w:eastAsia="id-ID"/>
        </w:rPr>
      </w:pPr>
    </w:p>
    <w:p w:rsidR="00393DC8" w:rsidRPr="008F39AC" w:rsidRDefault="00393DC8" w:rsidP="00393DC8">
      <w:pPr>
        <w:tabs>
          <w:tab w:val="left" w:pos="426"/>
        </w:tabs>
        <w:spacing w:after="0" w:line="240" w:lineRule="auto"/>
        <w:jc w:val="both"/>
        <w:rPr>
          <w:rFonts w:ascii="Times New Roman" w:eastAsia="Times New Roman" w:hAnsi="Times New Roman" w:cs="Times New Roman"/>
          <w:sz w:val="24"/>
          <w:szCs w:val="24"/>
          <w:lang w:eastAsia="id-ID"/>
        </w:rPr>
      </w:pPr>
      <w:r w:rsidRPr="008F39AC">
        <w:rPr>
          <w:rFonts w:ascii="Times New Roman" w:eastAsia="Times New Roman" w:hAnsi="Times New Roman" w:cs="Times New Roman"/>
          <w:sz w:val="24"/>
          <w:szCs w:val="24"/>
          <w:lang w:eastAsia="id-ID"/>
        </w:rPr>
        <w:t xml:space="preserve">Y </w:t>
      </w:r>
      <w:r w:rsidRPr="008F39AC">
        <w:rPr>
          <w:rFonts w:ascii="Times New Roman" w:eastAsia="Times New Roman" w:hAnsi="Times New Roman" w:cs="Times New Roman"/>
          <w:sz w:val="24"/>
          <w:szCs w:val="24"/>
          <w:lang w:eastAsia="id-ID"/>
        </w:rPr>
        <w:tab/>
        <w:t>= a + bx</w:t>
      </w:r>
    </w:p>
    <w:p w:rsidR="00393DC8" w:rsidRPr="008F39AC" w:rsidRDefault="00393DC8" w:rsidP="00393DC8">
      <w:pPr>
        <w:tabs>
          <w:tab w:val="left" w:pos="426"/>
        </w:tabs>
        <w:spacing w:after="0" w:line="240" w:lineRule="auto"/>
        <w:jc w:val="both"/>
        <w:rPr>
          <w:rFonts w:ascii="Times New Roman" w:eastAsia="Times New Roman" w:hAnsi="Times New Roman" w:cs="Times New Roman"/>
          <w:sz w:val="24"/>
          <w:szCs w:val="24"/>
          <w:lang w:eastAsia="id-ID"/>
        </w:rPr>
      </w:pPr>
    </w:p>
    <w:p w:rsidR="00393DC8" w:rsidRDefault="00393DC8" w:rsidP="00393DC8">
      <w:pPr>
        <w:tabs>
          <w:tab w:val="left" w:pos="426"/>
        </w:tabs>
        <w:spacing w:after="0" w:line="240" w:lineRule="auto"/>
        <w:jc w:val="both"/>
        <w:rPr>
          <w:rFonts w:ascii="Times New Roman" w:eastAsia="Times New Roman" w:hAnsi="Times New Roman" w:cs="Times New Roman"/>
          <w:sz w:val="24"/>
          <w:szCs w:val="24"/>
          <w:lang w:val="id-ID" w:eastAsia="id-ID"/>
        </w:rPr>
      </w:pPr>
      <w:r w:rsidRPr="008F39AC">
        <w:rPr>
          <w:rFonts w:ascii="Times New Roman" w:eastAsia="Times New Roman" w:hAnsi="Times New Roman" w:cs="Times New Roman"/>
          <w:sz w:val="24"/>
          <w:szCs w:val="24"/>
          <w:lang w:eastAsia="id-ID"/>
        </w:rPr>
        <w:t>Y</w:t>
      </w:r>
      <w:r w:rsidRPr="008F39AC">
        <w:rPr>
          <w:rFonts w:ascii="Times New Roman" w:eastAsia="Times New Roman" w:hAnsi="Times New Roman" w:cs="Times New Roman"/>
          <w:sz w:val="24"/>
          <w:szCs w:val="24"/>
          <w:lang w:eastAsia="id-ID"/>
        </w:rPr>
        <w:tab/>
        <w:t xml:space="preserve">=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color w:val="000000"/>
          <w:sz w:val="24"/>
          <w:szCs w:val="24"/>
          <w:lang w:val="id-ID" w:eastAsia="id-ID"/>
        </w:rPr>
        <w:t>174,0</w:t>
      </w:r>
      <w:r>
        <w:rPr>
          <w:rFonts w:ascii="Times New Roman" w:eastAsia="Times New Roman" w:hAnsi="Times New Roman" w:cs="Times New Roman"/>
          <w:color w:val="000000"/>
          <w:sz w:val="24"/>
          <w:szCs w:val="24"/>
          <w:lang w:eastAsia="id-ID"/>
        </w:rPr>
        <w:t>6667</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-0,5286</w:t>
      </w:r>
      <w:r>
        <w:rPr>
          <w:rFonts w:ascii="Times New Roman" w:eastAsia="Times New Roman" w:hAnsi="Times New Roman" w:cs="Times New Roman"/>
          <w:sz w:val="24"/>
          <w:szCs w:val="24"/>
          <w:lang w:eastAsia="id-ID"/>
        </w:rPr>
        <w:t>x</w:t>
      </w:r>
    </w:p>
    <w:p w:rsidR="00393DC8" w:rsidRPr="008A3AEA" w:rsidRDefault="00393DC8" w:rsidP="00393DC8">
      <w:pPr>
        <w:tabs>
          <w:tab w:val="left" w:pos="426"/>
        </w:tabs>
        <w:spacing w:after="0" w:line="240" w:lineRule="auto"/>
        <w:jc w:val="both"/>
        <w:rPr>
          <w:rFonts w:ascii="Times New Roman" w:eastAsia="Times New Roman" w:hAnsi="Times New Roman" w:cs="Times New Roman"/>
          <w:sz w:val="24"/>
          <w:szCs w:val="24"/>
          <w:lang w:val="id-ID" w:eastAsia="id-ID"/>
        </w:rPr>
      </w:pPr>
    </w:p>
    <w:p w:rsidR="00393DC8" w:rsidRPr="008A3AEA" w:rsidRDefault="00393DC8" w:rsidP="00393DC8">
      <w:pPr>
        <w:tabs>
          <w:tab w:val="left" w:pos="426"/>
        </w:tabs>
        <w:spacing w:after="0" w:line="240" w:lineRule="auto"/>
        <w:jc w:val="both"/>
        <w:rPr>
          <w:rFonts w:ascii="Times New Roman" w:eastAsia="Times New Roman" w:hAnsi="Times New Roman" w:cs="Times New Roman"/>
          <w:sz w:val="24"/>
          <w:szCs w:val="24"/>
          <w:lang w:val="id-ID" w:eastAsia="id-ID"/>
        </w:rPr>
      </w:pPr>
      <w:r w:rsidRPr="008F39AC">
        <w:rPr>
          <w:rFonts w:ascii="Times New Roman" w:eastAsia="Times New Roman" w:hAnsi="Times New Roman" w:cs="Times New Roman"/>
          <w:sz w:val="24"/>
          <w:szCs w:val="24"/>
          <w:lang w:eastAsia="id-ID"/>
        </w:rPr>
        <w:t>Y</w:t>
      </w:r>
      <w:r w:rsidRPr="008F39AC">
        <w:rPr>
          <w:rFonts w:ascii="Times New Roman" w:eastAsia="Times New Roman" w:hAnsi="Times New Roman" w:cs="Times New Roman"/>
          <w:sz w:val="24"/>
          <w:szCs w:val="24"/>
          <w:lang w:eastAsia="id-ID"/>
        </w:rPr>
        <w:tab/>
        <w:t xml:space="preserve">= </w:t>
      </w:r>
      <w:r>
        <w:rPr>
          <w:rFonts w:ascii="Times New Roman" w:eastAsia="Times New Roman" w:hAnsi="Times New Roman" w:cs="Times New Roman"/>
          <w:sz w:val="24"/>
          <w:szCs w:val="24"/>
          <w:lang w:val="id-ID" w:eastAsia="id-ID"/>
        </w:rPr>
        <w:t>-0,5286</w:t>
      </w:r>
      <w:r>
        <w:rPr>
          <w:rFonts w:ascii="Times New Roman" w:eastAsia="Times New Roman" w:hAnsi="Times New Roman" w:cs="Times New Roman"/>
          <w:sz w:val="24"/>
          <w:szCs w:val="24"/>
          <w:lang w:eastAsia="id-ID"/>
        </w:rPr>
        <w:t xml:space="preserve">x </w:t>
      </w:r>
      <w:r>
        <w:rPr>
          <w:rFonts w:ascii="Times New Roman" w:eastAsia="Times New Roman" w:hAnsi="Times New Roman" w:cs="Times New Roman"/>
          <w:sz w:val="24"/>
          <w:szCs w:val="24"/>
          <w:lang w:val="id-ID" w:eastAsia="id-ID"/>
        </w:rPr>
        <w:t xml:space="preserve"> + </w:t>
      </w:r>
      <w:r>
        <w:rPr>
          <w:rFonts w:ascii="Times New Roman" w:eastAsia="Times New Roman" w:hAnsi="Times New Roman" w:cs="Times New Roman"/>
          <w:color w:val="000000"/>
          <w:sz w:val="24"/>
          <w:szCs w:val="24"/>
          <w:lang w:val="id-ID" w:eastAsia="id-ID"/>
        </w:rPr>
        <w:t>174,0</w:t>
      </w:r>
      <w:r>
        <w:rPr>
          <w:rFonts w:ascii="Times New Roman" w:eastAsia="Times New Roman" w:hAnsi="Times New Roman" w:cs="Times New Roman"/>
          <w:color w:val="000000"/>
          <w:sz w:val="24"/>
          <w:szCs w:val="24"/>
          <w:lang w:eastAsia="id-ID"/>
        </w:rPr>
        <w:t>6667</w:t>
      </w:r>
    </w:p>
    <w:p w:rsidR="00D91B93" w:rsidRPr="00D91B93" w:rsidRDefault="00D91B93" w:rsidP="00D91B93">
      <w:pPr>
        <w:tabs>
          <w:tab w:val="left" w:pos="426"/>
        </w:tabs>
        <w:spacing w:after="0" w:line="240" w:lineRule="auto"/>
        <w:jc w:val="both"/>
        <w:rPr>
          <w:rFonts w:ascii="Times New Roman" w:eastAsia="Times New Roman" w:hAnsi="Times New Roman" w:cs="Times New Roman"/>
          <w:sz w:val="24"/>
          <w:szCs w:val="24"/>
          <w:lang w:val="id-ID" w:eastAsia="id-ID"/>
        </w:rPr>
      </w:pPr>
    </w:p>
    <w:p w:rsidR="00D245EB" w:rsidRPr="00D245EB" w:rsidRDefault="00D245EB" w:rsidP="00D245EB">
      <w:pPr>
        <w:pStyle w:val="Caption"/>
        <w:jc w:val="center"/>
        <w:rPr>
          <w:rFonts w:ascii="Times New Roman" w:hAnsi="Times New Roman" w:cs="Times New Roman"/>
          <w:b/>
          <w:i w:val="0"/>
          <w:color w:val="auto"/>
          <w:sz w:val="24"/>
          <w:szCs w:val="24"/>
        </w:rPr>
      </w:pPr>
      <w:bookmarkStart w:id="128" w:name="_Toc470763256"/>
      <w:r w:rsidRPr="00D245EB">
        <w:rPr>
          <w:rFonts w:ascii="Times New Roman" w:hAnsi="Times New Roman" w:cs="Times New Roman"/>
          <w:b/>
          <w:i w:val="0"/>
          <w:color w:val="auto"/>
          <w:sz w:val="24"/>
          <w:szCs w:val="24"/>
        </w:rPr>
        <w:t xml:space="preserve">Lampiran </w:t>
      </w:r>
      <w:r w:rsidR="00424D39" w:rsidRPr="00D245EB">
        <w:rPr>
          <w:rFonts w:ascii="Times New Roman" w:hAnsi="Times New Roman" w:cs="Times New Roman"/>
          <w:b/>
          <w:i w:val="0"/>
          <w:color w:val="auto"/>
          <w:sz w:val="24"/>
          <w:szCs w:val="24"/>
        </w:rPr>
        <w:fldChar w:fldCharType="begin"/>
      </w:r>
      <w:r w:rsidRPr="00D245EB">
        <w:rPr>
          <w:rFonts w:ascii="Times New Roman" w:hAnsi="Times New Roman" w:cs="Times New Roman"/>
          <w:b/>
          <w:i w:val="0"/>
          <w:color w:val="auto"/>
          <w:sz w:val="24"/>
          <w:szCs w:val="24"/>
        </w:rPr>
        <w:instrText xml:space="preserve"> SEQ Lampiran \* ARABIC </w:instrText>
      </w:r>
      <w:r w:rsidR="00424D39" w:rsidRPr="00D245EB">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6</w:t>
      </w:r>
      <w:r w:rsidR="00424D39" w:rsidRPr="00D245EB">
        <w:rPr>
          <w:rFonts w:ascii="Times New Roman" w:hAnsi="Times New Roman" w:cs="Times New Roman"/>
          <w:b/>
          <w:i w:val="0"/>
          <w:color w:val="auto"/>
          <w:sz w:val="24"/>
          <w:szCs w:val="24"/>
        </w:rPr>
        <w:fldChar w:fldCharType="end"/>
      </w:r>
      <w:r w:rsidRPr="00D245EB">
        <w:rPr>
          <w:rFonts w:ascii="Times New Roman" w:hAnsi="Times New Roman" w:cs="Times New Roman"/>
          <w:b/>
          <w:i w:val="0"/>
          <w:color w:val="auto"/>
          <w:sz w:val="24"/>
          <w:szCs w:val="24"/>
        </w:rPr>
        <w:t>. Hasil Analisis Kadar Vitamin C Penelitian Utama (Sampel Terpilih)</w:t>
      </w:r>
      <w:bookmarkEnd w:id="128"/>
    </w:p>
    <w:p w:rsidR="00027264" w:rsidRPr="00B32BFF" w:rsidRDefault="00027264" w:rsidP="00027264">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Diketahui:</w:t>
      </w:r>
      <w:r w:rsidRPr="00B32BFF">
        <w:rPr>
          <w:rFonts w:ascii="Times New Roman" w:eastAsiaTheme="minorEastAsia" w:hAnsi="Times New Roman" w:cs="Times New Roman"/>
          <w:sz w:val="24"/>
          <w:szCs w:val="24"/>
        </w:rPr>
        <w:tab/>
        <w:t xml:space="preserve">N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2</m:t>
            </m:r>
          </m:sub>
        </m:sSub>
      </m:oMath>
      <w:r w:rsidRPr="00B32BFF">
        <w:rPr>
          <w:rFonts w:ascii="Times New Roman" w:eastAsiaTheme="minorEastAsia" w:hAnsi="Times New Roman" w:cs="Times New Roman"/>
          <w:sz w:val="24"/>
          <w:szCs w:val="24"/>
        </w:rPr>
        <w:t>: 0,01692</w:t>
      </w:r>
    </w:p>
    <w:p w:rsidR="00027264" w:rsidRPr="00B32BFF" w:rsidRDefault="00027264" w:rsidP="00027264">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ab/>
      </w:r>
      <w:r w:rsidRPr="00B32BFF">
        <w:rPr>
          <w:rFonts w:ascii="Times New Roman" w:eastAsiaTheme="minorEastAsia" w:hAnsi="Times New Roman" w:cs="Times New Roman"/>
          <w:sz w:val="24"/>
          <w:szCs w:val="24"/>
        </w:rPr>
        <w:tab/>
        <w:t>BE Vitamin C: 88,065</w:t>
      </w:r>
    </w:p>
    <w:p w:rsidR="00027264" w:rsidRPr="00B32BFF" w:rsidRDefault="00027264" w:rsidP="00027264">
      <w:pPr>
        <w:spacing w:after="0" w:line="480" w:lineRule="auto"/>
        <w:ind w:left="720" w:firstLine="720"/>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 xml:space="preserve">V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2</m:t>
            </m:r>
          </m:sub>
        </m:sSub>
      </m:oMath>
      <w:r w:rsidRPr="00B32BFF">
        <w:rPr>
          <w:rFonts w:ascii="Times New Roman" w:eastAsiaTheme="minorEastAsia" w:hAnsi="Times New Roman" w:cs="Times New Roman"/>
          <w:sz w:val="24"/>
          <w:szCs w:val="24"/>
        </w:rPr>
        <w:t>: 3,60 ml</w:t>
      </w:r>
    </w:p>
    <w:p w:rsidR="00027264" w:rsidRPr="00B32BFF" w:rsidRDefault="00027264" w:rsidP="00027264">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ab/>
      </w:r>
      <w:r w:rsidRPr="00B32BFF">
        <w:rPr>
          <w:rFonts w:ascii="Times New Roman" w:eastAsiaTheme="minorEastAsia" w:hAnsi="Times New Roman" w:cs="Times New Roman"/>
          <w:sz w:val="24"/>
          <w:szCs w:val="24"/>
        </w:rPr>
        <w:tab/>
        <w:t>Ws: 1,00 gram</w:t>
      </w:r>
    </w:p>
    <w:p w:rsidR="00027264" w:rsidRPr="00B32BFF" w:rsidRDefault="00027264" w:rsidP="00027264">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Vitamin C</w:t>
      </w:r>
      <w:r w:rsidRPr="00B32BFF">
        <w:rPr>
          <w:rFonts w:ascii="Times New Roman" w:eastAsiaTheme="minorEastAsia" w:hAnsi="Times New Roman" w:cs="Times New Roman"/>
          <w:sz w:val="24"/>
          <w:szCs w:val="24"/>
        </w:rPr>
        <w:tab/>
        <w:t xml:space="preserve">= </w:t>
      </w:r>
      <m:oMath>
        <m:f>
          <m:fPr>
            <m:ctrlPr>
              <w:rPr>
                <w:rFonts w:ascii="Cambria Math" w:hAnsi="Cambria Math" w:cs="Times New Roman"/>
                <w:sz w:val="32"/>
                <w:szCs w:val="32"/>
              </w:rPr>
            </m:ctrlPr>
          </m:fPr>
          <m:num>
            <m:r>
              <w:rPr>
                <w:rFonts w:ascii="Cambria Math" w:hAnsi="Cambria Math" w:cs="Times New Roman"/>
                <w:sz w:val="32"/>
                <w:szCs w:val="32"/>
              </w:rPr>
              <m:t>V I2 x N I2 x BE Vitamin C</m:t>
            </m:r>
          </m:num>
          <m:den>
            <m:r>
              <m:rPr>
                <m:sty m:val="p"/>
              </m:rPr>
              <w:rPr>
                <w:rFonts w:ascii="Cambria Math" w:hAnsi="Cambria Math" w:cs="Times New Roman"/>
                <w:sz w:val="32"/>
                <w:szCs w:val="32"/>
              </w:rPr>
              <m:t>Ws/Vs</m:t>
            </m:r>
          </m:den>
        </m:f>
        <m:r>
          <m:rPr>
            <m:sty m:val="p"/>
          </m:rPr>
          <w:rPr>
            <w:rFonts w:ascii="Cambria Math" w:hAnsi="Cambria Math" w:cs="Times New Roman"/>
            <w:sz w:val="32"/>
            <w:szCs w:val="32"/>
          </w:rPr>
          <m:t xml:space="preserve"> 100 </m:t>
        </m:r>
      </m:oMath>
    </w:p>
    <w:p w:rsidR="00027264" w:rsidRPr="00B32BFF" w:rsidRDefault="00027264" w:rsidP="00027264">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ab/>
      </w:r>
      <w:r w:rsidRPr="00B32BFF">
        <w:rPr>
          <w:rFonts w:ascii="Times New Roman" w:eastAsiaTheme="minorEastAsia" w:hAnsi="Times New Roman" w:cs="Times New Roman"/>
          <w:sz w:val="24"/>
          <w:szCs w:val="24"/>
        </w:rPr>
        <w:tab/>
        <w:t xml:space="preserve">= </w:t>
      </w:r>
      <m:oMath>
        <m:f>
          <m:fPr>
            <m:ctrlPr>
              <w:rPr>
                <w:rFonts w:ascii="Cambria Math" w:hAnsi="Cambria Math" w:cs="Times New Roman"/>
                <w:sz w:val="32"/>
                <w:szCs w:val="32"/>
              </w:rPr>
            </m:ctrlPr>
          </m:fPr>
          <m:num>
            <m:r>
              <w:rPr>
                <w:rFonts w:ascii="Cambria Math" w:hAnsi="Cambria Math" w:cs="Times New Roman"/>
                <w:sz w:val="32"/>
                <w:szCs w:val="32"/>
              </w:rPr>
              <m:t xml:space="preserve">3,60 x 0,01692 x 88,065 </m:t>
            </m:r>
          </m:num>
          <m:den>
            <m:r>
              <m:rPr>
                <m:sty m:val="p"/>
              </m:rPr>
              <w:rPr>
                <w:rFonts w:ascii="Cambria Math" w:hAnsi="Cambria Math" w:cs="Times New Roman"/>
                <w:sz w:val="32"/>
                <w:szCs w:val="32"/>
              </w:rPr>
              <m:t>1,00</m:t>
            </m:r>
          </m:den>
        </m:f>
        <m:r>
          <m:rPr>
            <m:sty m:val="p"/>
          </m:rPr>
          <w:rPr>
            <w:rFonts w:ascii="Cambria Math" w:hAnsi="Cambria Math" w:cs="Times New Roman"/>
            <w:sz w:val="32"/>
            <w:szCs w:val="32"/>
          </w:rPr>
          <m:t xml:space="preserve"> 100 </m:t>
        </m:r>
      </m:oMath>
    </w:p>
    <w:p w:rsidR="00027264" w:rsidRPr="00B32BFF" w:rsidRDefault="00027264" w:rsidP="00027264">
      <w:pPr>
        <w:spacing w:after="0" w:line="480" w:lineRule="auto"/>
        <w:contextualSpacing/>
        <w:jc w:val="both"/>
        <w:rPr>
          <w:rFonts w:ascii="Times New Roman" w:eastAsiaTheme="minorEastAsia" w:hAnsi="Times New Roman" w:cs="Times New Roman"/>
          <w:sz w:val="24"/>
          <w:szCs w:val="24"/>
          <w:lang w:val="id-ID"/>
        </w:rPr>
      </w:pPr>
      <w:r w:rsidRPr="00B32BFF">
        <w:rPr>
          <w:rFonts w:ascii="Times New Roman" w:eastAsiaTheme="minorEastAsia" w:hAnsi="Times New Roman" w:cs="Times New Roman"/>
          <w:sz w:val="24"/>
          <w:szCs w:val="24"/>
        </w:rPr>
        <w:tab/>
      </w:r>
      <w:r w:rsidRPr="00B32BFF">
        <w:rPr>
          <w:rFonts w:ascii="Times New Roman" w:eastAsiaTheme="minorEastAsia" w:hAnsi="Times New Roman" w:cs="Times New Roman"/>
          <w:sz w:val="24"/>
          <w:szCs w:val="24"/>
        </w:rPr>
        <w:tab/>
        <w:t>= 536,4215 mg Vit C/ 100 gram sampel</w:t>
      </w:r>
    </w:p>
    <w:p w:rsidR="00B33F49" w:rsidRDefault="00B33F49" w:rsidP="00B32BFF">
      <w:pPr>
        <w:spacing w:after="0" w:line="480" w:lineRule="auto"/>
        <w:contextualSpacing/>
        <w:jc w:val="both"/>
        <w:rPr>
          <w:rFonts w:ascii="Times New Roman" w:hAnsi="Times New Roman" w:cs="Times New Roman"/>
          <w:b/>
          <w:sz w:val="24"/>
          <w:szCs w:val="24"/>
        </w:rPr>
      </w:pPr>
    </w:p>
    <w:p w:rsidR="00B33F49" w:rsidRDefault="00B33F49" w:rsidP="00B32BFF">
      <w:pPr>
        <w:spacing w:after="0" w:line="480" w:lineRule="auto"/>
        <w:contextualSpacing/>
        <w:jc w:val="both"/>
        <w:rPr>
          <w:rFonts w:ascii="Times New Roman" w:hAnsi="Times New Roman" w:cs="Times New Roman"/>
          <w:b/>
          <w:sz w:val="24"/>
          <w:szCs w:val="24"/>
        </w:rPr>
      </w:pPr>
    </w:p>
    <w:p w:rsidR="00B33F49" w:rsidRDefault="00B33F49" w:rsidP="00B32BFF">
      <w:pPr>
        <w:spacing w:after="0" w:line="480" w:lineRule="auto"/>
        <w:contextualSpacing/>
        <w:jc w:val="both"/>
        <w:rPr>
          <w:rFonts w:ascii="Times New Roman" w:hAnsi="Times New Roman" w:cs="Times New Roman"/>
          <w:b/>
          <w:sz w:val="24"/>
          <w:szCs w:val="24"/>
        </w:rPr>
      </w:pPr>
    </w:p>
    <w:p w:rsidR="00027264" w:rsidRDefault="00027264" w:rsidP="00B32BFF">
      <w:pPr>
        <w:spacing w:after="0" w:line="480" w:lineRule="auto"/>
        <w:contextualSpacing/>
        <w:jc w:val="both"/>
        <w:rPr>
          <w:rFonts w:ascii="Times New Roman" w:hAnsi="Times New Roman" w:cs="Times New Roman"/>
          <w:b/>
          <w:sz w:val="24"/>
          <w:szCs w:val="24"/>
        </w:rPr>
      </w:pPr>
    </w:p>
    <w:p w:rsidR="00027264" w:rsidRDefault="00027264" w:rsidP="00B32BFF">
      <w:pPr>
        <w:spacing w:after="0" w:line="480" w:lineRule="auto"/>
        <w:contextualSpacing/>
        <w:jc w:val="both"/>
        <w:rPr>
          <w:rFonts w:ascii="Times New Roman" w:hAnsi="Times New Roman" w:cs="Times New Roman"/>
          <w:b/>
          <w:sz w:val="24"/>
          <w:szCs w:val="24"/>
        </w:rPr>
      </w:pPr>
    </w:p>
    <w:p w:rsidR="00027264" w:rsidRDefault="00027264" w:rsidP="00B32BFF">
      <w:pPr>
        <w:spacing w:after="0" w:line="480" w:lineRule="auto"/>
        <w:contextualSpacing/>
        <w:jc w:val="both"/>
        <w:rPr>
          <w:rFonts w:ascii="Times New Roman" w:hAnsi="Times New Roman" w:cs="Times New Roman"/>
          <w:b/>
          <w:sz w:val="24"/>
          <w:szCs w:val="24"/>
        </w:rPr>
      </w:pPr>
    </w:p>
    <w:p w:rsidR="00027264" w:rsidRDefault="00027264" w:rsidP="00B32BFF">
      <w:pPr>
        <w:spacing w:after="0" w:line="480" w:lineRule="auto"/>
        <w:contextualSpacing/>
        <w:jc w:val="both"/>
        <w:rPr>
          <w:rFonts w:ascii="Times New Roman" w:hAnsi="Times New Roman" w:cs="Times New Roman"/>
          <w:b/>
          <w:sz w:val="24"/>
          <w:szCs w:val="24"/>
        </w:rPr>
      </w:pPr>
    </w:p>
    <w:p w:rsidR="00027264" w:rsidRDefault="00027264" w:rsidP="00B32BFF">
      <w:pPr>
        <w:spacing w:after="0" w:line="480" w:lineRule="auto"/>
        <w:contextualSpacing/>
        <w:jc w:val="both"/>
        <w:rPr>
          <w:rFonts w:ascii="Times New Roman" w:hAnsi="Times New Roman" w:cs="Times New Roman"/>
          <w:b/>
          <w:sz w:val="24"/>
          <w:szCs w:val="24"/>
        </w:rPr>
      </w:pPr>
    </w:p>
    <w:p w:rsidR="005D10CE" w:rsidRDefault="005D10CE" w:rsidP="005D10CE">
      <w:pPr>
        <w:pStyle w:val="Caption"/>
        <w:jc w:val="both"/>
      </w:pPr>
    </w:p>
    <w:p w:rsidR="002F406D" w:rsidRDefault="002F406D" w:rsidP="005D10CE">
      <w:pPr>
        <w:pStyle w:val="Caption"/>
        <w:jc w:val="center"/>
        <w:rPr>
          <w:rFonts w:ascii="Times New Roman" w:hAnsi="Times New Roman" w:cs="Times New Roman"/>
          <w:b/>
          <w:i w:val="0"/>
          <w:color w:val="auto"/>
          <w:sz w:val="24"/>
          <w:szCs w:val="24"/>
        </w:rPr>
      </w:pPr>
      <w:bookmarkStart w:id="129" w:name="_Toc470763257"/>
    </w:p>
    <w:p w:rsidR="005D10CE" w:rsidRPr="005D10CE" w:rsidRDefault="005D10CE" w:rsidP="005D10CE">
      <w:pPr>
        <w:pStyle w:val="Caption"/>
        <w:jc w:val="center"/>
        <w:rPr>
          <w:rFonts w:ascii="Times New Roman" w:hAnsi="Times New Roman" w:cs="Times New Roman"/>
          <w:b/>
          <w:i w:val="0"/>
          <w:color w:val="auto"/>
          <w:sz w:val="24"/>
          <w:szCs w:val="24"/>
        </w:rPr>
      </w:pPr>
      <w:r w:rsidRPr="005D10CE">
        <w:rPr>
          <w:rFonts w:ascii="Times New Roman" w:hAnsi="Times New Roman" w:cs="Times New Roman"/>
          <w:b/>
          <w:i w:val="0"/>
          <w:color w:val="auto"/>
          <w:sz w:val="24"/>
          <w:szCs w:val="24"/>
        </w:rPr>
        <w:t xml:space="preserve">Lampiran </w:t>
      </w:r>
      <w:r w:rsidR="00424D39" w:rsidRPr="005D10CE">
        <w:rPr>
          <w:rFonts w:ascii="Times New Roman" w:hAnsi="Times New Roman" w:cs="Times New Roman"/>
          <w:b/>
          <w:i w:val="0"/>
          <w:color w:val="auto"/>
          <w:sz w:val="24"/>
          <w:szCs w:val="24"/>
        </w:rPr>
        <w:fldChar w:fldCharType="begin"/>
      </w:r>
      <w:r w:rsidRPr="005D10CE">
        <w:rPr>
          <w:rFonts w:ascii="Times New Roman" w:hAnsi="Times New Roman" w:cs="Times New Roman"/>
          <w:b/>
          <w:i w:val="0"/>
          <w:color w:val="auto"/>
          <w:sz w:val="24"/>
          <w:szCs w:val="24"/>
        </w:rPr>
        <w:instrText xml:space="preserve"> SEQ Lampiran \* ARABIC </w:instrText>
      </w:r>
      <w:r w:rsidR="00424D39" w:rsidRPr="005D10CE">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7</w:t>
      </w:r>
      <w:r w:rsidR="00424D39" w:rsidRPr="005D10CE">
        <w:rPr>
          <w:rFonts w:ascii="Times New Roman" w:hAnsi="Times New Roman" w:cs="Times New Roman"/>
          <w:b/>
          <w:i w:val="0"/>
          <w:color w:val="auto"/>
          <w:sz w:val="24"/>
          <w:szCs w:val="24"/>
        </w:rPr>
        <w:fldChar w:fldCharType="end"/>
      </w:r>
      <w:r w:rsidRPr="005D10CE">
        <w:rPr>
          <w:rFonts w:ascii="Times New Roman" w:hAnsi="Times New Roman" w:cs="Times New Roman"/>
          <w:b/>
          <w:i w:val="0"/>
          <w:color w:val="auto"/>
          <w:sz w:val="24"/>
          <w:szCs w:val="24"/>
        </w:rPr>
        <w:t>. Hasil Analisis Kadar Vitamin C Penelitian Utama (Sampel Terpilih Hari ke-3)</w:t>
      </w:r>
      <w:bookmarkEnd w:id="129"/>
    </w:p>
    <w:p w:rsidR="00B32BFF" w:rsidRPr="00B32BFF" w:rsidRDefault="00B32BFF" w:rsidP="00B32BFF">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Diketahui:</w:t>
      </w:r>
      <w:r w:rsidRPr="00B32BFF">
        <w:rPr>
          <w:rFonts w:ascii="Times New Roman" w:eastAsiaTheme="minorEastAsia" w:hAnsi="Times New Roman" w:cs="Times New Roman"/>
          <w:sz w:val="24"/>
          <w:szCs w:val="24"/>
        </w:rPr>
        <w:tab/>
        <w:t xml:space="preserve">N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2</m:t>
            </m:r>
          </m:sub>
        </m:sSub>
      </m:oMath>
      <w:r w:rsidRPr="00B32BFF">
        <w:rPr>
          <w:rFonts w:ascii="Times New Roman" w:eastAsiaTheme="minorEastAsia" w:hAnsi="Times New Roman" w:cs="Times New Roman"/>
          <w:sz w:val="24"/>
          <w:szCs w:val="24"/>
        </w:rPr>
        <w:t>: 0,01692</w:t>
      </w:r>
    </w:p>
    <w:p w:rsidR="00B32BFF" w:rsidRPr="00B32BFF" w:rsidRDefault="00B32BFF" w:rsidP="00B32BFF">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ab/>
      </w:r>
      <w:r w:rsidRPr="00B32BFF">
        <w:rPr>
          <w:rFonts w:ascii="Times New Roman" w:eastAsiaTheme="minorEastAsia" w:hAnsi="Times New Roman" w:cs="Times New Roman"/>
          <w:sz w:val="24"/>
          <w:szCs w:val="24"/>
        </w:rPr>
        <w:tab/>
        <w:t>BE Vitamin C: 88,065</w:t>
      </w:r>
    </w:p>
    <w:p w:rsidR="00B32BFF" w:rsidRPr="00B32BFF" w:rsidRDefault="00B32BFF" w:rsidP="00B32BFF">
      <w:pPr>
        <w:spacing w:after="0" w:line="480" w:lineRule="auto"/>
        <w:ind w:left="720" w:firstLine="720"/>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 xml:space="preserve">V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2</m:t>
            </m:r>
          </m:sub>
        </m:sSub>
      </m:oMath>
      <w:r w:rsidRPr="00B32BFF">
        <w:rPr>
          <w:rFonts w:ascii="Times New Roman" w:eastAsiaTheme="minorEastAsia" w:hAnsi="Times New Roman" w:cs="Times New Roman"/>
          <w:sz w:val="24"/>
          <w:szCs w:val="24"/>
        </w:rPr>
        <w:t>: 3,60 ml</w:t>
      </w:r>
    </w:p>
    <w:p w:rsidR="00B32BFF" w:rsidRPr="00B32BFF" w:rsidRDefault="00B32BFF" w:rsidP="00B32BFF">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ab/>
      </w:r>
      <w:r w:rsidRPr="00B32BFF">
        <w:rPr>
          <w:rFonts w:ascii="Times New Roman" w:eastAsiaTheme="minorEastAsia" w:hAnsi="Times New Roman" w:cs="Times New Roman"/>
          <w:sz w:val="24"/>
          <w:szCs w:val="24"/>
        </w:rPr>
        <w:tab/>
        <w:t>Ws: 1,00 gram</w:t>
      </w:r>
    </w:p>
    <w:p w:rsidR="00B32BFF" w:rsidRPr="00B32BFF" w:rsidRDefault="00B32BFF" w:rsidP="00B32BFF">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Vitamin C</w:t>
      </w:r>
      <w:r w:rsidRPr="00B32BFF">
        <w:rPr>
          <w:rFonts w:ascii="Times New Roman" w:eastAsiaTheme="minorEastAsia" w:hAnsi="Times New Roman" w:cs="Times New Roman"/>
          <w:sz w:val="24"/>
          <w:szCs w:val="24"/>
        </w:rPr>
        <w:tab/>
        <w:t xml:space="preserve">= </w:t>
      </w:r>
      <m:oMath>
        <m:f>
          <m:fPr>
            <m:ctrlPr>
              <w:rPr>
                <w:rFonts w:ascii="Cambria Math" w:hAnsi="Cambria Math" w:cs="Times New Roman"/>
                <w:sz w:val="32"/>
                <w:szCs w:val="32"/>
              </w:rPr>
            </m:ctrlPr>
          </m:fPr>
          <m:num>
            <m:r>
              <w:rPr>
                <w:rFonts w:ascii="Cambria Math" w:hAnsi="Cambria Math" w:cs="Times New Roman"/>
                <w:sz w:val="32"/>
                <w:szCs w:val="32"/>
              </w:rPr>
              <m:t>V I2 x N I2 x BE Vitamin C</m:t>
            </m:r>
          </m:num>
          <m:den>
            <m:r>
              <m:rPr>
                <m:sty m:val="p"/>
              </m:rPr>
              <w:rPr>
                <w:rFonts w:ascii="Cambria Math" w:hAnsi="Cambria Math" w:cs="Times New Roman"/>
                <w:sz w:val="32"/>
                <w:szCs w:val="32"/>
              </w:rPr>
              <m:t>Ws/Vs</m:t>
            </m:r>
          </m:den>
        </m:f>
        <m:r>
          <m:rPr>
            <m:sty m:val="p"/>
          </m:rPr>
          <w:rPr>
            <w:rFonts w:ascii="Cambria Math" w:hAnsi="Cambria Math" w:cs="Times New Roman"/>
            <w:sz w:val="32"/>
            <w:szCs w:val="32"/>
          </w:rPr>
          <m:t xml:space="preserve"> 100 </m:t>
        </m:r>
      </m:oMath>
    </w:p>
    <w:p w:rsidR="00B32BFF" w:rsidRPr="00B32BFF" w:rsidRDefault="00B32BFF" w:rsidP="00B32BFF">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ab/>
      </w:r>
      <w:r w:rsidRPr="00B32BFF">
        <w:rPr>
          <w:rFonts w:ascii="Times New Roman" w:eastAsiaTheme="minorEastAsia" w:hAnsi="Times New Roman" w:cs="Times New Roman"/>
          <w:sz w:val="24"/>
          <w:szCs w:val="24"/>
        </w:rPr>
        <w:tab/>
        <w:t xml:space="preserve">= </w:t>
      </w:r>
      <m:oMath>
        <m:f>
          <m:fPr>
            <m:ctrlPr>
              <w:rPr>
                <w:rFonts w:ascii="Cambria Math" w:hAnsi="Cambria Math" w:cs="Times New Roman"/>
                <w:sz w:val="32"/>
                <w:szCs w:val="32"/>
              </w:rPr>
            </m:ctrlPr>
          </m:fPr>
          <m:num>
            <m:r>
              <w:rPr>
                <w:rFonts w:ascii="Cambria Math" w:hAnsi="Cambria Math" w:cs="Times New Roman"/>
                <w:sz w:val="32"/>
                <w:szCs w:val="32"/>
              </w:rPr>
              <m:t xml:space="preserve">3,60 x 0,01692 x 88,065 </m:t>
            </m:r>
          </m:num>
          <m:den>
            <m:r>
              <m:rPr>
                <m:sty m:val="p"/>
              </m:rPr>
              <w:rPr>
                <w:rFonts w:ascii="Cambria Math" w:hAnsi="Cambria Math" w:cs="Times New Roman"/>
                <w:sz w:val="32"/>
                <w:szCs w:val="32"/>
              </w:rPr>
              <m:t>1,00</m:t>
            </m:r>
          </m:den>
        </m:f>
        <m:r>
          <m:rPr>
            <m:sty m:val="p"/>
          </m:rPr>
          <w:rPr>
            <w:rFonts w:ascii="Cambria Math" w:hAnsi="Cambria Math" w:cs="Times New Roman"/>
            <w:sz w:val="32"/>
            <w:szCs w:val="32"/>
          </w:rPr>
          <m:t xml:space="preserve"> 100 </m:t>
        </m:r>
      </m:oMath>
    </w:p>
    <w:p w:rsidR="00AB566B" w:rsidRDefault="00B32BFF" w:rsidP="00EF03FE">
      <w:pPr>
        <w:spacing w:after="0" w:line="480" w:lineRule="auto"/>
        <w:contextualSpacing/>
        <w:jc w:val="both"/>
        <w:rPr>
          <w:rFonts w:ascii="Times New Roman" w:eastAsiaTheme="minorEastAsia" w:hAnsi="Times New Roman" w:cs="Times New Roman"/>
          <w:sz w:val="24"/>
          <w:szCs w:val="24"/>
        </w:rPr>
      </w:pPr>
      <w:r w:rsidRPr="00B32BFF">
        <w:rPr>
          <w:rFonts w:ascii="Times New Roman" w:eastAsiaTheme="minorEastAsia" w:hAnsi="Times New Roman" w:cs="Times New Roman"/>
          <w:sz w:val="24"/>
          <w:szCs w:val="24"/>
        </w:rPr>
        <w:tab/>
      </w:r>
      <w:r w:rsidRPr="00B32BFF">
        <w:rPr>
          <w:rFonts w:ascii="Times New Roman" w:eastAsiaTheme="minorEastAsia" w:hAnsi="Times New Roman" w:cs="Times New Roman"/>
          <w:sz w:val="24"/>
          <w:szCs w:val="24"/>
        </w:rPr>
        <w:tab/>
        <w:t>= 53</w:t>
      </w:r>
      <w:r w:rsidR="00EF03FE">
        <w:rPr>
          <w:rFonts w:ascii="Times New Roman" w:eastAsiaTheme="minorEastAsia" w:hAnsi="Times New Roman" w:cs="Times New Roman"/>
          <w:sz w:val="24"/>
          <w:szCs w:val="24"/>
        </w:rPr>
        <w:t>6,4215 mg Vit C/ 100 gram sampel</w:t>
      </w:r>
    </w:p>
    <w:p w:rsidR="00EF03FE" w:rsidRDefault="00EF03FE"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B33F49" w:rsidRDefault="00B33F49" w:rsidP="00EF03FE">
      <w:pPr>
        <w:spacing w:after="0" w:line="480" w:lineRule="auto"/>
        <w:contextualSpacing/>
        <w:jc w:val="both"/>
        <w:rPr>
          <w:rFonts w:ascii="Times New Roman" w:eastAsiaTheme="minorEastAsia" w:hAnsi="Times New Roman" w:cs="Times New Roman"/>
          <w:sz w:val="24"/>
          <w:szCs w:val="24"/>
        </w:rPr>
      </w:pPr>
    </w:p>
    <w:p w:rsidR="003104C4" w:rsidRPr="005D10CE" w:rsidRDefault="003104C4" w:rsidP="005D10CE">
      <w:pPr>
        <w:spacing w:after="0" w:line="480" w:lineRule="auto"/>
        <w:jc w:val="both"/>
        <w:rPr>
          <w:rFonts w:ascii="Times New Roman" w:eastAsiaTheme="minorEastAsia" w:hAnsi="Times New Roman" w:cs="Times New Roman"/>
          <w:b/>
          <w:sz w:val="24"/>
          <w:szCs w:val="24"/>
          <w:lang w:val="id-ID"/>
        </w:rPr>
      </w:pPr>
    </w:p>
    <w:tbl>
      <w:tblPr>
        <w:tblStyle w:val="TableGrid"/>
        <w:tblW w:w="0" w:type="auto"/>
        <w:tblInd w:w="567" w:type="dxa"/>
        <w:tblLook w:val="04A0" w:firstRow="1" w:lastRow="0" w:firstColumn="1" w:lastColumn="0" w:noHBand="0" w:noVBand="1"/>
      </w:tblPr>
      <w:tblGrid>
        <w:gridCol w:w="7586"/>
      </w:tblGrid>
      <w:tr w:rsidR="003104C4" w:rsidTr="003104C4">
        <w:tc>
          <w:tcPr>
            <w:tcW w:w="8153" w:type="dxa"/>
          </w:tcPr>
          <w:p w:rsidR="003104C4" w:rsidRDefault="003104C4" w:rsidP="00E73F7E">
            <w:pPr>
              <w:pStyle w:val="ListParagraph"/>
              <w:keepNext/>
              <w:spacing w:line="480" w:lineRule="auto"/>
              <w:ind w:left="0"/>
              <w:jc w:val="both"/>
              <w:rPr>
                <w:rFonts w:ascii="Times New Roman" w:eastAsiaTheme="minorEastAsia" w:hAnsi="Times New Roman" w:cs="Times New Roman"/>
                <w:b/>
                <w:sz w:val="24"/>
                <w:szCs w:val="24"/>
                <w:lang w:val="id-ID"/>
              </w:rPr>
            </w:pPr>
            <w:r>
              <w:rPr>
                <w:rFonts w:ascii="Times New Roman" w:eastAsiaTheme="minorEastAsia" w:hAnsi="Times New Roman" w:cs="Times New Roman"/>
                <w:b/>
                <w:noProof/>
                <w:sz w:val="24"/>
                <w:szCs w:val="24"/>
                <w:lang w:val="id-ID" w:eastAsia="id-ID"/>
              </w:rPr>
              <w:lastRenderedPageBreak/>
              <w:drawing>
                <wp:inline distT="0" distB="0" distL="0" distR="0">
                  <wp:extent cx="4629873" cy="274179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51214" cy="2754431"/>
                          </a:xfrm>
                          <a:prstGeom prst="rect">
                            <a:avLst/>
                          </a:prstGeom>
                          <a:noFill/>
                        </pic:spPr>
                      </pic:pic>
                    </a:graphicData>
                  </a:graphic>
                </wp:inline>
              </w:drawing>
            </w:r>
          </w:p>
        </w:tc>
      </w:tr>
    </w:tbl>
    <w:p w:rsidR="00E73F7E" w:rsidRPr="00E73F7E" w:rsidRDefault="00E73F7E" w:rsidP="00E73F7E">
      <w:pPr>
        <w:pStyle w:val="Caption"/>
        <w:jc w:val="center"/>
        <w:rPr>
          <w:rFonts w:ascii="Times New Roman" w:hAnsi="Times New Roman" w:cs="Times New Roman"/>
          <w:i w:val="0"/>
          <w:color w:val="auto"/>
          <w:sz w:val="24"/>
          <w:szCs w:val="24"/>
        </w:rPr>
      </w:pPr>
      <w:bookmarkStart w:id="130" w:name="_Toc472453946"/>
      <w:r w:rsidRPr="00E73F7E">
        <w:rPr>
          <w:rFonts w:ascii="Times New Roman" w:hAnsi="Times New Roman" w:cs="Times New Roman"/>
          <w:i w:val="0"/>
          <w:color w:val="auto"/>
          <w:sz w:val="24"/>
          <w:szCs w:val="24"/>
        </w:rPr>
        <w:t xml:space="preserve">Gambar </w:t>
      </w:r>
      <w:r w:rsidR="00424D39" w:rsidRPr="00E73F7E">
        <w:rPr>
          <w:rFonts w:ascii="Times New Roman" w:hAnsi="Times New Roman" w:cs="Times New Roman"/>
          <w:i w:val="0"/>
          <w:color w:val="auto"/>
          <w:sz w:val="24"/>
          <w:szCs w:val="24"/>
        </w:rPr>
        <w:fldChar w:fldCharType="begin"/>
      </w:r>
      <w:r w:rsidRPr="00E73F7E">
        <w:rPr>
          <w:rFonts w:ascii="Times New Roman" w:hAnsi="Times New Roman" w:cs="Times New Roman"/>
          <w:i w:val="0"/>
          <w:color w:val="auto"/>
          <w:sz w:val="24"/>
          <w:szCs w:val="24"/>
        </w:rPr>
        <w:instrText xml:space="preserve"> SEQ Gambar \* ARABIC </w:instrText>
      </w:r>
      <w:r w:rsidR="00424D39" w:rsidRPr="00E73F7E">
        <w:rPr>
          <w:rFonts w:ascii="Times New Roman" w:hAnsi="Times New Roman" w:cs="Times New Roman"/>
          <w:i w:val="0"/>
          <w:color w:val="auto"/>
          <w:sz w:val="24"/>
          <w:szCs w:val="24"/>
        </w:rPr>
        <w:fldChar w:fldCharType="separate"/>
      </w:r>
      <w:r w:rsidR="00331D80">
        <w:rPr>
          <w:rFonts w:ascii="Times New Roman" w:hAnsi="Times New Roman" w:cs="Times New Roman"/>
          <w:i w:val="0"/>
          <w:noProof/>
          <w:color w:val="auto"/>
          <w:sz w:val="24"/>
          <w:szCs w:val="24"/>
        </w:rPr>
        <w:t>27</w:t>
      </w:r>
      <w:r w:rsidR="00424D39" w:rsidRPr="00E73F7E">
        <w:rPr>
          <w:rFonts w:ascii="Times New Roman" w:hAnsi="Times New Roman" w:cs="Times New Roman"/>
          <w:i w:val="0"/>
          <w:color w:val="auto"/>
          <w:sz w:val="24"/>
          <w:szCs w:val="24"/>
        </w:rPr>
        <w:fldChar w:fldCharType="end"/>
      </w:r>
      <w:r w:rsidRPr="00E73F7E">
        <w:rPr>
          <w:rFonts w:ascii="Times New Roman" w:hAnsi="Times New Roman" w:cs="Times New Roman"/>
          <w:i w:val="0"/>
          <w:color w:val="auto"/>
          <w:sz w:val="24"/>
          <w:szCs w:val="24"/>
        </w:rPr>
        <w:t xml:space="preserve">. Grafik Jumlah Bakteri </w:t>
      </w:r>
      <w:r w:rsidRPr="00E73F7E">
        <w:rPr>
          <w:rFonts w:ascii="Times New Roman" w:hAnsi="Times New Roman" w:cs="Times New Roman"/>
          <w:color w:val="auto"/>
          <w:sz w:val="24"/>
          <w:szCs w:val="24"/>
        </w:rPr>
        <w:t xml:space="preserve">Lactobacillus bulgaricus </w:t>
      </w:r>
      <w:r w:rsidRPr="00E73F7E">
        <w:rPr>
          <w:rFonts w:ascii="Times New Roman" w:hAnsi="Times New Roman" w:cs="Times New Roman"/>
          <w:i w:val="0"/>
          <w:color w:val="auto"/>
          <w:sz w:val="24"/>
          <w:szCs w:val="24"/>
        </w:rPr>
        <w:t>pada fermentasi susu pada 24 jam</w:t>
      </w:r>
      <w:bookmarkEnd w:id="130"/>
    </w:p>
    <w:p w:rsidR="003104C4" w:rsidRPr="00EF03FE" w:rsidRDefault="003104C4" w:rsidP="00EF03FE">
      <w:pPr>
        <w:spacing w:after="0" w:line="480" w:lineRule="auto"/>
        <w:rPr>
          <w:rFonts w:ascii="Times New Roman" w:eastAsiaTheme="minorEastAsia" w:hAnsi="Times New Roman" w:cs="Times New Roman"/>
          <w:sz w:val="24"/>
          <w:szCs w:val="24"/>
          <w:lang w:val="id-ID"/>
        </w:rPr>
      </w:pPr>
    </w:p>
    <w:p w:rsidR="003104C4" w:rsidRDefault="003104C4"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B33F49" w:rsidRDefault="00B33F49" w:rsidP="003104C4">
      <w:pPr>
        <w:pStyle w:val="ListParagraph"/>
        <w:spacing w:after="0" w:line="480" w:lineRule="auto"/>
        <w:ind w:left="567"/>
        <w:jc w:val="both"/>
        <w:rPr>
          <w:rFonts w:ascii="Times New Roman" w:eastAsiaTheme="minorEastAsia" w:hAnsi="Times New Roman" w:cs="Times New Roman"/>
          <w:b/>
          <w:sz w:val="24"/>
          <w:szCs w:val="24"/>
        </w:rPr>
      </w:pPr>
    </w:p>
    <w:p w:rsidR="005D10CE" w:rsidRDefault="005D10CE" w:rsidP="005D10CE">
      <w:pPr>
        <w:spacing w:after="0" w:line="480" w:lineRule="auto"/>
        <w:jc w:val="both"/>
        <w:rPr>
          <w:rFonts w:ascii="Times New Roman" w:eastAsiaTheme="minorEastAsia" w:hAnsi="Times New Roman" w:cs="Times New Roman"/>
          <w:b/>
          <w:sz w:val="24"/>
          <w:szCs w:val="24"/>
          <w:lang w:val="id-ID"/>
        </w:rPr>
      </w:pPr>
    </w:p>
    <w:p w:rsidR="005D10CE" w:rsidRPr="005D10CE" w:rsidRDefault="005D10CE" w:rsidP="00D245EB">
      <w:pPr>
        <w:pStyle w:val="Caption"/>
        <w:jc w:val="center"/>
        <w:rPr>
          <w:rFonts w:ascii="Times New Roman" w:hAnsi="Times New Roman" w:cs="Times New Roman"/>
          <w:b/>
          <w:i w:val="0"/>
          <w:color w:val="auto"/>
          <w:sz w:val="24"/>
          <w:szCs w:val="24"/>
        </w:rPr>
      </w:pPr>
      <w:bookmarkStart w:id="131" w:name="_Toc470763258"/>
      <w:r w:rsidRPr="005D10CE">
        <w:rPr>
          <w:rFonts w:ascii="Times New Roman" w:hAnsi="Times New Roman" w:cs="Times New Roman"/>
          <w:b/>
          <w:i w:val="0"/>
          <w:color w:val="auto"/>
          <w:sz w:val="24"/>
          <w:szCs w:val="24"/>
        </w:rPr>
        <w:lastRenderedPageBreak/>
        <w:t xml:space="preserve">Lampiran </w:t>
      </w:r>
      <w:r w:rsidR="00424D39" w:rsidRPr="005D10CE">
        <w:rPr>
          <w:rFonts w:ascii="Times New Roman" w:hAnsi="Times New Roman" w:cs="Times New Roman"/>
          <w:b/>
          <w:i w:val="0"/>
          <w:color w:val="auto"/>
          <w:sz w:val="24"/>
          <w:szCs w:val="24"/>
        </w:rPr>
        <w:fldChar w:fldCharType="begin"/>
      </w:r>
      <w:r w:rsidRPr="005D10CE">
        <w:rPr>
          <w:rFonts w:ascii="Times New Roman" w:hAnsi="Times New Roman" w:cs="Times New Roman"/>
          <w:b/>
          <w:i w:val="0"/>
          <w:color w:val="auto"/>
          <w:sz w:val="24"/>
          <w:szCs w:val="24"/>
        </w:rPr>
        <w:instrText xml:space="preserve"> SEQ Lampiran \* ARABIC </w:instrText>
      </w:r>
      <w:r w:rsidR="00424D39" w:rsidRPr="005D10CE">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8</w:t>
      </w:r>
      <w:r w:rsidR="00424D39" w:rsidRPr="005D10CE">
        <w:rPr>
          <w:rFonts w:ascii="Times New Roman" w:hAnsi="Times New Roman" w:cs="Times New Roman"/>
          <w:b/>
          <w:i w:val="0"/>
          <w:color w:val="auto"/>
          <w:sz w:val="24"/>
          <w:szCs w:val="24"/>
        </w:rPr>
        <w:fldChar w:fldCharType="end"/>
      </w:r>
      <w:r w:rsidRPr="005D10CE">
        <w:rPr>
          <w:rFonts w:ascii="Times New Roman" w:hAnsi="Times New Roman" w:cs="Times New Roman"/>
          <w:b/>
          <w:i w:val="0"/>
          <w:color w:val="auto"/>
          <w:sz w:val="24"/>
          <w:szCs w:val="24"/>
        </w:rPr>
        <w:t>. Hasil Analisis Kadar Asam Laktat Menggunakan Starter Plain Yoghurt</w:t>
      </w:r>
      <w:bookmarkEnd w:id="131"/>
    </w:p>
    <w:p w:rsidR="00DE5800" w:rsidRPr="00640BE8" w:rsidRDefault="00DE5800" w:rsidP="00DE5800">
      <w:pPr>
        <w:rPr>
          <w:rFonts w:ascii="Times New Roman" w:hAnsi="Times New Roman" w:cs="Times New Roman"/>
          <w:b/>
          <w:sz w:val="24"/>
          <w:szCs w:val="24"/>
        </w:rPr>
      </w:pPr>
      <w:r w:rsidRPr="00640BE8">
        <w:rPr>
          <w:rFonts w:ascii="Times New Roman" w:hAnsi="Times New Roman" w:cs="Times New Roman"/>
          <w:b/>
          <w:sz w:val="24"/>
          <w:szCs w:val="24"/>
        </w:rPr>
        <w:t>Formulasi yang terpilih yaitu perbandingan 2 : 1</w:t>
      </w:r>
    </w:p>
    <w:p w:rsidR="00DE5800" w:rsidRPr="00556C0A" w:rsidRDefault="00DE5800" w:rsidP="009E17FC">
      <w:pPr>
        <w:pStyle w:val="ListParagraph"/>
        <w:numPr>
          <w:ilvl w:val="0"/>
          <w:numId w:val="28"/>
        </w:numPr>
        <w:spacing w:after="0" w:line="480" w:lineRule="auto"/>
        <w:ind w:left="567" w:hanging="567"/>
        <w:jc w:val="both"/>
        <w:rPr>
          <w:rFonts w:ascii="Times New Roman" w:hAnsi="Times New Roman" w:cs="Times New Roman"/>
          <w:sz w:val="24"/>
          <w:szCs w:val="24"/>
        </w:rPr>
      </w:pPr>
      <w:r w:rsidRPr="00556C0A">
        <w:rPr>
          <w:rFonts w:ascii="Times New Roman" w:hAnsi="Times New Roman" w:cs="Times New Roman"/>
          <w:sz w:val="24"/>
          <w:szCs w:val="24"/>
        </w:rPr>
        <w:t>Fermentasi Hari 1</w:t>
      </w:r>
    </w:p>
    <w:p w:rsidR="00DE5800" w:rsidRPr="006C3EDA" w:rsidRDefault="00DE5800" w:rsidP="00DE5800">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Pr="006C3EDA">
        <w:rPr>
          <w:rFonts w:ascii="Times New Roman" w:hAnsi="Times New Roman" w:cs="Times New Roman"/>
          <w:sz w:val="24"/>
          <w:szCs w:val="24"/>
        </w:rPr>
        <w:t>Ws = 5,00 gram</w:t>
      </w:r>
    </w:p>
    <w:p w:rsidR="00DE5800" w:rsidRDefault="00DE5800" w:rsidP="00DE5800">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00556C0A">
        <w:rPr>
          <w:rFonts w:ascii="Times New Roman" w:hAnsi="Times New Roman" w:cs="Times New Roman"/>
          <w:sz w:val="24"/>
          <w:szCs w:val="24"/>
        </w:rPr>
        <w:t>Vs = 0,25</w:t>
      </w:r>
      <w:r w:rsidRPr="006C3EDA">
        <w:rPr>
          <w:rFonts w:ascii="Times New Roman" w:hAnsi="Times New Roman" w:cs="Times New Roman"/>
          <w:sz w:val="24"/>
          <w:szCs w:val="24"/>
        </w:rPr>
        <w:t xml:space="preserve"> ml</w:t>
      </w:r>
    </w:p>
    <w:p w:rsidR="00556C0A" w:rsidRPr="006C3EDA" w:rsidRDefault="00556C0A" w:rsidP="00DE5800">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N NaOH = 0</w:t>
      </w:r>
      <w:r w:rsidR="009E17FC">
        <w:rPr>
          <w:rFonts w:ascii="Times New Roman" w:hAnsi="Times New Roman" w:cs="Times New Roman"/>
          <w:sz w:val="24"/>
          <w:szCs w:val="24"/>
        </w:rPr>
        <w:t>,1053 N</w:t>
      </w:r>
    </w:p>
    <w:p w:rsidR="00DE5800" w:rsidRPr="006C3EDA" w:rsidRDefault="00DE5800" w:rsidP="00DE5800">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DE5800" w:rsidRPr="006C3EDA" w:rsidRDefault="00DE5800" w:rsidP="00DE5800">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0,25 x 0,1053 x 90 x 100/10 </m:t>
              </m:r>
            </m:num>
            <m:den>
              <m:r>
                <w:rPr>
                  <w:rFonts w:ascii="Cambria Math" w:hAnsi="Cambria Math" w:cs="Times New Roman"/>
                  <w:sz w:val="24"/>
                  <w:szCs w:val="24"/>
                </w:rPr>
                <m:t>5,00 x 1000</m:t>
              </m:r>
            </m:den>
          </m:f>
          <m:r>
            <w:rPr>
              <w:rFonts w:ascii="Cambria Math" w:hAnsi="Cambria Math" w:cs="Times New Roman"/>
              <w:sz w:val="24"/>
              <w:szCs w:val="24"/>
            </w:rPr>
            <m:t xml:space="preserve"> x 100 %</m:t>
          </m:r>
        </m:oMath>
      </m:oMathPara>
    </w:p>
    <w:p w:rsidR="00556C0A" w:rsidRDefault="00556C0A" w:rsidP="00556C0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0,47</w:t>
      </w:r>
      <w:r w:rsidR="00DE5800" w:rsidRPr="006C3EDA">
        <w:rPr>
          <w:rFonts w:ascii="Times New Roman" w:hAnsi="Times New Roman" w:cs="Times New Roman"/>
          <w:sz w:val="24"/>
          <w:szCs w:val="24"/>
        </w:rPr>
        <w:t xml:space="preserve"> %</w:t>
      </w:r>
    </w:p>
    <w:p w:rsidR="00556C0A" w:rsidRPr="00711ED2" w:rsidRDefault="009E17FC" w:rsidP="009E17FC">
      <w:pPr>
        <w:pStyle w:val="ListParagraph"/>
        <w:numPr>
          <w:ilvl w:val="0"/>
          <w:numId w:val="2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2</w:t>
      </w:r>
    </w:p>
    <w:p w:rsidR="00556C0A" w:rsidRPr="006C3EDA" w:rsidRDefault="00556C0A" w:rsidP="00556C0A">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009E17FC">
        <w:rPr>
          <w:rFonts w:ascii="Times New Roman" w:hAnsi="Times New Roman" w:cs="Times New Roman"/>
          <w:sz w:val="24"/>
          <w:szCs w:val="24"/>
        </w:rPr>
        <w:t>Ws = 5,01</w:t>
      </w:r>
      <w:r w:rsidRPr="006C3EDA">
        <w:rPr>
          <w:rFonts w:ascii="Times New Roman" w:hAnsi="Times New Roman" w:cs="Times New Roman"/>
          <w:sz w:val="24"/>
          <w:szCs w:val="24"/>
        </w:rPr>
        <w:t xml:space="preserve"> gram</w:t>
      </w:r>
    </w:p>
    <w:p w:rsidR="009E17FC" w:rsidRPr="009E17FC" w:rsidRDefault="00556C0A" w:rsidP="009E17FC">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w:t>
      </w:r>
      <w:r w:rsidR="009E17FC">
        <w:rPr>
          <w:rFonts w:ascii="Times New Roman" w:hAnsi="Times New Roman" w:cs="Times New Roman"/>
          <w:sz w:val="24"/>
          <w:szCs w:val="24"/>
        </w:rPr>
        <w:t>Vs = 0,3</w:t>
      </w:r>
      <w:r>
        <w:rPr>
          <w:rFonts w:ascii="Times New Roman" w:hAnsi="Times New Roman" w:cs="Times New Roman"/>
          <w:sz w:val="24"/>
          <w:szCs w:val="24"/>
        </w:rPr>
        <w:t>5</w:t>
      </w:r>
      <w:r w:rsidRPr="006C3EDA">
        <w:rPr>
          <w:rFonts w:ascii="Times New Roman" w:hAnsi="Times New Roman" w:cs="Times New Roman"/>
          <w:sz w:val="24"/>
          <w:szCs w:val="24"/>
        </w:rPr>
        <w:t xml:space="preserve"> ml</w:t>
      </w:r>
    </w:p>
    <w:p w:rsidR="00556C0A" w:rsidRPr="006C3EDA" w:rsidRDefault="00556C0A" w:rsidP="00556C0A">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556C0A" w:rsidRPr="006C3EDA" w:rsidRDefault="00556C0A" w:rsidP="00556C0A">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0,35 x 0,1053 x 90 x 100/10 </m:t>
              </m:r>
            </m:num>
            <m:den>
              <m:r>
                <w:rPr>
                  <w:rFonts w:ascii="Cambria Math" w:hAnsi="Cambria Math" w:cs="Times New Roman"/>
                  <w:sz w:val="24"/>
                  <w:szCs w:val="24"/>
                </w:rPr>
                <m:t>5,01 x 1000</m:t>
              </m:r>
            </m:den>
          </m:f>
          <m:r>
            <w:rPr>
              <w:rFonts w:ascii="Cambria Math" w:hAnsi="Cambria Math" w:cs="Times New Roman"/>
              <w:sz w:val="24"/>
              <w:szCs w:val="24"/>
            </w:rPr>
            <m:t xml:space="preserve"> x 100 %</m:t>
          </m:r>
        </m:oMath>
      </m:oMathPara>
    </w:p>
    <w:p w:rsidR="003104C4" w:rsidRPr="00B33F49" w:rsidRDefault="00CB13D1" w:rsidP="00B33F4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0,</w:t>
      </w:r>
      <w:r>
        <w:rPr>
          <w:rFonts w:ascii="Times New Roman" w:hAnsi="Times New Roman" w:cs="Times New Roman"/>
          <w:sz w:val="24"/>
          <w:szCs w:val="24"/>
          <w:lang w:val="id-ID"/>
        </w:rPr>
        <w:t>66</w:t>
      </w:r>
      <w:r w:rsidR="00556C0A" w:rsidRPr="006C3EDA">
        <w:rPr>
          <w:rFonts w:ascii="Times New Roman" w:hAnsi="Times New Roman" w:cs="Times New Roman"/>
          <w:sz w:val="24"/>
          <w:szCs w:val="24"/>
        </w:rPr>
        <w:t xml:space="preserve"> %</w:t>
      </w:r>
    </w:p>
    <w:p w:rsidR="00CB13D1" w:rsidRPr="00CB13D1" w:rsidRDefault="00CB13D1" w:rsidP="00CB13D1">
      <w:pPr>
        <w:pStyle w:val="ListParagraph"/>
        <w:numPr>
          <w:ilvl w:val="0"/>
          <w:numId w:val="2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3</w:t>
      </w:r>
    </w:p>
    <w:p w:rsidR="00CB13D1" w:rsidRPr="006C3EDA" w:rsidRDefault="00CB13D1" w:rsidP="00CB13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Pr="006C3EDA">
        <w:rPr>
          <w:rFonts w:ascii="Times New Roman" w:hAnsi="Times New Roman" w:cs="Times New Roman"/>
          <w:sz w:val="24"/>
          <w:szCs w:val="24"/>
        </w:rPr>
        <w:t>Ws = 5,00 gram</w:t>
      </w:r>
    </w:p>
    <w:p w:rsidR="00CB13D1" w:rsidRPr="006C3EDA" w:rsidRDefault="00CB13D1" w:rsidP="00CB13D1">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Vs = 0,40</w:t>
      </w:r>
      <w:r w:rsidRPr="006C3EDA">
        <w:rPr>
          <w:rFonts w:ascii="Times New Roman" w:hAnsi="Times New Roman" w:cs="Times New Roman"/>
          <w:sz w:val="24"/>
          <w:szCs w:val="24"/>
        </w:rPr>
        <w:t xml:space="preserve"> ml</w:t>
      </w:r>
    </w:p>
    <w:p w:rsidR="00CB13D1" w:rsidRPr="006C3EDA" w:rsidRDefault="00CB13D1" w:rsidP="00CB13D1">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CB13D1" w:rsidRPr="006C3EDA" w:rsidRDefault="00CB13D1" w:rsidP="00CB13D1">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0,40 x 0,1053 x 90 x 100/10 </m:t>
              </m:r>
            </m:num>
            <m:den>
              <m:r>
                <w:rPr>
                  <w:rFonts w:ascii="Cambria Math" w:hAnsi="Cambria Math" w:cs="Times New Roman"/>
                  <w:sz w:val="24"/>
                  <w:szCs w:val="24"/>
                </w:rPr>
                <m:t>5,00 x 1000</m:t>
              </m:r>
            </m:den>
          </m:f>
          <m:r>
            <w:rPr>
              <w:rFonts w:ascii="Cambria Math" w:hAnsi="Cambria Math" w:cs="Times New Roman"/>
              <w:sz w:val="24"/>
              <w:szCs w:val="24"/>
            </w:rPr>
            <m:t xml:space="preserve"> x 100 %</m:t>
          </m:r>
        </m:oMath>
      </m:oMathPara>
    </w:p>
    <w:p w:rsidR="00CB13D1" w:rsidRPr="00CB13D1" w:rsidRDefault="00CB13D1" w:rsidP="00CB13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0,76</w:t>
      </w:r>
      <w:r w:rsidRPr="006C3EDA">
        <w:rPr>
          <w:rFonts w:ascii="Times New Roman" w:hAnsi="Times New Roman" w:cs="Times New Roman"/>
          <w:sz w:val="24"/>
          <w:szCs w:val="24"/>
        </w:rPr>
        <w:t xml:space="preserve"> %</w:t>
      </w:r>
    </w:p>
    <w:p w:rsidR="00CB13D1" w:rsidRDefault="00CB13D1" w:rsidP="00CB13D1">
      <w:pPr>
        <w:rPr>
          <w:rFonts w:ascii="Times New Roman" w:hAnsi="Times New Roman" w:cs="Times New Roman"/>
          <w:sz w:val="24"/>
          <w:szCs w:val="24"/>
        </w:rPr>
      </w:pPr>
    </w:p>
    <w:p w:rsidR="00CB13D1" w:rsidRPr="00CB13D1" w:rsidRDefault="00CB13D1" w:rsidP="00CB13D1">
      <w:pPr>
        <w:pStyle w:val="ListParagraph"/>
        <w:numPr>
          <w:ilvl w:val="0"/>
          <w:numId w:val="2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4</w:t>
      </w:r>
    </w:p>
    <w:p w:rsidR="00CB13D1" w:rsidRPr="006C3EDA" w:rsidRDefault="00CB13D1" w:rsidP="00CB13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Diketahui : Ws = 5,03</w:t>
      </w:r>
      <w:r w:rsidRPr="006C3EDA">
        <w:rPr>
          <w:rFonts w:ascii="Times New Roman" w:hAnsi="Times New Roman" w:cs="Times New Roman"/>
          <w:sz w:val="24"/>
          <w:szCs w:val="24"/>
        </w:rPr>
        <w:t xml:space="preserve"> gram</w:t>
      </w:r>
    </w:p>
    <w:p w:rsidR="00CB13D1" w:rsidRPr="006C3EDA" w:rsidRDefault="00CB13D1" w:rsidP="00CB13D1">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Vs = 0,45</w:t>
      </w:r>
      <w:r w:rsidRPr="006C3EDA">
        <w:rPr>
          <w:rFonts w:ascii="Times New Roman" w:hAnsi="Times New Roman" w:cs="Times New Roman"/>
          <w:sz w:val="24"/>
          <w:szCs w:val="24"/>
        </w:rPr>
        <w:t xml:space="preserve"> ml</w:t>
      </w:r>
    </w:p>
    <w:p w:rsidR="00CB13D1" w:rsidRPr="006C3EDA" w:rsidRDefault="00CB13D1" w:rsidP="00CB13D1">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CB13D1" w:rsidRPr="006C3EDA" w:rsidRDefault="00CB13D1" w:rsidP="00CB13D1">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0,45 x 0,1053 x 90 x 100/10 </m:t>
              </m:r>
            </m:num>
            <m:den>
              <m:r>
                <w:rPr>
                  <w:rFonts w:ascii="Cambria Math" w:hAnsi="Cambria Math" w:cs="Times New Roman"/>
                  <w:sz w:val="24"/>
                  <w:szCs w:val="24"/>
                </w:rPr>
                <m:t>5,03 x 1000</m:t>
              </m:r>
            </m:den>
          </m:f>
          <m:r>
            <w:rPr>
              <w:rFonts w:ascii="Cambria Math" w:hAnsi="Cambria Math" w:cs="Times New Roman"/>
              <w:sz w:val="24"/>
              <w:szCs w:val="24"/>
            </w:rPr>
            <m:t xml:space="preserve"> x 100 %</m:t>
          </m:r>
        </m:oMath>
      </m:oMathPara>
    </w:p>
    <w:p w:rsidR="00CB13D1" w:rsidRDefault="00CB13D1" w:rsidP="00CB13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0,</w:t>
      </w:r>
      <w:r>
        <w:rPr>
          <w:rFonts w:ascii="Times New Roman" w:hAnsi="Times New Roman" w:cs="Times New Roman"/>
          <w:sz w:val="24"/>
          <w:szCs w:val="24"/>
          <w:lang w:val="id-ID"/>
        </w:rPr>
        <w:t>85</w:t>
      </w:r>
      <w:r w:rsidRPr="006C3EDA">
        <w:rPr>
          <w:rFonts w:ascii="Times New Roman" w:hAnsi="Times New Roman" w:cs="Times New Roman"/>
          <w:sz w:val="24"/>
          <w:szCs w:val="24"/>
        </w:rPr>
        <w:t xml:space="preserve"> %</w:t>
      </w:r>
    </w:p>
    <w:p w:rsidR="00CB13D1" w:rsidRDefault="00CB13D1" w:rsidP="00CB13D1">
      <w:pPr>
        <w:rPr>
          <w:rFonts w:ascii="Times New Roman" w:hAnsi="Times New Roman" w:cs="Times New Roman"/>
          <w:sz w:val="24"/>
          <w:szCs w:val="24"/>
        </w:rPr>
      </w:pPr>
    </w:p>
    <w:p w:rsidR="00CB13D1" w:rsidRPr="00711ED2" w:rsidRDefault="00CB13D1" w:rsidP="00CB13D1">
      <w:pPr>
        <w:pStyle w:val="ListParagraph"/>
        <w:numPr>
          <w:ilvl w:val="0"/>
          <w:numId w:val="2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5</w:t>
      </w:r>
    </w:p>
    <w:p w:rsidR="00CB13D1" w:rsidRPr="006C3EDA" w:rsidRDefault="00CB13D1" w:rsidP="00CB13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Pr="006C3EDA">
        <w:rPr>
          <w:rFonts w:ascii="Times New Roman" w:hAnsi="Times New Roman" w:cs="Times New Roman"/>
          <w:sz w:val="24"/>
          <w:szCs w:val="24"/>
        </w:rPr>
        <w:t>Ws = 5,00 gram</w:t>
      </w:r>
    </w:p>
    <w:p w:rsidR="00CB13D1" w:rsidRPr="006C3EDA" w:rsidRDefault="00CB13D1" w:rsidP="00CB13D1">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Vs = 0,55</w:t>
      </w:r>
      <w:r w:rsidRPr="006C3EDA">
        <w:rPr>
          <w:rFonts w:ascii="Times New Roman" w:hAnsi="Times New Roman" w:cs="Times New Roman"/>
          <w:sz w:val="24"/>
          <w:szCs w:val="24"/>
        </w:rPr>
        <w:t xml:space="preserve"> ml</w:t>
      </w:r>
    </w:p>
    <w:p w:rsidR="00CB13D1" w:rsidRPr="006C3EDA" w:rsidRDefault="00CB13D1" w:rsidP="00CB13D1">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CB13D1" w:rsidRPr="006C3EDA" w:rsidRDefault="00CB13D1" w:rsidP="00CB13D1">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0,55 x 0,1053 x 90 x 100/10 </m:t>
              </m:r>
            </m:num>
            <m:den>
              <m:r>
                <w:rPr>
                  <w:rFonts w:ascii="Cambria Math" w:hAnsi="Cambria Math" w:cs="Times New Roman"/>
                  <w:sz w:val="24"/>
                  <w:szCs w:val="24"/>
                </w:rPr>
                <m:t>5,00 x 1000</m:t>
              </m:r>
            </m:den>
          </m:f>
          <m:r>
            <w:rPr>
              <w:rFonts w:ascii="Cambria Math" w:hAnsi="Cambria Math" w:cs="Times New Roman"/>
              <w:sz w:val="24"/>
              <w:szCs w:val="24"/>
            </w:rPr>
            <m:t xml:space="preserve"> x 100 %</m:t>
          </m:r>
        </m:oMath>
      </m:oMathPara>
    </w:p>
    <w:p w:rsidR="00CB13D1" w:rsidRDefault="00CB13D1" w:rsidP="00CB13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w:t>
      </w:r>
      <w:r>
        <w:rPr>
          <w:rFonts w:ascii="Times New Roman" w:hAnsi="Times New Roman" w:cs="Times New Roman"/>
          <w:sz w:val="24"/>
          <w:szCs w:val="24"/>
          <w:lang w:val="id-ID"/>
        </w:rPr>
        <w:t>,04</w:t>
      </w:r>
      <w:r w:rsidRPr="006C3EDA">
        <w:rPr>
          <w:rFonts w:ascii="Times New Roman" w:hAnsi="Times New Roman" w:cs="Times New Roman"/>
          <w:sz w:val="24"/>
          <w:szCs w:val="24"/>
        </w:rPr>
        <w:t xml:space="preserve"> %</w:t>
      </w:r>
    </w:p>
    <w:p w:rsidR="00CB13D1" w:rsidRPr="00711ED2" w:rsidRDefault="00CB13D1" w:rsidP="00CB13D1">
      <w:pPr>
        <w:pStyle w:val="ListParagraph"/>
        <w:numPr>
          <w:ilvl w:val="0"/>
          <w:numId w:val="2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Fermentasi Hari 6</w:t>
      </w:r>
    </w:p>
    <w:p w:rsidR="00CB13D1" w:rsidRPr="006C3EDA" w:rsidRDefault="00CB13D1" w:rsidP="00CB13D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Diketahui : </w:t>
      </w:r>
      <w:r w:rsidRPr="006C3EDA">
        <w:rPr>
          <w:rFonts w:ascii="Times New Roman" w:hAnsi="Times New Roman" w:cs="Times New Roman"/>
          <w:sz w:val="24"/>
          <w:szCs w:val="24"/>
        </w:rPr>
        <w:t>Ws = 5,00 gram</w:t>
      </w:r>
    </w:p>
    <w:p w:rsidR="00CB13D1" w:rsidRPr="006C3EDA" w:rsidRDefault="00CB13D1" w:rsidP="00CB13D1">
      <w:pPr>
        <w:pStyle w:val="ListParagraph"/>
        <w:spacing w:after="0" w:line="480" w:lineRule="auto"/>
        <w:ind w:left="1287" w:firstLine="153"/>
        <w:jc w:val="both"/>
        <w:rPr>
          <w:rFonts w:ascii="Times New Roman" w:hAnsi="Times New Roman" w:cs="Times New Roman"/>
          <w:sz w:val="24"/>
          <w:szCs w:val="24"/>
        </w:rPr>
      </w:pPr>
      <w:r>
        <w:rPr>
          <w:rFonts w:ascii="Times New Roman" w:hAnsi="Times New Roman" w:cs="Times New Roman"/>
          <w:sz w:val="24"/>
          <w:szCs w:val="24"/>
        </w:rPr>
        <w:t xml:space="preserve">     Vs = 0,65</w:t>
      </w:r>
      <w:r w:rsidRPr="006C3EDA">
        <w:rPr>
          <w:rFonts w:ascii="Times New Roman" w:hAnsi="Times New Roman" w:cs="Times New Roman"/>
          <w:sz w:val="24"/>
          <w:szCs w:val="24"/>
        </w:rPr>
        <w:t xml:space="preserve"> ml</w:t>
      </w:r>
    </w:p>
    <w:p w:rsidR="00CB13D1" w:rsidRPr="006C3EDA" w:rsidRDefault="00CB13D1" w:rsidP="00CB13D1">
      <w:pPr>
        <w:pStyle w:val="ListParagraph"/>
        <w:spacing w:after="0" w:line="480" w:lineRule="auto"/>
        <w:ind w:left="56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asam laktat=</m:t>
          </m:r>
          <m:f>
            <m:fPr>
              <m:ctrlPr>
                <w:rPr>
                  <w:rFonts w:ascii="Cambria Math" w:hAnsi="Cambria Math" w:cs="Times New Roman"/>
                  <w:i/>
                  <w:sz w:val="24"/>
                  <w:szCs w:val="24"/>
                </w:rPr>
              </m:ctrlPr>
            </m:fPr>
            <m:num>
              <m:r>
                <w:rPr>
                  <w:rFonts w:ascii="Cambria Math" w:hAnsi="Cambria Math" w:cs="Times New Roman"/>
                  <w:sz w:val="24"/>
                  <w:szCs w:val="24"/>
                </w:rPr>
                <m:t xml:space="preserve">ml x N x BE x Fp </m:t>
              </m:r>
            </m:num>
            <m:den>
              <m:r>
                <w:rPr>
                  <w:rFonts w:ascii="Cambria Math" w:hAnsi="Cambria Math" w:cs="Times New Roman"/>
                  <w:sz w:val="24"/>
                  <w:szCs w:val="24"/>
                </w:rPr>
                <m:t>Ws x 1000</m:t>
              </m:r>
            </m:den>
          </m:f>
          <m:r>
            <w:rPr>
              <w:rFonts w:ascii="Cambria Math" w:hAnsi="Cambria Math" w:cs="Times New Roman"/>
              <w:sz w:val="24"/>
              <w:szCs w:val="24"/>
            </w:rPr>
            <m:t xml:space="preserve"> x 100 %</m:t>
          </m:r>
        </m:oMath>
      </m:oMathPara>
    </w:p>
    <w:p w:rsidR="00CB13D1" w:rsidRPr="006C3EDA" w:rsidRDefault="00CB13D1" w:rsidP="00CB13D1">
      <w:pPr>
        <w:rPr>
          <w:rFonts w:ascii="Times New Roman"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 0,65 x 0,1053 x 90 x 100/10 </m:t>
              </m:r>
            </m:num>
            <m:den>
              <m:r>
                <w:rPr>
                  <w:rFonts w:ascii="Cambria Math" w:hAnsi="Cambria Math" w:cs="Times New Roman"/>
                  <w:sz w:val="24"/>
                  <w:szCs w:val="24"/>
                </w:rPr>
                <m:t>5,00 x 1000</m:t>
              </m:r>
            </m:den>
          </m:f>
          <m:r>
            <w:rPr>
              <w:rFonts w:ascii="Cambria Math" w:hAnsi="Cambria Math" w:cs="Times New Roman"/>
              <w:sz w:val="24"/>
              <w:szCs w:val="24"/>
            </w:rPr>
            <m:t xml:space="preserve"> x 100 %</m:t>
          </m:r>
        </m:oMath>
      </m:oMathPara>
    </w:p>
    <w:p w:rsidR="00CB13D1" w:rsidRDefault="00CB13D1" w:rsidP="00CB13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1,23</w:t>
      </w:r>
      <w:r w:rsidRPr="006C3EDA">
        <w:rPr>
          <w:rFonts w:ascii="Times New Roman" w:hAnsi="Times New Roman" w:cs="Times New Roman"/>
          <w:sz w:val="24"/>
          <w:szCs w:val="24"/>
        </w:rPr>
        <w:t xml:space="preserve"> %</w:t>
      </w:r>
    </w:p>
    <w:p w:rsidR="00CB13D1" w:rsidRDefault="00CB13D1" w:rsidP="00CB13D1">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29"/>
        <w:gridCol w:w="2835"/>
        <w:gridCol w:w="1418"/>
        <w:gridCol w:w="2546"/>
      </w:tblGrid>
      <w:tr w:rsidR="00CB13D1" w:rsidTr="004B7321">
        <w:tc>
          <w:tcPr>
            <w:tcW w:w="1129" w:type="dxa"/>
          </w:tcPr>
          <w:p w:rsidR="00CB13D1" w:rsidRPr="00585468" w:rsidRDefault="00CB13D1" w:rsidP="004B7321">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Waktu (jam)</w:t>
            </w:r>
          </w:p>
        </w:tc>
        <w:tc>
          <w:tcPr>
            <w:tcW w:w="2835" w:type="dxa"/>
          </w:tcPr>
          <w:p w:rsidR="00CB13D1" w:rsidRPr="00585468" w:rsidRDefault="00CB13D1" w:rsidP="004B7321">
            <w:pPr>
              <w:spacing w:line="480" w:lineRule="auto"/>
              <w:jc w:val="center"/>
              <w:rPr>
                <w:rFonts w:ascii="Times New Roman" w:hAnsi="Times New Roman" w:cs="Times New Roman"/>
                <w:b/>
                <w:sz w:val="24"/>
                <w:szCs w:val="24"/>
              </w:rPr>
            </w:pPr>
            <w:r w:rsidRPr="00585468">
              <w:rPr>
                <w:rFonts w:ascii="Times New Roman" w:hAnsi="Times New Roman" w:cs="Times New Roman"/>
                <w:b/>
                <w:sz w:val="24"/>
                <w:szCs w:val="24"/>
              </w:rPr>
              <w:t>Asam Laktat (%)</w:t>
            </w:r>
          </w:p>
        </w:tc>
        <w:tc>
          <w:tcPr>
            <w:tcW w:w="1418" w:type="dxa"/>
          </w:tcPr>
          <w:p w:rsidR="00CB13D1" w:rsidRPr="00585468" w:rsidRDefault="00CB13D1" w:rsidP="004B7321">
            <w:pPr>
              <w:spacing w:line="480" w:lineRule="auto"/>
              <w:jc w:val="center"/>
              <w:rPr>
                <w:rFonts w:ascii="Times New Roman" w:hAnsi="Times New Roman" w:cs="Times New Roman"/>
                <w:b/>
                <w:sz w:val="24"/>
                <w:szCs w:val="24"/>
              </w:rPr>
            </w:pPr>
            <w:r w:rsidRPr="00585468">
              <w:rPr>
                <w:rFonts w:ascii="Times New Roman" w:hAnsi="Times New Roman" w:cs="Times New Roman"/>
                <w:b/>
                <w:sz w:val="24"/>
                <w:szCs w:val="24"/>
              </w:rPr>
              <w:t>pH</w:t>
            </w:r>
          </w:p>
        </w:tc>
        <w:tc>
          <w:tcPr>
            <w:tcW w:w="2546" w:type="dxa"/>
          </w:tcPr>
          <w:p w:rsidR="00CB13D1" w:rsidRPr="00585468" w:rsidRDefault="00CB13D1" w:rsidP="004B7321">
            <w:pPr>
              <w:spacing w:line="480" w:lineRule="auto"/>
              <w:jc w:val="center"/>
              <w:rPr>
                <w:rFonts w:ascii="Times New Roman" w:hAnsi="Times New Roman" w:cs="Times New Roman"/>
                <w:b/>
                <w:sz w:val="24"/>
                <w:szCs w:val="24"/>
              </w:rPr>
            </w:pPr>
            <w:r w:rsidRPr="00585468">
              <w:rPr>
                <w:rFonts w:ascii="Times New Roman" w:hAnsi="Times New Roman" w:cs="Times New Roman"/>
                <w:b/>
                <w:sz w:val="24"/>
                <w:szCs w:val="24"/>
              </w:rPr>
              <w:t>Viskositas (mPa.s)</w:t>
            </w:r>
          </w:p>
        </w:tc>
      </w:tr>
      <w:tr w:rsidR="00CB13D1" w:rsidTr="004B7321">
        <w:tc>
          <w:tcPr>
            <w:tcW w:w="1129"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35"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0,47</w:t>
            </w:r>
          </w:p>
        </w:tc>
        <w:tc>
          <w:tcPr>
            <w:tcW w:w="1418" w:type="dxa"/>
          </w:tcPr>
          <w:p w:rsidR="00CB13D1" w:rsidRPr="00CB13D1" w:rsidRDefault="00CB13D1" w:rsidP="004B7321">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4,5</w:t>
            </w:r>
            <w:r>
              <w:rPr>
                <w:rFonts w:ascii="Times New Roman" w:hAnsi="Times New Roman" w:cs="Times New Roman"/>
                <w:sz w:val="24"/>
                <w:szCs w:val="24"/>
                <w:lang w:val="id-ID"/>
              </w:rPr>
              <w:t>4</w:t>
            </w:r>
          </w:p>
        </w:tc>
        <w:tc>
          <w:tcPr>
            <w:tcW w:w="2546"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156</w:t>
            </w:r>
          </w:p>
        </w:tc>
      </w:tr>
      <w:tr w:rsidR="00CB13D1" w:rsidTr="004B7321">
        <w:tc>
          <w:tcPr>
            <w:tcW w:w="1129"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835"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0,66</w:t>
            </w:r>
          </w:p>
        </w:tc>
        <w:tc>
          <w:tcPr>
            <w:tcW w:w="1418" w:type="dxa"/>
          </w:tcPr>
          <w:p w:rsidR="00CB13D1" w:rsidRPr="00CB13D1" w:rsidRDefault="00CB13D1" w:rsidP="004B7321">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4,3</w:t>
            </w:r>
            <w:r>
              <w:rPr>
                <w:rFonts w:ascii="Times New Roman" w:hAnsi="Times New Roman" w:cs="Times New Roman"/>
                <w:sz w:val="24"/>
                <w:szCs w:val="24"/>
                <w:lang w:val="id-ID"/>
              </w:rPr>
              <w:t>1</w:t>
            </w:r>
          </w:p>
        </w:tc>
        <w:tc>
          <w:tcPr>
            <w:tcW w:w="2546"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CB13D1" w:rsidTr="004B7321">
        <w:tc>
          <w:tcPr>
            <w:tcW w:w="1129"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835"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0,76</w:t>
            </w:r>
          </w:p>
        </w:tc>
        <w:tc>
          <w:tcPr>
            <w:tcW w:w="1418"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3,92</w:t>
            </w:r>
          </w:p>
        </w:tc>
        <w:tc>
          <w:tcPr>
            <w:tcW w:w="2546"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CB13D1" w:rsidTr="004B7321">
        <w:tc>
          <w:tcPr>
            <w:tcW w:w="1129"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835"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0,85</w:t>
            </w:r>
          </w:p>
        </w:tc>
        <w:tc>
          <w:tcPr>
            <w:tcW w:w="1418"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3,46</w:t>
            </w:r>
          </w:p>
        </w:tc>
        <w:tc>
          <w:tcPr>
            <w:tcW w:w="2546" w:type="dxa"/>
          </w:tcPr>
          <w:p w:rsidR="00CB13D1" w:rsidRPr="00CB13D1" w:rsidRDefault="00CB13D1" w:rsidP="004B7321">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02</w:t>
            </w:r>
          </w:p>
        </w:tc>
      </w:tr>
      <w:tr w:rsidR="00CB13D1" w:rsidTr="004B7321">
        <w:tc>
          <w:tcPr>
            <w:tcW w:w="1129"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835"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1418"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3,37</w:t>
            </w:r>
          </w:p>
        </w:tc>
        <w:tc>
          <w:tcPr>
            <w:tcW w:w="2546"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CB13D1" w:rsidTr="004B7321">
        <w:tc>
          <w:tcPr>
            <w:tcW w:w="1129"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2835"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1418"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3,23</w:t>
            </w:r>
          </w:p>
        </w:tc>
        <w:tc>
          <w:tcPr>
            <w:tcW w:w="2546" w:type="dxa"/>
          </w:tcPr>
          <w:p w:rsidR="00CB13D1" w:rsidRDefault="00CB13D1" w:rsidP="004B7321">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bl>
    <w:tbl>
      <w:tblPr>
        <w:tblpPr w:leftFromText="180" w:rightFromText="180" w:vertAnchor="page" w:horzAnchor="margin" w:tblpY="7264"/>
        <w:tblW w:w="7905" w:type="dxa"/>
        <w:tblLook w:val="04A0" w:firstRow="1" w:lastRow="0" w:firstColumn="1" w:lastColumn="0" w:noHBand="0" w:noVBand="1"/>
      </w:tblPr>
      <w:tblGrid>
        <w:gridCol w:w="3261"/>
        <w:gridCol w:w="4644"/>
      </w:tblGrid>
      <w:tr w:rsidR="00B33F49" w:rsidRPr="00175205" w:rsidTr="00B33F49">
        <w:trPr>
          <w:trHeight w:val="944"/>
        </w:trPr>
        <w:tc>
          <w:tcPr>
            <w:tcW w:w="32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b/>
                <w:bCs/>
                <w:color w:val="000000"/>
                <w:sz w:val="24"/>
                <w:szCs w:val="24"/>
                <w:lang w:val="id-ID" w:eastAsia="id-ID"/>
              </w:rPr>
            </w:pPr>
            <w:r w:rsidRPr="00175205">
              <w:rPr>
                <w:rFonts w:ascii="Times New Roman" w:eastAsia="Times New Roman" w:hAnsi="Times New Roman" w:cs="Times New Roman"/>
                <w:b/>
                <w:bCs/>
                <w:color w:val="000000"/>
                <w:sz w:val="24"/>
                <w:szCs w:val="24"/>
                <w:lang w:eastAsia="id-ID"/>
              </w:rPr>
              <w:t>Waktu (jam)</w:t>
            </w:r>
          </w:p>
        </w:tc>
        <w:tc>
          <w:tcPr>
            <w:tcW w:w="4644" w:type="dxa"/>
            <w:tcBorders>
              <w:top w:val="single" w:sz="8" w:space="0" w:color="auto"/>
              <w:left w:val="nil"/>
              <w:bottom w:val="single" w:sz="8" w:space="0" w:color="auto"/>
              <w:right w:val="single" w:sz="8" w:space="0" w:color="auto"/>
            </w:tcBorders>
            <w:shd w:val="clear" w:color="auto" w:fill="auto"/>
            <w:vAlign w:val="center"/>
            <w:hideMark/>
          </w:tcPr>
          <w:p w:rsidR="00B33F49" w:rsidRDefault="00B33F49" w:rsidP="00B33F49">
            <w:pPr>
              <w:spacing w:after="0" w:line="240" w:lineRule="auto"/>
              <w:jc w:val="center"/>
              <w:rPr>
                <w:rFonts w:ascii="Times New Roman" w:eastAsia="Times New Roman" w:hAnsi="Times New Roman" w:cs="Times New Roman"/>
                <w:b/>
                <w:bCs/>
                <w:color w:val="000000"/>
                <w:sz w:val="24"/>
                <w:szCs w:val="24"/>
                <w:lang w:eastAsia="id-ID"/>
              </w:rPr>
            </w:pPr>
            <w:r w:rsidRPr="00175205">
              <w:rPr>
                <w:rFonts w:ascii="Times New Roman" w:eastAsia="Times New Roman" w:hAnsi="Times New Roman" w:cs="Times New Roman"/>
                <w:b/>
                <w:bCs/>
                <w:color w:val="000000"/>
                <w:sz w:val="24"/>
                <w:szCs w:val="24"/>
                <w:lang w:eastAsia="id-ID"/>
              </w:rPr>
              <w:t>Asam Laktat (%)</w:t>
            </w:r>
          </w:p>
          <w:p w:rsidR="00B33F49" w:rsidRPr="00175205" w:rsidRDefault="00B33F49" w:rsidP="00B33F49">
            <w:pPr>
              <w:spacing w:after="0" w:line="240" w:lineRule="auto"/>
              <w:jc w:val="center"/>
              <w:rPr>
                <w:rFonts w:ascii="Times New Roman" w:eastAsia="Times New Roman" w:hAnsi="Times New Roman" w:cs="Times New Roman"/>
                <w:b/>
                <w:bCs/>
                <w:color w:val="000000"/>
                <w:sz w:val="24"/>
                <w:szCs w:val="24"/>
                <w:lang w:val="id-ID" w:eastAsia="id-ID"/>
              </w:rPr>
            </w:pPr>
          </w:p>
        </w:tc>
      </w:tr>
      <w:tr w:rsidR="00B33F49" w:rsidRPr="00175205" w:rsidTr="00B33F49">
        <w:trPr>
          <w:trHeight w:val="324"/>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24</w:t>
            </w:r>
          </w:p>
        </w:tc>
        <w:tc>
          <w:tcPr>
            <w:tcW w:w="4644" w:type="dxa"/>
            <w:tcBorders>
              <w:top w:val="nil"/>
              <w:left w:val="nil"/>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0,47</w:t>
            </w:r>
          </w:p>
        </w:tc>
      </w:tr>
      <w:tr w:rsidR="00B33F49" w:rsidRPr="00175205" w:rsidTr="00B33F49">
        <w:trPr>
          <w:trHeight w:val="324"/>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48</w:t>
            </w:r>
          </w:p>
        </w:tc>
        <w:tc>
          <w:tcPr>
            <w:tcW w:w="4644" w:type="dxa"/>
            <w:tcBorders>
              <w:top w:val="nil"/>
              <w:left w:val="nil"/>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0,66</w:t>
            </w:r>
          </w:p>
        </w:tc>
      </w:tr>
      <w:tr w:rsidR="00B33F49" w:rsidRPr="00175205" w:rsidTr="00B33F49">
        <w:trPr>
          <w:trHeight w:val="324"/>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72</w:t>
            </w:r>
          </w:p>
        </w:tc>
        <w:tc>
          <w:tcPr>
            <w:tcW w:w="4644" w:type="dxa"/>
            <w:tcBorders>
              <w:top w:val="nil"/>
              <w:left w:val="nil"/>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0,76</w:t>
            </w:r>
          </w:p>
        </w:tc>
      </w:tr>
      <w:tr w:rsidR="00B33F49" w:rsidRPr="00175205" w:rsidTr="00B33F49">
        <w:trPr>
          <w:trHeight w:val="324"/>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96</w:t>
            </w:r>
          </w:p>
        </w:tc>
        <w:tc>
          <w:tcPr>
            <w:tcW w:w="4644" w:type="dxa"/>
            <w:tcBorders>
              <w:top w:val="nil"/>
              <w:left w:val="nil"/>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0,85</w:t>
            </w:r>
          </w:p>
        </w:tc>
      </w:tr>
      <w:tr w:rsidR="00B33F49" w:rsidRPr="00175205" w:rsidTr="00B33F49">
        <w:trPr>
          <w:trHeight w:val="324"/>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120</w:t>
            </w:r>
          </w:p>
        </w:tc>
        <w:tc>
          <w:tcPr>
            <w:tcW w:w="4644" w:type="dxa"/>
            <w:tcBorders>
              <w:top w:val="nil"/>
              <w:left w:val="nil"/>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1,04</w:t>
            </w:r>
          </w:p>
        </w:tc>
      </w:tr>
      <w:tr w:rsidR="00B33F49" w:rsidRPr="00175205" w:rsidTr="00B33F49">
        <w:trPr>
          <w:trHeight w:val="324"/>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144</w:t>
            </w:r>
          </w:p>
        </w:tc>
        <w:tc>
          <w:tcPr>
            <w:tcW w:w="4644" w:type="dxa"/>
            <w:tcBorders>
              <w:top w:val="nil"/>
              <w:left w:val="nil"/>
              <w:bottom w:val="single" w:sz="8" w:space="0" w:color="auto"/>
              <w:right w:val="single" w:sz="8" w:space="0" w:color="auto"/>
            </w:tcBorders>
            <w:shd w:val="clear" w:color="auto" w:fill="auto"/>
            <w:vAlign w:val="center"/>
            <w:hideMark/>
          </w:tcPr>
          <w:p w:rsidR="00B33F49" w:rsidRPr="00175205" w:rsidRDefault="00B33F49" w:rsidP="00B33F49">
            <w:pPr>
              <w:spacing w:after="0" w:line="240" w:lineRule="auto"/>
              <w:jc w:val="center"/>
              <w:rPr>
                <w:rFonts w:ascii="Times New Roman" w:eastAsia="Times New Roman" w:hAnsi="Times New Roman" w:cs="Times New Roman"/>
                <w:color w:val="000000"/>
                <w:sz w:val="24"/>
                <w:szCs w:val="24"/>
                <w:lang w:val="id-ID" w:eastAsia="id-ID"/>
              </w:rPr>
            </w:pPr>
            <w:r w:rsidRPr="00175205">
              <w:rPr>
                <w:rFonts w:ascii="Times New Roman" w:eastAsia="Times New Roman" w:hAnsi="Times New Roman" w:cs="Times New Roman"/>
                <w:color w:val="000000"/>
                <w:sz w:val="24"/>
                <w:szCs w:val="24"/>
                <w:lang w:eastAsia="id-ID"/>
              </w:rPr>
              <w:t>1,23</w:t>
            </w:r>
          </w:p>
        </w:tc>
      </w:tr>
    </w:tbl>
    <w:p w:rsidR="00EF03FE" w:rsidRPr="00EF03FE" w:rsidRDefault="00EF03FE" w:rsidP="00EF03FE">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id-ID"/>
        </w:rPr>
        <w:t xml:space="preserve">   </w:t>
      </w:r>
    </w:p>
    <w:tbl>
      <w:tblPr>
        <w:tblStyle w:val="TableGrid"/>
        <w:tblW w:w="0" w:type="auto"/>
        <w:tblLook w:val="04A0" w:firstRow="1" w:lastRow="0" w:firstColumn="1" w:lastColumn="0" w:noHBand="0" w:noVBand="1"/>
      </w:tblPr>
      <w:tblGrid>
        <w:gridCol w:w="7963"/>
      </w:tblGrid>
      <w:tr w:rsidR="004D3059" w:rsidTr="003B13E6">
        <w:trPr>
          <w:trHeight w:val="3496"/>
        </w:trPr>
        <w:tc>
          <w:tcPr>
            <w:tcW w:w="7963" w:type="dxa"/>
          </w:tcPr>
          <w:p w:rsidR="004D3059" w:rsidRDefault="003B13E6" w:rsidP="004D3059">
            <w:pPr>
              <w:jc w:val="center"/>
              <w:rPr>
                <w:rFonts w:ascii="Times New Roman" w:eastAsiaTheme="minorEastAsia" w:hAnsi="Times New Roman" w:cs="Times New Roman"/>
                <w:sz w:val="24"/>
                <w:szCs w:val="24"/>
                <w:lang w:val="id-ID"/>
              </w:rPr>
            </w:pPr>
            <w:r>
              <w:rPr>
                <w:noProof/>
                <w:lang w:val="id-ID" w:eastAsia="id-ID"/>
              </w:rPr>
              <w:drawing>
                <wp:inline distT="0" distB="0" distL="0" distR="0" wp14:anchorId="35B4CAF3" wp14:editId="26B3581B">
                  <wp:extent cx="3822700" cy="2133600"/>
                  <wp:effectExtent l="0" t="0" r="0" b="0"/>
                  <wp:docPr id="15" name="Chart 15">
                    <a:extLst xmlns:a="http://schemas.openxmlformats.org/drawingml/2006/main">
                      <a:ext uri="{FF2B5EF4-FFF2-40B4-BE49-F238E27FC236}">
                        <a16:creationId xmlns:a16="http://schemas.microsoft.com/office/drawing/2014/main" id="{475F3B13-EF04-4C21-96E1-632C06CAF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D3059" w:rsidRDefault="004D3059" w:rsidP="004D3059">
            <w:pPr>
              <w:jc w:val="center"/>
              <w:rPr>
                <w:rFonts w:ascii="Times New Roman" w:eastAsiaTheme="minorEastAsia" w:hAnsi="Times New Roman" w:cs="Times New Roman"/>
                <w:sz w:val="24"/>
                <w:szCs w:val="24"/>
                <w:lang w:val="id-ID"/>
              </w:rPr>
            </w:pPr>
          </w:p>
        </w:tc>
      </w:tr>
    </w:tbl>
    <w:p w:rsidR="004D3059" w:rsidRPr="004D3059" w:rsidRDefault="004D3059" w:rsidP="004D3059">
      <w:pPr>
        <w:rPr>
          <w:rFonts w:ascii="Times New Roman" w:eastAsiaTheme="minorEastAsia" w:hAnsi="Times New Roman" w:cs="Times New Roman"/>
          <w:sz w:val="24"/>
          <w:szCs w:val="24"/>
          <w:lang w:val="id-ID"/>
        </w:rPr>
        <w:sectPr w:rsidR="004D3059" w:rsidRPr="004D3059" w:rsidSect="002F406D">
          <w:headerReference w:type="default" r:id="rId95"/>
          <w:footerReference w:type="default" r:id="rId96"/>
          <w:pgSz w:w="11906" w:h="16838"/>
          <w:pgMar w:top="2268" w:right="1701" w:bottom="1701" w:left="2268" w:header="1134" w:footer="1134" w:gutter="0"/>
          <w:cols w:space="708"/>
          <w:titlePg/>
          <w:docGrid w:linePitch="360"/>
        </w:sectPr>
      </w:pPr>
    </w:p>
    <w:tbl>
      <w:tblPr>
        <w:tblW w:w="7990" w:type="dxa"/>
        <w:tblInd w:w="108" w:type="dxa"/>
        <w:tblLook w:val="04A0" w:firstRow="1" w:lastRow="0" w:firstColumn="1" w:lastColumn="0" w:noHBand="0" w:noVBand="1"/>
      </w:tblPr>
      <w:tblGrid>
        <w:gridCol w:w="3995"/>
        <w:gridCol w:w="3995"/>
      </w:tblGrid>
      <w:tr w:rsidR="004D3059" w:rsidRPr="004D3059" w:rsidTr="00EF03FE">
        <w:trPr>
          <w:trHeight w:val="645"/>
        </w:trPr>
        <w:tc>
          <w:tcPr>
            <w:tcW w:w="39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b/>
                <w:bCs/>
                <w:color w:val="000000"/>
                <w:sz w:val="24"/>
                <w:szCs w:val="24"/>
                <w:lang w:val="id-ID" w:eastAsia="id-ID"/>
              </w:rPr>
            </w:pPr>
            <w:r w:rsidRPr="004D3059">
              <w:rPr>
                <w:rFonts w:ascii="Times New Roman" w:eastAsia="Times New Roman" w:hAnsi="Times New Roman" w:cs="Times New Roman"/>
                <w:b/>
                <w:bCs/>
                <w:color w:val="000000"/>
                <w:sz w:val="24"/>
                <w:szCs w:val="24"/>
                <w:lang w:eastAsia="id-ID"/>
              </w:rPr>
              <w:lastRenderedPageBreak/>
              <w:t>Waktu (jam)</w:t>
            </w:r>
          </w:p>
        </w:tc>
        <w:tc>
          <w:tcPr>
            <w:tcW w:w="3995" w:type="dxa"/>
            <w:tcBorders>
              <w:top w:val="single" w:sz="8" w:space="0" w:color="auto"/>
              <w:left w:val="nil"/>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b/>
                <w:bCs/>
                <w:color w:val="000000"/>
                <w:sz w:val="24"/>
                <w:szCs w:val="24"/>
                <w:lang w:val="id-ID" w:eastAsia="id-ID"/>
              </w:rPr>
            </w:pPr>
            <w:r w:rsidRPr="004D3059">
              <w:rPr>
                <w:rFonts w:ascii="Times New Roman" w:eastAsia="Times New Roman" w:hAnsi="Times New Roman" w:cs="Times New Roman"/>
                <w:b/>
                <w:bCs/>
                <w:color w:val="000000"/>
                <w:sz w:val="24"/>
                <w:szCs w:val="24"/>
                <w:lang w:eastAsia="id-ID"/>
              </w:rPr>
              <w:t>pH</w:t>
            </w:r>
          </w:p>
        </w:tc>
      </w:tr>
      <w:tr w:rsidR="004D3059" w:rsidRPr="004D3059" w:rsidTr="00EF03FE">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24</w:t>
            </w:r>
          </w:p>
        </w:tc>
        <w:tc>
          <w:tcPr>
            <w:tcW w:w="3995" w:type="dxa"/>
            <w:tcBorders>
              <w:top w:val="nil"/>
              <w:left w:val="nil"/>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4,54</w:t>
            </w:r>
          </w:p>
        </w:tc>
      </w:tr>
      <w:tr w:rsidR="004D3059" w:rsidRPr="004D3059" w:rsidTr="00EF03FE">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48</w:t>
            </w:r>
          </w:p>
        </w:tc>
        <w:tc>
          <w:tcPr>
            <w:tcW w:w="3995" w:type="dxa"/>
            <w:tcBorders>
              <w:top w:val="nil"/>
              <w:left w:val="nil"/>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4,31</w:t>
            </w:r>
          </w:p>
        </w:tc>
      </w:tr>
      <w:tr w:rsidR="004D3059" w:rsidRPr="004D3059" w:rsidTr="00EF03FE">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72</w:t>
            </w:r>
          </w:p>
        </w:tc>
        <w:tc>
          <w:tcPr>
            <w:tcW w:w="3995" w:type="dxa"/>
            <w:tcBorders>
              <w:top w:val="nil"/>
              <w:left w:val="nil"/>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3,92</w:t>
            </w:r>
          </w:p>
        </w:tc>
      </w:tr>
      <w:tr w:rsidR="004D3059" w:rsidRPr="004D3059" w:rsidTr="00EF03FE">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96</w:t>
            </w:r>
          </w:p>
        </w:tc>
        <w:tc>
          <w:tcPr>
            <w:tcW w:w="3995" w:type="dxa"/>
            <w:tcBorders>
              <w:top w:val="nil"/>
              <w:left w:val="nil"/>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3,46</w:t>
            </w:r>
          </w:p>
        </w:tc>
      </w:tr>
      <w:tr w:rsidR="004D3059" w:rsidRPr="004D3059" w:rsidTr="00EF03FE">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120</w:t>
            </w:r>
          </w:p>
        </w:tc>
        <w:tc>
          <w:tcPr>
            <w:tcW w:w="3995" w:type="dxa"/>
            <w:tcBorders>
              <w:top w:val="nil"/>
              <w:left w:val="nil"/>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3,37</w:t>
            </w:r>
          </w:p>
        </w:tc>
      </w:tr>
      <w:tr w:rsidR="004D3059" w:rsidRPr="004D3059" w:rsidTr="00EF03FE">
        <w:trPr>
          <w:trHeight w:val="330"/>
        </w:trPr>
        <w:tc>
          <w:tcPr>
            <w:tcW w:w="3995" w:type="dxa"/>
            <w:tcBorders>
              <w:top w:val="nil"/>
              <w:left w:val="single" w:sz="8" w:space="0" w:color="auto"/>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144</w:t>
            </w:r>
          </w:p>
        </w:tc>
        <w:tc>
          <w:tcPr>
            <w:tcW w:w="3995" w:type="dxa"/>
            <w:tcBorders>
              <w:top w:val="nil"/>
              <w:left w:val="nil"/>
              <w:bottom w:val="single" w:sz="8" w:space="0" w:color="auto"/>
              <w:right w:val="single" w:sz="8" w:space="0" w:color="auto"/>
            </w:tcBorders>
            <w:shd w:val="clear" w:color="auto" w:fill="auto"/>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3,23</w:t>
            </w:r>
          </w:p>
        </w:tc>
      </w:tr>
    </w:tbl>
    <w:p w:rsidR="00155A0B" w:rsidRDefault="00155A0B" w:rsidP="00155A0B">
      <w:pPr>
        <w:autoSpaceDE w:val="0"/>
        <w:autoSpaceDN w:val="0"/>
        <w:adjustRightInd w:val="0"/>
        <w:spacing w:after="0" w:line="240" w:lineRule="auto"/>
        <w:rPr>
          <w:rFonts w:ascii="Calibri" w:hAnsi="Calibri"/>
          <w:sz w:val="24"/>
          <w:szCs w:val="24"/>
        </w:rPr>
      </w:pPr>
    </w:p>
    <w:tbl>
      <w:tblPr>
        <w:tblStyle w:val="TableGrid"/>
        <w:tblW w:w="0" w:type="auto"/>
        <w:tblLook w:val="04A0" w:firstRow="1" w:lastRow="0" w:firstColumn="1" w:lastColumn="0" w:noHBand="0" w:noVBand="1"/>
      </w:tblPr>
      <w:tblGrid>
        <w:gridCol w:w="8155"/>
      </w:tblGrid>
      <w:tr w:rsidR="004D3059" w:rsidTr="00D66628">
        <w:tc>
          <w:tcPr>
            <w:tcW w:w="8155" w:type="dxa"/>
          </w:tcPr>
          <w:p w:rsidR="004D3059" w:rsidRDefault="00D66628" w:rsidP="004D3059">
            <w:pPr>
              <w:autoSpaceDE w:val="0"/>
              <w:autoSpaceDN w:val="0"/>
              <w:adjustRightInd w:val="0"/>
              <w:jc w:val="center"/>
              <w:rPr>
                <w:rFonts w:ascii="Calibri" w:hAnsi="Calibri"/>
                <w:sz w:val="24"/>
                <w:szCs w:val="24"/>
              </w:rPr>
            </w:pPr>
            <w:r>
              <w:rPr>
                <w:noProof/>
                <w:lang w:val="id-ID" w:eastAsia="id-ID"/>
              </w:rPr>
              <w:drawing>
                <wp:inline distT="0" distB="0" distL="0" distR="0" wp14:anchorId="1CDC276A" wp14:editId="7DDF6F23">
                  <wp:extent cx="4572000" cy="2743200"/>
                  <wp:effectExtent l="0" t="0" r="0" b="0"/>
                  <wp:docPr id="17" name="Chart 17">
                    <a:extLst xmlns:a="http://schemas.openxmlformats.org/drawingml/2006/main">
                      <a:ext uri="{FF2B5EF4-FFF2-40B4-BE49-F238E27FC236}">
                        <a16:creationId xmlns:a16="http://schemas.microsoft.com/office/drawing/2014/main" id="{0EDC7476-DF2A-4DB5-A8F2-363EDCF7EA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D3059" w:rsidRDefault="004D3059" w:rsidP="004D3059">
            <w:pPr>
              <w:autoSpaceDE w:val="0"/>
              <w:autoSpaceDN w:val="0"/>
              <w:adjustRightInd w:val="0"/>
              <w:jc w:val="center"/>
              <w:rPr>
                <w:rFonts w:ascii="Calibri" w:hAnsi="Calibri"/>
                <w:sz w:val="24"/>
                <w:szCs w:val="24"/>
              </w:rPr>
            </w:pPr>
          </w:p>
        </w:tc>
      </w:tr>
    </w:tbl>
    <w:p w:rsidR="004D3059" w:rsidRPr="00D66628" w:rsidRDefault="00D66628" w:rsidP="00D66628">
      <w:pPr>
        <w:autoSpaceDE w:val="0"/>
        <w:autoSpaceDN w:val="0"/>
        <w:adjustRightInd w:val="0"/>
        <w:spacing w:after="0" w:line="240" w:lineRule="auto"/>
        <w:jc w:val="center"/>
        <w:rPr>
          <w:rFonts w:ascii="Times New Roman" w:hAnsi="Times New Roman" w:cs="Times New Roman"/>
          <w:sz w:val="24"/>
          <w:szCs w:val="24"/>
          <w:lang w:val="id-ID"/>
        </w:rPr>
      </w:pPr>
      <w:r w:rsidRPr="00D66628">
        <w:rPr>
          <w:rFonts w:ascii="Times New Roman" w:hAnsi="Times New Roman" w:cs="Times New Roman"/>
          <w:sz w:val="24"/>
          <w:szCs w:val="24"/>
          <w:lang w:val="id-ID"/>
        </w:rPr>
        <w:t>Korelasi lama fermentasi terhadap pH</w:t>
      </w:r>
    </w:p>
    <w:p w:rsidR="004D3059" w:rsidRPr="00D66628" w:rsidRDefault="004D3059" w:rsidP="00D66628">
      <w:pPr>
        <w:autoSpaceDE w:val="0"/>
        <w:autoSpaceDN w:val="0"/>
        <w:adjustRightInd w:val="0"/>
        <w:spacing w:after="0" w:line="240" w:lineRule="auto"/>
        <w:jc w:val="center"/>
        <w:rPr>
          <w:rFonts w:ascii="Times New Roman" w:hAnsi="Times New Roman" w:cs="Times New Roman"/>
          <w:sz w:val="24"/>
          <w:szCs w:val="24"/>
        </w:rPr>
      </w:pPr>
    </w:p>
    <w:p w:rsidR="004D3059" w:rsidRPr="00D66628" w:rsidRDefault="004D3059" w:rsidP="00D66628">
      <w:pPr>
        <w:autoSpaceDE w:val="0"/>
        <w:autoSpaceDN w:val="0"/>
        <w:adjustRightInd w:val="0"/>
        <w:spacing w:after="0" w:line="240" w:lineRule="auto"/>
        <w:jc w:val="center"/>
        <w:rPr>
          <w:rFonts w:ascii="Times New Roman" w:hAnsi="Times New Roman" w:cs="Times New Roman"/>
          <w:sz w:val="24"/>
          <w:szCs w:val="24"/>
        </w:rPr>
      </w:pPr>
    </w:p>
    <w:p w:rsidR="004D3059" w:rsidRPr="00D66628" w:rsidRDefault="004D3059" w:rsidP="00D66628">
      <w:pPr>
        <w:autoSpaceDE w:val="0"/>
        <w:autoSpaceDN w:val="0"/>
        <w:adjustRightInd w:val="0"/>
        <w:spacing w:after="0" w:line="240" w:lineRule="auto"/>
        <w:jc w:val="center"/>
        <w:rPr>
          <w:rFonts w:ascii="Times New Roman" w:hAnsi="Times New Roman" w:cs="Times New Roman"/>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tbl>
      <w:tblPr>
        <w:tblW w:w="8031" w:type="dxa"/>
        <w:tblInd w:w="108" w:type="dxa"/>
        <w:tblLook w:val="04A0" w:firstRow="1" w:lastRow="0" w:firstColumn="1" w:lastColumn="0" w:noHBand="0" w:noVBand="1"/>
      </w:tblPr>
      <w:tblGrid>
        <w:gridCol w:w="3268"/>
        <w:gridCol w:w="4763"/>
      </w:tblGrid>
      <w:tr w:rsidR="004D3059" w:rsidRPr="004D3059" w:rsidTr="00EF03FE">
        <w:trPr>
          <w:trHeight w:val="317"/>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b/>
                <w:bCs/>
                <w:color w:val="000000"/>
                <w:sz w:val="24"/>
                <w:szCs w:val="24"/>
                <w:lang w:val="id-ID" w:eastAsia="id-ID"/>
              </w:rPr>
            </w:pPr>
            <w:r w:rsidRPr="004D3059">
              <w:rPr>
                <w:rFonts w:ascii="Times New Roman" w:eastAsia="Times New Roman" w:hAnsi="Times New Roman" w:cs="Times New Roman"/>
                <w:b/>
                <w:bCs/>
                <w:color w:val="000000"/>
                <w:sz w:val="24"/>
                <w:szCs w:val="24"/>
                <w:lang w:eastAsia="id-ID"/>
              </w:rPr>
              <w:lastRenderedPageBreak/>
              <w:t>Waktu (jam)</w:t>
            </w:r>
          </w:p>
        </w:tc>
        <w:tc>
          <w:tcPr>
            <w:tcW w:w="4763" w:type="dxa"/>
            <w:tcBorders>
              <w:top w:val="single" w:sz="4" w:space="0" w:color="auto"/>
              <w:left w:val="nil"/>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b/>
                <w:bCs/>
                <w:color w:val="000000"/>
                <w:sz w:val="24"/>
                <w:szCs w:val="24"/>
                <w:lang w:val="id-ID" w:eastAsia="id-ID"/>
              </w:rPr>
            </w:pPr>
            <w:r w:rsidRPr="004D3059">
              <w:rPr>
                <w:rFonts w:ascii="Times New Roman" w:eastAsia="Times New Roman" w:hAnsi="Times New Roman" w:cs="Times New Roman"/>
                <w:b/>
                <w:bCs/>
                <w:color w:val="000000"/>
                <w:sz w:val="24"/>
                <w:szCs w:val="24"/>
                <w:lang w:eastAsia="id-ID"/>
              </w:rPr>
              <w:t>Viskositas (mPa.s)</w:t>
            </w:r>
          </w:p>
        </w:tc>
      </w:tr>
      <w:tr w:rsidR="004D3059" w:rsidRPr="004D3059" w:rsidTr="00EF03FE">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24</w:t>
            </w:r>
          </w:p>
        </w:tc>
        <w:tc>
          <w:tcPr>
            <w:tcW w:w="4763" w:type="dxa"/>
            <w:tcBorders>
              <w:top w:val="nil"/>
              <w:left w:val="nil"/>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156</w:t>
            </w:r>
          </w:p>
        </w:tc>
      </w:tr>
      <w:tr w:rsidR="004D3059" w:rsidRPr="004D3059" w:rsidTr="00EF03FE">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48</w:t>
            </w:r>
          </w:p>
        </w:tc>
        <w:tc>
          <w:tcPr>
            <w:tcW w:w="4763" w:type="dxa"/>
            <w:tcBorders>
              <w:top w:val="nil"/>
              <w:left w:val="nil"/>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132</w:t>
            </w:r>
          </w:p>
        </w:tc>
      </w:tr>
      <w:tr w:rsidR="004D3059" w:rsidRPr="004D3059" w:rsidTr="00EF03FE">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72</w:t>
            </w:r>
          </w:p>
        </w:tc>
        <w:tc>
          <w:tcPr>
            <w:tcW w:w="4763" w:type="dxa"/>
            <w:tcBorders>
              <w:top w:val="nil"/>
              <w:left w:val="nil"/>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115</w:t>
            </w:r>
          </w:p>
        </w:tc>
      </w:tr>
      <w:tr w:rsidR="004D3059" w:rsidRPr="004D3059" w:rsidTr="00EF03FE">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96</w:t>
            </w:r>
          </w:p>
        </w:tc>
        <w:tc>
          <w:tcPr>
            <w:tcW w:w="4763" w:type="dxa"/>
            <w:tcBorders>
              <w:top w:val="nil"/>
              <w:left w:val="nil"/>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102</w:t>
            </w:r>
          </w:p>
        </w:tc>
      </w:tr>
      <w:tr w:rsidR="004D3059" w:rsidRPr="004D3059" w:rsidTr="00EF03FE">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120</w:t>
            </w:r>
          </w:p>
        </w:tc>
        <w:tc>
          <w:tcPr>
            <w:tcW w:w="4763" w:type="dxa"/>
            <w:tcBorders>
              <w:top w:val="nil"/>
              <w:left w:val="nil"/>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83</w:t>
            </w:r>
          </w:p>
        </w:tc>
      </w:tr>
      <w:tr w:rsidR="004D3059" w:rsidRPr="004D3059" w:rsidTr="00EF03FE">
        <w:trPr>
          <w:trHeight w:val="317"/>
        </w:trPr>
        <w:tc>
          <w:tcPr>
            <w:tcW w:w="3268" w:type="dxa"/>
            <w:tcBorders>
              <w:top w:val="nil"/>
              <w:left w:val="single" w:sz="4" w:space="0" w:color="auto"/>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144</w:t>
            </w:r>
          </w:p>
        </w:tc>
        <w:tc>
          <w:tcPr>
            <w:tcW w:w="4763" w:type="dxa"/>
            <w:tcBorders>
              <w:top w:val="nil"/>
              <w:left w:val="nil"/>
              <w:bottom w:val="single" w:sz="4" w:space="0" w:color="auto"/>
              <w:right w:val="single" w:sz="4" w:space="0" w:color="auto"/>
            </w:tcBorders>
            <w:shd w:val="clear" w:color="auto" w:fill="auto"/>
            <w:noWrap/>
            <w:vAlign w:val="center"/>
            <w:hideMark/>
          </w:tcPr>
          <w:p w:rsidR="004D3059" w:rsidRPr="004D3059" w:rsidRDefault="004D3059" w:rsidP="004D3059">
            <w:pPr>
              <w:spacing w:after="0" w:line="240" w:lineRule="auto"/>
              <w:jc w:val="center"/>
              <w:rPr>
                <w:rFonts w:ascii="Times New Roman" w:eastAsia="Times New Roman" w:hAnsi="Times New Roman" w:cs="Times New Roman"/>
                <w:color w:val="000000"/>
                <w:sz w:val="24"/>
                <w:szCs w:val="24"/>
                <w:lang w:val="id-ID" w:eastAsia="id-ID"/>
              </w:rPr>
            </w:pPr>
            <w:r w:rsidRPr="004D3059">
              <w:rPr>
                <w:rFonts w:ascii="Times New Roman" w:eastAsia="Times New Roman" w:hAnsi="Times New Roman" w:cs="Times New Roman"/>
                <w:color w:val="000000"/>
                <w:sz w:val="24"/>
                <w:szCs w:val="24"/>
                <w:lang w:eastAsia="id-ID"/>
              </w:rPr>
              <w:t>80</w:t>
            </w:r>
          </w:p>
        </w:tc>
      </w:tr>
    </w:tbl>
    <w:p w:rsidR="004D3059" w:rsidRDefault="004D3059" w:rsidP="00155A0B">
      <w:pPr>
        <w:autoSpaceDE w:val="0"/>
        <w:autoSpaceDN w:val="0"/>
        <w:adjustRightInd w:val="0"/>
        <w:spacing w:after="0" w:line="240" w:lineRule="auto"/>
        <w:rPr>
          <w:rFonts w:ascii="Calibri" w:hAnsi="Calibri"/>
          <w:sz w:val="24"/>
          <w:szCs w:val="24"/>
        </w:rPr>
      </w:pPr>
    </w:p>
    <w:tbl>
      <w:tblPr>
        <w:tblStyle w:val="TableGrid"/>
        <w:tblW w:w="0" w:type="auto"/>
        <w:tblLook w:val="04A0" w:firstRow="1" w:lastRow="0" w:firstColumn="1" w:lastColumn="0" w:noHBand="0" w:noVBand="1"/>
      </w:tblPr>
      <w:tblGrid>
        <w:gridCol w:w="8155"/>
      </w:tblGrid>
      <w:tr w:rsidR="004D3059" w:rsidTr="00E94E78">
        <w:tc>
          <w:tcPr>
            <w:tcW w:w="8155" w:type="dxa"/>
          </w:tcPr>
          <w:p w:rsidR="004D3059" w:rsidRDefault="00E94E78" w:rsidP="004D3059">
            <w:pPr>
              <w:autoSpaceDE w:val="0"/>
              <w:autoSpaceDN w:val="0"/>
              <w:adjustRightInd w:val="0"/>
              <w:jc w:val="center"/>
              <w:rPr>
                <w:rFonts w:ascii="Calibri" w:hAnsi="Calibri"/>
                <w:sz w:val="24"/>
                <w:szCs w:val="24"/>
              </w:rPr>
            </w:pPr>
            <w:r>
              <w:rPr>
                <w:noProof/>
                <w:lang w:val="id-ID" w:eastAsia="id-ID"/>
              </w:rPr>
              <w:drawing>
                <wp:inline distT="0" distB="0" distL="0" distR="0" wp14:anchorId="0456BCBF" wp14:editId="4DBE72ED">
                  <wp:extent cx="4572000" cy="2743200"/>
                  <wp:effectExtent l="0" t="0" r="0" b="0"/>
                  <wp:docPr id="18" name="Chart 18">
                    <a:extLst xmlns:a="http://schemas.openxmlformats.org/drawingml/2006/main">
                      <a:ext uri="{FF2B5EF4-FFF2-40B4-BE49-F238E27FC236}">
                        <a16:creationId xmlns:a16="http://schemas.microsoft.com/office/drawing/2014/main" id="{CF741EEF-AE95-4B8F-AE49-3AA4DD9C6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D3059" w:rsidRDefault="004D3059" w:rsidP="004D3059">
            <w:pPr>
              <w:autoSpaceDE w:val="0"/>
              <w:autoSpaceDN w:val="0"/>
              <w:adjustRightInd w:val="0"/>
              <w:jc w:val="center"/>
              <w:rPr>
                <w:rFonts w:ascii="Calibri" w:hAnsi="Calibri"/>
                <w:sz w:val="24"/>
                <w:szCs w:val="24"/>
              </w:rPr>
            </w:pPr>
          </w:p>
        </w:tc>
      </w:tr>
    </w:tbl>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4D3059" w:rsidRDefault="004D3059" w:rsidP="00155A0B">
      <w:pPr>
        <w:autoSpaceDE w:val="0"/>
        <w:autoSpaceDN w:val="0"/>
        <w:adjustRightInd w:val="0"/>
        <w:spacing w:after="0" w:line="240" w:lineRule="auto"/>
        <w:rPr>
          <w:rFonts w:ascii="Calibri" w:hAnsi="Calibri"/>
          <w:sz w:val="24"/>
          <w:szCs w:val="24"/>
        </w:rPr>
      </w:pPr>
    </w:p>
    <w:p w:rsidR="00EF03FE" w:rsidRDefault="00EF03FE" w:rsidP="00155A0B">
      <w:pPr>
        <w:autoSpaceDE w:val="0"/>
        <w:autoSpaceDN w:val="0"/>
        <w:adjustRightInd w:val="0"/>
        <w:spacing w:after="0" w:line="240" w:lineRule="auto"/>
        <w:rPr>
          <w:rFonts w:ascii="Calibri" w:hAnsi="Calibri"/>
          <w:sz w:val="24"/>
          <w:szCs w:val="24"/>
        </w:rPr>
      </w:pPr>
    </w:p>
    <w:p w:rsidR="00D245EB" w:rsidRDefault="00D245EB" w:rsidP="00D245EB">
      <w:pPr>
        <w:pStyle w:val="Caption"/>
        <w:jc w:val="both"/>
      </w:pPr>
    </w:p>
    <w:p w:rsidR="00D245EB" w:rsidRPr="00D245EB" w:rsidRDefault="00D245EB" w:rsidP="00D245EB">
      <w:pPr>
        <w:pStyle w:val="Caption"/>
        <w:jc w:val="both"/>
        <w:rPr>
          <w:rFonts w:ascii="Times New Roman" w:hAnsi="Times New Roman" w:cs="Times New Roman"/>
          <w:b/>
          <w:i w:val="0"/>
          <w:color w:val="auto"/>
          <w:sz w:val="24"/>
          <w:szCs w:val="24"/>
        </w:rPr>
      </w:pPr>
      <w:bookmarkStart w:id="132" w:name="_Toc470763259"/>
      <w:r w:rsidRPr="00D245EB">
        <w:rPr>
          <w:rFonts w:ascii="Times New Roman" w:hAnsi="Times New Roman" w:cs="Times New Roman"/>
          <w:b/>
          <w:i w:val="0"/>
          <w:color w:val="auto"/>
          <w:sz w:val="24"/>
          <w:szCs w:val="24"/>
        </w:rPr>
        <w:lastRenderedPageBreak/>
        <w:t xml:space="preserve">Lampiran </w:t>
      </w:r>
      <w:r w:rsidR="00424D39" w:rsidRPr="00D245EB">
        <w:rPr>
          <w:rFonts w:ascii="Times New Roman" w:hAnsi="Times New Roman" w:cs="Times New Roman"/>
          <w:b/>
          <w:i w:val="0"/>
          <w:color w:val="auto"/>
          <w:sz w:val="24"/>
          <w:szCs w:val="24"/>
        </w:rPr>
        <w:fldChar w:fldCharType="begin"/>
      </w:r>
      <w:r w:rsidRPr="00D245EB">
        <w:rPr>
          <w:rFonts w:ascii="Times New Roman" w:hAnsi="Times New Roman" w:cs="Times New Roman"/>
          <w:b/>
          <w:i w:val="0"/>
          <w:color w:val="auto"/>
          <w:sz w:val="24"/>
          <w:szCs w:val="24"/>
        </w:rPr>
        <w:instrText xml:space="preserve"> SEQ Lampiran \* ARABIC </w:instrText>
      </w:r>
      <w:r w:rsidR="00424D39" w:rsidRPr="00D245EB">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9</w:t>
      </w:r>
      <w:r w:rsidR="00424D39" w:rsidRPr="00D245EB">
        <w:rPr>
          <w:rFonts w:ascii="Times New Roman" w:hAnsi="Times New Roman" w:cs="Times New Roman"/>
          <w:b/>
          <w:i w:val="0"/>
          <w:color w:val="auto"/>
          <w:sz w:val="24"/>
          <w:szCs w:val="24"/>
        </w:rPr>
        <w:fldChar w:fldCharType="end"/>
      </w:r>
      <w:r w:rsidRPr="00D245EB">
        <w:rPr>
          <w:rFonts w:ascii="Times New Roman" w:hAnsi="Times New Roman" w:cs="Times New Roman"/>
          <w:b/>
          <w:i w:val="0"/>
          <w:color w:val="auto"/>
          <w:sz w:val="24"/>
          <w:szCs w:val="24"/>
        </w:rPr>
        <w:t>. Hasil Analisis Kadar Vitamin C Penelitian Utama Menggunakan Starter Plain Yoghurt (Sampel Terpilih Hari ke-5)</w:t>
      </w:r>
      <w:bookmarkEnd w:id="132"/>
    </w:p>
    <w:p w:rsidR="00B12C87" w:rsidRPr="00B12C87" w:rsidRDefault="00B12C87" w:rsidP="00B12C87">
      <w:pPr>
        <w:spacing w:after="0" w:line="480" w:lineRule="auto"/>
        <w:contextualSpacing/>
        <w:jc w:val="both"/>
        <w:rPr>
          <w:rFonts w:ascii="Times New Roman" w:eastAsiaTheme="minorEastAsia" w:hAnsi="Times New Roman" w:cs="Times New Roman"/>
          <w:sz w:val="24"/>
          <w:szCs w:val="24"/>
        </w:rPr>
      </w:pPr>
      <w:r w:rsidRPr="00B12C87">
        <w:rPr>
          <w:rFonts w:ascii="Times New Roman" w:eastAsiaTheme="minorEastAsia" w:hAnsi="Times New Roman" w:cs="Times New Roman"/>
          <w:sz w:val="24"/>
          <w:szCs w:val="24"/>
        </w:rPr>
        <w:t>Diketahui:</w:t>
      </w:r>
      <w:r w:rsidRPr="00B12C87">
        <w:rPr>
          <w:rFonts w:ascii="Times New Roman" w:eastAsiaTheme="minorEastAsia" w:hAnsi="Times New Roman" w:cs="Times New Roman"/>
          <w:sz w:val="24"/>
          <w:szCs w:val="24"/>
        </w:rPr>
        <w:tab/>
        <w:t xml:space="preserve">N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2</m:t>
            </m:r>
          </m:sub>
        </m:sSub>
      </m:oMath>
      <w:r w:rsidRPr="00B12C87">
        <w:rPr>
          <w:rFonts w:ascii="Times New Roman" w:eastAsiaTheme="minorEastAsia" w:hAnsi="Times New Roman" w:cs="Times New Roman"/>
          <w:sz w:val="24"/>
          <w:szCs w:val="24"/>
        </w:rPr>
        <w:t>: 0,01476</w:t>
      </w:r>
    </w:p>
    <w:p w:rsidR="00B12C87" w:rsidRPr="00B12C87" w:rsidRDefault="00B12C87" w:rsidP="00B12C87">
      <w:pPr>
        <w:spacing w:after="0" w:line="480" w:lineRule="auto"/>
        <w:contextualSpacing/>
        <w:jc w:val="both"/>
        <w:rPr>
          <w:rFonts w:ascii="Times New Roman" w:eastAsiaTheme="minorEastAsia" w:hAnsi="Times New Roman" w:cs="Times New Roman"/>
          <w:sz w:val="24"/>
          <w:szCs w:val="24"/>
        </w:rPr>
      </w:pPr>
      <w:r w:rsidRPr="00B12C87">
        <w:rPr>
          <w:rFonts w:ascii="Times New Roman" w:eastAsiaTheme="minorEastAsia" w:hAnsi="Times New Roman" w:cs="Times New Roman"/>
          <w:sz w:val="24"/>
          <w:szCs w:val="24"/>
        </w:rPr>
        <w:tab/>
      </w:r>
      <w:r w:rsidRPr="00B12C87">
        <w:rPr>
          <w:rFonts w:ascii="Times New Roman" w:eastAsiaTheme="minorEastAsia" w:hAnsi="Times New Roman" w:cs="Times New Roman"/>
          <w:sz w:val="24"/>
          <w:szCs w:val="24"/>
        </w:rPr>
        <w:tab/>
        <w:t>BE Vitamin C: 88,065</w:t>
      </w:r>
    </w:p>
    <w:p w:rsidR="00B12C87" w:rsidRPr="00B12C87" w:rsidRDefault="00B12C87" w:rsidP="00B12C87">
      <w:pPr>
        <w:spacing w:after="0" w:line="480" w:lineRule="auto"/>
        <w:ind w:left="720" w:firstLine="720"/>
        <w:contextualSpacing/>
        <w:jc w:val="both"/>
        <w:rPr>
          <w:rFonts w:ascii="Times New Roman" w:eastAsiaTheme="minorEastAsia" w:hAnsi="Times New Roman" w:cs="Times New Roman"/>
          <w:sz w:val="24"/>
          <w:szCs w:val="24"/>
        </w:rPr>
      </w:pPr>
      <w:r w:rsidRPr="00B12C87">
        <w:rPr>
          <w:rFonts w:ascii="Times New Roman" w:eastAsiaTheme="minorEastAsia" w:hAnsi="Times New Roman" w:cs="Times New Roman"/>
          <w:sz w:val="24"/>
          <w:szCs w:val="24"/>
        </w:rPr>
        <w:t xml:space="preserve">V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2</m:t>
            </m:r>
          </m:sub>
        </m:sSub>
      </m:oMath>
      <w:r w:rsidRPr="00B12C87">
        <w:rPr>
          <w:rFonts w:ascii="Times New Roman" w:eastAsiaTheme="minorEastAsia" w:hAnsi="Times New Roman" w:cs="Times New Roman"/>
          <w:sz w:val="24"/>
          <w:szCs w:val="24"/>
        </w:rPr>
        <w:t>: 2,50 ml</w:t>
      </w:r>
    </w:p>
    <w:p w:rsidR="00B12C87" w:rsidRPr="00B12C87" w:rsidRDefault="00B12C87" w:rsidP="00B12C87">
      <w:pPr>
        <w:spacing w:after="0" w:line="480" w:lineRule="auto"/>
        <w:contextualSpacing/>
        <w:jc w:val="both"/>
        <w:rPr>
          <w:rFonts w:ascii="Times New Roman" w:eastAsiaTheme="minorEastAsia" w:hAnsi="Times New Roman" w:cs="Times New Roman"/>
          <w:sz w:val="24"/>
          <w:szCs w:val="24"/>
        </w:rPr>
      </w:pPr>
      <w:r w:rsidRPr="00B12C87">
        <w:rPr>
          <w:rFonts w:ascii="Times New Roman" w:eastAsiaTheme="minorEastAsia" w:hAnsi="Times New Roman" w:cs="Times New Roman"/>
          <w:sz w:val="24"/>
          <w:szCs w:val="24"/>
        </w:rPr>
        <w:tab/>
      </w:r>
      <w:r w:rsidRPr="00B12C87">
        <w:rPr>
          <w:rFonts w:ascii="Times New Roman" w:eastAsiaTheme="minorEastAsia" w:hAnsi="Times New Roman" w:cs="Times New Roman"/>
          <w:sz w:val="24"/>
          <w:szCs w:val="24"/>
        </w:rPr>
        <w:tab/>
        <w:t>Ws: 1,00 gram</w:t>
      </w:r>
    </w:p>
    <w:p w:rsidR="00B12C87" w:rsidRPr="00B12C87" w:rsidRDefault="00B12C87" w:rsidP="00B12C87">
      <w:pPr>
        <w:spacing w:after="0" w:line="480" w:lineRule="auto"/>
        <w:contextualSpacing/>
        <w:jc w:val="both"/>
        <w:rPr>
          <w:rFonts w:ascii="Times New Roman" w:eastAsiaTheme="minorEastAsia" w:hAnsi="Times New Roman" w:cs="Times New Roman"/>
          <w:sz w:val="24"/>
          <w:szCs w:val="24"/>
        </w:rPr>
      </w:pPr>
      <w:r w:rsidRPr="00B12C87">
        <w:rPr>
          <w:rFonts w:ascii="Times New Roman" w:eastAsiaTheme="minorEastAsia" w:hAnsi="Times New Roman" w:cs="Times New Roman"/>
          <w:sz w:val="24"/>
          <w:szCs w:val="24"/>
        </w:rPr>
        <w:t>Vitamin C</w:t>
      </w:r>
      <w:r w:rsidRPr="00B12C87">
        <w:rPr>
          <w:rFonts w:ascii="Times New Roman" w:eastAsiaTheme="minorEastAsia" w:hAnsi="Times New Roman" w:cs="Times New Roman"/>
          <w:sz w:val="24"/>
          <w:szCs w:val="24"/>
        </w:rPr>
        <w:tab/>
        <w:t xml:space="preserve">= </w:t>
      </w:r>
      <m:oMath>
        <m:f>
          <m:fPr>
            <m:ctrlPr>
              <w:rPr>
                <w:rFonts w:ascii="Cambria Math" w:hAnsi="Cambria Math" w:cs="Times New Roman"/>
                <w:sz w:val="32"/>
                <w:szCs w:val="32"/>
              </w:rPr>
            </m:ctrlPr>
          </m:fPr>
          <m:num>
            <m:r>
              <w:rPr>
                <w:rFonts w:ascii="Cambria Math" w:hAnsi="Cambria Math" w:cs="Times New Roman"/>
                <w:sz w:val="32"/>
                <w:szCs w:val="32"/>
              </w:rPr>
              <m:t>V I2 x N I2 x BE Vitamin C</m:t>
            </m:r>
          </m:num>
          <m:den>
            <m:r>
              <m:rPr>
                <m:sty m:val="p"/>
              </m:rPr>
              <w:rPr>
                <w:rFonts w:ascii="Cambria Math" w:hAnsi="Cambria Math" w:cs="Times New Roman"/>
                <w:sz w:val="32"/>
                <w:szCs w:val="32"/>
              </w:rPr>
              <m:t>Ws/Vs</m:t>
            </m:r>
          </m:den>
        </m:f>
        <m:r>
          <m:rPr>
            <m:sty m:val="p"/>
          </m:rPr>
          <w:rPr>
            <w:rFonts w:ascii="Cambria Math" w:hAnsi="Cambria Math" w:cs="Times New Roman"/>
            <w:sz w:val="32"/>
            <w:szCs w:val="32"/>
          </w:rPr>
          <m:t xml:space="preserve"> 100 </m:t>
        </m:r>
      </m:oMath>
    </w:p>
    <w:p w:rsidR="00B12C87" w:rsidRPr="00B12C87" w:rsidRDefault="00B12C87" w:rsidP="00B12C87">
      <w:pPr>
        <w:spacing w:after="0" w:line="480" w:lineRule="auto"/>
        <w:contextualSpacing/>
        <w:jc w:val="both"/>
        <w:rPr>
          <w:rFonts w:ascii="Times New Roman" w:eastAsiaTheme="minorEastAsia" w:hAnsi="Times New Roman" w:cs="Times New Roman"/>
          <w:sz w:val="24"/>
          <w:szCs w:val="24"/>
        </w:rPr>
      </w:pPr>
      <w:r w:rsidRPr="00B12C87">
        <w:rPr>
          <w:rFonts w:ascii="Times New Roman" w:eastAsiaTheme="minorEastAsia" w:hAnsi="Times New Roman" w:cs="Times New Roman"/>
          <w:sz w:val="24"/>
          <w:szCs w:val="24"/>
        </w:rPr>
        <w:tab/>
      </w:r>
      <w:r w:rsidRPr="00B12C87">
        <w:rPr>
          <w:rFonts w:ascii="Times New Roman" w:eastAsiaTheme="minorEastAsia" w:hAnsi="Times New Roman" w:cs="Times New Roman"/>
          <w:sz w:val="24"/>
          <w:szCs w:val="24"/>
        </w:rPr>
        <w:tab/>
        <w:t xml:space="preserve">= </w:t>
      </w:r>
      <m:oMath>
        <m:f>
          <m:fPr>
            <m:ctrlPr>
              <w:rPr>
                <w:rFonts w:ascii="Cambria Math" w:hAnsi="Cambria Math" w:cs="Times New Roman"/>
                <w:sz w:val="32"/>
                <w:szCs w:val="32"/>
              </w:rPr>
            </m:ctrlPr>
          </m:fPr>
          <m:num>
            <m:r>
              <w:rPr>
                <w:rFonts w:ascii="Cambria Math" w:hAnsi="Cambria Math" w:cs="Times New Roman"/>
                <w:sz w:val="32"/>
                <w:szCs w:val="32"/>
              </w:rPr>
              <m:t xml:space="preserve">2,50 x 0,01476 x 88,065 </m:t>
            </m:r>
          </m:num>
          <m:den>
            <m:r>
              <m:rPr>
                <m:sty m:val="p"/>
              </m:rPr>
              <w:rPr>
                <w:rFonts w:ascii="Cambria Math" w:hAnsi="Cambria Math" w:cs="Times New Roman"/>
                <w:sz w:val="32"/>
                <w:szCs w:val="32"/>
              </w:rPr>
              <m:t>1,00</m:t>
            </m:r>
          </m:den>
        </m:f>
        <m:r>
          <m:rPr>
            <m:sty m:val="p"/>
          </m:rPr>
          <w:rPr>
            <w:rFonts w:ascii="Cambria Math" w:hAnsi="Cambria Math" w:cs="Times New Roman"/>
            <w:sz w:val="32"/>
            <w:szCs w:val="32"/>
          </w:rPr>
          <m:t xml:space="preserve"> 100 </m:t>
        </m:r>
      </m:oMath>
    </w:p>
    <w:p w:rsidR="00B12C87" w:rsidRPr="00B12C87" w:rsidRDefault="00B12C87" w:rsidP="00B12C87">
      <w:pPr>
        <w:spacing w:after="0" w:line="480" w:lineRule="auto"/>
        <w:contextualSpacing/>
        <w:jc w:val="both"/>
        <w:rPr>
          <w:rFonts w:ascii="Times New Roman" w:eastAsiaTheme="minorEastAsia" w:hAnsi="Times New Roman" w:cs="Times New Roman"/>
          <w:sz w:val="24"/>
          <w:szCs w:val="24"/>
          <w:lang w:val="id-ID"/>
        </w:rPr>
      </w:pPr>
      <w:r w:rsidRPr="00B12C87">
        <w:rPr>
          <w:rFonts w:ascii="Times New Roman" w:eastAsiaTheme="minorEastAsia" w:hAnsi="Times New Roman" w:cs="Times New Roman"/>
          <w:sz w:val="24"/>
          <w:szCs w:val="24"/>
        </w:rPr>
        <w:tab/>
      </w:r>
      <w:r w:rsidRPr="00B12C87">
        <w:rPr>
          <w:rFonts w:ascii="Times New Roman" w:eastAsiaTheme="minorEastAsia" w:hAnsi="Times New Roman" w:cs="Times New Roman"/>
          <w:sz w:val="24"/>
          <w:szCs w:val="24"/>
        </w:rPr>
        <w:tab/>
        <w:t xml:space="preserve">= </w:t>
      </w:r>
      <w:r w:rsidRPr="00B12C87">
        <w:rPr>
          <w:rFonts w:ascii="Times New Roman" w:eastAsiaTheme="minorEastAsia" w:hAnsi="Times New Roman" w:cs="Times New Roman"/>
          <w:sz w:val="24"/>
          <w:szCs w:val="24"/>
          <w:lang w:val="id-ID"/>
        </w:rPr>
        <w:t>324,959</w:t>
      </w:r>
      <w:r w:rsidRPr="00B12C87">
        <w:rPr>
          <w:rFonts w:ascii="Times New Roman" w:eastAsiaTheme="minorEastAsia" w:hAnsi="Times New Roman" w:cs="Times New Roman"/>
          <w:sz w:val="24"/>
          <w:szCs w:val="24"/>
        </w:rPr>
        <w:t xml:space="preserve"> mg Vit C/ 100 gram sampel</w:t>
      </w:r>
    </w:p>
    <w:p w:rsidR="003104C4" w:rsidRDefault="003104C4"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tbl>
      <w:tblPr>
        <w:tblpPr w:leftFromText="180" w:rightFromText="180" w:vertAnchor="text" w:horzAnchor="margin" w:tblpY="-826"/>
        <w:tblW w:w="8193" w:type="dxa"/>
        <w:tblLook w:val="04A0" w:firstRow="1" w:lastRow="0" w:firstColumn="1" w:lastColumn="0" w:noHBand="0" w:noVBand="1"/>
      </w:tblPr>
      <w:tblGrid>
        <w:gridCol w:w="3575"/>
        <w:gridCol w:w="4618"/>
      </w:tblGrid>
      <w:tr w:rsidR="00743CAF" w:rsidRPr="00743CAF" w:rsidTr="00EF03FE">
        <w:trPr>
          <w:trHeight w:val="1062"/>
        </w:trPr>
        <w:tc>
          <w:tcPr>
            <w:tcW w:w="35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b/>
                <w:bCs/>
                <w:color w:val="000000"/>
                <w:sz w:val="24"/>
                <w:szCs w:val="24"/>
                <w:lang w:val="id-ID" w:eastAsia="id-ID"/>
              </w:rPr>
            </w:pPr>
            <w:r w:rsidRPr="00743CAF">
              <w:rPr>
                <w:rFonts w:ascii="Times New Roman" w:eastAsia="Times New Roman" w:hAnsi="Times New Roman" w:cs="Times New Roman"/>
                <w:b/>
                <w:bCs/>
                <w:color w:val="000000"/>
                <w:sz w:val="24"/>
                <w:szCs w:val="24"/>
                <w:lang w:val="id-ID" w:eastAsia="id-ID"/>
              </w:rPr>
              <w:lastRenderedPageBreak/>
              <w:t>Waktu (jam)</w:t>
            </w:r>
          </w:p>
        </w:tc>
        <w:tc>
          <w:tcPr>
            <w:tcW w:w="4618" w:type="dxa"/>
            <w:tcBorders>
              <w:top w:val="single" w:sz="8" w:space="0" w:color="auto"/>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b/>
                <w:bCs/>
                <w:color w:val="000000"/>
                <w:sz w:val="24"/>
                <w:szCs w:val="24"/>
                <w:lang w:val="id-ID" w:eastAsia="id-ID"/>
              </w:rPr>
            </w:pPr>
            <w:r w:rsidRPr="00743CAF">
              <w:rPr>
                <w:rFonts w:ascii="Times New Roman" w:eastAsia="Times New Roman" w:hAnsi="Times New Roman" w:cs="Times New Roman"/>
                <w:b/>
                <w:bCs/>
                <w:color w:val="000000"/>
                <w:sz w:val="24"/>
                <w:szCs w:val="24"/>
                <w:lang w:val="id-ID" w:eastAsia="id-ID"/>
              </w:rPr>
              <w:t>Asam Laktat (%)</w:t>
            </w:r>
          </w:p>
        </w:tc>
      </w:tr>
      <w:tr w:rsidR="00743CAF" w:rsidRPr="00743CAF" w:rsidTr="00EF03FE">
        <w:trPr>
          <w:trHeight w:val="365"/>
        </w:trPr>
        <w:tc>
          <w:tcPr>
            <w:tcW w:w="357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24</w:t>
            </w:r>
          </w:p>
        </w:tc>
        <w:tc>
          <w:tcPr>
            <w:tcW w:w="4618"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0,81</w:t>
            </w:r>
          </w:p>
        </w:tc>
      </w:tr>
      <w:tr w:rsidR="00743CAF" w:rsidRPr="00743CAF" w:rsidTr="00EF03FE">
        <w:trPr>
          <w:trHeight w:val="365"/>
        </w:trPr>
        <w:tc>
          <w:tcPr>
            <w:tcW w:w="357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48</w:t>
            </w:r>
          </w:p>
        </w:tc>
        <w:tc>
          <w:tcPr>
            <w:tcW w:w="4618"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0,99</w:t>
            </w:r>
          </w:p>
        </w:tc>
      </w:tr>
      <w:tr w:rsidR="00743CAF" w:rsidRPr="00743CAF" w:rsidTr="00EF03FE">
        <w:trPr>
          <w:trHeight w:val="365"/>
        </w:trPr>
        <w:tc>
          <w:tcPr>
            <w:tcW w:w="357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72</w:t>
            </w:r>
          </w:p>
        </w:tc>
        <w:tc>
          <w:tcPr>
            <w:tcW w:w="4618"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1,08</w:t>
            </w:r>
          </w:p>
        </w:tc>
      </w:tr>
      <w:tr w:rsidR="00743CAF" w:rsidRPr="00743CAF" w:rsidTr="00EF03FE">
        <w:trPr>
          <w:trHeight w:val="365"/>
        </w:trPr>
        <w:tc>
          <w:tcPr>
            <w:tcW w:w="357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96</w:t>
            </w:r>
          </w:p>
        </w:tc>
        <w:tc>
          <w:tcPr>
            <w:tcW w:w="4618"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1,345</w:t>
            </w:r>
          </w:p>
        </w:tc>
      </w:tr>
      <w:tr w:rsidR="00743CAF" w:rsidRPr="00743CAF" w:rsidTr="00EF03FE">
        <w:trPr>
          <w:trHeight w:val="365"/>
        </w:trPr>
        <w:tc>
          <w:tcPr>
            <w:tcW w:w="357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120</w:t>
            </w:r>
          </w:p>
        </w:tc>
        <w:tc>
          <w:tcPr>
            <w:tcW w:w="4618"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1,44</w:t>
            </w:r>
          </w:p>
        </w:tc>
      </w:tr>
      <w:tr w:rsidR="00743CAF" w:rsidRPr="00743CAF" w:rsidTr="00EF03FE">
        <w:trPr>
          <w:trHeight w:val="365"/>
        </w:trPr>
        <w:tc>
          <w:tcPr>
            <w:tcW w:w="357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144</w:t>
            </w:r>
          </w:p>
        </w:tc>
        <w:tc>
          <w:tcPr>
            <w:tcW w:w="4618"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1,62</w:t>
            </w:r>
          </w:p>
        </w:tc>
      </w:tr>
    </w:tbl>
    <w:p w:rsidR="00743CAF" w:rsidRDefault="00743CAF" w:rsidP="00155A0B">
      <w:pPr>
        <w:autoSpaceDE w:val="0"/>
        <w:autoSpaceDN w:val="0"/>
        <w:adjustRightInd w:val="0"/>
        <w:spacing w:after="0" w:line="240" w:lineRule="auto"/>
        <w:rPr>
          <w:rFonts w:ascii="Calibri" w:hAnsi="Calibri"/>
          <w:sz w:val="24"/>
          <w:szCs w:val="24"/>
        </w:rPr>
      </w:pPr>
    </w:p>
    <w:p w:rsidR="00743CAF" w:rsidRDefault="00743CAF" w:rsidP="00155A0B">
      <w:pPr>
        <w:autoSpaceDE w:val="0"/>
        <w:autoSpaceDN w:val="0"/>
        <w:adjustRightInd w:val="0"/>
        <w:spacing w:after="0" w:line="240" w:lineRule="auto"/>
        <w:rPr>
          <w:rFonts w:ascii="Calibri" w:hAnsi="Calibri"/>
          <w:sz w:val="24"/>
          <w:szCs w:val="24"/>
        </w:rPr>
      </w:pPr>
    </w:p>
    <w:tbl>
      <w:tblPr>
        <w:tblStyle w:val="TableGrid"/>
        <w:tblW w:w="0" w:type="auto"/>
        <w:tblLook w:val="04A0" w:firstRow="1" w:lastRow="0" w:firstColumn="1" w:lastColumn="0" w:noHBand="0" w:noVBand="1"/>
      </w:tblPr>
      <w:tblGrid>
        <w:gridCol w:w="8155"/>
      </w:tblGrid>
      <w:tr w:rsidR="00743CAF" w:rsidTr="00743CAF">
        <w:tc>
          <w:tcPr>
            <w:tcW w:w="8155" w:type="dxa"/>
          </w:tcPr>
          <w:p w:rsidR="00743CAF" w:rsidRDefault="00743CAF" w:rsidP="00155A0B">
            <w:pPr>
              <w:autoSpaceDE w:val="0"/>
              <w:autoSpaceDN w:val="0"/>
              <w:adjustRightInd w:val="0"/>
              <w:rPr>
                <w:rFonts w:ascii="Calibri" w:hAnsi="Calibri"/>
                <w:sz w:val="24"/>
                <w:szCs w:val="24"/>
              </w:rPr>
            </w:pPr>
            <w:r>
              <w:rPr>
                <w:noProof/>
                <w:lang w:val="id-ID" w:eastAsia="id-ID"/>
              </w:rPr>
              <w:drawing>
                <wp:inline distT="0" distB="0" distL="0" distR="0">
                  <wp:extent cx="4803493" cy="2812649"/>
                  <wp:effectExtent l="0" t="0" r="16510" b="6985"/>
                  <wp:docPr id="29" name="Chart 29">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43CAF" w:rsidRDefault="00743CAF" w:rsidP="00155A0B">
            <w:pPr>
              <w:autoSpaceDE w:val="0"/>
              <w:autoSpaceDN w:val="0"/>
              <w:adjustRightInd w:val="0"/>
              <w:rPr>
                <w:rFonts w:ascii="Calibri" w:hAnsi="Calibri"/>
                <w:sz w:val="24"/>
                <w:szCs w:val="24"/>
              </w:rPr>
            </w:pPr>
          </w:p>
        </w:tc>
      </w:tr>
    </w:tbl>
    <w:p w:rsidR="00743CAF" w:rsidRPr="00D245EB" w:rsidRDefault="00743CAF" w:rsidP="00743CAF">
      <w:pPr>
        <w:tabs>
          <w:tab w:val="left" w:pos="3299"/>
        </w:tabs>
        <w:autoSpaceDE w:val="0"/>
        <w:autoSpaceDN w:val="0"/>
        <w:adjustRightInd w:val="0"/>
        <w:spacing w:after="0" w:line="240" w:lineRule="auto"/>
        <w:jc w:val="center"/>
        <w:rPr>
          <w:rFonts w:ascii="Times New Roman" w:hAnsi="Times New Roman" w:cs="Times New Roman"/>
          <w:sz w:val="24"/>
          <w:szCs w:val="24"/>
          <w:lang w:val="id-ID"/>
        </w:rPr>
      </w:pPr>
      <w:r w:rsidRPr="00D245EB">
        <w:rPr>
          <w:rFonts w:ascii="Times New Roman" w:hAnsi="Times New Roman" w:cs="Times New Roman"/>
          <w:sz w:val="24"/>
          <w:szCs w:val="24"/>
          <w:lang w:val="id-ID"/>
        </w:rPr>
        <w:t>Grafik  Kadar Asam laktat</w:t>
      </w:r>
    </w:p>
    <w:p w:rsidR="00743CAF" w:rsidRPr="00D245EB" w:rsidRDefault="00743CAF" w:rsidP="00743CAF">
      <w:pPr>
        <w:tabs>
          <w:tab w:val="left" w:pos="3299"/>
        </w:tabs>
        <w:rPr>
          <w:rFonts w:ascii="Times New Roman" w:hAnsi="Times New Roman" w:cs="Times New Roman"/>
          <w:sz w:val="24"/>
          <w:szCs w:val="24"/>
          <w:lang w:val="id-ID"/>
        </w:rPr>
      </w:pPr>
      <w:r w:rsidRPr="00D245EB">
        <w:rPr>
          <w:rFonts w:ascii="Times New Roman" w:hAnsi="Times New Roman" w:cs="Times New Roman"/>
          <w:sz w:val="24"/>
          <w:szCs w:val="24"/>
          <w:lang w:val="id-ID"/>
        </w:rPr>
        <w:tab/>
      </w:r>
    </w:p>
    <w:p w:rsidR="00743CAF" w:rsidRDefault="00743CAF" w:rsidP="00743CAF">
      <w:pPr>
        <w:tabs>
          <w:tab w:val="left" w:pos="3299"/>
        </w:tabs>
        <w:rPr>
          <w:rFonts w:ascii="Calibri" w:hAnsi="Calibri"/>
          <w:sz w:val="24"/>
          <w:szCs w:val="24"/>
          <w:lang w:val="id-ID"/>
        </w:rPr>
      </w:pPr>
    </w:p>
    <w:p w:rsidR="00743CAF" w:rsidRDefault="00743CAF" w:rsidP="00743CAF">
      <w:pPr>
        <w:tabs>
          <w:tab w:val="left" w:pos="3299"/>
        </w:tabs>
        <w:rPr>
          <w:rFonts w:ascii="Calibri" w:hAnsi="Calibri"/>
          <w:sz w:val="24"/>
          <w:szCs w:val="24"/>
          <w:lang w:val="id-ID"/>
        </w:rPr>
      </w:pPr>
    </w:p>
    <w:p w:rsidR="00743CAF" w:rsidRDefault="00743CAF" w:rsidP="00743CAF">
      <w:pPr>
        <w:tabs>
          <w:tab w:val="left" w:pos="3299"/>
        </w:tabs>
        <w:rPr>
          <w:rFonts w:ascii="Calibri" w:hAnsi="Calibri"/>
          <w:sz w:val="24"/>
          <w:szCs w:val="24"/>
          <w:lang w:val="id-ID"/>
        </w:rPr>
      </w:pPr>
    </w:p>
    <w:p w:rsidR="00743CAF" w:rsidRDefault="00743CAF" w:rsidP="00743CAF">
      <w:pPr>
        <w:tabs>
          <w:tab w:val="left" w:pos="3299"/>
        </w:tabs>
        <w:rPr>
          <w:rFonts w:ascii="Calibri" w:hAnsi="Calibri"/>
          <w:sz w:val="24"/>
          <w:szCs w:val="24"/>
          <w:lang w:val="id-ID"/>
        </w:rPr>
      </w:pPr>
    </w:p>
    <w:p w:rsidR="00743CAF" w:rsidRDefault="00743CAF" w:rsidP="00743CAF">
      <w:pPr>
        <w:tabs>
          <w:tab w:val="left" w:pos="3299"/>
        </w:tabs>
        <w:rPr>
          <w:rFonts w:ascii="Calibri" w:hAnsi="Calibri"/>
          <w:sz w:val="24"/>
          <w:szCs w:val="24"/>
          <w:lang w:val="id-ID"/>
        </w:rPr>
      </w:pPr>
    </w:p>
    <w:p w:rsidR="00743CAF" w:rsidRDefault="00743CAF" w:rsidP="00743CAF">
      <w:pPr>
        <w:tabs>
          <w:tab w:val="left" w:pos="3299"/>
        </w:tabs>
        <w:rPr>
          <w:rFonts w:ascii="Calibri" w:hAnsi="Calibri"/>
          <w:sz w:val="24"/>
          <w:szCs w:val="24"/>
          <w:lang w:val="id-ID"/>
        </w:rPr>
      </w:pPr>
    </w:p>
    <w:p w:rsidR="00743CAF" w:rsidRDefault="00743CAF" w:rsidP="00743CAF">
      <w:pPr>
        <w:tabs>
          <w:tab w:val="left" w:pos="3299"/>
        </w:tabs>
        <w:rPr>
          <w:rFonts w:ascii="Calibri" w:hAnsi="Calibri"/>
          <w:sz w:val="24"/>
          <w:szCs w:val="24"/>
          <w:lang w:val="id-ID"/>
        </w:rPr>
      </w:pPr>
    </w:p>
    <w:p w:rsidR="00743CAF" w:rsidRDefault="00743CAF" w:rsidP="00743CAF">
      <w:pPr>
        <w:tabs>
          <w:tab w:val="left" w:pos="3299"/>
        </w:tabs>
        <w:rPr>
          <w:rFonts w:ascii="Calibri" w:hAnsi="Calibri"/>
          <w:sz w:val="24"/>
          <w:szCs w:val="24"/>
          <w:lang w:val="id-ID"/>
        </w:rPr>
      </w:pPr>
    </w:p>
    <w:p w:rsidR="00743CAF" w:rsidRDefault="00743CAF" w:rsidP="00743CAF">
      <w:pPr>
        <w:tabs>
          <w:tab w:val="left" w:pos="3299"/>
        </w:tabs>
        <w:rPr>
          <w:rFonts w:ascii="Calibri" w:hAnsi="Calibri"/>
          <w:sz w:val="24"/>
          <w:szCs w:val="24"/>
          <w:lang w:val="id-ID"/>
        </w:rPr>
      </w:pPr>
    </w:p>
    <w:tbl>
      <w:tblPr>
        <w:tblW w:w="7970" w:type="dxa"/>
        <w:tblInd w:w="118" w:type="dxa"/>
        <w:tblLook w:val="04A0" w:firstRow="1" w:lastRow="0" w:firstColumn="1" w:lastColumn="0" w:noHBand="0" w:noVBand="1"/>
      </w:tblPr>
      <w:tblGrid>
        <w:gridCol w:w="3985"/>
        <w:gridCol w:w="3985"/>
      </w:tblGrid>
      <w:tr w:rsidR="00743CAF" w:rsidRPr="00743CAF" w:rsidTr="00494236">
        <w:trPr>
          <w:trHeight w:val="671"/>
        </w:trPr>
        <w:tc>
          <w:tcPr>
            <w:tcW w:w="39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43CAF" w:rsidRPr="00743CAF" w:rsidRDefault="00D245EB" w:rsidP="00743CAF">
            <w:pPr>
              <w:spacing w:after="0" w:line="240" w:lineRule="auto"/>
              <w:jc w:val="center"/>
              <w:rPr>
                <w:rFonts w:ascii="Times New Roman" w:eastAsia="Times New Roman" w:hAnsi="Times New Roman" w:cs="Times New Roman"/>
                <w:b/>
                <w:bCs/>
                <w:color w:val="000000"/>
                <w:sz w:val="24"/>
                <w:szCs w:val="24"/>
                <w:lang w:val="id-ID" w:eastAsia="id-ID"/>
              </w:rPr>
            </w:pPr>
            <w:r>
              <w:rPr>
                <w:rFonts w:ascii="Calibri" w:hAnsi="Calibri"/>
                <w:sz w:val="24"/>
                <w:szCs w:val="24"/>
                <w:lang w:val="id-ID"/>
              </w:rPr>
              <w:lastRenderedPageBreak/>
              <w:tab/>
            </w:r>
            <w:r w:rsidR="00743CAF" w:rsidRPr="00743CAF">
              <w:rPr>
                <w:rFonts w:ascii="Times New Roman" w:eastAsia="Times New Roman" w:hAnsi="Times New Roman" w:cs="Times New Roman"/>
                <w:b/>
                <w:bCs/>
                <w:color w:val="000000"/>
                <w:sz w:val="24"/>
                <w:szCs w:val="24"/>
                <w:lang w:val="id-ID" w:eastAsia="id-ID"/>
              </w:rPr>
              <w:t>Waktu (jam)</w:t>
            </w:r>
          </w:p>
        </w:tc>
        <w:tc>
          <w:tcPr>
            <w:tcW w:w="3985" w:type="dxa"/>
            <w:tcBorders>
              <w:top w:val="single" w:sz="8" w:space="0" w:color="auto"/>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b/>
                <w:bCs/>
                <w:color w:val="000000"/>
                <w:sz w:val="24"/>
                <w:szCs w:val="24"/>
                <w:lang w:val="id-ID" w:eastAsia="id-ID"/>
              </w:rPr>
            </w:pPr>
            <w:r w:rsidRPr="00743CAF">
              <w:rPr>
                <w:rFonts w:ascii="Times New Roman" w:eastAsia="Times New Roman" w:hAnsi="Times New Roman" w:cs="Times New Roman"/>
                <w:b/>
                <w:bCs/>
                <w:color w:val="000000"/>
                <w:sz w:val="24"/>
                <w:szCs w:val="24"/>
                <w:lang w:val="id-ID" w:eastAsia="id-ID"/>
              </w:rPr>
              <w:t>pH</w:t>
            </w:r>
          </w:p>
        </w:tc>
      </w:tr>
      <w:tr w:rsidR="00743CAF" w:rsidRPr="00743CAF" w:rsidTr="00494236">
        <w:trPr>
          <w:trHeight w:val="343"/>
        </w:trPr>
        <w:tc>
          <w:tcPr>
            <w:tcW w:w="398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24</w:t>
            </w:r>
          </w:p>
        </w:tc>
        <w:tc>
          <w:tcPr>
            <w:tcW w:w="3985"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2,2</w:t>
            </w:r>
          </w:p>
        </w:tc>
      </w:tr>
      <w:tr w:rsidR="00743CAF" w:rsidRPr="00743CAF" w:rsidTr="00494236">
        <w:trPr>
          <w:trHeight w:val="343"/>
        </w:trPr>
        <w:tc>
          <w:tcPr>
            <w:tcW w:w="398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48</w:t>
            </w:r>
          </w:p>
        </w:tc>
        <w:tc>
          <w:tcPr>
            <w:tcW w:w="3985"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2</w:t>
            </w:r>
          </w:p>
        </w:tc>
      </w:tr>
      <w:tr w:rsidR="00743CAF" w:rsidRPr="00743CAF" w:rsidTr="00494236">
        <w:trPr>
          <w:trHeight w:val="343"/>
        </w:trPr>
        <w:tc>
          <w:tcPr>
            <w:tcW w:w="398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72</w:t>
            </w:r>
          </w:p>
        </w:tc>
        <w:tc>
          <w:tcPr>
            <w:tcW w:w="3985"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1,85</w:t>
            </w:r>
          </w:p>
        </w:tc>
      </w:tr>
      <w:tr w:rsidR="00743CAF" w:rsidRPr="00743CAF" w:rsidTr="00494236">
        <w:trPr>
          <w:trHeight w:val="343"/>
        </w:trPr>
        <w:tc>
          <w:tcPr>
            <w:tcW w:w="398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96</w:t>
            </w:r>
          </w:p>
        </w:tc>
        <w:tc>
          <w:tcPr>
            <w:tcW w:w="3985"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1,83</w:t>
            </w:r>
          </w:p>
        </w:tc>
      </w:tr>
      <w:tr w:rsidR="00743CAF" w:rsidRPr="00743CAF" w:rsidTr="00494236">
        <w:trPr>
          <w:trHeight w:val="343"/>
        </w:trPr>
        <w:tc>
          <w:tcPr>
            <w:tcW w:w="398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120</w:t>
            </w:r>
          </w:p>
        </w:tc>
        <w:tc>
          <w:tcPr>
            <w:tcW w:w="3985"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1,57</w:t>
            </w:r>
          </w:p>
        </w:tc>
      </w:tr>
      <w:tr w:rsidR="00743CAF" w:rsidRPr="00743CAF" w:rsidTr="00494236">
        <w:trPr>
          <w:trHeight w:val="343"/>
        </w:trPr>
        <w:tc>
          <w:tcPr>
            <w:tcW w:w="3985" w:type="dxa"/>
            <w:tcBorders>
              <w:top w:val="nil"/>
              <w:left w:val="single" w:sz="8" w:space="0" w:color="auto"/>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144</w:t>
            </w:r>
          </w:p>
        </w:tc>
        <w:tc>
          <w:tcPr>
            <w:tcW w:w="3985" w:type="dxa"/>
            <w:tcBorders>
              <w:top w:val="nil"/>
              <w:left w:val="nil"/>
              <w:bottom w:val="single" w:sz="8" w:space="0" w:color="auto"/>
              <w:right w:val="single" w:sz="8" w:space="0" w:color="auto"/>
            </w:tcBorders>
            <w:shd w:val="clear" w:color="auto" w:fill="auto"/>
            <w:vAlign w:val="center"/>
            <w:hideMark/>
          </w:tcPr>
          <w:p w:rsidR="00743CAF" w:rsidRPr="00743CAF" w:rsidRDefault="00743CAF" w:rsidP="00743CAF">
            <w:pPr>
              <w:spacing w:after="0" w:line="240" w:lineRule="auto"/>
              <w:jc w:val="center"/>
              <w:rPr>
                <w:rFonts w:ascii="Times New Roman" w:eastAsia="Times New Roman" w:hAnsi="Times New Roman" w:cs="Times New Roman"/>
                <w:color w:val="000000"/>
                <w:sz w:val="24"/>
                <w:szCs w:val="24"/>
                <w:lang w:val="id-ID" w:eastAsia="id-ID"/>
              </w:rPr>
            </w:pPr>
            <w:r w:rsidRPr="00743CAF">
              <w:rPr>
                <w:rFonts w:ascii="Times New Roman" w:eastAsia="Times New Roman" w:hAnsi="Times New Roman" w:cs="Times New Roman"/>
                <w:color w:val="000000"/>
                <w:sz w:val="24"/>
                <w:szCs w:val="24"/>
                <w:lang w:val="id-ID" w:eastAsia="id-ID"/>
              </w:rPr>
              <w:t>1,52</w:t>
            </w:r>
          </w:p>
        </w:tc>
      </w:tr>
    </w:tbl>
    <w:p w:rsidR="00743CAF" w:rsidRPr="00EF03FE" w:rsidRDefault="00743CAF" w:rsidP="00743CAF">
      <w:pPr>
        <w:tabs>
          <w:tab w:val="left" w:pos="3299"/>
        </w:tabs>
        <w:rPr>
          <w:rFonts w:ascii="Calibri" w:hAnsi="Calibri"/>
          <w:sz w:val="24"/>
          <w:szCs w:val="24"/>
        </w:rPr>
      </w:pPr>
    </w:p>
    <w:tbl>
      <w:tblPr>
        <w:tblStyle w:val="TableGrid"/>
        <w:tblW w:w="0" w:type="auto"/>
        <w:tblLook w:val="04A0" w:firstRow="1" w:lastRow="0" w:firstColumn="1" w:lastColumn="0" w:noHBand="0" w:noVBand="1"/>
      </w:tblPr>
      <w:tblGrid>
        <w:gridCol w:w="8155"/>
      </w:tblGrid>
      <w:tr w:rsidR="00743CAF" w:rsidTr="00743CAF">
        <w:tc>
          <w:tcPr>
            <w:tcW w:w="8155" w:type="dxa"/>
          </w:tcPr>
          <w:p w:rsidR="00743CAF" w:rsidRDefault="00743CAF" w:rsidP="00743CAF">
            <w:pPr>
              <w:tabs>
                <w:tab w:val="left" w:pos="3299"/>
              </w:tabs>
              <w:rPr>
                <w:rFonts w:ascii="Calibri" w:hAnsi="Calibri"/>
                <w:sz w:val="24"/>
                <w:szCs w:val="24"/>
                <w:lang w:val="id-ID"/>
              </w:rPr>
            </w:pPr>
            <w:r>
              <w:rPr>
                <w:noProof/>
                <w:lang w:val="id-ID" w:eastAsia="id-ID"/>
              </w:rPr>
              <w:drawing>
                <wp:inline distT="0" distB="0" distL="0" distR="0">
                  <wp:extent cx="4572000" cy="2743200"/>
                  <wp:effectExtent l="0" t="0" r="0" b="0"/>
                  <wp:docPr id="30" name="Chart 3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E7159" w:rsidRDefault="00CE7159" w:rsidP="00743CAF">
            <w:pPr>
              <w:tabs>
                <w:tab w:val="left" w:pos="3299"/>
              </w:tabs>
              <w:rPr>
                <w:rFonts w:ascii="Calibri" w:hAnsi="Calibri"/>
                <w:sz w:val="24"/>
                <w:szCs w:val="24"/>
                <w:lang w:val="id-ID"/>
              </w:rPr>
            </w:pPr>
          </w:p>
        </w:tc>
      </w:tr>
    </w:tbl>
    <w:p w:rsidR="00743CAF" w:rsidRPr="00743CAF" w:rsidRDefault="00743CAF" w:rsidP="00743CAF">
      <w:pPr>
        <w:tabs>
          <w:tab w:val="left" w:pos="3299"/>
        </w:tabs>
        <w:rPr>
          <w:rFonts w:ascii="Calibri" w:hAnsi="Calibri"/>
          <w:sz w:val="24"/>
          <w:szCs w:val="24"/>
          <w:lang w:val="id-ID"/>
        </w:rPr>
        <w:sectPr w:rsidR="00743CAF" w:rsidRPr="00743CAF" w:rsidSect="00E73F7E">
          <w:pgSz w:w="11908" w:h="17333"/>
          <w:pgMar w:top="2268" w:right="1701" w:bottom="1701" w:left="2268" w:header="1134" w:footer="1134" w:gutter="0"/>
          <w:cols w:space="720"/>
          <w:noEndnote/>
          <w:docGrid w:linePitch="299"/>
        </w:sectPr>
      </w:pPr>
    </w:p>
    <w:p w:rsidR="00D245EB" w:rsidRPr="00D245EB" w:rsidRDefault="00D245EB" w:rsidP="00D245EB">
      <w:pPr>
        <w:pStyle w:val="Caption"/>
        <w:rPr>
          <w:rFonts w:ascii="Times New Roman" w:hAnsi="Times New Roman" w:cs="Times New Roman"/>
          <w:b/>
          <w:i w:val="0"/>
          <w:color w:val="auto"/>
          <w:sz w:val="24"/>
          <w:szCs w:val="24"/>
        </w:rPr>
      </w:pPr>
      <w:bookmarkStart w:id="133" w:name="_Toc470763260"/>
      <w:r w:rsidRPr="00D245EB">
        <w:rPr>
          <w:rFonts w:ascii="Times New Roman" w:hAnsi="Times New Roman" w:cs="Times New Roman"/>
          <w:b/>
          <w:i w:val="0"/>
          <w:color w:val="auto"/>
          <w:sz w:val="24"/>
          <w:szCs w:val="24"/>
        </w:rPr>
        <w:lastRenderedPageBreak/>
        <w:t xml:space="preserve">Lampiran </w:t>
      </w:r>
      <w:r w:rsidR="00424D39" w:rsidRPr="00D245EB">
        <w:rPr>
          <w:rFonts w:ascii="Times New Roman" w:hAnsi="Times New Roman" w:cs="Times New Roman"/>
          <w:b/>
          <w:i w:val="0"/>
          <w:color w:val="auto"/>
          <w:sz w:val="24"/>
          <w:szCs w:val="24"/>
        </w:rPr>
        <w:fldChar w:fldCharType="begin"/>
      </w:r>
      <w:r w:rsidRPr="00D245EB">
        <w:rPr>
          <w:rFonts w:ascii="Times New Roman" w:hAnsi="Times New Roman" w:cs="Times New Roman"/>
          <w:b/>
          <w:i w:val="0"/>
          <w:color w:val="auto"/>
          <w:sz w:val="24"/>
          <w:szCs w:val="24"/>
        </w:rPr>
        <w:instrText xml:space="preserve"> SEQ Lampiran \* ARABIC </w:instrText>
      </w:r>
      <w:r w:rsidR="00424D39" w:rsidRPr="00D245EB">
        <w:rPr>
          <w:rFonts w:ascii="Times New Roman" w:hAnsi="Times New Roman" w:cs="Times New Roman"/>
          <w:b/>
          <w:i w:val="0"/>
          <w:color w:val="auto"/>
          <w:sz w:val="24"/>
          <w:szCs w:val="24"/>
        </w:rPr>
        <w:fldChar w:fldCharType="separate"/>
      </w:r>
      <w:r w:rsidR="00331D80">
        <w:rPr>
          <w:rFonts w:ascii="Times New Roman" w:hAnsi="Times New Roman" w:cs="Times New Roman"/>
          <w:b/>
          <w:i w:val="0"/>
          <w:noProof/>
          <w:color w:val="auto"/>
          <w:sz w:val="24"/>
          <w:szCs w:val="24"/>
        </w:rPr>
        <w:t>10</w:t>
      </w:r>
      <w:r w:rsidR="00424D39" w:rsidRPr="00D245EB">
        <w:rPr>
          <w:rFonts w:ascii="Times New Roman" w:hAnsi="Times New Roman" w:cs="Times New Roman"/>
          <w:b/>
          <w:i w:val="0"/>
          <w:color w:val="auto"/>
          <w:sz w:val="24"/>
          <w:szCs w:val="24"/>
        </w:rPr>
        <w:fldChar w:fldCharType="end"/>
      </w:r>
      <w:r w:rsidRPr="00D245EB">
        <w:rPr>
          <w:rFonts w:ascii="Times New Roman" w:hAnsi="Times New Roman" w:cs="Times New Roman"/>
          <w:b/>
          <w:i w:val="0"/>
          <w:color w:val="auto"/>
          <w:sz w:val="24"/>
          <w:szCs w:val="24"/>
        </w:rPr>
        <w:t>. Analisis Uji Alkohol</w:t>
      </w:r>
      <w:bookmarkEnd w:id="133"/>
    </w:p>
    <w:p w:rsidR="002B4BBB" w:rsidRDefault="002B4BBB" w:rsidP="002B4BBB">
      <w:pPr>
        <w:rPr>
          <w:rFonts w:ascii="Times New Roman" w:hAnsi="Times New Roman" w:cs="Times New Roman"/>
          <w:sz w:val="24"/>
          <w:szCs w:val="24"/>
          <w:lang w:val="id-ID"/>
        </w:rPr>
      </w:pPr>
      <w:r w:rsidRPr="00CE7159">
        <w:rPr>
          <w:rFonts w:ascii="Times New Roman" w:hAnsi="Times New Roman" w:cs="Times New Roman"/>
          <w:sz w:val="24"/>
          <w:szCs w:val="24"/>
          <w:lang w:val="id-ID"/>
        </w:rPr>
        <w:t>Diketahui : W pik</w:t>
      </w:r>
      <w:r>
        <w:rPr>
          <w:rFonts w:ascii="Times New Roman" w:hAnsi="Times New Roman" w:cs="Times New Roman"/>
          <w:sz w:val="24"/>
          <w:szCs w:val="24"/>
          <w:lang w:val="id-ID"/>
        </w:rPr>
        <w:t>no kosong</w:t>
      </w:r>
      <w:r>
        <w:rPr>
          <w:rFonts w:ascii="Times New Roman" w:hAnsi="Times New Roman" w:cs="Times New Roman"/>
          <w:sz w:val="24"/>
          <w:szCs w:val="24"/>
          <w:lang w:val="id-ID"/>
        </w:rPr>
        <w:tab/>
        <w:t xml:space="preserve"> = 13, 47 gram</w:t>
      </w:r>
    </w:p>
    <w:p w:rsidR="002B4BBB" w:rsidRDefault="002B4BBB" w:rsidP="002B4BBB">
      <w:pPr>
        <w:rPr>
          <w:rFonts w:ascii="Times New Roman" w:hAnsi="Times New Roman" w:cs="Times New Roman"/>
          <w:sz w:val="24"/>
          <w:szCs w:val="24"/>
          <w:lang w:val="id-ID"/>
        </w:rPr>
      </w:pPr>
      <w:r>
        <w:rPr>
          <w:rFonts w:ascii="Times New Roman" w:hAnsi="Times New Roman" w:cs="Times New Roman"/>
          <w:sz w:val="24"/>
          <w:szCs w:val="24"/>
          <w:lang w:val="id-ID"/>
        </w:rPr>
        <w:tab/>
        <w:t xml:space="preserve">       W pikno + air </w:t>
      </w:r>
      <w:r>
        <w:rPr>
          <w:rFonts w:ascii="Times New Roman" w:hAnsi="Times New Roman" w:cs="Times New Roman"/>
          <w:sz w:val="24"/>
          <w:szCs w:val="24"/>
          <w:lang w:val="id-ID"/>
        </w:rPr>
        <w:tab/>
        <w:t xml:space="preserve"> = 38,25 gram</w:t>
      </w:r>
    </w:p>
    <w:p w:rsidR="002B4BBB" w:rsidRDefault="002B4BBB" w:rsidP="002B4BBB">
      <w:pPr>
        <w:rPr>
          <w:rFonts w:ascii="Times New Roman" w:hAnsi="Times New Roman" w:cs="Times New Roman"/>
          <w:sz w:val="24"/>
          <w:szCs w:val="24"/>
          <w:lang w:val="id-ID"/>
        </w:rPr>
      </w:pPr>
      <w:r>
        <w:rPr>
          <w:rFonts w:ascii="Times New Roman" w:hAnsi="Times New Roman" w:cs="Times New Roman"/>
          <w:sz w:val="24"/>
          <w:szCs w:val="24"/>
          <w:lang w:val="id-ID"/>
        </w:rPr>
        <w:tab/>
        <w:t xml:space="preserve">       W pikno + sampel = 38,25 gram</w:t>
      </w:r>
    </w:p>
    <w:p w:rsidR="002B4BBB" w:rsidRDefault="002B4BBB" w:rsidP="002B4BBB">
      <w:pPr>
        <w:rPr>
          <w:rFonts w:ascii="Times New Roman" w:hAnsi="Times New Roman" w:cs="Times New Roman"/>
          <w:sz w:val="24"/>
          <w:szCs w:val="24"/>
          <w:lang w:val="id-ID"/>
        </w:rPr>
      </w:pPr>
    </w:p>
    <w:p w:rsidR="002B4BBB" w:rsidRPr="004C4A88" w:rsidRDefault="002B4BBB" w:rsidP="002B4BBB">
      <w:pPr>
        <w:rPr>
          <w:rFonts w:ascii="Times New Roman" w:eastAsiaTheme="minorEastAsia" w:hAnsi="Times New Roman" w:cs="Times New Roman"/>
          <w:sz w:val="24"/>
          <w:szCs w:val="24"/>
          <w:lang w:val="id-ID"/>
        </w:rPr>
      </w:pPr>
      <m:oMathPara>
        <m:oMathParaPr>
          <m:jc m:val="left"/>
        </m:oMathParaPr>
        <m:oMath>
          <m:r>
            <w:rPr>
              <w:rFonts w:ascii="Cambria Math" w:hAnsi="Cambria Math" w:cs="Times New Roman"/>
              <w:sz w:val="24"/>
              <w:szCs w:val="24"/>
              <w:lang w:val="id-ID"/>
            </w:rPr>
            <m:t>BJ=</m:t>
          </m:r>
          <m:f>
            <m:fPr>
              <m:ctrlPr>
                <w:rPr>
                  <w:rFonts w:ascii="Cambria Math" w:hAnsi="Cambria Math" w:cs="Times New Roman"/>
                  <w:i/>
                  <w:sz w:val="24"/>
                  <w:szCs w:val="24"/>
                  <w:lang w:val="id-ID"/>
                </w:rPr>
              </m:ctrlPr>
            </m:fPr>
            <m:num>
              <m:r>
                <w:rPr>
                  <w:rFonts w:ascii="Cambria Math" w:hAnsi="Cambria Math" w:cs="Times New Roman"/>
                  <w:sz w:val="24"/>
                  <w:szCs w:val="24"/>
                  <w:lang w:val="id-ID"/>
                </w:rPr>
                <m:t>(Wpikno sampel-Wpikno kosong)</m:t>
              </m:r>
            </m:num>
            <m:den>
              <m:r>
                <w:rPr>
                  <w:rFonts w:ascii="Cambria Math" w:hAnsi="Cambria Math" w:cs="Times New Roman"/>
                  <w:sz w:val="24"/>
                  <w:szCs w:val="24"/>
                  <w:lang w:val="id-ID"/>
                </w:rPr>
                <m:t>(Wpikno air-Wpikno kosong)</m:t>
              </m:r>
            </m:den>
          </m:f>
        </m:oMath>
      </m:oMathPara>
    </w:p>
    <w:p w:rsidR="002B4BBB" w:rsidRPr="004C4A88" w:rsidRDefault="002B4BBB" w:rsidP="002B4BBB">
      <w:pPr>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BJ=</m:t>
          </m:r>
          <m:f>
            <m:fPr>
              <m:ctrlPr>
                <w:rPr>
                  <w:rFonts w:ascii="Cambria Math" w:hAnsi="Cambria Math" w:cs="Times New Roman"/>
                  <w:i/>
                  <w:sz w:val="24"/>
                  <w:szCs w:val="24"/>
                  <w:lang w:val="id-ID"/>
                </w:rPr>
              </m:ctrlPr>
            </m:fPr>
            <m:num>
              <m:r>
                <w:rPr>
                  <w:rFonts w:ascii="Cambria Math" w:hAnsi="Cambria Math" w:cs="Times New Roman"/>
                  <w:sz w:val="24"/>
                  <w:szCs w:val="24"/>
                  <w:lang w:val="id-ID"/>
                </w:rPr>
                <m:t>(38,25-13,47)</m:t>
              </m:r>
            </m:num>
            <m:den>
              <m:r>
                <w:rPr>
                  <w:rFonts w:ascii="Cambria Math" w:hAnsi="Cambria Math" w:cs="Times New Roman"/>
                  <w:sz w:val="24"/>
                  <w:szCs w:val="24"/>
                  <w:lang w:val="id-ID"/>
                </w:rPr>
                <m:t>(38,25-13,47)</m:t>
              </m:r>
            </m:den>
          </m:f>
        </m:oMath>
      </m:oMathPara>
    </w:p>
    <w:p w:rsidR="002B4BBB" w:rsidRPr="004C4A88" w:rsidRDefault="002B4BBB" w:rsidP="002B4BBB">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m:oMath>
        <m:r>
          <m:rPr>
            <m:sty m:val="p"/>
          </m:rPr>
          <w:rPr>
            <w:rFonts w:ascii="Cambria Math" w:hAnsi="Cambria Math" w:cs="Times New Roman"/>
            <w:sz w:val="24"/>
            <w:szCs w:val="24"/>
            <w:lang w:val="id-ID"/>
          </w:rPr>
          <w:br/>
        </m:r>
      </m:oMath>
      <m:oMathPara>
        <m:oMathParaPr>
          <m:jc m:val="left"/>
        </m:oMathParaPr>
        <m:oMath>
          <m:r>
            <w:rPr>
              <w:rFonts w:ascii="Cambria Math" w:hAnsi="Cambria Math" w:cs="Times New Roman"/>
              <w:sz w:val="24"/>
              <w:szCs w:val="24"/>
              <w:lang w:val="id-ID"/>
            </w:rPr>
            <m:t>BJ=</m:t>
          </m:r>
          <m:f>
            <m:fPr>
              <m:ctrlPr>
                <w:rPr>
                  <w:rFonts w:ascii="Cambria Math" w:hAnsi="Cambria Math" w:cs="Times New Roman"/>
                  <w:i/>
                  <w:sz w:val="24"/>
                  <w:szCs w:val="24"/>
                  <w:lang w:val="id-ID"/>
                </w:rPr>
              </m:ctrlPr>
            </m:fPr>
            <m:num>
              <m:r>
                <w:rPr>
                  <w:rFonts w:ascii="Cambria Math" w:hAnsi="Cambria Math" w:cs="Times New Roman"/>
                  <w:sz w:val="24"/>
                  <w:szCs w:val="24"/>
                  <w:lang w:val="id-ID"/>
                </w:rPr>
                <m:t>24,78</m:t>
              </m:r>
            </m:num>
            <m:den>
              <m:r>
                <w:rPr>
                  <w:rFonts w:ascii="Cambria Math" w:hAnsi="Cambria Math" w:cs="Times New Roman"/>
                  <w:sz w:val="24"/>
                  <w:szCs w:val="24"/>
                  <w:lang w:val="id-ID"/>
                </w:rPr>
                <m:t>24,78</m:t>
              </m:r>
            </m:den>
          </m:f>
        </m:oMath>
      </m:oMathPara>
    </w:p>
    <w:p w:rsidR="002B4BBB" w:rsidRDefault="002B4BBB" w:rsidP="002B4BBB">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 1,000</w:t>
      </w:r>
    </w:p>
    <w:p w:rsidR="002B4BBB" w:rsidRDefault="002B4BBB" w:rsidP="002B4BB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Kadar alkohol pada sampel fruitghurt dengan menggunakan starter kultur murni berdasarkan tabel sebesar 0,00 %</w:t>
      </w:r>
    </w:p>
    <w:p w:rsidR="002B4BBB" w:rsidRDefault="002B4BBB" w:rsidP="002B4BBB">
      <w:pPr>
        <w:rPr>
          <w:rFonts w:ascii="Times New Roman" w:hAnsi="Times New Roman" w:cs="Times New Roman"/>
          <w:sz w:val="24"/>
          <w:szCs w:val="24"/>
          <w:lang w:val="id-ID"/>
        </w:rPr>
      </w:pPr>
    </w:p>
    <w:p w:rsidR="002B4BBB" w:rsidRDefault="002B4BBB" w:rsidP="002B4BBB">
      <w:pPr>
        <w:rPr>
          <w:rFonts w:ascii="Times New Roman" w:hAnsi="Times New Roman" w:cs="Times New Roman"/>
          <w:sz w:val="24"/>
          <w:szCs w:val="24"/>
          <w:lang w:val="id-ID"/>
        </w:rPr>
      </w:pPr>
      <w:r w:rsidRPr="00CE7159">
        <w:rPr>
          <w:rFonts w:ascii="Times New Roman" w:hAnsi="Times New Roman" w:cs="Times New Roman"/>
          <w:sz w:val="24"/>
          <w:szCs w:val="24"/>
          <w:lang w:val="id-ID"/>
        </w:rPr>
        <w:t>Diketahui : W pik</w:t>
      </w:r>
      <w:r>
        <w:rPr>
          <w:rFonts w:ascii="Times New Roman" w:hAnsi="Times New Roman" w:cs="Times New Roman"/>
          <w:sz w:val="24"/>
          <w:szCs w:val="24"/>
          <w:lang w:val="id-ID"/>
        </w:rPr>
        <w:t>no kosong</w:t>
      </w:r>
      <w:r>
        <w:rPr>
          <w:rFonts w:ascii="Times New Roman" w:hAnsi="Times New Roman" w:cs="Times New Roman"/>
          <w:sz w:val="24"/>
          <w:szCs w:val="24"/>
          <w:lang w:val="id-ID"/>
        </w:rPr>
        <w:tab/>
        <w:t xml:space="preserve"> = 13, 46 gram</w:t>
      </w:r>
    </w:p>
    <w:p w:rsidR="002B4BBB" w:rsidRDefault="002B4BBB" w:rsidP="002B4BBB">
      <w:pPr>
        <w:rPr>
          <w:rFonts w:ascii="Times New Roman" w:hAnsi="Times New Roman" w:cs="Times New Roman"/>
          <w:sz w:val="24"/>
          <w:szCs w:val="24"/>
          <w:lang w:val="id-ID"/>
        </w:rPr>
      </w:pPr>
      <w:r>
        <w:rPr>
          <w:rFonts w:ascii="Times New Roman" w:hAnsi="Times New Roman" w:cs="Times New Roman"/>
          <w:sz w:val="24"/>
          <w:szCs w:val="24"/>
          <w:lang w:val="id-ID"/>
        </w:rPr>
        <w:tab/>
        <w:t xml:space="preserve">       W pikno + air </w:t>
      </w:r>
      <w:r>
        <w:rPr>
          <w:rFonts w:ascii="Times New Roman" w:hAnsi="Times New Roman" w:cs="Times New Roman"/>
          <w:sz w:val="24"/>
          <w:szCs w:val="24"/>
          <w:lang w:val="id-ID"/>
        </w:rPr>
        <w:tab/>
        <w:t xml:space="preserve"> = 38,24 gram</w:t>
      </w:r>
    </w:p>
    <w:p w:rsidR="002B4BBB" w:rsidRDefault="002B4BBB" w:rsidP="002B4BBB">
      <w:pPr>
        <w:rPr>
          <w:rFonts w:ascii="Times New Roman" w:hAnsi="Times New Roman" w:cs="Times New Roman"/>
          <w:sz w:val="24"/>
          <w:szCs w:val="24"/>
          <w:lang w:val="id-ID"/>
        </w:rPr>
      </w:pPr>
      <w:r>
        <w:rPr>
          <w:rFonts w:ascii="Times New Roman" w:hAnsi="Times New Roman" w:cs="Times New Roman"/>
          <w:sz w:val="24"/>
          <w:szCs w:val="24"/>
          <w:lang w:val="id-ID"/>
        </w:rPr>
        <w:tab/>
        <w:t xml:space="preserve">       W pikno + sampel = 38,23 gram</w:t>
      </w:r>
    </w:p>
    <w:p w:rsidR="002B4BBB" w:rsidRDefault="002B4BBB" w:rsidP="002B4BBB">
      <w:pPr>
        <w:rPr>
          <w:rFonts w:ascii="Times New Roman" w:hAnsi="Times New Roman" w:cs="Times New Roman"/>
          <w:sz w:val="24"/>
          <w:szCs w:val="24"/>
          <w:lang w:val="id-ID"/>
        </w:rPr>
      </w:pPr>
    </w:p>
    <w:p w:rsidR="002B4BBB" w:rsidRPr="004C4A88" w:rsidRDefault="002B4BBB" w:rsidP="002B4BBB">
      <w:pPr>
        <w:rPr>
          <w:rFonts w:ascii="Times New Roman" w:eastAsiaTheme="minorEastAsia" w:hAnsi="Times New Roman" w:cs="Times New Roman"/>
          <w:sz w:val="24"/>
          <w:szCs w:val="24"/>
          <w:lang w:val="id-ID"/>
        </w:rPr>
      </w:pPr>
      <m:oMathPara>
        <m:oMathParaPr>
          <m:jc m:val="left"/>
        </m:oMathParaPr>
        <m:oMath>
          <m:r>
            <w:rPr>
              <w:rFonts w:ascii="Cambria Math" w:hAnsi="Cambria Math" w:cs="Times New Roman"/>
              <w:sz w:val="24"/>
              <w:szCs w:val="24"/>
              <w:lang w:val="id-ID"/>
            </w:rPr>
            <m:t>BJ=</m:t>
          </m:r>
          <m:f>
            <m:fPr>
              <m:ctrlPr>
                <w:rPr>
                  <w:rFonts w:ascii="Cambria Math" w:hAnsi="Cambria Math" w:cs="Times New Roman"/>
                  <w:i/>
                  <w:sz w:val="24"/>
                  <w:szCs w:val="24"/>
                  <w:lang w:val="id-ID"/>
                </w:rPr>
              </m:ctrlPr>
            </m:fPr>
            <m:num>
              <m:r>
                <w:rPr>
                  <w:rFonts w:ascii="Cambria Math" w:hAnsi="Cambria Math" w:cs="Times New Roman"/>
                  <w:sz w:val="24"/>
                  <w:szCs w:val="24"/>
                  <w:lang w:val="id-ID"/>
                </w:rPr>
                <m:t>(Wpikno sampel-Wpikno kosong)</m:t>
              </m:r>
            </m:num>
            <m:den>
              <m:r>
                <w:rPr>
                  <w:rFonts w:ascii="Cambria Math" w:hAnsi="Cambria Math" w:cs="Times New Roman"/>
                  <w:sz w:val="24"/>
                  <w:szCs w:val="24"/>
                  <w:lang w:val="id-ID"/>
                </w:rPr>
                <m:t>(Wpikno air-Wpikno kosong)</m:t>
              </m:r>
            </m:den>
          </m:f>
        </m:oMath>
      </m:oMathPara>
    </w:p>
    <w:p w:rsidR="002B4BBB" w:rsidRPr="004C4A88" w:rsidRDefault="002B4BBB" w:rsidP="002B4BBB">
      <w:pPr>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BJ=</m:t>
          </m:r>
          <m:f>
            <m:fPr>
              <m:ctrlPr>
                <w:rPr>
                  <w:rFonts w:ascii="Cambria Math" w:hAnsi="Cambria Math" w:cs="Times New Roman"/>
                  <w:i/>
                  <w:sz w:val="24"/>
                  <w:szCs w:val="24"/>
                  <w:lang w:val="id-ID"/>
                </w:rPr>
              </m:ctrlPr>
            </m:fPr>
            <m:num>
              <m:r>
                <w:rPr>
                  <w:rFonts w:ascii="Cambria Math" w:hAnsi="Cambria Math" w:cs="Times New Roman"/>
                  <w:sz w:val="24"/>
                  <w:szCs w:val="24"/>
                  <w:lang w:val="id-ID"/>
                </w:rPr>
                <m:t>(38,23-13,46)</m:t>
              </m:r>
            </m:num>
            <m:den>
              <m:r>
                <w:rPr>
                  <w:rFonts w:ascii="Cambria Math" w:hAnsi="Cambria Math" w:cs="Times New Roman"/>
                  <w:sz w:val="24"/>
                  <w:szCs w:val="24"/>
                  <w:lang w:val="id-ID"/>
                </w:rPr>
                <m:t>(38,24-13,46)</m:t>
              </m:r>
            </m:den>
          </m:f>
        </m:oMath>
      </m:oMathPara>
    </w:p>
    <w:p w:rsidR="002B4BBB" w:rsidRPr="004C4A88" w:rsidRDefault="002B4BBB" w:rsidP="002B4BBB">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m:oMath>
        <m:r>
          <m:rPr>
            <m:sty m:val="p"/>
          </m:rPr>
          <w:rPr>
            <w:rFonts w:ascii="Cambria Math" w:hAnsi="Cambria Math" w:cs="Times New Roman"/>
            <w:sz w:val="24"/>
            <w:szCs w:val="24"/>
            <w:lang w:val="id-ID"/>
          </w:rPr>
          <w:br/>
        </m:r>
      </m:oMath>
      <m:oMathPara>
        <m:oMathParaPr>
          <m:jc m:val="left"/>
        </m:oMathParaPr>
        <m:oMath>
          <m:r>
            <w:rPr>
              <w:rFonts w:ascii="Cambria Math" w:hAnsi="Cambria Math" w:cs="Times New Roman"/>
              <w:sz w:val="24"/>
              <w:szCs w:val="24"/>
              <w:lang w:val="id-ID"/>
            </w:rPr>
            <m:t>BJ=</m:t>
          </m:r>
          <m:f>
            <m:fPr>
              <m:ctrlPr>
                <w:rPr>
                  <w:rFonts w:ascii="Cambria Math" w:hAnsi="Cambria Math" w:cs="Times New Roman"/>
                  <w:i/>
                  <w:sz w:val="24"/>
                  <w:szCs w:val="24"/>
                  <w:lang w:val="id-ID"/>
                </w:rPr>
              </m:ctrlPr>
            </m:fPr>
            <m:num>
              <m:r>
                <w:rPr>
                  <w:rFonts w:ascii="Cambria Math" w:hAnsi="Cambria Math" w:cs="Times New Roman"/>
                  <w:sz w:val="24"/>
                  <w:szCs w:val="24"/>
                  <w:lang w:val="id-ID"/>
                </w:rPr>
                <m:t>24,77</m:t>
              </m:r>
            </m:num>
            <m:den>
              <m:r>
                <w:rPr>
                  <w:rFonts w:ascii="Cambria Math" w:hAnsi="Cambria Math" w:cs="Times New Roman"/>
                  <w:sz w:val="24"/>
                  <w:szCs w:val="24"/>
                  <w:lang w:val="id-ID"/>
                </w:rPr>
                <m:t>24,78</m:t>
              </m:r>
            </m:den>
          </m:f>
        </m:oMath>
      </m:oMathPara>
    </w:p>
    <w:p w:rsidR="002B4BBB" w:rsidRDefault="002B4BBB" w:rsidP="002B4BBB">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 0,9995</w:t>
      </w:r>
    </w:p>
    <w:p w:rsidR="004C4A88" w:rsidRPr="004C4A88" w:rsidRDefault="002B4BBB" w:rsidP="002B4BB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Kadar alkohol pada sampel fruitghurt dengan starter plain yoghurt berdasarkan tabel sebesar 0,33 %</w:t>
      </w:r>
    </w:p>
    <w:sectPr w:rsidR="004C4A88" w:rsidRPr="004C4A88" w:rsidSect="00AE030F">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948" w:rsidRDefault="00901948">
      <w:pPr>
        <w:spacing w:after="0" w:line="240" w:lineRule="auto"/>
      </w:pPr>
      <w:r>
        <w:separator/>
      </w:r>
    </w:p>
  </w:endnote>
  <w:endnote w:type="continuationSeparator" w:id="0">
    <w:p w:rsidR="00901948" w:rsidRDefault="00901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412"/>
      <w:docPartObj>
        <w:docPartGallery w:val="Page Numbers (Bottom of Page)"/>
        <w:docPartUnique/>
      </w:docPartObj>
    </w:sdtPr>
    <w:sdtContent>
      <w:p w:rsidR="005C26FE" w:rsidRDefault="005C26FE">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5C26FE" w:rsidRDefault="005C26F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pPr>
      <w:pStyle w:val="Footer"/>
      <w:jc w:val="center"/>
    </w:pPr>
  </w:p>
  <w:p w:rsidR="005C26FE" w:rsidRDefault="005C26F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58263"/>
      <w:docPartObj>
        <w:docPartGallery w:val="Page Numbers (Bottom of Page)"/>
        <w:docPartUnique/>
      </w:docPartObj>
    </w:sdtPr>
    <w:sdtEndPr>
      <w:rPr>
        <w:rFonts w:ascii="Times New Roman" w:hAnsi="Times New Roman" w:cs="Times New Roman"/>
        <w:noProof/>
        <w:sz w:val="24"/>
      </w:rPr>
    </w:sdtEndPr>
    <w:sdtContent>
      <w:p w:rsidR="005C26FE" w:rsidRPr="00A42B1B" w:rsidRDefault="005C26FE">
        <w:pPr>
          <w:pStyle w:val="Footer"/>
          <w:jc w:val="center"/>
          <w:rPr>
            <w:rFonts w:ascii="Times New Roman" w:hAnsi="Times New Roman" w:cs="Times New Roman"/>
            <w:sz w:val="24"/>
          </w:rPr>
        </w:pPr>
        <w:r w:rsidRPr="00A42B1B">
          <w:rPr>
            <w:rFonts w:ascii="Times New Roman" w:hAnsi="Times New Roman" w:cs="Times New Roman"/>
            <w:sz w:val="24"/>
          </w:rPr>
          <w:fldChar w:fldCharType="begin"/>
        </w:r>
        <w:r w:rsidRPr="00A42B1B">
          <w:rPr>
            <w:rFonts w:ascii="Times New Roman" w:hAnsi="Times New Roman" w:cs="Times New Roman"/>
            <w:sz w:val="24"/>
          </w:rPr>
          <w:instrText xml:space="preserve"> PAGE   \* MERGEFORMAT </w:instrText>
        </w:r>
        <w:r w:rsidRPr="00A42B1B">
          <w:rPr>
            <w:rFonts w:ascii="Times New Roman" w:hAnsi="Times New Roman" w:cs="Times New Roman"/>
            <w:sz w:val="24"/>
          </w:rPr>
          <w:fldChar w:fldCharType="separate"/>
        </w:r>
        <w:r w:rsidR="00DA78F2">
          <w:rPr>
            <w:rFonts w:ascii="Times New Roman" w:hAnsi="Times New Roman" w:cs="Times New Roman"/>
            <w:noProof/>
            <w:sz w:val="24"/>
          </w:rPr>
          <w:t>vii</w:t>
        </w:r>
        <w:r w:rsidRPr="00A42B1B">
          <w:rPr>
            <w:rFonts w:ascii="Times New Roman" w:hAnsi="Times New Roman" w:cs="Times New Roman"/>
            <w:noProof/>
            <w:sz w:val="24"/>
          </w:rPr>
          <w:fldChar w:fldCharType="end"/>
        </w:r>
      </w:p>
    </w:sdtContent>
  </w:sdt>
  <w:p w:rsidR="005C26FE" w:rsidRDefault="005C26F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553073"/>
      <w:docPartObj>
        <w:docPartGallery w:val="Page Numbers (Bottom of Page)"/>
        <w:docPartUnique/>
      </w:docPartObj>
    </w:sdtPr>
    <w:sdtEndPr>
      <w:rPr>
        <w:rFonts w:ascii="Times New Roman" w:hAnsi="Times New Roman" w:cs="Times New Roman"/>
        <w:noProof/>
        <w:sz w:val="24"/>
      </w:rPr>
    </w:sdtEndPr>
    <w:sdtContent>
      <w:p w:rsidR="005C26FE" w:rsidRPr="00A42B1B" w:rsidRDefault="005C26FE">
        <w:pPr>
          <w:pStyle w:val="Footer"/>
          <w:jc w:val="center"/>
          <w:rPr>
            <w:rFonts w:ascii="Times New Roman" w:hAnsi="Times New Roman" w:cs="Times New Roman"/>
            <w:sz w:val="24"/>
          </w:rPr>
        </w:pPr>
      </w:p>
    </w:sdtContent>
  </w:sdt>
  <w:p w:rsidR="005C26FE" w:rsidRDefault="005C26F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648610"/>
      <w:docPartObj>
        <w:docPartGallery w:val="Page Numbers (Bottom of Page)"/>
        <w:docPartUnique/>
      </w:docPartObj>
    </w:sdtPr>
    <w:sdtContent>
      <w:p w:rsidR="005C26FE" w:rsidRDefault="005C26FE">
        <w:pPr>
          <w:pStyle w:val="Footer"/>
          <w:jc w:val="center"/>
        </w:pPr>
        <w:r w:rsidRPr="00F54F0B">
          <w:rPr>
            <w:rFonts w:ascii="Times New Roman" w:hAnsi="Times New Roman" w:cs="Times New Roman"/>
            <w:sz w:val="24"/>
            <w:szCs w:val="24"/>
          </w:rPr>
          <w:fldChar w:fldCharType="begin"/>
        </w:r>
        <w:r w:rsidRPr="00F54F0B">
          <w:rPr>
            <w:rFonts w:ascii="Times New Roman" w:hAnsi="Times New Roman" w:cs="Times New Roman"/>
            <w:sz w:val="24"/>
            <w:szCs w:val="24"/>
          </w:rPr>
          <w:instrText xml:space="preserve"> PAGE   \* MERGEFORMAT </w:instrText>
        </w:r>
        <w:r w:rsidRPr="00F54F0B">
          <w:rPr>
            <w:rFonts w:ascii="Times New Roman" w:hAnsi="Times New Roman" w:cs="Times New Roman"/>
            <w:sz w:val="24"/>
            <w:szCs w:val="24"/>
          </w:rPr>
          <w:fldChar w:fldCharType="separate"/>
        </w:r>
        <w:r w:rsidR="00DA78F2">
          <w:rPr>
            <w:rFonts w:ascii="Times New Roman" w:hAnsi="Times New Roman" w:cs="Times New Roman"/>
            <w:noProof/>
            <w:sz w:val="24"/>
            <w:szCs w:val="24"/>
          </w:rPr>
          <w:t>ix</w:t>
        </w:r>
        <w:r w:rsidRPr="00F54F0B">
          <w:rPr>
            <w:rFonts w:ascii="Times New Roman" w:hAnsi="Times New Roman" w:cs="Times New Roman"/>
            <w:sz w:val="24"/>
            <w:szCs w:val="24"/>
          </w:rPr>
          <w:fldChar w:fldCharType="end"/>
        </w:r>
      </w:p>
    </w:sdtContent>
  </w:sdt>
  <w:p w:rsidR="005C26FE" w:rsidRDefault="005C26F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430"/>
      <w:docPartObj>
        <w:docPartGallery w:val="Page Numbers (Bottom of Page)"/>
        <w:docPartUnique/>
      </w:docPartObj>
    </w:sdtPr>
    <w:sdtEndPr>
      <w:rPr>
        <w:noProof/>
      </w:rPr>
    </w:sdtEndPr>
    <w:sdtContent>
      <w:p w:rsidR="005C26FE" w:rsidRDefault="005C26FE">
        <w:pPr>
          <w:pStyle w:val="Footer"/>
          <w:jc w:val="center"/>
        </w:pPr>
        <w:r w:rsidRPr="00E73F7E">
          <w:rPr>
            <w:rFonts w:ascii="Times New Roman" w:hAnsi="Times New Roman" w:cs="Times New Roman"/>
            <w:sz w:val="24"/>
            <w:szCs w:val="24"/>
          </w:rPr>
          <w:fldChar w:fldCharType="begin"/>
        </w:r>
        <w:r w:rsidRPr="00E73F7E">
          <w:rPr>
            <w:rFonts w:ascii="Times New Roman" w:hAnsi="Times New Roman" w:cs="Times New Roman"/>
            <w:sz w:val="24"/>
            <w:szCs w:val="24"/>
          </w:rPr>
          <w:instrText xml:space="preserve"> PAGE   \* MERGEFORMAT </w:instrText>
        </w:r>
        <w:r w:rsidRPr="00E73F7E">
          <w:rPr>
            <w:rFonts w:ascii="Times New Roman" w:hAnsi="Times New Roman" w:cs="Times New Roman"/>
            <w:sz w:val="24"/>
            <w:szCs w:val="24"/>
          </w:rPr>
          <w:fldChar w:fldCharType="separate"/>
        </w:r>
        <w:r w:rsidR="00DA78F2">
          <w:rPr>
            <w:rFonts w:ascii="Times New Roman" w:hAnsi="Times New Roman" w:cs="Times New Roman"/>
            <w:noProof/>
            <w:sz w:val="24"/>
            <w:szCs w:val="24"/>
          </w:rPr>
          <w:t>x</w:t>
        </w:r>
        <w:r w:rsidRPr="00E73F7E">
          <w:rPr>
            <w:rFonts w:ascii="Times New Roman" w:hAnsi="Times New Roman" w:cs="Times New Roman"/>
            <w:noProof/>
            <w:sz w:val="24"/>
            <w:szCs w:val="24"/>
          </w:rPr>
          <w:fldChar w:fldCharType="end"/>
        </w:r>
      </w:p>
    </w:sdtContent>
  </w:sdt>
  <w:p w:rsidR="005C26FE" w:rsidRDefault="005C26F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447065"/>
      <w:docPartObj>
        <w:docPartGallery w:val="Page Numbers (Bottom of Page)"/>
        <w:docPartUnique/>
      </w:docPartObj>
    </w:sdtPr>
    <w:sdtEndPr>
      <w:rPr>
        <w:rFonts w:ascii="Times New Roman" w:hAnsi="Times New Roman" w:cs="Times New Roman"/>
        <w:noProof/>
        <w:sz w:val="24"/>
      </w:rPr>
    </w:sdtEndPr>
    <w:sdtContent>
      <w:p w:rsidR="005C26FE" w:rsidRPr="000D6B3A" w:rsidRDefault="005C26FE">
        <w:pPr>
          <w:pStyle w:val="Footer"/>
          <w:jc w:val="center"/>
          <w:rPr>
            <w:rFonts w:ascii="Times New Roman" w:hAnsi="Times New Roman" w:cs="Times New Roman"/>
            <w:sz w:val="24"/>
          </w:rPr>
        </w:pPr>
        <w:r w:rsidRPr="000D6B3A">
          <w:rPr>
            <w:rFonts w:ascii="Times New Roman" w:hAnsi="Times New Roman" w:cs="Times New Roman"/>
            <w:sz w:val="24"/>
          </w:rPr>
          <w:fldChar w:fldCharType="begin"/>
        </w:r>
        <w:r w:rsidRPr="000D6B3A">
          <w:rPr>
            <w:rFonts w:ascii="Times New Roman" w:hAnsi="Times New Roman" w:cs="Times New Roman"/>
            <w:sz w:val="24"/>
          </w:rPr>
          <w:instrText xml:space="preserve"> PAGE   \* MERGEFORMAT </w:instrText>
        </w:r>
        <w:r w:rsidRPr="000D6B3A">
          <w:rPr>
            <w:rFonts w:ascii="Times New Roman" w:hAnsi="Times New Roman" w:cs="Times New Roman"/>
            <w:sz w:val="24"/>
          </w:rPr>
          <w:fldChar w:fldCharType="separate"/>
        </w:r>
        <w:r w:rsidR="00DA78F2">
          <w:rPr>
            <w:rFonts w:ascii="Times New Roman" w:hAnsi="Times New Roman" w:cs="Times New Roman"/>
            <w:noProof/>
            <w:sz w:val="24"/>
          </w:rPr>
          <w:t>1</w:t>
        </w:r>
        <w:r w:rsidRPr="000D6B3A">
          <w:rPr>
            <w:rFonts w:ascii="Times New Roman" w:hAnsi="Times New Roman" w:cs="Times New Roman"/>
            <w:noProof/>
            <w:sz w:val="24"/>
          </w:rPr>
          <w:fldChar w:fldCharType="end"/>
        </w:r>
      </w:p>
    </w:sdtContent>
  </w:sdt>
  <w:p w:rsidR="005C26FE" w:rsidRPr="000D6B3A" w:rsidRDefault="005C26FE">
    <w:pPr>
      <w:pStyle w:val="Footer"/>
      <w:rPr>
        <w:rFonts w:ascii="Times New Roman" w:hAnsi="Times New Roman" w:cs="Times New Roman"/>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rsidP="007919A0">
    <w:pPr>
      <w:pStyle w:val="Footer"/>
      <w:jc w:val="center"/>
    </w:pPr>
  </w:p>
  <w:p w:rsidR="005C26FE" w:rsidRPr="002A636A" w:rsidRDefault="005C26FE" w:rsidP="002A636A">
    <w:pPr>
      <w:pStyle w:val="Footer"/>
      <w:jc w:val="center"/>
      <w:rPr>
        <w:lang w:val="en-US"/>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473527"/>
      <w:docPartObj>
        <w:docPartGallery w:val="Page Numbers (Bottom of Page)"/>
        <w:docPartUnique/>
      </w:docPartObj>
    </w:sdtPr>
    <w:sdtEndPr>
      <w:rPr>
        <w:noProof/>
      </w:rPr>
    </w:sdtEndPr>
    <w:sdtContent>
      <w:p w:rsidR="005C26FE" w:rsidRDefault="005C26FE">
        <w:pPr>
          <w:pStyle w:val="Footer"/>
          <w:jc w:val="center"/>
        </w:pPr>
        <w:r>
          <w:fldChar w:fldCharType="begin"/>
        </w:r>
        <w:r>
          <w:instrText xml:space="preserve"> PAGE   \* MERGEFORMAT </w:instrText>
        </w:r>
        <w:r>
          <w:fldChar w:fldCharType="separate"/>
        </w:r>
        <w:r w:rsidR="00DA78F2">
          <w:rPr>
            <w:noProof/>
          </w:rPr>
          <w:t>2</w:t>
        </w:r>
        <w:r>
          <w:rPr>
            <w:noProof/>
          </w:rPr>
          <w:fldChar w:fldCharType="end"/>
        </w:r>
      </w:p>
    </w:sdtContent>
  </w:sdt>
  <w:p w:rsidR="005C26FE" w:rsidRPr="003C4995" w:rsidRDefault="005C26FE">
    <w:pPr>
      <w:pStyle w:val="Footer"/>
      <w:rPr>
        <w:rFonts w:ascii="Times New Roman" w:hAnsi="Times New Roman" w:cs="Times New Roman"/>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784622"/>
      <w:docPartObj>
        <w:docPartGallery w:val="Page Numbers (Bottom of Page)"/>
        <w:docPartUnique/>
      </w:docPartObj>
    </w:sdtPr>
    <w:sdtEndPr>
      <w:rPr>
        <w:noProof/>
      </w:rPr>
    </w:sdtEndPr>
    <w:sdtContent>
      <w:p w:rsidR="005C26FE" w:rsidRDefault="005C26FE">
        <w:pPr>
          <w:pStyle w:val="Footer"/>
          <w:jc w:val="center"/>
        </w:pPr>
        <w:r w:rsidRPr="00A42B1B">
          <w:rPr>
            <w:rFonts w:ascii="Times New Roman" w:hAnsi="Times New Roman" w:cs="Times New Roman"/>
            <w:sz w:val="24"/>
          </w:rPr>
          <w:fldChar w:fldCharType="begin"/>
        </w:r>
        <w:r w:rsidRPr="00A42B1B">
          <w:rPr>
            <w:rFonts w:ascii="Times New Roman" w:hAnsi="Times New Roman" w:cs="Times New Roman"/>
            <w:sz w:val="24"/>
          </w:rPr>
          <w:instrText xml:space="preserve"> PAGE   \* MERGEFORMAT </w:instrText>
        </w:r>
        <w:r w:rsidRPr="00A42B1B">
          <w:rPr>
            <w:rFonts w:ascii="Times New Roman" w:hAnsi="Times New Roman" w:cs="Times New Roman"/>
            <w:sz w:val="24"/>
          </w:rPr>
          <w:fldChar w:fldCharType="separate"/>
        </w:r>
        <w:r w:rsidR="00DA78F2">
          <w:rPr>
            <w:rFonts w:ascii="Times New Roman" w:hAnsi="Times New Roman" w:cs="Times New Roman"/>
            <w:noProof/>
            <w:sz w:val="24"/>
          </w:rPr>
          <w:t>30</w:t>
        </w:r>
        <w:r w:rsidRPr="00A42B1B">
          <w:rPr>
            <w:rFonts w:ascii="Times New Roman" w:hAnsi="Times New Roman" w:cs="Times New Roman"/>
            <w:noProof/>
            <w:sz w:val="24"/>
          </w:rPr>
          <w:fldChar w:fldCharType="end"/>
        </w:r>
      </w:p>
    </w:sdtContent>
  </w:sdt>
  <w:p w:rsidR="005C26FE" w:rsidRPr="003C4995" w:rsidRDefault="005C26FE">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89608"/>
      <w:docPartObj>
        <w:docPartGallery w:val="Page Numbers (Bottom of Page)"/>
        <w:docPartUnique/>
      </w:docPartObj>
    </w:sdtPr>
    <w:sdtEndPr>
      <w:rPr>
        <w:rFonts w:ascii="Times New Roman" w:hAnsi="Times New Roman" w:cs="Times New Roman"/>
        <w:noProof/>
        <w:sz w:val="24"/>
        <w:szCs w:val="24"/>
      </w:rPr>
    </w:sdtEndPr>
    <w:sdtContent>
      <w:p w:rsidR="005C26FE" w:rsidRPr="0007235E" w:rsidRDefault="005C26FE">
        <w:pPr>
          <w:pStyle w:val="Footer"/>
          <w:jc w:val="center"/>
          <w:rPr>
            <w:rFonts w:ascii="Times New Roman" w:hAnsi="Times New Roman" w:cs="Times New Roman"/>
            <w:sz w:val="24"/>
            <w:szCs w:val="24"/>
          </w:rPr>
        </w:pPr>
        <w:r>
          <w:rPr>
            <w:rFonts w:ascii="Times New Roman" w:hAnsi="Times New Roman" w:cs="Times New Roman"/>
            <w:sz w:val="24"/>
            <w:szCs w:val="24"/>
          </w:rPr>
          <w:t>i</w:t>
        </w:r>
      </w:p>
    </w:sdtContent>
  </w:sdt>
  <w:p w:rsidR="005C26FE" w:rsidRDefault="005C26F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Pr="00AC15B1" w:rsidRDefault="005C26FE">
    <w:pPr>
      <w:pStyle w:val="Footer"/>
      <w:jc w:val="center"/>
      <w:rPr>
        <w:rFonts w:ascii="Times New Roman" w:hAnsi="Times New Roman" w:cs="Times New Roman"/>
        <w:sz w:val="24"/>
        <w:szCs w:val="24"/>
      </w:rPr>
    </w:pPr>
  </w:p>
  <w:p w:rsidR="005C26FE" w:rsidRDefault="005C26F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rsidP="007919A0">
    <w:pPr>
      <w:pStyle w:val="Footer"/>
      <w:jc w:val="center"/>
    </w:pPr>
  </w:p>
  <w:p w:rsidR="005C26FE" w:rsidRPr="007919A0" w:rsidRDefault="005C26FE" w:rsidP="007919A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pPr>
      <w:pStyle w:val="Footer"/>
      <w:jc w:val="center"/>
    </w:pPr>
  </w:p>
  <w:p w:rsidR="005C26FE" w:rsidRPr="003C4995" w:rsidRDefault="005C26FE">
    <w:pPr>
      <w:pStyle w:val="Footer"/>
      <w:rPr>
        <w:rFonts w:ascii="Times New Roman" w:hAnsi="Times New Roman" w:cs="Times New Roman"/>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34438"/>
      <w:docPartObj>
        <w:docPartGallery w:val="Page Numbers (Bottom of Page)"/>
        <w:docPartUnique/>
      </w:docPartObj>
    </w:sdtPr>
    <w:sdtEndPr>
      <w:rPr>
        <w:rFonts w:ascii="Times New Roman" w:hAnsi="Times New Roman" w:cs="Times New Roman"/>
        <w:noProof/>
        <w:sz w:val="24"/>
      </w:rPr>
    </w:sdtEndPr>
    <w:sdtContent>
      <w:p w:rsidR="005C26FE" w:rsidRPr="002F406D" w:rsidRDefault="005C26FE">
        <w:pPr>
          <w:pStyle w:val="Footer"/>
          <w:jc w:val="center"/>
          <w:rPr>
            <w:rFonts w:ascii="Times New Roman" w:hAnsi="Times New Roman" w:cs="Times New Roman"/>
            <w:sz w:val="24"/>
          </w:rPr>
        </w:pPr>
        <w:r w:rsidRPr="002F406D">
          <w:rPr>
            <w:rFonts w:ascii="Times New Roman" w:hAnsi="Times New Roman" w:cs="Times New Roman"/>
            <w:sz w:val="24"/>
          </w:rPr>
          <w:fldChar w:fldCharType="begin"/>
        </w:r>
        <w:r w:rsidRPr="002F406D">
          <w:rPr>
            <w:rFonts w:ascii="Times New Roman" w:hAnsi="Times New Roman" w:cs="Times New Roman"/>
            <w:sz w:val="24"/>
          </w:rPr>
          <w:instrText xml:space="preserve"> PAGE   \* MERGEFORMAT </w:instrText>
        </w:r>
        <w:r w:rsidRPr="002F406D">
          <w:rPr>
            <w:rFonts w:ascii="Times New Roman" w:hAnsi="Times New Roman" w:cs="Times New Roman"/>
            <w:sz w:val="24"/>
          </w:rPr>
          <w:fldChar w:fldCharType="separate"/>
        </w:r>
        <w:r w:rsidR="00DA78F2">
          <w:rPr>
            <w:rFonts w:ascii="Times New Roman" w:hAnsi="Times New Roman" w:cs="Times New Roman"/>
            <w:noProof/>
            <w:sz w:val="24"/>
          </w:rPr>
          <w:t>46</w:t>
        </w:r>
        <w:r w:rsidRPr="002F406D">
          <w:rPr>
            <w:rFonts w:ascii="Times New Roman" w:hAnsi="Times New Roman" w:cs="Times New Roman"/>
            <w:noProof/>
            <w:sz w:val="24"/>
          </w:rPr>
          <w:fldChar w:fldCharType="end"/>
        </w:r>
      </w:p>
    </w:sdtContent>
  </w:sdt>
  <w:p w:rsidR="005C26FE" w:rsidRPr="003C4995" w:rsidRDefault="005C26FE">
    <w:pPr>
      <w:pStyle w:val="Footer"/>
      <w:rPr>
        <w:rFonts w:ascii="Times New Roman" w:hAnsi="Times New Roman" w:cs="Times New Roman"/>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rsidP="00EF03FE">
    <w:pPr>
      <w:pStyle w:val="Footer"/>
      <w:jc w:val="center"/>
    </w:pPr>
  </w:p>
  <w:p w:rsidR="005C26FE" w:rsidRDefault="005C26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738812"/>
      <w:docPartObj>
        <w:docPartGallery w:val="Page Numbers (Bottom of Page)"/>
        <w:docPartUnique/>
      </w:docPartObj>
    </w:sdtPr>
    <w:sdtEndPr>
      <w:rPr>
        <w:noProof/>
      </w:rPr>
    </w:sdtEndPr>
    <w:sdtContent>
      <w:p w:rsidR="005C26FE" w:rsidRDefault="005C26FE">
        <w:pPr>
          <w:pStyle w:val="Footer"/>
          <w:jc w:val="right"/>
        </w:pPr>
      </w:p>
    </w:sdtContent>
  </w:sdt>
  <w:p w:rsidR="005C26FE" w:rsidRDefault="005C26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Pr="0007235E" w:rsidRDefault="005C26FE">
    <w:pPr>
      <w:pStyle w:val="Footer"/>
      <w:jc w:val="center"/>
      <w:rPr>
        <w:rFonts w:ascii="Times New Roman" w:hAnsi="Times New Roman" w:cs="Times New Roman"/>
        <w:sz w:val="24"/>
        <w:szCs w:val="24"/>
      </w:rPr>
    </w:pPr>
  </w:p>
  <w:p w:rsidR="005C26FE" w:rsidRDefault="005C26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044382"/>
      <w:docPartObj>
        <w:docPartGallery w:val="Page Numbers (Bottom of Page)"/>
        <w:docPartUnique/>
      </w:docPartObj>
    </w:sdtPr>
    <w:sdtContent>
      <w:p w:rsidR="005C26FE" w:rsidRDefault="005C26FE">
        <w:pPr>
          <w:pStyle w:val="Footer"/>
          <w:jc w:val="center"/>
        </w:pPr>
        <w:r w:rsidRPr="002D6D27">
          <w:rPr>
            <w:rFonts w:ascii="Times New Roman" w:hAnsi="Times New Roman" w:cs="Times New Roman"/>
            <w:sz w:val="24"/>
            <w:szCs w:val="24"/>
          </w:rPr>
          <w:fldChar w:fldCharType="begin"/>
        </w:r>
        <w:r w:rsidRPr="002D6D27">
          <w:rPr>
            <w:rFonts w:ascii="Times New Roman" w:hAnsi="Times New Roman" w:cs="Times New Roman"/>
            <w:sz w:val="24"/>
            <w:szCs w:val="24"/>
          </w:rPr>
          <w:instrText xml:space="preserve"> PAGE   \* MERGEFORMAT </w:instrText>
        </w:r>
        <w:r w:rsidRPr="002D6D27">
          <w:rPr>
            <w:rFonts w:ascii="Times New Roman" w:hAnsi="Times New Roman" w:cs="Times New Roman"/>
            <w:sz w:val="24"/>
            <w:szCs w:val="24"/>
          </w:rPr>
          <w:fldChar w:fldCharType="separate"/>
        </w:r>
        <w:r w:rsidR="00DA78F2">
          <w:rPr>
            <w:rFonts w:ascii="Times New Roman" w:hAnsi="Times New Roman" w:cs="Times New Roman"/>
            <w:noProof/>
            <w:sz w:val="24"/>
            <w:szCs w:val="24"/>
          </w:rPr>
          <w:t>i</w:t>
        </w:r>
        <w:r w:rsidRPr="002D6D27">
          <w:rPr>
            <w:rFonts w:ascii="Times New Roman" w:hAnsi="Times New Roman" w:cs="Times New Roman"/>
            <w:sz w:val="24"/>
            <w:szCs w:val="24"/>
          </w:rPr>
          <w:fldChar w:fldCharType="end"/>
        </w:r>
      </w:p>
    </w:sdtContent>
  </w:sdt>
  <w:p w:rsidR="005C26FE" w:rsidRDefault="005C26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55951"/>
      <w:docPartObj>
        <w:docPartGallery w:val="Page Numbers (Bottom of Page)"/>
        <w:docPartUnique/>
      </w:docPartObj>
    </w:sdtPr>
    <w:sdtEndPr>
      <w:rPr>
        <w:noProof/>
      </w:rPr>
    </w:sdtEndPr>
    <w:sdtContent>
      <w:p w:rsidR="005C26FE" w:rsidRDefault="005C26FE">
        <w:pPr>
          <w:pStyle w:val="Footer"/>
          <w:jc w:val="center"/>
        </w:pPr>
      </w:p>
    </w:sdtContent>
  </w:sdt>
  <w:p w:rsidR="005C26FE" w:rsidRDefault="005C26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356826"/>
      <w:docPartObj>
        <w:docPartGallery w:val="Page Numbers (Bottom of Page)"/>
        <w:docPartUnique/>
      </w:docPartObj>
    </w:sdtPr>
    <w:sdtContent>
      <w:p w:rsidR="005C26FE" w:rsidRDefault="005C26FE">
        <w:pPr>
          <w:pStyle w:val="Footer"/>
          <w:jc w:val="center"/>
        </w:pPr>
      </w:p>
    </w:sdtContent>
  </w:sdt>
  <w:p w:rsidR="005C26FE" w:rsidRDefault="005C26F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421208"/>
      <w:docPartObj>
        <w:docPartGallery w:val="Page Numbers (Bottom of Page)"/>
        <w:docPartUnique/>
      </w:docPartObj>
    </w:sdtPr>
    <w:sdtEndPr>
      <w:rPr>
        <w:rFonts w:ascii="Times New Roman" w:hAnsi="Times New Roman" w:cs="Times New Roman"/>
        <w:noProof/>
        <w:sz w:val="24"/>
      </w:rPr>
    </w:sdtEndPr>
    <w:sdtContent>
      <w:p w:rsidR="005C26FE" w:rsidRPr="00C3170D" w:rsidRDefault="005C26FE">
        <w:pPr>
          <w:pStyle w:val="Footer"/>
          <w:jc w:val="center"/>
          <w:rPr>
            <w:rFonts w:ascii="Times New Roman" w:hAnsi="Times New Roman" w:cs="Times New Roman"/>
            <w:sz w:val="24"/>
          </w:rPr>
        </w:pPr>
        <w:r w:rsidRPr="00C3170D">
          <w:rPr>
            <w:rFonts w:ascii="Times New Roman" w:hAnsi="Times New Roman" w:cs="Times New Roman"/>
            <w:sz w:val="24"/>
          </w:rPr>
          <w:fldChar w:fldCharType="begin"/>
        </w:r>
        <w:r w:rsidRPr="00C3170D">
          <w:rPr>
            <w:rFonts w:ascii="Times New Roman" w:hAnsi="Times New Roman" w:cs="Times New Roman"/>
            <w:sz w:val="24"/>
          </w:rPr>
          <w:instrText xml:space="preserve"> PAGE   \* MERGEFORMAT </w:instrText>
        </w:r>
        <w:r w:rsidRPr="00C3170D">
          <w:rPr>
            <w:rFonts w:ascii="Times New Roman" w:hAnsi="Times New Roman" w:cs="Times New Roman"/>
            <w:sz w:val="24"/>
          </w:rPr>
          <w:fldChar w:fldCharType="separate"/>
        </w:r>
        <w:r w:rsidR="00DA78F2">
          <w:rPr>
            <w:rFonts w:ascii="Times New Roman" w:hAnsi="Times New Roman" w:cs="Times New Roman"/>
            <w:noProof/>
            <w:sz w:val="24"/>
          </w:rPr>
          <w:t>iii</w:t>
        </w:r>
        <w:r w:rsidRPr="00C3170D">
          <w:rPr>
            <w:rFonts w:ascii="Times New Roman" w:hAnsi="Times New Roman" w:cs="Times New Roman"/>
            <w:noProof/>
            <w:sz w:val="24"/>
          </w:rPr>
          <w:fldChar w:fldCharType="end"/>
        </w:r>
      </w:p>
    </w:sdtContent>
  </w:sdt>
  <w:p w:rsidR="005C26FE" w:rsidRPr="00A42B1B" w:rsidRDefault="005C26FE">
    <w:pPr>
      <w:pStyle w:val="Footer"/>
      <w:rPr>
        <w:rFonts w:ascii="Times New Roman" w:hAnsi="Times New Roman" w:cs="Times New Roman"/>
        <w:sz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013742"/>
      <w:docPartObj>
        <w:docPartGallery w:val="Page Numbers (Bottom of Page)"/>
        <w:docPartUnique/>
      </w:docPartObj>
    </w:sdtPr>
    <w:sdtEndPr>
      <w:rPr>
        <w:rFonts w:ascii="Times New Roman" w:hAnsi="Times New Roman" w:cs="Times New Roman"/>
        <w:noProof/>
        <w:sz w:val="24"/>
      </w:rPr>
    </w:sdtEndPr>
    <w:sdtContent>
      <w:p w:rsidR="005C26FE" w:rsidRPr="00C83EC5" w:rsidRDefault="005C26FE">
        <w:pPr>
          <w:pStyle w:val="Footer"/>
          <w:jc w:val="center"/>
          <w:rPr>
            <w:rFonts w:ascii="Times New Roman" w:hAnsi="Times New Roman" w:cs="Times New Roman"/>
            <w:sz w:val="24"/>
          </w:rPr>
        </w:pPr>
        <w:r w:rsidRPr="00C83EC5">
          <w:rPr>
            <w:rFonts w:ascii="Times New Roman" w:hAnsi="Times New Roman" w:cs="Times New Roman"/>
            <w:sz w:val="24"/>
          </w:rPr>
          <w:fldChar w:fldCharType="begin"/>
        </w:r>
        <w:r w:rsidRPr="00C83EC5">
          <w:rPr>
            <w:rFonts w:ascii="Times New Roman" w:hAnsi="Times New Roman" w:cs="Times New Roman"/>
            <w:sz w:val="24"/>
          </w:rPr>
          <w:instrText xml:space="preserve"> PAGE   \* MERGEFORMAT </w:instrText>
        </w:r>
        <w:r w:rsidRPr="00C83EC5">
          <w:rPr>
            <w:rFonts w:ascii="Times New Roman" w:hAnsi="Times New Roman" w:cs="Times New Roman"/>
            <w:sz w:val="24"/>
          </w:rPr>
          <w:fldChar w:fldCharType="separate"/>
        </w:r>
        <w:r w:rsidR="00DA78F2">
          <w:rPr>
            <w:rFonts w:ascii="Times New Roman" w:hAnsi="Times New Roman" w:cs="Times New Roman"/>
            <w:noProof/>
            <w:sz w:val="24"/>
          </w:rPr>
          <w:t>v</w:t>
        </w:r>
        <w:r w:rsidRPr="00C83EC5">
          <w:rPr>
            <w:rFonts w:ascii="Times New Roman" w:hAnsi="Times New Roman" w:cs="Times New Roman"/>
            <w:noProof/>
            <w:sz w:val="24"/>
          </w:rPr>
          <w:fldChar w:fldCharType="end"/>
        </w:r>
      </w:p>
    </w:sdtContent>
  </w:sdt>
  <w:p w:rsidR="005C26FE" w:rsidRPr="00A42B1B" w:rsidRDefault="005C26FE">
    <w:pPr>
      <w:pStyle w:val="Foo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948" w:rsidRDefault="00901948">
      <w:pPr>
        <w:spacing w:after="0" w:line="240" w:lineRule="auto"/>
      </w:pPr>
      <w:r>
        <w:separator/>
      </w:r>
    </w:p>
  </w:footnote>
  <w:footnote w:type="continuationSeparator" w:id="0">
    <w:p w:rsidR="00901948" w:rsidRDefault="00901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671526"/>
      <w:docPartObj>
        <w:docPartGallery w:val="Page Numbers (Top of Page)"/>
        <w:docPartUnique/>
      </w:docPartObj>
    </w:sdtPr>
    <w:sdtEndPr>
      <w:rPr>
        <w:noProof/>
      </w:rPr>
    </w:sdtEndPr>
    <w:sdtContent>
      <w:p w:rsidR="005C26FE" w:rsidRDefault="005C26FE">
        <w:pPr>
          <w:pStyle w:val="Header"/>
          <w:jc w:val="right"/>
        </w:pPr>
        <w:r w:rsidRPr="00A42B1B">
          <w:rPr>
            <w:rFonts w:ascii="Times New Roman" w:hAnsi="Times New Roman" w:cs="Times New Roman"/>
            <w:sz w:val="24"/>
          </w:rPr>
          <w:fldChar w:fldCharType="begin"/>
        </w:r>
        <w:r w:rsidRPr="00A42B1B">
          <w:rPr>
            <w:rFonts w:ascii="Times New Roman" w:hAnsi="Times New Roman" w:cs="Times New Roman"/>
            <w:sz w:val="24"/>
          </w:rPr>
          <w:instrText xml:space="preserve"> PAGE   \* MERGEFORMAT </w:instrText>
        </w:r>
        <w:r w:rsidRPr="00A42B1B">
          <w:rPr>
            <w:rFonts w:ascii="Times New Roman" w:hAnsi="Times New Roman" w:cs="Times New Roman"/>
            <w:sz w:val="24"/>
          </w:rPr>
          <w:fldChar w:fldCharType="separate"/>
        </w:r>
        <w:r w:rsidR="00DA78F2">
          <w:rPr>
            <w:rFonts w:ascii="Times New Roman" w:hAnsi="Times New Roman" w:cs="Times New Roman"/>
            <w:noProof/>
            <w:sz w:val="24"/>
          </w:rPr>
          <w:t>28</w:t>
        </w:r>
        <w:r w:rsidRPr="00A42B1B">
          <w:rPr>
            <w:rFonts w:ascii="Times New Roman" w:hAnsi="Times New Roman" w:cs="Times New Roman"/>
            <w:noProof/>
            <w:sz w:val="24"/>
          </w:rPr>
          <w:fldChar w:fldCharType="end"/>
        </w:r>
      </w:p>
    </w:sdtContent>
  </w:sdt>
  <w:p w:rsidR="005C26FE" w:rsidRDefault="005C26F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Pr="000D6B3A" w:rsidRDefault="005C26FE">
    <w:pPr>
      <w:pStyle w:val="Header"/>
      <w:jc w:val="right"/>
      <w:rPr>
        <w:rFonts w:ascii="Times New Roman" w:hAnsi="Times New Roman" w:cs="Times New Roman"/>
        <w:sz w:val="24"/>
      </w:rPr>
    </w:pPr>
  </w:p>
  <w:p w:rsidR="005C26FE" w:rsidRDefault="005C26F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pPr>
      <w:pStyle w:val="Header"/>
      <w:jc w:val="right"/>
    </w:pPr>
  </w:p>
  <w:p w:rsidR="005C26FE" w:rsidRDefault="005C26F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691874"/>
      <w:docPartObj>
        <w:docPartGallery w:val="Page Numbers (Top of Page)"/>
        <w:docPartUnique/>
      </w:docPartObj>
    </w:sdtPr>
    <w:sdtEndPr>
      <w:rPr>
        <w:noProof/>
      </w:rPr>
    </w:sdtEndPr>
    <w:sdtContent>
      <w:p w:rsidR="005C26FE" w:rsidRDefault="005C26FE">
        <w:pPr>
          <w:pStyle w:val="Header"/>
          <w:jc w:val="right"/>
        </w:pPr>
        <w:r w:rsidRPr="00E73F7E">
          <w:rPr>
            <w:rFonts w:ascii="Times New Roman" w:hAnsi="Times New Roman" w:cs="Times New Roman"/>
            <w:sz w:val="24"/>
            <w:szCs w:val="24"/>
          </w:rPr>
          <w:fldChar w:fldCharType="begin"/>
        </w:r>
        <w:r w:rsidRPr="00E73F7E">
          <w:rPr>
            <w:rFonts w:ascii="Times New Roman" w:hAnsi="Times New Roman" w:cs="Times New Roman"/>
            <w:sz w:val="24"/>
            <w:szCs w:val="24"/>
          </w:rPr>
          <w:instrText xml:space="preserve"> PAGE   \* MERGEFORMAT </w:instrText>
        </w:r>
        <w:r w:rsidRPr="00E73F7E">
          <w:rPr>
            <w:rFonts w:ascii="Times New Roman" w:hAnsi="Times New Roman" w:cs="Times New Roman"/>
            <w:sz w:val="24"/>
            <w:szCs w:val="24"/>
          </w:rPr>
          <w:fldChar w:fldCharType="separate"/>
        </w:r>
        <w:r w:rsidR="00DA78F2">
          <w:rPr>
            <w:rFonts w:ascii="Times New Roman" w:hAnsi="Times New Roman" w:cs="Times New Roman"/>
            <w:noProof/>
            <w:sz w:val="24"/>
            <w:szCs w:val="24"/>
          </w:rPr>
          <w:t>9</w:t>
        </w:r>
        <w:r w:rsidRPr="00E73F7E">
          <w:rPr>
            <w:rFonts w:ascii="Times New Roman" w:hAnsi="Times New Roman" w:cs="Times New Roman"/>
            <w:noProof/>
            <w:sz w:val="24"/>
            <w:szCs w:val="24"/>
          </w:rPr>
          <w:fldChar w:fldCharType="end"/>
        </w:r>
      </w:p>
    </w:sdtContent>
  </w:sdt>
  <w:p w:rsidR="005C26FE" w:rsidRDefault="005C26F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pPr>
      <w:pStyle w:val="Header"/>
      <w:jc w:val="right"/>
    </w:pPr>
  </w:p>
  <w:p w:rsidR="005C26FE" w:rsidRDefault="005C26F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714775"/>
      <w:docPartObj>
        <w:docPartGallery w:val="Page Numbers (Top of Page)"/>
        <w:docPartUnique/>
      </w:docPartObj>
    </w:sdtPr>
    <w:sdtEndPr>
      <w:rPr>
        <w:rFonts w:ascii="Times New Roman" w:hAnsi="Times New Roman" w:cs="Times New Roman"/>
        <w:noProof/>
        <w:sz w:val="24"/>
      </w:rPr>
    </w:sdtEndPr>
    <w:sdtContent>
      <w:p w:rsidR="005C26FE" w:rsidRPr="000D6B3A" w:rsidRDefault="005C26FE">
        <w:pPr>
          <w:pStyle w:val="Header"/>
          <w:jc w:val="right"/>
          <w:rPr>
            <w:rFonts w:ascii="Times New Roman" w:hAnsi="Times New Roman" w:cs="Times New Roman"/>
            <w:sz w:val="24"/>
          </w:rPr>
        </w:pPr>
        <w:r w:rsidRPr="000D6B3A">
          <w:rPr>
            <w:rFonts w:ascii="Times New Roman" w:hAnsi="Times New Roman" w:cs="Times New Roman"/>
            <w:sz w:val="24"/>
          </w:rPr>
          <w:fldChar w:fldCharType="begin"/>
        </w:r>
        <w:r w:rsidRPr="000D6B3A">
          <w:rPr>
            <w:rFonts w:ascii="Times New Roman" w:hAnsi="Times New Roman" w:cs="Times New Roman"/>
            <w:sz w:val="24"/>
          </w:rPr>
          <w:instrText xml:space="preserve"> PAGE   \* MERGEFORMAT </w:instrText>
        </w:r>
        <w:r w:rsidRPr="000D6B3A">
          <w:rPr>
            <w:rFonts w:ascii="Times New Roman" w:hAnsi="Times New Roman" w:cs="Times New Roman"/>
            <w:sz w:val="24"/>
          </w:rPr>
          <w:fldChar w:fldCharType="separate"/>
        </w:r>
        <w:r w:rsidR="00DA78F2">
          <w:rPr>
            <w:rFonts w:ascii="Times New Roman" w:hAnsi="Times New Roman" w:cs="Times New Roman"/>
            <w:noProof/>
            <w:sz w:val="24"/>
          </w:rPr>
          <w:t>2</w:t>
        </w:r>
        <w:r w:rsidRPr="000D6B3A">
          <w:rPr>
            <w:rFonts w:ascii="Times New Roman" w:hAnsi="Times New Roman" w:cs="Times New Roman"/>
            <w:noProof/>
            <w:sz w:val="24"/>
          </w:rPr>
          <w:fldChar w:fldCharType="end"/>
        </w:r>
      </w:p>
    </w:sdtContent>
  </w:sdt>
  <w:p w:rsidR="005C26FE" w:rsidRDefault="005C26F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57818"/>
      <w:docPartObj>
        <w:docPartGallery w:val="Page Numbers (Top of Page)"/>
        <w:docPartUnique/>
      </w:docPartObj>
    </w:sdtPr>
    <w:sdtEndPr>
      <w:rPr>
        <w:noProof/>
      </w:rPr>
    </w:sdtEndPr>
    <w:sdtContent>
      <w:p w:rsidR="005C26FE" w:rsidRDefault="005C26FE">
        <w:pPr>
          <w:pStyle w:val="Header"/>
          <w:jc w:val="right"/>
        </w:pPr>
        <w:r w:rsidRPr="00E73F7E">
          <w:rPr>
            <w:rFonts w:ascii="Times New Roman" w:hAnsi="Times New Roman" w:cs="Times New Roman"/>
            <w:sz w:val="24"/>
            <w:szCs w:val="24"/>
          </w:rPr>
          <w:fldChar w:fldCharType="begin"/>
        </w:r>
        <w:r w:rsidRPr="00E73F7E">
          <w:rPr>
            <w:rFonts w:ascii="Times New Roman" w:hAnsi="Times New Roman" w:cs="Times New Roman"/>
            <w:sz w:val="24"/>
            <w:szCs w:val="24"/>
          </w:rPr>
          <w:instrText xml:space="preserve"> PAGE   \* MERGEFORMAT </w:instrText>
        </w:r>
        <w:r w:rsidRPr="00E73F7E">
          <w:rPr>
            <w:rFonts w:ascii="Times New Roman" w:hAnsi="Times New Roman" w:cs="Times New Roman"/>
            <w:sz w:val="24"/>
            <w:szCs w:val="24"/>
          </w:rPr>
          <w:fldChar w:fldCharType="separate"/>
        </w:r>
        <w:r w:rsidR="00DA78F2">
          <w:rPr>
            <w:rFonts w:ascii="Times New Roman" w:hAnsi="Times New Roman" w:cs="Times New Roman"/>
            <w:noProof/>
            <w:sz w:val="24"/>
            <w:szCs w:val="24"/>
          </w:rPr>
          <w:t>29</w:t>
        </w:r>
        <w:r w:rsidRPr="00E73F7E">
          <w:rPr>
            <w:rFonts w:ascii="Times New Roman" w:hAnsi="Times New Roman" w:cs="Times New Roman"/>
            <w:noProof/>
            <w:sz w:val="24"/>
            <w:szCs w:val="24"/>
          </w:rPr>
          <w:fldChar w:fldCharType="end"/>
        </w:r>
      </w:p>
    </w:sdtContent>
  </w:sdt>
  <w:p w:rsidR="005C26FE" w:rsidRDefault="005C26F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pPr>
      <w:pStyle w:val="Header"/>
      <w:jc w:val="right"/>
    </w:pPr>
  </w:p>
  <w:p w:rsidR="005C26FE" w:rsidRDefault="005C26F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676133"/>
      <w:docPartObj>
        <w:docPartGallery w:val="Page Numbers (Top of Page)"/>
        <w:docPartUnique/>
      </w:docPartObj>
    </w:sdtPr>
    <w:sdtEndPr>
      <w:rPr>
        <w:noProof/>
      </w:rPr>
    </w:sdtEndPr>
    <w:sdtContent>
      <w:p w:rsidR="005C26FE" w:rsidRDefault="005C26FE">
        <w:pPr>
          <w:pStyle w:val="Header"/>
          <w:jc w:val="right"/>
        </w:pPr>
        <w:r w:rsidRPr="00E73F7E">
          <w:rPr>
            <w:rFonts w:ascii="Times New Roman" w:hAnsi="Times New Roman" w:cs="Times New Roman"/>
            <w:sz w:val="24"/>
            <w:szCs w:val="24"/>
          </w:rPr>
          <w:fldChar w:fldCharType="begin"/>
        </w:r>
        <w:r w:rsidRPr="00E73F7E">
          <w:rPr>
            <w:rFonts w:ascii="Times New Roman" w:hAnsi="Times New Roman" w:cs="Times New Roman"/>
            <w:sz w:val="24"/>
            <w:szCs w:val="24"/>
          </w:rPr>
          <w:instrText xml:space="preserve"> PAGE   \* MERGEFORMAT </w:instrText>
        </w:r>
        <w:r w:rsidRPr="00E73F7E">
          <w:rPr>
            <w:rFonts w:ascii="Times New Roman" w:hAnsi="Times New Roman" w:cs="Times New Roman"/>
            <w:sz w:val="24"/>
            <w:szCs w:val="24"/>
          </w:rPr>
          <w:fldChar w:fldCharType="separate"/>
        </w:r>
        <w:r w:rsidR="00DA78F2">
          <w:rPr>
            <w:rFonts w:ascii="Times New Roman" w:hAnsi="Times New Roman" w:cs="Times New Roman"/>
            <w:noProof/>
            <w:sz w:val="24"/>
            <w:szCs w:val="24"/>
          </w:rPr>
          <w:t>56</w:t>
        </w:r>
        <w:r w:rsidRPr="00E73F7E">
          <w:rPr>
            <w:rFonts w:ascii="Times New Roman" w:hAnsi="Times New Roman" w:cs="Times New Roman"/>
            <w:noProof/>
            <w:sz w:val="24"/>
            <w:szCs w:val="24"/>
          </w:rPr>
          <w:fldChar w:fldCharType="end"/>
        </w:r>
      </w:p>
    </w:sdtContent>
  </w:sdt>
  <w:p w:rsidR="005C26FE" w:rsidRDefault="005C26F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465846"/>
      <w:docPartObj>
        <w:docPartGallery w:val="Page Numbers (Top of Page)"/>
        <w:docPartUnique/>
      </w:docPartObj>
    </w:sdtPr>
    <w:sdtEndPr>
      <w:rPr>
        <w:noProof/>
      </w:rPr>
    </w:sdtEndPr>
    <w:sdtContent>
      <w:p w:rsidR="005C26FE" w:rsidRDefault="005C26FE">
        <w:pPr>
          <w:pStyle w:val="Header"/>
          <w:jc w:val="right"/>
        </w:pPr>
        <w:r w:rsidRPr="00AC15B1">
          <w:rPr>
            <w:rFonts w:ascii="Times New Roman" w:hAnsi="Times New Roman" w:cs="Times New Roman"/>
            <w:sz w:val="24"/>
            <w:szCs w:val="24"/>
          </w:rPr>
          <w:fldChar w:fldCharType="begin"/>
        </w:r>
        <w:r w:rsidRPr="00AC15B1">
          <w:rPr>
            <w:rFonts w:ascii="Times New Roman" w:hAnsi="Times New Roman" w:cs="Times New Roman"/>
            <w:sz w:val="24"/>
            <w:szCs w:val="24"/>
          </w:rPr>
          <w:instrText xml:space="preserve"> PAGE   \* MERGEFORMAT </w:instrText>
        </w:r>
        <w:r w:rsidRPr="00AC15B1">
          <w:rPr>
            <w:rFonts w:ascii="Times New Roman" w:hAnsi="Times New Roman" w:cs="Times New Roman"/>
            <w:sz w:val="24"/>
            <w:szCs w:val="24"/>
          </w:rPr>
          <w:fldChar w:fldCharType="separate"/>
        </w:r>
        <w:r w:rsidR="00DA78F2">
          <w:rPr>
            <w:rFonts w:ascii="Times New Roman" w:hAnsi="Times New Roman" w:cs="Times New Roman"/>
            <w:noProof/>
            <w:sz w:val="24"/>
            <w:szCs w:val="24"/>
          </w:rPr>
          <w:t>55</w:t>
        </w:r>
        <w:r w:rsidRPr="00AC15B1">
          <w:rPr>
            <w:rFonts w:ascii="Times New Roman" w:hAnsi="Times New Roman" w:cs="Times New Roman"/>
            <w:noProof/>
            <w:sz w:val="24"/>
            <w:szCs w:val="24"/>
          </w:rPr>
          <w:fldChar w:fldCharType="end"/>
        </w:r>
      </w:p>
    </w:sdtContent>
  </w:sdt>
  <w:p w:rsidR="005C26FE" w:rsidRDefault="005C26F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rsidP="003B13E6">
    <w:pPr>
      <w:pStyle w:val="Header"/>
      <w:jc w:val="center"/>
    </w:pPr>
  </w:p>
  <w:p w:rsidR="005C26FE" w:rsidRDefault="005C2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rsidP="007919A0">
    <w:pPr>
      <w:pStyle w:val="Header"/>
      <w:jc w:val="right"/>
    </w:pPr>
  </w:p>
  <w:p w:rsidR="005C26FE" w:rsidRDefault="005C26F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892968"/>
      <w:docPartObj>
        <w:docPartGallery w:val="Page Numbers (Top of Page)"/>
        <w:docPartUnique/>
      </w:docPartObj>
    </w:sdtPr>
    <w:sdtEndPr>
      <w:rPr>
        <w:rFonts w:ascii="Times New Roman" w:hAnsi="Times New Roman" w:cs="Times New Roman"/>
        <w:noProof/>
        <w:sz w:val="24"/>
      </w:rPr>
    </w:sdtEndPr>
    <w:sdtContent>
      <w:p w:rsidR="005C26FE" w:rsidRPr="002F406D" w:rsidRDefault="005C26FE">
        <w:pPr>
          <w:pStyle w:val="Header"/>
          <w:jc w:val="right"/>
          <w:rPr>
            <w:rFonts w:ascii="Times New Roman" w:hAnsi="Times New Roman" w:cs="Times New Roman"/>
            <w:sz w:val="24"/>
          </w:rPr>
        </w:pPr>
        <w:r w:rsidRPr="002F406D">
          <w:rPr>
            <w:rFonts w:ascii="Times New Roman" w:hAnsi="Times New Roman" w:cs="Times New Roman"/>
            <w:sz w:val="24"/>
          </w:rPr>
          <w:fldChar w:fldCharType="begin"/>
        </w:r>
        <w:r w:rsidRPr="002F406D">
          <w:rPr>
            <w:rFonts w:ascii="Times New Roman" w:hAnsi="Times New Roman" w:cs="Times New Roman"/>
            <w:sz w:val="24"/>
          </w:rPr>
          <w:instrText xml:space="preserve"> PAGE   \* MERGEFORMAT </w:instrText>
        </w:r>
        <w:r w:rsidRPr="002F406D">
          <w:rPr>
            <w:rFonts w:ascii="Times New Roman" w:hAnsi="Times New Roman" w:cs="Times New Roman"/>
            <w:sz w:val="24"/>
          </w:rPr>
          <w:fldChar w:fldCharType="separate"/>
        </w:r>
        <w:r w:rsidR="00DA78F2">
          <w:rPr>
            <w:rFonts w:ascii="Times New Roman" w:hAnsi="Times New Roman" w:cs="Times New Roman"/>
            <w:noProof/>
            <w:sz w:val="24"/>
          </w:rPr>
          <w:t>41</w:t>
        </w:r>
        <w:r w:rsidRPr="002F406D">
          <w:rPr>
            <w:rFonts w:ascii="Times New Roman" w:hAnsi="Times New Roman" w:cs="Times New Roman"/>
            <w:noProof/>
            <w:sz w:val="24"/>
          </w:rPr>
          <w:fldChar w:fldCharType="end"/>
        </w:r>
      </w:p>
    </w:sdtContent>
  </w:sdt>
  <w:p w:rsidR="005C26FE" w:rsidRDefault="005C26F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Pr="002F406D" w:rsidRDefault="005C26FE">
    <w:pPr>
      <w:pStyle w:val="Header"/>
      <w:jc w:val="right"/>
      <w:rPr>
        <w:rFonts w:ascii="Times New Roman" w:hAnsi="Times New Roman" w:cs="Times New Roman"/>
        <w:sz w:val="24"/>
      </w:rPr>
    </w:pPr>
  </w:p>
  <w:p w:rsidR="005C26FE" w:rsidRDefault="005C26F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412630"/>
      <w:docPartObj>
        <w:docPartGallery w:val="Page Numbers (Top of Page)"/>
        <w:docPartUnique/>
      </w:docPartObj>
    </w:sdtPr>
    <w:sdtEndPr>
      <w:rPr>
        <w:rFonts w:ascii="Times New Roman" w:hAnsi="Times New Roman" w:cs="Times New Roman"/>
        <w:noProof/>
        <w:sz w:val="24"/>
      </w:rPr>
    </w:sdtEndPr>
    <w:sdtContent>
      <w:p w:rsidR="005C26FE" w:rsidRPr="002F406D" w:rsidRDefault="005C26FE">
        <w:pPr>
          <w:pStyle w:val="Header"/>
          <w:jc w:val="right"/>
          <w:rPr>
            <w:rFonts w:ascii="Times New Roman" w:hAnsi="Times New Roman" w:cs="Times New Roman"/>
            <w:sz w:val="24"/>
          </w:rPr>
        </w:pPr>
        <w:r w:rsidRPr="002F406D">
          <w:rPr>
            <w:rFonts w:ascii="Times New Roman" w:hAnsi="Times New Roman" w:cs="Times New Roman"/>
            <w:sz w:val="24"/>
          </w:rPr>
          <w:fldChar w:fldCharType="begin"/>
        </w:r>
        <w:r w:rsidRPr="002F406D">
          <w:rPr>
            <w:rFonts w:ascii="Times New Roman" w:hAnsi="Times New Roman" w:cs="Times New Roman"/>
            <w:sz w:val="24"/>
          </w:rPr>
          <w:instrText xml:space="preserve"> PAGE   \* MERGEFORMAT </w:instrText>
        </w:r>
        <w:r w:rsidRPr="002F406D">
          <w:rPr>
            <w:rFonts w:ascii="Times New Roman" w:hAnsi="Times New Roman" w:cs="Times New Roman"/>
            <w:sz w:val="24"/>
          </w:rPr>
          <w:fldChar w:fldCharType="separate"/>
        </w:r>
        <w:r w:rsidR="00DA78F2">
          <w:rPr>
            <w:rFonts w:ascii="Times New Roman" w:hAnsi="Times New Roman" w:cs="Times New Roman"/>
            <w:noProof/>
            <w:sz w:val="24"/>
          </w:rPr>
          <w:t>111</w:t>
        </w:r>
        <w:r w:rsidRPr="002F406D">
          <w:rPr>
            <w:rFonts w:ascii="Times New Roman" w:hAnsi="Times New Roman" w:cs="Times New Roman"/>
            <w:noProof/>
            <w:sz w:val="24"/>
          </w:rPr>
          <w:fldChar w:fldCharType="end"/>
        </w:r>
      </w:p>
    </w:sdtContent>
  </w:sdt>
  <w:p w:rsidR="005C26FE" w:rsidRDefault="005C26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8207342"/>
      <w:docPartObj>
        <w:docPartGallery w:val="Page Numbers (Top of Page)"/>
        <w:docPartUnique/>
      </w:docPartObj>
    </w:sdtPr>
    <w:sdtEndPr>
      <w:rPr>
        <w:rFonts w:ascii="Times New Roman" w:hAnsi="Times New Roman" w:cs="Times New Roman"/>
        <w:noProof/>
        <w:sz w:val="24"/>
      </w:rPr>
    </w:sdtEndPr>
    <w:sdtContent>
      <w:p w:rsidR="005C26FE" w:rsidRPr="00A42B1B" w:rsidRDefault="005C26FE">
        <w:pPr>
          <w:pStyle w:val="Header"/>
          <w:jc w:val="right"/>
          <w:rPr>
            <w:rFonts w:ascii="Times New Roman" w:hAnsi="Times New Roman" w:cs="Times New Roman"/>
            <w:sz w:val="24"/>
          </w:rPr>
        </w:pPr>
      </w:p>
    </w:sdtContent>
  </w:sdt>
  <w:p w:rsidR="005C26FE" w:rsidRDefault="005C26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770530"/>
      <w:docPartObj>
        <w:docPartGallery w:val="Page Numbers (Top of Page)"/>
        <w:docPartUnique/>
      </w:docPartObj>
    </w:sdtPr>
    <w:sdtEndPr>
      <w:rPr>
        <w:rFonts w:ascii="Times New Roman" w:hAnsi="Times New Roman" w:cs="Times New Roman"/>
        <w:noProof/>
        <w:sz w:val="24"/>
      </w:rPr>
    </w:sdtEndPr>
    <w:sdtContent>
      <w:p w:rsidR="005C26FE" w:rsidRPr="00A42B1B" w:rsidRDefault="005C26FE">
        <w:pPr>
          <w:pStyle w:val="Header"/>
          <w:jc w:val="right"/>
          <w:rPr>
            <w:rFonts w:ascii="Times New Roman" w:hAnsi="Times New Roman" w:cs="Times New Roman"/>
            <w:sz w:val="24"/>
          </w:rPr>
        </w:pPr>
        <w:r w:rsidRPr="00A42B1B">
          <w:rPr>
            <w:rFonts w:ascii="Times New Roman" w:hAnsi="Times New Roman" w:cs="Times New Roman"/>
            <w:sz w:val="24"/>
          </w:rPr>
          <w:fldChar w:fldCharType="begin"/>
        </w:r>
        <w:r w:rsidRPr="00A42B1B">
          <w:rPr>
            <w:rFonts w:ascii="Times New Roman" w:hAnsi="Times New Roman" w:cs="Times New Roman"/>
            <w:sz w:val="24"/>
          </w:rPr>
          <w:instrText xml:space="preserve"> PAGE   \* MERGEFORMAT </w:instrText>
        </w:r>
        <w:r w:rsidRPr="00A42B1B">
          <w:rPr>
            <w:rFonts w:ascii="Times New Roman" w:hAnsi="Times New Roman" w:cs="Times New Roman"/>
            <w:sz w:val="24"/>
          </w:rPr>
          <w:fldChar w:fldCharType="separate"/>
        </w:r>
        <w:r w:rsidR="00DA78F2">
          <w:rPr>
            <w:rFonts w:ascii="Times New Roman" w:hAnsi="Times New Roman" w:cs="Times New Roman"/>
            <w:noProof/>
            <w:sz w:val="24"/>
          </w:rPr>
          <w:t>ii</w:t>
        </w:r>
        <w:r w:rsidRPr="00A42B1B">
          <w:rPr>
            <w:rFonts w:ascii="Times New Roman" w:hAnsi="Times New Roman" w:cs="Times New Roman"/>
            <w:noProof/>
            <w:sz w:val="24"/>
          </w:rPr>
          <w:fldChar w:fldCharType="end"/>
        </w:r>
      </w:p>
    </w:sdtContent>
  </w:sdt>
  <w:p w:rsidR="005C26FE" w:rsidRDefault="005C26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563548"/>
      <w:docPartObj>
        <w:docPartGallery w:val="Page Numbers (Top of Page)"/>
        <w:docPartUnique/>
      </w:docPartObj>
    </w:sdtPr>
    <w:sdtEndPr>
      <w:rPr>
        <w:rFonts w:ascii="Times New Roman" w:hAnsi="Times New Roman" w:cs="Times New Roman"/>
        <w:noProof/>
        <w:sz w:val="24"/>
      </w:rPr>
    </w:sdtEndPr>
    <w:sdtContent>
      <w:p w:rsidR="005C26FE" w:rsidRPr="00A42B1B" w:rsidRDefault="005C26FE">
        <w:pPr>
          <w:pStyle w:val="Header"/>
          <w:jc w:val="right"/>
          <w:rPr>
            <w:rFonts w:ascii="Times New Roman" w:hAnsi="Times New Roman" w:cs="Times New Roman"/>
            <w:sz w:val="24"/>
          </w:rPr>
        </w:pPr>
      </w:p>
    </w:sdtContent>
  </w:sdt>
  <w:p w:rsidR="005C26FE" w:rsidRDefault="005C26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Default="005C26FE">
    <w:pPr>
      <w:pStyle w:val="Header"/>
      <w:jc w:val="right"/>
    </w:pPr>
  </w:p>
  <w:p w:rsidR="005C26FE" w:rsidRDefault="005C26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585029"/>
      <w:docPartObj>
        <w:docPartGallery w:val="Page Numbers (Top of Page)"/>
        <w:docPartUnique/>
      </w:docPartObj>
    </w:sdtPr>
    <w:sdtEndPr>
      <w:rPr>
        <w:rFonts w:ascii="Times New Roman" w:hAnsi="Times New Roman" w:cs="Times New Roman"/>
        <w:noProof/>
        <w:sz w:val="24"/>
      </w:rPr>
    </w:sdtEndPr>
    <w:sdtContent>
      <w:p w:rsidR="005C26FE" w:rsidRPr="00A42B1B" w:rsidRDefault="005C26FE">
        <w:pPr>
          <w:pStyle w:val="Header"/>
          <w:jc w:val="right"/>
          <w:rPr>
            <w:rFonts w:ascii="Times New Roman" w:hAnsi="Times New Roman" w:cs="Times New Roman"/>
            <w:sz w:val="24"/>
          </w:rPr>
        </w:pPr>
        <w:r w:rsidRPr="00A42B1B">
          <w:rPr>
            <w:rFonts w:ascii="Times New Roman" w:hAnsi="Times New Roman" w:cs="Times New Roman"/>
            <w:sz w:val="24"/>
          </w:rPr>
          <w:fldChar w:fldCharType="begin"/>
        </w:r>
        <w:r w:rsidRPr="00A42B1B">
          <w:rPr>
            <w:rFonts w:ascii="Times New Roman" w:hAnsi="Times New Roman" w:cs="Times New Roman"/>
            <w:sz w:val="24"/>
          </w:rPr>
          <w:instrText xml:space="preserve"> PAGE   \* MERGEFORMAT </w:instrText>
        </w:r>
        <w:r w:rsidRPr="00A42B1B">
          <w:rPr>
            <w:rFonts w:ascii="Times New Roman" w:hAnsi="Times New Roman" w:cs="Times New Roman"/>
            <w:sz w:val="24"/>
          </w:rPr>
          <w:fldChar w:fldCharType="separate"/>
        </w:r>
        <w:r w:rsidR="00DA78F2">
          <w:rPr>
            <w:rFonts w:ascii="Times New Roman" w:hAnsi="Times New Roman" w:cs="Times New Roman"/>
            <w:noProof/>
            <w:sz w:val="24"/>
          </w:rPr>
          <w:t>vi</w:t>
        </w:r>
        <w:r w:rsidRPr="00A42B1B">
          <w:rPr>
            <w:rFonts w:ascii="Times New Roman" w:hAnsi="Times New Roman" w:cs="Times New Roman"/>
            <w:noProof/>
            <w:sz w:val="24"/>
          </w:rPr>
          <w:fldChar w:fldCharType="end"/>
        </w:r>
      </w:p>
    </w:sdtContent>
  </w:sdt>
  <w:p w:rsidR="005C26FE" w:rsidRDefault="005C26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FE" w:rsidRPr="00A42B1B" w:rsidRDefault="005C26FE">
    <w:pPr>
      <w:pStyle w:val="Header"/>
      <w:jc w:val="right"/>
      <w:rPr>
        <w:rFonts w:ascii="Times New Roman" w:hAnsi="Times New Roman" w:cs="Times New Roman"/>
        <w:sz w:val="24"/>
      </w:rPr>
    </w:pPr>
  </w:p>
  <w:p w:rsidR="005C26FE" w:rsidRDefault="005C26F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143138"/>
      <w:docPartObj>
        <w:docPartGallery w:val="Page Numbers (Top of Page)"/>
        <w:docPartUnique/>
      </w:docPartObj>
    </w:sdtPr>
    <w:sdtEndPr>
      <w:rPr>
        <w:rFonts w:ascii="Times New Roman" w:hAnsi="Times New Roman" w:cs="Times New Roman"/>
        <w:noProof/>
        <w:sz w:val="24"/>
      </w:rPr>
    </w:sdtEndPr>
    <w:sdtContent>
      <w:p w:rsidR="005C26FE" w:rsidRPr="000D6B3A" w:rsidRDefault="005C26FE">
        <w:pPr>
          <w:pStyle w:val="Header"/>
          <w:jc w:val="right"/>
          <w:rPr>
            <w:rFonts w:ascii="Times New Roman" w:hAnsi="Times New Roman" w:cs="Times New Roman"/>
            <w:sz w:val="24"/>
          </w:rPr>
        </w:pPr>
        <w:r w:rsidRPr="000D6B3A">
          <w:rPr>
            <w:rFonts w:ascii="Times New Roman" w:hAnsi="Times New Roman" w:cs="Times New Roman"/>
            <w:sz w:val="24"/>
          </w:rPr>
          <w:fldChar w:fldCharType="begin"/>
        </w:r>
        <w:r w:rsidRPr="000D6B3A">
          <w:rPr>
            <w:rFonts w:ascii="Times New Roman" w:hAnsi="Times New Roman" w:cs="Times New Roman"/>
            <w:sz w:val="24"/>
          </w:rPr>
          <w:instrText xml:space="preserve"> PAGE   \* MERGEFORMAT </w:instrText>
        </w:r>
        <w:r w:rsidRPr="000D6B3A">
          <w:rPr>
            <w:rFonts w:ascii="Times New Roman" w:hAnsi="Times New Roman" w:cs="Times New Roman"/>
            <w:sz w:val="24"/>
          </w:rPr>
          <w:fldChar w:fldCharType="separate"/>
        </w:r>
        <w:r w:rsidR="00DA78F2">
          <w:rPr>
            <w:rFonts w:ascii="Times New Roman" w:hAnsi="Times New Roman" w:cs="Times New Roman"/>
            <w:noProof/>
            <w:sz w:val="24"/>
          </w:rPr>
          <w:t>viii</w:t>
        </w:r>
        <w:r w:rsidRPr="000D6B3A">
          <w:rPr>
            <w:rFonts w:ascii="Times New Roman" w:hAnsi="Times New Roman" w:cs="Times New Roman"/>
            <w:noProof/>
            <w:sz w:val="24"/>
          </w:rPr>
          <w:fldChar w:fldCharType="end"/>
        </w:r>
      </w:p>
    </w:sdtContent>
  </w:sdt>
  <w:p w:rsidR="005C26FE" w:rsidRDefault="005C2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1C0"/>
    <w:multiLevelType w:val="hybridMultilevel"/>
    <w:tmpl w:val="CDC6CD82"/>
    <w:lvl w:ilvl="0" w:tplc="A9CA5768">
      <w:start w:val="1"/>
      <w:numFmt w:val="decimal"/>
      <w:lvlText w:val="%1."/>
      <w:lvlJc w:val="left"/>
      <w:pPr>
        <w:ind w:left="720" w:hanging="360"/>
      </w:pPr>
      <w:rPr>
        <w:rFonts w:ascii="Times New Roman" w:hAnsi="Times New Roman" w:cs="Times New Roman" w:hint="default"/>
        <w:b/>
        <w:i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2C1A38"/>
    <w:multiLevelType w:val="hybridMultilevel"/>
    <w:tmpl w:val="2AC05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5677"/>
    <w:multiLevelType w:val="hybridMultilevel"/>
    <w:tmpl w:val="5CFA7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61CB5"/>
    <w:multiLevelType w:val="multilevel"/>
    <w:tmpl w:val="043CCA8A"/>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D94528"/>
    <w:multiLevelType w:val="multilevel"/>
    <w:tmpl w:val="B4001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9344C5"/>
    <w:multiLevelType w:val="hybridMultilevel"/>
    <w:tmpl w:val="6BCE50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40DC0"/>
    <w:multiLevelType w:val="hybridMultilevel"/>
    <w:tmpl w:val="DEE48D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09D1359"/>
    <w:multiLevelType w:val="hybridMultilevel"/>
    <w:tmpl w:val="44BAE7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45525F8"/>
    <w:multiLevelType w:val="multilevel"/>
    <w:tmpl w:val="86B07A94"/>
    <w:lvl w:ilvl="0">
      <w:start w:val="1"/>
      <w:numFmt w:val="decimal"/>
      <w:lvlText w:val="%1."/>
      <w:lvlJc w:val="left"/>
      <w:pPr>
        <w:ind w:left="360" w:hanging="360"/>
      </w:pPr>
      <w:rPr>
        <w:rFonts w:eastAsiaTheme="minorHAnsi" w:hint="default"/>
        <w:color w:val="0563C1" w:themeColor="hyperlink"/>
        <w:u w:val="single"/>
      </w:rPr>
    </w:lvl>
    <w:lvl w:ilvl="1">
      <w:start w:val="1"/>
      <w:numFmt w:val="decimal"/>
      <w:lvlText w:val="%1.%2."/>
      <w:lvlJc w:val="left"/>
      <w:pPr>
        <w:ind w:left="360" w:hanging="360"/>
      </w:pPr>
      <w:rPr>
        <w:rFonts w:eastAsiaTheme="minorHAnsi" w:hint="default"/>
        <w:color w:val="0563C1" w:themeColor="hyperlink"/>
        <w:u w:val="single"/>
      </w:rPr>
    </w:lvl>
    <w:lvl w:ilvl="2">
      <w:start w:val="1"/>
      <w:numFmt w:val="decimal"/>
      <w:lvlText w:val="%1.%2.%3."/>
      <w:lvlJc w:val="left"/>
      <w:pPr>
        <w:ind w:left="720" w:hanging="720"/>
      </w:pPr>
      <w:rPr>
        <w:rFonts w:eastAsiaTheme="minorHAnsi" w:hint="default"/>
        <w:color w:val="0563C1" w:themeColor="hyperlink"/>
        <w:u w:val="single"/>
      </w:rPr>
    </w:lvl>
    <w:lvl w:ilvl="3">
      <w:start w:val="1"/>
      <w:numFmt w:val="decimal"/>
      <w:lvlText w:val="%1.%2.%3.%4."/>
      <w:lvlJc w:val="left"/>
      <w:pPr>
        <w:ind w:left="720" w:hanging="720"/>
      </w:pPr>
      <w:rPr>
        <w:rFonts w:eastAsiaTheme="minorHAnsi" w:hint="default"/>
        <w:color w:val="0563C1" w:themeColor="hyperlink"/>
        <w:u w:val="single"/>
      </w:rPr>
    </w:lvl>
    <w:lvl w:ilvl="4">
      <w:start w:val="1"/>
      <w:numFmt w:val="decimal"/>
      <w:lvlText w:val="%1.%2.%3.%4.%5."/>
      <w:lvlJc w:val="left"/>
      <w:pPr>
        <w:ind w:left="1080" w:hanging="1080"/>
      </w:pPr>
      <w:rPr>
        <w:rFonts w:eastAsiaTheme="minorHAnsi" w:hint="default"/>
        <w:color w:val="0563C1" w:themeColor="hyperlink"/>
        <w:u w:val="single"/>
      </w:rPr>
    </w:lvl>
    <w:lvl w:ilvl="5">
      <w:start w:val="1"/>
      <w:numFmt w:val="decimal"/>
      <w:lvlText w:val="%1.%2.%3.%4.%5.%6."/>
      <w:lvlJc w:val="left"/>
      <w:pPr>
        <w:ind w:left="1080" w:hanging="1080"/>
      </w:pPr>
      <w:rPr>
        <w:rFonts w:eastAsiaTheme="minorHAnsi" w:hint="default"/>
        <w:color w:val="0563C1" w:themeColor="hyperlink"/>
        <w:u w:val="single"/>
      </w:rPr>
    </w:lvl>
    <w:lvl w:ilvl="6">
      <w:start w:val="1"/>
      <w:numFmt w:val="decimal"/>
      <w:lvlText w:val="%1.%2.%3.%4.%5.%6.%7."/>
      <w:lvlJc w:val="left"/>
      <w:pPr>
        <w:ind w:left="1440" w:hanging="1440"/>
      </w:pPr>
      <w:rPr>
        <w:rFonts w:eastAsiaTheme="minorHAnsi" w:hint="default"/>
        <w:color w:val="0563C1" w:themeColor="hyperlink"/>
        <w:u w:val="single"/>
      </w:rPr>
    </w:lvl>
    <w:lvl w:ilvl="7">
      <w:start w:val="1"/>
      <w:numFmt w:val="decimal"/>
      <w:lvlText w:val="%1.%2.%3.%4.%5.%6.%7.%8."/>
      <w:lvlJc w:val="left"/>
      <w:pPr>
        <w:ind w:left="1440" w:hanging="1440"/>
      </w:pPr>
      <w:rPr>
        <w:rFonts w:eastAsiaTheme="minorHAnsi" w:hint="default"/>
        <w:color w:val="0563C1" w:themeColor="hyperlink"/>
        <w:u w:val="single"/>
      </w:rPr>
    </w:lvl>
    <w:lvl w:ilvl="8">
      <w:start w:val="1"/>
      <w:numFmt w:val="decimal"/>
      <w:lvlText w:val="%1.%2.%3.%4.%5.%6.%7.%8.%9."/>
      <w:lvlJc w:val="left"/>
      <w:pPr>
        <w:ind w:left="1800" w:hanging="1800"/>
      </w:pPr>
      <w:rPr>
        <w:rFonts w:eastAsiaTheme="minorHAnsi" w:hint="default"/>
        <w:color w:val="0563C1" w:themeColor="hyperlink"/>
        <w:u w:val="single"/>
      </w:rPr>
    </w:lvl>
  </w:abstractNum>
  <w:abstractNum w:abstractNumId="9" w15:restartNumberingAfterBreak="0">
    <w:nsid w:val="16445925"/>
    <w:multiLevelType w:val="hybridMultilevel"/>
    <w:tmpl w:val="DC540A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054C78"/>
    <w:multiLevelType w:val="hybridMultilevel"/>
    <w:tmpl w:val="8E6A0078"/>
    <w:lvl w:ilvl="0" w:tplc="105E43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1903493E"/>
    <w:multiLevelType w:val="hybridMultilevel"/>
    <w:tmpl w:val="58CE58D0"/>
    <w:lvl w:ilvl="0" w:tplc="8376D8E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15:restartNumberingAfterBreak="0">
    <w:nsid w:val="1C8304B1"/>
    <w:multiLevelType w:val="hybridMultilevel"/>
    <w:tmpl w:val="F60270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2D73951"/>
    <w:multiLevelType w:val="hybridMultilevel"/>
    <w:tmpl w:val="16808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E1524"/>
    <w:multiLevelType w:val="hybridMultilevel"/>
    <w:tmpl w:val="F7AE5152"/>
    <w:lvl w:ilvl="0" w:tplc="04090019">
      <w:start w:val="1"/>
      <w:numFmt w:val="lowerLetter"/>
      <w:lvlText w:val="%1."/>
      <w:lvlJc w:val="left"/>
      <w:pPr>
        <w:ind w:left="720" w:hanging="360"/>
      </w:pPr>
      <w:rPr>
        <w:rFonts w:hint="default"/>
      </w:rPr>
    </w:lvl>
    <w:lvl w:ilvl="1" w:tplc="403465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830CC6"/>
    <w:multiLevelType w:val="hybridMultilevel"/>
    <w:tmpl w:val="3BA20B8A"/>
    <w:lvl w:ilvl="0" w:tplc="D2E88F26">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8E727C"/>
    <w:multiLevelType w:val="multilevel"/>
    <w:tmpl w:val="995258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0A31922"/>
    <w:multiLevelType w:val="multilevel"/>
    <w:tmpl w:val="C794F0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6E74B6"/>
    <w:multiLevelType w:val="hybridMultilevel"/>
    <w:tmpl w:val="3490D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C50BC"/>
    <w:multiLevelType w:val="hybridMultilevel"/>
    <w:tmpl w:val="8BC6CE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6371FB7"/>
    <w:multiLevelType w:val="hybridMultilevel"/>
    <w:tmpl w:val="710C53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CC756B"/>
    <w:multiLevelType w:val="hybridMultilevel"/>
    <w:tmpl w:val="54A26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E52A56"/>
    <w:multiLevelType w:val="hybridMultilevel"/>
    <w:tmpl w:val="7CD8C720"/>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3" w15:restartNumberingAfterBreak="0">
    <w:nsid w:val="4263231B"/>
    <w:multiLevelType w:val="hybridMultilevel"/>
    <w:tmpl w:val="881870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5093E64"/>
    <w:multiLevelType w:val="hybridMultilevel"/>
    <w:tmpl w:val="B0CE4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3F6697"/>
    <w:multiLevelType w:val="multilevel"/>
    <w:tmpl w:val="1D6C2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5619E2"/>
    <w:multiLevelType w:val="hybridMultilevel"/>
    <w:tmpl w:val="6764D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692A8C"/>
    <w:multiLevelType w:val="multilevel"/>
    <w:tmpl w:val="D82A6AF2"/>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162D8B"/>
    <w:multiLevelType w:val="multilevel"/>
    <w:tmpl w:val="44BAE7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36F1F14"/>
    <w:multiLevelType w:val="hybridMultilevel"/>
    <w:tmpl w:val="A4840246"/>
    <w:lvl w:ilvl="0" w:tplc="28EC6C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4ED4FE8"/>
    <w:multiLevelType w:val="hybridMultilevel"/>
    <w:tmpl w:val="8710D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18541A"/>
    <w:multiLevelType w:val="multilevel"/>
    <w:tmpl w:val="3EA80450"/>
    <w:lvl w:ilvl="0">
      <w:start w:val="1"/>
      <w:numFmt w:val="decimal"/>
      <w:lvlText w:val="%1."/>
      <w:lvlJc w:val="left"/>
      <w:pPr>
        <w:ind w:left="360" w:hanging="360"/>
      </w:pPr>
      <w:rPr>
        <w:rFonts w:ascii="Times New Roman" w:eastAsiaTheme="minorHAnsi" w:hAnsi="Times New Roman" w:cs="Times New Roman" w:hint="default"/>
        <w:color w:val="0563C1" w:themeColor="hyperlink"/>
        <w:sz w:val="24"/>
        <w:u w:val="single"/>
      </w:rPr>
    </w:lvl>
    <w:lvl w:ilvl="1">
      <w:start w:val="1"/>
      <w:numFmt w:val="decimal"/>
      <w:lvlText w:val="%1.%2."/>
      <w:lvlJc w:val="left"/>
      <w:pPr>
        <w:ind w:left="360" w:hanging="360"/>
      </w:pPr>
      <w:rPr>
        <w:rFonts w:ascii="Times New Roman" w:eastAsiaTheme="minorHAnsi" w:hAnsi="Times New Roman" w:cs="Times New Roman" w:hint="default"/>
        <w:color w:val="auto"/>
        <w:sz w:val="24"/>
        <w:u w:val="none"/>
      </w:rPr>
    </w:lvl>
    <w:lvl w:ilvl="2">
      <w:start w:val="1"/>
      <w:numFmt w:val="decimal"/>
      <w:lvlText w:val="%1.%2.%3."/>
      <w:lvlJc w:val="left"/>
      <w:pPr>
        <w:ind w:left="720" w:hanging="720"/>
      </w:pPr>
      <w:rPr>
        <w:rFonts w:ascii="Times New Roman" w:eastAsiaTheme="minorHAnsi" w:hAnsi="Times New Roman" w:cs="Times New Roman" w:hint="default"/>
        <w:color w:val="0563C1" w:themeColor="hyperlink"/>
        <w:sz w:val="24"/>
        <w:u w:val="single"/>
      </w:rPr>
    </w:lvl>
    <w:lvl w:ilvl="3">
      <w:start w:val="1"/>
      <w:numFmt w:val="decimal"/>
      <w:lvlText w:val="%1.%2.%3.%4."/>
      <w:lvlJc w:val="left"/>
      <w:pPr>
        <w:ind w:left="720" w:hanging="720"/>
      </w:pPr>
      <w:rPr>
        <w:rFonts w:ascii="Times New Roman" w:eastAsiaTheme="minorHAnsi" w:hAnsi="Times New Roman" w:cs="Times New Roman" w:hint="default"/>
        <w:color w:val="0563C1" w:themeColor="hyperlink"/>
        <w:sz w:val="24"/>
        <w:u w:val="single"/>
      </w:rPr>
    </w:lvl>
    <w:lvl w:ilvl="4">
      <w:start w:val="1"/>
      <w:numFmt w:val="decimal"/>
      <w:lvlText w:val="%1.%2.%3.%4.%5."/>
      <w:lvlJc w:val="left"/>
      <w:pPr>
        <w:ind w:left="1080" w:hanging="1080"/>
      </w:pPr>
      <w:rPr>
        <w:rFonts w:ascii="Times New Roman" w:eastAsiaTheme="minorHAnsi" w:hAnsi="Times New Roman" w:cs="Times New Roman" w:hint="default"/>
        <w:color w:val="0563C1" w:themeColor="hyperlink"/>
        <w:sz w:val="24"/>
        <w:u w:val="single"/>
      </w:rPr>
    </w:lvl>
    <w:lvl w:ilvl="5">
      <w:start w:val="1"/>
      <w:numFmt w:val="decimal"/>
      <w:lvlText w:val="%1.%2.%3.%4.%5.%6."/>
      <w:lvlJc w:val="left"/>
      <w:pPr>
        <w:ind w:left="1080" w:hanging="1080"/>
      </w:pPr>
      <w:rPr>
        <w:rFonts w:ascii="Times New Roman" w:eastAsiaTheme="minorHAnsi" w:hAnsi="Times New Roman" w:cs="Times New Roman" w:hint="default"/>
        <w:color w:val="0563C1" w:themeColor="hyperlink"/>
        <w:sz w:val="24"/>
        <w:u w:val="single"/>
      </w:rPr>
    </w:lvl>
    <w:lvl w:ilvl="6">
      <w:start w:val="1"/>
      <w:numFmt w:val="decimal"/>
      <w:lvlText w:val="%1.%2.%3.%4.%5.%6.%7."/>
      <w:lvlJc w:val="left"/>
      <w:pPr>
        <w:ind w:left="1440" w:hanging="1440"/>
      </w:pPr>
      <w:rPr>
        <w:rFonts w:ascii="Times New Roman" w:eastAsiaTheme="minorHAnsi" w:hAnsi="Times New Roman" w:cs="Times New Roman" w:hint="default"/>
        <w:color w:val="0563C1" w:themeColor="hyperlink"/>
        <w:sz w:val="24"/>
        <w:u w:val="single"/>
      </w:rPr>
    </w:lvl>
    <w:lvl w:ilvl="7">
      <w:start w:val="1"/>
      <w:numFmt w:val="decimal"/>
      <w:lvlText w:val="%1.%2.%3.%4.%5.%6.%7.%8."/>
      <w:lvlJc w:val="left"/>
      <w:pPr>
        <w:ind w:left="1440" w:hanging="1440"/>
      </w:pPr>
      <w:rPr>
        <w:rFonts w:ascii="Times New Roman" w:eastAsiaTheme="minorHAnsi" w:hAnsi="Times New Roman" w:cs="Times New Roman" w:hint="default"/>
        <w:color w:val="0563C1" w:themeColor="hyperlink"/>
        <w:sz w:val="24"/>
        <w:u w:val="single"/>
      </w:rPr>
    </w:lvl>
    <w:lvl w:ilvl="8">
      <w:start w:val="1"/>
      <w:numFmt w:val="decimal"/>
      <w:lvlText w:val="%1.%2.%3.%4.%5.%6.%7.%8.%9."/>
      <w:lvlJc w:val="left"/>
      <w:pPr>
        <w:ind w:left="1800" w:hanging="1800"/>
      </w:pPr>
      <w:rPr>
        <w:rFonts w:ascii="Times New Roman" w:eastAsiaTheme="minorHAnsi" w:hAnsi="Times New Roman" w:cs="Times New Roman" w:hint="default"/>
        <w:color w:val="0563C1" w:themeColor="hyperlink"/>
        <w:sz w:val="24"/>
        <w:u w:val="single"/>
      </w:rPr>
    </w:lvl>
  </w:abstractNum>
  <w:abstractNum w:abstractNumId="32" w15:restartNumberingAfterBreak="0">
    <w:nsid w:val="55DE647F"/>
    <w:multiLevelType w:val="hybridMultilevel"/>
    <w:tmpl w:val="C054CF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8284FD9"/>
    <w:multiLevelType w:val="multilevel"/>
    <w:tmpl w:val="299817F8"/>
    <w:lvl w:ilvl="0">
      <w:start w:val="1"/>
      <w:numFmt w:val="decimal"/>
      <w:lvlText w:val="%1."/>
      <w:lvlJc w:val="left"/>
      <w:pPr>
        <w:ind w:left="644" w:hanging="360"/>
      </w:pPr>
      <w:rPr>
        <w:rFonts w:ascii="Times New Roman" w:eastAsia="Times New Roman" w:hAnsi="Times New Roman" w:cs="Times New Roman"/>
        <w:b w:val="0"/>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4" w15:restartNumberingAfterBreak="0">
    <w:nsid w:val="5C99342D"/>
    <w:multiLevelType w:val="hybridMultilevel"/>
    <w:tmpl w:val="BBAADD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3F73B98"/>
    <w:multiLevelType w:val="hybridMultilevel"/>
    <w:tmpl w:val="D7B4CD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B990E1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353"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3AB466F"/>
    <w:multiLevelType w:val="hybridMultilevel"/>
    <w:tmpl w:val="288CD6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BA30245"/>
    <w:multiLevelType w:val="hybridMultilevel"/>
    <w:tmpl w:val="2F4AA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6"/>
  </w:num>
  <w:num w:numId="3">
    <w:abstractNumId w:val="2"/>
  </w:num>
  <w:num w:numId="4">
    <w:abstractNumId w:val="21"/>
  </w:num>
  <w:num w:numId="5">
    <w:abstractNumId w:val="3"/>
  </w:num>
  <w:num w:numId="6">
    <w:abstractNumId w:val="38"/>
  </w:num>
  <w:num w:numId="7">
    <w:abstractNumId w:val="16"/>
  </w:num>
  <w:num w:numId="8">
    <w:abstractNumId w:val="22"/>
  </w:num>
  <w:num w:numId="9">
    <w:abstractNumId w:val="25"/>
  </w:num>
  <w:num w:numId="10">
    <w:abstractNumId w:val="4"/>
  </w:num>
  <w:num w:numId="11">
    <w:abstractNumId w:val="27"/>
  </w:num>
  <w:num w:numId="12">
    <w:abstractNumId w:val="33"/>
  </w:num>
  <w:num w:numId="13">
    <w:abstractNumId w:val="1"/>
  </w:num>
  <w:num w:numId="14">
    <w:abstractNumId w:val="5"/>
  </w:num>
  <w:num w:numId="15">
    <w:abstractNumId w:val="29"/>
  </w:num>
  <w:num w:numId="16">
    <w:abstractNumId w:val="14"/>
  </w:num>
  <w:num w:numId="17">
    <w:abstractNumId w:val="31"/>
  </w:num>
  <w:num w:numId="18">
    <w:abstractNumId w:val="8"/>
  </w:num>
  <w:num w:numId="19">
    <w:abstractNumId w:val="13"/>
  </w:num>
  <w:num w:numId="20">
    <w:abstractNumId w:val="20"/>
  </w:num>
  <w:num w:numId="21">
    <w:abstractNumId w:val="15"/>
  </w:num>
  <w:num w:numId="22">
    <w:abstractNumId w:val="18"/>
  </w:num>
  <w:num w:numId="23">
    <w:abstractNumId w:val="9"/>
  </w:num>
  <w:num w:numId="24">
    <w:abstractNumId w:val="30"/>
  </w:num>
  <w:num w:numId="25">
    <w:abstractNumId w:val="10"/>
  </w:num>
  <w:num w:numId="26">
    <w:abstractNumId w:val="26"/>
  </w:num>
  <w:num w:numId="27">
    <w:abstractNumId w:val="24"/>
  </w:num>
  <w:num w:numId="28">
    <w:abstractNumId w:val="23"/>
  </w:num>
  <w:num w:numId="29">
    <w:abstractNumId w:val="34"/>
  </w:num>
  <w:num w:numId="30">
    <w:abstractNumId w:val="7"/>
  </w:num>
  <w:num w:numId="31">
    <w:abstractNumId w:val="28"/>
  </w:num>
  <w:num w:numId="32">
    <w:abstractNumId w:val="37"/>
  </w:num>
  <w:num w:numId="33">
    <w:abstractNumId w:val="0"/>
  </w:num>
  <w:num w:numId="34">
    <w:abstractNumId w:val="12"/>
  </w:num>
  <w:num w:numId="35">
    <w:abstractNumId w:val="35"/>
  </w:num>
  <w:num w:numId="36">
    <w:abstractNumId w:val="6"/>
  </w:num>
  <w:num w:numId="37">
    <w:abstractNumId w:val="19"/>
  </w:num>
  <w:num w:numId="38">
    <w:abstractNumId w:val="3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A2AB1"/>
    <w:rsid w:val="000003D1"/>
    <w:rsid w:val="000053C9"/>
    <w:rsid w:val="00010990"/>
    <w:rsid w:val="0001124C"/>
    <w:rsid w:val="000144E5"/>
    <w:rsid w:val="000152F2"/>
    <w:rsid w:val="0001545A"/>
    <w:rsid w:val="000168A0"/>
    <w:rsid w:val="000201CD"/>
    <w:rsid w:val="00027264"/>
    <w:rsid w:val="00030CDE"/>
    <w:rsid w:val="000360B9"/>
    <w:rsid w:val="00042062"/>
    <w:rsid w:val="00042070"/>
    <w:rsid w:val="00045AA1"/>
    <w:rsid w:val="000517F8"/>
    <w:rsid w:val="00055A28"/>
    <w:rsid w:val="000628D4"/>
    <w:rsid w:val="00064AD1"/>
    <w:rsid w:val="00067E6D"/>
    <w:rsid w:val="00074447"/>
    <w:rsid w:val="00075D80"/>
    <w:rsid w:val="0008192B"/>
    <w:rsid w:val="00082817"/>
    <w:rsid w:val="0008441C"/>
    <w:rsid w:val="00092C96"/>
    <w:rsid w:val="00097611"/>
    <w:rsid w:val="000A09CC"/>
    <w:rsid w:val="000A787C"/>
    <w:rsid w:val="000B0BFB"/>
    <w:rsid w:val="000B333B"/>
    <w:rsid w:val="000B6F9C"/>
    <w:rsid w:val="000C0E68"/>
    <w:rsid w:val="000C5D04"/>
    <w:rsid w:val="000C6491"/>
    <w:rsid w:val="000C7EC9"/>
    <w:rsid w:val="000D06D4"/>
    <w:rsid w:val="000D24F8"/>
    <w:rsid w:val="000D6B3A"/>
    <w:rsid w:val="000E1217"/>
    <w:rsid w:val="000E22D7"/>
    <w:rsid w:val="000E6225"/>
    <w:rsid w:val="000F5CD4"/>
    <w:rsid w:val="000F61E4"/>
    <w:rsid w:val="00110F8F"/>
    <w:rsid w:val="0011154D"/>
    <w:rsid w:val="0011253E"/>
    <w:rsid w:val="00124C1F"/>
    <w:rsid w:val="0012516B"/>
    <w:rsid w:val="00126BCE"/>
    <w:rsid w:val="001374ED"/>
    <w:rsid w:val="00140767"/>
    <w:rsid w:val="001411E0"/>
    <w:rsid w:val="0014474A"/>
    <w:rsid w:val="00144CDB"/>
    <w:rsid w:val="0014621E"/>
    <w:rsid w:val="001526B9"/>
    <w:rsid w:val="00152F87"/>
    <w:rsid w:val="00155A0B"/>
    <w:rsid w:val="00156D00"/>
    <w:rsid w:val="00157DA9"/>
    <w:rsid w:val="00157EAA"/>
    <w:rsid w:val="001610E8"/>
    <w:rsid w:val="00162E44"/>
    <w:rsid w:val="001652B8"/>
    <w:rsid w:val="0017163F"/>
    <w:rsid w:val="00175205"/>
    <w:rsid w:val="00176215"/>
    <w:rsid w:val="00183B4E"/>
    <w:rsid w:val="001841DB"/>
    <w:rsid w:val="00187257"/>
    <w:rsid w:val="001909AF"/>
    <w:rsid w:val="00190BFA"/>
    <w:rsid w:val="0019549A"/>
    <w:rsid w:val="001A5279"/>
    <w:rsid w:val="001B10D5"/>
    <w:rsid w:val="001B5EA2"/>
    <w:rsid w:val="001C0A62"/>
    <w:rsid w:val="001C507C"/>
    <w:rsid w:val="001C6E17"/>
    <w:rsid w:val="001C7A20"/>
    <w:rsid w:val="001D1A53"/>
    <w:rsid w:val="001D50BD"/>
    <w:rsid w:val="001D67FF"/>
    <w:rsid w:val="001E21F6"/>
    <w:rsid w:val="001E52C8"/>
    <w:rsid w:val="001F6BDC"/>
    <w:rsid w:val="002005E9"/>
    <w:rsid w:val="002050EC"/>
    <w:rsid w:val="00205367"/>
    <w:rsid w:val="002141C8"/>
    <w:rsid w:val="002156CD"/>
    <w:rsid w:val="00216F37"/>
    <w:rsid w:val="00220EF4"/>
    <w:rsid w:val="0022270A"/>
    <w:rsid w:val="002246B2"/>
    <w:rsid w:val="00226DC3"/>
    <w:rsid w:val="00227227"/>
    <w:rsid w:val="00227D2E"/>
    <w:rsid w:val="00231426"/>
    <w:rsid w:val="0023335E"/>
    <w:rsid w:val="00236632"/>
    <w:rsid w:val="00244102"/>
    <w:rsid w:val="00252179"/>
    <w:rsid w:val="00253318"/>
    <w:rsid w:val="00253437"/>
    <w:rsid w:val="00253E38"/>
    <w:rsid w:val="00253FFF"/>
    <w:rsid w:val="0025484F"/>
    <w:rsid w:val="002568EE"/>
    <w:rsid w:val="00257754"/>
    <w:rsid w:val="00257B3B"/>
    <w:rsid w:val="002666A9"/>
    <w:rsid w:val="0026758E"/>
    <w:rsid w:val="00272ADD"/>
    <w:rsid w:val="002773EB"/>
    <w:rsid w:val="00281D74"/>
    <w:rsid w:val="00283C38"/>
    <w:rsid w:val="00287724"/>
    <w:rsid w:val="00297A15"/>
    <w:rsid w:val="002A3C08"/>
    <w:rsid w:val="002A636A"/>
    <w:rsid w:val="002B1C52"/>
    <w:rsid w:val="002B21C3"/>
    <w:rsid w:val="002B4BBB"/>
    <w:rsid w:val="002C19AC"/>
    <w:rsid w:val="002C2E2D"/>
    <w:rsid w:val="002D4F76"/>
    <w:rsid w:val="002D6D27"/>
    <w:rsid w:val="002D758B"/>
    <w:rsid w:val="002E0809"/>
    <w:rsid w:val="002E0879"/>
    <w:rsid w:val="002E48FD"/>
    <w:rsid w:val="002F041B"/>
    <w:rsid w:val="002F1E72"/>
    <w:rsid w:val="002F2B52"/>
    <w:rsid w:val="002F3921"/>
    <w:rsid w:val="002F406D"/>
    <w:rsid w:val="002F5A24"/>
    <w:rsid w:val="00300A97"/>
    <w:rsid w:val="00302EF1"/>
    <w:rsid w:val="003079DE"/>
    <w:rsid w:val="0031048E"/>
    <w:rsid w:val="003104C4"/>
    <w:rsid w:val="003167BD"/>
    <w:rsid w:val="00317B39"/>
    <w:rsid w:val="0032033C"/>
    <w:rsid w:val="003256DB"/>
    <w:rsid w:val="00331CE5"/>
    <w:rsid w:val="00331D80"/>
    <w:rsid w:val="00333718"/>
    <w:rsid w:val="00333C83"/>
    <w:rsid w:val="00336F56"/>
    <w:rsid w:val="0033781A"/>
    <w:rsid w:val="003410BF"/>
    <w:rsid w:val="00345C4B"/>
    <w:rsid w:val="00350611"/>
    <w:rsid w:val="0035162A"/>
    <w:rsid w:val="00352CCC"/>
    <w:rsid w:val="00353B4E"/>
    <w:rsid w:val="003567F1"/>
    <w:rsid w:val="0036074F"/>
    <w:rsid w:val="00362C03"/>
    <w:rsid w:val="00363F08"/>
    <w:rsid w:val="0037256A"/>
    <w:rsid w:val="00376EF3"/>
    <w:rsid w:val="0038339E"/>
    <w:rsid w:val="003923F7"/>
    <w:rsid w:val="00393DC8"/>
    <w:rsid w:val="0039573E"/>
    <w:rsid w:val="003A2826"/>
    <w:rsid w:val="003A56F3"/>
    <w:rsid w:val="003A615C"/>
    <w:rsid w:val="003B01CF"/>
    <w:rsid w:val="003B13E6"/>
    <w:rsid w:val="003B3DCC"/>
    <w:rsid w:val="003B3E44"/>
    <w:rsid w:val="003B5869"/>
    <w:rsid w:val="003B697D"/>
    <w:rsid w:val="003B6D9B"/>
    <w:rsid w:val="003B7C3A"/>
    <w:rsid w:val="003C0D18"/>
    <w:rsid w:val="003C2A5A"/>
    <w:rsid w:val="003C47F3"/>
    <w:rsid w:val="003C4995"/>
    <w:rsid w:val="003C6477"/>
    <w:rsid w:val="003C7E86"/>
    <w:rsid w:val="003D0FFC"/>
    <w:rsid w:val="003D272B"/>
    <w:rsid w:val="003D35E4"/>
    <w:rsid w:val="003D73E6"/>
    <w:rsid w:val="003E21FA"/>
    <w:rsid w:val="003E3DD5"/>
    <w:rsid w:val="003E7193"/>
    <w:rsid w:val="003F0CF0"/>
    <w:rsid w:val="003F179F"/>
    <w:rsid w:val="003F39B6"/>
    <w:rsid w:val="003F4688"/>
    <w:rsid w:val="00402926"/>
    <w:rsid w:val="00404814"/>
    <w:rsid w:val="0040504E"/>
    <w:rsid w:val="00405955"/>
    <w:rsid w:val="00424D39"/>
    <w:rsid w:val="00425857"/>
    <w:rsid w:val="00427798"/>
    <w:rsid w:val="00427C00"/>
    <w:rsid w:val="00434965"/>
    <w:rsid w:val="00441708"/>
    <w:rsid w:val="00447092"/>
    <w:rsid w:val="00452DCB"/>
    <w:rsid w:val="0046154E"/>
    <w:rsid w:val="004618CC"/>
    <w:rsid w:val="00464601"/>
    <w:rsid w:val="00471EB7"/>
    <w:rsid w:val="00474DDE"/>
    <w:rsid w:val="00477A3D"/>
    <w:rsid w:val="00480660"/>
    <w:rsid w:val="00484152"/>
    <w:rsid w:val="00485000"/>
    <w:rsid w:val="00487A8C"/>
    <w:rsid w:val="004904EC"/>
    <w:rsid w:val="00491998"/>
    <w:rsid w:val="00492E5E"/>
    <w:rsid w:val="00494236"/>
    <w:rsid w:val="00494393"/>
    <w:rsid w:val="00494602"/>
    <w:rsid w:val="004A076D"/>
    <w:rsid w:val="004A6CE3"/>
    <w:rsid w:val="004A7ED7"/>
    <w:rsid w:val="004B6E68"/>
    <w:rsid w:val="004B7321"/>
    <w:rsid w:val="004C1FC7"/>
    <w:rsid w:val="004C31B4"/>
    <w:rsid w:val="004C46CA"/>
    <w:rsid w:val="004C4A88"/>
    <w:rsid w:val="004C5D71"/>
    <w:rsid w:val="004D2B0C"/>
    <w:rsid w:val="004D3059"/>
    <w:rsid w:val="004D42EC"/>
    <w:rsid w:val="004E0732"/>
    <w:rsid w:val="004E2BBE"/>
    <w:rsid w:val="004F1B17"/>
    <w:rsid w:val="004F1B23"/>
    <w:rsid w:val="004F3C87"/>
    <w:rsid w:val="004F76E4"/>
    <w:rsid w:val="00504E1B"/>
    <w:rsid w:val="00505278"/>
    <w:rsid w:val="00505EE5"/>
    <w:rsid w:val="0051049C"/>
    <w:rsid w:val="005128E3"/>
    <w:rsid w:val="00523E1A"/>
    <w:rsid w:val="00525B02"/>
    <w:rsid w:val="0052617C"/>
    <w:rsid w:val="005369A3"/>
    <w:rsid w:val="00537F4C"/>
    <w:rsid w:val="005422D8"/>
    <w:rsid w:val="0055000F"/>
    <w:rsid w:val="0055356C"/>
    <w:rsid w:val="00556418"/>
    <w:rsid w:val="00556C0A"/>
    <w:rsid w:val="00561E7F"/>
    <w:rsid w:val="00563615"/>
    <w:rsid w:val="005669E5"/>
    <w:rsid w:val="0057362D"/>
    <w:rsid w:val="005743AF"/>
    <w:rsid w:val="00577CAA"/>
    <w:rsid w:val="005811E8"/>
    <w:rsid w:val="005825B1"/>
    <w:rsid w:val="00585468"/>
    <w:rsid w:val="0058632E"/>
    <w:rsid w:val="00587B3B"/>
    <w:rsid w:val="005916C1"/>
    <w:rsid w:val="0059189D"/>
    <w:rsid w:val="00592CBA"/>
    <w:rsid w:val="005A0F84"/>
    <w:rsid w:val="005A114F"/>
    <w:rsid w:val="005A2DAE"/>
    <w:rsid w:val="005A351F"/>
    <w:rsid w:val="005B2681"/>
    <w:rsid w:val="005B3AEB"/>
    <w:rsid w:val="005B7813"/>
    <w:rsid w:val="005C26FE"/>
    <w:rsid w:val="005C758F"/>
    <w:rsid w:val="005D10CE"/>
    <w:rsid w:val="005D2EDB"/>
    <w:rsid w:val="005D3BF4"/>
    <w:rsid w:val="005D5140"/>
    <w:rsid w:val="005D6B86"/>
    <w:rsid w:val="005E12BB"/>
    <w:rsid w:val="005E23F5"/>
    <w:rsid w:val="005E618B"/>
    <w:rsid w:val="005F1A94"/>
    <w:rsid w:val="005F4F43"/>
    <w:rsid w:val="00610D7D"/>
    <w:rsid w:val="00612BEE"/>
    <w:rsid w:val="006138D0"/>
    <w:rsid w:val="0062028D"/>
    <w:rsid w:val="00624299"/>
    <w:rsid w:val="00631634"/>
    <w:rsid w:val="00635ED0"/>
    <w:rsid w:val="00637A5F"/>
    <w:rsid w:val="00640BE8"/>
    <w:rsid w:val="00645BFE"/>
    <w:rsid w:val="0065085E"/>
    <w:rsid w:val="0066138A"/>
    <w:rsid w:val="006615E5"/>
    <w:rsid w:val="00676596"/>
    <w:rsid w:val="006777C3"/>
    <w:rsid w:val="00682B1B"/>
    <w:rsid w:val="0068347E"/>
    <w:rsid w:val="0069428D"/>
    <w:rsid w:val="006960C2"/>
    <w:rsid w:val="006A003E"/>
    <w:rsid w:val="006A28D7"/>
    <w:rsid w:val="006A2F42"/>
    <w:rsid w:val="006A66C1"/>
    <w:rsid w:val="006A6BDD"/>
    <w:rsid w:val="006B0EEA"/>
    <w:rsid w:val="006B5BF8"/>
    <w:rsid w:val="006B6264"/>
    <w:rsid w:val="006B7FA9"/>
    <w:rsid w:val="006C1972"/>
    <w:rsid w:val="006C2222"/>
    <w:rsid w:val="006C3EDA"/>
    <w:rsid w:val="006C4130"/>
    <w:rsid w:val="006D054A"/>
    <w:rsid w:val="006D28E5"/>
    <w:rsid w:val="006D4B43"/>
    <w:rsid w:val="006E0719"/>
    <w:rsid w:val="006E2759"/>
    <w:rsid w:val="006F061A"/>
    <w:rsid w:val="006F2678"/>
    <w:rsid w:val="006F2930"/>
    <w:rsid w:val="006F6E36"/>
    <w:rsid w:val="007007B4"/>
    <w:rsid w:val="00711ED2"/>
    <w:rsid w:val="00720888"/>
    <w:rsid w:val="007221EC"/>
    <w:rsid w:val="0072564C"/>
    <w:rsid w:val="00737809"/>
    <w:rsid w:val="00737B8A"/>
    <w:rsid w:val="00743CAF"/>
    <w:rsid w:val="00746B5D"/>
    <w:rsid w:val="0074769D"/>
    <w:rsid w:val="00752CF0"/>
    <w:rsid w:val="007536E2"/>
    <w:rsid w:val="00755FCC"/>
    <w:rsid w:val="007562A8"/>
    <w:rsid w:val="00760684"/>
    <w:rsid w:val="0076115E"/>
    <w:rsid w:val="007713CB"/>
    <w:rsid w:val="00774557"/>
    <w:rsid w:val="0077650F"/>
    <w:rsid w:val="00777564"/>
    <w:rsid w:val="00780000"/>
    <w:rsid w:val="00782372"/>
    <w:rsid w:val="0078240F"/>
    <w:rsid w:val="00785450"/>
    <w:rsid w:val="0078767D"/>
    <w:rsid w:val="007905FA"/>
    <w:rsid w:val="007919A0"/>
    <w:rsid w:val="007A4E73"/>
    <w:rsid w:val="007A6A6C"/>
    <w:rsid w:val="007B0D04"/>
    <w:rsid w:val="007B6161"/>
    <w:rsid w:val="007B62DD"/>
    <w:rsid w:val="007B6E1B"/>
    <w:rsid w:val="007B763D"/>
    <w:rsid w:val="007C02F8"/>
    <w:rsid w:val="007C2C0F"/>
    <w:rsid w:val="007C4185"/>
    <w:rsid w:val="007C767D"/>
    <w:rsid w:val="007D08E1"/>
    <w:rsid w:val="007D0E50"/>
    <w:rsid w:val="007D2C7D"/>
    <w:rsid w:val="007D4104"/>
    <w:rsid w:val="007D6977"/>
    <w:rsid w:val="007E17A7"/>
    <w:rsid w:val="007F0480"/>
    <w:rsid w:val="00803E23"/>
    <w:rsid w:val="00807335"/>
    <w:rsid w:val="008077A0"/>
    <w:rsid w:val="00807D9E"/>
    <w:rsid w:val="00812523"/>
    <w:rsid w:val="00812EA3"/>
    <w:rsid w:val="008142B8"/>
    <w:rsid w:val="00814870"/>
    <w:rsid w:val="00817A21"/>
    <w:rsid w:val="00823117"/>
    <w:rsid w:val="00824C2F"/>
    <w:rsid w:val="008328EB"/>
    <w:rsid w:val="008354A9"/>
    <w:rsid w:val="008356D7"/>
    <w:rsid w:val="0084119C"/>
    <w:rsid w:val="008435E4"/>
    <w:rsid w:val="008442AD"/>
    <w:rsid w:val="00846348"/>
    <w:rsid w:val="008550CD"/>
    <w:rsid w:val="008558AC"/>
    <w:rsid w:val="00856148"/>
    <w:rsid w:val="00861053"/>
    <w:rsid w:val="008626F9"/>
    <w:rsid w:val="008631A2"/>
    <w:rsid w:val="0086467C"/>
    <w:rsid w:val="00873424"/>
    <w:rsid w:val="00875D67"/>
    <w:rsid w:val="00875D9E"/>
    <w:rsid w:val="008800D6"/>
    <w:rsid w:val="00882CF5"/>
    <w:rsid w:val="0089019A"/>
    <w:rsid w:val="00892B03"/>
    <w:rsid w:val="00895348"/>
    <w:rsid w:val="008A009D"/>
    <w:rsid w:val="008A1077"/>
    <w:rsid w:val="008A154D"/>
    <w:rsid w:val="008A30DD"/>
    <w:rsid w:val="008A7F60"/>
    <w:rsid w:val="008B0E74"/>
    <w:rsid w:val="008B30DA"/>
    <w:rsid w:val="008B510A"/>
    <w:rsid w:val="008B58A0"/>
    <w:rsid w:val="008C62BC"/>
    <w:rsid w:val="008D29D3"/>
    <w:rsid w:val="008D2B43"/>
    <w:rsid w:val="008D55D9"/>
    <w:rsid w:val="008E28BC"/>
    <w:rsid w:val="008E7895"/>
    <w:rsid w:val="008F1A4F"/>
    <w:rsid w:val="008F1EEA"/>
    <w:rsid w:val="008F1F2F"/>
    <w:rsid w:val="008F2DAB"/>
    <w:rsid w:val="008F3039"/>
    <w:rsid w:val="008F5788"/>
    <w:rsid w:val="009012CE"/>
    <w:rsid w:val="00901948"/>
    <w:rsid w:val="00906519"/>
    <w:rsid w:val="00912117"/>
    <w:rsid w:val="00913DFF"/>
    <w:rsid w:val="00916026"/>
    <w:rsid w:val="009165B5"/>
    <w:rsid w:val="00917D2B"/>
    <w:rsid w:val="00920165"/>
    <w:rsid w:val="009207E5"/>
    <w:rsid w:val="0092141B"/>
    <w:rsid w:val="00923441"/>
    <w:rsid w:val="009255DB"/>
    <w:rsid w:val="00925FDB"/>
    <w:rsid w:val="00926F69"/>
    <w:rsid w:val="009309C7"/>
    <w:rsid w:val="00931E59"/>
    <w:rsid w:val="009428DB"/>
    <w:rsid w:val="00942F68"/>
    <w:rsid w:val="00945DB7"/>
    <w:rsid w:val="0095335F"/>
    <w:rsid w:val="009534ED"/>
    <w:rsid w:val="00960D39"/>
    <w:rsid w:val="009674A4"/>
    <w:rsid w:val="009723FD"/>
    <w:rsid w:val="00974993"/>
    <w:rsid w:val="009759F2"/>
    <w:rsid w:val="00975B66"/>
    <w:rsid w:val="009761B6"/>
    <w:rsid w:val="0098371C"/>
    <w:rsid w:val="00984409"/>
    <w:rsid w:val="009845B0"/>
    <w:rsid w:val="009A148C"/>
    <w:rsid w:val="009A7571"/>
    <w:rsid w:val="009B43F2"/>
    <w:rsid w:val="009B48D8"/>
    <w:rsid w:val="009B52DD"/>
    <w:rsid w:val="009C639E"/>
    <w:rsid w:val="009D268F"/>
    <w:rsid w:val="009D3DB0"/>
    <w:rsid w:val="009D4418"/>
    <w:rsid w:val="009D51F2"/>
    <w:rsid w:val="009E074F"/>
    <w:rsid w:val="009E17FC"/>
    <w:rsid w:val="009E70CE"/>
    <w:rsid w:val="009F18FA"/>
    <w:rsid w:val="009F1CDF"/>
    <w:rsid w:val="009F3305"/>
    <w:rsid w:val="009F6A46"/>
    <w:rsid w:val="009F7AF5"/>
    <w:rsid w:val="00A01E7C"/>
    <w:rsid w:val="00A0306F"/>
    <w:rsid w:val="00A03AC1"/>
    <w:rsid w:val="00A04AF0"/>
    <w:rsid w:val="00A0635B"/>
    <w:rsid w:val="00A15049"/>
    <w:rsid w:val="00A16755"/>
    <w:rsid w:val="00A167F5"/>
    <w:rsid w:val="00A2220D"/>
    <w:rsid w:val="00A252A8"/>
    <w:rsid w:val="00A25B98"/>
    <w:rsid w:val="00A35767"/>
    <w:rsid w:val="00A372F6"/>
    <w:rsid w:val="00A402C8"/>
    <w:rsid w:val="00A42B1B"/>
    <w:rsid w:val="00A44D20"/>
    <w:rsid w:val="00A54666"/>
    <w:rsid w:val="00A55E7E"/>
    <w:rsid w:val="00A566B5"/>
    <w:rsid w:val="00A774DD"/>
    <w:rsid w:val="00A77760"/>
    <w:rsid w:val="00A77AC6"/>
    <w:rsid w:val="00A8145F"/>
    <w:rsid w:val="00A87596"/>
    <w:rsid w:val="00A92897"/>
    <w:rsid w:val="00AA3E89"/>
    <w:rsid w:val="00AA3F20"/>
    <w:rsid w:val="00AA5A34"/>
    <w:rsid w:val="00AB10D0"/>
    <w:rsid w:val="00AB566B"/>
    <w:rsid w:val="00AB69AD"/>
    <w:rsid w:val="00AC00FE"/>
    <w:rsid w:val="00AC15B1"/>
    <w:rsid w:val="00AC221C"/>
    <w:rsid w:val="00AC5D5A"/>
    <w:rsid w:val="00AC6F92"/>
    <w:rsid w:val="00AD040E"/>
    <w:rsid w:val="00AD3C0E"/>
    <w:rsid w:val="00AD481A"/>
    <w:rsid w:val="00AD6411"/>
    <w:rsid w:val="00AE030F"/>
    <w:rsid w:val="00AE0CED"/>
    <w:rsid w:val="00AE1E03"/>
    <w:rsid w:val="00AE2198"/>
    <w:rsid w:val="00AE4558"/>
    <w:rsid w:val="00AE651A"/>
    <w:rsid w:val="00AE7CB3"/>
    <w:rsid w:val="00AF543D"/>
    <w:rsid w:val="00AF6867"/>
    <w:rsid w:val="00B0234C"/>
    <w:rsid w:val="00B05E5B"/>
    <w:rsid w:val="00B06688"/>
    <w:rsid w:val="00B12470"/>
    <w:rsid w:val="00B12C87"/>
    <w:rsid w:val="00B133CE"/>
    <w:rsid w:val="00B274EC"/>
    <w:rsid w:val="00B275D9"/>
    <w:rsid w:val="00B31FB2"/>
    <w:rsid w:val="00B32BFF"/>
    <w:rsid w:val="00B334E8"/>
    <w:rsid w:val="00B33F49"/>
    <w:rsid w:val="00B40ECA"/>
    <w:rsid w:val="00B41D58"/>
    <w:rsid w:val="00B540D9"/>
    <w:rsid w:val="00B570B8"/>
    <w:rsid w:val="00B60020"/>
    <w:rsid w:val="00B60DFF"/>
    <w:rsid w:val="00B63704"/>
    <w:rsid w:val="00B64EC6"/>
    <w:rsid w:val="00B76462"/>
    <w:rsid w:val="00B80DFE"/>
    <w:rsid w:val="00B82F82"/>
    <w:rsid w:val="00B95D6D"/>
    <w:rsid w:val="00BA2AB1"/>
    <w:rsid w:val="00BA3D80"/>
    <w:rsid w:val="00BB2215"/>
    <w:rsid w:val="00BB2F5C"/>
    <w:rsid w:val="00BB417B"/>
    <w:rsid w:val="00BB7A7D"/>
    <w:rsid w:val="00BC2433"/>
    <w:rsid w:val="00BC6543"/>
    <w:rsid w:val="00BD0B84"/>
    <w:rsid w:val="00BD2FED"/>
    <w:rsid w:val="00BD3153"/>
    <w:rsid w:val="00BD74C6"/>
    <w:rsid w:val="00BD7BE3"/>
    <w:rsid w:val="00BE3D82"/>
    <w:rsid w:val="00BE496E"/>
    <w:rsid w:val="00BE58D6"/>
    <w:rsid w:val="00BF2F69"/>
    <w:rsid w:val="00BF3CC2"/>
    <w:rsid w:val="00BF574F"/>
    <w:rsid w:val="00C03314"/>
    <w:rsid w:val="00C10B23"/>
    <w:rsid w:val="00C17644"/>
    <w:rsid w:val="00C20E73"/>
    <w:rsid w:val="00C2659B"/>
    <w:rsid w:val="00C3170D"/>
    <w:rsid w:val="00C31B53"/>
    <w:rsid w:val="00C32C8C"/>
    <w:rsid w:val="00C336C9"/>
    <w:rsid w:val="00C426FB"/>
    <w:rsid w:val="00C5027C"/>
    <w:rsid w:val="00C53C34"/>
    <w:rsid w:val="00C54E86"/>
    <w:rsid w:val="00C55410"/>
    <w:rsid w:val="00C6220E"/>
    <w:rsid w:val="00C64555"/>
    <w:rsid w:val="00C716E7"/>
    <w:rsid w:val="00C76FED"/>
    <w:rsid w:val="00C77E35"/>
    <w:rsid w:val="00C80327"/>
    <w:rsid w:val="00C805FA"/>
    <w:rsid w:val="00C82424"/>
    <w:rsid w:val="00C83EC5"/>
    <w:rsid w:val="00C84A4F"/>
    <w:rsid w:val="00C84B60"/>
    <w:rsid w:val="00C911C8"/>
    <w:rsid w:val="00C95853"/>
    <w:rsid w:val="00CA18B0"/>
    <w:rsid w:val="00CA29DB"/>
    <w:rsid w:val="00CA2AA6"/>
    <w:rsid w:val="00CA3103"/>
    <w:rsid w:val="00CA60FD"/>
    <w:rsid w:val="00CB13D1"/>
    <w:rsid w:val="00CB1501"/>
    <w:rsid w:val="00CB1C27"/>
    <w:rsid w:val="00CB2218"/>
    <w:rsid w:val="00CB78B7"/>
    <w:rsid w:val="00CC14A4"/>
    <w:rsid w:val="00CC27A7"/>
    <w:rsid w:val="00CD04A7"/>
    <w:rsid w:val="00CD15EB"/>
    <w:rsid w:val="00CD1E1B"/>
    <w:rsid w:val="00CD3413"/>
    <w:rsid w:val="00CD5574"/>
    <w:rsid w:val="00CD72A8"/>
    <w:rsid w:val="00CE7159"/>
    <w:rsid w:val="00CF0338"/>
    <w:rsid w:val="00CF4878"/>
    <w:rsid w:val="00CF4A7E"/>
    <w:rsid w:val="00D01A63"/>
    <w:rsid w:val="00D03A14"/>
    <w:rsid w:val="00D05BC6"/>
    <w:rsid w:val="00D07F59"/>
    <w:rsid w:val="00D15246"/>
    <w:rsid w:val="00D153D7"/>
    <w:rsid w:val="00D245EB"/>
    <w:rsid w:val="00D25705"/>
    <w:rsid w:val="00D34581"/>
    <w:rsid w:val="00D35BB8"/>
    <w:rsid w:val="00D40531"/>
    <w:rsid w:val="00D42F06"/>
    <w:rsid w:val="00D45A3D"/>
    <w:rsid w:val="00D46DAA"/>
    <w:rsid w:val="00D51DFA"/>
    <w:rsid w:val="00D61A45"/>
    <w:rsid w:val="00D6262E"/>
    <w:rsid w:val="00D62DEC"/>
    <w:rsid w:val="00D66628"/>
    <w:rsid w:val="00D66E7D"/>
    <w:rsid w:val="00D74A90"/>
    <w:rsid w:val="00D75442"/>
    <w:rsid w:val="00D804B9"/>
    <w:rsid w:val="00D81981"/>
    <w:rsid w:val="00D91B93"/>
    <w:rsid w:val="00D9500C"/>
    <w:rsid w:val="00DA78F2"/>
    <w:rsid w:val="00DB1043"/>
    <w:rsid w:val="00DC206C"/>
    <w:rsid w:val="00DD1B62"/>
    <w:rsid w:val="00DD2A9C"/>
    <w:rsid w:val="00DD3328"/>
    <w:rsid w:val="00DD45F3"/>
    <w:rsid w:val="00DD76F1"/>
    <w:rsid w:val="00DD7789"/>
    <w:rsid w:val="00DE4554"/>
    <w:rsid w:val="00DE5800"/>
    <w:rsid w:val="00DE5C51"/>
    <w:rsid w:val="00DE6344"/>
    <w:rsid w:val="00DE6B26"/>
    <w:rsid w:val="00DF02FE"/>
    <w:rsid w:val="00DF339A"/>
    <w:rsid w:val="00DF61EF"/>
    <w:rsid w:val="00DF7DD2"/>
    <w:rsid w:val="00E01911"/>
    <w:rsid w:val="00E06A15"/>
    <w:rsid w:val="00E0793B"/>
    <w:rsid w:val="00E1018F"/>
    <w:rsid w:val="00E12AA4"/>
    <w:rsid w:val="00E1384F"/>
    <w:rsid w:val="00E13E03"/>
    <w:rsid w:val="00E15451"/>
    <w:rsid w:val="00E16BAD"/>
    <w:rsid w:val="00E24E44"/>
    <w:rsid w:val="00E25337"/>
    <w:rsid w:val="00E309B9"/>
    <w:rsid w:val="00E41137"/>
    <w:rsid w:val="00E43EC7"/>
    <w:rsid w:val="00E54823"/>
    <w:rsid w:val="00E54C37"/>
    <w:rsid w:val="00E54F42"/>
    <w:rsid w:val="00E62422"/>
    <w:rsid w:val="00E6315E"/>
    <w:rsid w:val="00E6697E"/>
    <w:rsid w:val="00E70653"/>
    <w:rsid w:val="00E72C47"/>
    <w:rsid w:val="00E73F7E"/>
    <w:rsid w:val="00E74337"/>
    <w:rsid w:val="00E754BE"/>
    <w:rsid w:val="00E805A5"/>
    <w:rsid w:val="00E821CC"/>
    <w:rsid w:val="00E84D7B"/>
    <w:rsid w:val="00E929E7"/>
    <w:rsid w:val="00E9376C"/>
    <w:rsid w:val="00E94775"/>
    <w:rsid w:val="00E94E78"/>
    <w:rsid w:val="00E956EB"/>
    <w:rsid w:val="00E977E0"/>
    <w:rsid w:val="00EA12E8"/>
    <w:rsid w:val="00EA219A"/>
    <w:rsid w:val="00EA25D8"/>
    <w:rsid w:val="00EB1064"/>
    <w:rsid w:val="00EB2EA5"/>
    <w:rsid w:val="00EB47B5"/>
    <w:rsid w:val="00EC2A91"/>
    <w:rsid w:val="00EC611F"/>
    <w:rsid w:val="00ED1BB0"/>
    <w:rsid w:val="00ED3F35"/>
    <w:rsid w:val="00ED5256"/>
    <w:rsid w:val="00ED7041"/>
    <w:rsid w:val="00EE2F1C"/>
    <w:rsid w:val="00EE3146"/>
    <w:rsid w:val="00EE3164"/>
    <w:rsid w:val="00EE76D1"/>
    <w:rsid w:val="00EF03FE"/>
    <w:rsid w:val="00EF05B8"/>
    <w:rsid w:val="00EF1D7F"/>
    <w:rsid w:val="00EF275D"/>
    <w:rsid w:val="00EF3905"/>
    <w:rsid w:val="00EF5B71"/>
    <w:rsid w:val="00F04B2F"/>
    <w:rsid w:val="00F04EE2"/>
    <w:rsid w:val="00F2303D"/>
    <w:rsid w:val="00F23A80"/>
    <w:rsid w:val="00F25206"/>
    <w:rsid w:val="00F27060"/>
    <w:rsid w:val="00F2713B"/>
    <w:rsid w:val="00F2790B"/>
    <w:rsid w:val="00F27BF3"/>
    <w:rsid w:val="00F3134B"/>
    <w:rsid w:val="00F32A6A"/>
    <w:rsid w:val="00F369DA"/>
    <w:rsid w:val="00F43AB2"/>
    <w:rsid w:val="00F441A8"/>
    <w:rsid w:val="00F452D0"/>
    <w:rsid w:val="00F517CE"/>
    <w:rsid w:val="00F52036"/>
    <w:rsid w:val="00F54F0B"/>
    <w:rsid w:val="00F617E5"/>
    <w:rsid w:val="00F62C24"/>
    <w:rsid w:val="00F672E2"/>
    <w:rsid w:val="00F734D3"/>
    <w:rsid w:val="00F75A71"/>
    <w:rsid w:val="00F76D1D"/>
    <w:rsid w:val="00F777BD"/>
    <w:rsid w:val="00F778E3"/>
    <w:rsid w:val="00F77DDE"/>
    <w:rsid w:val="00F84265"/>
    <w:rsid w:val="00F9233E"/>
    <w:rsid w:val="00F92DCD"/>
    <w:rsid w:val="00F9787B"/>
    <w:rsid w:val="00FA260B"/>
    <w:rsid w:val="00FA435C"/>
    <w:rsid w:val="00FA50BA"/>
    <w:rsid w:val="00FA5F9F"/>
    <w:rsid w:val="00FB0E54"/>
    <w:rsid w:val="00FC0784"/>
    <w:rsid w:val="00FD1C96"/>
    <w:rsid w:val="00FD512E"/>
    <w:rsid w:val="00FD5D1E"/>
    <w:rsid w:val="00FD6623"/>
    <w:rsid w:val="00FD7147"/>
    <w:rsid w:val="00FE072C"/>
    <w:rsid w:val="00FE3479"/>
    <w:rsid w:val="00FE5DDE"/>
    <w:rsid w:val="00FE79C6"/>
    <w:rsid w:val="00FF1436"/>
    <w:rsid w:val="00FF1ED3"/>
    <w:rsid w:val="00FF7157"/>
    <w:rsid w:val="00FF74BB"/>
    <w:rsid w:val="00FF7C6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5"/>
        <o:r id="V:Rule2" type="connector" idref="#Straight Arrow Connector 41"/>
        <o:r id="V:Rule3" type="connector" idref="#Straight Arrow Connector 36"/>
        <o:r id="V:Rule4" type="connector" idref="#Straight Arrow Connector 35"/>
        <o:r id="V:Rule5" type="connector" idref="#_x0000_s1046"/>
        <o:r id="V:Rule6" type="connector" idref="#Straight Arrow Connector 26"/>
        <o:r id="V:Rule7" type="connector" idref="#AutoShape 15"/>
        <o:r id="V:Rule8" type="connector" idref="#AutoShape 8"/>
      </o:rules>
    </o:shapelayout>
  </w:shapeDefaults>
  <w:decimalSymbol w:val=","/>
  <w:listSeparator w:val=";"/>
  <w15:docId w15:val="{657400C0-4F9C-4044-B2C9-F6E77CA4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E3D82"/>
  </w:style>
  <w:style w:type="paragraph" w:styleId="Heading1">
    <w:name w:val="heading 1"/>
    <w:basedOn w:val="Normal"/>
    <w:next w:val="Normal"/>
    <w:link w:val="Heading1Char"/>
    <w:uiPriority w:val="9"/>
    <w:qFormat/>
    <w:rsid w:val="003C47F3"/>
    <w:pPr>
      <w:keepNext/>
      <w:keepLines/>
      <w:spacing w:after="0" w:line="720" w:lineRule="auto"/>
      <w:jc w:val="center"/>
      <w:outlineLvl w:val="0"/>
    </w:pPr>
    <w:rPr>
      <w:rFonts w:ascii="Times New Roman" w:eastAsiaTheme="majorEastAsia" w:hAnsi="Times New Roman" w:cstheme="majorBidi"/>
      <w:b/>
      <w:bCs/>
      <w:color w:val="000000" w:themeColor="text1"/>
      <w:sz w:val="28"/>
      <w:szCs w:val="28"/>
      <w:lang w:val="id-ID"/>
    </w:rPr>
  </w:style>
  <w:style w:type="paragraph" w:styleId="Heading2">
    <w:name w:val="heading 2"/>
    <w:basedOn w:val="Normal"/>
    <w:next w:val="Normal"/>
    <w:link w:val="Heading2Char"/>
    <w:uiPriority w:val="9"/>
    <w:unhideWhenUsed/>
    <w:qFormat/>
    <w:rsid w:val="003C47F3"/>
    <w:pPr>
      <w:keepNext/>
      <w:keepLines/>
      <w:spacing w:after="0" w:line="480" w:lineRule="auto"/>
      <w:outlineLvl w:val="1"/>
    </w:pPr>
    <w:rPr>
      <w:rFonts w:ascii="Times New Roman" w:eastAsiaTheme="majorEastAsia" w:hAnsi="Times New Roman" w:cstheme="majorBidi"/>
      <w:b/>
      <w:color w:val="000000" w:themeColor="text1"/>
      <w:sz w:val="24"/>
      <w:szCs w:val="26"/>
      <w:lang w:val="id-ID"/>
    </w:rPr>
  </w:style>
  <w:style w:type="paragraph" w:styleId="Heading3">
    <w:name w:val="heading 3"/>
    <w:basedOn w:val="Normal"/>
    <w:next w:val="Normal"/>
    <w:link w:val="Heading3Char"/>
    <w:uiPriority w:val="9"/>
    <w:unhideWhenUsed/>
    <w:qFormat/>
    <w:rsid w:val="00B133CE"/>
    <w:pPr>
      <w:keepNext/>
      <w:keepLines/>
      <w:spacing w:before="240" w:after="24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semiHidden/>
    <w:unhideWhenUsed/>
    <w:qFormat/>
    <w:rsid w:val="00CD15E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05EE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2713B"/>
    <w:rPr>
      <w:i/>
      <w:iCs/>
    </w:rPr>
  </w:style>
  <w:style w:type="paragraph" w:styleId="ListParagraph">
    <w:name w:val="List Paragraph"/>
    <w:basedOn w:val="Normal"/>
    <w:uiPriority w:val="99"/>
    <w:qFormat/>
    <w:rsid w:val="005A351F"/>
    <w:pPr>
      <w:ind w:left="720"/>
      <w:contextualSpacing/>
    </w:pPr>
  </w:style>
  <w:style w:type="paragraph" w:styleId="BalloonText">
    <w:name w:val="Balloon Text"/>
    <w:basedOn w:val="Normal"/>
    <w:link w:val="BalloonTextChar"/>
    <w:uiPriority w:val="99"/>
    <w:semiHidden/>
    <w:unhideWhenUsed/>
    <w:rsid w:val="00CB1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501"/>
    <w:rPr>
      <w:rFonts w:ascii="Segoe UI" w:hAnsi="Segoe UI" w:cs="Segoe UI"/>
      <w:sz w:val="18"/>
      <w:szCs w:val="18"/>
    </w:rPr>
  </w:style>
  <w:style w:type="paragraph" w:customStyle="1" w:styleId="Default">
    <w:name w:val="Default"/>
    <w:rsid w:val="00AA3E8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27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A00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4C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C47F3"/>
    <w:rPr>
      <w:rFonts w:ascii="Times New Roman" w:eastAsiaTheme="majorEastAsia" w:hAnsi="Times New Roman" w:cstheme="majorBidi"/>
      <w:b/>
      <w:bCs/>
      <w:color w:val="000000" w:themeColor="text1"/>
      <w:sz w:val="28"/>
      <w:szCs w:val="28"/>
      <w:lang w:val="id-ID"/>
    </w:rPr>
  </w:style>
  <w:style w:type="character" w:customStyle="1" w:styleId="Heading2Char">
    <w:name w:val="Heading 2 Char"/>
    <w:basedOn w:val="DefaultParagraphFont"/>
    <w:link w:val="Heading2"/>
    <w:uiPriority w:val="9"/>
    <w:rsid w:val="003C47F3"/>
    <w:rPr>
      <w:rFonts w:ascii="Times New Roman" w:eastAsiaTheme="majorEastAsia" w:hAnsi="Times New Roman" w:cstheme="majorBidi"/>
      <w:b/>
      <w:color w:val="000000" w:themeColor="text1"/>
      <w:sz w:val="24"/>
      <w:szCs w:val="26"/>
      <w:lang w:val="id-ID"/>
    </w:rPr>
  </w:style>
  <w:style w:type="character" w:customStyle="1" w:styleId="Heading3Char">
    <w:name w:val="Heading 3 Char"/>
    <w:basedOn w:val="DefaultParagraphFont"/>
    <w:link w:val="Heading3"/>
    <w:uiPriority w:val="9"/>
    <w:rsid w:val="00B133CE"/>
    <w:rPr>
      <w:rFonts w:ascii="Times New Roman" w:eastAsiaTheme="majorEastAsia" w:hAnsi="Times New Roman" w:cstheme="majorBidi"/>
      <w:color w:val="000000" w:themeColor="text1"/>
      <w:sz w:val="24"/>
      <w:szCs w:val="24"/>
    </w:rPr>
  </w:style>
  <w:style w:type="paragraph" w:styleId="Footer">
    <w:name w:val="footer"/>
    <w:basedOn w:val="Normal"/>
    <w:link w:val="FooterChar"/>
    <w:uiPriority w:val="99"/>
    <w:unhideWhenUsed/>
    <w:rsid w:val="00FF1ED3"/>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FF1ED3"/>
    <w:rPr>
      <w:lang w:val="id-ID"/>
    </w:rPr>
  </w:style>
  <w:style w:type="paragraph" w:styleId="Header">
    <w:name w:val="header"/>
    <w:basedOn w:val="Normal"/>
    <w:link w:val="HeaderChar"/>
    <w:uiPriority w:val="99"/>
    <w:unhideWhenUsed/>
    <w:rsid w:val="00FF1ED3"/>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FF1ED3"/>
    <w:rPr>
      <w:lang w:val="id-ID"/>
    </w:rPr>
  </w:style>
  <w:style w:type="paragraph" w:styleId="Caption">
    <w:name w:val="caption"/>
    <w:basedOn w:val="Normal"/>
    <w:next w:val="Normal"/>
    <w:uiPriority w:val="35"/>
    <w:unhideWhenUsed/>
    <w:qFormat/>
    <w:rsid w:val="009C639E"/>
    <w:pPr>
      <w:spacing w:after="200" w:line="240" w:lineRule="auto"/>
    </w:pPr>
    <w:rPr>
      <w:i/>
      <w:iCs/>
      <w:color w:val="44546A" w:themeColor="text2"/>
      <w:sz w:val="18"/>
      <w:szCs w:val="18"/>
      <w:lang w:val="id-ID"/>
    </w:rPr>
  </w:style>
  <w:style w:type="paragraph" w:styleId="BodyText">
    <w:name w:val="Body Text"/>
    <w:basedOn w:val="Normal"/>
    <w:link w:val="BodyTextChar"/>
    <w:rsid w:val="009C639E"/>
    <w:pPr>
      <w:spacing w:after="0" w:line="240" w:lineRule="auto"/>
      <w:jc w:val="both"/>
    </w:pPr>
    <w:rPr>
      <w:rFonts w:ascii="Times New Roman" w:eastAsia="Times New Roman" w:hAnsi="Times New Roman" w:cs="Angsana New"/>
      <w:sz w:val="24"/>
      <w:szCs w:val="24"/>
    </w:rPr>
  </w:style>
  <w:style w:type="character" w:customStyle="1" w:styleId="BodyTextChar">
    <w:name w:val="Body Text Char"/>
    <w:basedOn w:val="DefaultParagraphFont"/>
    <w:link w:val="BodyText"/>
    <w:rsid w:val="009C639E"/>
    <w:rPr>
      <w:rFonts w:ascii="Times New Roman" w:eastAsia="Times New Roman" w:hAnsi="Times New Roman" w:cs="Angsana New"/>
      <w:sz w:val="24"/>
      <w:szCs w:val="24"/>
    </w:rPr>
  </w:style>
  <w:style w:type="character" w:styleId="Hyperlink">
    <w:name w:val="Hyperlink"/>
    <w:basedOn w:val="DefaultParagraphFont"/>
    <w:uiPriority w:val="99"/>
    <w:unhideWhenUsed/>
    <w:rsid w:val="006F2678"/>
    <w:rPr>
      <w:color w:val="0563C1" w:themeColor="hyperlink"/>
      <w:u w:val="single"/>
    </w:rPr>
  </w:style>
  <w:style w:type="character" w:customStyle="1" w:styleId="Heading5Char">
    <w:name w:val="Heading 5 Char"/>
    <w:basedOn w:val="DefaultParagraphFont"/>
    <w:link w:val="Heading5"/>
    <w:uiPriority w:val="9"/>
    <w:semiHidden/>
    <w:rsid w:val="00505EE5"/>
    <w:rPr>
      <w:rFonts w:asciiTheme="majorHAnsi" w:eastAsiaTheme="majorEastAsia" w:hAnsiTheme="majorHAnsi" w:cstheme="majorBidi"/>
      <w:color w:val="2E74B5" w:themeColor="accent1" w:themeShade="BF"/>
    </w:rPr>
  </w:style>
  <w:style w:type="paragraph" w:styleId="DocumentMap">
    <w:name w:val="Document Map"/>
    <w:basedOn w:val="Normal"/>
    <w:link w:val="DocumentMapChar"/>
    <w:uiPriority w:val="99"/>
    <w:semiHidden/>
    <w:unhideWhenUsed/>
    <w:rsid w:val="002D6D2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6D27"/>
    <w:rPr>
      <w:rFonts w:ascii="Tahoma" w:hAnsi="Tahoma" w:cs="Tahoma"/>
      <w:sz w:val="16"/>
      <w:szCs w:val="16"/>
    </w:rPr>
  </w:style>
  <w:style w:type="paragraph" w:styleId="Title">
    <w:name w:val="Title"/>
    <w:basedOn w:val="Heading4"/>
    <w:next w:val="Normal"/>
    <w:link w:val="TitleChar"/>
    <w:uiPriority w:val="10"/>
    <w:qFormat/>
    <w:rsid w:val="00CD15EB"/>
    <w:pPr>
      <w:pBdr>
        <w:bottom w:val="single" w:sz="8" w:space="4" w:color="5B9BD5" w:themeColor="accent1"/>
      </w:pBdr>
      <w:spacing w:after="300" w:line="240" w:lineRule="auto"/>
      <w:contextualSpacing/>
    </w:pPr>
    <w:rPr>
      <w:b w:val="0"/>
      <w:i w:val="0"/>
      <w:color w:val="323E4F" w:themeColor="text2" w:themeShade="BF"/>
      <w:spacing w:val="5"/>
      <w:kern w:val="28"/>
      <w:sz w:val="52"/>
      <w:szCs w:val="52"/>
    </w:rPr>
  </w:style>
  <w:style w:type="character" w:customStyle="1" w:styleId="TitleChar">
    <w:name w:val="Title Char"/>
    <w:basedOn w:val="DefaultParagraphFont"/>
    <w:link w:val="Title"/>
    <w:uiPriority w:val="10"/>
    <w:rsid w:val="00CD15EB"/>
    <w:rPr>
      <w:rFonts w:asciiTheme="majorHAnsi" w:eastAsiaTheme="majorEastAsia" w:hAnsiTheme="majorHAnsi" w:cstheme="majorBidi"/>
      <w:bCs/>
      <w:iCs/>
      <w:color w:val="323E4F" w:themeColor="text2" w:themeShade="BF"/>
      <w:spacing w:val="5"/>
      <w:kern w:val="28"/>
      <w:sz w:val="52"/>
      <w:szCs w:val="52"/>
    </w:rPr>
  </w:style>
  <w:style w:type="paragraph" w:customStyle="1" w:styleId="Normal1">
    <w:name w:val="Normal1"/>
    <w:basedOn w:val="Heading4"/>
    <w:next w:val="Normal"/>
    <w:link w:val="normalChar"/>
    <w:qFormat/>
    <w:rsid w:val="00CD15EB"/>
    <w:pPr>
      <w:spacing w:line="480" w:lineRule="auto"/>
    </w:pPr>
    <w:rPr>
      <w:rFonts w:ascii="Times New Roman" w:hAnsi="Times New Roman" w:cs="Times New Roman"/>
      <w:b w:val="0"/>
      <w:i w:val="0"/>
      <w:color w:val="000000" w:themeColor="text1"/>
      <w:sz w:val="24"/>
      <w:szCs w:val="24"/>
    </w:rPr>
  </w:style>
  <w:style w:type="character" w:customStyle="1" w:styleId="Heading4Char">
    <w:name w:val="Heading 4 Char"/>
    <w:basedOn w:val="DefaultParagraphFont"/>
    <w:link w:val="Heading4"/>
    <w:uiPriority w:val="9"/>
    <w:semiHidden/>
    <w:rsid w:val="00CD15EB"/>
    <w:rPr>
      <w:rFonts w:asciiTheme="majorHAnsi" w:eastAsiaTheme="majorEastAsia" w:hAnsiTheme="majorHAnsi" w:cstheme="majorBidi"/>
      <w:b/>
      <w:bCs/>
      <w:i/>
      <w:iCs/>
      <w:color w:val="5B9BD5" w:themeColor="accent1"/>
    </w:rPr>
  </w:style>
  <w:style w:type="paragraph" w:styleId="TOC1">
    <w:name w:val="toc 1"/>
    <w:basedOn w:val="Normal"/>
    <w:next w:val="Normal"/>
    <w:autoRedefine/>
    <w:uiPriority w:val="39"/>
    <w:unhideWhenUsed/>
    <w:rsid w:val="00B05E5B"/>
    <w:pPr>
      <w:tabs>
        <w:tab w:val="right" w:leader="dot" w:pos="7927"/>
      </w:tabs>
      <w:spacing w:after="0" w:line="480" w:lineRule="auto"/>
      <w:jc w:val="right"/>
    </w:pPr>
    <w:rPr>
      <w:rFonts w:ascii="Times New Roman" w:eastAsia="Times New Roman" w:hAnsi="Times New Roman" w:cs="Times New Roman"/>
      <w:b/>
      <w:noProof/>
      <w:sz w:val="24"/>
      <w:szCs w:val="24"/>
    </w:rPr>
  </w:style>
  <w:style w:type="character" w:customStyle="1" w:styleId="normalChar">
    <w:name w:val="normal Char"/>
    <w:basedOn w:val="Heading4Char"/>
    <w:link w:val="Normal1"/>
    <w:rsid w:val="00CD15EB"/>
    <w:rPr>
      <w:rFonts w:ascii="Times New Roman" w:eastAsiaTheme="majorEastAsia" w:hAnsi="Times New Roman" w:cs="Times New Roman"/>
      <w:b/>
      <w:bCs/>
      <w:i/>
      <w:iCs/>
      <w:color w:val="000000" w:themeColor="text1"/>
      <w:sz w:val="24"/>
      <w:szCs w:val="24"/>
    </w:rPr>
  </w:style>
  <w:style w:type="paragraph" w:styleId="TOC2">
    <w:name w:val="toc 2"/>
    <w:basedOn w:val="Normal"/>
    <w:next w:val="Normal"/>
    <w:autoRedefine/>
    <w:uiPriority w:val="39"/>
    <w:unhideWhenUsed/>
    <w:rsid w:val="00720888"/>
    <w:pPr>
      <w:tabs>
        <w:tab w:val="left" w:pos="880"/>
        <w:tab w:val="right" w:leader="dot" w:pos="7927"/>
      </w:tabs>
      <w:spacing w:after="100"/>
    </w:pPr>
  </w:style>
  <w:style w:type="paragraph" w:styleId="TOC3">
    <w:name w:val="toc 3"/>
    <w:basedOn w:val="Normal"/>
    <w:next w:val="Normal"/>
    <w:autoRedefine/>
    <w:uiPriority w:val="39"/>
    <w:unhideWhenUsed/>
    <w:rsid w:val="00FA435C"/>
    <w:pPr>
      <w:tabs>
        <w:tab w:val="left" w:pos="1100"/>
        <w:tab w:val="right" w:leader="dot" w:pos="7927"/>
      </w:tabs>
      <w:spacing w:after="100" w:line="360" w:lineRule="auto"/>
      <w:ind w:left="440"/>
    </w:pPr>
    <w:rPr>
      <w:rFonts w:asciiTheme="majorBidi" w:hAnsiTheme="majorBidi" w:cstheme="majorBidi"/>
      <w:noProof/>
      <w:sz w:val="24"/>
      <w:szCs w:val="24"/>
    </w:rPr>
  </w:style>
  <w:style w:type="paragraph" w:styleId="TableofFigures">
    <w:name w:val="table of figures"/>
    <w:basedOn w:val="Normal"/>
    <w:next w:val="Normal"/>
    <w:uiPriority w:val="99"/>
    <w:unhideWhenUsed/>
    <w:rsid w:val="0035162A"/>
    <w:pPr>
      <w:spacing w:after="0"/>
    </w:pPr>
  </w:style>
  <w:style w:type="paragraph" w:styleId="NoSpacing">
    <w:name w:val="No Spacing"/>
    <w:uiPriority w:val="1"/>
    <w:qFormat/>
    <w:rsid w:val="008442AD"/>
    <w:pPr>
      <w:spacing w:after="0" w:line="240" w:lineRule="auto"/>
    </w:pPr>
  </w:style>
  <w:style w:type="character" w:customStyle="1" w:styleId="author">
    <w:name w:val="author"/>
    <w:basedOn w:val="DefaultParagraphFont"/>
    <w:rsid w:val="00875D9E"/>
  </w:style>
  <w:style w:type="character" w:styleId="Strong">
    <w:name w:val="Strong"/>
    <w:basedOn w:val="DefaultParagraphFont"/>
    <w:uiPriority w:val="22"/>
    <w:qFormat/>
    <w:rsid w:val="00592CBA"/>
    <w:rPr>
      <w:b/>
      <w:bCs/>
    </w:rPr>
  </w:style>
  <w:style w:type="character" w:styleId="PlaceholderText">
    <w:name w:val="Placeholder Text"/>
    <w:basedOn w:val="DefaultParagraphFont"/>
    <w:uiPriority w:val="99"/>
    <w:semiHidden/>
    <w:rsid w:val="009F18FA"/>
    <w:rPr>
      <w:color w:val="808080"/>
    </w:rPr>
  </w:style>
  <w:style w:type="character" w:customStyle="1" w:styleId="Mention1">
    <w:name w:val="Mention1"/>
    <w:basedOn w:val="DefaultParagraphFont"/>
    <w:uiPriority w:val="99"/>
    <w:semiHidden/>
    <w:unhideWhenUsed/>
    <w:rsid w:val="00C716E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1483">
      <w:bodyDiv w:val="1"/>
      <w:marLeft w:val="0"/>
      <w:marRight w:val="0"/>
      <w:marTop w:val="0"/>
      <w:marBottom w:val="0"/>
      <w:divBdr>
        <w:top w:val="none" w:sz="0" w:space="0" w:color="auto"/>
        <w:left w:val="none" w:sz="0" w:space="0" w:color="auto"/>
        <w:bottom w:val="none" w:sz="0" w:space="0" w:color="auto"/>
        <w:right w:val="none" w:sz="0" w:space="0" w:color="auto"/>
      </w:divBdr>
      <w:divsChild>
        <w:div w:id="682249996">
          <w:marLeft w:val="0"/>
          <w:marRight w:val="0"/>
          <w:marTop w:val="0"/>
          <w:marBottom w:val="0"/>
          <w:divBdr>
            <w:top w:val="none" w:sz="0" w:space="0" w:color="auto"/>
            <w:left w:val="none" w:sz="0" w:space="0" w:color="auto"/>
            <w:bottom w:val="none" w:sz="0" w:space="0" w:color="auto"/>
            <w:right w:val="none" w:sz="0" w:space="0" w:color="auto"/>
          </w:divBdr>
        </w:div>
        <w:div w:id="823157670">
          <w:marLeft w:val="0"/>
          <w:marRight w:val="0"/>
          <w:marTop w:val="0"/>
          <w:marBottom w:val="0"/>
          <w:divBdr>
            <w:top w:val="none" w:sz="0" w:space="0" w:color="auto"/>
            <w:left w:val="none" w:sz="0" w:space="0" w:color="auto"/>
            <w:bottom w:val="none" w:sz="0" w:space="0" w:color="auto"/>
            <w:right w:val="none" w:sz="0" w:space="0" w:color="auto"/>
          </w:divBdr>
        </w:div>
        <w:div w:id="2054227760">
          <w:marLeft w:val="0"/>
          <w:marRight w:val="0"/>
          <w:marTop w:val="0"/>
          <w:marBottom w:val="0"/>
          <w:divBdr>
            <w:top w:val="none" w:sz="0" w:space="0" w:color="auto"/>
            <w:left w:val="none" w:sz="0" w:space="0" w:color="auto"/>
            <w:bottom w:val="none" w:sz="0" w:space="0" w:color="auto"/>
            <w:right w:val="none" w:sz="0" w:space="0" w:color="auto"/>
          </w:divBdr>
        </w:div>
        <w:div w:id="978145740">
          <w:marLeft w:val="0"/>
          <w:marRight w:val="0"/>
          <w:marTop w:val="0"/>
          <w:marBottom w:val="0"/>
          <w:divBdr>
            <w:top w:val="none" w:sz="0" w:space="0" w:color="auto"/>
            <w:left w:val="none" w:sz="0" w:space="0" w:color="auto"/>
            <w:bottom w:val="none" w:sz="0" w:space="0" w:color="auto"/>
            <w:right w:val="none" w:sz="0" w:space="0" w:color="auto"/>
          </w:divBdr>
        </w:div>
        <w:div w:id="468019407">
          <w:marLeft w:val="0"/>
          <w:marRight w:val="0"/>
          <w:marTop w:val="0"/>
          <w:marBottom w:val="0"/>
          <w:divBdr>
            <w:top w:val="none" w:sz="0" w:space="0" w:color="auto"/>
            <w:left w:val="none" w:sz="0" w:space="0" w:color="auto"/>
            <w:bottom w:val="none" w:sz="0" w:space="0" w:color="auto"/>
            <w:right w:val="none" w:sz="0" w:space="0" w:color="auto"/>
          </w:divBdr>
        </w:div>
        <w:div w:id="1730226692">
          <w:marLeft w:val="0"/>
          <w:marRight w:val="0"/>
          <w:marTop w:val="0"/>
          <w:marBottom w:val="0"/>
          <w:divBdr>
            <w:top w:val="none" w:sz="0" w:space="0" w:color="auto"/>
            <w:left w:val="none" w:sz="0" w:space="0" w:color="auto"/>
            <w:bottom w:val="none" w:sz="0" w:space="0" w:color="auto"/>
            <w:right w:val="none" w:sz="0" w:space="0" w:color="auto"/>
          </w:divBdr>
        </w:div>
        <w:div w:id="2132900720">
          <w:marLeft w:val="0"/>
          <w:marRight w:val="0"/>
          <w:marTop w:val="0"/>
          <w:marBottom w:val="0"/>
          <w:divBdr>
            <w:top w:val="none" w:sz="0" w:space="0" w:color="auto"/>
            <w:left w:val="none" w:sz="0" w:space="0" w:color="auto"/>
            <w:bottom w:val="none" w:sz="0" w:space="0" w:color="auto"/>
            <w:right w:val="none" w:sz="0" w:space="0" w:color="auto"/>
          </w:divBdr>
        </w:div>
        <w:div w:id="618756699">
          <w:marLeft w:val="0"/>
          <w:marRight w:val="0"/>
          <w:marTop w:val="0"/>
          <w:marBottom w:val="0"/>
          <w:divBdr>
            <w:top w:val="none" w:sz="0" w:space="0" w:color="auto"/>
            <w:left w:val="none" w:sz="0" w:space="0" w:color="auto"/>
            <w:bottom w:val="none" w:sz="0" w:space="0" w:color="auto"/>
            <w:right w:val="none" w:sz="0" w:space="0" w:color="auto"/>
          </w:divBdr>
        </w:div>
        <w:div w:id="405802407">
          <w:marLeft w:val="0"/>
          <w:marRight w:val="0"/>
          <w:marTop w:val="0"/>
          <w:marBottom w:val="0"/>
          <w:divBdr>
            <w:top w:val="none" w:sz="0" w:space="0" w:color="auto"/>
            <w:left w:val="none" w:sz="0" w:space="0" w:color="auto"/>
            <w:bottom w:val="none" w:sz="0" w:space="0" w:color="auto"/>
            <w:right w:val="none" w:sz="0" w:space="0" w:color="auto"/>
          </w:divBdr>
        </w:div>
        <w:div w:id="1501239204">
          <w:marLeft w:val="0"/>
          <w:marRight w:val="0"/>
          <w:marTop w:val="0"/>
          <w:marBottom w:val="0"/>
          <w:divBdr>
            <w:top w:val="none" w:sz="0" w:space="0" w:color="auto"/>
            <w:left w:val="none" w:sz="0" w:space="0" w:color="auto"/>
            <w:bottom w:val="none" w:sz="0" w:space="0" w:color="auto"/>
            <w:right w:val="none" w:sz="0" w:space="0" w:color="auto"/>
          </w:divBdr>
        </w:div>
        <w:div w:id="44526126">
          <w:marLeft w:val="0"/>
          <w:marRight w:val="0"/>
          <w:marTop w:val="0"/>
          <w:marBottom w:val="0"/>
          <w:divBdr>
            <w:top w:val="none" w:sz="0" w:space="0" w:color="auto"/>
            <w:left w:val="none" w:sz="0" w:space="0" w:color="auto"/>
            <w:bottom w:val="none" w:sz="0" w:space="0" w:color="auto"/>
            <w:right w:val="none" w:sz="0" w:space="0" w:color="auto"/>
          </w:divBdr>
        </w:div>
      </w:divsChild>
    </w:div>
    <w:div w:id="77481086">
      <w:bodyDiv w:val="1"/>
      <w:marLeft w:val="0"/>
      <w:marRight w:val="0"/>
      <w:marTop w:val="0"/>
      <w:marBottom w:val="0"/>
      <w:divBdr>
        <w:top w:val="none" w:sz="0" w:space="0" w:color="auto"/>
        <w:left w:val="none" w:sz="0" w:space="0" w:color="auto"/>
        <w:bottom w:val="none" w:sz="0" w:space="0" w:color="auto"/>
        <w:right w:val="none" w:sz="0" w:space="0" w:color="auto"/>
      </w:divBdr>
      <w:divsChild>
        <w:div w:id="1688366818">
          <w:marLeft w:val="0"/>
          <w:marRight w:val="0"/>
          <w:marTop w:val="0"/>
          <w:marBottom w:val="0"/>
          <w:divBdr>
            <w:top w:val="none" w:sz="0" w:space="0" w:color="auto"/>
            <w:left w:val="none" w:sz="0" w:space="0" w:color="auto"/>
            <w:bottom w:val="none" w:sz="0" w:space="0" w:color="auto"/>
            <w:right w:val="none" w:sz="0" w:space="0" w:color="auto"/>
          </w:divBdr>
        </w:div>
        <w:div w:id="1887797161">
          <w:marLeft w:val="0"/>
          <w:marRight w:val="0"/>
          <w:marTop w:val="0"/>
          <w:marBottom w:val="0"/>
          <w:divBdr>
            <w:top w:val="none" w:sz="0" w:space="0" w:color="auto"/>
            <w:left w:val="none" w:sz="0" w:space="0" w:color="auto"/>
            <w:bottom w:val="none" w:sz="0" w:space="0" w:color="auto"/>
            <w:right w:val="none" w:sz="0" w:space="0" w:color="auto"/>
          </w:divBdr>
        </w:div>
        <w:div w:id="841121348">
          <w:marLeft w:val="0"/>
          <w:marRight w:val="0"/>
          <w:marTop w:val="0"/>
          <w:marBottom w:val="0"/>
          <w:divBdr>
            <w:top w:val="none" w:sz="0" w:space="0" w:color="auto"/>
            <w:left w:val="none" w:sz="0" w:space="0" w:color="auto"/>
            <w:bottom w:val="none" w:sz="0" w:space="0" w:color="auto"/>
            <w:right w:val="none" w:sz="0" w:space="0" w:color="auto"/>
          </w:divBdr>
        </w:div>
        <w:div w:id="623315030">
          <w:marLeft w:val="0"/>
          <w:marRight w:val="0"/>
          <w:marTop w:val="0"/>
          <w:marBottom w:val="0"/>
          <w:divBdr>
            <w:top w:val="none" w:sz="0" w:space="0" w:color="auto"/>
            <w:left w:val="none" w:sz="0" w:space="0" w:color="auto"/>
            <w:bottom w:val="none" w:sz="0" w:space="0" w:color="auto"/>
            <w:right w:val="none" w:sz="0" w:space="0" w:color="auto"/>
          </w:divBdr>
        </w:div>
        <w:div w:id="1279096653">
          <w:marLeft w:val="0"/>
          <w:marRight w:val="0"/>
          <w:marTop w:val="0"/>
          <w:marBottom w:val="0"/>
          <w:divBdr>
            <w:top w:val="none" w:sz="0" w:space="0" w:color="auto"/>
            <w:left w:val="none" w:sz="0" w:space="0" w:color="auto"/>
            <w:bottom w:val="none" w:sz="0" w:space="0" w:color="auto"/>
            <w:right w:val="none" w:sz="0" w:space="0" w:color="auto"/>
          </w:divBdr>
        </w:div>
        <w:div w:id="18748262">
          <w:marLeft w:val="0"/>
          <w:marRight w:val="0"/>
          <w:marTop w:val="0"/>
          <w:marBottom w:val="0"/>
          <w:divBdr>
            <w:top w:val="none" w:sz="0" w:space="0" w:color="auto"/>
            <w:left w:val="none" w:sz="0" w:space="0" w:color="auto"/>
            <w:bottom w:val="none" w:sz="0" w:space="0" w:color="auto"/>
            <w:right w:val="none" w:sz="0" w:space="0" w:color="auto"/>
          </w:divBdr>
        </w:div>
        <w:div w:id="986935052">
          <w:marLeft w:val="0"/>
          <w:marRight w:val="0"/>
          <w:marTop w:val="0"/>
          <w:marBottom w:val="0"/>
          <w:divBdr>
            <w:top w:val="none" w:sz="0" w:space="0" w:color="auto"/>
            <w:left w:val="none" w:sz="0" w:space="0" w:color="auto"/>
            <w:bottom w:val="none" w:sz="0" w:space="0" w:color="auto"/>
            <w:right w:val="none" w:sz="0" w:space="0" w:color="auto"/>
          </w:divBdr>
        </w:div>
        <w:div w:id="1392533335">
          <w:marLeft w:val="0"/>
          <w:marRight w:val="0"/>
          <w:marTop w:val="0"/>
          <w:marBottom w:val="0"/>
          <w:divBdr>
            <w:top w:val="none" w:sz="0" w:space="0" w:color="auto"/>
            <w:left w:val="none" w:sz="0" w:space="0" w:color="auto"/>
            <w:bottom w:val="none" w:sz="0" w:space="0" w:color="auto"/>
            <w:right w:val="none" w:sz="0" w:space="0" w:color="auto"/>
          </w:divBdr>
        </w:div>
        <w:div w:id="684331180">
          <w:marLeft w:val="0"/>
          <w:marRight w:val="0"/>
          <w:marTop w:val="0"/>
          <w:marBottom w:val="0"/>
          <w:divBdr>
            <w:top w:val="none" w:sz="0" w:space="0" w:color="auto"/>
            <w:left w:val="none" w:sz="0" w:space="0" w:color="auto"/>
            <w:bottom w:val="none" w:sz="0" w:space="0" w:color="auto"/>
            <w:right w:val="none" w:sz="0" w:space="0" w:color="auto"/>
          </w:divBdr>
        </w:div>
        <w:div w:id="759526510">
          <w:marLeft w:val="0"/>
          <w:marRight w:val="0"/>
          <w:marTop w:val="0"/>
          <w:marBottom w:val="0"/>
          <w:divBdr>
            <w:top w:val="none" w:sz="0" w:space="0" w:color="auto"/>
            <w:left w:val="none" w:sz="0" w:space="0" w:color="auto"/>
            <w:bottom w:val="none" w:sz="0" w:space="0" w:color="auto"/>
            <w:right w:val="none" w:sz="0" w:space="0" w:color="auto"/>
          </w:divBdr>
        </w:div>
        <w:div w:id="935986901">
          <w:marLeft w:val="0"/>
          <w:marRight w:val="0"/>
          <w:marTop w:val="0"/>
          <w:marBottom w:val="0"/>
          <w:divBdr>
            <w:top w:val="none" w:sz="0" w:space="0" w:color="auto"/>
            <w:left w:val="none" w:sz="0" w:space="0" w:color="auto"/>
            <w:bottom w:val="none" w:sz="0" w:space="0" w:color="auto"/>
            <w:right w:val="none" w:sz="0" w:space="0" w:color="auto"/>
          </w:divBdr>
        </w:div>
        <w:div w:id="707149689">
          <w:marLeft w:val="0"/>
          <w:marRight w:val="0"/>
          <w:marTop w:val="0"/>
          <w:marBottom w:val="0"/>
          <w:divBdr>
            <w:top w:val="none" w:sz="0" w:space="0" w:color="auto"/>
            <w:left w:val="none" w:sz="0" w:space="0" w:color="auto"/>
            <w:bottom w:val="none" w:sz="0" w:space="0" w:color="auto"/>
            <w:right w:val="none" w:sz="0" w:space="0" w:color="auto"/>
          </w:divBdr>
        </w:div>
        <w:div w:id="453449515">
          <w:marLeft w:val="0"/>
          <w:marRight w:val="0"/>
          <w:marTop w:val="0"/>
          <w:marBottom w:val="0"/>
          <w:divBdr>
            <w:top w:val="none" w:sz="0" w:space="0" w:color="auto"/>
            <w:left w:val="none" w:sz="0" w:space="0" w:color="auto"/>
            <w:bottom w:val="none" w:sz="0" w:space="0" w:color="auto"/>
            <w:right w:val="none" w:sz="0" w:space="0" w:color="auto"/>
          </w:divBdr>
        </w:div>
        <w:div w:id="1846288532">
          <w:marLeft w:val="0"/>
          <w:marRight w:val="0"/>
          <w:marTop w:val="0"/>
          <w:marBottom w:val="0"/>
          <w:divBdr>
            <w:top w:val="none" w:sz="0" w:space="0" w:color="auto"/>
            <w:left w:val="none" w:sz="0" w:space="0" w:color="auto"/>
            <w:bottom w:val="none" w:sz="0" w:space="0" w:color="auto"/>
            <w:right w:val="none" w:sz="0" w:space="0" w:color="auto"/>
          </w:divBdr>
        </w:div>
        <w:div w:id="1688678809">
          <w:marLeft w:val="0"/>
          <w:marRight w:val="0"/>
          <w:marTop w:val="0"/>
          <w:marBottom w:val="0"/>
          <w:divBdr>
            <w:top w:val="none" w:sz="0" w:space="0" w:color="auto"/>
            <w:left w:val="none" w:sz="0" w:space="0" w:color="auto"/>
            <w:bottom w:val="none" w:sz="0" w:space="0" w:color="auto"/>
            <w:right w:val="none" w:sz="0" w:space="0" w:color="auto"/>
          </w:divBdr>
        </w:div>
        <w:div w:id="1166284725">
          <w:marLeft w:val="0"/>
          <w:marRight w:val="0"/>
          <w:marTop w:val="0"/>
          <w:marBottom w:val="0"/>
          <w:divBdr>
            <w:top w:val="none" w:sz="0" w:space="0" w:color="auto"/>
            <w:left w:val="none" w:sz="0" w:space="0" w:color="auto"/>
            <w:bottom w:val="none" w:sz="0" w:space="0" w:color="auto"/>
            <w:right w:val="none" w:sz="0" w:space="0" w:color="auto"/>
          </w:divBdr>
        </w:div>
        <w:div w:id="342165907">
          <w:marLeft w:val="0"/>
          <w:marRight w:val="0"/>
          <w:marTop w:val="0"/>
          <w:marBottom w:val="0"/>
          <w:divBdr>
            <w:top w:val="none" w:sz="0" w:space="0" w:color="auto"/>
            <w:left w:val="none" w:sz="0" w:space="0" w:color="auto"/>
            <w:bottom w:val="none" w:sz="0" w:space="0" w:color="auto"/>
            <w:right w:val="none" w:sz="0" w:space="0" w:color="auto"/>
          </w:divBdr>
        </w:div>
        <w:div w:id="1474836077">
          <w:marLeft w:val="0"/>
          <w:marRight w:val="0"/>
          <w:marTop w:val="0"/>
          <w:marBottom w:val="0"/>
          <w:divBdr>
            <w:top w:val="none" w:sz="0" w:space="0" w:color="auto"/>
            <w:left w:val="none" w:sz="0" w:space="0" w:color="auto"/>
            <w:bottom w:val="none" w:sz="0" w:space="0" w:color="auto"/>
            <w:right w:val="none" w:sz="0" w:space="0" w:color="auto"/>
          </w:divBdr>
        </w:div>
        <w:div w:id="484204794">
          <w:marLeft w:val="0"/>
          <w:marRight w:val="0"/>
          <w:marTop w:val="0"/>
          <w:marBottom w:val="0"/>
          <w:divBdr>
            <w:top w:val="none" w:sz="0" w:space="0" w:color="auto"/>
            <w:left w:val="none" w:sz="0" w:space="0" w:color="auto"/>
            <w:bottom w:val="none" w:sz="0" w:space="0" w:color="auto"/>
            <w:right w:val="none" w:sz="0" w:space="0" w:color="auto"/>
          </w:divBdr>
        </w:div>
        <w:div w:id="188959976">
          <w:marLeft w:val="0"/>
          <w:marRight w:val="0"/>
          <w:marTop w:val="0"/>
          <w:marBottom w:val="0"/>
          <w:divBdr>
            <w:top w:val="none" w:sz="0" w:space="0" w:color="auto"/>
            <w:left w:val="none" w:sz="0" w:space="0" w:color="auto"/>
            <w:bottom w:val="none" w:sz="0" w:space="0" w:color="auto"/>
            <w:right w:val="none" w:sz="0" w:space="0" w:color="auto"/>
          </w:divBdr>
        </w:div>
        <w:div w:id="127936094">
          <w:marLeft w:val="0"/>
          <w:marRight w:val="0"/>
          <w:marTop w:val="0"/>
          <w:marBottom w:val="0"/>
          <w:divBdr>
            <w:top w:val="none" w:sz="0" w:space="0" w:color="auto"/>
            <w:left w:val="none" w:sz="0" w:space="0" w:color="auto"/>
            <w:bottom w:val="none" w:sz="0" w:space="0" w:color="auto"/>
            <w:right w:val="none" w:sz="0" w:space="0" w:color="auto"/>
          </w:divBdr>
        </w:div>
        <w:div w:id="2054881792">
          <w:marLeft w:val="0"/>
          <w:marRight w:val="0"/>
          <w:marTop w:val="0"/>
          <w:marBottom w:val="0"/>
          <w:divBdr>
            <w:top w:val="none" w:sz="0" w:space="0" w:color="auto"/>
            <w:left w:val="none" w:sz="0" w:space="0" w:color="auto"/>
            <w:bottom w:val="none" w:sz="0" w:space="0" w:color="auto"/>
            <w:right w:val="none" w:sz="0" w:space="0" w:color="auto"/>
          </w:divBdr>
        </w:div>
        <w:div w:id="1358392085">
          <w:marLeft w:val="0"/>
          <w:marRight w:val="0"/>
          <w:marTop w:val="0"/>
          <w:marBottom w:val="0"/>
          <w:divBdr>
            <w:top w:val="none" w:sz="0" w:space="0" w:color="auto"/>
            <w:left w:val="none" w:sz="0" w:space="0" w:color="auto"/>
            <w:bottom w:val="none" w:sz="0" w:space="0" w:color="auto"/>
            <w:right w:val="none" w:sz="0" w:space="0" w:color="auto"/>
          </w:divBdr>
        </w:div>
        <w:div w:id="1040477015">
          <w:marLeft w:val="0"/>
          <w:marRight w:val="0"/>
          <w:marTop w:val="0"/>
          <w:marBottom w:val="0"/>
          <w:divBdr>
            <w:top w:val="none" w:sz="0" w:space="0" w:color="auto"/>
            <w:left w:val="none" w:sz="0" w:space="0" w:color="auto"/>
            <w:bottom w:val="none" w:sz="0" w:space="0" w:color="auto"/>
            <w:right w:val="none" w:sz="0" w:space="0" w:color="auto"/>
          </w:divBdr>
        </w:div>
        <w:div w:id="197132444">
          <w:marLeft w:val="0"/>
          <w:marRight w:val="0"/>
          <w:marTop w:val="0"/>
          <w:marBottom w:val="0"/>
          <w:divBdr>
            <w:top w:val="none" w:sz="0" w:space="0" w:color="auto"/>
            <w:left w:val="none" w:sz="0" w:space="0" w:color="auto"/>
            <w:bottom w:val="none" w:sz="0" w:space="0" w:color="auto"/>
            <w:right w:val="none" w:sz="0" w:space="0" w:color="auto"/>
          </w:divBdr>
        </w:div>
        <w:div w:id="1753967357">
          <w:marLeft w:val="0"/>
          <w:marRight w:val="0"/>
          <w:marTop w:val="0"/>
          <w:marBottom w:val="0"/>
          <w:divBdr>
            <w:top w:val="none" w:sz="0" w:space="0" w:color="auto"/>
            <w:left w:val="none" w:sz="0" w:space="0" w:color="auto"/>
            <w:bottom w:val="none" w:sz="0" w:space="0" w:color="auto"/>
            <w:right w:val="none" w:sz="0" w:space="0" w:color="auto"/>
          </w:divBdr>
        </w:div>
        <w:div w:id="155726020">
          <w:marLeft w:val="0"/>
          <w:marRight w:val="0"/>
          <w:marTop w:val="0"/>
          <w:marBottom w:val="0"/>
          <w:divBdr>
            <w:top w:val="none" w:sz="0" w:space="0" w:color="auto"/>
            <w:left w:val="none" w:sz="0" w:space="0" w:color="auto"/>
            <w:bottom w:val="none" w:sz="0" w:space="0" w:color="auto"/>
            <w:right w:val="none" w:sz="0" w:space="0" w:color="auto"/>
          </w:divBdr>
        </w:div>
        <w:div w:id="1671176539">
          <w:marLeft w:val="0"/>
          <w:marRight w:val="0"/>
          <w:marTop w:val="0"/>
          <w:marBottom w:val="0"/>
          <w:divBdr>
            <w:top w:val="none" w:sz="0" w:space="0" w:color="auto"/>
            <w:left w:val="none" w:sz="0" w:space="0" w:color="auto"/>
            <w:bottom w:val="none" w:sz="0" w:space="0" w:color="auto"/>
            <w:right w:val="none" w:sz="0" w:space="0" w:color="auto"/>
          </w:divBdr>
        </w:div>
        <w:div w:id="546261651">
          <w:marLeft w:val="0"/>
          <w:marRight w:val="0"/>
          <w:marTop w:val="0"/>
          <w:marBottom w:val="0"/>
          <w:divBdr>
            <w:top w:val="none" w:sz="0" w:space="0" w:color="auto"/>
            <w:left w:val="none" w:sz="0" w:space="0" w:color="auto"/>
            <w:bottom w:val="none" w:sz="0" w:space="0" w:color="auto"/>
            <w:right w:val="none" w:sz="0" w:space="0" w:color="auto"/>
          </w:divBdr>
        </w:div>
        <w:div w:id="278998400">
          <w:marLeft w:val="0"/>
          <w:marRight w:val="0"/>
          <w:marTop w:val="0"/>
          <w:marBottom w:val="0"/>
          <w:divBdr>
            <w:top w:val="none" w:sz="0" w:space="0" w:color="auto"/>
            <w:left w:val="none" w:sz="0" w:space="0" w:color="auto"/>
            <w:bottom w:val="none" w:sz="0" w:space="0" w:color="auto"/>
            <w:right w:val="none" w:sz="0" w:space="0" w:color="auto"/>
          </w:divBdr>
        </w:div>
        <w:div w:id="278807366">
          <w:marLeft w:val="0"/>
          <w:marRight w:val="0"/>
          <w:marTop w:val="0"/>
          <w:marBottom w:val="0"/>
          <w:divBdr>
            <w:top w:val="none" w:sz="0" w:space="0" w:color="auto"/>
            <w:left w:val="none" w:sz="0" w:space="0" w:color="auto"/>
            <w:bottom w:val="none" w:sz="0" w:space="0" w:color="auto"/>
            <w:right w:val="none" w:sz="0" w:space="0" w:color="auto"/>
          </w:divBdr>
        </w:div>
        <w:div w:id="1777403120">
          <w:marLeft w:val="0"/>
          <w:marRight w:val="0"/>
          <w:marTop w:val="0"/>
          <w:marBottom w:val="0"/>
          <w:divBdr>
            <w:top w:val="none" w:sz="0" w:space="0" w:color="auto"/>
            <w:left w:val="none" w:sz="0" w:space="0" w:color="auto"/>
            <w:bottom w:val="none" w:sz="0" w:space="0" w:color="auto"/>
            <w:right w:val="none" w:sz="0" w:space="0" w:color="auto"/>
          </w:divBdr>
        </w:div>
        <w:div w:id="1724060179">
          <w:marLeft w:val="0"/>
          <w:marRight w:val="0"/>
          <w:marTop w:val="0"/>
          <w:marBottom w:val="0"/>
          <w:divBdr>
            <w:top w:val="none" w:sz="0" w:space="0" w:color="auto"/>
            <w:left w:val="none" w:sz="0" w:space="0" w:color="auto"/>
            <w:bottom w:val="none" w:sz="0" w:space="0" w:color="auto"/>
            <w:right w:val="none" w:sz="0" w:space="0" w:color="auto"/>
          </w:divBdr>
        </w:div>
        <w:div w:id="55907350">
          <w:marLeft w:val="0"/>
          <w:marRight w:val="0"/>
          <w:marTop w:val="0"/>
          <w:marBottom w:val="0"/>
          <w:divBdr>
            <w:top w:val="none" w:sz="0" w:space="0" w:color="auto"/>
            <w:left w:val="none" w:sz="0" w:space="0" w:color="auto"/>
            <w:bottom w:val="none" w:sz="0" w:space="0" w:color="auto"/>
            <w:right w:val="none" w:sz="0" w:space="0" w:color="auto"/>
          </w:divBdr>
        </w:div>
        <w:div w:id="477965482">
          <w:marLeft w:val="0"/>
          <w:marRight w:val="0"/>
          <w:marTop w:val="0"/>
          <w:marBottom w:val="0"/>
          <w:divBdr>
            <w:top w:val="none" w:sz="0" w:space="0" w:color="auto"/>
            <w:left w:val="none" w:sz="0" w:space="0" w:color="auto"/>
            <w:bottom w:val="none" w:sz="0" w:space="0" w:color="auto"/>
            <w:right w:val="none" w:sz="0" w:space="0" w:color="auto"/>
          </w:divBdr>
        </w:div>
        <w:div w:id="216163318">
          <w:marLeft w:val="0"/>
          <w:marRight w:val="0"/>
          <w:marTop w:val="0"/>
          <w:marBottom w:val="0"/>
          <w:divBdr>
            <w:top w:val="none" w:sz="0" w:space="0" w:color="auto"/>
            <w:left w:val="none" w:sz="0" w:space="0" w:color="auto"/>
            <w:bottom w:val="none" w:sz="0" w:space="0" w:color="auto"/>
            <w:right w:val="none" w:sz="0" w:space="0" w:color="auto"/>
          </w:divBdr>
        </w:div>
        <w:div w:id="9379780">
          <w:marLeft w:val="0"/>
          <w:marRight w:val="0"/>
          <w:marTop w:val="0"/>
          <w:marBottom w:val="0"/>
          <w:divBdr>
            <w:top w:val="none" w:sz="0" w:space="0" w:color="auto"/>
            <w:left w:val="none" w:sz="0" w:space="0" w:color="auto"/>
            <w:bottom w:val="none" w:sz="0" w:space="0" w:color="auto"/>
            <w:right w:val="none" w:sz="0" w:space="0" w:color="auto"/>
          </w:divBdr>
        </w:div>
        <w:div w:id="735592607">
          <w:marLeft w:val="0"/>
          <w:marRight w:val="0"/>
          <w:marTop w:val="0"/>
          <w:marBottom w:val="0"/>
          <w:divBdr>
            <w:top w:val="none" w:sz="0" w:space="0" w:color="auto"/>
            <w:left w:val="none" w:sz="0" w:space="0" w:color="auto"/>
            <w:bottom w:val="none" w:sz="0" w:space="0" w:color="auto"/>
            <w:right w:val="none" w:sz="0" w:space="0" w:color="auto"/>
          </w:divBdr>
        </w:div>
        <w:div w:id="778790992">
          <w:marLeft w:val="0"/>
          <w:marRight w:val="0"/>
          <w:marTop w:val="0"/>
          <w:marBottom w:val="0"/>
          <w:divBdr>
            <w:top w:val="none" w:sz="0" w:space="0" w:color="auto"/>
            <w:left w:val="none" w:sz="0" w:space="0" w:color="auto"/>
            <w:bottom w:val="none" w:sz="0" w:space="0" w:color="auto"/>
            <w:right w:val="none" w:sz="0" w:space="0" w:color="auto"/>
          </w:divBdr>
        </w:div>
        <w:div w:id="1920216576">
          <w:marLeft w:val="0"/>
          <w:marRight w:val="0"/>
          <w:marTop w:val="0"/>
          <w:marBottom w:val="0"/>
          <w:divBdr>
            <w:top w:val="none" w:sz="0" w:space="0" w:color="auto"/>
            <w:left w:val="none" w:sz="0" w:space="0" w:color="auto"/>
            <w:bottom w:val="none" w:sz="0" w:space="0" w:color="auto"/>
            <w:right w:val="none" w:sz="0" w:space="0" w:color="auto"/>
          </w:divBdr>
        </w:div>
        <w:div w:id="1121077068">
          <w:marLeft w:val="0"/>
          <w:marRight w:val="0"/>
          <w:marTop w:val="0"/>
          <w:marBottom w:val="0"/>
          <w:divBdr>
            <w:top w:val="none" w:sz="0" w:space="0" w:color="auto"/>
            <w:left w:val="none" w:sz="0" w:space="0" w:color="auto"/>
            <w:bottom w:val="none" w:sz="0" w:space="0" w:color="auto"/>
            <w:right w:val="none" w:sz="0" w:space="0" w:color="auto"/>
          </w:divBdr>
        </w:div>
        <w:div w:id="1432824191">
          <w:marLeft w:val="0"/>
          <w:marRight w:val="0"/>
          <w:marTop w:val="0"/>
          <w:marBottom w:val="0"/>
          <w:divBdr>
            <w:top w:val="none" w:sz="0" w:space="0" w:color="auto"/>
            <w:left w:val="none" w:sz="0" w:space="0" w:color="auto"/>
            <w:bottom w:val="none" w:sz="0" w:space="0" w:color="auto"/>
            <w:right w:val="none" w:sz="0" w:space="0" w:color="auto"/>
          </w:divBdr>
        </w:div>
        <w:div w:id="2111200684">
          <w:marLeft w:val="0"/>
          <w:marRight w:val="0"/>
          <w:marTop w:val="0"/>
          <w:marBottom w:val="0"/>
          <w:divBdr>
            <w:top w:val="none" w:sz="0" w:space="0" w:color="auto"/>
            <w:left w:val="none" w:sz="0" w:space="0" w:color="auto"/>
            <w:bottom w:val="none" w:sz="0" w:space="0" w:color="auto"/>
            <w:right w:val="none" w:sz="0" w:space="0" w:color="auto"/>
          </w:divBdr>
        </w:div>
        <w:div w:id="885140957">
          <w:marLeft w:val="0"/>
          <w:marRight w:val="0"/>
          <w:marTop w:val="0"/>
          <w:marBottom w:val="0"/>
          <w:divBdr>
            <w:top w:val="none" w:sz="0" w:space="0" w:color="auto"/>
            <w:left w:val="none" w:sz="0" w:space="0" w:color="auto"/>
            <w:bottom w:val="none" w:sz="0" w:space="0" w:color="auto"/>
            <w:right w:val="none" w:sz="0" w:space="0" w:color="auto"/>
          </w:divBdr>
        </w:div>
        <w:div w:id="248583977">
          <w:marLeft w:val="0"/>
          <w:marRight w:val="0"/>
          <w:marTop w:val="0"/>
          <w:marBottom w:val="0"/>
          <w:divBdr>
            <w:top w:val="none" w:sz="0" w:space="0" w:color="auto"/>
            <w:left w:val="none" w:sz="0" w:space="0" w:color="auto"/>
            <w:bottom w:val="none" w:sz="0" w:space="0" w:color="auto"/>
            <w:right w:val="none" w:sz="0" w:space="0" w:color="auto"/>
          </w:divBdr>
        </w:div>
        <w:div w:id="501286770">
          <w:marLeft w:val="0"/>
          <w:marRight w:val="0"/>
          <w:marTop w:val="0"/>
          <w:marBottom w:val="0"/>
          <w:divBdr>
            <w:top w:val="none" w:sz="0" w:space="0" w:color="auto"/>
            <w:left w:val="none" w:sz="0" w:space="0" w:color="auto"/>
            <w:bottom w:val="none" w:sz="0" w:space="0" w:color="auto"/>
            <w:right w:val="none" w:sz="0" w:space="0" w:color="auto"/>
          </w:divBdr>
        </w:div>
        <w:div w:id="628434919">
          <w:marLeft w:val="0"/>
          <w:marRight w:val="0"/>
          <w:marTop w:val="0"/>
          <w:marBottom w:val="0"/>
          <w:divBdr>
            <w:top w:val="none" w:sz="0" w:space="0" w:color="auto"/>
            <w:left w:val="none" w:sz="0" w:space="0" w:color="auto"/>
            <w:bottom w:val="none" w:sz="0" w:space="0" w:color="auto"/>
            <w:right w:val="none" w:sz="0" w:space="0" w:color="auto"/>
          </w:divBdr>
        </w:div>
        <w:div w:id="1516268529">
          <w:marLeft w:val="0"/>
          <w:marRight w:val="0"/>
          <w:marTop w:val="0"/>
          <w:marBottom w:val="0"/>
          <w:divBdr>
            <w:top w:val="none" w:sz="0" w:space="0" w:color="auto"/>
            <w:left w:val="none" w:sz="0" w:space="0" w:color="auto"/>
            <w:bottom w:val="none" w:sz="0" w:space="0" w:color="auto"/>
            <w:right w:val="none" w:sz="0" w:space="0" w:color="auto"/>
          </w:divBdr>
        </w:div>
        <w:div w:id="690183116">
          <w:marLeft w:val="0"/>
          <w:marRight w:val="0"/>
          <w:marTop w:val="0"/>
          <w:marBottom w:val="0"/>
          <w:divBdr>
            <w:top w:val="none" w:sz="0" w:space="0" w:color="auto"/>
            <w:left w:val="none" w:sz="0" w:space="0" w:color="auto"/>
            <w:bottom w:val="none" w:sz="0" w:space="0" w:color="auto"/>
            <w:right w:val="none" w:sz="0" w:space="0" w:color="auto"/>
          </w:divBdr>
        </w:div>
        <w:div w:id="1372262961">
          <w:marLeft w:val="0"/>
          <w:marRight w:val="0"/>
          <w:marTop w:val="0"/>
          <w:marBottom w:val="0"/>
          <w:divBdr>
            <w:top w:val="none" w:sz="0" w:space="0" w:color="auto"/>
            <w:left w:val="none" w:sz="0" w:space="0" w:color="auto"/>
            <w:bottom w:val="none" w:sz="0" w:space="0" w:color="auto"/>
            <w:right w:val="none" w:sz="0" w:space="0" w:color="auto"/>
          </w:divBdr>
        </w:div>
        <w:div w:id="2132161035">
          <w:marLeft w:val="0"/>
          <w:marRight w:val="0"/>
          <w:marTop w:val="0"/>
          <w:marBottom w:val="0"/>
          <w:divBdr>
            <w:top w:val="none" w:sz="0" w:space="0" w:color="auto"/>
            <w:left w:val="none" w:sz="0" w:space="0" w:color="auto"/>
            <w:bottom w:val="none" w:sz="0" w:space="0" w:color="auto"/>
            <w:right w:val="none" w:sz="0" w:space="0" w:color="auto"/>
          </w:divBdr>
        </w:div>
        <w:div w:id="1582833839">
          <w:marLeft w:val="0"/>
          <w:marRight w:val="0"/>
          <w:marTop w:val="0"/>
          <w:marBottom w:val="0"/>
          <w:divBdr>
            <w:top w:val="none" w:sz="0" w:space="0" w:color="auto"/>
            <w:left w:val="none" w:sz="0" w:space="0" w:color="auto"/>
            <w:bottom w:val="none" w:sz="0" w:space="0" w:color="auto"/>
            <w:right w:val="none" w:sz="0" w:space="0" w:color="auto"/>
          </w:divBdr>
        </w:div>
        <w:div w:id="2056462239">
          <w:marLeft w:val="0"/>
          <w:marRight w:val="0"/>
          <w:marTop w:val="0"/>
          <w:marBottom w:val="0"/>
          <w:divBdr>
            <w:top w:val="none" w:sz="0" w:space="0" w:color="auto"/>
            <w:left w:val="none" w:sz="0" w:space="0" w:color="auto"/>
            <w:bottom w:val="none" w:sz="0" w:space="0" w:color="auto"/>
            <w:right w:val="none" w:sz="0" w:space="0" w:color="auto"/>
          </w:divBdr>
        </w:div>
        <w:div w:id="500970845">
          <w:marLeft w:val="0"/>
          <w:marRight w:val="0"/>
          <w:marTop w:val="0"/>
          <w:marBottom w:val="0"/>
          <w:divBdr>
            <w:top w:val="none" w:sz="0" w:space="0" w:color="auto"/>
            <w:left w:val="none" w:sz="0" w:space="0" w:color="auto"/>
            <w:bottom w:val="none" w:sz="0" w:space="0" w:color="auto"/>
            <w:right w:val="none" w:sz="0" w:space="0" w:color="auto"/>
          </w:divBdr>
        </w:div>
        <w:div w:id="1178665203">
          <w:marLeft w:val="0"/>
          <w:marRight w:val="0"/>
          <w:marTop w:val="0"/>
          <w:marBottom w:val="0"/>
          <w:divBdr>
            <w:top w:val="none" w:sz="0" w:space="0" w:color="auto"/>
            <w:left w:val="none" w:sz="0" w:space="0" w:color="auto"/>
            <w:bottom w:val="none" w:sz="0" w:space="0" w:color="auto"/>
            <w:right w:val="none" w:sz="0" w:space="0" w:color="auto"/>
          </w:divBdr>
        </w:div>
        <w:div w:id="1714226841">
          <w:marLeft w:val="0"/>
          <w:marRight w:val="0"/>
          <w:marTop w:val="0"/>
          <w:marBottom w:val="0"/>
          <w:divBdr>
            <w:top w:val="none" w:sz="0" w:space="0" w:color="auto"/>
            <w:left w:val="none" w:sz="0" w:space="0" w:color="auto"/>
            <w:bottom w:val="none" w:sz="0" w:space="0" w:color="auto"/>
            <w:right w:val="none" w:sz="0" w:space="0" w:color="auto"/>
          </w:divBdr>
        </w:div>
        <w:div w:id="608857981">
          <w:marLeft w:val="0"/>
          <w:marRight w:val="0"/>
          <w:marTop w:val="0"/>
          <w:marBottom w:val="0"/>
          <w:divBdr>
            <w:top w:val="none" w:sz="0" w:space="0" w:color="auto"/>
            <w:left w:val="none" w:sz="0" w:space="0" w:color="auto"/>
            <w:bottom w:val="none" w:sz="0" w:space="0" w:color="auto"/>
            <w:right w:val="none" w:sz="0" w:space="0" w:color="auto"/>
          </w:divBdr>
        </w:div>
        <w:div w:id="787159758">
          <w:marLeft w:val="0"/>
          <w:marRight w:val="0"/>
          <w:marTop w:val="0"/>
          <w:marBottom w:val="0"/>
          <w:divBdr>
            <w:top w:val="none" w:sz="0" w:space="0" w:color="auto"/>
            <w:left w:val="none" w:sz="0" w:space="0" w:color="auto"/>
            <w:bottom w:val="none" w:sz="0" w:space="0" w:color="auto"/>
            <w:right w:val="none" w:sz="0" w:space="0" w:color="auto"/>
          </w:divBdr>
        </w:div>
        <w:div w:id="1453089144">
          <w:marLeft w:val="0"/>
          <w:marRight w:val="0"/>
          <w:marTop w:val="0"/>
          <w:marBottom w:val="0"/>
          <w:divBdr>
            <w:top w:val="none" w:sz="0" w:space="0" w:color="auto"/>
            <w:left w:val="none" w:sz="0" w:space="0" w:color="auto"/>
            <w:bottom w:val="none" w:sz="0" w:space="0" w:color="auto"/>
            <w:right w:val="none" w:sz="0" w:space="0" w:color="auto"/>
          </w:divBdr>
        </w:div>
        <w:div w:id="1368606518">
          <w:marLeft w:val="0"/>
          <w:marRight w:val="0"/>
          <w:marTop w:val="0"/>
          <w:marBottom w:val="0"/>
          <w:divBdr>
            <w:top w:val="none" w:sz="0" w:space="0" w:color="auto"/>
            <w:left w:val="none" w:sz="0" w:space="0" w:color="auto"/>
            <w:bottom w:val="none" w:sz="0" w:space="0" w:color="auto"/>
            <w:right w:val="none" w:sz="0" w:space="0" w:color="auto"/>
          </w:divBdr>
        </w:div>
        <w:div w:id="126094637">
          <w:marLeft w:val="0"/>
          <w:marRight w:val="0"/>
          <w:marTop w:val="0"/>
          <w:marBottom w:val="0"/>
          <w:divBdr>
            <w:top w:val="none" w:sz="0" w:space="0" w:color="auto"/>
            <w:left w:val="none" w:sz="0" w:space="0" w:color="auto"/>
            <w:bottom w:val="none" w:sz="0" w:space="0" w:color="auto"/>
            <w:right w:val="none" w:sz="0" w:space="0" w:color="auto"/>
          </w:divBdr>
        </w:div>
        <w:div w:id="373845152">
          <w:marLeft w:val="0"/>
          <w:marRight w:val="0"/>
          <w:marTop w:val="0"/>
          <w:marBottom w:val="0"/>
          <w:divBdr>
            <w:top w:val="none" w:sz="0" w:space="0" w:color="auto"/>
            <w:left w:val="none" w:sz="0" w:space="0" w:color="auto"/>
            <w:bottom w:val="none" w:sz="0" w:space="0" w:color="auto"/>
            <w:right w:val="none" w:sz="0" w:space="0" w:color="auto"/>
          </w:divBdr>
        </w:div>
        <w:div w:id="1635215109">
          <w:marLeft w:val="0"/>
          <w:marRight w:val="0"/>
          <w:marTop w:val="0"/>
          <w:marBottom w:val="0"/>
          <w:divBdr>
            <w:top w:val="none" w:sz="0" w:space="0" w:color="auto"/>
            <w:left w:val="none" w:sz="0" w:space="0" w:color="auto"/>
            <w:bottom w:val="none" w:sz="0" w:space="0" w:color="auto"/>
            <w:right w:val="none" w:sz="0" w:space="0" w:color="auto"/>
          </w:divBdr>
        </w:div>
        <w:div w:id="1326780644">
          <w:marLeft w:val="0"/>
          <w:marRight w:val="0"/>
          <w:marTop w:val="0"/>
          <w:marBottom w:val="0"/>
          <w:divBdr>
            <w:top w:val="none" w:sz="0" w:space="0" w:color="auto"/>
            <w:left w:val="none" w:sz="0" w:space="0" w:color="auto"/>
            <w:bottom w:val="none" w:sz="0" w:space="0" w:color="auto"/>
            <w:right w:val="none" w:sz="0" w:space="0" w:color="auto"/>
          </w:divBdr>
        </w:div>
        <w:div w:id="238827277">
          <w:marLeft w:val="0"/>
          <w:marRight w:val="0"/>
          <w:marTop w:val="0"/>
          <w:marBottom w:val="0"/>
          <w:divBdr>
            <w:top w:val="none" w:sz="0" w:space="0" w:color="auto"/>
            <w:left w:val="none" w:sz="0" w:space="0" w:color="auto"/>
            <w:bottom w:val="none" w:sz="0" w:space="0" w:color="auto"/>
            <w:right w:val="none" w:sz="0" w:space="0" w:color="auto"/>
          </w:divBdr>
        </w:div>
      </w:divsChild>
    </w:div>
    <w:div w:id="144132035">
      <w:bodyDiv w:val="1"/>
      <w:marLeft w:val="0"/>
      <w:marRight w:val="0"/>
      <w:marTop w:val="0"/>
      <w:marBottom w:val="0"/>
      <w:divBdr>
        <w:top w:val="none" w:sz="0" w:space="0" w:color="auto"/>
        <w:left w:val="none" w:sz="0" w:space="0" w:color="auto"/>
        <w:bottom w:val="none" w:sz="0" w:space="0" w:color="auto"/>
        <w:right w:val="none" w:sz="0" w:space="0" w:color="auto"/>
      </w:divBdr>
      <w:divsChild>
        <w:div w:id="1839273452">
          <w:marLeft w:val="0"/>
          <w:marRight w:val="0"/>
          <w:marTop w:val="0"/>
          <w:marBottom w:val="0"/>
          <w:divBdr>
            <w:top w:val="none" w:sz="0" w:space="0" w:color="auto"/>
            <w:left w:val="none" w:sz="0" w:space="0" w:color="auto"/>
            <w:bottom w:val="none" w:sz="0" w:space="0" w:color="auto"/>
            <w:right w:val="none" w:sz="0" w:space="0" w:color="auto"/>
          </w:divBdr>
        </w:div>
        <w:div w:id="115947670">
          <w:marLeft w:val="0"/>
          <w:marRight w:val="0"/>
          <w:marTop w:val="0"/>
          <w:marBottom w:val="0"/>
          <w:divBdr>
            <w:top w:val="none" w:sz="0" w:space="0" w:color="auto"/>
            <w:left w:val="none" w:sz="0" w:space="0" w:color="auto"/>
            <w:bottom w:val="none" w:sz="0" w:space="0" w:color="auto"/>
            <w:right w:val="none" w:sz="0" w:space="0" w:color="auto"/>
          </w:divBdr>
        </w:div>
        <w:div w:id="1774856776">
          <w:marLeft w:val="0"/>
          <w:marRight w:val="0"/>
          <w:marTop w:val="0"/>
          <w:marBottom w:val="0"/>
          <w:divBdr>
            <w:top w:val="none" w:sz="0" w:space="0" w:color="auto"/>
            <w:left w:val="none" w:sz="0" w:space="0" w:color="auto"/>
            <w:bottom w:val="none" w:sz="0" w:space="0" w:color="auto"/>
            <w:right w:val="none" w:sz="0" w:space="0" w:color="auto"/>
          </w:divBdr>
        </w:div>
        <w:div w:id="584799436">
          <w:marLeft w:val="0"/>
          <w:marRight w:val="0"/>
          <w:marTop w:val="0"/>
          <w:marBottom w:val="0"/>
          <w:divBdr>
            <w:top w:val="none" w:sz="0" w:space="0" w:color="auto"/>
            <w:left w:val="none" w:sz="0" w:space="0" w:color="auto"/>
            <w:bottom w:val="none" w:sz="0" w:space="0" w:color="auto"/>
            <w:right w:val="none" w:sz="0" w:space="0" w:color="auto"/>
          </w:divBdr>
        </w:div>
        <w:div w:id="653145443">
          <w:marLeft w:val="0"/>
          <w:marRight w:val="0"/>
          <w:marTop w:val="0"/>
          <w:marBottom w:val="0"/>
          <w:divBdr>
            <w:top w:val="none" w:sz="0" w:space="0" w:color="auto"/>
            <w:left w:val="none" w:sz="0" w:space="0" w:color="auto"/>
            <w:bottom w:val="none" w:sz="0" w:space="0" w:color="auto"/>
            <w:right w:val="none" w:sz="0" w:space="0" w:color="auto"/>
          </w:divBdr>
        </w:div>
        <w:div w:id="981036230">
          <w:marLeft w:val="0"/>
          <w:marRight w:val="0"/>
          <w:marTop w:val="0"/>
          <w:marBottom w:val="0"/>
          <w:divBdr>
            <w:top w:val="none" w:sz="0" w:space="0" w:color="auto"/>
            <w:left w:val="none" w:sz="0" w:space="0" w:color="auto"/>
            <w:bottom w:val="none" w:sz="0" w:space="0" w:color="auto"/>
            <w:right w:val="none" w:sz="0" w:space="0" w:color="auto"/>
          </w:divBdr>
        </w:div>
        <w:div w:id="46032782">
          <w:marLeft w:val="0"/>
          <w:marRight w:val="0"/>
          <w:marTop w:val="0"/>
          <w:marBottom w:val="0"/>
          <w:divBdr>
            <w:top w:val="none" w:sz="0" w:space="0" w:color="auto"/>
            <w:left w:val="none" w:sz="0" w:space="0" w:color="auto"/>
            <w:bottom w:val="none" w:sz="0" w:space="0" w:color="auto"/>
            <w:right w:val="none" w:sz="0" w:space="0" w:color="auto"/>
          </w:divBdr>
        </w:div>
        <w:div w:id="1304114304">
          <w:marLeft w:val="0"/>
          <w:marRight w:val="0"/>
          <w:marTop w:val="0"/>
          <w:marBottom w:val="0"/>
          <w:divBdr>
            <w:top w:val="none" w:sz="0" w:space="0" w:color="auto"/>
            <w:left w:val="none" w:sz="0" w:space="0" w:color="auto"/>
            <w:bottom w:val="none" w:sz="0" w:space="0" w:color="auto"/>
            <w:right w:val="none" w:sz="0" w:space="0" w:color="auto"/>
          </w:divBdr>
        </w:div>
        <w:div w:id="417289610">
          <w:marLeft w:val="0"/>
          <w:marRight w:val="0"/>
          <w:marTop w:val="0"/>
          <w:marBottom w:val="0"/>
          <w:divBdr>
            <w:top w:val="none" w:sz="0" w:space="0" w:color="auto"/>
            <w:left w:val="none" w:sz="0" w:space="0" w:color="auto"/>
            <w:bottom w:val="none" w:sz="0" w:space="0" w:color="auto"/>
            <w:right w:val="none" w:sz="0" w:space="0" w:color="auto"/>
          </w:divBdr>
        </w:div>
        <w:div w:id="853034177">
          <w:marLeft w:val="0"/>
          <w:marRight w:val="0"/>
          <w:marTop w:val="0"/>
          <w:marBottom w:val="0"/>
          <w:divBdr>
            <w:top w:val="none" w:sz="0" w:space="0" w:color="auto"/>
            <w:left w:val="none" w:sz="0" w:space="0" w:color="auto"/>
            <w:bottom w:val="none" w:sz="0" w:space="0" w:color="auto"/>
            <w:right w:val="none" w:sz="0" w:space="0" w:color="auto"/>
          </w:divBdr>
        </w:div>
        <w:div w:id="726151586">
          <w:marLeft w:val="0"/>
          <w:marRight w:val="0"/>
          <w:marTop w:val="0"/>
          <w:marBottom w:val="0"/>
          <w:divBdr>
            <w:top w:val="none" w:sz="0" w:space="0" w:color="auto"/>
            <w:left w:val="none" w:sz="0" w:space="0" w:color="auto"/>
            <w:bottom w:val="none" w:sz="0" w:space="0" w:color="auto"/>
            <w:right w:val="none" w:sz="0" w:space="0" w:color="auto"/>
          </w:divBdr>
        </w:div>
        <w:div w:id="925920881">
          <w:marLeft w:val="0"/>
          <w:marRight w:val="0"/>
          <w:marTop w:val="0"/>
          <w:marBottom w:val="0"/>
          <w:divBdr>
            <w:top w:val="none" w:sz="0" w:space="0" w:color="auto"/>
            <w:left w:val="none" w:sz="0" w:space="0" w:color="auto"/>
            <w:bottom w:val="none" w:sz="0" w:space="0" w:color="auto"/>
            <w:right w:val="none" w:sz="0" w:space="0" w:color="auto"/>
          </w:divBdr>
        </w:div>
        <w:div w:id="339115684">
          <w:marLeft w:val="0"/>
          <w:marRight w:val="0"/>
          <w:marTop w:val="0"/>
          <w:marBottom w:val="0"/>
          <w:divBdr>
            <w:top w:val="none" w:sz="0" w:space="0" w:color="auto"/>
            <w:left w:val="none" w:sz="0" w:space="0" w:color="auto"/>
            <w:bottom w:val="none" w:sz="0" w:space="0" w:color="auto"/>
            <w:right w:val="none" w:sz="0" w:space="0" w:color="auto"/>
          </w:divBdr>
        </w:div>
        <w:div w:id="2008513234">
          <w:marLeft w:val="0"/>
          <w:marRight w:val="0"/>
          <w:marTop w:val="0"/>
          <w:marBottom w:val="0"/>
          <w:divBdr>
            <w:top w:val="none" w:sz="0" w:space="0" w:color="auto"/>
            <w:left w:val="none" w:sz="0" w:space="0" w:color="auto"/>
            <w:bottom w:val="none" w:sz="0" w:space="0" w:color="auto"/>
            <w:right w:val="none" w:sz="0" w:space="0" w:color="auto"/>
          </w:divBdr>
        </w:div>
      </w:divsChild>
    </w:div>
    <w:div w:id="243421702">
      <w:bodyDiv w:val="1"/>
      <w:marLeft w:val="0"/>
      <w:marRight w:val="0"/>
      <w:marTop w:val="0"/>
      <w:marBottom w:val="0"/>
      <w:divBdr>
        <w:top w:val="none" w:sz="0" w:space="0" w:color="auto"/>
        <w:left w:val="none" w:sz="0" w:space="0" w:color="auto"/>
        <w:bottom w:val="none" w:sz="0" w:space="0" w:color="auto"/>
        <w:right w:val="none" w:sz="0" w:space="0" w:color="auto"/>
      </w:divBdr>
      <w:divsChild>
        <w:div w:id="52169004">
          <w:marLeft w:val="0"/>
          <w:marRight w:val="0"/>
          <w:marTop w:val="0"/>
          <w:marBottom w:val="0"/>
          <w:divBdr>
            <w:top w:val="none" w:sz="0" w:space="0" w:color="auto"/>
            <w:left w:val="none" w:sz="0" w:space="0" w:color="auto"/>
            <w:bottom w:val="none" w:sz="0" w:space="0" w:color="auto"/>
            <w:right w:val="none" w:sz="0" w:space="0" w:color="auto"/>
          </w:divBdr>
        </w:div>
        <w:div w:id="1735928236">
          <w:marLeft w:val="0"/>
          <w:marRight w:val="0"/>
          <w:marTop w:val="0"/>
          <w:marBottom w:val="0"/>
          <w:divBdr>
            <w:top w:val="none" w:sz="0" w:space="0" w:color="auto"/>
            <w:left w:val="none" w:sz="0" w:space="0" w:color="auto"/>
            <w:bottom w:val="none" w:sz="0" w:space="0" w:color="auto"/>
            <w:right w:val="none" w:sz="0" w:space="0" w:color="auto"/>
          </w:divBdr>
        </w:div>
        <w:div w:id="1085499214">
          <w:marLeft w:val="0"/>
          <w:marRight w:val="0"/>
          <w:marTop w:val="0"/>
          <w:marBottom w:val="0"/>
          <w:divBdr>
            <w:top w:val="none" w:sz="0" w:space="0" w:color="auto"/>
            <w:left w:val="none" w:sz="0" w:space="0" w:color="auto"/>
            <w:bottom w:val="none" w:sz="0" w:space="0" w:color="auto"/>
            <w:right w:val="none" w:sz="0" w:space="0" w:color="auto"/>
          </w:divBdr>
        </w:div>
        <w:div w:id="944732054">
          <w:marLeft w:val="0"/>
          <w:marRight w:val="0"/>
          <w:marTop w:val="0"/>
          <w:marBottom w:val="0"/>
          <w:divBdr>
            <w:top w:val="none" w:sz="0" w:space="0" w:color="auto"/>
            <w:left w:val="none" w:sz="0" w:space="0" w:color="auto"/>
            <w:bottom w:val="none" w:sz="0" w:space="0" w:color="auto"/>
            <w:right w:val="none" w:sz="0" w:space="0" w:color="auto"/>
          </w:divBdr>
        </w:div>
        <w:div w:id="1663968413">
          <w:marLeft w:val="0"/>
          <w:marRight w:val="0"/>
          <w:marTop w:val="0"/>
          <w:marBottom w:val="0"/>
          <w:divBdr>
            <w:top w:val="none" w:sz="0" w:space="0" w:color="auto"/>
            <w:left w:val="none" w:sz="0" w:space="0" w:color="auto"/>
            <w:bottom w:val="none" w:sz="0" w:space="0" w:color="auto"/>
            <w:right w:val="none" w:sz="0" w:space="0" w:color="auto"/>
          </w:divBdr>
        </w:div>
        <w:div w:id="715197620">
          <w:marLeft w:val="0"/>
          <w:marRight w:val="0"/>
          <w:marTop w:val="0"/>
          <w:marBottom w:val="0"/>
          <w:divBdr>
            <w:top w:val="none" w:sz="0" w:space="0" w:color="auto"/>
            <w:left w:val="none" w:sz="0" w:space="0" w:color="auto"/>
            <w:bottom w:val="none" w:sz="0" w:space="0" w:color="auto"/>
            <w:right w:val="none" w:sz="0" w:space="0" w:color="auto"/>
          </w:divBdr>
        </w:div>
        <w:div w:id="1821995905">
          <w:marLeft w:val="0"/>
          <w:marRight w:val="0"/>
          <w:marTop w:val="0"/>
          <w:marBottom w:val="0"/>
          <w:divBdr>
            <w:top w:val="none" w:sz="0" w:space="0" w:color="auto"/>
            <w:left w:val="none" w:sz="0" w:space="0" w:color="auto"/>
            <w:bottom w:val="none" w:sz="0" w:space="0" w:color="auto"/>
            <w:right w:val="none" w:sz="0" w:space="0" w:color="auto"/>
          </w:divBdr>
        </w:div>
        <w:div w:id="1087582541">
          <w:marLeft w:val="0"/>
          <w:marRight w:val="0"/>
          <w:marTop w:val="0"/>
          <w:marBottom w:val="0"/>
          <w:divBdr>
            <w:top w:val="none" w:sz="0" w:space="0" w:color="auto"/>
            <w:left w:val="none" w:sz="0" w:space="0" w:color="auto"/>
            <w:bottom w:val="none" w:sz="0" w:space="0" w:color="auto"/>
            <w:right w:val="none" w:sz="0" w:space="0" w:color="auto"/>
          </w:divBdr>
        </w:div>
        <w:div w:id="2081324125">
          <w:marLeft w:val="0"/>
          <w:marRight w:val="0"/>
          <w:marTop w:val="0"/>
          <w:marBottom w:val="0"/>
          <w:divBdr>
            <w:top w:val="none" w:sz="0" w:space="0" w:color="auto"/>
            <w:left w:val="none" w:sz="0" w:space="0" w:color="auto"/>
            <w:bottom w:val="none" w:sz="0" w:space="0" w:color="auto"/>
            <w:right w:val="none" w:sz="0" w:space="0" w:color="auto"/>
          </w:divBdr>
        </w:div>
        <w:div w:id="815688345">
          <w:marLeft w:val="0"/>
          <w:marRight w:val="0"/>
          <w:marTop w:val="0"/>
          <w:marBottom w:val="0"/>
          <w:divBdr>
            <w:top w:val="none" w:sz="0" w:space="0" w:color="auto"/>
            <w:left w:val="none" w:sz="0" w:space="0" w:color="auto"/>
            <w:bottom w:val="none" w:sz="0" w:space="0" w:color="auto"/>
            <w:right w:val="none" w:sz="0" w:space="0" w:color="auto"/>
          </w:divBdr>
        </w:div>
        <w:div w:id="524517291">
          <w:marLeft w:val="0"/>
          <w:marRight w:val="0"/>
          <w:marTop w:val="0"/>
          <w:marBottom w:val="0"/>
          <w:divBdr>
            <w:top w:val="none" w:sz="0" w:space="0" w:color="auto"/>
            <w:left w:val="none" w:sz="0" w:space="0" w:color="auto"/>
            <w:bottom w:val="none" w:sz="0" w:space="0" w:color="auto"/>
            <w:right w:val="none" w:sz="0" w:space="0" w:color="auto"/>
          </w:divBdr>
        </w:div>
        <w:div w:id="1875462910">
          <w:marLeft w:val="0"/>
          <w:marRight w:val="0"/>
          <w:marTop w:val="0"/>
          <w:marBottom w:val="0"/>
          <w:divBdr>
            <w:top w:val="none" w:sz="0" w:space="0" w:color="auto"/>
            <w:left w:val="none" w:sz="0" w:space="0" w:color="auto"/>
            <w:bottom w:val="none" w:sz="0" w:space="0" w:color="auto"/>
            <w:right w:val="none" w:sz="0" w:space="0" w:color="auto"/>
          </w:divBdr>
        </w:div>
        <w:div w:id="184681254">
          <w:marLeft w:val="0"/>
          <w:marRight w:val="0"/>
          <w:marTop w:val="0"/>
          <w:marBottom w:val="0"/>
          <w:divBdr>
            <w:top w:val="none" w:sz="0" w:space="0" w:color="auto"/>
            <w:left w:val="none" w:sz="0" w:space="0" w:color="auto"/>
            <w:bottom w:val="none" w:sz="0" w:space="0" w:color="auto"/>
            <w:right w:val="none" w:sz="0" w:space="0" w:color="auto"/>
          </w:divBdr>
        </w:div>
        <w:div w:id="1579754224">
          <w:marLeft w:val="0"/>
          <w:marRight w:val="0"/>
          <w:marTop w:val="0"/>
          <w:marBottom w:val="0"/>
          <w:divBdr>
            <w:top w:val="none" w:sz="0" w:space="0" w:color="auto"/>
            <w:left w:val="none" w:sz="0" w:space="0" w:color="auto"/>
            <w:bottom w:val="none" w:sz="0" w:space="0" w:color="auto"/>
            <w:right w:val="none" w:sz="0" w:space="0" w:color="auto"/>
          </w:divBdr>
        </w:div>
        <w:div w:id="1893075471">
          <w:marLeft w:val="0"/>
          <w:marRight w:val="0"/>
          <w:marTop w:val="0"/>
          <w:marBottom w:val="0"/>
          <w:divBdr>
            <w:top w:val="none" w:sz="0" w:space="0" w:color="auto"/>
            <w:left w:val="none" w:sz="0" w:space="0" w:color="auto"/>
            <w:bottom w:val="none" w:sz="0" w:space="0" w:color="auto"/>
            <w:right w:val="none" w:sz="0" w:space="0" w:color="auto"/>
          </w:divBdr>
        </w:div>
        <w:div w:id="1577013365">
          <w:marLeft w:val="0"/>
          <w:marRight w:val="0"/>
          <w:marTop w:val="0"/>
          <w:marBottom w:val="0"/>
          <w:divBdr>
            <w:top w:val="none" w:sz="0" w:space="0" w:color="auto"/>
            <w:left w:val="none" w:sz="0" w:space="0" w:color="auto"/>
            <w:bottom w:val="none" w:sz="0" w:space="0" w:color="auto"/>
            <w:right w:val="none" w:sz="0" w:space="0" w:color="auto"/>
          </w:divBdr>
        </w:div>
        <w:div w:id="1020088148">
          <w:marLeft w:val="0"/>
          <w:marRight w:val="0"/>
          <w:marTop w:val="0"/>
          <w:marBottom w:val="0"/>
          <w:divBdr>
            <w:top w:val="none" w:sz="0" w:space="0" w:color="auto"/>
            <w:left w:val="none" w:sz="0" w:space="0" w:color="auto"/>
            <w:bottom w:val="none" w:sz="0" w:space="0" w:color="auto"/>
            <w:right w:val="none" w:sz="0" w:space="0" w:color="auto"/>
          </w:divBdr>
        </w:div>
        <w:div w:id="2029016083">
          <w:marLeft w:val="0"/>
          <w:marRight w:val="0"/>
          <w:marTop w:val="0"/>
          <w:marBottom w:val="0"/>
          <w:divBdr>
            <w:top w:val="none" w:sz="0" w:space="0" w:color="auto"/>
            <w:left w:val="none" w:sz="0" w:space="0" w:color="auto"/>
            <w:bottom w:val="none" w:sz="0" w:space="0" w:color="auto"/>
            <w:right w:val="none" w:sz="0" w:space="0" w:color="auto"/>
          </w:divBdr>
        </w:div>
        <w:div w:id="1957786708">
          <w:marLeft w:val="0"/>
          <w:marRight w:val="0"/>
          <w:marTop w:val="0"/>
          <w:marBottom w:val="0"/>
          <w:divBdr>
            <w:top w:val="none" w:sz="0" w:space="0" w:color="auto"/>
            <w:left w:val="none" w:sz="0" w:space="0" w:color="auto"/>
            <w:bottom w:val="none" w:sz="0" w:space="0" w:color="auto"/>
            <w:right w:val="none" w:sz="0" w:space="0" w:color="auto"/>
          </w:divBdr>
        </w:div>
        <w:div w:id="1889488103">
          <w:marLeft w:val="0"/>
          <w:marRight w:val="0"/>
          <w:marTop w:val="0"/>
          <w:marBottom w:val="0"/>
          <w:divBdr>
            <w:top w:val="none" w:sz="0" w:space="0" w:color="auto"/>
            <w:left w:val="none" w:sz="0" w:space="0" w:color="auto"/>
            <w:bottom w:val="none" w:sz="0" w:space="0" w:color="auto"/>
            <w:right w:val="none" w:sz="0" w:space="0" w:color="auto"/>
          </w:divBdr>
        </w:div>
        <w:div w:id="1294212465">
          <w:marLeft w:val="0"/>
          <w:marRight w:val="0"/>
          <w:marTop w:val="0"/>
          <w:marBottom w:val="0"/>
          <w:divBdr>
            <w:top w:val="none" w:sz="0" w:space="0" w:color="auto"/>
            <w:left w:val="none" w:sz="0" w:space="0" w:color="auto"/>
            <w:bottom w:val="none" w:sz="0" w:space="0" w:color="auto"/>
            <w:right w:val="none" w:sz="0" w:space="0" w:color="auto"/>
          </w:divBdr>
        </w:div>
        <w:div w:id="2064936545">
          <w:marLeft w:val="0"/>
          <w:marRight w:val="0"/>
          <w:marTop w:val="0"/>
          <w:marBottom w:val="0"/>
          <w:divBdr>
            <w:top w:val="none" w:sz="0" w:space="0" w:color="auto"/>
            <w:left w:val="none" w:sz="0" w:space="0" w:color="auto"/>
            <w:bottom w:val="none" w:sz="0" w:space="0" w:color="auto"/>
            <w:right w:val="none" w:sz="0" w:space="0" w:color="auto"/>
          </w:divBdr>
        </w:div>
        <w:div w:id="483863164">
          <w:marLeft w:val="0"/>
          <w:marRight w:val="0"/>
          <w:marTop w:val="0"/>
          <w:marBottom w:val="0"/>
          <w:divBdr>
            <w:top w:val="none" w:sz="0" w:space="0" w:color="auto"/>
            <w:left w:val="none" w:sz="0" w:space="0" w:color="auto"/>
            <w:bottom w:val="none" w:sz="0" w:space="0" w:color="auto"/>
            <w:right w:val="none" w:sz="0" w:space="0" w:color="auto"/>
          </w:divBdr>
        </w:div>
        <w:div w:id="1649626809">
          <w:marLeft w:val="0"/>
          <w:marRight w:val="0"/>
          <w:marTop w:val="0"/>
          <w:marBottom w:val="0"/>
          <w:divBdr>
            <w:top w:val="none" w:sz="0" w:space="0" w:color="auto"/>
            <w:left w:val="none" w:sz="0" w:space="0" w:color="auto"/>
            <w:bottom w:val="none" w:sz="0" w:space="0" w:color="auto"/>
            <w:right w:val="none" w:sz="0" w:space="0" w:color="auto"/>
          </w:divBdr>
        </w:div>
        <w:div w:id="991442431">
          <w:marLeft w:val="0"/>
          <w:marRight w:val="0"/>
          <w:marTop w:val="0"/>
          <w:marBottom w:val="0"/>
          <w:divBdr>
            <w:top w:val="none" w:sz="0" w:space="0" w:color="auto"/>
            <w:left w:val="none" w:sz="0" w:space="0" w:color="auto"/>
            <w:bottom w:val="none" w:sz="0" w:space="0" w:color="auto"/>
            <w:right w:val="none" w:sz="0" w:space="0" w:color="auto"/>
          </w:divBdr>
        </w:div>
        <w:div w:id="45154581">
          <w:marLeft w:val="0"/>
          <w:marRight w:val="0"/>
          <w:marTop w:val="0"/>
          <w:marBottom w:val="0"/>
          <w:divBdr>
            <w:top w:val="none" w:sz="0" w:space="0" w:color="auto"/>
            <w:left w:val="none" w:sz="0" w:space="0" w:color="auto"/>
            <w:bottom w:val="none" w:sz="0" w:space="0" w:color="auto"/>
            <w:right w:val="none" w:sz="0" w:space="0" w:color="auto"/>
          </w:divBdr>
        </w:div>
        <w:div w:id="170459812">
          <w:marLeft w:val="0"/>
          <w:marRight w:val="0"/>
          <w:marTop w:val="0"/>
          <w:marBottom w:val="0"/>
          <w:divBdr>
            <w:top w:val="none" w:sz="0" w:space="0" w:color="auto"/>
            <w:left w:val="none" w:sz="0" w:space="0" w:color="auto"/>
            <w:bottom w:val="none" w:sz="0" w:space="0" w:color="auto"/>
            <w:right w:val="none" w:sz="0" w:space="0" w:color="auto"/>
          </w:divBdr>
        </w:div>
        <w:div w:id="1372683969">
          <w:marLeft w:val="0"/>
          <w:marRight w:val="0"/>
          <w:marTop w:val="0"/>
          <w:marBottom w:val="0"/>
          <w:divBdr>
            <w:top w:val="none" w:sz="0" w:space="0" w:color="auto"/>
            <w:left w:val="none" w:sz="0" w:space="0" w:color="auto"/>
            <w:bottom w:val="none" w:sz="0" w:space="0" w:color="auto"/>
            <w:right w:val="none" w:sz="0" w:space="0" w:color="auto"/>
          </w:divBdr>
        </w:div>
        <w:div w:id="1408503409">
          <w:marLeft w:val="0"/>
          <w:marRight w:val="0"/>
          <w:marTop w:val="0"/>
          <w:marBottom w:val="0"/>
          <w:divBdr>
            <w:top w:val="none" w:sz="0" w:space="0" w:color="auto"/>
            <w:left w:val="none" w:sz="0" w:space="0" w:color="auto"/>
            <w:bottom w:val="none" w:sz="0" w:space="0" w:color="auto"/>
            <w:right w:val="none" w:sz="0" w:space="0" w:color="auto"/>
          </w:divBdr>
        </w:div>
        <w:div w:id="471092925">
          <w:marLeft w:val="0"/>
          <w:marRight w:val="0"/>
          <w:marTop w:val="0"/>
          <w:marBottom w:val="0"/>
          <w:divBdr>
            <w:top w:val="none" w:sz="0" w:space="0" w:color="auto"/>
            <w:left w:val="none" w:sz="0" w:space="0" w:color="auto"/>
            <w:bottom w:val="none" w:sz="0" w:space="0" w:color="auto"/>
            <w:right w:val="none" w:sz="0" w:space="0" w:color="auto"/>
          </w:divBdr>
        </w:div>
        <w:div w:id="1061438592">
          <w:marLeft w:val="0"/>
          <w:marRight w:val="0"/>
          <w:marTop w:val="0"/>
          <w:marBottom w:val="0"/>
          <w:divBdr>
            <w:top w:val="none" w:sz="0" w:space="0" w:color="auto"/>
            <w:left w:val="none" w:sz="0" w:space="0" w:color="auto"/>
            <w:bottom w:val="none" w:sz="0" w:space="0" w:color="auto"/>
            <w:right w:val="none" w:sz="0" w:space="0" w:color="auto"/>
          </w:divBdr>
        </w:div>
      </w:divsChild>
    </w:div>
    <w:div w:id="270402288">
      <w:bodyDiv w:val="1"/>
      <w:marLeft w:val="0"/>
      <w:marRight w:val="0"/>
      <w:marTop w:val="0"/>
      <w:marBottom w:val="0"/>
      <w:divBdr>
        <w:top w:val="none" w:sz="0" w:space="0" w:color="auto"/>
        <w:left w:val="none" w:sz="0" w:space="0" w:color="auto"/>
        <w:bottom w:val="none" w:sz="0" w:space="0" w:color="auto"/>
        <w:right w:val="none" w:sz="0" w:space="0" w:color="auto"/>
      </w:divBdr>
      <w:divsChild>
        <w:div w:id="631441391">
          <w:marLeft w:val="0"/>
          <w:marRight w:val="0"/>
          <w:marTop w:val="0"/>
          <w:marBottom w:val="0"/>
          <w:divBdr>
            <w:top w:val="none" w:sz="0" w:space="0" w:color="auto"/>
            <w:left w:val="none" w:sz="0" w:space="0" w:color="auto"/>
            <w:bottom w:val="none" w:sz="0" w:space="0" w:color="auto"/>
            <w:right w:val="none" w:sz="0" w:space="0" w:color="auto"/>
          </w:divBdr>
        </w:div>
        <w:div w:id="1590502166">
          <w:marLeft w:val="0"/>
          <w:marRight w:val="0"/>
          <w:marTop w:val="0"/>
          <w:marBottom w:val="0"/>
          <w:divBdr>
            <w:top w:val="none" w:sz="0" w:space="0" w:color="auto"/>
            <w:left w:val="none" w:sz="0" w:space="0" w:color="auto"/>
            <w:bottom w:val="none" w:sz="0" w:space="0" w:color="auto"/>
            <w:right w:val="none" w:sz="0" w:space="0" w:color="auto"/>
          </w:divBdr>
        </w:div>
        <w:div w:id="617955208">
          <w:marLeft w:val="0"/>
          <w:marRight w:val="0"/>
          <w:marTop w:val="0"/>
          <w:marBottom w:val="0"/>
          <w:divBdr>
            <w:top w:val="none" w:sz="0" w:space="0" w:color="auto"/>
            <w:left w:val="none" w:sz="0" w:space="0" w:color="auto"/>
            <w:bottom w:val="none" w:sz="0" w:space="0" w:color="auto"/>
            <w:right w:val="none" w:sz="0" w:space="0" w:color="auto"/>
          </w:divBdr>
        </w:div>
        <w:div w:id="1626423448">
          <w:marLeft w:val="0"/>
          <w:marRight w:val="0"/>
          <w:marTop w:val="0"/>
          <w:marBottom w:val="0"/>
          <w:divBdr>
            <w:top w:val="none" w:sz="0" w:space="0" w:color="auto"/>
            <w:left w:val="none" w:sz="0" w:space="0" w:color="auto"/>
            <w:bottom w:val="none" w:sz="0" w:space="0" w:color="auto"/>
            <w:right w:val="none" w:sz="0" w:space="0" w:color="auto"/>
          </w:divBdr>
        </w:div>
        <w:div w:id="292056183">
          <w:marLeft w:val="0"/>
          <w:marRight w:val="0"/>
          <w:marTop w:val="0"/>
          <w:marBottom w:val="0"/>
          <w:divBdr>
            <w:top w:val="none" w:sz="0" w:space="0" w:color="auto"/>
            <w:left w:val="none" w:sz="0" w:space="0" w:color="auto"/>
            <w:bottom w:val="none" w:sz="0" w:space="0" w:color="auto"/>
            <w:right w:val="none" w:sz="0" w:space="0" w:color="auto"/>
          </w:divBdr>
        </w:div>
        <w:div w:id="1033306597">
          <w:marLeft w:val="0"/>
          <w:marRight w:val="0"/>
          <w:marTop w:val="0"/>
          <w:marBottom w:val="0"/>
          <w:divBdr>
            <w:top w:val="none" w:sz="0" w:space="0" w:color="auto"/>
            <w:left w:val="none" w:sz="0" w:space="0" w:color="auto"/>
            <w:bottom w:val="none" w:sz="0" w:space="0" w:color="auto"/>
            <w:right w:val="none" w:sz="0" w:space="0" w:color="auto"/>
          </w:divBdr>
        </w:div>
        <w:div w:id="938561925">
          <w:marLeft w:val="0"/>
          <w:marRight w:val="0"/>
          <w:marTop w:val="0"/>
          <w:marBottom w:val="0"/>
          <w:divBdr>
            <w:top w:val="none" w:sz="0" w:space="0" w:color="auto"/>
            <w:left w:val="none" w:sz="0" w:space="0" w:color="auto"/>
            <w:bottom w:val="none" w:sz="0" w:space="0" w:color="auto"/>
            <w:right w:val="none" w:sz="0" w:space="0" w:color="auto"/>
          </w:divBdr>
        </w:div>
        <w:div w:id="47610298">
          <w:marLeft w:val="0"/>
          <w:marRight w:val="0"/>
          <w:marTop w:val="0"/>
          <w:marBottom w:val="0"/>
          <w:divBdr>
            <w:top w:val="none" w:sz="0" w:space="0" w:color="auto"/>
            <w:left w:val="none" w:sz="0" w:space="0" w:color="auto"/>
            <w:bottom w:val="none" w:sz="0" w:space="0" w:color="auto"/>
            <w:right w:val="none" w:sz="0" w:space="0" w:color="auto"/>
          </w:divBdr>
        </w:div>
        <w:div w:id="2119717200">
          <w:marLeft w:val="0"/>
          <w:marRight w:val="0"/>
          <w:marTop w:val="0"/>
          <w:marBottom w:val="0"/>
          <w:divBdr>
            <w:top w:val="none" w:sz="0" w:space="0" w:color="auto"/>
            <w:left w:val="none" w:sz="0" w:space="0" w:color="auto"/>
            <w:bottom w:val="none" w:sz="0" w:space="0" w:color="auto"/>
            <w:right w:val="none" w:sz="0" w:space="0" w:color="auto"/>
          </w:divBdr>
        </w:div>
        <w:div w:id="268396995">
          <w:marLeft w:val="0"/>
          <w:marRight w:val="0"/>
          <w:marTop w:val="0"/>
          <w:marBottom w:val="0"/>
          <w:divBdr>
            <w:top w:val="none" w:sz="0" w:space="0" w:color="auto"/>
            <w:left w:val="none" w:sz="0" w:space="0" w:color="auto"/>
            <w:bottom w:val="none" w:sz="0" w:space="0" w:color="auto"/>
            <w:right w:val="none" w:sz="0" w:space="0" w:color="auto"/>
          </w:divBdr>
        </w:div>
        <w:div w:id="409622529">
          <w:marLeft w:val="0"/>
          <w:marRight w:val="0"/>
          <w:marTop w:val="0"/>
          <w:marBottom w:val="0"/>
          <w:divBdr>
            <w:top w:val="none" w:sz="0" w:space="0" w:color="auto"/>
            <w:left w:val="none" w:sz="0" w:space="0" w:color="auto"/>
            <w:bottom w:val="none" w:sz="0" w:space="0" w:color="auto"/>
            <w:right w:val="none" w:sz="0" w:space="0" w:color="auto"/>
          </w:divBdr>
        </w:div>
        <w:div w:id="1304888044">
          <w:marLeft w:val="0"/>
          <w:marRight w:val="0"/>
          <w:marTop w:val="0"/>
          <w:marBottom w:val="0"/>
          <w:divBdr>
            <w:top w:val="none" w:sz="0" w:space="0" w:color="auto"/>
            <w:left w:val="none" w:sz="0" w:space="0" w:color="auto"/>
            <w:bottom w:val="none" w:sz="0" w:space="0" w:color="auto"/>
            <w:right w:val="none" w:sz="0" w:space="0" w:color="auto"/>
          </w:divBdr>
        </w:div>
        <w:div w:id="667706779">
          <w:marLeft w:val="0"/>
          <w:marRight w:val="0"/>
          <w:marTop w:val="0"/>
          <w:marBottom w:val="0"/>
          <w:divBdr>
            <w:top w:val="none" w:sz="0" w:space="0" w:color="auto"/>
            <w:left w:val="none" w:sz="0" w:space="0" w:color="auto"/>
            <w:bottom w:val="none" w:sz="0" w:space="0" w:color="auto"/>
            <w:right w:val="none" w:sz="0" w:space="0" w:color="auto"/>
          </w:divBdr>
        </w:div>
        <w:div w:id="95635446">
          <w:marLeft w:val="0"/>
          <w:marRight w:val="0"/>
          <w:marTop w:val="0"/>
          <w:marBottom w:val="0"/>
          <w:divBdr>
            <w:top w:val="none" w:sz="0" w:space="0" w:color="auto"/>
            <w:left w:val="none" w:sz="0" w:space="0" w:color="auto"/>
            <w:bottom w:val="none" w:sz="0" w:space="0" w:color="auto"/>
            <w:right w:val="none" w:sz="0" w:space="0" w:color="auto"/>
          </w:divBdr>
        </w:div>
        <w:div w:id="1151288616">
          <w:marLeft w:val="0"/>
          <w:marRight w:val="0"/>
          <w:marTop w:val="0"/>
          <w:marBottom w:val="0"/>
          <w:divBdr>
            <w:top w:val="none" w:sz="0" w:space="0" w:color="auto"/>
            <w:left w:val="none" w:sz="0" w:space="0" w:color="auto"/>
            <w:bottom w:val="none" w:sz="0" w:space="0" w:color="auto"/>
            <w:right w:val="none" w:sz="0" w:space="0" w:color="auto"/>
          </w:divBdr>
        </w:div>
        <w:div w:id="930701699">
          <w:marLeft w:val="0"/>
          <w:marRight w:val="0"/>
          <w:marTop w:val="0"/>
          <w:marBottom w:val="0"/>
          <w:divBdr>
            <w:top w:val="none" w:sz="0" w:space="0" w:color="auto"/>
            <w:left w:val="none" w:sz="0" w:space="0" w:color="auto"/>
            <w:bottom w:val="none" w:sz="0" w:space="0" w:color="auto"/>
            <w:right w:val="none" w:sz="0" w:space="0" w:color="auto"/>
          </w:divBdr>
        </w:div>
      </w:divsChild>
    </w:div>
    <w:div w:id="375661086">
      <w:bodyDiv w:val="1"/>
      <w:marLeft w:val="0"/>
      <w:marRight w:val="0"/>
      <w:marTop w:val="0"/>
      <w:marBottom w:val="0"/>
      <w:divBdr>
        <w:top w:val="none" w:sz="0" w:space="0" w:color="auto"/>
        <w:left w:val="none" w:sz="0" w:space="0" w:color="auto"/>
        <w:bottom w:val="none" w:sz="0" w:space="0" w:color="auto"/>
        <w:right w:val="none" w:sz="0" w:space="0" w:color="auto"/>
      </w:divBdr>
    </w:div>
    <w:div w:id="405423669">
      <w:bodyDiv w:val="1"/>
      <w:marLeft w:val="0"/>
      <w:marRight w:val="0"/>
      <w:marTop w:val="0"/>
      <w:marBottom w:val="0"/>
      <w:divBdr>
        <w:top w:val="none" w:sz="0" w:space="0" w:color="auto"/>
        <w:left w:val="none" w:sz="0" w:space="0" w:color="auto"/>
        <w:bottom w:val="none" w:sz="0" w:space="0" w:color="auto"/>
        <w:right w:val="none" w:sz="0" w:space="0" w:color="auto"/>
      </w:divBdr>
      <w:divsChild>
        <w:div w:id="68037170">
          <w:marLeft w:val="0"/>
          <w:marRight w:val="0"/>
          <w:marTop w:val="0"/>
          <w:marBottom w:val="0"/>
          <w:divBdr>
            <w:top w:val="none" w:sz="0" w:space="0" w:color="auto"/>
            <w:left w:val="none" w:sz="0" w:space="0" w:color="auto"/>
            <w:bottom w:val="none" w:sz="0" w:space="0" w:color="auto"/>
            <w:right w:val="none" w:sz="0" w:space="0" w:color="auto"/>
          </w:divBdr>
        </w:div>
        <w:div w:id="419329329">
          <w:marLeft w:val="0"/>
          <w:marRight w:val="0"/>
          <w:marTop w:val="0"/>
          <w:marBottom w:val="0"/>
          <w:divBdr>
            <w:top w:val="none" w:sz="0" w:space="0" w:color="auto"/>
            <w:left w:val="none" w:sz="0" w:space="0" w:color="auto"/>
            <w:bottom w:val="none" w:sz="0" w:space="0" w:color="auto"/>
            <w:right w:val="none" w:sz="0" w:space="0" w:color="auto"/>
          </w:divBdr>
        </w:div>
        <w:div w:id="653606280">
          <w:marLeft w:val="0"/>
          <w:marRight w:val="0"/>
          <w:marTop w:val="0"/>
          <w:marBottom w:val="0"/>
          <w:divBdr>
            <w:top w:val="none" w:sz="0" w:space="0" w:color="auto"/>
            <w:left w:val="none" w:sz="0" w:space="0" w:color="auto"/>
            <w:bottom w:val="none" w:sz="0" w:space="0" w:color="auto"/>
            <w:right w:val="none" w:sz="0" w:space="0" w:color="auto"/>
          </w:divBdr>
        </w:div>
        <w:div w:id="677121162">
          <w:marLeft w:val="0"/>
          <w:marRight w:val="0"/>
          <w:marTop w:val="0"/>
          <w:marBottom w:val="0"/>
          <w:divBdr>
            <w:top w:val="none" w:sz="0" w:space="0" w:color="auto"/>
            <w:left w:val="none" w:sz="0" w:space="0" w:color="auto"/>
            <w:bottom w:val="none" w:sz="0" w:space="0" w:color="auto"/>
            <w:right w:val="none" w:sz="0" w:space="0" w:color="auto"/>
          </w:divBdr>
        </w:div>
        <w:div w:id="741296984">
          <w:marLeft w:val="0"/>
          <w:marRight w:val="0"/>
          <w:marTop w:val="0"/>
          <w:marBottom w:val="0"/>
          <w:divBdr>
            <w:top w:val="none" w:sz="0" w:space="0" w:color="auto"/>
            <w:left w:val="none" w:sz="0" w:space="0" w:color="auto"/>
            <w:bottom w:val="none" w:sz="0" w:space="0" w:color="auto"/>
            <w:right w:val="none" w:sz="0" w:space="0" w:color="auto"/>
          </w:divBdr>
        </w:div>
        <w:div w:id="1367094845">
          <w:marLeft w:val="0"/>
          <w:marRight w:val="0"/>
          <w:marTop w:val="0"/>
          <w:marBottom w:val="0"/>
          <w:divBdr>
            <w:top w:val="none" w:sz="0" w:space="0" w:color="auto"/>
            <w:left w:val="none" w:sz="0" w:space="0" w:color="auto"/>
            <w:bottom w:val="none" w:sz="0" w:space="0" w:color="auto"/>
            <w:right w:val="none" w:sz="0" w:space="0" w:color="auto"/>
          </w:divBdr>
        </w:div>
        <w:div w:id="1495754369">
          <w:marLeft w:val="0"/>
          <w:marRight w:val="0"/>
          <w:marTop w:val="0"/>
          <w:marBottom w:val="0"/>
          <w:divBdr>
            <w:top w:val="none" w:sz="0" w:space="0" w:color="auto"/>
            <w:left w:val="none" w:sz="0" w:space="0" w:color="auto"/>
            <w:bottom w:val="none" w:sz="0" w:space="0" w:color="auto"/>
            <w:right w:val="none" w:sz="0" w:space="0" w:color="auto"/>
          </w:divBdr>
        </w:div>
        <w:div w:id="1504588423">
          <w:marLeft w:val="0"/>
          <w:marRight w:val="0"/>
          <w:marTop w:val="0"/>
          <w:marBottom w:val="0"/>
          <w:divBdr>
            <w:top w:val="none" w:sz="0" w:space="0" w:color="auto"/>
            <w:left w:val="none" w:sz="0" w:space="0" w:color="auto"/>
            <w:bottom w:val="none" w:sz="0" w:space="0" w:color="auto"/>
            <w:right w:val="none" w:sz="0" w:space="0" w:color="auto"/>
          </w:divBdr>
        </w:div>
        <w:div w:id="1604341608">
          <w:marLeft w:val="0"/>
          <w:marRight w:val="0"/>
          <w:marTop w:val="0"/>
          <w:marBottom w:val="0"/>
          <w:divBdr>
            <w:top w:val="none" w:sz="0" w:space="0" w:color="auto"/>
            <w:left w:val="none" w:sz="0" w:space="0" w:color="auto"/>
            <w:bottom w:val="none" w:sz="0" w:space="0" w:color="auto"/>
            <w:right w:val="none" w:sz="0" w:space="0" w:color="auto"/>
          </w:divBdr>
        </w:div>
        <w:div w:id="1822387643">
          <w:marLeft w:val="0"/>
          <w:marRight w:val="0"/>
          <w:marTop w:val="0"/>
          <w:marBottom w:val="0"/>
          <w:divBdr>
            <w:top w:val="none" w:sz="0" w:space="0" w:color="auto"/>
            <w:left w:val="none" w:sz="0" w:space="0" w:color="auto"/>
            <w:bottom w:val="none" w:sz="0" w:space="0" w:color="auto"/>
            <w:right w:val="none" w:sz="0" w:space="0" w:color="auto"/>
          </w:divBdr>
        </w:div>
        <w:div w:id="1898971953">
          <w:marLeft w:val="0"/>
          <w:marRight w:val="0"/>
          <w:marTop w:val="0"/>
          <w:marBottom w:val="0"/>
          <w:divBdr>
            <w:top w:val="none" w:sz="0" w:space="0" w:color="auto"/>
            <w:left w:val="none" w:sz="0" w:space="0" w:color="auto"/>
            <w:bottom w:val="none" w:sz="0" w:space="0" w:color="auto"/>
            <w:right w:val="none" w:sz="0" w:space="0" w:color="auto"/>
          </w:divBdr>
        </w:div>
        <w:div w:id="2019651097">
          <w:marLeft w:val="0"/>
          <w:marRight w:val="0"/>
          <w:marTop w:val="0"/>
          <w:marBottom w:val="0"/>
          <w:divBdr>
            <w:top w:val="none" w:sz="0" w:space="0" w:color="auto"/>
            <w:left w:val="none" w:sz="0" w:space="0" w:color="auto"/>
            <w:bottom w:val="none" w:sz="0" w:space="0" w:color="auto"/>
            <w:right w:val="none" w:sz="0" w:space="0" w:color="auto"/>
          </w:divBdr>
        </w:div>
        <w:div w:id="2087263275">
          <w:marLeft w:val="0"/>
          <w:marRight w:val="0"/>
          <w:marTop w:val="0"/>
          <w:marBottom w:val="0"/>
          <w:divBdr>
            <w:top w:val="none" w:sz="0" w:space="0" w:color="auto"/>
            <w:left w:val="none" w:sz="0" w:space="0" w:color="auto"/>
            <w:bottom w:val="none" w:sz="0" w:space="0" w:color="auto"/>
            <w:right w:val="none" w:sz="0" w:space="0" w:color="auto"/>
          </w:divBdr>
        </w:div>
        <w:div w:id="2114395064">
          <w:marLeft w:val="0"/>
          <w:marRight w:val="0"/>
          <w:marTop w:val="0"/>
          <w:marBottom w:val="0"/>
          <w:divBdr>
            <w:top w:val="none" w:sz="0" w:space="0" w:color="auto"/>
            <w:left w:val="none" w:sz="0" w:space="0" w:color="auto"/>
            <w:bottom w:val="none" w:sz="0" w:space="0" w:color="auto"/>
            <w:right w:val="none" w:sz="0" w:space="0" w:color="auto"/>
          </w:divBdr>
        </w:div>
      </w:divsChild>
    </w:div>
    <w:div w:id="415789698">
      <w:bodyDiv w:val="1"/>
      <w:marLeft w:val="0"/>
      <w:marRight w:val="0"/>
      <w:marTop w:val="0"/>
      <w:marBottom w:val="0"/>
      <w:divBdr>
        <w:top w:val="none" w:sz="0" w:space="0" w:color="auto"/>
        <w:left w:val="none" w:sz="0" w:space="0" w:color="auto"/>
        <w:bottom w:val="none" w:sz="0" w:space="0" w:color="auto"/>
        <w:right w:val="none" w:sz="0" w:space="0" w:color="auto"/>
      </w:divBdr>
      <w:divsChild>
        <w:div w:id="239170362">
          <w:marLeft w:val="0"/>
          <w:marRight w:val="0"/>
          <w:marTop w:val="0"/>
          <w:marBottom w:val="0"/>
          <w:divBdr>
            <w:top w:val="none" w:sz="0" w:space="0" w:color="auto"/>
            <w:left w:val="none" w:sz="0" w:space="0" w:color="auto"/>
            <w:bottom w:val="none" w:sz="0" w:space="0" w:color="auto"/>
            <w:right w:val="none" w:sz="0" w:space="0" w:color="auto"/>
          </w:divBdr>
        </w:div>
        <w:div w:id="317270273">
          <w:marLeft w:val="0"/>
          <w:marRight w:val="0"/>
          <w:marTop w:val="0"/>
          <w:marBottom w:val="0"/>
          <w:divBdr>
            <w:top w:val="none" w:sz="0" w:space="0" w:color="auto"/>
            <w:left w:val="none" w:sz="0" w:space="0" w:color="auto"/>
            <w:bottom w:val="none" w:sz="0" w:space="0" w:color="auto"/>
            <w:right w:val="none" w:sz="0" w:space="0" w:color="auto"/>
          </w:divBdr>
        </w:div>
        <w:div w:id="839810901">
          <w:marLeft w:val="0"/>
          <w:marRight w:val="0"/>
          <w:marTop w:val="0"/>
          <w:marBottom w:val="0"/>
          <w:divBdr>
            <w:top w:val="none" w:sz="0" w:space="0" w:color="auto"/>
            <w:left w:val="none" w:sz="0" w:space="0" w:color="auto"/>
            <w:bottom w:val="none" w:sz="0" w:space="0" w:color="auto"/>
            <w:right w:val="none" w:sz="0" w:space="0" w:color="auto"/>
          </w:divBdr>
        </w:div>
      </w:divsChild>
    </w:div>
    <w:div w:id="428237840">
      <w:bodyDiv w:val="1"/>
      <w:marLeft w:val="0"/>
      <w:marRight w:val="0"/>
      <w:marTop w:val="0"/>
      <w:marBottom w:val="0"/>
      <w:divBdr>
        <w:top w:val="none" w:sz="0" w:space="0" w:color="auto"/>
        <w:left w:val="none" w:sz="0" w:space="0" w:color="auto"/>
        <w:bottom w:val="none" w:sz="0" w:space="0" w:color="auto"/>
        <w:right w:val="none" w:sz="0" w:space="0" w:color="auto"/>
      </w:divBdr>
    </w:div>
    <w:div w:id="449207857">
      <w:bodyDiv w:val="1"/>
      <w:marLeft w:val="0"/>
      <w:marRight w:val="0"/>
      <w:marTop w:val="0"/>
      <w:marBottom w:val="0"/>
      <w:divBdr>
        <w:top w:val="none" w:sz="0" w:space="0" w:color="auto"/>
        <w:left w:val="none" w:sz="0" w:space="0" w:color="auto"/>
        <w:bottom w:val="none" w:sz="0" w:space="0" w:color="auto"/>
        <w:right w:val="none" w:sz="0" w:space="0" w:color="auto"/>
      </w:divBdr>
      <w:divsChild>
        <w:div w:id="2088648952">
          <w:marLeft w:val="0"/>
          <w:marRight w:val="0"/>
          <w:marTop w:val="0"/>
          <w:marBottom w:val="0"/>
          <w:divBdr>
            <w:top w:val="none" w:sz="0" w:space="0" w:color="auto"/>
            <w:left w:val="none" w:sz="0" w:space="0" w:color="auto"/>
            <w:bottom w:val="none" w:sz="0" w:space="0" w:color="auto"/>
            <w:right w:val="none" w:sz="0" w:space="0" w:color="auto"/>
          </w:divBdr>
        </w:div>
        <w:div w:id="1937012274">
          <w:marLeft w:val="0"/>
          <w:marRight w:val="0"/>
          <w:marTop w:val="0"/>
          <w:marBottom w:val="0"/>
          <w:divBdr>
            <w:top w:val="none" w:sz="0" w:space="0" w:color="auto"/>
            <w:left w:val="none" w:sz="0" w:space="0" w:color="auto"/>
            <w:bottom w:val="none" w:sz="0" w:space="0" w:color="auto"/>
            <w:right w:val="none" w:sz="0" w:space="0" w:color="auto"/>
          </w:divBdr>
        </w:div>
        <w:div w:id="429160877">
          <w:marLeft w:val="0"/>
          <w:marRight w:val="0"/>
          <w:marTop w:val="0"/>
          <w:marBottom w:val="0"/>
          <w:divBdr>
            <w:top w:val="none" w:sz="0" w:space="0" w:color="auto"/>
            <w:left w:val="none" w:sz="0" w:space="0" w:color="auto"/>
            <w:bottom w:val="none" w:sz="0" w:space="0" w:color="auto"/>
            <w:right w:val="none" w:sz="0" w:space="0" w:color="auto"/>
          </w:divBdr>
        </w:div>
      </w:divsChild>
    </w:div>
    <w:div w:id="457337691">
      <w:bodyDiv w:val="1"/>
      <w:marLeft w:val="0"/>
      <w:marRight w:val="0"/>
      <w:marTop w:val="0"/>
      <w:marBottom w:val="0"/>
      <w:divBdr>
        <w:top w:val="none" w:sz="0" w:space="0" w:color="auto"/>
        <w:left w:val="none" w:sz="0" w:space="0" w:color="auto"/>
        <w:bottom w:val="none" w:sz="0" w:space="0" w:color="auto"/>
        <w:right w:val="none" w:sz="0" w:space="0" w:color="auto"/>
      </w:divBdr>
      <w:divsChild>
        <w:div w:id="918909034">
          <w:marLeft w:val="0"/>
          <w:marRight w:val="0"/>
          <w:marTop w:val="0"/>
          <w:marBottom w:val="0"/>
          <w:divBdr>
            <w:top w:val="none" w:sz="0" w:space="0" w:color="auto"/>
            <w:left w:val="none" w:sz="0" w:space="0" w:color="auto"/>
            <w:bottom w:val="none" w:sz="0" w:space="0" w:color="auto"/>
            <w:right w:val="none" w:sz="0" w:space="0" w:color="auto"/>
          </w:divBdr>
        </w:div>
        <w:div w:id="804541060">
          <w:marLeft w:val="0"/>
          <w:marRight w:val="0"/>
          <w:marTop w:val="0"/>
          <w:marBottom w:val="0"/>
          <w:divBdr>
            <w:top w:val="none" w:sz="0" w:space="0" w:color="auto"/>
            <w:left w:val="none" w:sz="0" w:space="0" w:color="auto"/>
            <w:bottom w:val="none" w:sz="0" w:space="0" w:color="auto"/>
            <w:right w:val="none" w:sz="0" w:space="0" w:color="auto"/>
          </w:divBdr>
        </w:div>
        <w:div w:id="955409165">
          <w:marLeft w:val="0"/>
          <w:marRight w:val="0"/>
          <w:marTop w:val="0"/>
          <w:marBottom w:val="0"/>
          <w:divBdr>
            <w:top w:val="none" w:sz="0" w:space="0" w:color="auto"/>
            <w:left w:val="none" w:sz="0" w:space="0" w:color="auto"/>
            <w:bottom w:val="none" w:sz="0" w:space="0" w:color="auto"/>
            <w:right w:val="none" w:sz="0" w:space="0" w:color="auto"/>
          </w:divBdr>
        </w:div>
        <w:div w:id="328946650">
          <w:marLeft w:val="0"/>
          <w:marRight w:val="0"/>
          <w:marTop w:val="0"/>
          <w:marBottom w:val="0"/>
          <w:divBdr>
            <w:top w:val="none" w:sz="0" w:space="0" w:color="auto"/>
            <w:left w:val="none" w:sz="0" w:space="0" w:color="auto"/>
            <w:bottom w:val="none" w:sz="0" w:space="0" w:color="auto"/>
            <w:right w:val="none" w:sz="0" w:space="0" w:color="auto"/>
          </w:divBdr>
        </w:div>
        <w:div w:id="1721250920">
          <w:marLeft w:val="0"/>
          <w:marRight w:val="0"/>
          <w:marTop w:val="0"/>
          <w:marBottom w:val="0"/>
          <w:divBdr>
            <w:top w:val="none" w:sz="0" w:space="0" w:color="auto"/>
            <w:left w:val="none" w:sz="0" w:space="0" w:color="auto"/>
            <w:bottom w:val="none" w:sz="0" w:space="0" w:color="auto"/>
            <w:right w:val="none" w:sz="0" w:space="0" w:color="auto"/>
          </w:divBdr>
        </w:div>
        <w:div w:id="55012732">
          <w:marLeft w:val="0"/>
          <w:marRight w:val="0"/>
          <w:marTop w:val="0"/>
          <w:marBottom w:val="0"/>
          <w:divBdr>
            <w:top w:val="none" w:sz="0" w:space="0" w:color="auto"/>
            <w:left w:val="none" w:sz="0" w:space="0" w:color="auto"/>
            <w:bottom w:val="none" w:sz="0" w:space="0" w:color="auto"/>
            <w:right w:val="none" w:sz="0" w:space="0" w:color="auto"/>
          </w:divBdr>
        </w:div>
        <w:div w:id="1578442269">
          <w:marLeft w:val="0"/>
          <w:marRight w:val="0"/>
          <w:marTop w:val="0"/>
          <w:marBottom w:val="0"/>
          <w:divBdr>
            <w:top w:val="none" w:sz="0" w:space="0" w:color="auto"/>
            <w:left w:val="none" w:sz="0" w:space="0" w:color="auto"/>
            <w:bottom w:val="none" w:sz="0" w:space="0" w:color="auto"/>
            <w:right w:val="none" w:sz="0" w:space="0" w:color="auto"/>
          </w:divBdr>
        </w:div>
        <w:div w:id="1044255152">
          <w:marLeft w:val="0"/>
          <w:marRight w:val="0"/>
          <w:marTop w:val="0"/>
          <w:marBottom w:val="0"/>
          <w:divBdr>
            <w:top w:val="none" w:sz="0" w:space="0" w:color="auto"/>
            <w:left w:val="none" w:sz="0" w:space="0" w:color="auto"/>
            <w:bottom w:val="none" w:sz="0" w:space="0" w:color="auto"/>
            <w:right w:val="none" w:sz="0" w:space="0" w:color="auto"/>
          </w:divBdr>
        </w:div>
        <w:div w:id="182019054">
          <w:marLeft w:val="0"/>
          <w:marRight w:val="0"/>
          <w:marTop w:val="0"/>
          <w:marBottom w:val="0"/>
          <w:divBdr>
            <w:top w:val="none" w:sz="0" w:space="0" w:color="auto"/>
            <w:left w:val="none" w:sz="0" w:space="0" w:color="auto"/>
            <w:bottom w:val="none" w:sz="0" w:space="0" w:color="auto"/>
            <w:right w:val="none" w:sz="0" w:space="0" w:color="auto"/>
          </w:divBdr>
        </w:div>
        <w:div w:id="1099564859">
          <w:marLeft w:val="0"/>
          <w:marRight w:val="0"/>
          <w:marTop w:val="0"/>
          <w:marBottom w:val="0"/>
          <w:divBdr>
            <w:top w:val="none" w:sz="0" w:space="0" w:color="auto"/>
            <w:left w:val="none" w:sz="0" w:space="0" w:color="auto"/>
            <w:bottom w:val="none" w:sz="0" w:space="0" w:color="auto"/>
            <w:right w:val="none" w:sz="0" w:space="0" w:color="auto"/>
          </w:divBdr>
        </w:div>
        <w:div w:id="1876845763">
          <w:marLeft w:val="0"/>
          <w:marRight w:val="0"/>
          <w:marTop w:val="0"/>
          <w:marBottom w:val="0"/>
          <w:divBdr>
            <w:top w:val="none" w:sz="0" w:space="0" w:color="auto"/>
            <w:left w:val="none" w:sz="0" w:space="0" w:color="auto"/>
            <w:bottom w:val="none" w:sz="0" w:space="0" w:color="auto"/>
            <w:right w:val="none" w:sz="0" w:space="0" w:color="auto"/>
          </w:divBdr>
        </w:div>
        <w:div w:id="543904024">
          <w:marLeft w:val="0"/>
          <w:marRight w:val="0"/>
          <w:marTop w:val="0"/>
          <w:marBottom w:val="0"/>
          <w:divBdr>
            <w:top w:val="none" w:sz="0" w:space="0" w:color="auto"/>
            <w:left w:val="none" w:sz="0" w:space="0" w:color="auto"/>
            <w:bottom w:val="none" w:sz="0" w:space="0" w:color="auto"/>
            <w:right w:val="none" w:sz="0" w:space="0" w:color="auto"/>
          </w:divBdr>
        </w:div>
        <w:div w:id="613639885">
          <w:marLeft w:val="0"/>
          <w:marRight w:val="0"/>
          <w:marTop w:val="0"/>
          <w:marBottom w:val="0"/>
          <w:divBdr>
            <w:top w:val="none" w:sz="0" w:space="0" w:color="auto"/>
            <w:left w:val="none" w:sz="0" w:space="0" w:color="auto"/>
            <w:bottom w:val="none" w:sz="0" w:space="0" w:color="auto"/>
            <w:right w:val="none" w:sz="0" w:space="0" w:color="auto"/>
          </w:divBdr>
        </w:div>
        <w:div w:id="1840921523">
          <w:marLeft w:val="0"/>
          <w:marRight w:val="0"/>
          <w:marTop w:val="0"/>
          <w:marBottom w:val="0"/>
          <w:divBdr>
            <w:top w:val="none" w:sz="0" w:space="0" w:color="auto"/>
            <w:left w:val="none" w:sz="0" w:space="0" w:color="auto"/>
            <w:bottom w:val="none" w:sz="0" w:space="0" w:color="auto"/>
            <w:right w:val="none" w:sz="0" w:space="0" w:color="auto"/>
          </w:divBdr>
        </w:div>
        <w:div w:id="1272203115">
          <w:marLeft w:val="0"/>
          <w:marRight w:val="0"/>
          <w:marTop w:val="0"/>
          <w:marBottom w:val="0"/>
          <w:divBdr>
            <w:top w:val="none" w:sz="0" w:space="0" w:color="auto"/>
            <w:left w:val="none" w:sz="0" w:space="0" w:color="auto"/>
            <w:bottom w:val="none" w:sz="0" w:space="0" w:color="auto"/>
            <w:right w:val="none" w:sz="0" w:space="0" w:color="auto"/>
          </w:divBdr>
        </w:div>
        <w:div w:id="2049259968">
          <w:marLeft w:val="0"/>
          <w:marRight w:val="0"/>
          <w:marTop w:val="0"/>
          <w:marBottom w:val="0"/>
          <w:divBdr>
            <w:top w:val="none" w:sz="0" w:space="0" w:color="auto"/>
            <w:left w:val="none" w:sz="0" w:space="0" w:color="auto"/>
            <w:bottom w:val="none" w:sz="0" w:space="0" w:color="auto"/>
            <w:right w:val="none" w:sz="0" w:space="0" w:color="auto"/>
          </w:divBdr>
        </w:div>
      </w:divsChild>
    </w:div>
    <w:div w:id="565914348">
      <w:bodyDiv w:val="1"/>
      <w:marLeft w:val="0"/>
      <w:marRight w:val="0"/>
      <w:marTop w:val="0"/>
      <w:marBottom w:val="0"/>
      <w:divBdr>
        <w:top w:val="none" w:sz="0" w:space="0" w:color="auto"/>
        <w:left w:val="none" w:sz="0" w:space="0" w:color="auto"/>
        <w:bottom w:val="none" w:sz="0" w:space="0" w:color="auto"/>
        <w:right w:val="none" w:sz="0" w:space="0" w:color="auto"/>
      </w:divBdr>
      <w:divsChild>
        <w:div w:id="1014720774">
          <w:marLeft w:val="0"/>
          <w:marRight w:val="0"/>
          <w:marTop w:val="0"/>
          <w:marBottom w:val="0"/>
          <w:divBdr>
            <w:top w:val="none" w:sz="0" w:space="0" w:color="auto"/>
            <w:left w:val="none" w:sz="0" w:space="0" w:color="auto"/>
            <w:bottom w:val="none" w:sz="0" w:space="0" w:color="auto"/>
            <w:right w:val="none" w:sz="0" w:space="0" w:color="auto"/>
          </w:divBdr>
        </w:div>
        <w:div w:id="798495014">
          <w:marLeft w:val="0"/>
          <w:marRight w:val="0"/>
          <w:marTop w:val="0"/>
          <w:marBottom w:val="0"/>
          <w:divBdr>
            <w:top w:val="none" w:sz="0" w:space="0" w:color="auto"/>
            <w:left w:val="none" w:sz="0" w:space="0" w:color="auto"/>
            <w:bottom w:val="none" w:sz="0" w:space="0" w:color="auto"/>
            <w:right w:val="none" w:sz="0" w:space="0" w:color="auto"/>
          </w:divBdr>
        </w:div>
        <w:div w:id="1576360923">
          <w:marLeft w:val="0"/>
          <w:marRight w:val="0"/>
          <w:marTop w:val="0"/>
          <w:marBottom w:val="0"/>
          <w:divBdr>
            <w:top w:val="none" w:sz="0" w:space="0" w:color="auto"/>
            <w:left w:val="none" w:sz="0" w:space="0" w:color="auto"/>
            <w:bottom w:val="none" w:sz="0" w:space="0" w:color="auto"/>
            <w:right w:val="none" w:sz="0" w:space="0" w:color="auto"/>
          </w:divBdr>
        </w:div>
        <w:div w:id="332344612">
          <w:marLeft w:val="0"/>
          <w:marRight w:val="0"/>
          <w:marTop w:val="0"/>
          <w:marBottom w:val="0"/>
          <w:divBdr>
            <w:top w:val="none" w:sz="0" w:space="0" w:color="auto"/>
            <w:left w:val="none" w:sz="0" w:space="0" w:color="auto"/>
            <w:bottom w:val="none" w:sz="0" w:space="0" w:color="auto"/>
            <w:right w:val="none" w:sz="0" w:space="0" w:color="auto"/>
          </w:divBdr>
        </w:div>
        <w:div w:id="1490247827">
          <w:marLeft w:val="0"/>
          <w:marRight w:val="0"/>
          <w:marTop w:val="0"/>
          <w:marBottom w:val="0"/>
          <w:divBdr>
            <w:top w:val="none" w:sz="0" w:space="0" w:color="auto"/>
            <w:left w:val="none" w:sz="0" w:space="0" w:color="auto"/>
            <w:bottom w:val="none" w:sz="0" w:space="0" w:color="auto"/>
            <w:right w:val="none" w:sz="0" w:space="0" w:color="auto"/>
          </w:divBdr>
        </w:div>
        <w:div w:id="367224747">
          <w:marLeft w:val="0"/>
          <w:marRight w:val="0"/>
          <w:marTop w:val="0"/>
          <w:marBottom w:val="0"/>
          <w:divBdr>
            <w:top w:val="none" w:sz="0" w:space="0" w:color="auto"/>
            <w:left w:val="none" w:sz="0" w:space="0" w:color="auto"/>
            <w:bottom w:val="none" w:sz="0" w:space="0" w:color="auto"/>
            <w:right w:val="none" w:sz="0" w:space="0" w:color="auto"/>
          </w:divBdr>
        </w:div>
        <w:div w:id="736708934">
          <w:marLeft w:val="0"/>
          <w:marRight w:val="0"/>
          <w:marTop w:val="0"/>
          <w:marBottom w:val="0"/>
          <w:divBdr>
            <w:top w:val="none" w:sz="0" w:space="0" w:color="auto"/>
            <w:left w:val="none" w:sz="0" w:space="0" w:color="auto"/>
            <w:bottom w:val="none" w:sz="0" w:space="0" w:color="auto"/>
            <w:right w:val="none" w:sz="0" w:space="0" w:color="auto"/>
          </w:divBdr>
        </w:div>
        <w:div w:id="723064590">
          <w:marLeft w:val="0"/>
          <w:marRight w:val="0"/>
          <w:marTop w:val="0"/>
          <w:marBottom w:val="0"/>
          <w:divBdr>
            <w:top w:val="none" w:sz="0" w:space="0" w:color="auto"/>
            <w:left w:val="none" w:sz="0" w:space="0" w:color="auto"/>
            <w:bottom w:val="none" w:sz="0" w:space="0" w:color="auto"/>
            <w:right w:val="none" w:sz="0" w:space="0" w:color="auto"/>
          </w:divBdr>
        </w:div>
        <w:div w:id="300237823">
          <w:marLeft w:val="0"/>
          <w:marRight w:val="0"/>
          <w:marTop w:val="0"/>
          <w:marBottom w:val="0"/>
          <w:divBdr>
            <w:top w:val="none" w:sz="0" w:space="0" w:color="auto"/>
            <w:left w:val="none" w:sz="0" w:space="0" w:color="auto"/>
            <w:bottom w:val="none" w:sz="0" w:space="0" w:color="auto"/>
            <w:right w:val="none" w:sz="0" w:space="0" w:color="auto"/>
          </w:divBdr>
        </w:div>
        <w:div w:id="1011838007">
          <w:marLeft w:val="0"/>
          <w:marRight w:val="0"/>
          <w:marTop w:val="0"/>
          <w:marBottom w:val="0"/>
          <w:divBdr>
            <w:top w:val="none" w:sz="0" w:space="0" w:color="auto"/>
            <w:left w:val="none" w:sz="0" w:space="0" w:color="auto"/>
            <w:bottom w:val="none" w:sz="0" w:space="0" w:color="auto"/>
            <w:right w:val="none" w:sz="0" w:space="0" w:color="auto"/>
          </w:divBdr>
        </w:div>
        <w:div w:id="335419858">
          <w:marLeft w:val="0"/>
          <w:marRight w:val="0"/>
          <w:marTop w:val="0"/>
          <w:marBottom w:val="0"/>
          <w:divBdr>
            <w:top w:val="none" w:sz="0" w:space="0" w:color="auto"/>
            <w:left w:val="none" w:sz="0" w:space="0" w:color="auto"/>
            <w:bottom w:val="none" w:sz="0" w:space="0" w:color="auto"/>
            <w:right w:val="none" w:sz="0" w:space="0" w:color="auto"/>
          </w:divBdr>
        </w:div>
        <w:div w:id="204027553">
          <w:marLeft w:val="0"/>
          <w:marRight w:val="0"/>
          <w:marTop w:val="0"/>
          <w:marBottom w:val="0"/>
          <w:divBdr>
            <w:top w:val="none" w:sz="0" w:space="0" w:color="auto"/>
            <w:left w:val="none" w:sz="0" w:space="0" w:color="auto"/>
            <w:bottom w:val="none" w:sz="0" w:space="0" w:color="auto"/>
            <w:right w:val="none" w:sz="0" w:space="0" w:color="auto"/>
          </w:divBdr>
        </w:div>
        <w:div w:id="1738671285">
          <w:marLeft w:val="0"/>
          <w:marRight w:val="0"/>
          <w:marTop w:val="0"/>
          <w:marBottom w:val="0"/>
          <w:divBdr>
            <w:top w:val="none" w:sz="0" w:space="0" w:color="auto"/>
            <w:left w:val="none" w:sz="0" w:space="0" w:color="auto"/>
            <w:bottom w:val="none" w:sz="0" w:space="0" w:color="auto"/>
            <w:right w:val="none" w:sz="0" w:space="0" w:color="auto"/>
          </w:divBdr>
        </w:div>
        <w:div w:id="197158000">
          <w:marLeft w:val="0"/>
          <w:marRight w:val="0"/>
          <w:marTop w:val="0"/>
          <w:marBottom w:val="0"/>
          <w:divBdr>
            <w:top w:val="none" w:sz="0" w:space="0" w:color="auto"/>
            <w:left w:val="none" w:sz="0" w:space="0" w:color="auto"/>
            <w:bottom w:val="none" w:sz="0" w:space="0" w:color="auto"/>
            <w:right w:val="none" w:sz="0" w:space="0" w:color="auto"/>
          </w:divBdr>
        </w:div>
        <w:div w:id="1328438043">
          <w:marLeft w:val="0"/>
          <w:marRight w:val="0"/>
          <w:marTop w:val="0"/>
          <w:marBottom w:val="0"/>
          <w:divBdr>
            <w:top w:val="none" w:sz="0" w:space="0" w:color="auto"/>
            <w:left w:val="none" w:sz="0" w:space="0" w:color="auto"/>
            <w:bottom w:val="none" w:sz="0" w:space="0" w:color="auto"/>
            <w:right w:val="none" w:sz="0" w:space="0" w:color="auto"/>
          </w:divBdr>
        </w:div>
        <w:div w:id="887449180">
          <w:marLeft w:val="0"/>
          <w:marRight w:val="0"/>
          <w:marTop w:val="0"/>
          <w:marBottom w:val="0"/>
          <w:divBdr>
            <w:top w:val="none" w:sz="0" w:space="0" w:color="auto"/>
            <w:left w:val="none" w:sz="0" w:space="0" w:color="auto"/>
            <w:bottom w:val="none" w:sz="0" w:space="0" w:color="auto"/>
            <w:right w:val="none" w:sz="0" w:space="0" w:color="auto"/>
          </w:divBdr>
        </w:div>
        <w:div w:id="135730247">
          <w:marLeft w:val="0"/>
          <w:marRight w:val="0"/>
          <w:marTop w:val="0"/>
          <w:marBottom w:val="0"/>
          <w:divBdr>
            <w:top w:val="none" w:sz="0" w:space="0" w:color="auto"/>
            <w:left w:val="none" w:sz="0" w:space="0" w:color="auto"/>
            <w:bottom w:val="none" w:sz="0" w:space="0" w:color="auto"/>
            <w:right w:val="none" w:sz="0" w:space="0" w:color="auto"/>
          </w:divBdr>
        </w:div>
        <w:div w:id="9649230">
          <w:marLeft w:val="0"/>
          <w:marRight w:val="0"/>
          <w:marTop w:val="0"/>
          <w:marBottom w:val="0"/>
          <w:divBdr>
            <w:top w:val="none" w:sz="0" w:space="0" w:color="auto"/>
            <w:left w:val="none" w:sz="0" w:space="0" w:color="auto"/>
            <w:bottom w:val="none" w:sz="0" w:space="0" w:color="auto"/>
            <w:right w:val="none" w:sz="0" w:space="0" w:color="auto"/>
          </w:divBdr>
        </w:div>
        <w:div w:id="635643524">
          <w:marLeft w:val="0"/>
          <w:marRight w:val="0"/>
          <w:marTop w:val="0"/>
          <w:marBottom w:val="0"/>
          <w:divBdr>
            <w:top w:val="none" w:sz="0" w:space="0" w:color="auto"/>
            <w:left w:val="none" w:sz="0" w:space="0" w:color="auto"/>
            <w:bottom w:val="none" w:sz="0" w:space="0" w:color="auto"/>
            <w:right w:val="none" w:sz="0" w:space="0" w:color="auto"/>
          </w:divBdr>
        </w:div>
        <w:div w:id="595820220">
          <w:marLeft w:val="0"/>
          <w:marRight w:val="0"/>
          <w:marTop w:val="0"/>
          <w:marBottom w:val="0"/>
          <w:divBdr>
            <w:top w:val="none" w:sz="0" w:space="0" w:color="auto"/>
            <w:left w:val="none" w:sz="0" w:space="0" w:color="auto"/>
            <w:bottom w:val="none" w:sz="0" w:space="0" w:color="auto"/>
            <w:right w:val="none" w:sz="0" w:space="0" w:color="auto"/>
          </w:divBdr>
        </w:div>
        <w:div w:id="675352248">
          <w:marLeft w:val="0"/>
          <w:marRight w:val="0"/>
          <w:marTop w:val="0"/>
          <w:marBottom w:val="0"/>
          <w:divBdr>
            <w:top w:val="none" w:sz="0" w:space="0" w:color="auto"/>
            <w:left w:val="none" w:sz="0" w:space="0" w:color="auto"/>
            <w:bottom w:val="none" w:sz="0" w:space="0" w:color="auto"/>
            <w:right w:val="none" w:sz="0" w:space="0" w:color="auto"/>
          </w:divBdr>
        </w:div>
        <w:div w:id="904414969">
          <w:marLeft w:val="0"/>
          <w:marRight w:val="0"/>
          <w:marTop w:val="0"/>
          <w:marBottom w:val="0"/>
          <w:divBdr>
            <w:top w:val="none" w:sz="0" w:space="0" w:color="auto"/>
            <w:left w:val="none" w:sz="0" w:space="0" w:color="auto"/>
            <w:bottom w:val="none" w:sz="0" w:space="0" w:color="auto"/>
            <w:right w:val="none" w:sz="0" w:space="0" w:color="auto"/>
          </w:divBdr>
        </w:div>
        <w:div w:id="1848248309">
          <w:marLeft w:val="0"/>
          <w:marRight w:val="0"/>
          <w:marTop w:val="0"/>
          <w:marBottom w:val="0"/>
          <w:divBdr>
            <w:top w:val="none" w:sz="0" w:space="0" w:color="auto"/>
            <w:left w:val="none" w:sz="0" w:space="0" w:color="auto"/>
            <w:bottom w:val="none" w:sz="0" w:space="0" w:color="auto"/>
            <w:right w:val="none" w:sz="0" w:space="0" w:color="auto"/>
          </w:divBdr>
        </w:div>
        <w:div w:id="1053315446">
          <w:marLeft w:val="0"/>
          <w:marRight w:val="0"/>
          <w:marTop w:val="0"/>
          <w:marBottom w:val="0"/>
          <w:divBdr>
            <w:top w:val="none" w:sz="0" w:space="0" w:color="auto"/>
            <w:left w:val="none" w:sz="0" w:space="0" w:color="auto"/>
            <w:bottom w:val="none" w:sz="0" w:space="0" w:color="auto"/>
            <w:right w:val="none" w:sz="0" w:space="0" w:color="auto"/>
          </w:divBdr>
        </w:div>
        <w:div w:id="804349267">
          <w:marLeft w:val="0"/>
          <w:marRight w:val="0"/>
          <w:marTop w:val="0"/>
          <w:marBottom w:val="0"/>
          <w:divBdr>
            <w:top w:val="none" w:sz="0" w:space="0" w:color="auto"/>
            <w:left w:val="none" w:sz="0" w:space="0" w:color="auto"/>
            <w:bottom w:val="none" w:sz="0" w:space="0" w:color="auto"/>
            <w:right w:val="none" w:sz="0" w:space="0" w:color="auto"/>
          </w:divBdr>
        </w:div>
        <w:div w:id="1063530667">
          <w:marLeft w:val="0"/>
          <w:marRight w:val="0"/>
          <w:marTop w:val="0"/>
          <w:marBottom w:val="0"/>
          <w:divBdr>
            <w:top w:val="none" w:sz="0" w:space="0" w:color="auto"/>
            <w:left w:val="none" w:sz="0" w:space="0" w:color="auto"/>
            <w:bottom w:val="none" w:sz="0" w:space="0" w:color="auto"/>
            <w:right w:val="none" w:sz="0" w:space="0" w:color="auto"/>
          </w:divBdr>
        </w:div>
        <w:div w:id="407775225">
          <w:marLeft w:val="0"/>
          <w:marRight w:val="0"/>
          <w:marTop w:val="0"/>
          <w:marBottom w:val="0"/>
          <w:divBdr>
            <w:top w:val="none" w:sz="0" w:space="0" w:color="auto"/>
            <w:left w:val="none" w:sz="0" w:space="0" w:color="auto"/>
            <w:bottom w:val="none" w:sz="0" w:space="0" w:color="auto"/>
            <w:right w:val="none" w:sz="0" w:space="0" w:color="auto"/>
          </w:divBdr>
        </w:div>
        <w:div w:id="393166760">
          <w:marLeft w:val="0"/>
          <w:marRight w:val="0"/>
          <w:marTop w:val="0"/>
          <w:marBottom w:val="0"/>
          <w:divBdr>
            <w:top w:val="none" w:sz="0" w:space="0" w:color="auto"/>
            <w:left w:val="none" w:sz="0" w:space="0" w:color="auto"/>
            <w:bottom w:val="none" w:sz="0" w:space="0" w:color="auto"/>
            <w:right w:val="none" w:sz="0" w:space="0" w:color="auto"/>
          </w:divBdr>
        </w:div>
        <w:div w:id="745108126">
          <w:marLeft w:val="0"/>
          <w:marRight w:val="0"/>
          <w:marTop w:val="0"/>
          <w:marBottom w:val="0"/>
          <w:divBdr>
            <w:top w:val="none" w:sz="0" w:space="0" w:color="auto"/>
            <w:left w:val="none" w:sz="0" w:space="0" w:color="auto"/>
            <w:bottom w:val="none" w:sz="0" w:space="0" w:color="auto"/>
            <w:right w:val="none" w:sz="0" w:space="0" w:color="auto"/>
          </w:divBdr>
        </w:div>
        <w:div w:id="1078552260">
          <w:marLeft w:val="0"/>
          <w:marRight w:val="0"/>
          <w:marTop w:val="0"/>
          <w:marBottom w:val="0"/>
          <w:divBdr>
            <w:top w:val="none" w:sz="0" w:space="0" w:color="auto"/>
            <w:left w:val="none" w:sz="0" w:space="0" w:color="auto"/>
            <w:bottom w:val="none" w:sz="0" w:space="0" w:color="auto"/>
            <w:right w:val="none" w:sz="0" w:space="0" w:color="auto"/>
          </w:divBdr>
        </w:div>
      </w:divsChild>
    </w:div>
    <w:div w:id="667026582">
      <w:bodyDiv w:val="1"/>
      <w:marLeft w:val="0"/>
      <w:marRight w:val="0"/>
      <w:marTop w:val="0"/>
      <w:marBottom w:val="0"/>
      <w:divBdr>
        <w:top w:val="none" w:sz="0" w:space="0" w:color="auto"/>
        <w:left w:val="none" w:sz="0" w:space="0" w:color="auto"/>
        <w:bottom w:val="none" w:sz="0" w:space="0" w:color="auto"/>
        <w:right w:val="none" w:sz="0" w:space="0" w:color="auto"/>
      </w:divBdr>
      <w:divsChild>
        <w:div w:id="1630621848">
          <w:marLeft w:val="0"/>
          <w:marRight w:val="0"/>
          <w:marTop w:val="0"/>
          <w:marBottom w:val="0"/>
          <w:divBdr>
            <w:top w:val="none" w:sz="0" w:space="0" w:color="auto"/>
            <w:left w:val="none" w:sz="0" w:space="0" w:color="auto"/>
            <w:bottom w:val="none" w:sz="0" w:space="0" w:color="auto"/>
            <w:right w:val="none" w:sz="0" w:space="0" w:color="auto"/>
          </w:divBdr>
        </w:div>
        <w:div w:id="2022850726">
          <w:marLeft w:val="0"/>
          <w:marRight w:val="0"/>
          <w:marTop w:val="0"/>
          <w:marBottom w:val="0"/>
          <w:divBdr>
            <w:top w:val="none" w:sz="0" w:space="0" w:color="auto"/>
            <w:left w:val="none" w:sz="0" w:space="0" w:color="auto"/>
            <w:bottom w:val="none" w:sz="0" w:space="0" w:color="auto"/>
            <w:right w:val="none" w:sz="0" w:space="0" w:color="auto"/>
          </w:divBdr>
        </w:div>
        <w:div w:id="884878367">
          <w:marLeft w:val="0"/>
          <w:marRight w:val="0"/>
          <w:marTop w:val="0"/>
          <w:marBottom w:val="0"/>
          <w:divBdr>
            <w:top w:val="none" w:sz="0" w:space="0" w:color="auto"/>
            <w:left w:val="none" w:sz="0" w:space="0" w:color="auto"/>
            <w:bottom w:val="none" w:sz="0" w:space="0" w:color="auto"/>
            <w:right w:val="none" w:sz="0" w:space="0" w:color="auto"/>
          </w:divBdr>
        </w:div>
        <w:div w:id="613681332">
          <w:marLeft w:val="0"/>
          <w:marRight w:val="0"/>
          <w:marTop w:val="0"/>
          <w:marBottom w:val="0"/>
          <w:divBdr>
            <w:top w:val="none" w:sz="0" w:space="0" w:color="auto"/>
            <w:left w:val="none" w:sz="0" w:space="0" w:color="auto"/>
            <w:bottom w:val="none" w:sz="0" w:space="0" w:color="auto"/>
            <w:right w:val="none" w:sz="0" w:space="0" w:color="auto"/>
          </w:divBdr>
        </w:div>
        <w:div w:id="1789081985">
          <w:marLeft w:val="0"/>
          <w:marRight w:val="0"/>
          <w:marTop w:val="0"/>
          <w:marBottom w:val="0"/>
          <w:divBdr>
            <w:top w:val="none" w:sz="0" w:space="0" w:color="auto"/>
            <w:left w:val="none" w:sz="0" w:space="0" w:color="auto"/>
            <w:bottom w:val="none" w:sz="0" w:space="0" w:color="auto"/>
            <w:right w:val="none" w:sz="0" w:space="0" w:color="auto"/>
          </w:divBdr>
        </w:div>
      </w:divsChild>
    </w:div>
    <w:div w:id="670065548">
      <w:bodyDiv w:val="1"/>
      <w:marLeft w:val="0"/>
      <w:marRight w:val="0"/>
      <w:marTop w:val="0"/>
      <w:marBottom w:val="0"/>
      <w:divBdr>
        <w:top w:val="none" w:sz="0" w:space="0" w:color="auto"/>
        <w:left w:val="none" w:sz="0" w:space="0" w:color="auto"/>
        <w:bottom w:val="none" w:sz="0" w:space="0" w:color="auto"/>
        <w:right w:val="none" w:sz="0" w:space="0" w:color="auto"/>
      </w:divBdr>
      <w:divsChild>
        <w:div w:id="2116552358">
          <w:marLeft w:val="0"/>
          <w:marRight w:val="0"/>
          <w:marTop w:val="0"/>
          <w:marBottom w:val="0"/>
          <w:divBdr>
            <w:top w:val="none" w:sz="0" w:space="0" w:color="auto"/>
            <w:left w:val="none" w:sz="0" w:space="0" w:color="auto"/>
            <w:bottom w:val="none" w:sz="0" w:space="0" w:color="auto"/>
            <w:right w:val="none" w:sz="0" w:space="0" w:color="auto"/>
          </w:divBdr>
        </w:div>
        <w:div w:id="523247233">
          <w:marLeft w:val="0"/>
          <w:marRight w:val="0"/>
          <w:marTop w:val="0"/>
          <w:marBottom w:val="0"/>
          <w:divBdr>
            <w:top w:val="none" w:sz="0" w:space="0" w:color="auto"/>
            <w:left w:val="none" w:sz="0" w:space="0" w:color="auto"/>
            <w:bottom w:val="none" w:sz="0" w:space="0" w:color="auto"/>
            <w:right w:val="none" w:sz="0" w:space="0" w:color="auto"/>
          </w:divBdr>
        </w:div>
        <w:div w:id="1572042448">
          <w:marLeft w:val="0"/>
          <w:marRight w:val="0"/>
          <w:marTop w:val="0"/>
          <w:marBottom w:val="0"/>
          <w:divBdr>
            <w:top w:val="none" w:sz="0" w:space="0" w:color="auto"/>
            <w:left w:val="none" w:sz="0" w:space="0" w:color="auto"/>
            <w:bottom w:val="none" w:sz="0" w:space="0" w:color="auto"/>
            <w:right w:val="none" w:sz="0" w:space="0" w:color="auto"/>
          </w:divBdr>
        </w:div>
      </w:divsChild>
    </w:div>
    <w:div w:id="678504529">
      <w:bodyDiv w:val="1"/>
      <w:marLeft w:val="0"/>
      <w:marRight w:val="0"/>
      <w:marTop w:val="0"/>
      <w:marBottom w:val="0"/>
      <w:divBdr>
        <w:top w:val="none" w:sz="0" w:space="0" w:color="auto"/>
        <w:left w:val="none" w:sz="0" w:space="0" w:color="auto"/>
        <w:bottom w:val="none" w:sz="0" w:space="0" w:color="auto"/>
        <w:right w:val="none" w:sz="0" w:space="0" w:color="auto"/>
      </w:divBdr>
      <w:divsChild>
        <w:div w:id="1881480368">
          <w:marLeft w:val="0"/>
          <w:marRight w:val="0"/>
          <w:marTop w:val="0"/>
          <w:marBottom w:val="0"/>
          <w:divBdr>
            <w:top w:val="none" w:sz="0" w:space="0" w:color="auto"/>
            <w:left w:val="none" w:sz="0" w:space="0" w:color="auto"/>
            <w:bottom w:val="none" w:sz="0" w:space="0" w:color="auto"/>
            <w:right w:val="none" w:sz="0" w:space="0" w:color="auto"/>
          </w:divBdr>
        </w:div>
        <w:div w:id="543054785">
          <w:marLeft w:val="0"/>
          <w:marRight w:val="0"/>
          <w:marTop w:val="0"/>
          <w:marBottom w:val="0"/>
          <w:divBdr>
            <w:top w:val="none" w:sz="0" w:space="0" w:color="auto"/>
            <w:left w:val="none" w:sz="0" w:space="0" w:color="auto"/>
            <w:bottom w:val="none" w:sz="0" w:space="0" w:color="auto"/>
            <w:right w:val="none" w:sz="0" w:space="0" w:color="auto"/>
          </w:divBdr>
        </w:div>
        <w:div w:id="822349948">
          <w:marLeft w:val="0"/>
          <w:marRight w:val="0"/>
          <w:marTop w:val="0"/>
          <w:marBottom w:val="0"/>
          <w:divBdr>
            <w:top w:val="none" w:sz="0" w:space="0" w:color="auto"/>
            <w:left w:val="none" w:sz="0" w:space="0" w:color="auto"/>
            <w:bottom w:val="none" w:sz="0" w:space="0" w:color="auto"/>
            <w:right w:val="none" w:sz="0" w:space="0" w:color="auto"/>
          </w:divBdr>
        </w:div>
        <w:div w:id="1632397563">
          <w:marLeft w:val="0"/>
          <w:marRight w:val="0"/>
          <w:marTop w:val="0"/>
          <w:marBottom w:val="0"/>
          <w:divBdr>
            <w:top w:val="none" w:sz="0" w:space="0" w:color="auto"/>
            <w:left w:val="none" w:sz="0" w:space="0" w:color="auto"/>
            <w:bottom w:val="none" w:sz="0" w:space="0" w:color="auto"/>
            <w:right w:val="none" w:sz="0" w:space="0" w:color="auto"/>
          </w:divBdr>
        </w:div>
        <w:div w:id="355889720">
          <w:marLeft w:val="0"/>
          <w:marRight w:val="0"/>
          <w:marTop w:val="0"/>
          <w:marBottom w:val="0"/>
          <w:divBdr>
            <w:top w:val="none" w:sz="0" w:space="0" w:color="auto"/>
            <w:left w:val="none" w:sz="0" w:space="0" w:color="auto"/>
            <w:bottom w:val="none" w:sz="0" w:space="0" w:color="auto"/>
            <w:right w:val="none" w:sz="0" w:space="0" w:color="auto"/>
          </w:divBdr>
        </w:div>
        <w:div w:id="1699626024">
          <w:marLeft w:val="0"/>
          <w:marRight w:val="0"/>
          <w:marTop w:val="0"/>
          <w:marBottom w:val="0"/>
          <w:divBdr>
            <w:top w:val="none" w:sz="0" w:space="0" w:color="auto"/>
            <w:left w:val="none" w:sz="0" w:space="0" w:color="auto"/>
            <w:bottom w:val="none" w:sz="0" w:space="0" w:color="auto"/>
            <w:right w:val="none" w:sz="0" w:space="0" w:color="auto"/>
          </w:divBdr>
        </w:div>
        <w:div w:id="1614901605">
          <w:marLeft w:val="0"/>
          <w:marRight w:val="0"/>
          <w:marTop w:val="0"/>
          <w:marBottom w:val="0"/>
          <w:divBdr>
            <w:top w:val="none" w:sz="0" w:space="0" w:color="auto"/>
            <w:left w:val="none" w:sz="0" w:space="0" w:color="auto"/>
            <w:bottom w:val="none" w:sz="0" w:space="0" w:color="auto"/>
            <w:right w:val="none" w:sz="0" w:space="0" w:color="auto"/>
          </w:divBdr>
        </w:div>
        <w:div w:id="1539051180">
          <w:marLeft w:val="0"/>
          <w:marRight w:val="0"/>
          <w:marTop w:val="0"/>
          <w:marBottom w:val="0"/>
          <w:divBdr>
            <w:top w:val="none" w:sz="0" w:space="0" w:color="auto"/>
            <w:left w:val="none" w:sz="0" w:space="0" w:color="auto"/>
            <w:bottom w:val="none" w:sz="0" w:space="0" w:color="auto"/>
            <w:right w:val="none" w:sz="0" w:space="0" w:color="auto"/>
          </w:divBdr>
        </w:div>
        <w:div w:id="1924415435">
          <w:marLeft w:val="0"/>
          <w:marRight w:val="0"/>
          <w:marTop w:val="0"/>
          <w:marBottom w:val="0"/>
          <w:divBdr>
            <w:top w:val="none" w:sz="0" w:space="0" w:color="auto"/>
            <w:left w:val="none" w:sz="0" w:space="0" w:color="auto"/>
            <w:bottom w:val="none" w:sz="0" w:space="0" w:color="auto"/>
            <w:right w:val="none" w:sz="0" w:space="0" w:color="auto"/>
          </w:divBdr>
        </w:div>
        <w:div w:id="2002586840">
          <w:marLeft w:val="0"/>
          <w:marRight w:val="0"/>
          <w:marTop w:val="0"/>
          <w:marBottom w:val="0"/>
          <w:divBdr>
            <w:top w:val="none" w:sz="0" w:space="0" w:color="auto"/>
            <w:left w:val="none" w:sz="0" w:space="0" w:color="auto"/>
            <w:bottom w:val="none" w:sz="0" w:space="0" w:color="auto"/>
            <w:right w:val="none" w:sz="0" w:space="0" w:color="auto"/>
          </w:divBdr>
        </w:div>
        <w:div w:id="975598839">
          <w:marLeft w:val="0"/>
          <w:marRight w:val="0"/>
          <w:marTop w:val="0"/>
          <w:marBottom w:val="0"/>
          <w:divBdr>
            <w:top w:val="none" w:sz="0" w:space="0" w:color="auto"/>
            <w:left w:val="none" w:sz="0" w:space="0" w:color="auto"/>
            <w:bottom w:val="none" w:sz="0" w:space="0" w:color="auto"/>
            <w:right w:val="none" w:sz="0" w:space="0" w:color="auto"/>
          </w:divBdr>
        </w:div>
        <w:div w:id="1549799034">
          <w:marLeft w:val="0"/>
          <w:marRight w:val="0"/>
          <w:marTop w:val="0"/>
          <w:marBottom w:val="0"/>
          <w:divBdr>
            <w:top w:val="none" w:sz="0" w:space="0" w:color="auto"/>
            <w:left w:val="none" w:sz="0" w:space="0" w:color="auto"/>
            <w:bottom w:val="none" w:sz="0" w:space="0" w:color="auto"/>
            <w:right w:val="none" w:sz="0" w:space="0" w:color="auto"/>
          </w:divBdr>
        </w:div>
        <w:div w:id="2034500376">
          <w:marLeft w:val="0"/>
          <w:marRight w:val="0"/>
          <w:marTop w:val="0"/>
          <w:marBottom w:val="0"/>
          <w:divBdr>
            <w:top w:val="none" w:sz="0" w:space="0" w:color="auto"/>
            <w:left w:val="none" w:sz="0" w:space="0" w:color="auto"/>
            <w:bottom w:val="none" w:sz="0" w:space="0" w:color="auto"/>
            <w:right w:val="none" w:sz="0" w:space="0" w:color="auto"/>
          </w:divBdr>
        </w:div>
      </w:divsChild>
    </w:div>
    <w:div w:id="712732876">
      <w:bodyDiv w:val="1"/>
      <w:marLeft w:val="0"/>
      <w:marRight w:val="0"/>
      <w:marTop w:val="0"/>
      <w:marBottom w:val="0"/>
      <w:divBdr>
        <w:top w:val="none" w:sz="0" w:space="0" w:color="auto"/>
        <w:left w:val="none" w:sz="0" w:space="0" w:color="auto"/>
        <w:bottom w:val="none" w:sz="0" w:space="0" w:color="auto"/>
        <w:right w:val="none" w:sz="0" w:space="0" w:color="auto"/>
      </w:divBdr>
      <w:divsChild>
        <w:div w:id="1286931673">
          <w:marLeft w:val="0"/>
          <w:marRight w:val="0"/>
          <w:marTop w:val="0"/>
          <w:marBottom w:val="0"/>
          <w:divBdr>
            <w:top w:val="none" w:sz="0" w:space="0" w:color="auto"/>
            <w:left w:val="none" w:sz="0" w:space="0" w:color="auto"/>
            <w:bottom w:val="none" w:sz="0" w:space="0" w:color="auto"/>
            <w:right w:val="none" w:sz="0" w:space="0" w:color="auto"/>
          </w:divBdr>
        </w:div>
        <w:div w:id="745636">
          <w:marLeft w:val="0"/>
          <w:marRight w:val="0"/>
          <w:marTop w:val="0"/>
          <w:marBottom w:val="0"/>
          <w:divBdr>
            <w:top w:val="none" w:sz="0" w:space="0" w:color="auto"/>
            <w:left w:val="none" w:sz="0" w:space="0" w:color="auto"/>
            <w:bottom w:val="none" w:sz="0" w:space="0" w:color="auto"/>
            <w:right w:val="none" w:sz="0" w:space="0" w:color="auto"/>
          </w:divBdr>
        </w:div>
        <w:div w:id="420222483">
          <w:marLeft w:val="0"/>
          <w:marRight w:val="0"/>
          <w:marTop w:val="0"/>
          <w:marBottom w:val="0"/>
          <w:divBdr>
            <w:top w:val="none" w:sz="0" w:space="0" w:color="auto"/>
            <w:left w:val="none" w:sz="0" w:space="0" w:color="auto"/>
            <w:bottom w:val="none" w:sz="0" w:space="0" w:color="auto"/>
            <w:right w:val="none" w:sz="0" w:space="0" w:color="auto"/>
          </w:divBdr>
        </w:div>
        <w:div w:id="1771468533">
          <w:marLeft w:val="0"/>
          <w:marRight w:val="0"/>
          <w:marTop w:val="0"/>
          <w:marBottom w:val="0"/>
          <w:divBdr>
            <w:top w:val="none" w:sz="0" w:space="0" w:color="auto"/>
            <w:left w:val="none" w:sz="0" w:space="0" w:color="auto"/>
            <w:bottom w:val="none" w:sz="0" w:space="0" w:color="auto"/>
            <w:right w:val="none" w:sz="0" w:space="0" w:color="auto"/>
          </w:divBdr>
        </w:div>
        <w:div w:id="1113012331">
          <w:marLeft w:val="0"/>
          <w:marRight w:val="0"/>
          <w:marTop w:val="0"/>
          <w:marBottom w:val="0"/>
          <w:divBdr>
            <w:top w:val="none" w:sz="0" w:space="0" w:color="auto"/>
            <w:left w:val="none" w:sz="0" w:space="0" w:color="auto"/>
            <w:bottom w:val="none" w:sz="0" w:space="0" w:color="auto"/>
            <w:right w:val="none" w:sz="0" w:space="0" w:color="auto"/>
          </w:divBdr>
        </w:div>
        <w:div w:id="137503398">
          <w:marLeft w:val="0"/>
          <w:marRight w:val="0"/>
          <w:marTop w:val="0"/>
          <w:marBottom w:val="0"/>
          <w:divBdr>
            <w:top w:val="none" w:sz="0" w:space="0" w:color="auto"/>
            <w:left w:val="none" w:sz="0" w:space="0" w:color="auto"/>
            <w:bottom w:val="none" w:sz="0" w:space="0" w:color="auto"/>
            <w:right w:val="none" w:sz="0" w:space="0" w:color="auto"/>
          </w:divBdr>
        </w:div>
        <w:div w:id="1049962679">
          <w:marLeft w:val="0"/>
          <w:marRight w:val="0"/>
          <w:marTop w:val="0"/>
          <w:marBottom w:val="0"/>
          <w:divBdr>
            <w:top w:val="none" w:sz="0" w:space="0" w:color="auto"/>
            <w:left w:val="none" w:sz="0" w:space="0" w:color="auto"/>
            <w:bottom w:val="none" w:sz="0" w:space="0" w:color="auto"/>
            <w:right w:val="none" w:sz="0" w:space="0" w:color="auto"/>
          </w:divBdr>
        </w:div>
        <w:div w:id="242496510">
          <w:marLeft w:val="0"/>
          <w:marRight w:val="0"/>
          <w:marTop w:val="0"/>
          <w:marBottom w:val="0"/>
          <w:divBdr>
            <w:top w:val="none" w:sz="0" w:space="0" w:color="auto"/>
            <w:left w:val="none" w:sz="0" w:space="0" w:color="auto"/>
            <w:bottom w:val="none" w:sz="0" w:space="0" w:color="auto"/>
            <w:right w:val="none" w:sz="0" w:space="0" w:color="auto"/>
          </w:divBdr>
        </w:div>
        <w:div w:id="1093237299">
          <w:marLeft w:val="0"/>
          <w:marRight w:val="0"/>
          <w:marTop w:val="0"/>
          <w:marBottom w:val="0"/>
          <w:divBdr>
            <w:top w:val="none" w:sz="0" w:space="0" w:color="auto"/>
            <w:left w:val="none" w:sz="0" w:space="0" w:color="auto"/>
            <w:bottom w:val="none" w:sz="0" w:space="0" w:color="auto"/>
            <w:right w:val="none" w:sz="0" w:space="0" w:color="auto"/>
          </w:divBdr>
        </w:div>
        <w:div w:id="675570096">
          <w:marLeft w:val="0"/>
          <w:marRight w:val="0"/>
          <w:marTop w:val="0"/>
          <w:marBottom w:val="0"/>
          <w:divBdr>
            <w:top w:val="none" w:sz="0" w:space="0" w:color="auto"/>
            <w:left w:val="none" w:sz="0" w:space="0" w:color="auto"/>
            <w:bottom w:val="none" w:sz="0" w:space="0" w:color="auto"/>
            <w:right w:val="none" w:sz="0" w:space="0" w:color="auto"/>
          </w:divBdr>
        </w:div>
        <w:div w:id="797841125">
          <w:marLeft w:val="0"/>
          <w:marRight w:val="0"/>
          <w:marTop w:val="0"/>
          <w:marBottom w:val="0"/>
          <w:divBdr>
            <w:top w:val="none" w:sz="0" w:space="0" w:color="auto"/>
            <w:left w:val="none" w:sz="0" w:space="0" w:color="auto"/>
            <w:bottom w:val="none" w:sz="0" w:space="0" w:color="auto"/>
            <w:right w:val="none" w:sz="0" w:space="0" w:color="auto"/>
          </w:divBdr>
        </w:div>
        <w:div w:id="1567108178">
          <w:marLeft w:val="0"/>
          <w:marRight w:val="0"/>
          <w:marTop w:val="0"/>
          <w:marBottom w:val="0"/>
          <w:divBdr>
            <w:top w:val="none" w:sz="0" w:space="0" w:color="auto"/>
            <w:left w:val="none" w:sz="0" w:space="0" w:color="auto"/>
            <w:bottom w:val="none" w:sz="0" w:space="0" w:color="auto"/>
            <w:right w:val="none" w:sz="0" w:space="0" w:color="auto"/>
          </w:divBdr>
        </w:div>
        <w:div w:id="1519736594">
          <w:marLeft w:val="0"/>
          <w:marRight w:val="0"/>
          <w:marTop w:val="0"/>
          <w:marBottom w:val="0"/>
          <w:divBdr>
            <w:top w:val="none" w:sz="0" w:space="0" w:color="auto"/>
            <w:left w:val="none" w:sz="0" w:space="0" w:color="auto"/>
            <w:bottom w:val="none" w:sz="0" w:space="0" w:color="auto"/>
            <w:right w:val="none" w:sz="0" w:space="0" w:color="auto"/>
          </w:divBdr>
        </w:div>
        <w:div w:id="1663191093">
          <w:marLeft w:val="0"/>
          <w:marRight w:val="0"/>
          <w:marTop w:val="0"/>
          <w:marBottom w:val="0"/>
          <w:divBdr>
            <w:top w:val="none" w:sz="0" w:space="0" w:color="auto"/>
            <w:left w:val="none" w:sz="0" w:space="0" w:color="auto"/>
            <w:bottom w:val="none" w:sz="0" w:space="0" w:color="auto"/>
            <w:right w:val="none" w:sz="0" w:space="0" w:color="auto"/>
          </w:divBdr>
        </w:div>
        <w:div w:id="788937428">
          <w:marLeft w:val="0"/>
          <w:marRight w:val="0"/>
          <w:marTop w:val="0"/>
          <w:marBottom w:val="0"/>
          <w:divBdr>
            <w:top w:val="none" w:sz="0" w:space="0" w:color="auto"/>
            <w:left w:val="none" w:sz="0" w:space="0" w:color="auto"/>
            <w:bottom w:val="none" w:sz="0" w:space="0" w:color="auto"/>
            <w:right w:val="none" w:sz="0" w:space="0" w:color="auto"/>
          </w:divBdr>
        </w:div>
        <w:div w:id="1622148252">
          <w:marLeft w:val="0"/>
          <w:marRight w:val="0"/>
          <w:marTop w:val="0"/>
          <w:marBottom w:val="0"/>
          <w:divBdr>
            <w:top w:val="none" w:sz="0" w:space="0" w:color="auto"/>
            <w:left w:val="none" w:sz="0" w:space="0" w:color="auto"/>
            <w:bottom w:val="none" w:sz="0" w:space="0" w:color="auto"/>
            <w:right w:val="none" w:sz="0" w:space="0" w:color="auto"/>
          </w:divBdr>
        </w:div>
        <w:div w:id="1596666198">
          <w:marLeft w:val="0"/>
          <w:marRight w:val="0"/>
          <w:marTop w:val="0"/>
          <w:marBottom w:val="0"/>
          <w:divBdr>
            <w:top w:val="none" w:sz="0" w:space="0" w:color="auto"/>
            <w:left w:val="none" w:sz="0" w:space="0" w:color="auto"/>
            <w:bottom w:val="none" w:sz="0" w:space="0" w:color="auto"/>
            <w:right w:val="none" w:sz="0" w:space="0" w:color="auto"/>
          </w:divBdr>
        </w:div>
        <w:div w:id="935939220">
          <w:marLeft w:val="0"/>
          <w:marRight w:val="0"/>
          <w:marTop w:val="0"/>
          <w:marBottom w:val="0"/>
          <w:divBdr>
            <w:top w:val="none" w:sz="0" w:space="0" w:color="auto"/>
            <w:left w:val="none" w:sz="0" w:space="0" w:color="auto"/>
            <w:bottom w:val="none" w:sz="0" w:space="0" w:color="auto"/>
            <w:right w:val="none" w:sz="0" w:space="0" w:color="auto"/>
          </w:divBdr>
        </w:div>
        <w:div w:id="2045860009">
          <w:marLeft w:val="0"/>
          <w:marRight w:val="0"/>
          <w:marTop w:val="0"/>
          <w:marBottom w:val="0"/>
          <w:divBdr>
            <w:top w:val="none" w:sz="0" w:space="0" w:color="auto"/>
            <w:left w:val="none" w:sz="0" w:space="0" w:color="auto"/>
            <w:bottom w:val="none" w:sz="0" w:space="0" w:color="auto"/>
            <w:right w:val="none" w:sz="0" w:space="0" w:color="auto"/>
          </w:divBdr>
        </w:div>
        <w:div w:id="2116360352">
          <w:marLeft w:val="0"/>
          <w:marRight w:val="0"/>
          <w:marTop w:val="0"/>
          <w:marBottom w:val="0"/>
          <w:divBdr>
            <w:top w:val="none" w:sz="0" w:space="0" w:color="auto"/>
            <w:left w:val="none" w:sz="0" w:space="0" w:color="auto"/>
            <w:bottom w:val="none" w:sz="0" w:space="0" w:color="auto"/>
            <w:right w:val="none" w:sz="0" w:space="0" w:color="auto"/>
          </w:divBdr>
        </w:div>
        <w:div w:id="1142696817">
          <w:marLeft w:val="0"/>
          <w:marRight w:val="0"/>
          <w:marTop w:val="0"/>
          <w:marBottom w:val="0"/>
          <w:divBdr>
            <w:top w:val="none" w:sz="0" w:space="0" w:color="auto"/>
            <w:left w:val="none" w:sz="0" w:space="0" w:color="auto"/>
            <w:bottom w:val="none" w:sz="0" w:space="0" w:color="auto"/>
            <w:right w:val="none" w:sz="0" w:space="0" w:color="auto"/>
          </w:divBdr>
        </w:div>
        <w:div w:id="849488060">
          <w:marLeft w:val="0"/>
          <w:marRight w:val="0"/>
          <w:marTop w:val="0"/>
          <w:marBottom w:val="0"/>
          <w:divBdr>
            <w:top w:val="none" w:sz="0" w:space="0" w:color="auto"/>
            <w:left w:val="none" w:sz="0" w:space="0" w:color="auto"/>
            <w:bottom w:val="none" w:sz="0" w:space="0" w:color="auto"/>
            <w:right w:val="none" w:sz="0" w:space="0" w:color="auto"/>
          </w:divBdr>
        </w:div>
        <w:div w:id="1419473776">
          <w:marLeft w:val="0"/>
          <w:marRight w:val="0"/>
          <w:marTop w:val="0"/>
          <w:marBottom w:val="0"/>
          <w:divBdr>
            <w:top w:val="none" w:sz="0" w:space="0" w:color="auto"/>
            <w:left w:val="none" w:sz="0" w:space="0" w:color="auto"/>
            <w:bottom w:val="none" w:sz="0" w:space="0" w:color="auto"/>
            <w:right w:val="none" w:sz="0" w:space="0" w:color="auto"/>
          </w:divBdr>
        </w:div>
        <w:div w:id="877818259">
          <w:marLeft w:val="0"/>
          <w:marRight w:val="0"/>
          <w:marTop w:val="0"/>
          <w:marBottom w:val="0"/>
          <w:divBdr>
            <w:top w:val="none" w:sz="0" w:space="0" w:color="auto"/>
            <w:left w:val="none" w:sz="0" w:space="0" w:color="auto"/>
            <w:bottom w:val="none" w:sz="0" w:space="0" w:color="auto"/>
            <w:right w:val="none" w:sz="0" w:space="0" w:color="auto"/>
          </w:divBdr>
        </w:div>
        <w:div w:id="1223369277">
          <w:marLeft w:val="0"/>
          <w:marRight w:val="0"/>
          <w:marTop w:val="0"/>
          <w:marBottom w:val="0"/>
          <w:divBdr>
            <w:top w:val="none" w:sz="0" w:space="0" w:color="auto"/>
            <w:left w:val="none" w:sz="0" w:space="0" w:color="auto"/>
            <w:bottom w:val="none" w:sz="0" w:space="0" w:color="auto"/>
            <w:right w:val="none" w:sz="0" w:space="0" w:color="auto"/>
          </w:divBdr>
        </w:div>
        <w:div w:id="379864545">
          <w:marLeft w:val="0"/>
          <w:marRight w:val="0"/>
          <w:marTop w:val="0"/>
          <w:marBottom w:val="0"/>
          <w:divBdr>
            <w:top w:val="none" w:sz="0" w:space="0" w:color="auto"/>
            <w:left w:val="none" w:sz="0" w:space="0" w:color="auto"/>
            <w:bottom w:val="none" w:sz="0" w:space="0" w:color="auto"/>
            <w:right w:val="none" w:sz="0" w:space="0" w:color="auto"/>
          </w:divBdr>
        </w:div>
        <w:div w:id="1549798149">
          <w:marLeft w:val="0"/>
          <w:marRight w:val="0"/>
          <w:marTop w:val="0"/>
          <w:marBottom w:val="0"/>
          <w:divBdr>
            <w:top w:val="none" w:sz="0" w:space="0" w:color="auto"/>
            <w:left w:val="none" w:sz="0" w:space="0" w:color="auto"/>
            <w:bottom w:val="none" w:sz="0" w:space="0" w:color="auto"/>
            <w:right w:val="none" w:sz="0" w:space="0" w:color="auto"/>
          </w:divBdr>
        </w:div>
        <w:div w:id="1146051939">
          <w:marLeft w:val="0"/>
          <w:marRight w:val="0"/>
          <w:marTop w:val="0"/>
          <w:marBottom w:val="0"/>
          <w:divBdr>
            <w:top w:val="none" w:sz="0" w:space="0" w:color="auto"/>
            <w:left w:val="none" w:sz="0" w:space="0" w:color="auto"/>
            <w:bottom w:val="none" w:sz="0" w:space="0" w:color="auto"/>
            <w:right w:val="none" w:sz="0" w:space="0" w:color="auto"/>
          </w:divBdr>
        </w:div>
        <w:div w:id="975178781">
          <w:marLeft w:val="0"/>
          <w:marRight w:val="0"/>
          <w:marTop w:val="0"/>
          <w:marBottom w:val="0"/>
          <w:divBdr>
            <w:top w:val="none" w:sz="0" w:space="0" w:color="auto"/>
            <w:left w:val="none" w:sz="0" w:space="0" w:color="auto"/>
            <w:bottom w:val="none" w:sz="0" w:space="0" w:color="auto"/>
            <w:right w:val="none" w:sz="0" w:space="0" w:color="auto"/>
          </w:divBdr>
        </w:div>
        <w:div w:id="875392770">
          <w:marLeft w:val="0"/>
          <w:marRight w:val="0"/>
          <w:marTop w:val="0"/>
          <w:marBottom w:val="0"/>
          <w:divBdr>
            <w:top w:val="none" w:sz="0" w:space="0" w:color="auto"/>
            <w:left w:val="none" w:sz="0" w:space="0" w:color="auto"/>
            <w:bottom w:val="none" w:sz="0" w:space="0" w:color="auto"/>
            <w:right w:val="none" w:sz="0" w:space="0" w:color="auto"/>
          </w:divBdr>
        </w:div>
        <w:div w:id="1188829955">
          <w:marLeft w:val="0"/>
          <w:marRight w:val="0"/>
          <w:marTop w:val="0"/>
          <w:marBottom w:val="0"/>
          <w:divBdr>
            <w:top w:val="none" w:sz="0" w:space="0" w:color="auto"/>
            <w:left w:val="none" w:sz="0" w:space="0" w:color="auto"/>
            <w:bottom w:val="none" w:sz="0" w:space="0" w:color="auto"/>
            <w:right w:val="none" w:sz="0" w:space="0" w:color="auto"/>
          </w:divBdr>
        </w:div>
        <w:div w:id="1120414958">
          <w:marLeft w:val="0"/>
          <w:marRight w:val="0"/>
          <w:marTop w:val="0"/>
          <w:marBottom w:val="0"/>
          <w:divBdr>
            <w:top w:val="none" w:sz="0" w:space="0" w:color="auto"/>
            <w:left w:val="none" w:sz="0" w:space="0" w:color="auto"/>
            <w:bottom w:val="none" w:sz="0" w:space="0" w:color="auto"/>
            <w:right w:val="none" w:sz="0" w:space="0" w:color="auto"/>
          </w:divBdr>
        </w:div>
        <w:div w:id="1323972343">
          <w:marLeft w:val="0"/>
          <w:marRight w:val="0"/>
          <w:marTop w:val="0"/>
          <w:marBottom w:val="0"/>
          <w:divBdr>
            <w:top w:val="none" w:sz="0" w:space="0" w:color="auto"/>
            <w:left w:val="none" w:sz="0" w:space="0" w:color="auto"/>
            <w:bottom w:val="none" w:sz="0" w:space="0" w:color="auto"/>
            <w:right w:val="none" w:sz="0" w:space="0" w:color="auto"/>
          </w:divBdr>
        </w:div>
        <w:div w:id="1159736249">
          <w:marLeft w:val="0"/>
          <w:marRight w:val="0"/>
          <w:marTop w:val="0"/>
          <w:marBottom w:val="0"/>
          <w:divBdr>
            <w:top w:val="none" w:sz="0" w:space="0" w:color="auto"/>
            <w:left w:val="none" w:sz="0" w:space="0" w:color="auto"/>
            <w:bottom w:val="none" w:sz="0" w:space="0" w:color="auto"/>
            <w:right w:val="none" w:sz="0" w:space="0" w:color="auto"/>
          </w:divBdr>
        </w:div>
        <w:div w:id="2043171298">
          <w:marLeft w:val="0"/>
          <w:marRight w:val="0"/>
          <w:marTop w:val="0"/>
          <w:marBottom w:val="0"/>
          <w:divBdr>
            <w:top w:val="none" w:sz="0" w:space="0" w:color="auto"/>
            <w:left w:val="none" w:sz="0" w:space="0" w:color="auto"/>
            <w:bottom w:val="none" w:sz="0" w:space="0" w:color="auto"/>
            <w:right w:val="none" w:sz="0" w:space="0" w:color="auto"/>
          </w:divBdr>
        </w:div>
        <w:div w:id="1896162169">
          <w:marLeft w:val="0"/>
          <w:marRight w:val="0"/>
          <w:marTop w:val="0"/>
          <w:marBottom w:val="0"/>
          <w:divBdr>
            <w:top w:val="none" w:sz="0" w:space="0" w:color="auto"/>
            <w:left w:val="none" w:sz="0" w:space="0" w:color="auto"/>
            <w:bottom w:val="none" w:sz="0" w:space="0" w:color="auto"/>
            <w:right w:val="none" w:sz="0" w:space="0" w:color="auto"/>
          </w:divBdr>
        </w:div>
        <w:div w:id="2082755940">
          <w:marLeft w:val="0"/>
          <w:marRight w:val="0"/>
          <w:marTop w:val="0"/>
          <w:marBottom w:val="0"/>
          <w:divBdr>
            <w:top w:val="none" w:sz="0" w:space="0" w:color="auto"/>
            <w:left w:val="none" w:sz="0" w:space="0" w:color="auto"/>
            <w:bottom w:val="none" w:sz="0" w:space="0" w:color="auto"/>
            <w:right w:val="none" w:sz="0" w:space="0" w:color="auto"/>
          </w:divBdr>
        </w:div>
        <w:div w:id="61679133">
          <w:marLeft w:val="0"/>
          <w:marRight w:val="0"/>
          <w:marTop w:val="0"/>
          <w:marBottom w:val="0"/>
          <w:divBdr>
            <w:top w:val="none" w:sz="0" w:space="0" w:color="auto"/>
            <w:left w:val="none" w:sz="0" w:space="0" w:color="auto"/>
            <w:bottom w:val="none" w:sz="0" w:space="0" w:color="auto"/>
            <w:right w:val="none" w:sz="0" w:space="0" w:color="auto"/>
          </w:divBdr>
        </w:div>
        <w:div w:id="913586906">
          <w:marLeft w:val="0"/>
          <w:marRight w:val="0"/>
          <w:marTop w:val="0"/>
          <w:marBottom w:val="0"/>
          <w:divBdr>
            <w:top w:val="none" w:sz="0" w:space="0" w:color="auto"/>
            <w:left w:val="none" w:sz="0" w:space="0" w:color="auto"/>
            <w:bottom w:val="none" w:sz="0" w:space="0" w:color="auto"/>
            <w:right w:val="none" w:sz="0" w:space="0" w:color="auto"/>
          </w:divBdr>
        </w:div>
        <w:div w:id="1496677932">
          <w:marLeft w:val="0"/>
          <w:marRight w:val="0"/>
          <w:marTop w:val="0"/>
          <w:marBottom w:val="0"/>
          <w:divBdr>
            <w:top w:val="none" w:sz="0" w:space="0" w:color="auto"/>
            <w:left w:val="none" w:sz="0" w:space="0" w:color="auto"/>
            <w:bottom w:val="none" w:sz="0" w:space="0" w:color="auto"/>
            <w:right w:val="none" w:sz="0" w:space="0" w:color="auto"/>
          </w:divBdr>
        </w:div>
        <w:div w:id="24254263">
          <w:marLeft w:val="0"/>
          <w:marRight w:val="0"/>
          <w:marTop w:val="0"/>
          <w:marBottom w:val="0"/>
          <w:divBdr>
            <w:top w:val="none" w:sz="0" w:space="0" w:color="auto"/>
            <w:left w:val="none" w:sz="0" w:space="0" w:color="auto"/>
            <w:bottom w:val="none" w:sz="0" w:space="0" w:color="auto"/>
            <w:right w:val="none" w:sz="0" w:space="0" w:color="auto"/>
          </w:divBdr>
        </w:div>
        <w:div w:id="458913194">
          <w:marLeft w:val="0"/>
          <w:marRight w:val="0"/>
          <w:marTop w:val="0"/>
          <w:marBottom w:val="0"/>
          <w:divBdr>
            <w:top w:val="none" w:sz="0" w:space="0" w:color="auto"/>
            <w:left w:val="none" w:sz="0" w:space="0" w:color="auto"/>
            <w:bottom w:val="none" w:sz="0" w:space="0" w:color="auto"/>
            <w:right w:val="none" w:sz="0" w:space="0" w:color="auto"/>
          </w:divBdr>
        </w:div>
        <w:div w:id="494609938">
          <w:marLeft w:val="0"/>
          <w:marRight w:val="0"/>
          <w:marTop w:val="0"/>
          <w:marBottom w:val="0"/>
          <w:divBdr>
            <w:top w:val="none" w:sz="0" w:space="0" w:color="auto"/>
            <w:left w:val="none" w:sz="0" w:space="0" w:color="auto"/>
            <w:bottom w:val="none" w:sz="0" w:space="0" w:color="auto"/>
            <w:right w:val="none" w:sz="0" w:space="0" w:color="auto"/>
          </w:divBdr>
        </w:div>
        <w:div w:id="511644902">
          <w:marLeft w:val="0"/>
          <w:marRight w:val="0"/>
          <w:marTop w:val="0"/>
          <w:marBottom w:val="0"/>
          <w:divBdr>
            <w:top w:val="none" w:sz="0" w:space="0" w:color="auto"/>
            <w:left w:val="none" w:sz="0" w:space="0" w:color="auto"/>
            <w:bottom w:val="none" w:sz="0" w:space="0" w:color="auto"/>
            <w:right w:val="none" w:sz="0" w:space="0" w:color="auto"/>
          </w:divBdr>
        </w:div>
        <w:div w:id="1498304180">
          <w:marLeft w:val="0"/>
          <w:marRight w:val="0"/>
          <w:marTop w:val="0"/>
          <w:marBottom w:val="0"/>
          <w:divBdr>
            <w:top w:val="none" w:sz="0" w:space="0" w:color="auto"/>
            <w:left w:val="none" w:sz="0" w:space="0" w:color="auto"/>
            <w:bottom w:val="none" w:sz="0" w:space="0" w:color="auto"/>
            <w:right w:val="none" w:sz="0" w:space="0" w:color="auto"/>
          </w:divBdr>
        </w:div>
        <w:div w:id="1619289802">
          <w:marLeft w:val="0"/>
          <w:marRight w:val="0"/>
          <w:marTop w:val="0"/>
          <w:marBottom w:val="0"/>
          <w:divBdr>
            <w:top w:val="none" w:sz="0" w:space="0" w:color="auto"/>
            <w:left w:val="none" w:sz="0" w:space="0" w:color="auto"/>
            <w:bottom w:val="none" w:sz="0" w:space="0" w:color="auto"/>
            <w:right w:val="none" w:sz="0" w:space="0" w:color="auto"/>
          </w:divBdr>
        </w:div>
        <w:div w:id="2098481842">
          <w:marLeft w:val="0"/>
          <w:marRight w:val="0"/>
          <w:marTop w:val="0"/>
          <w:marBottom w:val="0"/>
          <w:divBdr>
            <w:top w:val="none" w:sz="0" w:space="0" w:color="auto"/>
            <w:left w:val="none" w:sz="0" w:space="0" w:color="auto"/>
            <w:bottom w:val="none" w:sz="0" w:space="0" w:color="auto"/>
            <w:right w:val="none" w:sz="0" w:space="0" w:color="auto"/>
          </w:divBdr>
        </w:div>
      </w:divsChild>
    </w:div>
    <w:div w:id="720404246">
      <w:bodyDiv w:val="1"/>
      <w:marLeft w:val="0"/>
      <w:marRight w:val="0"/>
      <w:marTop w:val="0"/>
      <w:marBottom w:val="0"/>
      <w:divBdr>
        <w:top w:val="none" w:sz="0" w:space="0" w:color="auto"/>
        <w:left w:val="none" w:sz="0" w:space="0" w:color="auto"/>
        <w:bottom w:val="none" w:sz="0" w:space="0" w:color="auto"/>
        <w:right w:val="none" w:sz="0" w:space="0" w:color="auto"/>
      </w:divBdr>
      <w:divsChild>
        <w:div w:id="648947905">
          <w:marLeft w:val="0"/>
          <w:marRight w:val="0"/>
          <w:marTop w:val="0"/>
          <w:marBottom w:val="0"/>
          <w:divBdr>
            <w:top w:val="none" w:sz="0" w:space="0" w:color="auto"/>
            <w:left w:val="none" w:sz="0" w:space="0" w:color="auto"/>
            <w:bottom w:val="none" w:sz="0" w:space="0" w:color="auto"/>
            <w:right w:val="none" w:sz="0" w:space="0" w:color="auto"/>
          </w:divBdr>
        </w:div>
        <w:div w:id="2012562558">
          <w:marLeft w:val="0"/>
          <w:marRight w:val="0"/>
          <w:marTop w:val="0"/>
          <w:marBottom w:val="0"/>
          <w:divBdr>
            <w:top w:val="none" w:sz="0" w:space="0" w:color="auto"/>
            <w:left w:val="none" w:sz="0" w:space="0" w:color="auto"/>
            <w:bottom w:val="none" w:sz="0" w:space="0" w:color="auto"/>
            <w:right w:val="none" w:sz="0" w:space="0" w:color="auto"/>
          </w:divBdr>
        </w:div>
        <w:div w:id="984427498">
          <w:marLeft w:val="0"/>
          <w:marRight w:val="0"/>
          <w:marTop w:val="0"/>
          <w:marBottom w:val="0"/>
          <w:divBdr>
            <w:top w:val="none" w:sz="0" w:space="0" w:color="auto"/>
            <w:left w:val="none" w:sz="0" w:space="0" w:color="auto"/>
            <w:bottom w:val="none" w:sz="0" w:space="0" w:color="auto"/>
            <w:right w:val="none" w:sz="0" w:space="0" w:color="auto"/>
          </w:divBdr>
        </w:div>
        <w:div w:id="1479415972">
          <w:marLeft w:val="0"/>
          <w:marRight w:val="0"/>
          <w:marTop w:val="0"/>
          <w:marBottom w:val="0"/>
          <w:divBdr>
            <w:top w:val="none" w:sz="0" w:space="0" w:color="auto"/>
            <w:left w:val="none" w:sz="0" w:space="0" w:color="auto"/>
            <w:bottom w:val="none" w:sz="0" w:space="0" w:color="auto"/>
            <w:right w:val="none" w:sz="0" w:space="0" w:color="auto"/>
          </w:divBdr>
        </w:div>
        <w:div w:id="1570769878">
          <w:marLeft w:val="0"/>
          <w:marRight w:val="0"/>
          <w:marTop w:val="0"/>
          <w:marBottom w:val="0"/>
          <w:divBdr>
            <w:top w:val="none" w:sz="0" w:space="0" w:color="auto"/>
            <w:left w:val="none" w:sz="0" w:space="0" w:color="auto"/>
            <w:bottom w:val="none" w:sz="0" w:space="0" w:color="auto"/>
            <w:right w:val="none" w:sz="0" w:space="0" w:color="auto"/>
          </w:divBdr>
        </w:div>
      </w:divsChild>
    </w:div>
    <w:div w:id="724377854">
      <w:bodyDiv w:val="1"/>
      <w:marLeft w:val="0"/>
      <w:marRight w:val="0"/>
      <w:marTop w:val="0"/>
      <w:marBottom w:val="0"/>
      <w:divBdr>
        <w:top w:val="none" w:sz="0" w:space="0" w:color="auto"/>
        <w:left w:val="none" w:sz="0" w:space="0" w:color="auto"/>
        <w:bottom w:val="none" w:sz="0" w:space="0" w:color="auto"/>
        <w:right w:val="none" w:sz="0" w:space="0" w:color="auto"/>
      </w:divBdr>
      <w:divsChild>
        <w:div w:id="1050222">
          <w:marLeft w:val="0"/>
          <w:marRight w:val="0"/>
          <w:marTop w:val="0"/>
          <w:marBottom w:val="0"/>
          <w:divBdr>
            <w:top w:val="none" w:sz="0" w:space="0" w:color="auto"/>
            <w:left w:val="none" w:sz="0" w:space="0" w:color="auto"/>
            <w:bottom w:val="none" w:sz="0" w:space="0" w:color="auto"/>
            <w:right w:val="none" w:sz="0" w:space="0" w:color="auto"/>
          </w:divBdr>
        </w:div>
        <w:div w:id="252861522">
          <w:marLeft w:val="0"/>
          <w:marRight w:val="0"/>
          <w:marTop w:val="0"/>
          <w:marBottom w:val="0"/>
          <w:divBdr>
            <w:top w:val="none" w:sz="0" w:space="0" w:color="auto"/>
            <w:left w:val="none" w:sz="0" w:space="0" w:color="auto"/>
            <w:bottom w:val="none" w:sz="0" w:space="0" w:color="auto"/>
            <w:right w:val="none" w:sz="0" w:space="0" w:color="auto"/>
          </w:divBdr>
        </w:div>
        <w:div w:id="395664660">
          <w:marLeft w:val="0"/>
          <w:marRight w:val="0"/>
          <w:marTop w:val="0"/>
          <w:marBottom w:val="0"/>
          <w:divBdr>
            <w:top w:val="none" w:sz="0" w:space="0" w:color="auto"/>
            <w:left w:val="none" w:sz="0" w:space="0" w:color="auto"/>
            <w:bottom w:val="none" w:sz="0" w:space="0" w:color="auto"/>
            <w:right w:val="none" w:sz="0" w:space="0" w:color="auto"/>
          </w:divBdr>
        </w:div>
        <w:div w:id="409472077">
          <w:marLeft w:val="0"/>
          <w:marRight w:val="0"/>
          <w:marTop w:val="0"/>
          <w:marBottom w:val="0"/>
          <w:divBdr>
            <w:top w:val="none" w:sz="0" w:space="0" w:color="auto"/>
            <w:left w:val="none" w:sz="0" w:space="0" w:color="auto"/>
            <w:bottom w:val="none" w:sz="0" w:space="0" w:color="auto"/>
            <w:right w:val="none" w:sz="0" w:space="0" w:color="auto"/>
          </w:divBdr>
        </w:div>
        <w:div w:id="429932503">
          <w:marLeft w:val="0"/>
          <w:marRight w:val="0"/>
          <w:marTop w:val="0"/>
          <w:marBottom w:val="0"/>
          <w:divBdr>
            <w:top w:val="none" w:sz="0" w:space="0" w:color="auto"/>
            <w:left w:val="none" w:sz="0" w:space="0" w:color="auto"/>
            <w:bottom w:val="none" w:sz="0" w:space="0" w:color="auto"/>
            <w:right w:val="none" w:sz="0" w:space="0" w:color="auto"/>
          </w:divBdr>
        </w:div>
        <w:div w:id="548104079">
          <w:marLeft w:val="0"/>
          <w:marRight w:val="0"/>
          <w:marTop w:val="0"/>
          <w:marBottom w:val="0"/>
          <w:divBdr>
            <w:top w:val="none" w:sz="0" w:space="0" w:color="auto"/>
            <w:left w:val="none" w:sz="0" w:space="0" w:color="auto"/>
            <w:bottom w:val="none" w:sz="0" w:space="0" w:color="auto"/>
            <w:right w:val="none" w:sz="0" w:space="0" w:color="auto"/>
          </w:divBdr>
        </w:div>
        <w:div w:id="580989944">
          <w:marLeft w:val="0"/>
          <w:marRight w:val="0"/>
          <w:marTop w:val="0"/>
          <w:marBottom w:val="0"/>
          <w:divBdr>
            <w:top w:val="none" w:sz="0" w:space="0" w:color="auto"/>
            <w:left w:val="none" w:sz="0" w:space="0" w:color="auto"/>
            <w:bottom w:val="none" w:sz="0" w:space="0" w:color="auto"/>
            <w:right w:val="none" w:sz="0" w:space="0" w:color="auto"/>
          </w:divBdr>
        </w:div>
        <w:div w:id="583414887">
          <w:marLeft w:val="0"/>
          <w:marRight w:val="0"/>
          <w:marTop w:val="0"/>
          <w:marBottom w:val="0"/>
          <w:divBdr>
            <w:top w:val="none" w:sz="0" w:space="0" w:color="auto"/>
            <w:left w:val="none" w:sz="0" w:space="0" w:color="auto"/>
            <w:bottom w:val="none" w:sz="0" w:space="0" w:color="auto"/>
            <w:right w:val="none" w:sz="0" w:space="0" w:color="auto"/>
          </w:divBdr>
        </w:div>
        <w:div w:id="661658782">
          <w:marLeft w:val="0"/>
          <w:marRight w:val="0"/>
          <w:marTop w:val="0"/>
          <w:marBottom w:val="0"/>
          <w:divBdr>
            <w:top w:val="none" w:sz="0" w:space="0" w:color="auto"/>
            <w:left w:val="none" w:sz="0" w:space="0" w:color="auto"/>
            <w:bottom w:val="none" w:sz="0" w:space="0" w:color="auto"/>
            <w:right w:val="none" w:sz="0" w:space="0" w:color="auto"/>
          </w:divBdr>
        </w:div>
        <w:div w:id="661855596">
          <w:marLeft w:val="0"/>
          <w:marRight w:val="0"/>
          <w:marTop w:val="0"/>
          <w:marBottom w:val="0"/>
          <w:divBdr>
            <w:top w:val="none" w:sz="0" w:space="0" w:color="auto"/>
            <w:left w:val="none" w:sz="0" w:space="0" w:color="auto"/>
            <w:bottom w:val="none" w:sz="0" w:space="0" w:color="auto"/>
            <w:right w:val="none" w:sz="0" w:space="0" w:color="auto"/>
          </w:divBdr>
        </w:div>
        <w:div w:id="665014439">
          <w:marLeft w:val="0"/>
          <w:marRight w:val="0"/>
          <w:marTop w:val="0"/>
          <w:marBottom w:val="0"/>
          <w:divBdr>
            <w:top w:val="none" w:sz="0" w:space="0" w:color="auto"/>
            <w:left w:val="none" w:sz="0" w:space="0" w:color="auto"/>
            <w:bottom w:val="none" w:sz="0" w:space="0" w:color="auto"/>
            <w:right w:val="none" w:sz="0" w:space="0" w:color="auto"/>
          </w:divBdr>
        </w:div>
        <w:div w:id="708266128">
          <w:marLeft w:val="0"/>
          <w:marRight w:val="0"/>
          <w:marTop w:val="0"/>
          <w:marBottom w:val="0"/>
          <w:divBdr>
            <w:top w:val="none" w:sz="0" w:space="0" w:color="auto"/>
            <w:left w:val="none" w:sz="0" w:space="0" w:color="auto"/>
            <w:bottom w:val="none" w:sz="0" w:space="0" w:color="auto"/>
            <w:right w:val="none" w:sz="0" w:space="0" w:color="auto"/>
          </w:divBdr>
        </w:div>
        <w:div w:id="725421256">
          <w:marLeft w:val="0"/>
          <w:marRight w:val="0"/>
          <w:marTop w:val="0"/>
          <w:marBottom w:val="0"/>
          <w:divBdr>
            <w:top w:val="none" w:sz="0" w:space="0" w:color="auto"/>
            <w:left w:val="none" w:sz="0" w:space="0" w:color="auto"/>
            <w:bottom w:val="none" w:sz="0" w:space="0" w:color="auto"/>
            <w:right w:val="none" w:sz="0" w:space="0" w:color="auto"/>
          </w:divBdr>
        </w:div>
        <w:div w:id="849761156">
          <w:marLeft w:val="0"/>
          <w:marRight w:val="0"/>
          <w:marTop w:val="0"/>
          <w:marBottom w:val="0"/>
          <w:divBdr>
            <w:top w:val="none" w:sz="0" w:space="0" w:color="auto"/>
            <w:left w:val="none" w:sz="0" w:space="0" w:color="auto"/>
            <w:bottom w:val="none" w:sz="0" w:space="0" w:color="auto"/>
            <w:right w:val="none" w:sz="0" w:space="0" w:color="auto"/>
          </w:divBdr>
        </w:div>
        <w:div w:id="861091937">
          <w:marLeft w:val="0"/>
          <w:marRight w:val="0"/>
          <w:marTop w:val="0"/>
          <w:marBottom w:val="0"/>
          <w:divBdr>
            <w:top w:val="none" w:sz="0" w:space="0" w:color="auto"/>
            <w:left w:val="none" w:sz="0" w:space="0" w:color="auto"/>
            <w:bottom w:val="none" w:sz="0" w:space="0" w:color="auto"/>
            <w:right w:val="none" w:sz="0" w:space="0" w:color="auto"/>
          </w:divBdr>
        </w:div>
        <w:div w:id="861743522">
          <w:marLeft w:val="0"/>
          <w:marRight w:val="0"/>
          <w:marTop w:val="0"/>
          <w:marBottom w:val="0"/>
          <w:divBdr>
            <w:top w:val="none" w:sz="0" w:space="0" w:color="auto"/>
            <w:left w:val="none" w:sz="0" w:space="0" w:color="auto"/>
            <w:bottom w:val="none" w:sz="0" w:space="0" w:color="auto"/>
            <w:right w:val="none" w:sz="0" w:space="0" w:color="auto"/>
          </w:divBdr>
        </w:div>
        <w:div w:id="862207470">
          <w:marLeft w:val="0"/>
          <w:marRight w:val="0"/>
          <w:marTop w:val="0"/>
          <w:marBottom w:val="0"/>
          <w:divBdr>
            <w:top w:val="none" w:sz="0" w:space="0" w:color="auto"/>
            <w:left w:val="none" w:sz="0" w:space="0" w:color="auto"/>
            <w:bottom w:val="none" w:sz="0" w:space="0" w:color="auto"/>
            <w:right w:val="none" w:sz="0" w:space="0" w:color="auto"/>
          </w:divBdr>
        </w:div>
        <w:div w:id="905917323">
          <w:marLeft w:val="0"/>
          <w:marRight w:val="0"/>
          <w:marTop w:val="0"/>
          <w:marBottom w:val="0"/>
          <w:divBdr>
            <w:top w:val="none" w:sz="0" w:space="0" w:color="auto"/>
            <w:left w:val="none" w:sz="0" w:space="0" w:color="auto"/>
            <w:bottom w:val="none" w:sz="0" w:space="0" w:color="auto"/>
            <w:right w:val="none" w:sz="0" w:space="0" w:color="auto"/>
          </w:divBdr>
        </w:div>
        <w:div w:id="939262289">
          <w:marLeft w:val="0"/>
          <w:marRight w:val="0"/>
          <w:marTop w:val="0"/>
          <w:marBottom w:val="0"/>
          <w:divBdr>
            <w:top w:val="none" w:sz="0" w:space="0" w:color="auto"/>
            <w:left w:val="none" w:sz="0" w:space="0" w:color="auto"/>
            <w:bottom w:val="none" w:sz="0" w:space="0" w:color="auto"/>
            <w:right w:val="none" w:sz="0" w:space="0" w:color="auto"/>
          </w:divBdr>
        </w:div>
        <w:div w:id="1034497703">
          <w:marLeft w:val="0"/>
          <w:marRight w:val="0"/>
          <w:marTop w:val="0"/>
          <w:marBottom w:val="0"/>
          <w:divBdr>
            <w:top w:val="none" w:sz="0" w:space="0" w:color="auto"/>
            <w:left w:val="none" w:sz="0" w:space="0" w:color="auto"/>
            <w:bottom w:val="none" w:sz="0" w:space="0" w:color="auto"/>
            <w:right w:val="none" w:sz="0" w:space="0" w:color="auto"/>
          </w:divBdr>
        </w:div>
        <w:div w:id="1045721139">
          <w:marLeft w:val="0"/>
          <w:marRight w:val="0"/>
          <w:marTop w:val="0"/>
          <w:marBottom w:val="0"/>
          <w:divBdr>
            <w:top w:val="none" w:sz="0" w:space="0" w:color="auto"/>
            <w:left w:val="none" w:sz="0" w:space="0" w:color="auto"/>
            <w:bottom w:val="none" w:sz="0" w:space="0" w:color="auto"/>
            <w:right w:val="none" w:sz="0" w:space="0" w:color="auto"/>
          </w:divBdr>
        </w:div>
        <w:div w:id="1056901813">
          <w:marLeft w:val="0"/>
          <w:marRight w:val="0"/>
          <w:marTop w:val="0"/>
          <w:marBottom w:val="0"/>
          <w:divBdr>
            <w:top w:val="none" w:sz="0" w:space="0" w:color="auto"/>
            <w:left w:val="none" w:sz="0" w:space="0" w:color="auto"/>
            <w:bottom w:val="none" w:sz="0" w:space="0" w:color="auto"/>
            <w:right w:val="none" w:sz="0" w:space="0" w:color="auto"/>
          </w:divBdr>
        </w:div>
        <w:div w:id="1091050692">
          <w:marLeft w:val="0"/>
          <w:marRight w:val="0"/>
          <w:marTop w:val="0"/>
          <w:marBottom w:val="0"/>
          <w:divBdr>
            <w:top w:val="none" w:sz="0" w:space="0" w:color="auto"/>
            <w:left w:val="none" w:sz="0" w:space="0" w:color="auto"/>
            <w:bottom w:val="none" w:sz="0" w:space="0" w:color="auto"/>
            <w:right w:val="none" w:sz="0" w:space="0" w:color="auto"/>
          </w:divBdr>
        </w:div>
        <w:div w:id="1143158582">
          <w:marLeft w:val="0"/>
          <w:marRight w:val="0"/>
          <w:marTop w:val="0"/>
          <w:marBottom w:val="0"/>
          <w:divBdr>
            <w:top w:val="none" w:sz="0" w:space="0" w:color="auto"/>
            <w:left w:val="none" w:sz="0" w:space="0" w:color="auto"/>
            <w:bottom w:val="none" w:sz="0" w:space="0" w:color="auto"/>
            <w:right w:val="none" w:sz="0" w:space="0" w:color="auto"/>
          </w:divBdr>
        </w:div>
        <w:div w:id="1177891999">
          <w:marLeft w:val="0"/>
          <w:marRight w:val="0"/>
          <w:marTop w:val="0"/>
          <w:marBottom w:val="0"/>
          <w:divBdr>
            <w:top w:val="none" w:sz="0" w:space="0" w:color="auto"/>
            <w:left w:val="none" w:sz="0" w:space="0" w:color="auto"/>
            <w:bottom w:val="none" w:sz="0" w:space="0" w:color="auto"/>
            <w:right w:val="none" w:sz="0" w:space="0" w:color="auto"/>
          </w:divBdr>
        </w:div>
        <w:div w:id="1180512399">
          <w:marLeft w:val="0"/>
          <w:marRight w:val="0"/>
          <w:marTop w:val="0"/>
          <w:marBottom w:val="0"/>
          <w:divBdr>
            <w:top w:val="none" w:sz="0" w:space="0" w:color="auto"/>
            <w:left w:val="none" w:sz="0" w:space="0" w:color="auto"/>
            <w:bottom w:val="none" w:sz="0" w:space="0" w:color="auto"/>
            <w:right w:val="none" w:sz="0" w:space="0" w:color="auto"/>
          </w:divBdr>
        </w:div>
        <w:div w:id="1218781525">
          <w:marLeft w:val="0"/>
          <w:marRight w:val="0"/>
          <w:marTop w:val="0"/>
          <w:marBottom w:val="0"/>
          <w:divBdr>
            <w:top w:val="none" w:sz="0" w:space="0" w:color="auto"/>
            <w:left w:val="none" w:sz="0" w:space="0" w:color="auto"/>
            <w:bottom w:val="none" w:sz="0" w:space="0" w:color="auto"/>
            <w:right w:val="none" w:sz="0" w:space="0" w:color="auto"/>
          </w:divBdr>
        </w:div>
        <w:div w:id="1235555087">
          <w:marLeft w:val="0"/>
          <w:marRight w:val="0"/>
          <w:marTop w:val="0"/>
          <w:marBottom w:val="0"/>
          <w:divBdr>
            <w:top w:val="none" w:sz="0" w:space="0" w:color="auto"/>
            <w:left w:val="none" w:sz="0" w:space="0" w:color="auto"/>
            <w:bottom w:val="none" w:sz="0" w:space="0" w:color="auto"/>
            <w:right w:val="none" w:sz="0" w:space="0" w:color="auto"/>
          </w:divBdr>
        </w:div>
        <w:div w:id="1252616451">
          <w:marLeft w:val="0"/>
          <w:marRight w:val="0"/>
          <w:marTop w:val="0"/>
          <w:marBottom w:val="0"/>
          <w:divBdr>
            <w:top w:val="none" w:sz="0" w:space="0" w:color="auto"/>
            <w:left w:val="none" w:sz="0" w:space="0" w:color="auto"/>
            <w:bottom w:val="none" w:sz="0" w:space="0" w:color="auto"/>
            <w:right w:val="none" w:sz="0" w:space="0" w:color="auto"/>
          </w:divBdr>
        </w:div>
        <w:div w:id="1322079305">
          <w:marLeft w:val="0"/>
          <w:marRight w:val="0"/>
          <w:marTop w:val="0"/>
          <w:marBottom w:val="0"/>
          <w:divBdr>
            <w:top w:val="none" w:sz="0" w:space="0" w:color="auto"/>
            <w:left w:val="none" w:sz="0" w:space="0" w:color="auto"/>
            <w:bottom w:val="none" w:sz="0" w:space="0" w:color="auto"/>
            <w:right w:val="none" w:sz="0" w:space="0" w:color="auto"/>
          </w:divBdr>
        </w:div>
        <w:div w:id="1387097623">
          <w:marLeft w:val="0"/>
          <w:marRight w:val="0"/>
          <w:marTop w:val="0"/>
          <w:marBottom w:val="0"/>
          <w:divBdr>
            <w:top w:val="none" w:sz="0" w:space="0" w:color="auto"/>
            <w:left w:val="none" w:sz="0" w:space="0" w:color="auto"/>
            <w:bottom w:val="none" w:sz="0" w:space="0" w:color="auto"/>
            <w:right w:val="none" w:sz="0" w:space="0" w:color="auto"/>
          </w:divBdr>
        </w:div>
        <w:div w:id="1472097266">
          <w:marLeft w:val="0"/>
          <w:marRight w:val="0"/>
          <w:marTop w:val="0"/>
          <w:marBottom w:val="0"/>
          <w:divBdr>
            <w:top w:val="none" w:sz="0" w:space="0" w:color="auto"/>
            <w:left w:val="none" w:sz="0" w:space="0" w:color="auto"/>
            <w:bottom w:val="none" w:sz="0" w:space="0" w:color="auto"/>
            <w:right w:val="none" w:sz="0" w:space="0" w:color="auto"/>
          </w:divBdr>
        </w:div>
        <w:div w:id="1536499368">
          <w:marLeft w:val="0"/>
          <w:marRight w:val="0"/>
          <w:marTop w:val="0"/>
          <w:marBottom w:val="0"/>
          <w:divBdr>
            <w:top w:val="none" w:sz="0" w:space="0" w:color="auto"/>
            <w:left w:val="none" w:sz="0" w:space="0" w:color="auto"/>
            <w:bottom w:val="none" w:sz="0" w:space="0" w:color="auto"/>
            <w:right w:val="none" w:sz="0" w:space="0" w:color="auto"/>
          </w:divBdr>
        </w:div>
        <w:div w:id="1545366238">
          <w:marLeft w:val="0"/>
          <w:marRight w:val="0"/>
          <w:marTop w:val="0"/>
          <w:marBottom w:val="0"/>
          <w:divBdr>
            <w:top w:val="none" w:sz="0" w:space="0" w:color="auto"/>
            <w:left w:val="none" w:sz="0" w:space="0" w:color="auto"/>
            <w:bottom w:val="none" w:sz="0" w:space="0" w:color="auto"/>
            <w:right w:val="none" w:sz="0" w:space="0" w:color="auto"/>
          </w:divBdr>
        </w:div>
        <w:div w:id="1571694890">
          <w:marLeft w:val="0"/>
          <w:marRight w:val="0"/>
          <w:marTop w:val="0"/>
          <w:marBottom w:val="0"/>
          <w:divBdr>
            <w:top w:val="none" w:sz="0" w:space="0" w:color="auto"/>
            <w:left w:val="none" w:sz="0" w:space="0" w:color="auto"/>
            <w:bottom w:val="none" w:sz="0" w:space="0" w:color="auto"/>
            <w:right w:val="none" w:sz="0" w:space="0" w:color="auto"/>
          </w:divBdr>
        </w:div>
        <w:div w:id="1638681400">
          <w:marLeft w:val="0"/>
          <w:marRight w:val="0"/>
          <w:marTop w:val="0"/>
          <w:marBottom w:val="0"/>
          <w:divBdr>
            <w:top w:val="none" w:sz="0" w:space="0" w:color="auto"/>
            <w:left w:val="none" w:sz="0" w:space="0" w:color="auto"/>
            <w:bottom w:val="none" w:sz="0" w:space="0" w:color="auto"/>
            <w:right w:val="none" w:sz="0" w:space="0" w:color="auto"/>
          </w:divBdr>
        </w:div>
        <w:div w:id="1689402851">
          <w:marLeft w:val="0"/>
          <w:marRight w:val="0"/>
          <w:marTop w:val="0"/>
          <w:marBottom w:val="0"/>
          <w:divBdr>
            <w:top w:val="none" w:sz="0" w:space="0" w:color="auto"/>
            <w:left w:val="none" w:sz="0" w:space="0" w:color="auto"/>
            <w:bottom w:val="none" w:sz="0" w:space="0" w:color="auto"/>
            <w:right w:val="none" w:sz="0" w:space="0" w:color="auto"/>
          </w:divBdr>
        </w:div>
        <w:div w:id="1710958681">
          <w:marLeft w:val="0"/>
          <w:marRight w:val="0"/>
          <w:marTop w:val="0"/>
          <w:marBottom w:val="0"/>
          <w:divBdr>
            <w:top w:val="none" w:sz="0" w:space="0" w:color="auto"/>
            <w:left w:val="none" w:sz="0" w:space="0" w:color="auto"/>
            <w:bottom w:val="none" w:sz="0" w:space="0" w:color="auto"/>
            <w:right w:val="none" w:sz="0" w:space="0" w:color="auto"/>
          </w:divBdr>
        </w:div>
        <w:div w:id="1739592519">
          <w:marLeft w:val="0"/>
          <w:marRight w:val="0"/>
          <w:marTop w:val="0"/>
          <w:marBottom w:val="0"/>
          <w:divBdr>
            <w:top w:val="none" w:sz="0" w:space="0" w:color="auto"/>
            <w:left w:val="none" w:sz="0" w:space="0" w:color="auto"/>
            <w:bottom w:val="none" w:sz="0" w:space="0" w:color="auto"/>
            <w:right w:val="none" w:sz="0" w:space="0" w:color="auto"/>
          </w:divBdr>
        </w:div>
        <w:div w:id="1781492327">
          <w:marLeft w:val="0"/>
          <w:marRight w:val="0"/>
          <w:marTop w:val="0"/>
          <w:marBottom w:val="0"/>
          <w:divBdr>
            <w:top w:val="none" w:sz="0" w:space="0" w:color="auto"/>
            <w:left w:val="none" w:sz="0" w:space="0" w:color="auto"/>
            <w:bottom w:val="none" w:sz="0" w:space="0" w:color="auto"/>
            <w:right w:val="none" w:sz="0" w:space="0" w:color="auto"/>
          </w:divBdr>
        </w:div>
        <w:div w:id="1802262364">
          <w:marLeft w:val="0"/>
          <w:marRight w:val="0"/>
          <w:marTop w:val="0"/>
          <w:marBottom w:val="0"/>
          <w:divBdr>
            <w:top w:val="none" w:sz="0" w:space="0" w:color="auto"/>
            <w:left w:val="none" w:sz="0" w:space="0" w:color="auto"/>
            <w:bottom w:val="none" w:sz="0" w:space="0" w:color="auto"/>
            <w:right w:val="none" w:sz="0" w:space="0" w:color="auto"/>
          </w:divBdr>
        </w:div>
        <w:div w:id="1834100262">
          <w:marLeft w:val="0"/>
          <w:marRight w:val="0"/>
          <w:marTop w:val="0"/>
          <w:marBottom w:val="0"/>
          <w:divBdr>
            <w:top w:val="none" w:sz="0" w:space="0" w:color="auto"/>
            <w:left w:val="none" w:sz="0" w:space="0" w:color="auto"/>
            <w:bottom w:val="none" w:sz="0" w:space="0" w:color="auto"/>
            <w:right w:val="none" w:sz="0" w:space="0" w:color="auto"/>
          </w:divBdr>
        </w:div>
        <w:div w:id="1876117550">
          <w:marLeft w:val="0"/>
          <w:marRight w:val="0"/>
          <w:marTop w:val="0"/>
          <w:marBottom w:val="0"/>
          <w:divBdr>
            <w:top w:val="none" w:sz="0" w:space="0" w:color="auto"/>
            <w:left w:val="none" w:sz="0" w:space="0" w:color="auto"/>
            <w:bottom w:val="none" w:sz="0" w:space="0" w:color="auto"/>
            <w:right w:val="none" w:sz="0" w:space="0" w:color="auto"/>
          </w:divBdr>
        </w:div>
        <w:div w:id="1878540869">
          <w:marLeft w:val="0"/>
          <w:marRight w:val="0"/>
          <w:marTop w:val="0"/>
          <w:marBottom w:val="0"/>
          <w:divBdr>
            <w:top w:val="none" w:sz="0" w:space="0" w:color="auto"/>
            <w:left w:val="none" w:sz="0" w:space="0" w:color="auto"/>
            <w:bottom w:val="none" w:sz="0" w:space="0" w:color="auto"/>
            <w:right w:val="none" w:sz="0" w:space="0" w:color="auto"/>
          </w:divBdr>
        </w:div>
        <w:div w:id="1880896272">
          <w:marLeft w:val="0"/>
          <w:marRight w:val="0"/>
          <w:marTop w:val="0"/>
          <w:marBottom w:val="0"/>
          <w:divBdr>
            <w:top w:val="none" w:sz="0" w:space="0" w:color="auto"/>
            <w:left w:val="none" w:sz="0" w:space="0" w:color="auto"/>
            <w:bottom w:val="none" w:sz="0" w:space="0" w:color="auto"/>
            <w:right w:val="none" w:sz="0" w:space="0" w:color="auto"/>
          </w:divBdr>
        </w:div>
        <w:div w:id="1888103715">
          <w:marLeft w:val="0"/>
          <w:marRight w:val="0"/>
          <w:marTop w:val="0"/>
          <w:marBottom w:val="0"/>
          <w:divBdr>
            <w:top w:val="none" w:sz="0" w:space="0" w:color="auto"/>
            <w:left w:val="none" w:sz="0" w:space="0" w:color="auto"/>
            <w:bottom w:val="none" w:sz="0" w:space="0" w:color="auto"/>
            <w:right w:val="none" w:sz="0" w:space="0" w:color="auto"/>
          </w:divBdr>
        </w:div>
        <w:div w:id="1932473793">
          <w:marLeft w:val="0"/>
          <w:marRight w:val="0"/>
          <w:marTop w:val="0"/>
          <w:marBottom w:val="0"/>
          <w:divBdr>
            <w:top w:val="none" w:sz="0" w:space="0" w:color="auto"/>
            <w:left w:val="none" w:sz="0" w:space="0" w:color="auto"/>
            <w:bottom w:val="none" w:sz="0" w:space="0" w:color="auto"/>
            <w:right w:val="none" w:sz="0" w:space="0" w:color="auto"/>
          </w:divBdr>
        </w:div>
        <w:div w:id="1985815896">
          <w:marLeft w:val="0"/>
          <w:marRight w:val="0"/>
          <w:marTop w:val="0"/>
          <w:marBottom w:val="0"/>
          <w:divBdr>
            <w:top w:val="none" w:sz="0" w:space="0" w:color="auto"/>
            <w:left w:val="none" w:sz="0" w:space="0" w:color="auto"/>
            <w:bottom w:val="none" w:sz="0" w:space="0" w:color="auto"/>
            <w:right w:val="none" w:sz="0" w:space="0" w:color="auto"/>
          </w:divBdr>
        </w:div>
        <w:div w:id="2029331518">
          <w:marLeft w:val="0"/>
          <w:marRight w:val="0"/>
          <w:marTop w:val="0"/>
          <w:marBottom w:val="0"/>
          <w:divBdr>
            <w:top w:val="none" w:sz="0" w:space="0" w:color="auto"/>
            <w:left w:val="none" w:sz="0" w:space="0" w:color="auto"/>
            <w:bottom w:val="none" w:sz="0" w:space="0" w:color="auto"/>
            <w:right w:val="none" w:sz="0" w:space="0" w:color="auto"/>
          </w:divBdr>
        </w:div>
        <w:div w:id="2062515754">
          <w:marLeft w:val="0"/>
          <w:marRight w:val="0"/>
          <w:marTop w:val="0"/>
          <w:marBottom w:val="0"/>
          <w:divBdr>
            <w:top w:val="none" w:sz="0" w:space="0" w:color="auto"/>
            <w:left w:val="none" w:sz="0" w:space="0" w:color="auto"/>
            <w:bottom w:val="none" w:sz="0" w:space="0" w:color="auto"/>
            <w:right w:val="none" w:sz="0" w:space="0" w:color="auto"/>
          </w:divBdr>
        </w:div>
        <w:div w:id="2068987007">
          <w:marLeft w:val="0"/>
          <w:marRight w:val="0"/>
          <w:marTop w:val="0"/>
          <w:marBottom w:val="0"/>
          <w:divBdr>
            <w:top w:val="none" w:sz="0" w:space="0" w:color="auto"/>
            <w:left w:val="none" w:sz="0" w:space="0" w:color="auto"/>
            <w:bottom w:val="none" w:sz="0" w:space="0" w:color="auto"/>
            <w:right w:val="none" w:sz="0" w:space="0" w:color="auto"/>
          </w:divBdr>
        </w:div>
        <w:div w:id="2079940982">
          <w:marLeft w:val="0"/>
          <w:marRight w:val="0"/>
          <w:marTop w:val="0"/>
          <w:marBottom w:val="0"/>
          <w:divBdr>
            <w:top w:val="none" w:sz="0" w:space="0" w:color="auto"/>
            <w:left w:val="none" w:sz="0" w:space="0" w:color="auto"/>
            <w:bottom w:val="none" w:sz="0" w:space="0" w:color="auto"/>
            <w:right w:val="none" w:sz="0" w:space="0" w:color="auto"/>
          </w:divBdr>
        </w:div>
        <w:div w:id="2095085068">
          <w:marLeft w:val="0"/>
          <w:marRight w:val="0"/>
          <w:marTop w:val="0"/>
          <w:marBottom w:val="0"/>
          <w:divBdr>
            <w:top w:val="none" w:sz="0" w:space="0" w:color="auto"/>
            <w:left w:val="none" w:sz="0" w:space="0" w:color="auto"/>
            <w:bottom w:val="none" w:sz="0" w:space="0" w:color="auto"/>
            <w:right w:val="none" w:sz="0" w:space="0" w:color="auto"/>
          </w:divBdr>
        </w:div>
        <w:div w:id="2126924016">
          <w:marLeft w:val="0"/>
          <w:marRight w:val="0"/>
          <w:marTop w:val="0"/>
          <w:marBottom w:val="0"/>
          <w:divBdr>
            <w:top w:val="none" w:sz="0" w:space="0" w:color="auto"/>
            <w:left w:val="none" w:sz="0" w:space="0" w:color="auto"/>
            <w:bottom w:val="none" w:sz="0" w:space="0" w:color="auto"/>
            <w:right w:val="none" w:sz="0" w:space="0" w:color="auto"/>
          </w:divBdr>
        </w:div>
      </w:divsChild>
    </w:div>
    <w:div w:id="771509732">
      <w:bodyDiv w:val="1"/>
      <w:marLeft w:val="0"/>
      <w:marRight w:val="0"/>
      <w:marTop w:val="0"/>
      <w:marBottom w:val="0"/>
      <w:divBdr>
        <w:top w:val="none" w:sz="0" w:space="0" w:color="auto"/>
        <w:left w:val="none" w:sz="0" w:space="0" w:color="auto"/>
        <w:bottom w:val="none" w:sz="0" w:space="0" w:color="auto"/>
        <w:right w:val="none" w:sz="0" w:space="0" w:color="auto"/>
      </w:divBdr>
    </w:div>
    <w:div w:id="773132624">
      <w:bodyDiv w:val="1"/>
      <w:marLeft w:val="0"/>
      <w:marRight w:val="0"/>
      <w:marTop w:val="0"/>
      <w:marBottom w:val="0"/>
      <w:divBdr>
        <w:top w:val="none" w:sz="0" w:space="0" w:color="auto"/>
        <w:left w:val="none" w:sz="0" w:space="0" w:color="auto"/>
        <w:bottom w:val="none" w:sz="0" w:space="0" w:color="auto"/>
        <w:right w:val="none" w:sz="0" w:space="0" w:color="auto"/>
      </w:divBdr>
    </w:div>
    <w:div w:id="774447307">
      <w:bodyDiv w:val="1"/>
      <w:marLeft w:val="0"/>
      <w:marRight w:val="0"/>
      <w:marTop w:val="0"/>
      <w:marBottom w:val="0"/>
      <w:divBdr>
        <w:top w:val="none" w:sz="0" w:space="0" w:color="auto"/>
        <w:left w:val="none" w:sz="0" w:space="0" w:color="auto"/>
        <w:bottom w:val="none" w:sz="0" w:space="0" w:color="auto"/>
        <w:right w:val="none" w:sz="0" w:space="0" w:color="auto"/>
      </w:divBdr>
      <w:divsChild>
        <w:div w:id="1447503528">
          <w:marLeft w:val="0"/>
          <w:marRight w:val="0"/>
          <w:marTop w:val="0"/>
          <w:marBottom w:val="0"/>
          <w:divBdr>
            <w:top w:val="none" w:sz="0" w:space="0" w:color="auto"/>
            <w:left w:val="none" w:sz="0" w:space="0" w:color="auto"/>
            <w:bottom w:val="none" w:sz="0" w:space="0" w:color="auto"/>
            <w:right w:val="none" w:sz="0" w:space="0" w:color="auto"/>
          </w:divBdr>
        </w:div>
        <w:div w:id="179515283">
          <w:marLeft w:val="0"/>
          <w:marRight w:val="0"/>
          <w:marTop w:val="0"/>
          <w:marBottom w:val="0"/>
          <w:divBdr>
            <w:top w:val="none" w:sz="0" w:space="0" w:color="auto"/>
            <w:left w:val="none" w:sz="0" w:space="0" w:color="auto"/>
            <w:bottom w:val="none" w:sz="0" w:space="0" w:color="auto"/>
            <w:right w:val="none" w:sz="0" w:space="0" w:color="auto"/>
          </w:divBdr>
        </w:div>
        <w:div w:id="974723662">
          <w:marLeft w:val="0"/>
          <w:marRight w:val="0"/>
          <w:marTop w:val="0"/>
          <w:marBottom w:val="0"/>
          <w:divBdr>
            <w:top w:val="none" w:sz="0" w:space="0" w:color="auto"/>
            <w:left w:val="none" w:sz="0" w:space="0" w:color="auto"/>
            <w:bottom w:val="none" w:sz="0" w:space="0" w:color="auto"/>
            <w:right w:val="none" w:sz="0" w:space="0" w:color="auto"/>
          </w:divBdr>
        </w:div>
        <w:div w:id="677344363">
          <w:marLeft w:val="0"/>
          <w:marRight w:val="0"/>
          <w:marTop w:val="0"/>
          <w:marBottom w:val="0"/>
          <w:divBdr>
            <w:top w:val="none" w:sz="0" w:space="0" w:color="auto"/>
            <w:left w:val="none" w:sz="0" w:space="0" w:color="auto"/>
            <w:bottom w:val="none" w:sz="0" w:space="0" w:color="auto"/>
            <w:right w:val="none" w:sz="0" w:space="0" w:color="auto"/>
          </w:divBdr>
        </w:div>
        <w:div w:id="1466847667">
          <w:marLeft w:val="0"/>
          <w:marRight w:val="0"/>
          <w:marTop w:val="0"/>
          <w:marBottom w:val="0"/>
          <w:divBdr>
            <w:top w:val="none" w:sz="0" w:space="0" w:color="auto"/>
            <w:left w:val="none" w:sz="0" w:space="0" w:color="auto"/>
            <w:bottom w:val="none" w:sz="0" w:space="0" w:color="auto"/>
            <w:right w:val="none" w:sz="0" w:space="0" w:color="auto"/>
          </w:divBdr>
        </w:div>
        <w:div w:id="1921408553">
          <w:marLeft w:val="0"/>
          <w:marRight w:val="0"/>
          <w:marTop w:val="0"/>
          <w:marBottom w:val="0"/>
          <w:divBdr>
            <w:top w:val="none" w:sz="0" w:space="0" w:color="auto"/>
            <w:left w:val="none" w:sz="0" w:space="0" w:color="auto"/>
            <w:bottom w:val="none" w:sz="0" w:space="0" w:color="auto"/>
            <w:right w:val="none" w:sz="0" w:space="0" w:color="auto"/>
          </w:divBdr>
        </w:div>
        <w:div w:id="1861700920">
          <w:marLeft w:val="0"/>
          <w:marRight w:val="0"/>
          <w:marTop w:val="0"/>
          <w:marBottom w:val="0"/>
          <w:divBdr>
            <w:top w:val="none" w:sz="0" w:space="0" w:color="auto"/>
            <w:left w:val="none" w:sz="0" w:space="0" w:color="auto"/>
            <w:bottom w:val="none" w:sz="0" w:space="0" w:color="auto"/>
            <w:right w:val="none" w:sz="0" w:space="0" w:color="auto"/>
          </w:divBdr>
        </w:div>
        <w:div w:id="194469661">
          <w:marLeft w:val="0"/>
          <w:marRight w:val="0"/>
          <w:marTop w:val="0"/>
          <w:marBottom w:val="0"/>
          <w:divBdr>
            <w:top w:val="none" w:sz="0" w:space="0" w:color="auto"/>
            <w:left w:val="none" w:sz="0" w:space="0" w:color="auto"/>
            <w:bottom w:val="none" w:sz="0" w:space="0" w:color="auto"/>
            <w:right w:val="none" w:sz="0" w:space="0" w:color="auto"/>
          </w:divBdr>
        </w:div>
        <w:div w:id="1952741431">
          <w:marLeft w:val="0"/>
          <w:marRight w:val="0"/>
          <w:marTop w:val="0"/>
          <w:marBottom w:val="0"/>
          <w:divBdr>
            <w:top w:val="none" w:sz="0" w:space="0" w:color="auto"/>
            <w:left w:val="none" w:sz="0" w:space="0" w:color="auto"/>
            <w:bottom w:val="none" w:sz="0" w:space="0" w:color="auto"/>
            <w:right w:val="none" w:sz="0" w:space="0" w:color="auto"/>
          </w:divBdr>
        </w:div>
        <w:div w:id="1983270447">
          <w:marLeft w:val="0"/>
          <w:marRight w:val="0"/>
          <w:marTop w:val="0"/>
          <w:marBottom w:val="0"/>
          <w:divBdr>
            <w:top w:val="none" w:sz="0" w:space="0" w:color="auto"/>
            <w:left w:val="none" w:sz="0" w:space="0" w:color="auto"/>
            <w:bottom w:val="none" w:sz="0" w:space="0" w:color="auto"/>
            <w:right w:val="none" w:sz="0" w:space="0" w:color="auto"/>
          </w:divBdr>
        </w:div>
        <w:div w:id="48042853">
          <w:marLeft w:val="0"/>
          <w:marRight w:val="0"/>
          <w:marTop w:val="0"/>
          <w:marBottom w:val="0"/>
          <w:divBdr>
            <w:top w:val="none" w:sz="0" w:space="0" w:color="auto"/>
            <w:left w:val="none" w:sz="0" w:space="0" w:color="auto"/>
            <w:bottom w:val="none" w:sz="0" w:space="0" w:color="auto"/>
            <w:right w:val="none" w:sz="0" w:space="0" w:color="auto"/>
          </w:divBdr>
        </w:div>
        <w:div w:id="506166732">
          <w:marLeft w:val="0"/>
          <w:marRight w:val="0"/>
          <w:marTop w:val="0"/>
          <w:marBottom w:val="0"/>
          <w:divBdr>
            <w:top w:val="none" w:sz="0" w:space="0" w:color="auto"/>
            <w:left w:val="none" w:sz="0" w:space="0" w:color="auto"/>
            <w:bottom w:val="none" w:sz="0" w:space="0" w:color="auto"/>
            <w:right w:val="none" w:sz="0" w:space="0" w:color="auto"/>
          </w:divBdr>
        </w:div>
        <w:div w:id="888104614">
          <w:marLeft w:val="0"/>
          <w:marRight w:val="0"/>
          <w:marTop w:val="0"/>
          <w:marBottom w:val="0"/>
          <w:divBdr>
            <w:top w:val="none" w:sz="0" w:space="0" w:color="auto"/>
            <w:left w:val="none" w:sz="0" w:space="0" w:color="auto"/>
            <w:bottom w:val="none" w:sz="0" w:space="0" w:color="auto"/>
            <w:right w:val="none" w:sz="0" w:space="0" w:color="auto"/>
          </w:divBdr>
        </w:div>
        <w:div w:id="42876380">
          <w:marLeft w:val="0"/>
          <w:marRight w:val="0"/>
          <w:marTop w:val="0"/>
          <w:marBottom w:val="0"/>
          <w:divBdr>
            <w:top w:val="none" w:sz="0" w:space="0" w:color="auto"/>
            <w:left w:val="none" w:sz="0" w:space="0" w:color="auto"/>
            <w:bottom w:val="none" w:sz="0" w:space="0" w:color="auto"/>
            <w:right w:val="none" w:sz="0" w:space="0" w:color="auto"/>
          </w:divBdr>
        </w:div>
        <w:div w:id="1135487176">
          <w:marLeft w:val="0"/>
          <w:marRight w:val="0"/>
          <w:marTop w:val="0"/>
          <w:marBottom w:val="0"/>
          <w:divBdr>
            <w:top w:val="none" w:sz="0" w:space="0" w:color="auto"/>
            <w:left w:val="none" w:sz="0" w:space="0" w:color="auto"/>
            <w:bottom w:val="none" w:sz="0" w:space="0" w:color="auto"/>
            <w:right w:val="none" w:sz="0" w:space="0" w:color="auto"/>
          </w:divBdr>
        </w:div>
        <w:div w:id="201597561">
          <w:marLeft w:val="0"/>
          <w:marRight w:val="0"/>
          <w:marTop w:val="0"/>
          <w:marBottom w:val="0"/>
          <w:divBdr>
            <w:top w:val="none" w:sz="0" w:space="0" w:color="auto"/>
            <w:left w:val="none" w:sz="0" w:space="0" w:color="auto"/>
            <w:bottom w:val="none" w:sz="0" w:space="0" w:color="auto"/>
            <w:right w:val="none" w:sz="0" w:space="0" w:color="auto"/>
          </w:divBdr>
        </w:div>
        <w:div w:id="307247596">
          <w:marLeft w:val="0"/>
          <w:marRight w:val="0"/>
          <w:marTop w:val="0"/>
          <w:marBottom w:val="0"/>
          <w:divBdr>
            <w:top w:val="none" w:sz="0" w:space="0" w:color="auto"/>
            <w:left w:val="none" w:sz="0" w:space="0" w:color="auto"/>
            <w:bottom w:val="none" w:sz="0" w:space="0" w:color="auto"/>
            <w:right w:val="none" w:sz="0" w:space="0" w:color="auto"/>
          </w:divBdr>
        </w:div>
        <w:div w:id="567418158">
          <w:marLeft w:val="0"/>
          <w:marRight w:val="0"/>
          <w:marTop w:val="0"/>
          <w:marBottom w:val="0"/>
          <w:divBdr>
            <w:top w:val="none" w:sz="0" w:space="0" w:color="auto"/>
            <w:left w:val="none" w:sz="0" w:space="0" w:color="auto"/>
            <w:bottom w:val="none" w:sz="0" w:space="0" w:color="auto"/>
            <w:right w:val="none" w:sz="0" w:space="0" w:color="auto"/>
          </w:divBdr>
        </w:div>
        <w:div w:id="152717908">
          <w:marLeft w:val="0"/>
          <w:marRight w:val="0"/>
          <w:marTop w:val="0"/>
          <w:marBottom w:val="0"/>
          <w:divBdr>
            <w:top w:val="none" w:sz="0" w:space="0" w:color="auto"/>
            <w:left w:val="none" w:sz="0" w:space="0" w:color="auto"/>
            <w:bottom w:val="none" w:sz="0" w:space="0" w:color="auto"/>
            <w:right w:val="none" w:sz="0" w:space="0" w:color="auto"/>
          </w:divBdr>
        </w:div>
        <w:div w:id="478768299">
          <w:marLeft w:val="0"/>
          <w:marRight w:val="0"/>
          <w:marTop w:val="0"/>
          <w:marBottom w:val="0"/>
          <w:divBdr>
            <w:top w:val="none" w:sz="0" w:space="0" w:color="auto"/>
            <w:left w:val="none" w:sz="0" w:space="0" w:color="auto"/>
            <w:bottom w:val="none" w:sz="0" w:space="0" w:color="auto"/>
            <w:right w:val="none" w:sz="0" w:space="0" w:color="auto"/>
          </w:divBdr>
        </w:div>
        <w:div w:id="2086027511">
          <w:marLeft w:val="0"/>
          <w:marRight w:val="0"/>
          <w:marTop w:val="0"/>
          <w:marBottom w:val="0"/>
          <w:divBdr>
            <w:top w:val="none" w:sz="0" w:space="0" w:color="auto"/>
            <w:left w:val="none" w:sz="0" w:space="0" w:color="auto"/>
            <w:bottom w:val="none" w:sz="0" w:space="0" w:color="auto"/>
            <w:right w:val="none" w:sz="0" w:space="0" w:color="auto"/>
          </w:divBdr>
        </w:div>
        <w:div w:id="1517839984">
          <w:marLeft w:val="0"/>
          <w:marRight w:val="0"/>
          <w:marTop w:val="0"/>
          <w:marBottom w:val="0"/>
          <w:divBdr>
            <w:top w:val="none" w:sz="0" w:space="0" w:color="auto"/>
            <w:left w:val="none" w:sz="0" w:space="0" w:color="auto"/>
            <w:bottom w:val="none" w:sz="0" w:space="0" w:color="auto"/>
            <w:right w:val="none" w:sz="0" w:space="0" w:color="auto"/>
          </w:divBdr>
        </w:div>
        <w:div w:id="2082748022">
          <w:marLeft w:val="0"/>
          <w:marRight w:val="0"/>
          <w:marTop w:val="0"/>
          <w:marBottom w:val="0"/>
          <w:divBdr>
            <w:top w:val="none" w:sz="0" w:space="0" w:color="auto"/>
            <w:left w:val="none" w:sz="0" w:space="0" w:color="auto"/>
            <w:bottom w:val="none" w:sz="0" w:space="0" w:color="auto"/>
            <w:right w:val="none" w:sz="0" w:space="0" w:color="auto"/>
          </w:divBdr>
        </w:div>
        <w:div w:id="1507094273">
          <w:marLeft w:val="0"/>
          <w:marRight w:val="0"/>
          <w:marTop w:val="0"/>
          <w:marBottom w:val="0"/>
          <w:divBdr>
            <w:top w:val="none" w:sz="0" w:space="0" w:color="auto"/>
            <w:left w:val="none" w:sz="0" w:space="0" w:color="auto"/>
            <w:bottom w:val="none" w:sz="0" w:space="0" w:color="auto"/>
            <w:right w:val="none" w:sz="0" w:space="0" w:color="auto"/>
          </w:divBdr>
        </w:div>
      </w:divsChild>
    </w:div>
    <w:div w:id="788398600">
      <w:bodyDiv w:val="1"/>
      <w:marLeft w:val="0"/>
      <w:marRight w:val="0"/>
      <w:marTop w:val="0"/>
      <w:marBottom w:val="0"/>
      <w:divBdr>
        <w:top w:val="none" w:sz="0" w:space="0" w:color="auto"/>
        <w:left w:val="none" w:sz="0" w:space="0" w:color="auto"/>
        <w:bottom w:val="none" w:sz="0" w:space="0" w:color="auto"/>
        <w:right w:val="none" w:sz="0" w:space="0" w:color="auto"/>
      </w:divBdr>
      <w:divsChild>
        <w:div w:id="343290364">
          <w:marLeft w:val="0"/>
          <w:marRight w:val="0"/>
          <w:marTop w:val="0"/>
          <w:marBottom w:val="0"/>
          <w:divBdr>
            <w:top w:val="none" w:sz="0" w:space="0" w:color="auto"/>
            <w:left w:val="none" w:sz="0" w:space="0" w:color="auto"/>
            <w:bottom w:val="none" w:sz="0" w:space="0" w:color="auto"/>
            <w:right w:val="none" w:sz="0" w:space="0" w:color="auto"/>
          </w:divBdr>
        </w:div>
        <w:div w:id="835532623">
          <w:marLeft w:val="0"/>
          <w:marRight w:val="0"/>
          <w:marTop w:val="0"/>
          <w:marBottom w:val="0"/>
          <w:divBdr>
            <w:top w:val="none" w:sz="0" w:space="0" w:color="auto"/>
            <w:left w:val="none" w:sz="0" w:space="0" w:color="auto"/>
            <w:bottom w:val="none" w:sz="0" w:space="0" w:color="auto"/>
            <w:right w:val="none" w:sz="0" w:space="0" w:color="auto"/>
          </w:divBdr>
        </w:div>
        <w:div w:id="1957758116">
          <w:marLeft w:val="0"/>
          <w:marRight w:val="0"/>
          <w:marTop w:val="0"/>
          <w:marBottom w:val="0"/>
          <w:divBdr>
            <w:top w:val="none" w:sz="0" w:space="0" w:color="auto"/>
            <w:left w:val="none" w:sz="0" w:space="0" w:color="auto"/>
            <w:bottom w:val="none" w:sz="0" w:space="0" w:color="auto"/>
            <w:right w:val="none" w:sz="0" w:space="0" w:color="auto"/>
          </w:divBdr>
        </w:div>
        <w:div w:id="2127965485">
          <w:marLeft w:val="0"/>
          <w:marRight w:val="0"/>
          <w:marTop w:val="0"/>
          <w:marBottom w:val="0"/>
          <w:divBdr>
            <w:top w:val="none" w:sz="0" w:space="0" w:color="auto"/>
            <w:left w:val="none" w:sz="0" w:space="0" w:color="auto"/>
            <w:bottom w:val="none" w:sz="0" w:space="0" w:color="auto"/>
            <w:right w:val="none" w:sz="0" w:space="0" w:color="auto"/>
          </w:divBdr>
        </w:div>
        <w:div w:id="1026520710">
          <w:marLeft w:val="0"/>
          <w:marRight w:val="0"/>
          <w:marTop w:val="0"/>
          <w:marBottom w:val="0"/>
          <w:divBdr>
            <w:top w:val="none" w:sz="0" w:space="0" w:color="auto"/>
            <w:left w:val="none" w:sz="0" w:space="0" w:color="auto"/>
            <w:bottom w:val="none" w:sz="0" w:space="0" w:color="auto"/>
            <w:right w:val="none" w:sz="0" w:space="0" w:color="auto"/>
          </w:divBdr>
        </w:div>
      </w:divsChild>
    </w:div>
    <w:div w:id="867135498">
      <w:bodyDiv w:val="1"/>
      <w:marLeft w:val="0"/>
      <w:marRight w:val="0"/>
      <w:marTop w:val="0"/>
      <w:marBottom w:val="0"/>
      <w:divBdr>
        <w:top w:val="none" w:sz="0" w:space="0" w:color="auto"/>
        <w:left w:val="none" w:sz="0" w:space="0" w:color="auto"/>
        <w:bottom w:val="none" w:sz="0" w:space="0" w:color="auto"/>
        <w:right w:val="none" w:sz="0" w:space="0" w:color="auto"/>
      </w:divBdr>
      <w:divsChild>
        <w:div w:id="663700374">
          <w:marLeft w:val="0"/>
          <w:marRight w:val="0"/>
          <w:marTop w:val="0"/>
          <w:marBottom w:val="0"/>
          <w:divBdr>
            <w:top w:val="none" w:sz="0" w:space="0" w:color="auto"/>
            <w:left w:val="none" w:sz="0" w:space="0" w:color="auto"/>
            <w:bottom w:val="none" w:sz="0" w:space="0" w:color="auto"/>
            <w:right w:val="none" w:sz="0" w:space="0" w:color="auto"/>
          </w:divBdr>
        </w:div>
        <w:div w:id="1996252352">
          <w:marLeft w:val="0"/>
          <w:marRight w:val="0"/>
          <w:marTop w:val="0"/>
          <w:marBottom w:val="0"/>
          <w:divBdr>
            <w:top w:val="none" w:sz="0" w:space="0" w:color="auto"/>
            <w:left w:val="none" w:sz="0" w:space="0" w:color="auto"/>
            <w:bottom w:val="none" w:sz="0" w:space="0" w:color="auto"/>
            <w:right w:val="none" w:sz="0" w:space="0" w:color="auto"/>
          </w:divBdr>
        </w:div>
      </w:divsChild>
    </w:div>
    <w:div w:id="891228657">
      <w:bodyDiv w:val="1"/>
      <w:marLeft w:val="0"/>
      <w:marRight w:val="0"/>
      <w:marTop w:val="0"/>
      <w:marBottom w:val="0"/>
      <w:divBdr>
        <w:top w:val="none" w:sz="0" w:space="0" w:color="auto"/>
        <w:left w:val="none" w:sz="0" w:space="0" w:color="auto"/>
        <w:bottom w:val="none" w:sz="0" w:space="0" w:color="auto"/>
        <w:right w:val="none" w:sz="0" w:space="0" w:color="auto"/>
      </w:divBdr>
    </w:div>
    <w:div w:id="903835067">
      <w:bodyDiv w:val="1"/>
      <w:marLeft w:val="0"/>
      <w:marRight w:val="0"/>
      <w:marTop w:val="0"/>
      <w:marBottom w:val="0"/>
      <w:divBdr>
        <w:top w:val="none" w:sz="0" w:space="0" w:color="auto"/>
        <w:left w:val="none" w:sz="0" w:space="0" w:color="auto"/>
        <w:bottom w:val="none" w:sz="0" w:space="0" w:color="auto"/>
        <w:right w:val="none" w:sz="0" w:space="0" w:color="auto"/>
      </w:divBdr>
      <w:divsChild>
        <w:div w:id="410275838">
          <w:marLeft w:val="0"/>
          <w:marRight w:val="0"/>
          <w:marTop w:val="0"/>
          <w:marBottom w:val="0"/>
          <w:divBdr>
            <w:top w:val="none" w:sz="0" w:space="0" w:color="auto"/>
            <w:left w:val="none" w:sz="0" w:space="0" w:color="auto"/>
            <w:bottom w:val="none" w:sz="0" w:space="0" w:color="auto"/>
            <w:right w:val="none" w:sz="0" w:space="0" w:color="auto"/>
          </w:divBdr>
        </w:div>
        <w:div w:id="485125292">
          <w:marLeft w:val="0"/>
          <w:marRight w:val="0"/>
          <w:marTop w:val="0"/>
          <w:marBottom w:val="0"/>
          <w:divBdr>
            <w:top w:val="none" w:sz="0" w:space="0" w:color="auto"/>
            <w:left w:val="none" w:sz="0" w:space="0" w:color="auto"/>
            <w:bottom w:val="none" w:sz="0" w:space="0" w:color="auto"/>
            <w:right w:val="none" w:sz="0" w:space="0" w:color="auto"/>
          </w:divBdr>
        </w:div>
        <w:div w:id="521626180">
          <w:marLeft w:val="0"/>
          <w:marRight w:val="0"/>
          <w:marTop w:val="0"/>
          <w:marBottom w:val="0"/>
          <w:divBdr>
            <w:top w:val="none" w:sz="0" w:space="0" w:color="auto"/>
            <w:left w:val="none" w:sz="0" w:space="0" w:color="auto"/>
            <w:bottom w:val="none" w:sz="0" w:space="0" w:color="auto"/>
            <w:right w:val="none" w:sz="0" w:space="0" w:color="auto"/>
          </w:divBdr>
        </w:div>
        <w:div w:id="623661053">
          <w:marLeft w:val="0"/>
          <w:marRight w:val="0"/>
          <w:marTop w:val="0"/>
          <w:marBottom w:val="0"/>
          <w:divBdr>
            <w:top w:val="none" w:sz="0" w:space="0" w:color="auto"/>
            <w:left w:val="none" w:sz="0" w:space="0" w:color="auto"/>
            <w:bottom w:val="none" w:sz="0" w:space="0" w:color="auto"/>
            <w:right w:val="none" w:sz="0" w:space="0" w:color="auto"/>
          </w:divBdr>
        </w:div>
        <w:div w:id="941377308">
          <w:marLeft w:val="0"/>
          <w:marRight w:val="0"/>
          <w:marTop w:val="0"/>
          <w:marBottom w:val="0"/>
          <w:divBdr>
            <w:top w:val="none" w:sz="0" w:space="0" w:color="auto"/>
            <w:left w:val="none" w:sz="0" w:space="0" w:color="auto"/>
            <w:bottom w:val="none" w:sz="0" w:space="0" w:color="auto"/>
            <w:right w:val="none" w:sz="0" w:space="0" w:color="auto"/>
          </w:divBdr>
        </w:div>
        <w:div w:id="1074550372">
          <w:marLeft w:val="0"/>
          <w:marRight w:val="0"/>
          <w:marTop w:val="0"/>
          <w:marBottom w:val="0"/>
          <w:divBdr>
            <w:top w:val="none" w:sz="0" w:space="0" w:color="auto"/>
            <w:left w:val="none" w:sz="0" w:space="0" w:color="auto"/>
            <w:bottom w:val="none" w:sz="0" w:space="0" w:color="auto"/>
            <w:right w:val="none" w:sz="0" w:space="0" w:color="auto"/>
          </w:divBdr>
        </w:div>
        <w:div w:id="1193499299">
          <w:marLeft w:val="0"/>
          <w:marRight w:val="0"/>
          <w:marTop w:val="0"/>
          <w:marBottom w:val="0"/>
          <w:divBdr>
            <w:top w:val="none" w:sz="0" w:space="0" w:color="auto"/>
            <w:left w:val="none" w:sz="0" w:space="0" w:color="auto"/>
            <w:bottom w:val="none" w:sz="0" w:space="0" w:color="auto"/>
            <w:right w:val="none" w:sz="0" w:space="0" w:color="auto"/>
          </w:divBdr>
        </w:div>
        <w:div w:id="1223710256">
          <w:marLeft w:val="0"/>
          <w:marRight w:val="0"/>
          <w:marTop w:val="0"/>
          <w:marBottom w:val="0"/>
          <w:divBdr>
            <w:top w:val="none" w:sz="0" w:space="0" w:color="auto"/>
            <w:left w:val="none" w:sz="0" w:space="0" w:color="auto"/>
            <w:bottom w:val="none" w:sz="0" w:space="0" w:color="auto"/>
            <w:right w:val="none" w:sz="0" w:space="0" w:color="auto"/>
          </w:divBdr>
        </w:div>
        <w:div w:id="1232158273">
          <w:marLeft w:val="0"/>
          <w:marRight w:val="0"/>
          <w:marTop w:val="0"/>
          <w:marBottom w:val="0"/>
          <w:divBdr>
            <w:top w:val="none" w:sz="0" w:space="0" w:color="auto"/>
            <w:left w:val="none" w:sz="0" w:space="0" w:color="auto"/>
            <w:bottom w:val="none" w:sz="0" w:space="0" w:color="auto"/>
            <w:right w:val="none" w:sz="0" w:space="0" w:color="auto"/>
          </w:divBdr>
        </w:div>
        <w:div w:id="1512918174">
          <w:marLeft w:val="0"/>
          <w:marRight w:val="0"/>
          <w:marTop w:val="0"/>
          <w:marBottom w:val="0"/>
          <w:divBdr>
            <w:top w:val="none" w:sz="0" w:space="0" w:color="auto"/>
            <w:left w:val="none" w:sz="0" w:space="0" w:color="auto"/>
            <w:bottom w:val="none" w:sz="0" w:space="0" w:color="auto"/>
            <w:right w:val="none" w:sz="0" w:space="0" w:color="auto"/>
          </w:divBdr>
        </w:div>
        <w:div w:id="1555044155">
          <w:marLeft w:val="0"/>
          <w:marRight w:val="0"/>
          <w:marTop w:val="0"/>
          <w:marBottom w:val="0"/>
          <w:divBdr>
            <w:top w:val="none" w:sz="0" w:space="0" w:color="auto"/>
            <w:left w:val="none" w:sz="0" w:space="0" w:color="auto"/>
            <w:bottom w:val="none" w:sz="0" w:space="0" w:color="auto"/>
            <w:right w:val="none" w:sz="0" w:space="0" w:color="auto"/>
          </w:divBdr>
        </w:div>
        <w:div w:id="1908681365">
          <w:marLeft w:val="0"/>
          <w:marRight w:val="0"/>
          <w:marTop w:val="0"/>
          <w:marBottom w:val="0"/>
          <w:divBdr>
            <w:top w:val="none" w:sz="0" w:space="0" w:color="auto"/>
            <w:left w:val="none" w:sz="0" w:space="0" w:color="auto"/>
            <w:bottom w:val="none" w:sz="0" w:space="0" w:color="auto"/>
            <w:right w:val="none" w:sz="0" w:space="0" w:color="auto"/>
          </w:divBdr>
        </w:div>
        <w:div w:id="2021656738">
          <w:marLeft w:val="0"/>
          <w:marRight w:val="0"/>
          <w:marTop w:val="0"/>
          <w:marBottom w:val="0"/>
          <w:divBdr>
            <w:top w:val="none" w:sz="0" w:space="0" w:color="auto"/>
            <w:left w:val="none" w:sz="0" w:space="0" w:color="auto"/>
            <w:bottom w:val="none" w:sz="0" w:space="0" w:color="auto"/>
            <w:right w:val="none" w:sz="0" w:space="0" w:color="auto"/>
          </w:divBdr>
        </w:div>
      </w:divsChild>
    </w:div>
    <w:div w:id="915550765">
      <w:bodyDiv w:val="1"/>
      <w:marLeft w:val="0"/>
      <w:marRight w:val="0"/>
      <w:marTop w:val="0"/>
      <w:marBottom w:val="0"/>
      <w:divBdr>
        <w:top w:val="none" w:sz="0" w:space="0" w:color="auto"/>
        <w:left w:val="none" w:sz="0" w:space="0" w:color="auto"/>
        <w:bottom w:val="none" w:sz="0" w:space="0" w:color="auto"/>
        <w:right w:val="none" w:sz="0" w:space="0" w:color="auto"/>
      </w:divBdr>
      <w:divsChild>
        <w:div w:id="994070575">
          <w:marLeft w:val="0"/>
          <w:marRight w:val="0"/>
          <w:marTop w:val="0"/>
          <w:marBottom w:val="0"/>
          <w:divBdr>
            <w:top w:val="none" w:sz="0" w:space="0" w:color="auto"/>
            <w:left w:val="none" w:sz="0" w:space="0" w:color="auto"/>
            <w:bottom w:val="none" w:sz="0" w:space="0" w:color="auto"/>
            <w:right w:val="none" w:sz="0" w:space="0" w:color="auto"/>
          </w:divBdr>
        </w:div>
        <w:div w:id="1162039231">
          <w:marLeft w:val="0"/>
          <w:marRight w:val="0"/>
          <w:marTop w:val="0"/>
          <w:marBottom w:val="0"/>
          <w:divBdr>
            <w:top w:val="none" w:sz="0" w:space="0" w:color="auto"/>
            <w:left w:val="none" w:sz="0" w:space="0" w:color="auto"/>
            <w:bottom w:val="none" w:sz="0" w:space="0" w:color="auto"/>
            <w:right w:val="none" w:sz="0" w:space="0" w:color="auto"/>
          </w:divBdr>
        </w:div>
        <w:div w:id="4091260">
          <w:marLeft w:val="0"/>
          <w:marRight w:val="0"/>
          <w:marTop w:val="0"/>
          <w:marBottom w:val="0"/>
          <w:divBdr>
            <w:top w:val="none" w:sz="0" w:space="0" w:color="auto"/>
            <w:left w:val="none" w:sz="0" w:space="0" w:color="auto"/>
            <w:bottom w:val="none" w:sz="0" w:space="0" w:color="auto"/>
            <w:right w:val="none" w:sz="0" w:space="0" w:color="auto"/>
          </w:divBdr>
        </w:div>
        <w:div w:id="1429353929">
          <w:marLeft w:val="0"/>
          <w:marRight w:val="0"/>
          <w:marTop w:val="0"/>
          <w:marBottom w:val="0"/>
          <w:divBdr>
            <w:top w:val="none" w:sz="0" w:space="0" w:color="auto"/>
            <w:left w:val="none" w:sz="0" w:space="0" w:color="auto"/>
            <w:bottom w:val="none" w:sz="0" w:space="0" w:color="auto"/>
            <w:right w:val="none" w:sz="0" w:space="0" w:color="auto"/>
          </w:divBdr>
        </w:div>
        <w:div w:id="130757340">
          <w:marLeft w:val="0"/>
          <w:marRight w:val="0"/>
          <w:marTop w:val="0"/>
          <w:marBottom w:val="0"/>
          <w:divBdr>
            <w:top w:val="none" w:sz="0" w:space="0" w:color="auto"/>
            <w:left w:val="none" w:sz="0" w:space="0" w:color="auto"/>
            <w:bottom w:val="none" w:sz="0" w:space="0" w:color="auto"/>
            <w:right w:val="none" w:sz="0" w:space="0" w:color="auto"/>
          </w:divBdr>
        </w:div>
        <w:div w:id="658461778">
          <w:marLeft w:val="0"/>
          <w:marRight w:val="0"/>
          <w:marTop w:val="0"/>
          <w:marBottom w:val="0"/>
          <w:divBdr>
            <w:top w:val="none" w:sz="0" w:space="0" w:color="auto"/>
            <w:left w:val="none" w:sz="0" w:space="0" w:color="auto"/>
            <w:bottom w:val="none" w:sz="0" w:space="0" w:color="auto"/>
            <w:right w:val="none" w:sz="0" w:space="0" w:color="auto"/>
          </w:divBdr>
        </w:div>
        <w:div w:id="1695693772">
          <w:marLeft w:val="0"/>
          <w:marRight w:val="0"/>
          <w:marTop w:val="0"/>
          <w:marBottom w:val="0"/>
          <w:divBdr>
            <w:top w:val="none" w:sz="0" w:space="0" w:color="auto"/>
            <w:left w:val="none" w:sz="0" w:space="0" w:color="auto"/>
            <w:bottom w:val="none" w:sz="0" w:space="0" w:color="auto"/>
            <w:right w:val="none" w:sz="0" w:space="0" w:color="auto"/>
          </w:divBdr>
        </w:div>
        <w:div w:id="356351753">
          <w:marLeft w:val="0"/>
          <w:marRight w:val="0"/>
          <w:marTop w:val="0"/>
          <w:marBottom w:val="0"/>
          <w:divBdr>
            <w:top w:val="none" w:sz="0" w:space="0" w:color="auto"/>
            <w:left w:val="none" w:sz="0" w:space="0" w:color="auto"/>
            <w:bottom w:val="none" w:sz="0" w:space="0" w:color="auto"/>
            <w:right w:val="none" w:sz="0" w:space="0" w:color="auto"/>
          </w:divBdr>
        </w:div>
      </w:divsChild>
    </w:div>
    <w:div w:id="950010934">
      <w:bodyDiv w:val="1"/>
      <w:marLeft w:val="0"/>
      <w:marRight w:val="0"/>
      <w:marTop w:val="0"/>
      <w:marBottom w:val="0"/>
      <w:divBdr>
        <w:top w:val="none" w:sz="0" w:space="0" w:color="auto"/>
        <w:left w:val="none" w:sz="0" w:space="0" w:color="auto"/>
        <w:bottom w:val="none" w:sz="0" w:space="0" w:color="auto"/>
        <w:right w:val="none" w:sz="0" w:space="0" w:color="auto"/>
      </w:divBdr>
      <w:divsChild>
        <w:div w:id="140971511">
          <w:marLeft w:val="0"/>
          <w:marRight w:val="0"/>
          <w:marTop w:val="0"/>
          <w:marBottom w:val="0"/>
          <w:divBdr>
            <w:top w:val="none" w:sz="0" w:space="0" w:color="auto"/>
            <w:left w:val="none" w:sz="0" w:space="0" w:color="auto"/>
            <w:bottom w:val="none" w:sz="0" w:space="0" w:color="auto"/>
            <w:right w:val="none" w:sz="0" w:space="0" w:color="auto"/>
          </w:divBdr>
        </w:div>
        <w:div w:id="1062749550">
          <w:marLeft w:val="0"/>
          <w:marRight w:val="0"/>
          <w:marTop w:val="0"/>
          <w:marBottom w:val="0"/>
          <w:divBdr>
            <w:top w:val="none" w:sz="0" w:space="0" w:color="auto"/>
            <w:left w:val="none" w:sz="0" w:space="0" w:color="auto"/>
            <w:bottom w:val="none" w:sz="0" w:space="0" w:color="auto"/>
            <w:right w:val="none" w:sz="0" w:space="0" w:color="auto"/>
          </w:divBdr>
        </w:div>
        <w:div w:id="1965424643">
          <w:marLeft w:val="0"/>
          <w:marRight w:val="0"/>
          <w:marTop w:val="0"/>
          <w:marBottom w:val="0"/>
          <w:divBdr>
            <w:top w:val="none" w:sz="0" w:space="0" w:color="auto"/>
            <w:left w:val="none" w:sz="0" w:space="0" w:color="auto"/>
            <w:bottom w:val="none" w:sz="0" w:space="0" w:color="auto"/>
            <w:right w:val="none" w:sz="0" w:space="0" w:color="auto"/>
          </w:divBdr>
        </w:div>
        <w:div w:id="2108500858">
          <w:marLeft w:val="0"/>
          <w:marRight w:val="0"/>
          <w:marTop w:val="0"/>
          <w:marBottom w:val="0"/>
          <w:divBdr>
            <w:top w:val="none" w:sz="0" w:space="0" w:color="auto"/>
            <w:left w:val="none" w:sz="0" w:space="0" w:color="auto"/>
            <w:bottom w:val="none" w:sz="0" w:space="0" w:color="auto"/>
            <w:right w:val="none" w:sz="0" w:space="0" w:color="auto"/>
          </w:divBdr>
        </w:div>
      </w:divsChild>
    </w:div>
    <w:div w:id="967508661">
      <w:bodyDiv w:val="1"/>
      <w:marLeft w:val="0"/>
      <w:marRight w:val="0"/>
      <w:marTop w:val="0"/>
      <w:marBottom w:val="0"/>
      <w:divBdr>
        <w:top w:val="none" w:sz="0" w:space="0" w:color="auto"/>
        <w:left w:val="none" w:sz="0" w:space="0" w:color="auto"/>
        <w:bottom w:val="none" w:sz="0" w:space="0" w:color="auto"/>
        <w:right w:val="none" w:sz="0" w:space="0" w:color="auto"/>
      </w:divBdr>
      <w:divsChild>
        <w:div w:id="2043750536">
          <w:marLeft w:val="0"/>
          <w:marRight w:val="0"/>
          <w:marTop w:val="0"/>
          <w:marBottom w:val="0"/>
          <w:divBdr>
            <w:top w:val="none" w:sz="0" w:space="0" w:color="auto"/>
            <w:left w:val="none" w:sz="0" w:space="0" w:color="auto"/>
            <w:bottom w:val="none" w:sz="0" w:space="0" w:color="auto"/>
            <w:right w:val="none" w:sz="0" w:space="0" w:color="auto"/>
          </w:divBdr>
        </w:div>
        <w:div w:id="1931543209">
          <w:marLeft w:val="0"/>
          <w:marRight w:val="0"/>
          <w:marTop w:val="0"/>
          <w:marBottom w:val="0"/>
          <w:divBdr>
            <w:top w:val="none" w:sz="0" w:space="0" w:color="auto"/>
            <w:left w:val="none" w:sz="0" w:space="0" w:color="auto"/>
            <w:bottom w:val="none" w:sz="0" w:space="0" w:color="auto"/>
            <w:right w:val="none" w:sz="0" w:space="0" w:color="auto"/>
          </w:divBdr>
        </w:div>
        <w:div w:id="215556428">
          <w:marLeft w:val="0"/>
          <w:marRight w:val="0"/>
          <w:marTop w:val="0"/>
          <w:marBottom w:val="0"/>
          <w:divBdr>
            <w:top w:val="none" w:sz="0" w:space="0" w:color="auto"/>
            <w:left w:val="none" w:sz="0" w:space="0" w:color="auto"/>
            <w:bottom w:val="none" w:sz="0" w:space="0" w:color="auto"/>
            <w:right w:val="none" w:sz="0" w:space="0" w:color="auto"/>
          </w:divBdr>
        </w:div>
        <w:div w:id="2130276021">
          <w:marLeft w:val="0"/>
          <w:marRight w:val="0"/>
          <w:marTop w:val="0"/>
          <w:marBottom w:val="0"/>
          <w:divBdr>
            <w:top w:val="none" w:sz="0" w:space="0" w:color="auto"/>
            <w:left w:val="none" w:sz="0" w:space="0" w:color="auto"/>
            <w:bottom w:val="none" w:sz="0" w:space="0" w:color="auto"/>
            <w:right w:val="none" w:sz="0" w:space="0" w:color="auto"/>
          </w:divBdr>
        </w:div>
      </w:divsChild>
    </w:div>
    <w:div w:id="995450538">
      <w:bodyDiv w:val="1"/>
      <w:marLeft w:val="0"/>
      <w:marRight w:val="0"/>
      <w:marTop w:val="0"/>
      <w:marBottom w:val="0"/>
      <w:divBdr>
        <w:top w:val="none" w:sz="0" w:space="0" w:color="auto"/>
        <w:left w:val="none" w:sz="0" w:space="0" w:color="auto"/>
        <w:bottom w:val="none" w:sz="0" w:space="0" w:color="auto"/>
        <w:right w:val="none" w:sz="0" w:space="0" w:color="auto"/>
      </w:divBdr>
      <w:divsChild>
        <w:div w:id="89199435">
          <w:marLeft w:val="0"/>
          <w:marRight w:val="0"/>
          <w:marTop w:val="0"/>
          <w:marBottom w:val="0"/>
          <w:divBdr>
            <w:top w:val="none" w:sz="0" w:space="0" w:color="auto"/>
            <w:left w:val="none" w:sz="0" w:space="0" w:color="auto"/>
            <w:bottom w:val="none" w:sz="0" w:space="0" w:color="auto"/>
            <w:right w:val="none" w:sz="0" w:space="0" w:color="auto"/>
          </w:divBdr>
        </w:div>
        <w:div w:id="101652657">
          <w:marLeft w:val="0"/>
          <w:marRight w:val="0"/>
          <w:marTop w:val="0"/>
          <w:marBottom w:val="0"/>
          <w:divBdr>
            <w:top w:val="none" w:sz="0" w:space="0" w:color="auto"/>
            <w:left w:val="none" w:sz="0" w:space="0" w:color="auto"/>
            <w:bottom w:val="none" w:sz="0" w:space="0" w:color="auto"/>
            <w:right w:val="none" w:sz="0" w:space="0" w:color="auto"/>
          </w:divBdr>
        </w:div>
        <w:div w:id="349138007">
          <w:marLeft w:val="0"/>
          <w:marRight w:val="0"/>
          <w:marTop w:val="0"/>
          <w:marBottom w:val="0"/>
          <w:divBdr>
            <w:top w:val="none" w:sz="0" w:space="0" w:color="auto"/>
            <w:left w:val="none" w:sz="0" w:space="0" w:color="auto"/>
            <w:bottom w:val="none" w:sz="0" w:space="0" w:color="auto"/>
            <w:right w:val="none" w:sz="0" w:space="0" w:color="auto"/>
          </w:divBdr>
        </w:div>
        <w:div w:id="393237983">
          <w:marLeft w:val="0"/>
          <w:marRight w:val="0"/>
          <w:marTop w:val="0"/>
          <w:marBottom w:val="0"/>
          <w:divBdr>
            <w:top w:val="none" w:sz="0" w:space="0" w:color="auto"/>
            <w:left w:val="none" w:sz="0" w:space="0" w:color="auto"/>
            <w:bottom w:val="none" w:sz="0" w:space="0" w:color="auto"/>
            <w:right w:val="none" w:sz="0" w:space="0" w:color="auto"/>
          </w:divBdr>
        </w:div>
        <w:div w:id="396053739">
          <w:marLeft w:val="0"/>
          <w:marRight w:val="0"/>
          <w:marTop w:val="0"/>
          <w:marBottom w:val="0"/>
          <w:divBdr>
            <w:top w:val="none" w:sz="0" w:space="0" w:color="auto"/>
            <w:left w:val="none" w:sz="0" w:space="0" w:color="auto"/>
            <w:bottom w:val="none" w:sz="0" w:space="0" w:color="auto"/>
            <w:right w:val="none" w:sz="0" w:space="0" w:color="auto"/>
          </w:divBdr>
        </w:div>
        <w:div w:id="426510050">
          <w:marLeft w:val="0"/>
          <w:marRight w:val="0"/>
          <w:marTop w:val="0"/>
          <w:marBottom w:val="0"/>
          <w:divBdr>
            <w:top w:val="none" w:sz="0" w:space="0" w:color="auto"/>
            <w:left w:val="none" w:sz="0" w:space="0" w:color="auto"/>
            <w:bottom w:val="none" w:sz="0" w:space="0" w:color="auto"/>
            <w:right w:val="none" w:sz="0" w:space="0" w:color="auto"/>
          </w:divBdr>
        </w:div>
        <w:div w:id="509492314">
          <w:marLeft w:val="0"/>
          <w:marRight w:val="0"/>
          <w:marTop w:val="0"/>
          <w:marBottom w:val="0"/>
          <w:divBdr>
            <w:top w:val="none" w:sz="0" w:space="0" w:color="auto"/>
            <w:left w:val="none" w:sz="0" w:space="0" w:color="auto"/>
            <w:bottom w:val="none" w:sz="0" w:space="0" w:color="auto"/>
            <w:right w:val="none" w:sz="0" w:space="0" w:color="auto"/>
          </w:divBdr>
        </w:div>
        <w:div w:id="710544472">
          <w:marLeft w:val="0"/>
          <w:marRight w:val="0"/>
          <w:marTop w:val="0"/>
          <w:marBottom w:val="0"/>
          <w:divBdr>
            <w:top w:val="none" w:sz="0" w:space="0" w:color="auto"/>
            <w:left w:val="none" w:sz="0" w:space="0" w:color="auto"/>
            <w:bottom w:val="none" w:sz="0" w:space="0" w:color="auto"/>
            <w:right w:val="none" w:sz="0" w:space="0" w:color="auto"/>
          </w:divBdr>
        </w:div>
        <w:div w:id="1057776937">
          <w:marLeft w:val="0"/>
          <w:marRight w:val="0"/>
          <w:marTop w:val="0"/>
          <w:marBottom w:val="0"/>
          <w:divBdr>
            <w:top w:val="none" w:sz="0" w:space="0" w:color="auto"/>
            <w:left w:val="none" w:sz="0" w:space="0" w:color="auto"/>
            <w:bottom w:val="none" w:sz="0" w:space="0" w:color="auto"/>
            <w:right w:val="none" w:sz="0" w:space="0" w:color="auto"/>
          </w:divBdr>
        </w:div>
        <w:div w:id="1099905893">
          <w:marLeft w:val="0"/>
          <w:marRight w:val="0"/>
          <w:marTop w:val="0"/>
          <w:marBottom w:val="0"/>
          <w:divBdr>
            <w:top w:val="none" w:sz="0" w:space="0" w:color="auto"/>
            <w:left w:val="none" w:sz="0" w:space="0" w:color="auto"/>
            <w:bottom w:val="none" w:sz="0" w:space="0" w:color="auto"/>
            <w:right w:val="none" w:sz="0" w:space="0" w:color="auto"/>
          </w:divBdr>
        </w:div>
        <w:div w:id="1191838781">
          <w:marLeft w:val="0"/>
          <w:marRight w:val="0"/>
          <w:marTop w:val="0"/>
          <w:marBottom w:val="0"/>
          <w:divBdr>
            <w:top w:val="none" w:sz="0" w:space="0" w:color="auto"/>
            <w:left w:val="none" w:sz="0" w:space="0" w:color="auto"/>
            <w:bottom w:val="none" w:sz="0" w:space="0" w:color="auto"/>
            <w:right w:val="none" w:sz="0" w:space="0" w:color="auto"/>
          </w:divBdr>
        </w:div>
        <w:div w:id="1352217462">
          <w:marLeft w:val="0"/>
          <w:marRight w:val="0"/>
          <w:marTop w:val="0"/>
          <w:marBottom w:val="0"/>
          <w:divBdr>
            <w:top w:val="none" w:sz="0" w:space="0" w:color="auto"/>
            <w:left w:val="none" w:sz="0" w:space="0" w:color="auto"/>
            <w:bottom w:val="none" w:sz="0" w:space="0" w:color="auto"/>
            <w:right w:val="none" w:sz="0" w:space="0" w:color="auto"/>
          </w:divBdr>
        </w:div>
        <w:div w:id="1446585240">
          <w:marLeft w:val="0"/>
          <w:marRight w:val="0"/>
          <w:marTop w:val="0"/>
          <w:marBottom w:val="0"/>
          <w:divBdr>
            <w:top w:val="none" w:sz="0" w:space="0" w:color="auto"/>
            <w:left w:val="none" w:sz="0" w:space="0" w:color="auto"/>
            <w:bottom w:val="none" w:sz="0" w:space="0" w:color="auto"/>
            <w:right w:val="none" w:sz="0" w:space="0" w:color="auto"/>
          </w:divBdr>
        </w:div>
        <w:div w:id="1528442671">
          <w:marLeft w:val="0"/>
          <w:marRight w:val="0"/>
          <w:marTop w:val="0"/>
          <w:marBottom w:val="0"/>
          <w:divBdr>
            <w:top w:val="none" w:sz="0" w:space="0" w:color="auto"/>
            <w:left w:val="none" w:sz="0" w:space="0" w:color="auto"/>
            <w:bottom w:val="none" w:sz="0" w:space="0" w:color="auto"/>
            <w:right w:val="none" w:sz="0" w:space="0" w:color="auto"/>
          </w:divBdr>
        </w:div>
        <w:div w:id="1651052284">
          <w:marLeft w:val="0"/>
          <w:marRight w:val="0"/>
          <w:marTop w:val="0"/>
          <w:marBottom w:val="0"/>
          <w:divBdr>
            <w:top w:val="none" w:sz="0" w:space="0" w:color="auto"/>
            <w:left w:val="none" w:sz="0" w:space="0" w:color="auto"/>
            <w:bottom w:val="none" w:sz="0" w:space="0" w:color="auto"/>
            <w:right w:val="none" w:sz="0" w:space="0" w:color="auto"/>
          </w:divBdr>
        </w:div>
        <w:div w:id="1805197053">
          <w:marLeft w:val="0"/>
          <w:marRight w:val="0"/>
          <w:marTop w:val="0"/>
          <w:marBottom w:val="0"/>
          <w:divBdr>
            <w:top w:val="none" w:sz="0" w:space="0" w:color="auto"/>
            <w:left w:val="none" w:sz="0" w:space="0" w:color="auto"/>
            <w:bottom w:val="none" w:sz="0" w:space="0" w:color="auto"/>
            <w:right w:val="none" w:sz="0" w:space="0" w:color="auto"/>
          </w:divBdr>
        </w:div>
        <w:div w:id="1852329885">
          <w:marLeft w:val="0"/>
          <w:marRight w:val="0"/>
          <w:marTop w:val="0"/>
          <w:marBottom w:val="0"/>
          <w:divBdr>
            <w:top w:val="none" w:sz="0" w:space="0" w:color="auto"/>
            <w:left w:val="none" w:sz="0" w:space="0" w:color="auto"/>
            <w:bottom w:val="none" w:sz="0" w:space="0" w:color="auto"/>
            <w:right w:val="none" w:sz="0" w:space="0" w:color="auto"/>
          </w:divBdr>
        </w:div>
        <w:div w:id="1872837760">
          <w:marLeft w:val="0"/>
          <w:marRight w:val="0"/>
          <w:marTop w:val="0"/>
          <w:marBottom w:val="0"/>
          <w:divBdr>
            <w:top w:val="none" w:sz="0" w:space="0" w:color="auto"/>
            <w:left w:val="none" w:sz="0" w:space="0" w:color="auto"/>
            <w:bottom w:val="none" w:sz="0" w:space="0" w:color="auto"/>
            <w:right w:val="none" w:sz="0" w:space="0" w:color="auto"/>
          </w:divBdr>
        </w:div>
        <w:div w:id="2064324341">
          <w:marLeft w:val="0"/>
          <w:marRight w:val="0"/>
          <w:marTop w:val="0"/>
          <w:marBottom w:val="0"/>
          <w:divBdr>
            <w:top w:val="none" w:sz="0" w:space="0" w:color="auto"/>
            <w:left w:val="none" w:sz="0" w:space="0" w:color="auto"/>
            <w:bottom w:val="none" w:sz="0" w:space="0" w:color="auto"/>
            <w:right w:val="none" w:sz="0" w:space="0" w:color="auto"/>
          </w:divBdr>
        </w:div>
        <w:div w:id="2140489973">
          <w:marLeft w:val="0"/>
          <w:marRight w:val="0"/>
          <w:marTop w:val="0"/>
          <w:marBottom w:val="0"/>
          <w:divBdr>
            <w:top w:val="none" w:sz="0" w:space="0" w:color="auto"/>
            <w:left w:val="none" w:sz="0" w:space="0" w:color="auto"/>
            <w:bottom w:val="none" w:sz="0" w:space="0" w:color="auto"/>
            <w:right w:val="none" w:sz="0" w:space="0" w:color="auto"/>
          </w:divBdr>
        </w:div>
      </w:divsChild>
    </w:div>
    <w:div w:id="1167359855">
      <w:bodyDiv w:val="1"/>
      <w:marLeft w:val="0"/>
      <w:marRight w:val="0"/>
      <w:marTop w:val="0"/>
      <w:marBottom w:val="0"/>
      <w:divBdr>
        <w:top w:val="none" w:sz="0" w:space="0" w:color="auto"/>
        <w:left w:val="none" w:sz="0" w:space="0" w:color="auto"/>
        <w:bottom w:val="none" w:sz="0" w:space="0" w:color="auto"/>
        <w:right w:val="none" w:sz="0" w:space="0" w:color="auto"/>
      </w:divBdr>
      <w:divsChild>
        <w:div w:id="71508691">
          <w:marLeft w:val="0"/>
          <w:marRight w:val="0"/>
          <w:marTop w:val="0"/>
          <w:marBottom w:val="0"/>
          <w:divBdr>
            <w:top w:val="none" w:sz="0" w:space="0" w:color="auto"/>
            <w:left w:val="none" w:sz="0" w:space="0" w:color="auto"/>
            <w:bottom w:val="none" w:sz="0" w:space="0" w:color="auto"/>
            <w:right w:val="none" w:sz="0" w:space="0" w:color="auto"/>
          </w:divBdr>
        </w:div>
        <w:div w:id="324481785">
          <w:marLeft w:val="0"/>
          <w:marRight w:val="0"/>
          <w:marTop w:val="0"/>
          <w:marBottom w:val="0"/>
          <w:divBdr>
            <w:top w:val="none" w:sz="0" w:space="0" w:color="auto"/>
            <w:left w:val="none" w:sz="0" w:space="0" w:color="auto"/>
            <w:bottom w:val="none" w:sz="0" w:space="0" w:color="auto"/>
            <w:right w:val="none" w:sz="0" w:space="0" w:color="auto"/>
          </w:divBdr>
        </w:div>
        <w:div w:id="383798922">
          <w:marLeft w:val="0"/>
          <w:marRight w:val="0"/>
          <w:marTop w:val="0"/>
          <w:marBottom w:val="0"/>
          <w:divBdr>
            <w:top w:val="none" w:sz="0" w:space="0" w:color="auto"/>
            <w:left w:val="none" w:sz="0" w:space="0" w:color="auto"/>
            <w:bottom w:val="none" w:sz="0" w:space="0" w:color="auto"/>
            <w:right w:val="none" w:sz="0" w:space="0" w:color="auto"/>
          </w:divBdr>
        </w:div>
        <w:div w:id="429814280">
          <w:marLeft w:val="0"/>
          <w:marRight w:val="0"/>
          <w:marTop w:val="0"/>
          <w:marBottom w:val="0"/>
          <w:divBdr>
            <w:top w:val="none" w:sz="0" w:space="0" w:color="auto"/>
            <w:left w:val="none" w:sz="0" w:space="0" w:color="auto"/>
            <w:bottom w:val="none" w:sz="0" w:space="0" w:color="auto"/>
            <w:right w:val="none" w:sz="0" w:space="0" w:color="auto"/>
          </w:divBdr>
        </w:div>
      </w:divsChild>
    </w:div>
    <w:div w:id="1167667332">
      <w:bodyDiv w:val="1"/>
      <w:marLeft w:val="0"/>
      <w:marRight w:val="0"/>
      <w:marTop w:val="0"/>
      <w:marBottom w:val="0"/>
      <w:divBdr>
        <w:top w:val="none" w:sz="0" w:space="0" w:color="auto"/>
        <w:left w:val="none" w:sz="0" w:space="0" w:color="auto"/>
        <w:bottom w:val="none" w:sz="0" w:space="0" w:color="auto"/>
        <w:right w:val="none" w:sz="0" w:space="0" w:color="auto"/>
      </w:divBdr>
    </w:div>
    <w:div w:id="1168518147">
      <w:bodyDiv w:val="1"/>
      <w:marLeft w:val="0"/>
      <w:marRight w:val="0"/>
      <w:marTop w:val="0"/>
      <w:marBottom w:val="0"/>
      <w:divBdr>
        <w:top w:val="none" w:sz="0" w:space="0" w:color="auto"/>
        <w:left w:val="none" w:sz="0" w:space="0" w:color="auto"/>
        <w:bottom w:val="none" w:sz="0" w:space="0" w:color="auto"/>
        <w:right w:val="none" w:sz="0" w:space="0" w:color="auto"/>
      </w:divBdr>
      <w:divsChild>
        <w:div w:id="1726096973">
          <w:marLeft w:val="0"/>
          <w:marRight w:val="0"/>
          <w:marTop w:val="0"/>
          <w:marBottom w:val="0"/>
          <w:divBdr>
            <w:top w:val="none" w:sz="0" w:space="0" w:color="auto"/>
            <w:left w:val="none" w:sz="0" w:space="0" w:color="auto"/>
            <w:bottom w:val="none" w:sz="0" w:space="0" w:color="auto"/>
            <w:right w:val="none" w:sz="0" w:space="0" w:color="auto"/>
          </w:divBdr>
        </w:div>
        <w:div w:id="1914125606">
          <w:marLeft w:val="0"/>
          <w:marRight w:val="0"/>
          <w:marTop w:val="0"/>
          <w:marBottom w:val="0"/>
          <w:divBdr>
            <w:top w:val="none" w:sz="0" w:space="0" w:color="auto"/>
            <w:left w:val="none" w:sz="0" w:space="0" w:color="auto"/>
            <w:bottom w:val="none" w:sz="0" w:space="0" w:color="auto"/>
            <w:right w:val="none" w:sz="0" w:space="0" w:color="auto"/>
          </w:divBdr>
        </w:div>
        <w:div w:id="1889098823">
          <w:marLeft w:val="0"/>
          <w:marRight w:val="0"/>
          <w:marTop w:val="0"/>
          <w:marBottom w:val="0"/>
          <w:divBdr>
            <w:top w:val="none" w:sz="0" w:space="0" w:color="auto"/>
            <w:left w:val="none" w:sz="0" w:space="0" w:color="auto"/>
            <w:bottom w:val="none" w:sz="0" w:space="0" w:color="auto"/>
            <w:right w:val="none" w:sz="0" w:space="0" w:color="auto"/>
          </w:divBdr>
        </w:div>
      </w:divsChild>
    </w:div>
    <w:div w:id="1207832700">
      <w:bodyDiv w:val="1"/>
      <w:marLeft w:val="0"/>
      <w:marRight w:val="0"/>
      <w:marTop w:val="0"/>
      <w:marBottom w:val="0"/>
      <w:divBdr>
        <w:top w:val="none" w:sz="0" w:space="0" w:color="auto"/>
        <w:left w:val="none" w:sz="0" w:space="0" w:color="auto"/>
        <w:bottom w:val="none" w:sz="0" w:space="0" w:color="auto"/>
        <w:right w:val="none" w:sz="0" w:space="0" w:color="auto"/>
      </w:divBdr>
      <w:divsChild>
        <w:div w:id="932933043">
          <w:marLeft w:val="0"/>
          <w:marRight w:val="0"/>
          <w:marTop w:val="0"/>
          <w:marBottom w:val="0"/>
          <w:divBdr>
            <w:top w:val="none" w:sz="0" w:space="0" w:color="auto"/>
            <w:left w:val="none" w:sz="0" w:space="0" w:color="auto"/>
            <w:bottom w:val="none" w:sz="0" w:space="0" w:color="auto"/>
            <w:right w:val="none" w:sz="0" w:space="0" w:color="auto"/>
          </w:divBdr>
        </w:div>
        <w:div w:id="288903439">
          <w:marLeft w:val="0"/>
          <w:marRight w:val="0"/>
          <w:marTop w:val="0"/>
          <w:marBottom w:val="0"/>
          <w:divBdr>
            <w:top w:val="none" w:sz="0" w:space="0" w:color="auto"/>
            <w:left w:val="none" w:sz="0" w:space="0" w:color="auto"/>
            <w:bottom w:val="none" w:sz="0" w:space="0" w:color="auto"/>
            <w:right w:val="none" w:sz="0" w:space="0" w:color="auto"/>
          </w:divBdr>
        </w:div>
        <w:div w:id="977220038">
          <w:marLeft w:val="0"/>
          <w:marRight w:val="0"/>
          <w:marTop w:val="0"/>
          <w:marBottom w:val="0"/>
          <w:divBdr>
            <w:top w:val="none" w:sz="0" w:space="0" w:color="auto"/>
            <w:left w:val="none" w:sz="0" w:space="0" w:color="auto"/>
            <w:bottom w:val="none" w:sz="0" w:space="0" w:color="auto"/>
            <w:right w:val="none" w:sz="0" w:space="0" w:color="auto"/>
          </w:divBdr>
        </w:div>
        <w:div w:id="430130120">
          <w:marLeft w:val="0"/>
          <w:marRight w:val="0"/>
          <w:marTop w:val="0"/>
          <w:marBottom w:val="0"/>
          <w:divBdr>
            <w:top w:val="none" w:sz="0" w:space="0" w:color="auto"/>
            <w:left w:val="none" w:sz="0" w:space="0" w:color="auto"/>
            <w:bottom w:val="none" w:sz="0" w:space="0" w:color="auto"/>
            <w:right w:val="none" w:sz="0" w:space="0" w:color="auto"/>
          </w:divBdr>
        </w:div>
        <w:div w:id="2120831841">
          <w:marLeft w:val="0"/>
          <w:marRight w:val="0"/>
          <w:marTop w:val="0"/>
          <w:marBottom w:val="0"/>
          <w:divBdr>
            <w:top w:val="none" w:sz="0" w:space="0" w:color="auto"/>
            <w:left w:val="none" w:sz="0" w:space="0" w:color="auto"/>
            <w:bottom w:val="none" w:sz="0" w:space="0" w:color="auto"/>
            <w:right w:val="none" w:sz="0" w:space="0" w:color="auto"/>
          </w:divBdr>
        </w:div>
        <w:div w:id="1185677571">
          <w:marLeft w:val="0"/>
          <w:marRight w:val="0"/>
          <w:marTop w:val="0"/>
          <w:marBottom w:val="0"/>
          <w:divBdr>
            <w:top w:val="none" w:sz="0" w:space="0" w:color="auto"/>
            <w:left w:val="none" w:sz="0" w:space="0" w:color="auto"/>
            <w:bottom w:val="none" w:sz="0" w:space="0" w:color="auto"/>
            <w:right w:val="none" w:sz="0" w:space="0" w:color="auto"/>
          </w:divBdr>
        </w:div>
        <w:div w:id="1645161402">
          <w:marLeft w:val="0"/>
          <w:marRight w:val="0"/>
          <w:marTop w:val="0"/>
          <w:marBottom w:val="0"/>
          <w:divBdr>
            <w:top w:val="none" w:sz="0" w:space="0" w:color="auto"/>
            <w:left w:val="none" w:sz="0" w:space="0" w:color="auto"/>
            <w:bottom w:val="none" w:sz="0" w:space="0" w:color="auto"/>
            <w:right w:val="none" w:sz="0" w:space="0" w:color="auto"/>
          </w:divBdr>
        </w:div>
        <w:div w:id="473109417">
          <w:marLeft w:val="0"/>
          <w:marRight w:val="0"/>
          <w:marTop w:val="0"/>
          <w:marBottom w:val="0"/>
          <w:divBdr>
            <w:top w:val="none" w:sz="0" w:space="0" w:color="auto"/>
            <w:left w:val="none" w:sz="0" w:space="0" w:color="auto"/>
            <w:bottom w:val="none" w:sz="0" w:space="0" w:color="auto"/>
            <w:right w:val="none" w:sz="0" w:space="0" w:color="auto"/>
          </w:divBdr>
        </w:div>
        <w:div w:id="968632650">
          <w:marLeft w:val="0"/>
          <w:marRight w:val="0"/>
          <w:marTop w:val="0"/>
          <w:marBottom w:val="0"/>
          <w:divBdr>
            <w:top w:val="none" w:sz="0" w:space="0" w:color="auto"/>
            <w:left w:val="none" w:sz="0" w:space="0" w:color="auto"/>
            <w:bottom w:val="none" w:sz="0" w:space="0" w:color="auto"/>
            <w:right w:val="none" w:sz="0" w:space="0" w:color="auto"/>
          </w:divBdr>
        </w:div>
        <w:div w:id="498430735">
          <w:marLeft w:val="0"/>
          <w:marRight w:val="0"/>
          <w:marTop w:val="0"/>
          <w:marBottom w:val="0"/>
          <w:divBdr>
            <w:top w:val="none" w:sz="0" w:space="0" w:color="auto"/>
            <w:left w:val="none" w:sz="0" w:space="0" w:color="auto"/>
            <w:bottom w:val="none" w:sz="0" w:space="0" w:color="auto"/>
            <w:right w:val="none" w:sz="0" w:space="0" w:color="auto"/>
          </w:divBdr>
        </w:div>
        <w:div w:id="1035621045">
          <w:marLeft w:val="0"/>
          <w:marRight w:val="0"/>
          <w:marTop w:val="0"/>
          <w:marBottom w:val="0"/>
          <w:divBdr>
            <w:top w:val="none" w:sz="0" w:space="0" w:color="auto"/>
            <w:left w:val="none" w:sz="0" w:space="0" w:color="auto"/>
            <w:bottom w:val="none" w:sz="0" w:space="0" w:color="auto"/>
            <w:right w:val="none" w:sz="0" w:space="0" w:color="auto"/>
          </w:divBdr>
        </w:div>
        <w:div w:id="291179944">
          <w:marLeft w:val="0"/>
          <w:marRight w:val="0"/>
          <w:marTop w:val="0"/>
          <w:marBottom w:val="0"/>
          <w:divBdr>
            <w:top w:val="none" w:sz="0" w:space="0" w:color="auto"/>
            <w:left w:val="none" w:sz="0" w:space="0" w:color="auto"/>
            <w:bottom w:val="none" w:sz="0" w:space="0" w:color="auto"/>
            <w:right w:val="none" w:sz="0" w:space="0" w:color="auto"/>
          </w:divBdr>
        </w:div>
        <w:div w:id="57171238">
          <w:marLeft w:val="0"/>
          <w:marRight w:val="0"/>
          <w:marTop w:val="0"/>
          <w:marBottom w:val="0"/>
          <w:divBdr>
            <w:top w:val="none" w:sz="0" w:space="0" w:color="auto"/>
            <w:left w:val="none" w:sz="0" w:space="0" w:color="auto"/>
            <w:bottom w:val="none" w:sz="0" w:space="0" w:color="auto"/>
            <w:right w:val="none" w:sz="0" w:space="0" w:color="auto"/>
          </w:divBdr>
        </w:div>
        <w:div w:id="406339837">
          <w:marLeft w:val="0"/>
          <w:marRight w:val="0"/>
          <w:marTop w:val="0"/>
          <w:marBottom w:val="0"/>
          <w:divBdr>
            <w:top w:val="none" w:sz="0" w:space="0" w:color="auto"/>
            <w:left w:val="none" w:sz="0" w:space="0" w:color="auto"/>
            <w:bottom w:val="none" w:sz="0" w:space="0" w:color="auto"/>
            <w:right w:val="none" w:sz="0" w:space="0" w:color="auto"/>
          </w:divBdr>
        </w:div>
      </w:divsChild>
    </w:div>
    <w:div w:id="1214267704">
      <w:bodyDiv w:val="1"/>
      <w:marLeft w:val="0"/>
      <w:marRight w:val="0"/>
      <w:marTop w:val="0"/>
      <w:marBottom w:val="0"/>
      <w:divBdr>
        <w:top w:val="none" w:sz="0" w:space="0" w:color="auto"/>
        <w:left w:val="none" w:sz="0" w:space="0" w:color="auto"/>
        <w:bottom w:val="none" w:sz="0" w:space="0" w:color="auto"/>
        <w:right w:val="none" w:sz="0" w:space="0" w:color="auto"/>
      </w:divBdr>
      <w:divsChild>
        <w:div w:id="602804536">
          <w:marLeft w:val="0"/>
          <w:marRight w:val="0"/>
          <w:marTop w:val="0"/>
          <w:marBottom w:val="0"/>
          <w:divBdr>
            <w:top w:val="none" w:sz="0" w:space="0" w:color="auto"/>
            <w:left w:val="none" w:sz="0" w:space="0" w:color="auto"/>
            <w:bottom w:val="none" w:sz="0" w:space="0" w:color="auto"/>
            <w:right w:val="none" w:sz="0" w:space="0" w:color="auto"/>
          </w:divBdr>
        </w:div>
        <w:div w:id="685130756">
          <w:marLeft w:val="0"/>
          <w:marRight w:val="0"/>
          <w:marTop w:val="0"/>
          <w:marBottom w:val="0"/>
          <w:divBdr>
            <w:top w:val="none" w:sz="0" w:space="0" w:color="auto"/>
            <w:left w:val="none" w:sz="0" w:space="0" w:color="auto"/>
            <w:bottom w:val="none" w:sz="0" w:space="0" w:color="auto"/>
            <w:right w:val="none" w:sz="0" w:space="0" w:color="auto"/>
          </w:divBdr>
        </w:div>
        <w:div w:id="1469932834">
          <w:marLeft w:val="0"/>
          <w:marRight w:val="0"/>
          <w:marTop w:val="0"/>
          <w:marBottom w:val="0"/>
          <w:divBdr>
            <w:top w:val="none" w:sz="0" w:space="0" w:color="auto"/>
            <w:left w:val="none" w:sz="0" w:space="0" w:color="auto"/>
            <w:bottom w:val="none" w:sz="0" w:space="0" w:color="auto"/>
            <w:right w:val="none" w:sz="0" w:space="0" w:color="auto"/>
          </w:divBdr>
        </w:div>
        <w:div w:id="1693993813">
          <w:marLeft w:val="0"/>
          <w:marRight w:val="0"/>
          <w:marTop w:val="0"/>
          <w:marBottom w:val="0"/>
          <w:divBdr>
            <w:top w:val="none" w:sz="0" w:space="0" w:color="auto"/>
            <w:left w:val="none" w:sz="0" w:space="0" w:color="auto"/>
            <w:bottom w:val="none" w:sz="0" w:space="0" w:color="auto"/>
            <w:right w:val="none" w:sz="0" w:space="0" w:color="auto"/>
          </w:divBdr>
        </w:div>
        <w:div w:id="278878475">
          <w:marLeft w:val="0"/>
          <w:marRight w:val="0"/>
          <w:marTop w:val="0"/>
          <w:marBottom w:val="0"/>
          <w:divBdr>
            <w:top w:val="none" w:sz="0" w:space="0" w:color="auto"/>
            <w:left w:val="none" w:sz="0" w:space="0" w:color="auto"/>
            <w:bottom w:val="none" w:sz="0" w:space="0" w:color="auto"/>
            <w:right w:val="none" w:sz="0" w:space="0" w:color="auto"/>
          </w:divBdr>
        </w:div>
        <w:div w:id="637033237">
          <w:marLeft w:val="0"/>
          <w:marRight w:val="0"/>
          <w:marTop w:val="0"/>
          <w:marBottom w:val="0"/>
          <w:divBdr>
            <w:top w:val="none" w:sz="0" w:space="0" w:color="auto"/>
            <w:left w:val="none" w:sz="0" w:space="0" w:color="auto"/>
            <w:bottom w:val="none" w:sz="0" w:space="0" w:color="auto"/>
            <w:right w:val="none" w:sz="0" w:space="0" w:color="auto"/>
          </w:divBdr>
        </w:div>
        <w:div w:id="1365136360">
          <w:marLeft w:val="0"/>
          <w:marRight w:val="0"/>
          <w:marTop w:val="0"/>
          <w:marBottom w:val="0"/>
          <w:divBdr>
            <w:top w:val="none" w:sz="0" w:space="0" w:color="auto"/>
            <w:left w:val="none" w:sz="0" w:space="0" w:color="auto"/>
            <w:bottom w:val="none" w:sz="0" w:space="0" w:color="auto"/>
            <w:right w:val="none" w:sz="0" w:space="0" w:color="auto"/>
          </w:divBdr>
        </w:div>
        <w:div w:id="470827516">
          <w:marLeft w:val="0"/>
          <w:marRight w:val="0"/>
          <w:marTop w:val="0"/>
          <w:marBottom w:val="0"/>
          <w:divBdr>
            <w:top w:val="none" w:sz="0" w:space="0" w:color="auto"/>
            <w:left w:val="none" w:sz="0" w:space="0" w:color="auto"/>
            <w:bottom w:val="none" w:sz="0" w:space="0" w:color="auto"/>
            <w:right w:val="none" w:sz="0" w:space="0" w:color="auto"/>
          </w:divBdr>
        </w:div>
        <w:div w:id="1880968136">
          <w:marLeft w:val="0"/>
          <w:marRight w:val="0"/>
          <w:marTop w:val="0"/>
          <w:marBottom w:val="0"/>
          <w:divBdr>
            <w:top w:val="none" w:sz="0" w:space="0" w:color="auto"/>
            <w:left w:val="none" w:sz="0" w:space="0" w:color="auto"/>
            <w:bottom w:val="none" w:sz="0" w:space="0" w:color="auto"/>
            <w:right w:val="none" w:sz="0" w:space="0" w:color="auto"/>
          </w:divBdr>
        </w:div>
      </w:divsChild>
    </w:div>
    <w:div w:id="1226259617">
      <w:bodyDiv w:val="1"/>
      <w:marLeft w:val="0"/>
      <w:marRight w:val="0"/>
      <w:marTop w:val="0"/>
      <w:marBottom w:val="0"/>
      <w:divBdr>
        <w:top w:val="none" w:sz="0" w:space="0" w:color="auto"/>
        <w:left w:val="none" w:sz="0" w:space="0" w:color="auto"/>
        <w:bottom w:val="none" w:sz="0" w:space="0" w:color="auto"/>
        <w:right w:val="none" w:sz="0" w:space="0" w:color="auto"/>
      </w:divBdr>
      <w:divsChild>
        <w:div w:id="161356944">
          <w:marLeft w:val="0"/>
          <w:marRight w:val="0"/>
          <w:marTop w:val="0"/>
          <w:marBottom w:val="0"/>
          <w:divBdr>
            <w:top w:val="none" w:sz="0" w:space="0" w:color="auto"/>
            <w:left w:val="none" w:sz="0" w:space="0" w:color="auto"/>
            <w:bottom w:val="none" w:sz="0" w:space="0" w:color="auto"/>
            <w:right w:val="none" w:sz="0" w:space="0" w:color="auto"/>
          </w:divBdr>
        </w:div>
        <w:div w:id="1552693480">
          <w:marLeft w:val="0"/>
          <w:marRight w:val="0"/>
          <w:marTop w:val="0"/>
          <w:marBottom w:val="0"/>
          <w:divBdr>
            <w:top w:val="none" w:sz="0" w:space="0" w:color="auto"/>
            <w:left w:val="none" w:sz="0" w:space="0" w:color="auto"/>
            <w:bottom w:val="none" w:sz="0" w:space="0" w:color="auto"/>
            <w:right w:val="none" w:sz="0" w:space="0" w:color="auto"/>
          </w:divBdr>
        </w:div>
        <w:div w:id="630326534">
          <w:marLeft w:val="0"/>
          <w:marRight w:val="0"/>
          <w:marTop w:val="0"/>
          <w:marBottom w:val="0"/>
          <w:divBdr>
            <w:top w:val="none" w:sz="0" w:space="0" w:color="auto"/>
            <w:left w:val="none" w:sz="0" w:space="0" w:color="auto"/>
            <w:bottom w:val="none" w:sz="0" w:space="0" w:color="auto"/>
            <w:right w:val="none" w:sz="0" w:space="0" w:color="auto"/>
          </w:divBdr>
        </w:div>
      </w:divsChild>
    </w:div>
    <w:div w:id="1234505972">
      <w:bodyDiv w:val="1"/>
      <w:marLeft w:val="0"/>
      <w:marRight w:val="0"/>
      <w:marTop w:val="0"/>
      <w:marBottom w:val="0"/>
      <w:divBdr>
        <w:top w:val="none" w:sz="0" w:space="0" w:color="auto"/>
        <w:left w:val="none" w:sz="0" w:space="0" w:color="auto"/>
        <w:bottom w:val="none" w:sz="0" w:space="0" w:color="auto"/>
        <w:right w:val="none" w:sz="0" w:space="0" w:color="auto"/>
      </w:divBdr>
      <w:divsChild>
        <w:div w:id="616910121">
          <w:marLeft w:val="0"/>
          <w:marRight w:val="0"/>
          <w:marTop w:val="0"/>
          <w:marBottom w:val="0"/>
          <w:divBdr>
            <w:top w:val="none" w:sz="0" w:space="0" w:color="auto"/>
            <w:left w:val="none" w:sz="0" w:space="0" w:color="auto"/>
            <w:bottom w:val="none" w:sz="0" w:space="0" w:color="auto"/>
            <w:right w:val="none" w:sz="0" w:space="0" w:color="auto"/>
          </w:divBdr>
        </w:div>
        <w:div w:id="868641884">
          <w:marLeft w:val="0"/>
          <w:marRight w:val="0"/>
          <w:marTop w:val="0"/>
          <w:marBottom w:val="0"/>
          <w:divBdr>
            <w:top w:val="none" w:sz="0" w:space="0" w:color="auto"/>
            <w:left w:val="none" w:sz="0" w:space="0" w:color="auto"/>
            <w:bottom w:val="none" w:sz="0" w:space="0" w:color="auto"/>
            <w:right w:val="none" w:sz="0" w:space="0" w:color="auto"/>
          </w:divBdr>
        </w:div>
        <w:div w:id="521553465">
          <w:marLeft w:val="0"/>
          <w:marRight w:val="0"/>
          <w:marTop w:val="0"/>
          <w:marBottom w:val="0"/>
          <w:divBdr>
            <w:top w:val="none" w:sz="0" w:space="0" w:color="auto"/>
            <w:left w:val="none" w:sz="0" w:space="0" w:color="auto"/>
            <w:bottom w:val="none" w:sz="0" w:space="0" w:color="auto"/>
            <w:right w:val="none" w:sz="0" w:space="0" w:color="auto"/>
          </w:divBdr>
        </w:div>
        <w:div w:id="539780409">
          <w:marLeft w:val="0"/>
          <w:marRight w:val="0"/>
          <w:marTop w:val="0"/>
          <w:marBottom w:val="0"/>
          <w:divBdr>
            <w:top w:val="none" w:sz="0" w:space="0" w:color="auto"/>
            <w:left w:val="none" w:sz="0" w:space="0" w:color="auto"/>
            <w:bottom w:val="none" w:sz="0" w:space="0" w:color="auto"/>
            <w:right w:val="none" w:sz="0" w:space="0" w:color="auto"/>
          </w:divBdr>
        </w:div>
        <w:div w:id="1427532961">
          <w:marLeft w:val="0"/>
          <w:marRight w:val="0"/>
          <w:marTop w:val="0"/>
          <w:marBottom w:val="0"/>
          <w:divBdr>
            <w:top w:val="none" w:sz="0" w:space="0" w:color="auto"/>
            <w:left w:val="none" w:sz="0" w:space="0" w:color="auto"/>
            <w:bottom w:val="none" w:sz="0" w:space="0" w:color="auto"/>
            <w:right w:val="none" w:sz="0" w:space="0" w:color="auto"/>
          </w:divBdr>
        </w:div>
        <w:div w:id="384334651">
          <w:marLeft w:val="0"/>
          <w:marRight w:val="0"/>
          <w:marTop w:val="0"/>
          <w:marBottom w:val="0"/>
          <w:divBdr>
            <w:top w:val="none" w:sz="0" w:space="0" w:color="auto"/>
            <w:left w:val="none" w:sz="0" w:space="0" w:color="auto"/>
            <w:bottom w:val="none" w:sz="0" w:space="0" w:color="auto"/>
            <w:right w:val="none" w:sz="0" w:space="0" w:color="auto"/>
          </w:divBdr>
        </w:div>
        <w:div w:id="819349775">
          <w:marLeft w:val="0"/>
          <w:marRight w:val="0"/>
          <w:marTop w:val="0"/>
          <w:marBottom w:val="0"/>
          <w:divBdr>
            <w:top w:val="none" w:sz="0" w:space="0" w:color="auto"/>
            <w:left w:val="none" w:sz="0" w:space="0" w:color="auto"/>
            <w:bottom w:val="none" w:sz="0" w:space="0" w:color="auto"/>
            <w:right w:val="none" w:sz="0" w:space="0" w:color="auto"/>
          </w:divBdr>
        </w:div>
        <w:div w:id="1657102456">
          <w:marLeft w:val="0"/>
          <w:marRight w:val="0"/>
          <w:marTop w:val="0"/>
          <w:marBottom w:val="0"/>
          <w:divBdr>
            <w:top w:val="none" w:sz="0" w:space="0" w:color="auto"/>
            <w:left w:val="none" w:sz="0" w:space="0" w:color="auto"/>
            <w:bottom w:val="none" w:sz="0" w:space="0" w:color="auto"/>
            <w:right w:val="none" w:sz="0" w:space="0" w:color="auto"/>
          </w:divBdr>
        </w:div>
        <w:div w:id="85538645">
          <w:marLeft w:val="0"/>
          <w:marRight w:val="0"/>
          <w:marTop w:val="0"/>
          <w:marBottom w:val="0"/>
          <w:divBdr>
            <w:top w:val="none" w:sz="0" w:space="0" w:color="auto"/>
            <w:left w:val="none" w:sz="0" w:space="0" w:color="auto"/>
            <w:bottom w:val="none" w:sz="0" w:space="0" w:color="auto"/>
            <w:right w:val="none" w:sz="0" w:space="0" w:color="auto"/>
          </w:divBdr>
        </w:div>
      </w:divsChild>
    </w:div>
    <w:div w:id="1328941421">
      <w:bodyDiv w:val="1"/>
      <w:marLeft w:val="0"/>
      <w:marRight w:val="0"/>
      <w:marTop w:val="0"/>
      <w:marBottom w:val="0"/>
      <w:divBdr>
        <w:top w:val="none" w:sz="0" w:space="0" w:color="auto"/>
        <w:left w:val="none" w:sz="0" w:space="0" w:color="auto"/>
        <w:bottom w:val="none" w:sz="0" w:space="0" w:color="auto"/>
        <w:right w:val="none" w:sz="0" w:space="0" w:color="auto"/>
      </w:divBdr>
      <w:divsChild>
        <w:div w:id="87700699">
          <w:marLeft w:val="0"/>
          <w:marRight w:val="0"/>
          <w:marTop w:val="0"/>
          <w:marBottom w:val="0"/>
          <w:divBdr>
            <w:top w:val="none" w:sz="0" w:space="0" w:color="auto"/>
            <w:left w:val="none" w:sz="0" w:space="0" w:color="auto"/>
            <w:bottom w:val="none" w:sz="0" w:space="0" w:color="auto"/>
            <w:right w:val="none" w:sz="0" w:space="0" w:color="auto"/>
          </w:divBdr>
        </w:div>
        <w:div w:id="1352336794">
          <w:marLeft w:val="0"/>
          <w:marRight w:val="0"/>
          <w:marTop w:val="0"/>
          <w:marBottom w:val="0"/>
          <w:divBdr>
            <w:top w:val="none" w:sz="0" w:space="0" w:color="auto"/>
            <w:left w:val="none" w:sz="0" w:space="0" w:color="auto"/>
            <w:bottom w:val="none" w:sz="0" w:space="0" w:color="auto"/>
            <w:right w:val="none" w:sz="0" w:space="0" w:color="auto"/>
          </w:divBdr>
        </w:div>
        <w:div w:id="1753699554">
          <w:marLeft w:val="0"/>
          <w:marRight w:val="0"/>
          <w:marTop w:val="0"/>
          <w:marBottom w:val="0"/>
          <w:divBdr>
            <w:top w:val="none" w:sz="0" w:space="0" w:color="auto"/>
            <w:left w:val="none" w:sz="0" w:space="0" w:color="auto"/>
            <w:bottom w:val="none" w:sz="0" w:space="0" w:color="auto"/>
            <w:right w:val="none" w:sz="0" w:space="0" w:color="auto"/>
          </w:divBdr>
        </w:div>
        <w:div w:id="66611807">
          <w:marLeft w:val="0"/>
          <w:marRight w:val="0"/>
          <w:marTop w:val="0"/>
          <w:marBottom w:val="0"/>
          <w:divBdr>
            <w:top w:val="none" w:sz="0" w:space="0" w:color="auto"/>
            <w:left w:val="none" w:sz="0" w:space="0" w:color="auto"/>
            <w:bottom w:val="none" w:sz="0" w:space="0" w:color="auto"/>
            <w:right w:val="none" w:sz="0" w:space="0" w:color="auto"/>
          </w:divBdr>
        </w:div>
        <w:div w:id="1574001470">
          <w:marLeft w:val="0"/>
          <w:marRight w:val="0"/>
          <w:marTop w:val="0"/>
          <w:marBottom w:val="0"/>
          <w:divBdr>
            <w:top w:val="none" w:sz="0" w:space="0" w:color="auto"/>
            <w:left w:val="none" w:sz="0" w:space="0" w:color="auto"/>
            <w:bottom w:val="none" w:sz="0" w:space="0" w:color="auto"/>
            <w:right w:val="none" w:sz="0" w:space="0" w:color="auto"/>
          </w:divBdr>
        </w:div>
        <w:div w:id="2005476644">
          <w:marLeft w:val="0"/>
          <w:marRight w:val="0"/>
          <w:marTop w:val="0"/>
          <w:marBottom w:val="0"/>
          <w:divBdr>
            <w:top w:val="none" w:sz="0" w:space="0" w:color="auto"/>
            <w:left w:val="none" w:sz="0" w:space="0" w:color="auto"/>
            <w:bottom w:val="none" w:sz="0" w:space="0" w:color="auto"/>
            <w:right w:val="none" w:sz="0" w:space="0" w:color="auto"/>
          </w:divBdr>
        </w:div>
        <w:div w:id="1640303595">
          <w:marLeft w:val="0"/>
          <w:marRight w:val="0"/>
          <w:marTop w:val="0"/>
          <w:marBottom w:val="0"/>
          <w:divBdr>
            <w:top w:val="none" w:sz="0" w:space="0" w:color="auto"/>
            <w:left w:val="none" w:sz="0" w:space="0" w:color="auto"/>
            <w:bottom w:val="none" w:sz="0" w:space="0" w:color="auto"/>
            <w:right w:val="none" w:sz="0" w:space="0" w:color="auto"/>
          </w:divBdr>
        </w:div>
        <w:div w:id="814756430">
          <w:marLeft w:val="0"/>
          <w:marRight w:val="0"/>
          <w:marTop w:val="0"/>
          <w:marBottom w:val="0"/>
          <w:divBdr>
            <w:top w:val="none" w:sz="0" w:space="0" w:color="auto"/>
            <w:left w:val="none" w:sz="0" w:space="0" w:color="auto"/>
            <w:bottom w:val="none" w:sz="0" w:space="0" w:color="auto"/>
            <w:right w:val="none" w:sz="0" w:space="0" w:color="auto"/>
          </w:divBdr>
        </w:div>
        <w:div w:id="1701202205">
          <w:marLeft w:val="0"/>
          <w:marRight w:val="0"/>
          <w:marTop w:val="0"/>
          <w:marBottom w:val="0"/>
          <w:divBdr>
            <w:top w:val="none" w:sz="0" w:space="0" w:color="auto"/>
            <w:left w:val="none" w:sz="0" w:space="0" w:color="auto"/>
            <w:bottom w:val="none" w:sz="0" w:space="0" w:color="auto"/>
            <w:right w:val="none" w:sz="0" w:space="0" w:color="auto"/>
          </w:divBdr>
        </w:div>
        <w:div w:id="50541370">
          <w:marLeft w:val="0"/>
          <w:marRight w:val="0"/>
          <w:marTop w:val="0"/>
          <w:marBottom w:val="0"/>
          <w:divBdr>
            <w:top w:val="none" w:sz="0" w:space="0" w:color="auto"/>
            <w:left w:val="none" w:sz="0" w:space="0" w:color="auto"/>
            <w:bottom w:val="none" w:sz="0" w:space="0" w:color="auto"/>
            <w:right w:val="none" w:sz="0" w:space="0" w:color="auto"/>
          </w:divBdr>
        </w:div>
        <w:div w:id="1103383105">
          <w:marLeft w:val="0"/>
          <w:marRight w:val="0"/>
          <w:marTop w:val="0"/>
          <w:marBottom w:val="0"/>
          <w:divBdr>
            <w:top w:val="none" w:sz="0" w:space="0" w:color="auto"/>
            <w:left w:val="none" w:sz="0" w:space="0" w:color="auto"/>
            <w:bottom w:val="none" w:sz="0" w:space="0" w:color="auto"/>
            <w:right w:val="none" w:sz="0" w:space="0" w:color="auto"/>
          </w:divBdr>
        </w:div>
        <w:div w:id="987636221">
          <w:marLeft w:val="0"/>
          <w:marRight w:val="0"/>
          <w:marTop w:val="0"/>
          <w:marBottom w:val="0"/>
          <w:divBdr>
            <w:top w:val="none" w:sz="0" w:space="0" w:color="auto"/>
            <w:left w:val="none" w:sz="0" w:space="0" w:color="auto"/>
            <w:bottom w:val="none" w:sz="0" w:space="0" w:color="auto"/>
            <w:right w:val="none" w:sz="0" w:space="0" w:color="auto"/>
          </w:divBdr>
        </w:div>
        <w:div w:id="1899439071">
          <w:marLeft w:val="0"/>
          <w:marRight w:val="0"/>
          <w:marTop w:val="0"/>
          <w:marBottom w:val="0"/>
          <w:divBdr>
            <w:top w:val="none" w:sz="0" w:space="0" w:color="auto"/>
            <w:left w:val="none" w:sz="0" w:space="0" w:color="auto"/>
            <w:bottom w:val="none" w:sz="0" w:space="0" w:color="auto"/>
            <w:right w:val="none" w:sz="0" w:space="0" w:color="auto"/>
          </w:divBdr>
        </w:div>
        <w:div w:id="894194201">
          <w:marLeft w:val="0"/>
          <w:marRight w:val="0"/>
          <w:marTop w:val="0"/>
          <w:marBottom w:val="0"/>
          <w:divBdr>
            <w:top w:val="none" w:sz="0" w:space="0" w:color="auto"/>
            <w:left w:val="none" w:sz="0" w:space="0" w:color="auto"/>
            <w:bottom w:val="none" w:sz="0" w:space="0" w:color="auto"/>
            <w:right w:val="none" w:sz="0" w:space="0" w:color="auto"/>
          </w:divBdr>
        </w:div>
        <w:div w:id="806976036">
          <w:marLeft w:val="0"/>
          <w:marRight w:val="0"/>
          <w:marTop w:val="0"/>
          <w:marBottom w:val="0"/>
          <w:divBdr>
            <w:top w:val="none" w:sz="0" w:space="0" w:color="auto"/>
            <w:left w:val="none" w:sz="0" w:space="0" w:color="auto"/>
            <w:bottom w:val="none" w:sz="0" w:space="0" w:color="auto"/>
            <w:right w:val="none" w:sz="0" w:space="0" w:color="auto"/>
          </w:divBdr>
        </w:div>
        <w:div w:id="1847134607">
          <w:marLeft w:val="0"/>
          <w:marRight w:val="0"/>
          <w:marTop w:val="0"/>
          <w:marBottom w:val="0"/>
          <w:divBdr>
            <w:top w:val="none" w:sz="0" w:space="0" w:color="auto"/>
            <w:left w:val="none" w:sz="0" w:space="0" w:color="auto"/>
            <w:bottom w:val="none" w:sz="0" w:space="0" w:color="auto"/>
            <w:right w:val="none" w:sz="0" w:space="0" w:color="auto"/>
          </w:divBdr>
        </w:div>
        <w:div w:id="1085372556">
          <w:marLeft w:val="0"/>
          <w:marRight w:val="0"/>
          <w:marTop w:val="0"/>
          <w:marBottom w:val="0"/>
          <w:divBdr>
            <w:top w:val="none" w:sz="0" w:space="0" w:color="auto"/>
            <w:left w:val="none" w:sz="0" w:space="0" w:color="auto"/>
            <w:bottom w:val="none" w:sz="0" w:space="0" w:color="auto"/>
            <w:right w:val="none" w:sz="0" w:space="0" w:color="auto"/>
          </w:divBdr>
        </w:div>
        <w:div w:id="1275593665">
          <w:marLeft w:val="0"/>
          <w:marRight w:val="0"/>
          <w:marTop w:val="0"/>
          <w:marBottom w:val="0"/>
          <w:divBdr>
            <w:top w:val="none" w:sz="0" w:space="0" w:color="auto"/>
            <w:left w:val="none" w:sz="0" w:space="0" w:color="auto"/>
            <w:bottom w:val="none" w:sz="0" w:space="0" w:color="auto"/>
            <w:right w:val="none" w:sz="0" w:space="0" w:color="auto"/>
          </w:divBdr>
        </w:div>
        <w:div w:id="379089586">
          <w:marLeft w:val="0"/>
          <w:marRight w:val="0"/>
          <w:marTop w:val="0"/>
          <w:marBottom w:val="0"/>
          <w:divBdr>
            <w:top w:val="none" w:sz="0" w:space="0" w:color="auto"/>
            <w:left w:val="none" w:sz="0" w:space="0" w:color="auto"/>
            <w:bottom w:val="none" w:sz="0" w:space="0" w:color="auto"/>
            <w:right w:val="none" w:sz="0" w:space="0" w:color="auto"/>
          </w:divBdr>
        </w:div>
        <w:div w:id="1083572883">
          <w:marLeft w:val="0"/>
          <w:marRight w:val="0"/>
          <w:marTop w:val="0"/>
          <w:marBottom w:val="0"/>
          <w:divBdr>
            <w:top w:val="none" w:sz="0" w:space="0" w:color="auto"/>
            <w:left w:val="none" w:sz="0" w:space="0" w:color="auto"/>
            <w:bottom w:val="none" w:sz="0" w:space="0" w:color="auto"/>
            <w:right w:val="none" w:sz="0" w:space="0" w:color="auto"/>
          </w:divBdr>
        </w:div>
        <w:div w:id="970407349">
          <w:marLeft w:val="0"/>
          <w:marRight w:val="0"/>
          <w:marTop w:val="0"/>
          <w:marBottom w:val="0"/>
          <w:divBdr>
            <w:top w:val="none" w:sz="0" w:space="0" w:color="auto"/>
            <w:left w:val="none" w:sz="0" w:space="0" w:color="auto"/>
            <w:bottom w:val="none" w:sz="0" w:space="0" w:color="auto"/>
            <w:right w:val="none" w:sz="0" w:space="0" w:color="auto"/>
          </w:divBdr>
        </w:div>
        <w:div w:id="1914467866">
          <w:marLeft w:val="0"/>
          <w:marRight w:val="0"/>
          <w:marTop w:val="0"/>
          <w:marBottom w:val="0"/>
          <w:divBdr>
            <w:top w:val="none" w:sz="0" w:space="0" w:color="auto"/>
            <w:left w:val="none" w:sz="0" w:space="0" w:color="auto"/>
            <w:bottom w:val="none" w:sz="0" w:space="0" w:color="auto"/>
            <w:right w:val="none" w:sz="0" w:space="0" w:color="auto"/>
          </w:divBdr>
        </w:div>
        <w:div w:id="2028748525">
          <w:marLeft w:val="0"/>
          <w:marRight w:val="0"/>
          <w:marTop w:val="0"/>
          <w:marBottom w:val="0"/>
          <w:divBdr>
            <w:top w:val="none" w:sz="0" w:space="0" w:color="auto"/>
            <w:left w:val="none" w:sz="0" w:space="0" w:color="auto"/>
            <w:bottom w:val="none" w:sz="0" w:space="0" w:color="auto"/>
            <w:right w:val="none" w:sz="0" w:space="0" w:color="auto"/>
          </w:divBdr>
        </w:div>
        <w:div w:id="738400123">
          <w:marLeft w:val="0"/>
          <w:marRight w:val="0"/>
          <w:marTop w:val="0"/>
          <w:marBottom w:val="0"/>
          <w:divBdr>
            <w:top w:val="none" w:sz="0" w:space="0" w:color="auto"/>
            <w:left w:val="none" w:sz="0" w:space="0" w:color="auto"/>
            <w:bottom w:val="none" w:sz="0" w:space="0" w:color="auto"/>
            <w:right w:val="none" w:sz="0" w:space="0" w:color="auto"/>
          </w:divBdr>
        </w:div>
      </w:divsChild>
    </w:div>
    <w:div w:id="1377436959">
      <w:bodyDiv w:val="1"/>
      <w:marLeft w:val="0"/>
      <w:marRight w:val="0"/>
      <w:marTop w:val="0"/>
      <w:marBottom w:val="0"/>
      <w:divBdr>
        <w:top w:val="none" w:sz="0" w:space="0" w:color="auto"/>
        <w:left w:val="none" w:sz="0" w:space="0" w:color="auto"/>
        <w:bottom w:val="none" w:sz="0" w:space="0" w:color="auto"/>
        <w:right w:val="none" w:sz="0" w:space="0" w:color="auto"/>
      </w:divBdr>
      <w:divsChild>
        <w:div w:id="116878267">
          <w:marLeft w:val="0"/>
          <w:marRight w:val="0"/>
          <w:marTop w:val="0"/>
          <w:marBottom w:val="0"/>
          <w:divBdr>
            <w:top w:val="none" w:sz="0" w:space="0" w:color="auto"/>
            <w:left w:val="none" w:sz="0" w:space="0" w:color="auto"/>
            <w:bottom w:val="none" w:sz="0" w:space="0" w:color="auto"/>
            <w:right w:val="none" w:sz="0" w:space="0" w:color="auto"/>
          </w:divBdr>
        </w:div>
        <w:div w:id="188685072">
          <w:marLeft w:val="0"/>
          <w:marRight w:val="0"/>
          <w:marTop w:val="0"/>
          <w:marBottom w:val="0"/>
          <w:divBdr>
            <w:top w:val="none" w:sz="0" w:space="0" w:color="auto"/>
            <w:left w:val="none" w:sz="0" w:space="0" w:color="auto"/>
            <w:bottom w:val="none" w:sz="0" w:space="0" w:color="auto"/>
            <w:right w:val="none" w:sz="0" w:space="0" w:color="auto"/>
          </w:divBdr>
        </w:div>
        <w:div w:id="917207374">
          <w:marLeft w:val="0"/>
          <w:marRight w:val="0"/>
          <w:marTop w:val="0"/>
          <w:marBottom w:val="0"/>
          <w:divBdr>
            <w:top w:val="none" w:sz="0" w:space="0" w:color="auto"/>
            <w:left w:val="none" w:sz="0" w:space="0" w:color="auto"/>
            <w:bottom w:val="none" w:sz="0" w:space="0" w:color="auto"/>
            <w:right w:val="none" w:sz="0" w:space="0" w:color="auto"/>
          </w:divBdr>
        </w:div>
        <w:div w:id="1713387050">
          <w:marLeft w:val="0"/>
          <w:marRight w:val="0"/>
          <w:marTop w:val="0"/>
          <w:marBottom w:val="0"/>
          <w:divBdr>
            <w:top w:val="none" w:sz="0" w:space="0" w:color="auto"/>
            <w:left w:val="none" w:sz="0" w:space="0" w:color="auto"/>
            <w:bottom w:val="none" w:sz="0" w:space="0" w:color="auto"/>
            <w:right w:val="none" w:sz="0" w:space="0" w:color="auto"/>
          </w:divBdr>
        </w:div>
      </w:divsChild>
    </w:div>
    <w:div w:id="1431705410">
      <w:bodyDiv w:val="1"/>
      <w:marLeft w:val="0"/>
      <w:marRight w:val="0"/>
      <w:marTop w:val="0"/>
      <w:marBottom w:val="0"/>
      <w:divBdr>
        <w:top w:val="none" w:sz="0" w:space="0" w:color="auto"/>
        <w:left w:val="none" w:sz="0" w:space="0" w:color="auto"/>
        <w:bottom w:val="none" w:sz="0" w:space="0" w:color="auto"/>
        <w:right w:val="none" w:sz="0" w:space="0" w:color="auto"/>
      </w:divBdr>
      <w:divsChild>
        <w:div w:id="77410029">
          <w:marLeft w:val="0"/>
          <w:marRight w:val="0"/>
          <w:marTop w:val="0"/>
          <w:marBottom w:val="0"/>
          <w:divBdr>
            <w:top w:val="none" w:sz="0" w:space="0" w:color="auto"/>
            <w:left w:val="none" w:sz="0" w:space="0" w:color="auto"/>
            <w:bottom w:val="none" w:sz="0" w:space="0" w:color="auto"/>
            <w:right w:val="none" w:sz="0" w:space="0" w:color="auto"/>
          </w:divBdr>
        </w:div>
        <w:div w:id="171602530">
          <w:marLeft w:val="0"/>
          <w:marRight w:val="0"/>
          <w:marTop w:val="0"/>
          <w:marBottom w:val="0"/>
          <w:divBdr>
            <w:top w:val="none" w:sz="0" w:space="0" w:color="auto"/>
            <w:left w:val="none" w:sz="0" w:space="0" w:color="auto"/>
            <w:bottom w:val="none" w:sz="0" w:space="0" w:color="auto"/>
            <w:right w:val="none" w:sz="0" w:space="0" w:color="auto"/>
          </w:divBdr>
        </w:div>
        <w:div w:id="816190198">
          <w:marLeft w:val="0"/>
          <w:marRight w:val="0"/>
          <w:marTop w:val="0"/>
          <w:marBottom w:val="0"/>
          <w:divBdr>
            <w:top w:val="none" w:sz="0" w:space="0" w:color="auto"/>
            <w:left w:val="none" w:sz="0" w:space="0" w:color="auto"/>
            <w:bottom w:val="none" w:sz="0" w:space="0" w:color="auto"/>
            <w:right w:val="none" w:sz="0" w:space="0" w:color="auto"/>
          </w:divBdr>
        </w:div>
        <w:div w:id="1112162700">
          <w:marLeft w:val="0"/>
          <w:marRight w:val="0"/>
          <w:marTop w:val="0"/>
          <w:marBottom w:val="0"/>
          <w:divBdr>
            <w:top w:val="none" w:sz="0" w:space="0" w:color="auto"/>
            <w:left w:val="none" w:sz="0" w:space="0" w:color="auto"/>
            <w:bottom w:val="none" w:sz="0" w:space="0" w:color="auto"/>
            <w:right w:val="none" w:sz="0" w:space="0" w:color="auto"/>
          </w:divBdr>
        </w:div>
        <w:div w:id="1499886906">
          <w:marLeft w:val="0"/>
          <w:marRight w:val="0"/>
          <w:marTop w:val="0"/>
          <w:marBottom w:val="0"/>
          <w:divBdr>
            <w:top w:val="none" w:sz="0" w:space="0" w:color="auto"/>
            <w:left w:val="none" w:sz="0" w:space="0" w:color="auto"/>
            <w:bottom w:val="none" w:sz="0" w:space="0" w:color="auto"/>
            <w:right w:val="none" w:sz="0" w:space="0" w:color="auto"/>
          </w:divBdr>
        </w:div>
        <w:div w:id="1551266917">
          <w:marLeft w:val="0"/>
          <w:marRight w:val="0"/>
          <w:marTop w:val="0"/>
          <w:marBottom w:val="0"/>
          <w:divBdr>
            <w:top w:val="none" w:sz="0" w:space="0" w:color="auto"/>
            <w:left w:val="none" w:sz="0" w:space="0" w:color="auto"/>
            <w:bottom w:val="none" w:sz="0" w:space="0" w:color="auto"/>
            <w:right w:val="none" w:sz="0" w:space="0" w:color="auto"/>
          </w:divBdr>
        </w:div>
        <w:div w:id="1603758760">
          <w:marLeft w:val="0"/>
          <w:marRight w:val="0"/>
          <w:marTop w:val="0"/>
          <w:marBottom w:val="0"/>
          <w:divBdr>
            <w:top w:val="none" w:sz="0" w:space="0" w:color="auto"/>
            <w:left w:val="none" w:sz="0" w:space="0" w:color="auto"/>
            <w:bottom w:val="none" w:sz="0" w:space="0" w:color="auto"/>
            <w:right w:val="none" w:sz="0" w:space="0" w:color="auto"/>
          </w:divBdr>
        </w:div>
      </w:divsChild>
    </w:div>
    <w:div w:id="1568344861">
      <w:bodyDiv w:val="1"/>
      <w:marLeft w:val="0"/>
      <w:marRight w:val="0"/>
      <w:marTop w:val="0"/>
      <w:marBottom w:val="0"/>
      <w:divBdr>
        <w:top w:val="none" w:sz="0" w:space="0" w:color="auto"/>
        <w:left w:val="none" w:sz="0" w:space="0" w:color="auto"/>
        <w:bottom w:val="none" w:sz="0" w:space="0" w:color="auto"/>
        <w:right w:val="none" w:sz="0" w:space="0" w:color="auto"/>
      </w:divBdr>
      <w:divsChild>
        <w:div w:id="5593270">
          <w:marLeft w:val="0"/>
          <w:marRight w:val="0"/>
          <w:marTop w:val="0"/>
          <w:marBottom w:val="0"/>
          <w:divBdr>
            <w:top w:val="none" w:sz="0" w:space="0" w:color="auto"/>
            <w:left w:val="none" w:sz="0" w:space="0" w:color="auto"/>
            <w:bottom w:val="none" w:sz="0" w:space="0" w:color="auto"/>
            <w:right w:val="none" w:sz="0" w:space="0" w:color="auto"/>
          </w:divBdr>
        </w:div>
        <w:div w:id="290481805">
          <w:marLeft w:val="0"/>
          <w:marRight w:val="0"/>
          <w:marTop w:val="0"/>
          <w:marBottom w:val="0"/>
          <w:divBdr>
            <w:top w:val="none" w:sz="0" w:space="0" w:color="auto"/>
            <w:left w:val="none" w:sz="0" w:space="0" w:color="auto"/>
            <w:bottom w:val="none" w:sz="0" w:space="0" w:color="auto"/>
            <w:right w:val="none" w:sz="0" w:space="0" w:color="auto"/>
          </w:divBdr>
        </w:div>
        <w:div w:id="922908737">
          <w:marLeft w:val="0"/>
          <w:marRight w:val="0"/>
          <w:marTop w:val="0"/>
          <w:marBottom w:val="0"/>
          <w:divBdr>
            <w:top w:val="none" w:sz="0" w:space="0" w:color="auto"/>
            <w:left w:val="none" w:sz="0" w:space="0" w:color="auto"/>
            <w:bottom w:val="none" w:sz="0" w:space="0" w:color="auto"/>
            <w:right w:val="none" w:sz="0" w:space="0" w:color="auto"/>
          </w:divBdr>
        </w:div>
        <w:div w:id="1101416306">
          <w:marLeft w:val="0"/>
          <w:marRight w:val="0"/>
          <w:marTop w:val="0"/>
          <w:marBottom w:val="0"/>
          <w:divBdr>
            <w:top w:val="none" w:sz="0" w:space="0" w:color="auto"/>
            <w:left w:val="none" w:sz="0" w:space="0" w:color="auto"/>
            <w:bottom w:val="none" w:sz="0" w:space="0" w:color="auto"/>
            <w:right w:val="none" w:sz="0" w:space="0" w:color="auto"/>
          </w:divBdr>
        </w:div>
        <w:div w:id="1319842691">
          <w:marLeft w:val="0"/>
          <w:marRight w:val="0"/>
          <w:marTop w:val="0"/>
          <w:marBottom w:val="0"/>
          <w:divBdr>
            <w:top w:val="none" w:sz="0" w:space="0" w:color="auto"/>
            <w:left w:val="none" w:sz="0" w:space="0" w:color="auto"/>
            <w:bottom w:val="none" w:sz="0" w:space="0" w:color="auto"/>
            <w:right w:val="none" w:sz="0" w:space="0" w:color="auto"/>
          </w:divBdr>
        </w:div>
      </w:divsChild>
    </w:div>
    <w:div w:id="1571882930">
      <w:bodyDiv w:val="1"/>
      <w:marLeft w:val="0"/>
      <w:marRight w:val="0"/>
      <w:marTop w:val="0"/>
      <w:marBottom w:val="0"/>
      <w:divBdr>
        <w:top w:val="none" w:sz="0" w:space="0" w:color="auto"/>
        <w:left w:val="none" w:sz="0" w:space="0" w:color="auto"/>
        <w:bottom w:val="none" w:sz="0" w:space="0" w:color="auto"/>
        <w:right w:val="none" w:sz="0" w:space="0" w:color="auto"/>
      </w:divBdr>
      <w:divsChild>
        <w:div w:id="1027945423">
          <w:marLeft w:val="0"/>
          <w:marRight w:val="0"/>
          <w:marTop w:val="0"/>
          <w:marBottom w:val="0"/>
          <w:divBdr>
            <w:top w:val="none" w:sz="0" w:space="0" w:color="auto"/>
            <w:left w:val="none" w:sz="0" w:space="0" w:color="auto"/>
            <w:bottom w:val="none" w:sz="0" w:space="0" w:color="auto"/>
            <w:right w:val="none" w:sz="0" w:space="0" w:color="auto"/>
          </w:divBdr>
        </w:div>
        <w:div w:id="436142403">
          <w:marLeft w:val="0"/>
          <w:marRight w:val="0"/>
          <w:marTop w:val="0"/>
          <w:marBottom w:val="0"/>
          <w:divBdr>
            <w:top w:val="none" w:sz="0" w:space="0" w:color="auto"/>
            <w:left w:val="none" w:sz="0" w:space="0" w:color="auto"/>
            <w:bottom w:val="none" w:sz="0" w:space="0" w:color="auto"/>
            <w:right w:val="none" w:sz="0" w:space="0" w:color="auto"/>
          </w:divBdr>
        </w:div>
        <w:div w:id="2087411044">
          <w:marLeft w:val="0"/>
          <w:marRight w:val="0"/>
          <w:marTop w:val="0"/>
          <w:marBottom w:val="0"/>
          <w:divBdr>
            <w:top w:val="none" w:sz="0" w:space="0" w:color="auto"/>
            <w:left w:val="none" w:sz="0" w:space="0" w:color="auto"/>
            <w:bottom w:val="none" w:sz="0" w:space="0" w:color="auto"/>
            <w:right w:val="none" w:sz="0" w:space="0" w:color="auto"/>
          </w:divBdr>
        </w:div>
        <w:div w:id="1931618699">
          <w:marLeft w:val="0"/>
          <w:marRight w:val="0"/>
          <w:marTop w:val="0"/>
          <w:marBottom w:val="0"/>
          <w:divBdr>
            <w:top w:val="none" w:sz="0" w:space="0" w:color="auto"/>
            <w:left w:val="none" w:sz="0" w:space="0" w:color="auto"/>
            <w:bottom w:val="none" w:sz="0" w:space="0" w:color="auto"/>
            <w:right w:val="none" w:sz="0" w:space="0" w:color="auto"/>
          </w:divBdr>
        </w:div>
      </w:divsChild>
    </w:div>
    <w:div w:id="1642153944">
      <w:bodyDiv w:val="1"/>
      <w:marLeft w:val="0"/>
      <w:marRight w:val="0"/>
      <w:marTop w:val="0"/>
      <w:marBottom w:val="0"/>
      <w:divBdr>
        <w:top w:val="none" w:sz="0" w:space="0" w:color="auto"/>
        <w:left w:val="none" w:sz="0" w:space="0" w:color="auto"/>
        <w:bottom w:val="none" w:sz="0" w:space="0" w:color="auto"/>
        <w:right w:val="none" w:sz="0" w:space="0" w:color="auto"/>
      </w:divBdr>
    </w:div>
    <w:div w:id="1711295773">
      <w:bodyDiv w:val="1"/>
      <w:marLeft w:val="0"/>
      <w:marRight w:val="0"/>
      <w:marTop w:val="0"/>
      <w:marBottom w:val="0"/>
      <w:divBdr>
        <w:top w:val="none" w:sz="0" w:space="0" w:color="auto"/>
        <w:left w:val="none" w:sz="0" w:space="0" w:color="auto"/>
        <w:bottom w:val="none" w:sz="0" w:space="0" w:color="auto"/>
        <w:right w:val="none" w:sz="0" w:space="0" w:color="auto"/>
      </w:divBdr>
      <w:divsChild>
        <w:div w:id="2117749284">
          <w:marLeft w:val="0"/>
          <w:marRight w:val="0"/>
          <w:marTop w:val="0"/>
          <w:marBottom w:val="0"/>
          <w:divBdr>
            <w:top w:val="none" w:sz="0" w:space="0" w:color="auto"/>
            <w:left w:val="none" w:sz="0" w:space="0" w:color="auto"/>
            <w:bottom w:val="none" w:sz="0" w:space="0" w:color="auto"/>
            <w:right w:val="none" w:sz="0" w:space="0" w:color="auto"/>
          </w:divBdr>
          <w:divsChild>
            <w:div w:id="1083145742">
              <w:marLeft w:val="0"/>
              <w:marRight w:val="0"/>
              <w:marTop w:val="0"/>
              <w:marBottom w:val="0"/>
              <w:divBdr>
                <w:top w:val="none" w:sz="0" w:space="0" w:color="auto"/>
                <w:left w:val="none" w:sz="0" w:space="0" w:color="auto"/>
                <w:bottom w:val="none" w:sz="0" w:space="0" w:color="auto"/>
                <w:right w:val="none" w:sz="0" w:space="0" w:color="auto"/>
              </w:divBdr>
              <w:divsChild>
                <w:div w:id="1521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2941">
      <w:bodyDiv w:val="1"/>
      <w:marLeft w:val="0"/>
      <w:marRight w:val="0"/>
      <w:marTop w:val="0"/>
      <w:marBottom w:val="0"/>
      <w:divBdr>
        <w:top w:val="none" w:sz="0" w:space="0" w:color="auto"/>
        <w:left w:val="none" w:sz="0" w:space="0" w:color="auto"/>
        <w:bottom w:val="none" w:sz="0" w:space="0" w:color="auto"/>
        <w:right w:val="none" w:sz="0" w:space="0" w:color="auto"/>
      </w:divBdr>
      <w:divsChild>
        <w:div w:id="845092990">
          <w:marLeft w:val="0"/>
          <w:marRight w:val="0"/>
          <w:marTop w:val="0"/>
          <w:marBottom w:val="0"/>
          <w:divBdr>
            <w:top w:val="none" w:sz="0" w:space="0" w:color="auto"/>
            <w:left w:val="none" w:sz="0" w:space="0" w:color="auto"/>
            <w:bottom w:val="none" w:sz="0" w:space="0" w:color="auto"/>
            <w:right w:val="none" w:sz="0" w:space="0" w:color="auto"/>
          </w:divBdr>
        </w:div>
        <w:div w:id="681391706">
          <w:marLeft w:val="0"/>
          <w:marRight w:val="0"/>
          <w:marTop w:val="0"/>
          <w:marBottom w:val="0"/>
          <w:divBdr>
            <w:top w:val="none" w:sz="0" w:space="0" w:color="auto"/>
            <w:left w:val="none" w:sz="0" w:space="0" w:color="auto"/>
            <w:bottom w:val="none" w:sz="0" w:space="0" w:color="auto"/>
            <w:right w:val="none" w:sz="0" w:space="0" w:color="auto"/>
          </w:divBdr>
        </w:div>
        <w:div w:id="835651264">
          <w:marLeft w:val="0"/>
          <w:marRight w:val="0"/>
          <w:marTop w:val="0"/>
          <w:marBottom w:val="0"/>
          <w:divBdr>
            <w:top w:val="none" w:sz="0" w:space="0" w:color="auto"/>
            <w:left w:val="none" w:sz="0" w:space="0" w:color="auto"/>
            <w:bottom w:val="none" w:sz="0" w:space="0" w:color="auto"/>
            <w:right w:val="none" w:sz="0" w:space="0" w:color="auto"/>
          </w:divBdr>
        </w:div>
        <w:div w:id="2005667515">
          <w:marLeft w:val="0"/>
          <w:marRight w:val="0"/>
          <w:marTop w:val="0"/>
          <w:marBottom w:val="0"/>
          <w:divBdr>
            <w:top w:val="none" w:sz="0" w:space="0" w:color="auto"/>
            <w:left w:val="none" w:sz="0" w:space="0" w:color="auto"/>
            <w:bottom w:val="none" w:sz="0" w:space="0" w:color="auto"/>
            <w:right w:val="none" w:sz="0" w:space="0" w:color="auto"/>
          </w:divBdr>
        </w:div>
        <w:div w:id="1169557508">
          <w:marLeft w:val="0"/>
          <w:marRight w:val="0"/>
          <w:marTop w:val="0"/>
          <w:marBottom w:val="0"/>
          <w:divBdr>
            <w:top w:val="none" w:sz="0" w:space="0" w:color="auto"/>
            <w:left w:val="none" w:sz="0" w:space="0" w:color="auto"/>
            <w:bottom w:val="none" w:sz="0" w:space="0" w:color="auto"/>
            <w:right w:val="none" w:sz="0" w:space="0" w:color="auto"/>
          </w:divBdr>
        </w:div>
        <w:div w:id="2121104789">
          <w:marLeft w:val="0"/>
          <w:marRight w:val="0"/>
          <w:marTop w:val="0"/>
          <w:marBottom w:val="0"/>
          <w:divBdr>
            <w:top w:val="none" w:sz="0" w:space="0" w:color="auto"/>
            <w:left w:val="none" w:sz="0" w:space="0" w:color="auto"/>
            <w:bottom w:val="none" w:sz="0" w:space="0" w:color="auto"/>
            <w:right w:val="none" w:sz="0" w:space="0" w:color="auto"/>
          </w:divBdr>
        </w:div>
      </w:divsChild>
    </w:div>
    <w:div w:id="1731031373">
      <w:bodyDiv w:val="1"/>
      <w:marLeft w:val="0"/>
      <w:marRight w:val="0"/>
      <w:marTop w:val="0"/>
      <w:marBottom w:val="0"/>
      <w:divBdr>
        <w:top w:val="none" w:sz="0" w:space="0" w:color="auto"/>
        <w:left w:val="none" w:sz="0" w:space="0" w:color="auto"/>
        <w:bottom w:val="none" w:sz="0" w:space="0" w:color="auto"/>
        <w:right w:val="none" w:sz="0" w:space="0" w:color="auto"/>
      </w:divBdr>
    </w:div>
    <w:div w:id="1759671415">
      <w:bodyDiv w:val="1"/>
      <w:marLeft w:val="0"/>
      <w:marRight w:val="0"/>
      <w:marTop w:val="0"/>
      <w:marBottom w:val="0"/>
      <w:divBdr>
        <w:top w:val="none" w:sz="0" w:space="0" w:color="auto"/>
        <w:left w:val="none" w:sz="0" w:space="0" w:color="auto"/>
        <w:bottom w:val="none" w:sz="0" w:space="0" w:color="auto"/>
        <w:right w:val="none" w:sz="0" w:space="0" w:color="auto"/>
      </w:divBdr>
      <w:divsChild>
        <w:div w:id="329842980">
          <w:marLeft w:val="0"/>
          <w:marRight w:val="0"/>
          <w:marTop w:val="0"/>
          <w:marBottom w:val="0"/>
          <w:divBdr>
            <w:top w:val="none" w:sz="0" w:space="0" w:color="auto"/>
            <w:left w:val="none" w:sz="0" w:space="0" w:color="auto"/>
            <w:bottom w:val="none" w:sz="0" w:space="0" w:color="auto"/>
            <w:right w:val="none" w:sz="0" w:space="0" w:color="auto"/>
          </w:divBdr>
        </w:div>
        <w:div w:id="715202058">
          <w:marLeft w:val="0"/>
          <w:marRight w:val="0"/>
          <w:marTop w:val="0"/>
          <w:marBottom w:val="0"/>
          <w:divBdr>
            <w:top w:val="none" w:sz="0" w:space="0" w:color="auto"/>
            <w:left w:val="none" w:sz="0" w:space="0" w:color="auto"/>
            <w:bottom w:val="none" w:sz="0" w:space="0" w:color="auto"/>
            <w:right w:val="none" w:sz="0" w:space="0" w:color="auto"/>
          </w:divBdr>
        </w:div>
        <w:div w:id="1368917223">
          <w:marLeft w:val="0"/>
          <w:marRight w:val="0"/>
          <w:marTop w:val="0"/>
          <w:marBottom w:val="0"/>
          <w:divBdr>
            <w:top w:val="none" w:sz="0" w:space="0" w:color="auto"/>
            <w:left w:val="none" w:sz="0" w:space="0" w:color="auto"/>
            <w:bottom w:val="none" w:sz="0" w:space="0" w:color="auto"/>
            <w:right w:val="none" w:sz="0" w:space="0" w:color="auto"/>
          </w:divBdr>
        </w:div>
        <w:div w:id="1851214806">
          <w:marLeft w:val="0"/>
          <w:marRight w:val="0"/>
          <w:marTop w:val="0"/>
          <w:marBottom w:val="0"/>
          <w:divBdr>
            <w:top w:val="none" w:sz="0" w:space="0" w:color="auto"/>
            <w:left w:val="none" w:sz="0" w:space="0" w:color="auto"/>
            <w:bottom w:val="none" w:sz="0" w:space="0" w:color="auto"/>
            <w:right w:val="none" w:sz="0" w:space="0" w:color="auto"/>
          </w:divBdr>
        </w:div>
      </w:divsChild>
    </w:div>
    <w:div w:id="1792934563">
      <w:bodyDiv w:val="1"/>
      <w:marLeft w:val="0"/>
      <w:marRight w:val="0"/>
      <w:marTop w:val="0"/>
      <w:marBottom w:val="0"/>
      <w:divBdr>
        <w:top w:val="none" w:sz="0" w:space="0" w:color="auto"/>
        <w:left w:val="none" w:sz="0" w:space="0" w:color="auto"/>
        <w:bottom w:val="none" w:sz="0" w:space="0" w:color="auto"/>
        <w:right w:val="none" w:sz="0" w:space="0" w:color="auto"/>
      </w:divBdr>
      <w:divsChild>
        <w:div w:id="437146683">
          <w:marLeft w:val="0"/>
          <w:marRight w:val="0"/>
          <w:marTop w:val="0"/>
          <w:marBottom w:val="0"/>
          <w:divBdr>
            <w:top w:val="none" w:sz="0" w:space="0" w:color="auto"/>
            <w:left w:val="none" w:sz="0" w:space="0" w:color="auto"/>
            <w:bottom w:val="none" w:sz="0" w:space="0" w:color="auto"/>
            <w:right w:val="none" w:sz="0" w:space="0" w:color="auto"/>
          </w:divBdr>
        </w:div>
        <w:div w:id="171578294">
          <w:marLeft w:val="0"/>
          <w:marRight w:val="0"/>
          <w:marTop w:val="0"/>
          <w:marBottom w:val="0"/>
          <w:divBdr>
            <w:top w:val="none" w:sz="0" w:space="0" w:color="auto"/>
            <w:left w:val="none" w:sz="0" w:space="0" w:color="auto"/>
            <w:bottom w:val="none" w:sz="0" w:space="0" w:color="auto"/>
            <w:right w:val="none" w:sz="0" w:space="0" w:color="auto"/>
          </w:divBdr>
        </w:div>
        <w:div w:id="802968612">
          <w:marLeft w:val="0"/>
          <w:marRight w:val="0"/>
          <w:marTop w:val="0"/>
          <w:marBottom w:val="0"/>
          <w:divBdr>
            <w:top w:val="none" w:sz="0" w:space="0" w:color="auto"/>
            <w:left w:val="none" w:sz="0" w:space="0" w:color="auto"/>
            <w:bottom w:val="none" w:sz="0" w:space="0" w:color="auto"/>
            <w:right w:val="none" w:sz="0" w:space="0" w:color="auto"/>
          </w:divBdr>
        </w:div>
        <w:div w:id="2074817832">
          <w:marLeft w:val="0"/>
          <w:marRight w:val="0"/>
          <w:marTop w:val="0"/>
          <w:marBottom w:val="0"/>
          <w:divBdr>
            <w:top w:val="none" w:sz="0" w:space="0" w:color="auto"/>
            <w:left w:val="none" w:sz="0" w:space="0" w:color="auto"/>
            <w:bottom w:val="none" w:sz="0" w:space="0" w:color="auto"/>
            <w:right w:val="none" w:sz="0" w:space="0" w:color="auto"/>
          </w:divBdr>
        </w:div>
        <w:div w:id="1436093297">
          <w:marLeft w:val="0"/>
          <w:marRight w:val="0"/>
          <w:marTop w:val="0"/>
          <w:marBottom w:val="0"/>
          <w:divBdr>
            <w:top w:val="none" w:sz="0" w:space="0" w:color="auto"/>
            <w:left w:val="none" w:sz="0" w:space="0" w:color="auto"/>
            <w:bottom w:val="none" w:sz="0" w:space="0" w:color="auto"/>
            <w:right w:val="none" w:sz="0" w:space="0" w:color="auto"/>
          </w:divBdr>
        </w:div>
      </w:divsChild>
    </w:div>
    <w:div w:id="1799953729">
      <w:bodyDiv w:val="1"/>
      <w:marLeft w:val="0"/>
      <w:marRight w:val="0"/>
      <w:marTop w:val="0"/>
      <w:marBottom w:val="0"/>
      <w:divBdr>
        <w:top w:val="none" w:sz="0" w:space="0" w:color="auto"/>
        <w:left w:val="none" w:sz="0" w:space="0" w:color="auto"/>
        <w:bottom w:val="none" w:sz="0" w:space="0" w:color="auto"/>
        <w:right w:val="none" w:sz="0" w:space="0" w:color="auto"/>
      </w:divBdr>
    </w:div>
    <w:div w:id="1800763484">
      <w:bodyDiv w:val="1"/>
      <w:marLeft w:val="0"/>
      <w:marRight w:val="0"/>
      <w:marTop w:val="0"/>
      <w:marBottom w:val="0"/>
      <w:divBdr>
        <w:top w:val="none" w:sz="0" w:space="0" w:color="auto"/>
        <w:left w:val="none" w:sz="0" w:space="0" w:color="auto"/>
        <w:bottom w:val="none" w:sz="0" w:space="0" w:color="auto"/>
        <w:right w:val="none" w:sz="0" w:space="0" w:color="auto"/>
      </w:divBdr>
    </w:div>
    <w:div w:id="1894195865">
      <w:bodyDiv w:val="1"/>
      <w:marLeft w:val="0"/>
      <w:marRight w:val="0"/>
      <w:marTop w:val="0"/>
      <w:marBottom w:val="0"/>
      <w:divBdr>
        <w:top w:val="none" w:sz="0" w:space="0" w:color="auto"/>
        <w:left w:val="none" w:sz="0" w:space="0" w:color="auto"/>
        <w:bottom w:val="none" w:sz="0" w:space="0" w:color="auto"/>
        <w:right w:val="none" w:sz="0" w:space="0" w:color="auto"/>
      </w:divBdr>
      <w:divsChild>
        <w:div w:id="2111580966">
          <w:marLeft w:val="0"/>
          <w:marRight w:val="0"/>
          <w:marTop w:val="0"/>
          <w:marBottom w:val="0"/>
          <w:divBdr>
            <w:top w:val="none" w:sz="0" w:space="0" w:color="auto"/>
            <w:left w:val="none" w:sz="0" w:space="0" w:color="auto"/>
            <w:bottom w:val="none" w:sz="0" w:space="0" w:color="auto"/>
            <w:right w:val="none" w:sz="0" w:space="0" w:color="auto"/>
          </w:divBdr>
        </w:div>
        <w:div w:id="1983733112">
          <w:marLeft w:val="0"/>
          <w:marRight w:val="0"/>
          <w:marTop w:val="0"/>
          <w:marBottom w:val="0"/>
          <w:divBdr>
            <w:top w:val="none" w:sz="0" w:space="0" w:color="auto"/>
            <w:left w:val="none" w:sz="0" w:space="0" w:color="auto"/>
            <w:bottom w:val="none" w:sz="0" w:space="0" w:color="auto"/>
            <w:right w:val="none" w:sz="0" w:space="0" w:color="auto"/>
          </w:divBdr>
        </w:div>
        <w:div w:id="1943295329">
          <w:marLeft w:val="0"/>
          <w:marRight w:val="0"/>
          <w:marTop w:val="0"/>
          <w:marBottom w:val="0"/>
          <w:divBdr>
            <w:top w:val="none" w:sz="0" w:space="0" w:color="auto"/>
            <w:left w:val="none" w:sz="0" w:space="0" w:color="auto"/>
            <w:bottom w:val="none" w:sz="0" w:space="0" w:color="auto"/>
            <w:right w:val="none" w:sz="0" w:space="0" w:color="auto"/>
          </w:divBdr>
        </w:div>
        <w:div w:id="289165664">
          <w:marLeft w:val="0"/>
          <w:marRight w:val="0"/>
          <w:marTop w:val="0"/>
          <w:marBottom w:val="0"/>
          <w:divBdr>
            <w:top w:val="none" w:sz="0" w:space="0" w:color="auto"/>
            <w:left w:val="none" w:sz="0" w:space="0" w:color="auto"/>
            <w:bottom w:val="none" w:sz="0" w:space="0" w:color="auto"/>
            <w:right w:val="none" w:sz="0" w:space="0" w:color="auto"/>
          </w:divBdr>
        </w:div>
        <w:div w:id="2115976805">
          <w:marLeft w:val="0"/>
          <w:marRight w:val="0"/>
          <w:marTop w:val="0"/>
          <w:marBottom w:val="0"/>
          <w:divBdr>
            <w:top w:val="none" w:sz="0" w:space="0" w:color="auto"/>
            <w:left w:val="none" w:sz="0" w:space="0" w:color="auto"/>
            <w:bottom w:val="none" w:sz="0" w:space="0" w:color="auto"/>
            <w:right w:val="none" w:sz="0" w:space="0" w:color="auto"/>
          </w:divBdr>
        </w:div>
        <w:div w:id="1006977666">
          <w:marLeft w:val="0"/>
          <w:marRight w:val="0"/>
          <w:marTop w:val="0"/>
          <w:marBottom w:val="0"/>
          <w:divBdr>
            <w:top w:val="none" w:sz="0" w:space="0" w:color="auto"/>
            <w:left w:val="none" w:sz="0" w:space="0" w:color="auto"/>
            <w:bottom w:val="none" w:sz="0" w:space="0" w:color="auto"/>
            <w:right w:val="none" w:sz="0" w:space="0" w:color="auto"/>
          </w:divBdr>
        </w:div>
        <w:div w:id="55593250">
          <w:marLeft w:val="0"/>
          <w:marRight w:val="0"/>
          <w:marTop w:val="0"/>
          <w:marBottom w:val="0"/>
          <w:divBdr>
            <w:top w:val="none" w:sz="0" w:space="0" w:color="auto"/>
            <w:left w:val="none" w:sz="0" w:space="0" w:color="auto"/>
            <w:bottom w:val="none" w:sz="0" w:space="0" w:color="auto"/>
            <w:right w:val="none" w:sz="0" w:space="0" w:color="auto"/>
          </w:divBdr>
        </w:div>
        <w:div w:id="798719141">
          <w:marLeft w:val="0"/>
          <w:marRight w:val="0"/>
          <w:marTop w:val="0"/>
          <w:marBottom w:val="0"/>
          <w:divBdr>
            <w:top w:val="none" w:sz="0" w:space="0" w:color="auto"/>
            <w:left w:val="none" w:sz="0" w:space="0" w:color="auto"/>
            <w:bottom w:val="none" w:sz="0" w:space="0" w:color="auto"/>
            <w:right w:val="none" w:sz="0" w:space="0" w:color="auto"/>
          </w:divBdr>
        </w:div>
        <w:div w:id="1776241772">
          <w:marLeft w:val="0"/>
          <w:marRight w:val="0"/>
          <w:marTop w:val="0"/>
          <w:marBottom w:val="0"/>
          <w:divBdr>
            <w:top w:val="none" w:sz="0" w:space="0" w:color="auto"/>
            <w:left w:val="none" w:sz="0" w:space="0" w:color="auto"/>
            <w:bottom w:val="none" w:sz="0" w:space="0" w:color="auto"/>
            <w:right w:val="none" w:sz="0" w:space="0" w:color="auto"/>
          </w:divBdr>
        </w:div>
        <w:div w:id="1908805939">
          <w:marLeft w:val="0"/>
          <w:marRight w:val="0"/>
          <w:marTop w:val="0"/>
          <w:marBottom w:val="0"/>
          <w:divBdr>
            <w:top w:val="none" w:sz="0" w:space="0" w:color="auto"/>
            <w:left w:val="none" w:sz="0" w:space="0" w:color="auto"/>
            <w:bottom w:val="none" w:sz="0" w:space="0" w:color="auto"/>
            <w:right w:val="none" w:sz="0" w:space="0" w:color="auto"/>
          </w:divBdr>
        </w:div>
        <w:div w:id="1713072349">
          <w:marLeft w:val="0"/>
          <w:marRight w:val="0"/>
          <w:marTop w:val="0"/>
          <w:marBottom w:val="0"/>
          <w:divBdr>
            <w:top w:val="none" w:sz="0" w:space="0" w:color="auto"/>
            <w:left w:val="none" w:sz="0" w:space="0" w:color="auto"/>
            <w:bottom w:val="none" w:sz="0" w:space="0" w:color="auto"/>
            <w:right w:val="none" w:sz="0" w:space="0" w:color="auto"/>
          </w:divBdr>
        </w:div>
        <w:div w:id="20714798">
          <w:marLeft w:val="0"/>
          <w:marRight w:val="0"/>
          <w:marTop w:val="0"/>
          <w:marBottom w:val="0"/>
          <w:divBdr>
            <w:top w:val="none" w:sz="0" w:space="0" w:color="auto"/>
            <w:left w:val="none" w:sz="0" w:space="0" w:color="auto"/>
            <w:bottom w:val="none" w:sz="0" w:space="0" w:color="auto"/>
            <w:right w:val="none" w:sz="0" w:space="0" w:color="auto"/>
          </w:divBdr>
        </w:div>
        <w:div w:id="278798915">
          <w:marLeft w:val="0"/>
          <w:marRight w:val="0"/>
          <w:marTop w:val="0"/>
          <w:marBottom w:val="0"/>
          <w:divBdr>
            <w:top w:val="none" w:sz="0" w:space="0" w:color="auto"/>
            <w:left w:val="none" w:sz="0" w:space="0" w:color="auto"/>
            <w:bottom w:val="none" w:sz="0" w:space="0" w:color="auto"/>
            <w:right w:val="none" w:sz="0" w:space="0" w:color="auto"/>
          </w:divBdr>
        </w:div>
        <w:div w:id="2140411313">
          <w:marLeft w:val="0"/>
          <w:marRight w:val="0"/>
          <w:marTop w:val="0"/>
          <w:marBottom w:val="0"/>
          <w:divBdr>
            <w:top w:val="none" w:sz="0" w:space="0" w:color="auto"/>
            <w:left w:val="none" w:sz="0" w:space="0" w:color="auto"/>
            <w:bottom w:val="none" w:sz="0" w:space="0" w:color="auto"/>
            <w:right w:val="none" w:sz="0" w:space="0" w:color="auto"/>
          </w:divBdr>
        </w:div>
        <w:div w:id="1076829908">
          <w:marLeft w:val="0"/>
          <w:marRight w:val="0"/>
          <w:marTop w:val="0"/>
          <w:marBottom w:val="0"/>
          <w:divBdr>
            <w:top w:val="none" w:sz="0" w:space="0" w:color="auto"/>
            <w:left w:val="none" w:sz="0" w:space="0" w:color="auto"/>
            <w:bottom w:val="none" w:sz="0" w:space="0" w:color="auto"/>
            <w:right w:val="none" w:sz="0" w:space="0" w:color="auto"/>
          </w:divBdr>
        </w:div>
        <w:div w:id="1007634597">
          <w:marLeft w:val="0"/>
          <w:marRight w:val="0"/>
          <w:marTop w:val="0"/>
          <w:marBottom w:val="0"/>
          <w:divBdr>
            <w:top w:val="none" w:sz="0" w:space="0" w:color="auto"/>
            <w:left w:val="none" w:sz="0" w:space="0" w:color="auto"/>
            <w:bottom w:val="none" w:sz="0" w:space="0" w:color="auto"/>
            <w:right w:val="none" w:sz="0" w:space="0" w:color="auto"/>
          </w:divBdr>
        </w:div>
        <w:div w:id="1824544770">
          <w:marLeft w:val="0"/>
          <w:marRight w:val="0"/>
          <w:marTop w:val="0"/>
          <w:marBottom w:val="0"/>
          <w:divBdr>
            <w:top w:val="none" w:sz="0" w:space="0" w:color="auto"/>
            <w:left w:val="none" w:sz="0" w:space="0" w:color="auto"/>
            <w:bottom w:val="none" w:sz="0" w:space="0" w:color="auto"/>
            <w:right w:val="none" w:sz="0" w:space="0" w:color="auto"/>
          </w:divBdr>
        </w:div>
        <w:div w:id="1534532826">
          <w:marLeft w:val="0"/>
          <w:marRight w:val="0"/>
          <w:marTop w:val="0"/>
          <w:marBottom w:val="0"/>
          <w:divBdr>
            <w:top w:val="none" w:sz="0" w:space="0" w:color="auto"/>
            <w:left w:val="none" w:sz="0" w:space="0" w:color="auto"/>
            <w:bottom w:val="none" w:sz="0" w:space="0" w:color="auto"/>
            <w:right w:val="none" w:sz="0" w:space="0" w:color="auto"/>
          </w:divBdr>
        </w:div>
        <w:div w:id="1775972730">
          <w:marLeft w:val="0"/>
          <w:marRight w:val="0"/>
          <w:marTop w:val="0"/>
          <w:marBottom w:val="0"/>
          <w:divBdr>
            <w:top w:val="none" w:sz="0" w:space="0" w:color="auto"/>
            <w:left w:val="none" w:sz="0" w:space="0" w:color="auto"/>
            <w:bottom w:val="none" w:sz="0" w:space="0" w:color="auto"/>
            <w:right w:val="none" w:sz="0" w:space="0" w:color="auto"/>
          </w:divBdr>
        </w:div>
        <w:div w:id="1047754519">
          <w:marLeft w:val="0"/>
          <w:marRight w:val="0"/>
          <w:marTop w:val="0"/>
          <w:marBottom w:val="0"/>
          <w:divBdr>
            <w:top w:val="none" w:sz="0" w:space="0" w:color="auto"/>
            <w:left w:val="none" w:sz="0" w:space="0" w:color="auto"/>
            <w:bottom w:val="none" w:sz="0" w:space="0" w:color="auto"/>
            <w:right w:val="none" w:sz="0" w:space="0" w:color="auto"/>
          </w:divBdr>
        </w:div>
        <w:div w:id="1500580220">
          <w:marLeft w:val="0"/>
          <w:marRight w:val="0"/>
          <w:marTop w:val="0"/>
          <w:marBottom w:val="0"/>
          <w:divBdr>
            <w:top w:val="none" w:sz="0" w:space="0" w:color="auto"/>
            <w:left w:val="none" w:sz="0" w:space="0" w:color="auto"/>
            <w:bottom w:val="none" w:sz="0" w:space="0" w:color="auto"/>
            <w:right w:val="none" w:sz="0" w:space="0" w:color="auto"/>
          </w:divBdr>
        </w:div>
      </w:divsChild>
    </w:div>
    <w:div w:id="1894926233">
      <w:bodyDiv w:val="1"/>
      <w:marLeft w:val="0"/>
      <w:marRight w:val="0"/>
      <w:marTop w:val="0"/>
      <w:marBottom w:val="0"/>
      <w:divBdr>
        <w:top w:val="none" w:sz="0" w:space="0" w:color="auto"/>
        <w:left w:val="none" w:sz="0" w:space="0" w:color="auto"/>
        <w:bottom w:val="none" w:sz="0" w:space="0" w:color="auto"/>
        <w:right w:val="none" w:sz="0" w:space="0" w:color="auto"/>
      </w:divBdr>
    </w:div>
    <w:div w:id="1924220097">
      <w:bodyDiv w:val="1"/>
      <w:marLeft w:val="0"/>
      <w:marRight w:val="0"/>
      <w:marTop w:val="0"/>
      <w:marBottom w:val="0"/>
      <w:divBdr>
        <w:top w:val="none" w:sz="0" w:space="0" w:color="auto"/>
        <w:left w:val="none" w:sz="0" w:space="0" w:color="auto"/>
        <w:bottom w:val="none" w:sz="0" w:space="0" w:color="auto"/>
        <w:right w:val="none" w:sz="0" w:space="0" w:color="auto"/>
      </w:divBdr>
    </w:div>
    <w:div w:id="1980648945">
      <w:bodyDiv w:val="1"/>
      <w:marLeft w:val="0"/>
      <w:marRight w:val="0"/>
      <w:marTop w:val="0"/>
      <w:marBottom w:val="0"/>
      <w:divBdr>
        <w:top w:val="none" w:sz="0" w:space="0" w:color="auto"/>
        <w:left w:val="none" w:sz="0" w:space="0" w:color="auto"/>
        <w:bottom w:val="none" w:sz="0" w:space="0" w:color="auto"/>
        <w:right w:val="none" w:sz="0" w:space="0" w:color="auto"/>
      </w:divBdr>
    </w:div>
    <w:div w:id="1988895348">
      <w:bodyDiv w:val="1"/>
      <w:marLeft w:val="0"/>
      <w:marRight w:val="0"/>
      <w:marTop w:val="0"/>
      <w:marBottom w:val="0"/>
      <w:divBdr>
        <w:top w:val="none" w:sz="0" w:space="0" w:color="auto"/>
        <w:left w:val="none" w:sz="0" w:space="0" w:color="auto"/>
        <w:bottom w:val="none" w:sz="0" w:space="0" w:color="auto"/>
        <w:right w:val="none" w:sz="0" w:space="0" w:color="auto"/>
      </w:divBdr>
    </w:div>
    <w:div w:id="2039503650">
      <w:bodyDiv w:val="1"/>
      <w:marLeft w:val="0"/>
      <w:marRight w:val="0"/>
      <w:marTop w:val="0"/>
      <w:marBottom w:val="0"/>
      <w:divBdr>
        <w:top w:val="none" w:sz="0" w:space="0" w:color="auto"/>
        <w:left w:val="none" w:sz="0" w:space="0" w:color="auto"/>
        <w:bottom w:val="none" w:sz="0" w:space="0" w:color="auto"/>
        <w:right w:val="none" w:sz="0" w:space="0" w:color="auto"/>
      </w:divBdr>
    </w:div>
    <w:div w:id="2039619746">
      <w:bodyDiv w:val="1"/>
      <w:marLeft w:val="0"/>
      <w:marRight w:val="0"/>
      <w:marTop w:val="0"/>
      <w:marBottom w:val="0"/>
      <w:divBdr>
        <w:top w:val="none" w:sz="0" w:space="0" w:color="auto"/>
        <w:left w:val="none" w:sz="0" w:space="0" w:color="auto"/>
        <w:bottom w:val="none" w:sz="0" w:space="0" w:color="auto"/>
        <w:right w:val="none" w:sz="0" w:space="0" w:color="auto"/>
      </w:divBdr>
    </w:div>
    <w:div w:id="2079668107">
      <w:bodyDiv w:val="1"/>
      <w:marLeft w:val="0"/>
      <w:marRight w:val="0"/>
      <w:marTop w:val="0"/>
      <w:marBottom w:val="0"/>
      <w:divBdr>
        <w:top w:val="none" w:sz="0" w:space="0" w:color="auto"/>
        <w:left w:val="none" w:sz="0" w:space="0" w:color="auto"/>
        <w:bottom w:val="none" w:sz="0" w:space="0" w:color="auto"/>
        <w:right w:val="none" w:sz="0" w:space="0" w:color="auto"/>
      </w:divBdr>
      <w:divsChild>
        <w:div w:id="2021736344">
          <w:marLeft w:val="0"/>
          <w:marRight w:val="0"/>
          <w:marTop w:val="100"/>
          <w:marBottom w:val="100"/>
          <w:divBdr>
            <w:top w:val="none" w:sz="0" w:space="0" w:color="auto"/>
            <w:left w:val="none" w:sz="0" w:space="0" w:color="auto"/>
            <w:bottom w:val="none" w:sz="0" w:space="0" w:color="auto"/>
            <w:right w:val="none" w:sz="0" w:space="0" w:color="auto"/>
          </w:divBdr>
        </w:div>
        <w:div w:id="911044871">
          <w:marLeft w:val="0"/>
          <w:marRight w:val="0"/>
          <w:marTop w:val="100"/>
          <w:marBottom w:val="100"/>
          <w:divBdr>
            <w:top w:val="none" w:sz="0" w:space="0" w:color="auto"/>
            <w:left w:val="none" w:sz="0" w:space="0" w:color="auto"/>
            <w:bottom w:val="none" w:sz="0" w:space="0" w:color="auto"/>
            <w:right w:val="none" w:sz="0" w:space="0" w:color="auto"/>
          </w:divBdr>
        </w:div>
        <w:div w:id="1079987633">
          <w:marLeft w:val="0"/>
          <w:marRight w:val="0"/>
          <w:marTop w:val="100"/>
          <w:marBottom w:val="100"/>
          <w:divBdr>
            <w:top w:val="none" w:sz="0" w:space="0" w:color="auto"/>
            <w:left w:val="none" w:sz="0" w:space="0" w:color="auto"/>
            <w:bottom w:val="none" w:sz="0" w:space="0" w:color="auto"/>
            <w:right w:val="none" w:sz="0" w:space="0" w:color="auto"/>
          </w:divBdr>
        </w:div>
        <w:div w:id="314650955">
          <w:marLeft w:val="0"/>
          <w:marRight w:val="0"/>
          <w:marTop w:val="100"/>
          <w:marBottom w:val="100"/>
          <w:divBdr>
            <w:top w:val="none" w:sz="0" w:space="0" w:color="auto"/>
            <w:left w:val="none" w:sz="0" w:space="0" w:color="auto"/>
            <w:bottom w:val="none" w:sz="0" w:space="0" w:color="auto"/>
            <w:right w:val="none" w:sz="0" w:space="0" w:color="auto"/>
          </w:divBdr>
        </w:div>
        <w:div w:id="531302876">
          <w:marLeft w:val="0"/>
          <w:marRight w:val="0"/>
          <w:marTop w:val="100"/>
          <w:marBottom w:val="100"/>
          <w:divBdr>
            <w:top w:val="none" w:sz="0" w:space="0" w:color="auto"/>
            <w:left w:val="none" w:sz="0" w:space="0" w:color="auto"/>
            <w:bottom w:val="none" w:sz="0" w:space="0" w:color="auto"/>
            <w:right w:val="none" w:sz="0" w:space="0" w:color="auto"/>
          </w:divBdr>
        </w:div>
        <w:div w:id="1232227338">
          <w:marLeft w:val="0"/>
          <w:marRight w:val="0"/>
          <w:marTop w:val="100"/>
          <w:marBottom w:val="100"/>
          <w:divBdr>
            <w:top w:val="none" w:sz="0" w:space="0" w:color="auto"/>
            <w:left w:val="none" w:sz="0" w:space="0" w:color="auto"/>
            <w:bottom w:val="none" w:sz="0" w:space="0" w:color="auto"/>
            <w:right w:val="none" w:sz="0" w:space="0" w:color="auto"/>
          </w:divBdr>
        </w:div>
        <w:div w:id="723602653">
          <w:marLeft w:val="0"/>
          <w:marRight w:val="0"/>
          <w:marTop w:val="100"/>
          <w:marBottom w:val="100"/>
          <w:divBdr>
            <w:top w:val="none" w:sz="0" w:space="0" w:color="auto"/>
            <w:left w:val="none" w:sz="0" w:space="0" w:color="auto"/>
            <w:bottom w:val="none" w:sz="0" w:space="0" w:color="auto"/>
            <w:right w:val="none" w:sz="0" w:space="0" w:color="auto"/>
          </w:divBdr>
        </w:div>
        <w:div w:id="1756780363">
          <w:marLeft w:val="0"/>
          <w:marRight w:val="0"/>
          <w:marTop w:val="100"/>
          <w:marBottom w:val="100"/>
          <w:divBdr>
            <w:top w:val="none" w:sz="0" w:space="0" w:color="auto"/>
            <w:left w:val="none" w:sz="0" w:space="0" w:color="auto"/>
            <w:bottom w:val="none" w:sz="0" w:space="0" w:color="auto"/>
            <w:right w:val="none" w:sz="0" w:space="0" w:color="auto"/>
          </w:divBdr>
        </w:div>
      </w:divsChild>
    </w:div>
    <w:div w:id="2091542308">
      <w:bodyDiv w:val="1"/>
      <w:marLeft w:val="0"/>
      <w:marRight w:val="0"/>
      <w:marTop w:val="0"/>
      <w:marBottom w:val="0"/>
      <w:divBdr>
        <w:top w:val="none" w:sz="0" w:space="0" w:color="auto"/>
        <w:left w:val="none" w:sz="0" w:space="0" w:color="auto"/>
        <w:bottom w:val="none" w:sz="0" w:space="0" w:color="auto"/>
        <w:right w:val="none" w:sz="0" w:space="0" w:color="auto"/>
      </w:divBdr>
      <w:divsChild>
        <w:div w:id="2069959428">
          <w:marLeft w:val="0"/>
          <w:marRight w:val="0"/>
          <w:marTop w:val="0"/>
          <w:marBottom w:val="0"/>
          <w:divBdr>
            <w:top w:val="none" w:sz="0" w:space="0" w:color="auto"/>
            <w:left w:val="none" w:sz="0" w:space="0" w:color="auto"/>
            <w:bottom w:val="none" w:sz="0" w:space="0" w:color="auto"/>
            <w:right w:val="none" w:sz="0" w:space="0" w:color="auto"/>
          </w:divBdr>
        </w:div>
        <w:div w:id="281232355">
          <w:marLeft w:val="0"/>
          <w:marRight w:val="0"/>
          <w:marTop w:val="0"/>
          <w:marBottom w:val="0"/>
          <w:divBdr>
            <w:top w:val="none" w:sz="0" w:space="0" w:color="auto"/>
            <w:left w:val="none" w:sz="0" w:space="0" w:color="auto"/>
            <w:bottom w:val="none" w:sz="0" w:space="0" w:color="auto"/>
            <w:right w:val="none" w:sz="0" w:space="0" w:color="auto"/>
          </w:divBdr>
        </w:div>
      </w:divsChild>
    </w:div>
    <w:div w:id="2099792337">
      <w:bodyDiv w:val="1"/>
      <w:marLeft w:val="0"/>
      <w:marRight w:val="0"/>
      <w:marTop w:val="0"/>
      <w:marBottom w:val="0"/>
      <w:divBdr>
        <w:top w:val="none" w:sz="0" w:space="0" w:color="auto"/>
        <w:left w:val="none" w:sz="0" w:space="0" w:color="auto"/>
        <w:bottom w:val="none" w:sz="0" w:space="0" w:color="auto"/>
        <w:right w:val="none" w:sz="0" w:space="0" w:color="auto"/>
      </w:divBdr>
    </w:div>
    <w:div w:id="2138445883">
      <w:bodyDiv w:val="1"/>
      <w:marLeft w:val="0"/>
      <w:marRight w:val="0"/>
      <w:marTop w:val="0"/>
      <w:marBottom w:val="0"/>
      <w:divBdr>
        <w:top w:val="none" w:sz="0" w:space="0" w:color="auto"/>
        <w:left w:val="none" w:sz="0" w:space="0" w:color="auto"/>
        <w:bottom w:val="none" w:sz="0" w:space="0" w:color="auto"/>
        <w:right w:val="none" w:sz="0" w:space="0" w:color="auto"/>
      </w:divBdr>
      <w:divsChild>
        <w:div w:id="1896234704">
          <w:marLeft w:val="0"/>
          <w:marRight w:val="0"/>
          <w:marTop w:val="0"/>
          <w:marBottom w:val="0"/>
          <w:divBdr>
            <w:top w:val="none" w:sz="0" w:space="0" w:color="auto"/>
            <w:left w:val="none" w:sz="0" w:space="0" w:color="auto"/>
            <w:bottom w:val="none" w:sz="0" w:space="0" w:color="auto"/>
            <w:right w:val="none" w:sz="0" w:space="0" w:color="auto"/>
          </w:divBdr>
        </w:div>
        <w:div w:id="1232548039">
          <w:marLeft w:val="0"/>
          <w:marRight w:val="0"/>
          <w:marTop w:val="0"/>
          <w:marBottom w:val="0"/>
          <w:divBdr>
            <w:top w:val="none" w:sz="0" w:space="0" w:color="auto"/>
            <w:left w:val="none" w:sz="0" w:space="0" w:color="auto"/>
            <w:bottom w:val="none" w:sz="0" w:space="0" w:color="auto"/>
            <w:right w:val="none" w:sz="0" w:space="0" w:color="auto"/>
          </w:divBdr>
        </w:div>
        <w:div w:id="1301107836">
          <w:marLeft w:val="0"/>
          <w:marRight w:val="0"/>
          <w:marTop w:val="0"/>
          <w:marBottom w:val="0"/>
          <w:divBdr>
            <w:top w:val="none" w:sz="0" w:space="0" w:color="auto"/>
            <w:left w:val="none" w:sz="0" w:space="0" w:color="auto"/>
            <w:bottom w:val="none" w:sz="0" w:space="0" w:color="auto"/>
            <w:right w:val="none" w:sz="0" w:space="0" w:color="auto"/>
          </w:divBdr>
        </w:div>
        <w:div w:id="1297292582">
          <w:marLeft w:val="0"/>
          <w:marRight w:val="0"/>
          <w:marTop w:val="0"/>
          <w:marBottom w:val="0"/>
          <w:divBdr>
            <w:top w:val="none" w:sz="0" w:space="0" w:color="auto"/>
            <w:left w:val="none" w:sz="0" w:space="0" w:color="auto"/>
            <w:bottom w:val="none" w:sz="0" w:space="0" w:color="auto"/>
            <w:right w:val="none" w:sz="0" w:space="0" w:color="auto"/>
          </w:divBdr>
        </w:div>
        <w:div w:id="1448619969">
          <w:marLeft w:val="0"/>
          <w:marRight w:val="0"/>
          <w:marTop w:val="0"/>
          <w:marBottom w:val="0"/>
          <w:divBdr>
            <w:top w:val="none" w:sz="0" w:space="0" w:color="auto"/>
            <w:left w:val="none" w:sz="0" w:space="0" w:color="auto"/>
            <w:bottom w:val="none" w:sz="0" w:space="0" w:color="auto"/>
            <w:right w:val="none" w:sz="0" w:space="0" w:color="auto"/>
          </w:divBdr>
        </w:div>
        <w:div w:id="355808912">
          <w:marLeft w:val="0"/>
          <w:marRight w:val="0"/>
          <w:marTop w:val="0"/>
          <w:marBottom w:val="0"/>
          <w:divBdr>
            <w:top w:val="none" w:sz="0" w:space="0" w:color="auto"/>
            <w:left w:val="none" w:sz="0" w:space="0" w:color="auto"/>
            <w:bottom w:val="none" w:sz="0" w:space="0" w:color="auto"/>
            <w:right w:val="none" w:sz="0" w:space="0" w:color="auto"/>
          </w:divBdr>
        </w:div>
        <w:div w:id="1287855164">
          <w:marLeft w:val="0"/>
          <w:marRight w:val="0"/>
          <w:marTop w:val="0"/>
          <w:marBottom w:val="0"/>
          <w:divBdr>
            <w:top w:val="none" w:sz="0" w:space="0" w:color="auto"/>
            <w:left w:val="none" w:sz="0" w:space="0" w:color="auto"/>
            <w:bottom w:val="none" w:sz="0" w:space="0" w:color="auto"/>
            <w:right w:val="none" w:sz="0" w:space="0" w:color="auto"/>
          </w:divBdr>
        </w:div>
        <w:div w:id="943415254">
          <w:marLeft w:val="0"/>
          <w:marRight w:val="0"/>
          <w:marTop w:val="0"/>
          <w:marBottom w:val="0"/>
          <w:divBdr>
            <w:top w:val="none" w:sz="0" w:space="0" w:color="auto"/>
            <w:left w:val="none" w:sz="0" w:space="0" w:color="auto"/>
            <w:bottom w:val="none" w:sz="0" w:space="0" w:color="auto"/>
            <w:right w:val="none" w:sz="0" w:space="0" w:color="auto"/>
          </w:divBdr>
        </w:div>
        <w:div w:id="1198929606">
          <w:marLeft w:val="0"/>
          <w:marRight w:val="0"/>
          <w:marTop w:val="0"/>
          <w:marBottom w:val="0"/>
          <w:divBdr>
            <w:top w:val="none" w:sz="0" w:space="0" w:color="auto"/>
            <w:left w:val="none" w:sz="0" w:space="0" w:color="auto"/>
            <w:bottom w:val="none" w:sz="0" w:space="0" w:color="auto"/>
            <w:right w:val="none" w:sz="0" w:space="0" w:color="auto"/>
          </w:divBdr>
        </w:div>
        <w:div w:id="1716008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5.xml"/><Relationship Id="rId34" Type="http://schemas.openxmlformats.org/officeDocument/2006/relationships/footer" Target="footer15.xml"/><Relationship Id="rId42" Type="http://schemas.openxmlformats.org/officeDocument/2006/relationships/image" Target="media/image3.jpeg"/><Relationship Id="rId47" Type="http://schemas.openxmlformats.org/officeDocument/2006/relationships/image" Target="media/image7.jpeg"/><Relationship Id="rId50" Type="http://schemas.openxmlformats.org/officeDocument/2006/relationships/hyperlink" Target="https://bioscienceportal.wordpress.com/author/bioscienceportal/" TargetMode="External"/><Relationship Id="rId55" Type="http://schemas.openxmlformats.org/officeDocument/2006/relationships/header" Target="header17.xml"/><Relationship Id="rId63" Type="http://schemas.openxmlformats.org/officeDocument/2006/relationships/footer" Target="footer22.xml"/><Relationship Id="rId68" Type="http://schemas.openxmlformats.org/officeDocument/2006/relationships/image" Target="media/image14.emf"/><Relationship Id="rId76" Type="http://schemas.openxmlformats.org/officeDocument/2006/relationships/chart" Target="charts/chart4.xml"/><Relationship Id="rId84" Type="http://schemas.openxmlformats.org/officeDocument/2006/relationships/hyperlink" Target="http://www.gardeningknowhow.com" TargetMode="External"/><Relationship Id="rId89" Type="http://schemas.openxmlformats.org/officeDocument/2006/relationships/chart" Target="charts/chart8.xml"/><Relationship Id="rId97" Type="http://schemas.openxmlformats.org/officeDocument/2006/relationships/chart" Target="charts/chart13.xml"/><Relationship Id="rId7" Type="http://schemas.openxmlformats.org/officeDocument/2006/relationships/endnotes" Target="endnotes.xml"/><Relationship Id="rId71" Type="http://schemas.openxmlformats.org/officeDocument/2006/relationships/package" Target="embeddings/Microsoft_Visio_Drawing4.vsdx"/><Relationship Id="rId92"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2.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image" Target="media/image6.jpeg"/><Relationship Id="rId53" Type="http://schemas.openxmlformats.org/officeDocument/2006/relationships/header" Target="header16.xml"/><Relationship Id="rId58" Type="http://schemas.openxmlformats.org/officeDocument/2006/relationships/footer" Target="footer21.xml"/><Relationship Id="rId66" Type="http://schemas.openxmlformats.org/officeDocument/2006/relationships/image" Target="media/image13.emf"/><Relationship Id="rId74" Type="http://schemas.openxmlformats.org/officeDocument/2006/relationships/chart" Target="charts/chart2.xml"/><Relationship Id="rId79" Type="http://schemas.openxmlformats.org/officeDocument/2006/relationships/chart" Target="charts/chart7.xml"/><Relationship Id="rId87" Type="http://schemas.openxmlformats.org/officeDocument/2006/relationships/hyperlink" Target="http://docs.google.com/Pemanfaatan-mangga-fruitghurt.pdf"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Visio_Drawing.vsdx"/><Relationship Id="rId82" Type="http://schemas.openxmlformats.org/officeDocument/2006/relationships/hyperlink" Target="https://bioscienceportal.wordpress.com/author/bioscienceportal/" TargetMode="External"/><Relationship Id="rId90" Type="http://schemas.openxmlformats.org/officeDocument/2006/relationships/chart" Target="charts/chart9.xml"/><Relationship Id="rId95" Type="http://schemas.openxmlformats.org/officeDocument/2006/relationships/header" Target="header22.xml"/><Relationship Id="rId19" Type="http://schemas.openxmlformats.org/officeDocument/2006/relationships/footer" Target="footer6.xml"/><Relationship Id="rId14" Type="http://schemas.openxmlformats.org/officeDocument/2006/relationships/image" Target="media/image2.png"/><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image" Target="media/image4.jpeg"/><Relationship Id="rId48" Type="http://schemas.openxmlformats.org/officeDocument/2006/relationships/image" Target="media/image8.png"/><Relationship Id="rId56" Type="http://schemas.openxmlformats.org/officeDocument/2006/relationships/header" Target="header18.xml"/><Relationship Id="rId64" Type="http://schemas.openxmlformats.org/officeDocument/2006/relationships/image" Target="media/image12.emf"/><Relationship Id="rId69" Type="http://schemas.openxmlformats.org/officeDocument/2006/relationships/package" Target="embeddings/Microsoft_Visio_Drawing3.vsdx"/><Relationship Id="rId77" Type="http://schemas.openxmlformats.org/officeDocument/2006/relationships/chart" Target="charts/chart5.xml"/><Relationship Id="rId100" Type="http://schemas.openxmlformats.org/officeDocument/2006/relationships/chart" Target="charts/chart16.xml"/><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16.png"/><Relationship Id="rId80" Type="http://schemas.openxmlformats.org/officeDocument/2006/relationships/header" Target="header21.xml"/><Relationship Id="rId85" Type="http://schemas.openxmlformats.org/officeDocument/2006/relationships/hyperlink" Target="http://www.nutrion-and-you.com/mulberries.hmtl" TargetMode="External"/><Relationship Id="rId93" Type="http://schemas.openxmlformats.org/officeDocument/2006/relationships/image" Target="media/image17.png"/><Relationship Id="rId98"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hyperlink" Target="http://www.nutrition-and-you.com" TargetMode="External"/><Relationship Id="rId59" Type="http://schemas.openxmlformats.org/officeDocument/2006/relationships/header" Target="header19.xml"/><Relationship Id="rId67" Type="http://schemas.openxmlformats.org/officeDocument/2006/relationships/package" Target="embeddings/Microsoft_Visio_Drawing2.vsdx"/><Relationship Id="rId20" Type="http://schemas.openxmlformats.org/officeDocument/2006/relationships/footer" Target="footer7.xml"/><Relationship Id="rId41" Type="http://schemas.openxmlformats.org/officeDocument/2006/relationships/footer" Target="footer18.xml"/><Relationship Id="rId54" Type="http://schemas.openxmlformats.org/officeDocument/2006/relationships/footer" Target="footer19.xml"/><Relationship Id="rId62" Type="http://schemas.openxmlformats.org/officeDocument/2006/relationships/header" Target="header20.xml"/><Relationship Id="rId70" Type="http://schemas.openxmlformats.org/officeDocument/2006/relationships/image" Target="media/image15.emf"/><Relationship Id="rId75" Type="http://schemas.openxmlformats.org/officeDocument/2006/relationships/chart" Target="charts/chart3.xml"/><Relationship Id="rId83" Type="http://schemas.openxmlformats.org/officeDocument/2006/relationships/hyperlink" Target="https://bioscienceportal.wordpress.com" TargetMode="External"/><Relationship Id="rId88" Type="http://schemas.openxmlformats.org/officeDocument/2006/relationships/hyperlink" Target="http://www.rasayanjournal.co.in" TargetMode="External"/><Relationship Id="rId91" Type="http://schemas.openxmlformats.org/officeDocument/2006/relationships/chart" Target="charts/chart10.xml"/><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16.xml"/><Relationship Id="rId49" Type="http://schemas.openxmlformats.org/officeDocument/2006/relationships/image" Target="media/image9.png"/><Relationship Id="rId57" Type="http://schemas.openxmlformats.org/officeDocument/2006/relationships/footer" Target="footer20.xml"/><Relationship Id="rId10" Type="http://schemas.openxmlformats.org/officeDocument/2006/relationships/header" Target="header2.xml"/><Relationship Id="rId31" Type="http://schemas.openxmlformats.org/officeDocument/2006/relationships/footer" Target="footer13.xml"/><Relationship Id="rId44" Type="http://schemas.openxmlformats.org/officeDocument/2006/relationships/image" Target="media/image5.jpeg"/><Relationship Id="rId52" Type="http://schemas.openxmlformats.org/officeDocument/2006/relationships/header" Target="header15.xml"/><Relationship Id="rId60" Type="http://schemas.openxmlformats.org/officeDocument/2006/relationships/image" Target="media/image11.emf"/><Relationship Id="rId65" Type="http://schemas.openxmlformats.org/officeDocument/2006/relationships/package" Target="embeddings/Microsoft_Visio_Drawing1.vsdx"/><Relationship Id="rId73" Type="http://schemas.openxmlformats.org/officeDocument/2006/relationships/chart" Target="charts/chart1.xml"/><Relationship Id="rId78" Type="http://schemas.openxmlformats.org/officeDocument/2006/relationships/chart" Target="charts/chart6.xml"/><Relationship Id="rId81" Type="http://schemas.openxmlformats.org/officeDocument/2006/relationships/footer" Target="footer23.xml"/><Relationship Id="rId86" Type="http://schemas.openxmlformats.org/officeDocument/2006/relationships/hyperlink" Target="http://satiawihardjajajo66.files.wordpress.com/2008/03/6fermentasi.pdf" TargetMode="External"/><Relationship Id="rId94" Type="http://schemas.openxmlformats.org/officeDocument/2006/relationships/chart" Target="charts/chart12.xml"/><Relationship Id="rId99" Type="http://schemas.openxmlformats.org/officeDocument/2006/relationships/chart" Target="charts/chart1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3.xml"/></Relationships>
</file>

<file path=word/charts/_rels/chart1.xml.rels><?xml version="1.0" encoding="UTF-8" standalone="yes"?>
<Relationships xmlns="http://schemas.openxmlformats.org/package/2006/relationships"><Relationship Id="rId1" Type="http://schemas.openxmlformats.org/officeDocument/2006/relationships/oleObject" Target="file:///D:\YOSI%20FILE\SEMESTER%208\GRAFIK%20SEL%20DAN%20ASAM%20LAKTAT.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YOSI%20FILE\SEMESTER%208\GRAFIK%20SEL%20DAN%20ASAM%20LAKTAT.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wnloads\GRAFIK%20SEL%20DAN%20ASAM%20LAKTAT.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D:\YOSI%20FILE\SEMESTER%208\GRAFIK%20SEL%20DAN%20ASAM%20LAKTAT.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D:\YOSI%20FILE\SEMESTER%208\GRAFIK%20SEL%20DAN%20ASAM%20LAKTAT.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D:\YOSI%20FILE\SEMESTER%208\GRAFIK%20SEL%20DAN%20ASAM%20LAKTAT.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1" Type="http://schemas.openxmlformats.org/officeDocument/2006/relationships/oleObject" Target="file:///D:\YOSI%20FILE\SEMESTER%208\GRAFIK%20SEL%20DAN%20ASAM%20LAKTA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YOSI%20FILE\SEMESTER%208\GRAFIK%20SEL%20DAN%20ASAM%20LAKT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GRAFIK%20SEL%20DAN%20ASAM%20LAKTAT.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YOSI%20FILE\SEMESTER%208\GRAFIK%20SEL%20DAN%20ASAM%20LAKTAT.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GRAFIK%20SEL%20DAN%20ASAM%20LAKTAT.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YOSI%20FILE\SEMESTER%208\GRAFIK%20SEL%20DAN%20ASAM%20LAKTAT.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D:\YOSI%20FILE\SEMESTER%208\GRAFIK%20SEL%20DAN%20ASAM%20LAKTAT.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YOSI%20FILE\SEMESTER%208\GRAFIK%20SEL%20DAN%20ASAM%20LAKTAT.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wnloads\GRAFIK%20SEL%20DAN%20ASAM%20LAKTA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wnloads\GRAFIK%20SEL%20DAN%20ASAM%20LAK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Sheet2!$B$1</c:f>
              <c:strCache>
                <c:ptCount val="1"/>
                <c:pt idx="0">
                  <c:v>∑ sel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Sheet2!$B$2:$B$13</c:f>
              <c:numCache>
                <c:formatCode>General</c:formatCode>
                <c:ptCount val="12"/>
                <c:pt idx="0">
                  <c:v>150</c:v>
                </c:pt>
                <c:pt idx="1">
                  <c:v>130</c:v>
                </c:pt>
                <c:pt idx="2">
                  <c:v>90</c:v>
                </c:pt>
                <c:pt idx="3">
                  <c:v>200</c:v>
                </c:pt>
                <c:pt idx="4">
                  <c:v>230</c:v>
                </c:pt>
                <c:pt idx="5">
                  <c:v>760</c:v>
                </c:pt>
                <c:pt idx="6">
                  <c:v>900</c:v>
                </c:pt>
                <c:pt idx="7">
                  <c:v>1310</c:v>
                </c:pt>
                <c:pt idx="8">
                  <c:v>1690</c:v>
                </c:pt>
                <c:pt idx="9">
                  <c:v>1690</c:v>
                </c:pt>
                <c:pt idx="10">
                  <c:v>2250</c:v>
                </c:pt>
                <c:pt idx="11">
                  <c:v>2810</c:v>
                </c:pt>
              </c:numCache>
            </c:numRef>
          </c:yVal>
          <c:smooth val="0"/>
          <c:extLst>
            <c:ext xmlns:c16="http://schemas.microsoft.com/office/drawing/2014/chart" uri="{C3380CC4-5D6E-409C-BE32-E72D297353CC}">
              <c16:uniqueId val="{00000000-B267-4C03-B1EF-5E2CAF735811}"/>
            </c:ext>
          </c:extLst>
        </c:ser>
        <c:dLbls>
          <c:showLegendKey val="0"/>
          <c:showVal val="0"/>
          <c:showCatName val="0"/>
          <c:showSerName val="0"/>
          <c:showPercent val="0"/>
          <c:showBubbleSize val="0"/>
        </c:dLbls>
        <c:axId val="91407104"/>
        <c:axId val="91409408"/>
      </c:scatterChart>
      <c:valAx>
        <c:axId val="91407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a:t>
                </a:r>
                <a:r>
                  <a:rPr lang="id-ID" baseline="0"/>
                  <a:t> (j)</a:t>
                </a:r>
                <a:endParaRPr lang="en-US"/>
              </a:p>
            </c:rich>
          </c:tx>
          <c:layout>
            <c:manualLayout>
              <c:xMode val="edge"/>
              <c:yMode val="edge"/>
              <c:x val="0.48150568678915168"/>
              <c:y val="0.8786803732866732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409408"/>
        <c:crosses val="autoZero"/>
        <c:crossBetween val="midCat"/>
      </c:valAx>
      <c:valAx>
        <c:axId val="9140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sel (cfu/ml)</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4071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Sheet5!$B$1</c:f>
              <c:strCache>
                <c:ptCount val="1"/>
                <c:pt idx="0">
                  <c:v>pH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Sheet5!$A$2:$A$7</c:f>
              <c:numCache>
                <c:formatCode>General</c:formatCode>
                <c:ptCount val="6"/>
                <c:pt idx="0">
                  <c:v>24</c:v>
                </c:pt>
                <c:pt idx="1">
                  <c:v>48</c:v>
                </c:pt>
                <c:pt idx="2">
                  <c:v>72</c:v>
                </c:pt>
                <c:pt idx="3">
                  <c:v>96</c:v>
                </c:pt>
                <c:pt idx="4">
                  <c:v>120</c:v>
                </c:pt>
                <c:pt idx="5">
                  <c:v>144</c:v>
                </c:pt>
              </c:numCache>
            </c:numRef>
          </c:xVal>
          <c:yVal>
            <c:numRef>
              <c:f>Sheet5!$B$2:$B$7</c:f>
              <c:numCache>
                <c:formatCode>General</c:formatCode>
                <c:ptCount val="6"/>
                <c:pt idx="0">
                  <c:v>4.2300000000000004</c:v>
                </c:pt>
                <c:pt idx="1">
                  <c:v>4.07</c:v>
                </c:pt>
                <c:pt idx="2">
                  <c:v>3.86</c:v>
                </c:pt>
                <c:pt idx="3">
                  <c:v>3.71</c:v>
                </c:pt>
                <c:pt idx="4">
                  <c:v>3.48</c:v>
                </c:pt>
                <c:pt idx="5">
                  <c:v>3.13</c:v>
                </c:pt>
              </c:numCache>
            </c:numRef>
          </c:yVal>
          <c:smooth val="0"/>
          <c:extLst>
            <c:ext xmlns:c16="http://schemas.microsoft.com/office/drawing/2014/chart" uri="{C3380CC4-5D6E-409C-BE32-E72D297353CC}">
              <c16:uniqueId val="{00000001-9F75-4611-9331-ADBBDEEB50E9}"/>
            </c:ext>
          </c:extLst>
        </c:ser>
        <c:dLbls>
          <c:showLegendKey val="0"/>
          <c:showVal val="0"/>
          <c:showCatName val="0"/>
          <c:showSerName val="0"/>
          <c:showPercent val="0"/>
          <c:showBubbleSize val="0"/>
        </c:dLbls>
        <c:axId val="385051384"/>
        <c:axId val="284438192"/>
      </c:scatterChart>
      <c:valAx>
        <c:axId val="385051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a:t>
                </a:r>
                <a:r>
                  <a:rPr lang="id-ID" baseline="0"/>
                  <a:t> (Jam)</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84438192"/>
        <c:crosses val="autoZero"/>
        <c:crossBetween val="midCat"/>
      </c:valAx>
      <c:valAx>
        <c:axId val="2844381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85051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tx>
            <c:strRef>
              <c:f>Sheet6!$K$2</c:f>
              <c:strCache>
                <c:ptCount val="1"/>
                <c:pt idx="0">
                  <c:v>Viskositas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0690726159230166E-2"/>
                  <c:y val="-0.2140532954214059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Sheet6!$J$3:$J$8</c:f>
              <c:numCache>
                <c:formatCode>General</c:formatCode>
                <c:ptCount val="6"/>
                <c:pt idx="0">
                  <c:v>24</c:v>
                </c:pt>
                <c:pt idx="1">
                  <c:v>48</c:v>
                </c:pt>
                <c:pt idx="2">
                  <c:v>72</c:v>
                </c:pt>
                <c:pt idx="3">
                  <c:v>96</c:v>
                </c:pt>
                <c:pt idx="4">
                  <c:v>120</c:v>
                </c:pt>
                <c:pt idx="5">
                  <c:v>144</c:v>
                </c:pt>
              </c:numCache>
            </c:numRef>
          </c:xVal>
          <c:yVal>
            <c:numRef>
              <c:f>Sheet6!$K$3:$K$8</c:f>
              <c:numCache>
                <c:formatCode>General</c:formatCode>
                <c:ptCount val="6"/>
                <c:pt idx="0">
                  <c:v>175</c:v>
                </c:pt>
                <c:pt idx="1">
                  <c:v>140</c:v>
                </c:pt>
                <c:pt idx="2">
                  <c:v>125</c:v>
                </c:pt>
                <c:pt idx="3">
                  <c:v>121</c:v>
                </c:pt>
                <c:pt idx="4">
                  <c:v>115</c:v>
                </c:pt>
                <c:pt idx="5">
                  <c:v>102</c:v>
                </c:pt>
              </c:numCache>
            </c:numRef>
          </c:yVal>
          <c:smooth val="0"/>
          <c:extLst>
            <c:ext xmlns:c16="http://schemas.microsoft.com/office/drawing/2014/chart" uri="{C3380CC4-5D6E-409C-BE32-E72D297353CC}">
              <c16:uniqueId val="{00000001-E189-46BB-A7A9-829E1962DFC1}"/>
            </c:ext>
          </c:extLst>
        </c:ser>
        <c:dLbls>
          <c:showLegendKey val="0"/>
          <c:showVal val="0"/>
          <c:showCatName val="0"/>
          <c:showSerName val="0"/>
          <c:showPercent val="0"/>
          <c:showBubbleSize val="0"/>
        </c:dLbls>
        <c:axId val="91379200"/>
        <c:axId val="91381120"/>
      </c:scatterChart>
      <c:valAx>
        <c:axId val="91379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 (jam)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381120"/>
        <c:crosses val="autoZero"/>
        <c:crossBetween val="midCat"/>
      </c:valAx>
      <c:valAx>
        <c:axId val="91381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Viskositas (mPa.s)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379200"/>
        <c:crosses val="autoZero"/>
        <c:crossBetween val="midCat"/>
      </c:valAx>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tx>
            <c:strRef>
              <c:f>Sheet7!$B$1</c:f>
              <c:strCache>
                <c:ptCount val="1"/>
                <c:pt idx="0">
                  <c:v>Asam Laktat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Sheet7!$A$2:$A$7</c:f>
              <c:numCache>
                <c:formatCode>General</c:formatCode>
                <c:ptCount val="6"/>
                <c:pt idx="0">
                  <c:v>24</c:v>
                </c:pt>
                <c:pt idx="1">
                  <c:v>48</c:v>
                </c:pt>
                <c:pt idx="2">
                  <c:v>72</c:v>
                </c:pt>
                <c:pt idx="3">
                  <c:v>96</c:v>
                </c:pt>
                <c:pt idx="4">
                  <c:v>120</c:v>
                </c:pt>
                <c:pt idx="5">
                  <c:v>144</c:v>
                </c:pt>
              </c:numCache>
            </c:numRef>
          </c:xVal>
          <c:yVal>
            <c:numRef>
              <c:f>Sheet7!$B$2:$B$7</c:f>
              <c:numCache>
                <c:formatCode>General</c:formatCode>
                <c:ptCount val="6"/>
                <c:pt idx="0">
                  <c:v>0.47</c:v>
                </c:pt>
                <c:pt idx="1">
                  <c:v>0.66</c:v>
                </c:pt>
                <c:pt idx="2">
                  <c:v>0.76</c:v>
                </c:pt>
                <c:pt idx="3">
                  <c:v>0.85</c:v>
                </c:pt>
                <c:pt idx="4">
                  <c:v>1.04</c:v>
                </c:pt>
                <c:pt idx="5">
                  <c:v>1.23</c:v>
                </c:pt>
              </c:numCache>
            </c:numRef>
          </c:yVal>
          <c:smooth val="0"/>
          <c:extLst>
            <c:ext xmlns:c16="http://schemas.microsoft.com/office/drawing/2014/chart" uri="{C3380CC4-5D6E-409C-BE32-E72D297353CC}">
              <c16:uniqueId val="{00000001-2767-4DBB-AA0F-72C9593D3706}"/>
            </c:ext>
          </c:extLst>
        </c:ser>
        <c:dLbls>
          <c:showLegendKey val="0"/>
          <c:showVal val="0"/>
          <c:showCatName val="0"/>
          <c:showSerName val="0"/>
          <c:showPercent val="0"/>
          <c:showBubbleSize val="0"/>
        </c:dLbls>
        <c:axId val="127559168"/>
        <c:axId val="127561088"/>
      </c:scatterChart>
      <c:valAx>
        <c:axId val="127559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 (jam)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7561088"/>
        <c:crosses val="autoZero"/>
        <c:crossBetween val="midCat"/>
      </c:valAx>
      <c:valAx>
        <c:axId val="1275610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Asam Laktat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75591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Sheet8!$B$1</c:f>
              <c:strCache>
                <c:ptCount val="1"/>
                <c:pt idx="0">
                  <c:v>pH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Sheet8!$A$2:$A$7</c:f>
              <c:numCache>
                <c:formatCode>General</c:formatCode>
                <c:ptCount val="6"/>
                <c:pt idx="0">
                  <c:v>24</c:v>
                </c:pt>
                <c:pt idx="1">
                  <c:v>48</c:v>
                </c:pt>
                <c:pt idx="2">
                  <c:v>72</c:v>
                </c:pt>
                <c:pt idx="3">
                  <c:v>96</c:v>
                </c:pt>
                <c:pt idx="4">
                  <c:v>120</c:v>
                </c:pt>
                <c:pt idx="5">
                  <c:v>144</c:v>
                </c:pt>
              </c:numCache>
            </c:numRef>
          </c:xVal>
          <c:yVal>
            <c:numRef>
              <c:f>Sheet8!$B$2:$B$7</c:f>
              <c:numCache>
                <c:formatCode>General</c:formatCode>
                <c:ptCount val="6"/>
                <c:pt idx="0">
                  <c:v>4.54</c:v>
                </c:pt>
                <c:pt idx="1">
                  <c:v>4.3099999999999996</c:v>
                </c:pt>
                <c:pt idx="2">
                  <c:v>3.92</c:v>
                </c:pt>
                <c:pt idx="3">
                  <c:v>3.46</c:v>
                </c:pt>
                <c:pt idx="4">
                  <c:v>3.37</c:v>
                </c:pt>
                <c:pt idx="5">
                  <c:v>3.23</c:v>
                </c:pt>
              </c:numCache>
            </c:numRef>
          </c:yVal>
          <c:smooth val="0"/>
          <c:extLst>
            <c:ext xmlns:c16="http://schemas.microsoft.com/office/drawing/2014/chart" uri="{C3380CC4-5D6E-409C-BE32-E72D297353CC}">
              <c16:uniqueId val="{00000001-6360-49BE-AF4B-8115A213F398}"/>
            </c:ext>
          </c:extLst>
        </c:ser>
        <c:dLbls>
          <c:showLegendKey val="0"/>
          <c:showVal val="0"/>
          <c:showCatName val="0"/>
          <c:showSerName val="0"/>
          <c:showPercent val="0"/>
          <c:showBubbleSize val="0"/>
        </c:dLbls>
        <c:axId val="130819200"/>
        <c:axId val="130821120"/>
      </c:scatterChart>
      <c:valAx>
        <c:axId val="130819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 (jam)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821120"/>
        <c:crosses val="autoZero"/>
        <c:crossBetween val="midCat"/>
      </c:valAx>
      <c:valAx>
        <c:axId val="130821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819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Sheet9!$B$1</c:f>
              <c:strCache>
                <c:ptCount val="1"/>
                <c:pt idx="0">
                  <c:v>Viskositas (mPa.s)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Sheet9!$A$2:$A$7</c:f>
              <c:numCache>
                <c:formatCode>General</c:formatCode>
                <c:ptCount val="6"/>
                <c:pt idx="0">
                  <c:v>24</c:v>
                </c:pt>
                <c:pt idx="1">
                  <c:v>48</c:v>
                </c:pt>
                <c:pt idx="2">
                  <c:v>72</c:v>
                </c:pt>
                <c:pt idx="3">
                  <c:v>96</c:v>
                </c:pt>
                <c:pt idx="4">
                  <c:v>120</c:v>
                </c:pt>
                <c:pt idx="5">
                  <c:v>144</c:v>
                </c:pt>
              </c:numCache>
            </c:numRef>
          </c:xVal>
          <c:yVal>
            <c:numRef>
              <c:f>Sheet9!$B$2:$B$7</c:f>
              <c:numCache>
                <c:formatCode>General</c:formatCode>
                <c:ptCount val="6"/>
                <c:pt idx="0">
                  <c:v>156</c:v>
                </c:pt>
                <c:pt idx="1">
                  <c:v>132</c:v>
                </c:pt>
                <c:pt idx="2">
                  <c:v>115</c:v>
                </c:pt>
                <c:pt idx="3">
                  <c:v>102</c:v>
                </c:pt>
                <c:pt idx="4">
                  <c:v>83</c:v>
                </c:pt>
                <c:pt idx="5">
                  <c:v>80</c:v>
                </c:pt>
              </c:numCache>
            </c:numRef>
          </c:yVal>
          <c:smooth val="0"/>
          <c:extLst>
            <c:ext xmlns:c16="http://schemas.microsoft.com/office/drawing/2014/chart" uri="{C3380CC4-5D6E-409C-BE32-E72D297353CC}">
              <c16:uniqueId val="{00000001-6D3C-4C18-9CAD-8DB975355A25}"/>
            </c:ext>
          </c:extLst>
        </c:ser>
        <c:dLbls>
          <c:showLegendKey val="0"/>
          <c:showVal val="0"/>
          <c:showCatName val="0"/>
          <c:showSerName val="0"/>
          <c:showPercent val="0"/>
          <c:showBubbleSize val="0"/>
        </c:dLbls>
        <c:axId val="130883584"/>
        <c:axId val="130885504"/>
      </c:scatterChart>
      <c:valAx>
        <c:axId val="130883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a:t>
                </a:r>
                <a:r>
                  <a:rPr lang="id-ID" baseline="0"/>
                  <a:t> (jam)</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885504"/>
        <c:crosses val="autoZero"/>
        <c:crossBetween val="midCat"/>
      </c:valAx>
      <c:valAx>
        <c:axId val="1308855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Viskositas mPa.s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883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Sheet4!$L$2</c:f>
              <c:strCache>
                <c:ptCount val="1"/>
                <c:pt idx="0">
                  <c:v>asam laktat</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Sheet4!$K$3:$K$8</c:f>
              <c:numCache>
                <c:formatCode>General</c:formatCode>
                <c:ptCount val="6"/>
                <c:pt idx="0">
                  <c:v>24</c:v>
                </c:pt>
                <c:pt idx="1">
                  <c:v>48</c:v>
                </c:pt>
                <c:pt idx="2">
                  <c:v>72</c:v>
                </c:pt>
                <c:pt idx="3">
                  <c:v>96</c:v>
                </c:pt>
                <c:pt idx="4">
                  <c:v>120</c:v>
                </c:pt>
                <c:pt idx="5">
                  <c:v>144</c:v>
                </c:pt>
              </c:numCache>
            </c:numRef>
          </c:xVal>
          <c:yVal>
            <c:numRef>
              <c:f>Sheet4!$L$3:$L$8</c:f>
              <c:numCache>
                <c:formatCode>General</c:formatCode>
                <c:ptCount val="6"/>
                <c:pt idx="0">
                  <c:v>0.81</c:v>
                </c:pt>
                <c:pt idx="1">
                  <c:v>0.99</c:v>
                </c:pt>
                <c:pt idx="2">
                  <c:v>1.08</c:v>
                </c:pt>
                <c:pt idx="3">
                  <c:v>1.345</c:v>
                </c:pt>
                <c:pt idx="4">
                  <c:v>1.44</c:v>
                </c:pt>
                <c:pt idx="5">
                  <c:v>1.62</c:v>
                </c:pt>
              </c:numCache>
            </c:numRef>
          </c:yVal>
          <c:smooth val="0"/>
          <c:extLst>
            <c:ext xmlns:c16="http://schemas.microsoft.com/office/drawing/2014/chart" uri="{C3380CC4-5D6E-409C-BE32-E72D297353CC}">
              <c16:uniqueId val="{00000001-6742-41B4-99AD-55A53DF4B1A0}"/>
            </c:ext>
          </c:extLst>
        </c:ser>
        <c:dLbls>
          <c:showLegendKey val="0"/>
          <c:showVal val="0"/>
          <c:showCatName val="0"/>
          <c:showSerName val="0"/>
          <c:showPercent val="0"/>
          <c:showBubbleSize val="0"/>
        </c:dLbls>
        <c:axId val="130898944"/>
        <c:axId val="130909312"/>
      </c:scatterChart>
      <c:valAx>
        <c:axId val="130898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 (jam)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909312"/>
        <c:crosses val="autoZero"/>
        <c:crossBetween val="midCat"/>
      </c:valAx>
      <c:valAx>
        <c:axId val="130909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Asam laktat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898944"/>
        <c:crosses val="autoZero"/>
        <c:crossBetween val="midCat"/>
      </c:valAx>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tx>
            <c:strRef>
              <c:f>Sheet5!$L$3</c:f>
              <c:strCache>
                <c:ptCount val="1"/>
                <c:pt idx="0">
                  <c:v>pH</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Sheet5!$K$4:$K$9</c:f>
              <c:numCache>
                <c:formatCode>General</c:formatCode>
                <c:ptCount val="6"/>
                <c:pt idx="0">
                  <c:v>24</c:v>
                </c:pt>
                <c:pt idx="1">
                  <c:v>48</c:v>
                </c:pt>
                <c:pt idx="2">
                  <c:v>72</c:v>
                </c:pt>
                <c:pt idx="3">
                  <c:v>96</c:v>
                </c:pt>
                <c:pt idx="4">
                  <c:v>120</c:v>
                </c:pt>
                <c:pt idx="5">
                  <c:v>144</c:v>
                </c:pt>
              </c:numCache>
            </c:numRef>
          </c:xVal>
          <c:yVal>
            <c:numRef>
              <c:f>Sheet5!$L$4:$L$9</c:f>
              <c:numCache>
                <c:formatCode>General</c:formatCode>
                <c:ptCount val="6"/>
                <c:pt idx="0">
                  <c:v>2.2000000000000002</c:v>
                </c:pt>
                <c:pt idx="1">
                  <c:v>2</c:v>
                </c:pt>
                <c:pt idx="2">
                  <c:v>1.85</c:v>
                </c:pt>
                <c:pt idx="3">
                  <c:v>1.83</c:v>
                </c:pt>
                <c:pt idx="4">
                  <c:v>1.57</c:v>
                </c:pt>
                <c:pt idx="5">
                  <c:v>1.52</c:v>
                </c:pt>
              </c:numCache>
            </c:numRef>
          </c:yVal>
          <c:smooth val="0"/>
          <c:extLst>
            <c:ext xmlns:c16="http://schemas.microsoft.com/office/drawing/2014/chart" uri="{C3380CC4-5D6E-409C-BE32-E72D297353CC}">
              <c16:uniqueId val="{00000001-CC2C-4803-AFC2-23E94DC76434}"/>
            </c:ext>
          </c:extLst>
        </c:ser>
        <c:dLbls>
          <c:showLegendKey val="0"/>
          <c:showVal val="0"/>
          <c:showCatName val="0"/>
          <c:showSerName val="0"/>
          <c:showPercent val="0"/>
          <c:showBubbleSize val="0"/>
        </c:dLbls>
        <c:axId val="130948096"/>
        <c:axId val="130958464"/>
      </c:scatterChart>
      <c:valAx>
        <c:axId val="130948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 (jam)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958464"/>
        <c:crosses val="autoZero"/>
        <c:crossBetween val="midCat"/>
      </c:valAx>
      <c:valAx>
        <c:axId val="1309584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948096"/>
        <c:crosses val="autoZero"/>
        <c:crossBetween val="midCat"/>
      </c:valAx>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Sheet4!$L$2</c:f>
              <c:strCache>
                <c:ptCount val="1"/>
                <c:pt idx="0">
                  <c:v>asam laktat</c:v>
                </c:pt>
              </c:strCache>
            </c:strRef>
          </c:tx>
          <c:spPr>
            <a:ln w="19050" cap="rnd">
              <a:solidFill>
                <a:schemeClr val="accent1"/>
              </a:solidFill>
              <a:round/>
            </a:ln>
            <a:effectLst/>
          </c:spPr>
          <c:trendline>
            <c:trendlineType val="linear"/>
            <c:dispRSqr val="1"/>
            <c:dispEq val="1"/>
            <c:trendlineLbl>
              <c:numFmt formatCode="General" sourceLinked="0"/>
            </c:trendlineLbl>
          </c:trendline>
          <c:cat>
            <c:numRef>
              <c:f>Sheet4!$K$3:$K$8</c:f>
              <c:numCache>
                <c:formatCode>General</c:formatCode>
                <c:ptCount val="6"/>
                <c:pt idx="0">
                  <c:v>24</c:v>
                </c:pt>
                <c:pt idx="1">
                  <c:v>48</c:v>
                </c:pt>
                <c:pt idx="2">
                  <c:v>72</c:v>
                </c:pt>
                <c:pt idx="3">
                  <c:v>96</c:v>
                </c:pt>
                <c:pt idx="4">
                  <c:v>120</c:v>
                </c:pt>
                <c:pt idx="5">
                  <c:v>144</c:v>
                </c:pt>
              </c:numCache>
            </c:numRef>
          </c:cat>
          <c:val>
            <c:numRef>
              <c:f>Sheet4!$L$3:$L$8</c:f>
              <c:numCache>
                <c:formatCode>General</c:formatCode>
                <c:ptCount val="6"/>
                <c:pt idx="0">
                  <c:v>0.81</c:v>
                </c:pt>
                <c:pt idx="1">
                  <c:v>0.99</c:v>
                </c:pt>
                <c:pt idx="2">
                  <c:v>1.08</c:v>
                </c:pt>
                <c:pt idx="3">
                  <c:v>1.345</c:v>
                </c:pt>
                <c:pt idx="4">
                  <c:v>1.44</c:v>
                </c:pt>
                <c:pt idx="5">
                  <c:v>1.62</c:v>
                </c:pt>
              </c:numCache>
            </c:numRef>
          </c:val>
          <c:smooth val="1"/>
          <c:extLst>
            <c:ext xmlns:c16="http://schemas.microsoft.com/office/drawing/2014/chart" uri="{C3380CC4-5D6E-409C-BE32-E72D297353CC}">
              <c16:uniqueId val="{00000001-84B2-4687-BFA7-9368DF95FD54}"/>
            </c:ext>
          </c:extLst>
        </c:ser>
        <c:dLbls>
          <c:showLegendKey val="0"/>
          <c:showVal val="0"/>
          <c:showCatName val="0"/>
          <c:showSerName val="0"/>
          <c:showPercent val="0"/>
          <c:showBubbleSize val="0"/>
        </c:dLbls>
        <c:marker val="1"/>
        <c:smooth val="0"/>
        <c:axId val="127609088"/>
        <c:axId val="127619456"/>
      </c:lineChart>
      <c:catAx>
        <c:axId val="127609088"/>
        <c:scaling>
          <c:orientation val="minMax"/>
        </c:scaling>
        <c:delete val="0"/>
        <c:axPos val="b"/>
        <c:title>
          <c:tx>
            <c:rich>
              <a:bodyPr/>
              <a:lstStyle/>
              <a:p>
                <a:pPr>
                  <a:defRPr/>
                </a:pPr>
                <a:r>
                  <a:rPr lang="en-US"/>
                  <a:t>waktu fermentasi</a:t>
                </a:r>
              </a:p>
            </c:rich>
          </c:tx>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7619456"/>
        <c:crosses val="autoZero"/>
        <c:auto val="1"/>
        <c:lblAlgn val="ctr"/>
        <c:lblOffset val="100"/>
        <c:noMultiLvlLbl val="1"/>
      </c:catAx>
      <c:valAx>
        <c:axId val="127619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a:t>persen asam laktat</a:t>
                </a:r>
              </a:p>
            </c:rich>
          </c:tx>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760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Sheet5!$B$1</c:f>
              <c:strCache>
                <c:ptCount val="1"/>
                <c:pt idx="0">
                  <c:v>pH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Sheet5!$A$2:$A$7</c:f>
              <c:numCache>
                <c:formatCode>General</c:formatCode>
                <c:ptCount val="6"/>
                <c:pt idx="0">
                  <c:v>24</c:v>
                </c:pt>
                <c:pt idx="1">
                  <c:v>48</c:v>
                </c:pt>
                <c:pt idx="2">
                  <c:v>72</c:v>
                </c:pt>
                <c:pt idx="3">
                  <c:v>96</c:v>
                </c:pt>
                <c:pt idx="4">
                  <c:v>120</c:v>
                </c:pt>
                <c:pt idx="5">
                  <c:v>144</c:v>
                </c:pt>
              </c:numCache>
            </c:numRef>
          </c:xVal>
          <c:yVal>
            <c:numRef>
              <c:f>Sheet5!$B$2:$B$7</c:f>
              <c:numCache>
                <c:formatCode>General</c:formatCode>
                <c:ptCount val="6"/>
                <c:pt idx="0">
                  <c:v>4.2300000000000004</c:v>
                </c:pt>
                <c:pt idx="1">
                  <c:v>4.07</c:v>
                </c:pt>
                <c:pt idx="2">
                  <c:v>3.86</c:v>
                </c:pt>
                <c:pt idx="3">
                  <c:v>3.71</c:v>
                </c:pt>
                <c:pt idx="4">
                  <c:v>3.48</c:v>
                </c:pt>
                <c:pt idx="5">
                  <c:v>3.13</c:v>
                </c:pt>
              </c:numCache>
            </c:numRef>
          </c:yVal>
          <c:smooth val="0"/>
          <c:extLst>
            <c:ext xmlns:c16="http://schemas.microsoft.com/office/drawing/2014/chart" uri="{C3380CC4-5D6E-409C-BE32-E72D297353CC}">
              <c16:uniqueId val="{00000001-780F-4E71-B593-6762F63C2FFE}"/>
            </c:ext>
          </c:extLst>
        </c:ser>
        <c:dLbls>
          <c:showLegendKey val="0"/>
          <c:showVal val="0"/>
          <c:showCatName val="0"/>
          <c:showSerName val="0"/>
          <c:showPercent val="0"/>
          <c:showBubbleSize val="0"/>
        </c:dLbls>
        <c:axId val="385051384"/>
        <c:axId val="284438192"/>
      </c:scatterChart>
      <c:valAx>
        <c:axId val="385051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a:t>
                </a:r>
                <a:r>
                  <a:rPr lang="id-ID" baseline="0"/>
                  <a:t> (Jam)</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84438192"/>
        <c:crosses val="autoZero"/>
        <c:crossBetween val="midCat"/>
      </c:valAx>
      <c:valAx>
        <c:axId val="2844381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85051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Sheet6!$K$2</c:f>
              <c:strCache>
                <c:ptCount val="1"/>
                <c:pt idx="0">
                  <c:v>Viskositas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Sheet6!$J$3:$J$8</c:f>
              <c:numCache>
                <c:formatCode>General</c:formatCode>
                <c:ptCount val="6"/>
                <c:pt idx="0">
                  <c:v>24</c:v>
                </c:pt>
                <c:pt idx="1">
                  <c:v>48</c:v>
                </c:pt>
                <c:pt idx="2">
                  <c:v>72</c:v>
                </c:pt>
                <c:pt idx="3">
                  <c:v>96</c:v>
                </c:pt>
                <c:pt idx="4">
                  <c:v>120</c:v>
                </c:pt>
                <c:pt idx="5">
                  <c:v>144</c:v>
                </c:pt>
              </c:numCache>
            </c:numRef>
          </c:xVal>
          <c:yVal>
            <c:numRef>
              <c:f>Sheet6!$K$3:$K$8</c:f>
              <c:numCache>
                <c:formatCode>General</c:formatCode>
                <c:ptCount val="6"/>
                <c:pt idx="0">
                  <c:v>175</c:v>
                </c:pt>
                <c:pt idx="1">
                  <c:v>140</c:v>
                </c:pt>
                <c:pt idx="2">
                  <c:v>125</c:v>
                </c:pt>
                <c:pt idx="3">
                  <c:v>121</c:v>
                </c:pt>
                <c:pt idx="4">
                  <c:v>115</c:v>
                </c:pt>
                <c:pt idx="5">
                  <c:v>102</c:v>
                </c:pt>
              </c:numCache>
            </c:numRef>
          </c:yVal>
          <c:smooth val="0"/>
          <c:extLst>
            <c:ext xmlns:c16="http://schemas.microsoft.com/office/drawing/2014/chart" uri="{C3380CC4-5D6E-409C-BE32-E72D297353CC}">
              <c16:uniqueId val="{00000001-25A1-469C-B2DF-72A68A9CD2FB}"/>
            </c:ext>
          </c:extLst>
        </c:ser>
        <c:dLbls>
          <c:showLegendKey val="0"/>
          <c:showVal val="0"/>
          <c:showCatName val="0"/>
          <c:showSerName val="0"/>
          <c:showPercent val="0"/>
          <c:showBubbleSize val="0"/>
        </c:dLbls>
        <c:axId val="91488256"/>
        <c:axId val="91490176"/>
      </c:scatterChart>
      <c:valAx>
        <c:axId val="91488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 (jam)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490176"/>
        <c:crosses val="autoZero"/>
        <c:crossBetween val="midCat"/>
      </c:valAx>
      <c:valAx>
        <c:axId val="914901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Viskositas (mPa.s)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488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Sheet7!$B$1</c:f>
              <c:strCache>
                <c:ptCount val="1"/>
                <c:pt idx="0">
                  <c:v>Asam Laktat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Sheet7!$A$2:$A$7</c:f>
              <c:numCache>
                <c:formatCode>General</c:formatCode>
                <c:ptCount val="6"/>
                <c:pt idx="0">
                  <c:v>24</c:v>
                </c:pt>
                <c:pt idx="1">
                  <c:v>48</c:v>
                </c:pt>
                <c:pt idx="2">
                  <c:v>72</c:v>
                </c:pt>
                <c:pt idx="3">
                  <c:v>96</c:v>
                </c:pt>
                <c:pt idx="4">
                  <c:v>120</c:v>
                </c:pt>
                <c:pt idx="5">
                  <c:v>144</c:v>
                </c:pt>
              </c:numCache>
            </c:numRef>
          </c:xVal>
          <c:yVal>
            <c:numRef>
              <c:f>Sheet7!$B$2:$B$7</c:f>
              <c:numCache>
                <c:formatCode>General</c:formatCode>
                <c:ptCount val="6"/>
                <c:pt idx="0">
                  <c:v>0.47</c:v>
                </c:pt>
                <c:pt idx="1">
                  <c:v>0.66</c:v>
                </c:pt>
                <c:pt idx="2">
                  <c:v>0.76</c:v>
                </c:pt>
                <c:pt idx="3">
                  <c:v>0.85</c:v>
                </c:pt>
                <c:pt idx="4">
                  <c:v>1.04</c:v>
                </c:pt>
                <c:pt idx="5">
                  <c:v>1.23</c:v>
                </c:pt>
              </c:numCache>
            </c:numRef>
          </c:yVal>
          <c:smooth val="0"/>
          <c:extLst>
            <c:ext xmlns:c16="http://schemas.microsoft.com/office/drawing/2014/chart" uri="{C3380CC4-5D6E-409C-BE32-E72D297353CC}">
              <c16:uniqueId val="{00000001-F251-4A23-A103-E1781F40BDF7}"/>
            </c:ext>
          </c:extLst>
        </c:ser>
        <c:dLbls>
          <c:showLegendKey val="0"/>
          <c:showVal val="0"/>
          <c:showCatName val="0"/>
          <c:showSerName val="0"/>
          <c:showPercent val="0"/>
          <c:showBubbleSize val="0"/>
        </c:dLbls>
        <c:axId val="91531904"/>
        <c:axId val="91542272"/>
      </c:scatterChart>
      <c:valAx>
        <c:axId val="91531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 (jam)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542272"/>
        <c:crosses val="autoZero"/>
        <c:crossBetween val="midCat"/>
      </c:valAx>
      <c:valAx>
        <c:axId val="91542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Asam Laktat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531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Sheet8!$B$1</c:f>
              <c:strCache>
                <c:ptCount val="1"/>
                <c:pt idx="0">
                  <c:v>pH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Sheet8!$A$2:$A$7</c:f>
              <c:numCache>
                <c:formatCode>General</c:formatCode>
                <c:ptCount val="6"/>
                <c:pt idx="0">
                  <c:v>24</c:v>
                </c:pt>
                <c:pt idx="1">
                  <c:v>48</c:v>
                </c:pt>
                <c:pt idx="2">
                  <c:v>72</c:v>
                </c:pt>
                <c:pt idx="3">
                  <c:v>96</c:v>
                </c:pt>
                <c:pt idx="4">
                  <c:v>120</c:v>
                </c:pt>
                <c:pt idx="5">
                  <c:v>144</c:v>
                </c:pt>
              </c:numCache>
            </c:numRef>
          </c:xVal>
          <c:yVal>
            <c:numRef>
              <c:f>Sheet8!$B$2:$B$7</c:f>
              <c:numCache>
                <c:formatCode>General</c:formatCode>
                <c:ptCount val="6"/>
                <c:pt idx="0">
                  <c:v>4.54</c:v>
                </c:pt>
                <c:pt idx="1">
                  <c:v>4.3099999999999996</c:v>
                </c:pt>
                <c:pt idx="2">
                  <c:v>3.92</c:v>
                </c:pt>
                <c:pt idx="3">
                  <c:v>3.46</c:v>
                </c:pt>
                <c:pt idx="4">
                  <c:v>3.37</c:v>
                </c:pt>
                <c:pt idx="5">
                  <c:v>3.23</c:v>
                </c:pt>
              </c:numCache>
            </c:numRef>
          </c:yVal>
          <c:smooth val="0"/>
          <c:extLst>
            <c:ext xmlns:c16="http://schemas.microsoft.com/office/drawing/2014/chart" uri="{C3380CC4-5D6E-409C-BE32-E72D297353CC}">
              <c16:uniqueId val="{00000001-CEFC-4F5C-A2C3-77FDF16DF596}"/>
            </c:ext>
          </c:extLst>
        </c:ser>
        <c:dLbls>
          <c:showLegendKey val="0"/>
          <c:showVal val="0"/>
          <c:showCatName val="0"/>
          <c:showSerName val="0"/>
          <c:showPercent val="0"/>
          <c:showBubbleSize val="0"/>
        </c:dLbls>
        <c:axId val="92485504"/>
        <c:axId val="92495872"/>
      </c:scatterChart>
      <c:valAx>
        <c:axId val="92485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 (jam)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2495872"/>
        <c:crosses val="autoZero"/>
        <c:crossBetween val="midCat"/>
      </c:valAx>
      <c:valAx>
        <c:axId val="92495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24855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Sheet9!$B$1</c:f>
              <c:strCache>
                <c:ptCount val="1"/>
                <c:pt idx="0">
                  <c:v>Viskositas (mPa.s)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Sheet9!$A$2:$A$7</c:f>
              <c:numCache>
                <c:formatCode>General</c:formatCode>
                <c:ptCount val="6"/>
                <c:pt idx="0">
                  <c:v>24</c:v>
                </c:pt>
                <c:pt idx="1">
                  <c:v>48</c:v>
                </c:pt>
                <c:pt idx="2">
                  <c:v>72</c:v>
                </c:pt>
                <c:pt idx="3">
                  <c:v>96</c:v>
                </c:pt>
                <c:pt idx="4">
                  <c:v>120</c:v>
                </c:pt>
                <c:pt idx="5">
                  <c:v>144</c:v>
                </c:pt>
              </c:numCache>
            </c:numRef>
          </c:xVal>
          <c:yVal>
            <c:numRef>
              <c:f>Sheet9!$B$2:$B$7</c:f>
              <c:numCache>
                <c:formatCode>General</c:formatCode>
                <c:ptCount val="6"/>
                <c:pt idx="0">
                  <c:v>156</c:v>
                </c:pt>
                <c:pt idx="1">
                  <c:v>132</c:v>
                </c:pt>
                <c:pt idx="2">
                  <c:v>115</c:v>
                </c:pt>
                <c:pt idx="3">
                  <c:v>102</c:v>
                </c:pt>
                <c:pt idx="4">
                  <c:v>83</c:v>
                </c:pt>
                <c:pt idx="5">
                  <c:v>80</c:v>
                </c:pt>
              </c:numCache>
            </c:numRef>
          </c:yVal>
          <c:smooth val="0"/>
          <c:extLst>
            <c:ext xmlns:c16="http://schemas.microsoft.com/office/drawing/2014/chart" uri="{C3380CC4-5D6E-409C-BE32-E72D297353CC}">
              <c16:uniqueId val="{00000001-9D51-424B-9DD1-AE687D3159E9}"/>
            </c:ext>
          </c:extLst>
        </c:ser>
        <c:dLbls>
          <c:showLegendKey val="0"/>
          <c:showVal val="0"/>
          <c:showCatName val="0"/>
          <c:showSerName val="0"/>
          <c:showPercent val="0"/>
          <c:showBubbleSize val="0"/>
        </c:dLbls>
        <c:axId val="92529408"/>
        <c:axId val="92531328"/>
      </c:scatterChart>
      <c:valAx>
        <c:axId val="92529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a:t>
                </a:r>
                <a:r>
                  <a:rPr lang="id-ID" baseline="0"/>
                  <a:t> (jam)</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2531328"/>
        <c:crosses val="autoZero"/>
        <c:crossBetween val="midCat"/>
      </c:valAx>
      <c:valAx>
        <c:axId val="92531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Viskositas mPa.s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2529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sel</a:t>
            </a:r>
            <a:r>
              <a:rPr lang="en-US" baseline="0"/>
              <a:t> total </a:t>
            </a:r>
            <a:endParaRPr lang="en-US"/>
          </a:p>
        </c:rich>
      </c:tx>
      <c:overlay val="0"/>
      <c:spPr>
        <a:noFill/>
        <a:ln>
          <a:noFill/>
        </a:ln>
        <a:effectLst/>
      </c:spPr>
    </c:title>
    <c:autoTitleDeleted val="0"/>
    <c:plotArea>
      <c:layout/>
      <c:scatterChart>
        <c:scatterStyle val="lineMarker"/>
        <c:varyColors val="0"/>
        <c:ser>
          <c:idx val="0"/>
          <c:order val="0"/>
          <c:tx>
            <c:strRef>
              <c:f>Sheet2!$B$1</c:f>
              <c:strCache>
                <c:ptCount val="1"/>
                <c:pt idx="0">
                  <c:v>∑ sel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Sheet2!$B$2:$B$13</c:f>
              <c:numCache>
                <c:formatCode>General</c:formatCode>
                <c:ptCount val="12"/>
                <c:pt idx="0">
                  <c:v>150</c:v>
                </c:pt>
                <c:pt idx="1">
                  <c:v>130</c:v>
                </c:pt>
                <c:pt idx="2">
                  <c:v>90</c:v>
                </c:pt>
                <c:pt idx="3">
                  <c:v>200</c:v>
                </c:pt>
                <c:pt idx="4">
                  <c:v>230</c:v>
                </c:pt>
                <c:pt idx="5">
                  <c:v>760</c:v>
                </c:pt>
                <c:pt idx="6">
                  <c:v>900</c:v>
                </c:pt>
                <c:pt idx="7">
                  <c:v>1310</c:v>
                </c:pt>
                <c:pt idx="8">
                  <c:v>1690</c:v>
                </c:pt>
                <c:pt idx="9">
                  <c:v>1690</c:v>
                </c:pt>
                <c:pt idx="10">
                  <c:v>2250</c:v>
                </c:pt>
                <c:pt idx="11">
                  <c:v>2810</c:v>
                </c:pt>
              </c:numCache>
            </c:numRef>
          </c:yVal>
          <c:smooth val="0"/>
          <c:extLst>
            <c:ext xmlns:c16="http://schemas.microsoft.com/office/drawing/2014/chart" uri="{C3380CC4-5D6E-409C-BE32-E72D297353CC}">
              <c16:uniqueId val="{00000000-8B6E-41AF-9264-19298A0392AD}"/>
            </c:ext>
          </c:extLst>
        </c:ser>
        <c:dLbls>
          <c:showLegendKey val="0"/>
          <c:showVal val="0"/>
          <c:showCatName val="0"/>
          <c:showSerName val="0"/>
          <c:showPercent val="0"/>
          <c:showBubbleSize val="0"/>
        </c:dLbls>
        <c:axId val="91441408"/>
        <c:axId val="91472640"/>
      </c:scatterChart>
      <c:valAx>
        <c:axId val="91441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a:t>
                </a:r>
                <a:r>
                  <a:rPr lang="en-US" baseline="0"/>
                  <a:t> sel</a:t>
                </a:r>
                <a:endParaRPr lang="en-US"/>
              </a:p>
            </c:rich>
          </c:tx>
          <c:layout>
            <c:manualLayout>
              <c:xMode val="edge"/>
              <c:yMode val="edge"/>
              <c:x val="0.48150568678915201"/>
              <c:y val="0.878680373286674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472640"/>
        <c:crosses val="autoZero"/>
        <c:crossBetween val="midCat"/>
      </c:valAx>
      <c:valAx>
        <c:axId val="9147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 (t)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441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Sheet4!$L$2</c:f>
              <c:strCache>
                <c:ptCount val="1"/>
                <c:pt idx="0">
                  <c:v>asam laktat</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Sheet4!$K$3:$K$8</c:f>
              <c:numCache>
                <c:formatCode>General</c:formatCode>
                <c:ptCount val="6"/>
                <c:pt idx="0">
                  <c:v>24</c:v>
                </c:pt>
                <c:pt idx="1">
                  <c:v>48</c:v>
                </c:pt>
                <c:pt idx="2">
                  <c:v>72</c:v>
                </c:pt>
                <c:pt idx="3">
                  <c:v>96</c:v>
                </c:pt>
                <c:pt idx="4">
                  <c:v>120</c:v>
                </c:pt>
                <c:pt idx="5">
                  <c:v>144</c:v>
                </c:pt>
              </c:numCache>
            </c:numRef>
          </c:xVal>
          <c:yVal>
            <c:numRef>
              <c:f>Sheet4!$L$3:$L$8</c:f>
              <c:numCache>
                <c:formatCode>General</c:formatCode>
                <c:ptCount val="6"/>
                <c:pt idx="0">
                  <c:v>0.81</c:v>
                </c:pt>
                <c:pt idx="1">
                  <c:v>0.99</c:v>
                </c:pt>
                <c:pt idx="2">
                  <c:v>1.08</c:v>
                </c:pt>
                <c:pt idx="3">
                  <c:v>1.345</c:v>
                </c:pt>
                <c:pt idx="4">
                  <c:v>1.44</c:v>
                </c:pt>
                <c:pt idx="5">
                  <c:v>1.62</c:v>
                </c:pt>
              </c:numCache>
            </c:numRef>
          </c:yVal>
          <c:smooth val="0"/>
          <c:extLst>
            <c:ext xmlns:c16="http://schemas.microsoft.com/office/drawing/2014/chart" uri="{C3380CC4-5D6E-409C-BE32-E72D297353CC}">
              <c16:uniqueId val="{00000001-40F2-4040-A2C6-ADAC273129E4}"/>
            </c:ext>
          </c:extLst>
        </c:ser>
        <c:dLbls>
          <c:showLegendKey val="0"/>
          <c:showVal val="0"/>
          <c:showCatName val="0"/>
          <c:showSerName val="0"/>
          <c:showPercent val="0"/>
          <c:showBubbleSize val="0"/>
        </c:dLbls>
        <c:axId val="130103552"/>
        <c:axId val="130109824"/>
      </c:scatterChart>
      <c:valAx>
        <c:axId val="130103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 (Jam)</a:t>
                </a:r>
              </a:p>
            </c:rich>
          </c:tx>
          <c:layout>
            <c:manualLayout>
              <c:xMode val="edge"/>
              <c:yMode val="edge"/>
              <c:x val="0.36705774278215231"/>
              <c:y val="0.8601618547681546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109824"/>
        <c:crosses val="autoZero"/>
        <c:crossBetween val="midCat"/>
      </c:valAx>
      <c:valAx>
        <c:axId val="1301098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Asam laktat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0103552"/>
        <c:crosses val="autoZero"/>
        <c:crossBetween val="midCat"/>
      </c:valAx>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6EC3A-93F5-4BAB-870A-93E10F35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125</Pages>
  <Words>19770</Words>
  <Characters>112689</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yosi y</cp:lastModifiedBy>
  <cp:revision>70</cp:revision>
  <cp:lastPrinted>2017-01-22T07:16:00Z</cp:lastPrinted>
  <dcterms:created xsi:type="dcterms:W3CDTF">2016-12-29T01:58:00Z</dcterms:created>
  <dcterms:modified xsi:type="dcterms:W3CDTF">2017-01-22T15:52:00Z</dcterms:modified>
</cp:coreProperties>
</file>