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F3" w:rsidRPr="001249B4" w:rsidRDefault="008928F3" w:rsidP="008928F3">
      <w:pPr>
        <w:jc w:val="center"/>
        <w:rPr>
          <w:b/>
          <w:sz w:val="28"/>
          <w:szCs w:val="28"/>
          <w:lang w:val="id-ID"/>
        </w:rPr>
      </w:pPr>
      <w:r>
        <w:rPr>
          <w:b/>
          <w:sz w:val="28"/>
          <w:szCs w:val="28"/>
          <w:lang w:val="id-ID"/>
        </w:rPr>
        <w:t xml:space="preserve">KAJIAN JENIS GULA DAN LAMA FERMENTASI PADA PEMBUATAN </w:t>
      </w:r>
      <w:r w:rsidRPr="00200D46">
        <w:rPr>
          <w:b/>
          <w:i/>
          <w:sz w:val="28"/>
          <w:szCs w:val="28"/>
          <w:lang w:val="id-ID"/>
        </w:rPr>
        <w:t>NATA DE CITRUS</w:t>
      </w:r>
      <w:r>
        <w:rPr>
          <w:b/>
          <w:sz w:val="28"/>
          <w:szCs w:val="28"/>
          <w:lang w:val="id-ID"/>
        </w:rPr>
        <w:t xml:space="preserve"> DARI JERUK BALI</w:t>
      </w:r>
    </w:p>
    <w:p w:rsidR="008928F3" w:rsidRDefault="008928F3" w:rsidP="008928F3">
      <w:pPr>
        <w:jc w:val="center"/>
        <w:rPr>
          <w:b/>
          <w:sz w:val="28"/>
          <w:szCs w:val="28"/>
          <w:lang w:val="id-ID"/>
        </w:rPr>
      </w:pPr>
    </w:p>
    <w:p w:rsidR="008928F3" w:rsidRPr="00A62445" w:rsidRDefault="008928F3" w:rsidP="008928F3">
      <w:pPr>
        <w:jc w:val="center"/>
        <w:rPr>
          <w:b/>
          <w:sz w:val="28"/>
          <w:szCs w:val="28"/>
          <w:lang w:val="id-ID"/>
        </w:rPr>
      </w:pPr>
    </w:p>
    <w:p w:rsidR="008928F3" w:rsidRDefault="008928F3" w:rsidP="008928F3">
      <w:pPr>
        <w:jc w:val="center"/>
        <w:rPr>
          <w:lang w:val="id-ID"/>
        </w:rPr>
      </w:pPr>
    </w:p>
    <w:p w:rsidR="008928F3" w:rsidRDefault="008928F3" w:rsidP="008928F3">
      <w:pPr>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1181100</wp:posOffset>
                </wp:positionH>
                <wp:positionV relativeFrom="paragraph">
                  <wp:posOffset>119379</wp:posOffset>
                </wp:positionV>
                <wp:extent cx="26777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pt,9.4pt" to="303.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" strokecolor="black [3040]">
                <o:lock v:ext="edit" shapetype="f"/>
              </v:line>
            </w:pict>
          </mc:Fallback>
        </mc:AlternateContent>
      </w:r>
    </w:p>
    <w:p w:rsidR="008928F3" w:rsidRPr="00B1555E" w:rsidRDefault="008928F3" w:rsidP="008928F3">
      <w:pPr>
        <w:jc w:val="center"/>
        <w:rPr>
          <w:b/>
          <w:lang w:val="id-ID"/>
        </w:rPr>
      </w:pPr>
      <w:r>
        <w:rPr>
          <w:b/>
          <w:lang w:val="id-ID"/>
        </w:rPr>
        <w:t>ARTIKEL</w:t>
      </w:r>
    </w:p>
    <w:p w:rsidR="008928F3" w:rsidRDefault="008928F3" w:rsidP="008928F3">
      <w:pPr>
        <w:jc w:val="center"/>
        <w:rPr>
          <w:i/>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1181100</wp:posOffset>
                </wp:positionH>
                <wp:positionV relativeFrom="paragraph">
                  <wp:posOffset>64769</wp:posOffset>
                </wp:positionV>
                <wp:extent cx="2677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pt,5.1pt" to="303.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" strokecolor="black [3040]">
                <o:lock v:ext="edit" shapetype="f"/>
              </v:line>
            </w:pict>
          </mc:Fallback>
        </mc:AlternateContent>
      </w:r>
    </w:p>
    <w:p w:rsidR="008928F3" w:rsidRDefault="008928F3" w:rsidP="008928F3">
      <w:pPr>
        <w:jc w:val="center"/>
        <w:rPr>
          <w:i/>
        </w:rPr>
      </w:pPr>
    </w:p>
    <w:p w:rsidR="008928F3" w:rsidRDefault="008928F3" w:rsidP="008928F3">
      <w:pPr>
        <w:jc w:val="center"/>
        <w:rPr>
          <w:i/>
          <w:lang w:val="id-ID"/>
        </w:rPr>
      </w:pPr>
      <w:r>
        <w:rPr>
          <w:i/>
          <w:lang w:val="id-ID"/>
        </w:rPr>
        <w:t xml:space="preserve"> </w:t>
      </w:r>
    </w:p>
    <w:p w:rsidR="008928F3" w:rsidRPr="007D0F8B" w:rsidRDefault="008928F3" w:rsidP="008928F3">
      <w:pPr>
        <w:jc w:val="center"/>
        <w:rPr>
          <w:i/>
          <w:lang w:val="id-ID"/>
        </w:rPr>
      </w:pPr>
    </w:p>
    <w:p w:rsidR="008928F3" w:rsidRPr="002A2968" w:rsidRDefault="008928F3" w:rsidP="008928F3">
      <w:pPr>
        <w:rPr>
          <w:b/>
          <w:sz w:val="28"/>
          <w:szCs w:val="28"/>
        </w:rPr>
      </w:pPr>
    </w:p>
    <w:p w:rsidR="008928F3" w:rsidRPr="002A2968" w:rsidRDefault="008928F3" w:rsidP="008928F3">
      <w:pPr>
        <w:jc w:val="center"/>
        <w:rPr>
          <w:b/>
          <w:sz w:val="28"/>
          <w:szCs w:val="28"/>
        </w:rPr>
      </w:pPr>
    </w:p>
    <w:p w:rsidR="008928F3" w:rsidRDefault="008928F3" w:rsidP="008928F3">
      <w:pPr>
        <w:jc w:val="center"/>
      </w:pPr>
    </w:p>
    <w:p w:rsidR="008928F3" w:rsidRPr="005D5C2E" w:rsidRDefault="008928F3" w:rsidP="008928F3">
      <w:pPr>
        <w:spacing w:after="120"/>
        <w:jc w:val="center"/>
        <w:rPr>
          <w:b/>
        </w:rPr>
      </w:pPr>
      <w:r w:rsidRPr="005D5C2E">
        <w:rPr>
          <w:b/>
        </w:rPr>
        <w:t>Oleh:</w:t>
      </w:r>
    </w:p>
    <w:p w:rsidR="008928F3" w:rsidRPr="005D5C2E" w:rsidRDefault="008928F3" w:rsidP="008928F3">
      <w:pPr>
        <w:spacing w:line="360" w:lineRule="auto"/>
        <w:jc w:val="center"/>
        <w:rPr>
          <w:b/>
          <w:u w:val="single"/>
          <w:lang w:val="id-ID"/>
        </w:rPr>
      </w:pPr>
      <w:r w:rsidRPr="005D5C2E">
        <w:rPr>
          <w:b/>
          <w:u w:val="single"/>
          <w:lang w:val="id-ID"/>
        </w:rPr>
        <w:t>Angginda Rumpaka Kinanti</w:t>
      </w:r>
    </w:p>
    <w:p w:rsidR="008928F3" w:rsidRPr="005D5C2E" w:rsidRDefault="008928F3" w:rsidP="008928F3">
      <w:pPr>
        <w:spacing w:line="360" w:lineRule="auto"/>
        <w:jc w:val="center"/>
        <w:rPr>
          <w:b/>
          <w:lang w:val="id-ID"/>
        </w:rPr>
      </w:pPr>
      <w:r w:rsidRPr="005D5C2E">
        <w:rPr>
          <w:b/>
        </w:rPr>
        <w:t>1</w:t>
      </w:r>
      <w:r w:rsidRPr="005D5C2E">
        <w:rPr>
          <w:b/>
          <w:lang w:val="id-ID"/>
        </w:rPr>
        <w:t>2.</w:t>
      </w:r>
      <w:r w:rsidRPr="005D5C2E">
        <w:rPr>
          <w:b/>
        </w:rPr>
        <w:t>302</w:t>
      </w:r>
      <w:r w:rsidRPr="005D5C2E">
        <w:rPr>
          <w:b/>
          <w:lang w:val="id-ID"/>
        </w:rPr>
        <w:t>.</w:t>
      </w:r>
      <w:r w:rsidRPr="005D5C2E">
        <w:rPr>
          <w:b/>
        </w:rPr>
        <w:t>00</w:t>
      </w:r>
      <w:r w:rsidRPr="005D5C2E">
        <w:rPr>
          <w:b/>
          <w:lang w:val="id-ID"/>
        </w:rPr>
        <w:t>29</w:t>
      </w:r>
    </w:p>
    <w:p w:rsidR="008928F3" w:rsidRPr="002A2968" w:rsidRDefault="008928F3" w:rsidP="008928F3">
      <w:pPr>
        <w:ind w:left="1440" w:firstLine="720"/>
      </w:pPr>
    </w:p>
    <w:p w:rsidR="008928F3" w:rsidRDefault="008928F3" w:rsidP="008928F3">
      <w:pPr>
        <w:ind w:left="1440" w:firstLine="720"/>
      </w:pPr>
    </w:p>
    <w:p w:rsidR="008928F3" w:rsidRPr="002A2968" w:rsidRDefault="008928F3" w:rsidP="008928F3">
      <w:pPr>
        <w:rPr>
          <w:b/>
          <w:sz w:val="28"/>
          <w:szCs w:val="28"/>
        </w:rPr>
      </w:pPr>
    </w:p>
    <w:p w:rsidR="008928F3" w:rsidRPr="002A2968" w:rsidRDefault="008928F3" w:rsidP="008928F3">
      <w:pPr>
        <w:jc w:val="center"/>
        <w:rPr>
          <w:b/>
          <w:sz w:val="28"/>
          <w:szCs w:val="28"/>
        </w:rPr>
      </w:pPr>
      <w:r>
        <w:rPr>
          <w:b/>
          <w:noProof/>
          <w:sz w:val="28"/>
          <w:szCs w:val="28"/>
        </w:rPr>
        <w:drawing>
          <wp:anchor distT="0" distB="0" distL="114300" distR="114300" simplePos="0" relativeHeight="251659264" behindDoc="1" locked="0" layoutInCell="1" allowOverlap="1" wp14:anchorId="3C264092" wp14:editId="2287F629">
            <wp:simplePos x="0" y="0"/>
            <wp:positionH relativeFrom="margin">
              <wp:posOffset>1763940</wp:posOffset>
            </wp:positionH>
            <wp:positionV relativeFrom="paragraph">
              <wp:posOffset>108585</wp:posOffset>
            </wp:positionV>
            <wp:extent cx="1526721" cy="1534886"/>
            <wp:effectExtent l="19050" t="0" r="0" b="0"/>
            <wp:wrapNone/>
            <wp:docPr id="6" name="Picture 1"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8" cstate="print"/>
                    <a:srcRect/>
                    <a:stretch>
                      <a:fillRect/>
                    </a:stretch>
                  </pic:blipFill>
                  <pic:spPr bwMode="auto">
                    <a:xfrm>
                      <a:off x="0" y="0"/>
                      <a:ext cx="1526721" cy="1534886"/>
                    </a:xfrm>
                    <a:prstGeom prst="rect">
                      <a:avLst/>
                    </a:prstGeom>
                    <a:noFill/>
                    <a:ln w="9525">
                      <a:noFill/>
                      <a:miter lim="800000"/>
                      <a:headEnd/>
                      <a:tailEnd/>
                    </a:ln>
                  </pic:spPr>
                </pic:pic>
              </a:graphicData>
            </a:graphic>
          </wp:anchor>
        </w:drawing>
      </w:r>
    </w:p>
    <w:p w:rsidR="008928F3" w:rsidRPr="002A2968" w:rsidRDefault="008928F3" w:rsidP="008928F3">
      <w:pPr>
        <w:rPr>
          <w:b/>
          <w:sz w:val="28"/>
          <w:szCs w:val="28"/>
        </w:rPr>
      </w:pPr>
    </w:p>
    <w:p w:rsidR="008928F3" w:rsidRPr="002A2968"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jc w:val="center"/>
        <w:rPr>
          <w:b/>
          <w:sz w:val="28"/>
          <w:szCs w:val="28"/>
        </w:rPr>
      </w:pPr>
    </w:p>
    <w:p w:rsidR="008928F3" w:rsidRDefault="008928F3" w:rsidP="008928F3">
      <w:pPr>
        <w:rPr>
          <w:b/>
          <w:sz w:val="28"/>
          <w:szCs w:val="28"/>
        </w:rPr>
      </w:pPr>
    </w:p>
    <w:p w:rsidR="008928F3" w:rsidRPr="00B1555E" w:rsidRDefault="008928F3" w:rsidP="008928F3">
      <w:pPr>
        <w:jc w:val="center"/>
        <w:rPr>
          <w:b/>
          <w:sz w:val="28"/>
          <w:szCs w:val="28"/>
          <w:lang w:val="id-ID"/>
        </w:rPr>
      </w:pPr>
    </w:p>
    <w:p w:rsidR="008928F3" w:rsidRDefault="008928F3" w:rsidP="008928F3">
      <w:pPr>
        <w:rPr>
          <w:b/>
          <w:sz w:val="28"/>
          <w:szCs w:val="28"/>
          <w:lang w:val="id-ID"/>
        </w:rPr>
      </w:pPr>
    </w:p>
    <w:p w:rsidR="008928F3" w:rsidRPr="003E70DC" w:rsidRDefault="008928F3" w:rsidP="008928F3">
      <w:pPr>
        <w:rPr>
          <w:b/>
          <w:sz w:val="28"/>
          <w:szCs w:val="28"/>
          <w:lang w:val="id-ID"/>
        </w:rPr>
      </w:pPr>
    </w:p>
    <w:p w:rsidR="008928F3" w:rsidRPr="002A2968" w:rsidRDefault="008928F3" w:rsidP="008928F3">
      <w:pPr>
        <w:jc w:val="center"/>
        <w:rPr>
          <w:b/>
          <w:sz w:val="28"/>
          <w:szCs w:val="28"/>
        </w:rPr>
      </w:pPr>
      <w:r>
        <w:rPr>
          <w:b/>
          <w:sz w:val="28"/>
          <w:szCs w:val="28"/>
        </w:rPr>
        <w:t>PRO</w:t>
      </w:r>
      <w:r>
        <w:rPr>
          <w:b/>
          <w:sz w:val="28"/>
          <w:szCs w:val="28"/>
          <w:lang w:val="id-ID"/>
        </w:rPr>
        <w:t>GRAM STU</w:t>
      </w:r>
      <w:r>
        <w:rPr>
          <w:b/>
          <w:sz w:val="28"/>
          <w:szCs w:val="28"/>
        </w:rPr>
        <w:t>DI</w:t>
      </w:r>
      <w:r w:rsidRPr="002A2968">
        <w:rPr>
          <w:b/>
          <w:sz w:val="28"/>
          <w:szCs w:val="28"/>
        </w:rPr>
        <w:t xml:space="preserve"> TEKNOLOGI PANGAN</w:t>
      </w:r>
    </w:p>
    <w:p w:rsidR="008928F3" w:rsidRPr="002A2968" w:rsidRDefault="008928F3" w:rsidP="008928F3">
      <w:pPr>
        <w:jc w:val="center"/>
        <w:rPr>
          <w:b/>
          <w:sz w:val="28"/>
          <w:szCs w:val="28"/>
        </w:rPr>
      </w:pPr>
      <w:r w:rsidRPr="002A2968">
        <w:rPr>
          <w:b/>
          <w:sz w:val="28"/>
          <w:szCs w:val="28"/>
        </w:rPr>
        <w:t>FAKULTAS TEKNIK</w:t>
      </w:r>
    </w:p>
    <w:p w:rsidR="008928F3" w:rsidRPr="002A2968" w:rsidRDefault="008928F3" w:rsidP="008928F3">
      <w:pPr>
        <w:jc w:val="center"/>
        <w:rPr>
          <w:b/>
          <w:sz w:val="28"/>
          <w:szCs w:val="28"/>
        </w:rPr>
      </w:pPr>
      <w:r w:rsidRPr="002A2968">
        <w:rPr>
          <w:b/>
          <w:sz w:val="28"/>
          <w:szCs w:val="28"/>
        </w:rPr>
        <w:t>UNIVERSITAS PASUNDAN</w:t>
      </w:r>
    </w:p>
    <w:p w:rsidR="008928F3" w:rsidRPr="002A2968" w:rsidRDefault="008928F3" w:rsidP="008928F3">
      <w:pPr>
        <w:jc w:val="center"/>
        <w:rPr>
          <w:b/>
          <w:sz w:val="28"/>
          <w:szCs w:val="28"/>
        </w:rPr>
      </w:pPr>
      <w:r w:rsidRPr="002A2968">
        <w:rPr>
          <w:b/>
          <w:sz w:val="28"/>
          <w:szCs w:val="28"/>
        </w:rPr>
        <w:t>BANDUNG</w:t>
      </w:r>
    </w:p>
    <w:p w:rsidR="003B2464" w:rsidRDefault="008928F3" w:rsidP="008928F3">
      <w:pPr>
        <w:jc w:val="center"/>
        <w:rPr>
          <w:b/>
          <w:sz w:val="28"/>
          <w:szCs w:val="28"/>
          <w:lang w:val="id-ID"/>
        </w:rPr>
      </w:pPr>
      <w:r>
        <w:rPr>
          <w:b/>
          <w:sz w:val="28"/>
          <w:szCs w:val="28"/>
        </w:rPr>
        <w:t>201</w:t>
      </w:r>
      <w:r>
        <w:rPr>
          <w:b/>
          <w:sz w:val="28"/>
          <w:szCs w:val="28"/>
          <w:lang w:val="id-ID"/>
        </w:rPr>
        <w:t>6</w:t>
      </w:r>
    </w:p>
    <w:p w:rsidR="00CF46C7" w:rsidRDefault="00CF46C7" w:rsidP="008852A0">
      <w:pPr>
        <w:spacing w:after="240" w:line="276" w:lineRule="auto"/>
        <w:jc w:val="center"/>
        <w:rPr>
          <w:b/>
          <w:sz w:val="20"/>
          <w:szCs w:val="20"/>
          <w:lang w:val="id-ID"/>
        </w:rPr>
        <w:sectPr w:rsidR="00CF46C7" w:rsidSect="003278FB">
          <w:footerReference w:type="default" r:id="rId9"/>
          <w:pgSz w:w="11907" w:h="16839" w:code="9"/>
          <w:pgMar w:top="2275" w:right="1699" w:bottom="1699" w:left="2275" w:header="1474" w:footer="720" w:gutter="0"/>
          <w:pgNumType w:start="1" w:chapStyle="1"/>
          <w:cols w:space="720"/>
          <w:docGrid w:linePitch="360"/>
        </w:sectPr>
      </w:pPr>
    </w:p>
    <w:p w:rsidR="008928F3" w:rsidRPr="00A437CF" w:rsidRDefault="008928F3" w:rsidP="008852A0">
      <w:pPr>
        <w:spacing w:after="240" w:line="276" w:lineRule="auto"/>
        <w:jc w:val="center"/>
        <w:rPr>
          <w:b/>
          <w:sz w:val="20"/>
          <w:szCs w:val="20"/>
          <w:lang w:val="id-ID"/>
        </w:rPr>
      </w:pPr>
      <w:r w:rsidRPr="00A437CF">
        <w:rPr>
          <w:b/>
          <w:sz w:val="20"/>
          <w:szCs w:val="20"/>
          <w:lang w:val="id-ID"/>
        </w:rPr>
        <w:lastRenderedPageBreak/>
        <w:t xml:space="preserve">KAJIAN JENIS GULA DAN LAMA FERMENTASI PADA PEMBUATAN </w:t>
      </w:r>
      <w:r w:rsidRPr="00A437CF">
        <w:rPr>
          <w:b/>
          <w:i/>
          <w:sz w:val="20"/>
          <w:szCs w:val="20"/>
          <w:lang w:val="id-ID"/>
        </w:rPr>
        <w:t>NATA DE CITRUS</w:t>
      </w:r>
      <w:r w:rsidRPr="00A437CF">
        <w:rPr>
          <w:b/>
          <w:sz w:val="20"/>
          <w:szCs w:val="20"/>
          <w:lang w:val="id-ID"/>
        </w:rPr>
        <w:t xml:space="preserve"> DARI JERUK BALI</w:t>
      </w:r>
    </w:p>
    <w:p w:rsidR="008928F3" w:rsidRPr="00A437CF" w:rsidRDefault="008928F3" w:rsidP="008852A0">
      <w:pPr>
        <w:spacing w:line="276" w:lineRule="auto"/>
        <w:jc w:val="center"/>
        <w:rPr>
          <w:sz w:val="20"/>
          <w:szCs w:val="20"/>
          <w:lang w:val="id-ID"/>
        </w:rPr>
      </w:pPr>
      <w:r w:rsidRPr="00A437CF">
        <w:rPr>
          <w:sz w:val="20"/>
          <w:szCs w:val="20"/>
          <w:lang w:val="id-ID"/>
        </w:rPr>
        <w:t>Angginda Rumpaka Kinanti</w:t>
      </w:r>
      <w:r w:rsidRPr="00A437CF">
        <w:rPr>
          <w:sz w:val="20"/>
          <w:szCs w:val="20"/>
          <w:vertAlign w:val="superscript"/>
          <w:lang w:val="id-ID"/>
        </w:rPr>
        <w:t>*)</w:t>
      </w:r>
      <w:r w:rsidRPr="00A437CF">
        <w:rPr>
          <w:sz w:val="20"/>
          <w:szCs w:val="20"/>
          <w:lang w:val="id-ID"/>
        </w:rPr>
        <w:t xml:space="preserve">, </w:t>
      </w:r>
      <w:r w:rsidR="008852A0" w:rsidRPr="00A437CF">
        <w:rPr>
          <w:sz w:val="20"/>
          <w:szCs w:val="20"/>
          <w:lang w:val="id-ID"/>
        </w:rPr>
        <w:t>Yusep Ikrawan</w:t>
      </w:r>
      <w:r w:rsidR="008852A0" w:rsidRPr="00A437CF">
        <w:rPr>
          <w:sz w:val="20"/>
          <w:szCs w:val="20"/>
          <w:vertAlign w:val="superscript"/>
          <w:lang w:val="id-ID"/>
        </w:rPr>
        <w:t>**)</w:t>
      </w:r>
      <w:r w:rsidR="008852A0" w:rsidRPr="00A437CF">
        <w:rPr>
          <w:sz w:val="20"/>
          <w:szCs w:val="20"/>
          <w:lang w:val="id-ID"/>
        </w:rPr>
        <w:t>, dan Thomas Gozali</w:t>
      </w:r>
      <w:r w:rsidR="008852A0" w:rsidRPr="00A437CF">
        <w:rPr>
          <w:sz w:val="20"/>
          <w:szCs w:val="20"/>
          <w:vertAlign w:val="superscript"/>
          <w:lang w:val="id-ID"/>
        </w:rPr>
        <w:t>**)</w:t>
      </w:r>
    </w:p>
    <w:p w:rsidR="008852A0" w:rsidRPr="00A437CF" w:rsidRDefault="0023500F" w:rsidP="008852A0">
      <w:pPr>
        <w:spacing w:line="276" w:lineRule="auto"/>
        <w:jc w:val="center"/>
        <w:rPr>
          <w:sz w:val="20"/>
          <w:szCs w:val="20"/>
          <w:lang w:val="id-ID"/>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-5853</wp:posOffset>
                </wp:positionH>
                <wp:positionV relativeFrom="paragraph">
                  <wp:posOffset>14241</wp:posOffset>
                </wp:positionV>
                <wp:extent cx="5048701"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0487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pt" to="39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" strokecolor="black [3213]"/>
            </w:pict>
          </mc:Fallback>
        </mc:AlternateContent>
      </w:r>
    </w:p>
    <w:p w:rsidR="008852A0" w:rsidRPr="00A437CF" w:rsidRDefault="008852A0" w:rsidP="00A437CF">
      <w:pPr>
        <w:pStyle w:val="Heading1"/>
        <w:spacing w:before="0" w:after="120" w:line="276" w:lineRule="auto"/>
        <w:jc w:val="center"/>
        <w:rPr>
          <w:rFonts w:ascii="Times New Roman" w:hAnsi="Times New Roman" w:cs="Times New Roman"/>
          <w:i/>
          <w:color w:val="auto"/>
          <w:sz w:val="20"/>
          <w:szCs w:val="20"/>
          <w:lang w:val="id-ID"/>
        </w:rPr>
      </w:pPr>
      <w:bookmarkStart w:id="0" w:name="_Toc470670306"/>
      <w:r w:rsidRPr="00A437CF">
        <w:rPr>
          <w:rFonts w:ascii="Times New Roman" w:hAnsi="Times New Roman" w:cs="Times New Roman"/>
          <w:i/>
          <w:color w:val="auto"/>
          <w:sz w:val="20"/>
          <w:szCs w:val="20"/>
          <w:lang w:val="id-ID"/>
        </w:rPr>
        <w:t>ABSTRACT</w:t>
      </w:r>
      <w:bookmarkEnd w:id="0"/>
    </w:p>
    <w:p w:rsidR="008852A0" w:rsidRPr="00A437CF" w:rsidRDefault="008852A0" w:rsidP="008852A0">
      <w:pPr>
        <w:ind w:firstLine="567"/>
        <w:jc w:val="both"/>
        <w:rPr>
          <w:i/>
          <w:sz w:val="20"/>
          <w:szCs w:val="20"/>
          <w:lang w:val="id-ID"/>
        </w:rPr>
      </w:pPr>
      <w:r w:rsidRPr="00A437CF">
        <w:rPr>
          <w:i/>
          <w:sz w:val="20"/>
          <w:szCs w:val="20"/>
          <w:lang w:val="id-ID"/>
        </w:rPr>
        <w:t>The research objective was to study the effect of sugar and fermentation to Nata de citrus of grapefruit produced. The benefits of this research is to increase the economic value of a grapefruit, as one of the information can be used to improve the products processed grapefruit, providing information one source of low-calorie foods where the highest content nata is water.</w:t>
      </w:r>
    </w:p>
    <w:p w:rsidR="008852A0" w:rsidRPr="00A437CF" w:rsidRDefault="008852A0" w:rsidP="008852A0">
      <w:pPr>
        <w:ind w:firstLine="567"/>
        <w:jc w:val="both"/>
        <w:rPr>
          <w:i/>
          <w:sz w:val="20"/>
          <w:szCs w:val="20"/>
          <w:lang w:val="id-ID"/>
        </w:rPr>
      </w:pPr>
      <w:r w:rsidRPr="00A437CF">
        <w:rPr>
          <w:i/>
          <w:sz w:val="20"/>
          <w:szCs w:val="20"/>
          <w:lang w:val="id-ID"/>
        </w:rPr>
        <w:t xml:space="preserve">The method used was a randomized block design (RAK) with 2 factorial and do 3 repetitions. Variable experiment consists of a type of sugar called glucose, fructose, and sucrose, and fermentation time is 13 days, 14 days and 15 days. Preliminary research conducted is to determine the pH of the raw material, determine the brix sugar from raw materials, making starter Acetobacter xylinum which is further used in the main study. The main study was carried out chemical analysis of the water content, total sugar content, and fiber content, physics analysis covering the thickness, weight, and yield, as well as organoleptic testing which includes color, aroma, texture, and flavor with hedonic test. </w:t>
      </w:r>
    </w:p>
    <w:p w:rsidR="008852A0" w:rsidRPr="00A437CF" w:rsidRDefault="008852A0" w:rsidP="008852A0">
      <w:pPr>
        <w:ind w:firstLine="567"/>
        <w:jc w:val="both"/>
        <w:rPr>
          <w:i/>
          <w:sz w:val="20"/>
          <w:szCs w:val="20"/>
          <w:lang w:val="id-ID"/>
        </w:rPr>
      </w:pPr>
      <w:r w:rsidRPr="00A437CF">
        <w:rPr>
          <w:i/>
          <w:sz w:val="20"/>
          <w:szCs w:val="20"/>
          <w:lang w:val="id-ID"/>
        </w:rPr>
        <w:t>The results showed that the type of sugar affect the water content, total sugar content, thickness, weight, yield, color, and texture but has no effect on fiber content, aroma, and taste. Long fermentation affect the fiber content, thickness, weight, yield, color, and texture but has no effect on water content, total sugar content, aroma, and taste. Interaction types of sugar and fermentation affect the color of Nata de citrus of grapefruit produced but does not affect the water content, total sugar content, fiber content, thickness, weight, yield, flavor, texture, and flavor. It can be concluded that the type of sugar and fermentation time effect on Nata de citrus of grapefruit. Nata de citrus of  grapefruit is best produced nata with sugars glucose and fermentation time 15 days.</w:t>
      </w:r>
    </w:p>
    <w:p w:rsidR="008852A0" w:rsidRPr="00A437CF" w:rsidRDefault="008852A0" w:rsidP="008852A0">
      <w:pPr>
        <w:jc w:val="both"/>
        <w:rPr>
          <w:b/>
          <w:i/>
          <w:sz w:val="20"/>
          <w:szCs w:val="20"/>
          <w:lang w:val="id-ID"/>
        </w:rPr>
      </w:pPr>
    </w:p>
    <w:p w:rsidR="008852A0" w:rsidRDefault="008852A0" w:rsidP="008852A0">
      <w:pPr>
        <w:jc w:val="both"/>
        <w:rPr>
          <w:i/>
          <w:sz w:val="20"/>
          <w:szCs w:val="20"/>
          <w:lang w:val="id-ID"/>
        </w:rPr>
      </w:pPr>
      <w:r w:rsidRPr="00A437CF">
        <w:rPr>
          <w:i/>
          <w:sz w:val="20"/>
          <w:szCs w:val="20"/>
          <w:lang w:val="id-ID"/>
        </w:rPr>
        <w:t>Keyword : Grapefruit, Nata de citrus, Type of Sugar, Fermentation Time</w:t>
      </w:r>
    </w:p>
    <w:p w:rsidR="00B8050F" w:rsidRPr="00A437CF" w:rsidRDefault="00B8050F" w:rsidP="008852A0">
      <w:pPr>
        <w:jc w:val="both"/>
        <w:rPr>
          <w:i/>
          <w:sz w:val="20"/>
          <w:szCs w:val="20"/>
          <w:lang w:val="id-ID"/>
        </w:rPr>
      </w:pPr>
    </w:p>
    <w:p w:rsidR="00736B9E" w:rsidRDefault="00736B9E" w:rsidP="00E94AED">
      <w:pPr>
        <w:pStyle w:val="Heading1"/>
        <w:spacing w:before="0" w:after="120" w:line="276" w:lineRule="auto"/>
        <w:jc w:val="center"/>
        <w:rPr>
          <w:rFonts w:ascii="Times New Roman" w:hAnsi="Times New Roman" w:cs="Times New Roman"/>
          <w:color w:val="auto"/>
          <w:sz w:val="20"/>
          <w:szCs w:val="20"/>
        </w:rPr>
        <w:sectPr w:rsidR="00736B9E" w:rsidSect="003278FB">
          <w:headerReference w:type="default" r:id="rId10"/>
          <w:footerReference w:type="default" r:id="rId11"/>
          <w:pgSz w:w="11907" w:h="16839" w:code="9"/>
          <w:pgMar w:top="2275" w:right="1699" w:bottom="1699" w:left="2275" w:header="1531" w:footer="907" w:gutter="0"/>
          <w:pgNumType w:start="70" w:chapStyle="1"/>
          <w:cols w:space="720"/>
          <w:docGrid w:linePitch="360"/>
        </w:sectPr>
      </w:pPr>
      <w:bookmarkStart w:id="1" w:name="_Toc470670307"/>
    </w:p>
    <w:p w:rsidR="008852A0" w:rsidRPr="00A437CF" w:rsidRDefault="008852A0" w:rsidP="00E94AED">
      <w:pPr>
        <w:pStyle w:val="Heading1"/>
        <w:spacing w:before="0" w:after="120" w:line="276" w:lineRule="auto"/>
        <w:jc w:val="center"/>
        <w:rPr>
          <w:rFonts w:ascii="Times New Roman" w:hAnsi="Times New Roman" w:cs="Times New Roman"/>
          <w:color w:val="auto"/>
          <w:sz w:val="20"/>
          <w:szCs w:val="20"/>
          <w:lang w:val="id-ID"/>
        </w:rPr>
      </w:pPr>
      <w:r w:rsidRPr="00A437CF">
        <w:rPr>
          <w:rFonts w:ascii="Times New Roman" w:hAnsi="Times New Roman" w:cs="Times New Roman"/>
          <w:color w:val="auto"/>
          <w:sz w:val="20"/>
          <w:szCs w:val="20"/>
        </w:rPr>
        <w:lastRenderedPageBreak/>
        <w:t>PENDAHULUAN</w:t>
      </w:r>
      <w:bookmarkEnd w:id="1"/>
    </w:p>
    <w:p w:rsidR="008852A0" w:rsidRPr="00A437CF" w:rsidRDefault="008852A0" w:rsidP="008852A0">
      <w:pPr>
        <w:spacing w:line="276" w:lineRule="auto"/>
        <w:ind w:firstLine="567"/>
        <w:jc w:val="both"/>
        <w:rPr>
          <w:sz w:val="20"/>
          <w:szCs w:val="20"/>
          <w:lang w:val="id-ID"/>
        </w:rPr>
      </w:pPr>
      <w:r w:rsidRPr="00A437CF">
        <w:rPr>
          <w:sz w:val="20"/>
          <w:szCs w:val="20"/>
          <w:lang w:val="id-ID"/>
        </w:rPr>
        <w:t>Jeruk bali (</w:t>
      </w:r>
      <w:r w:rsidRPr="00A437CF">
        <w:rPr>
          <w:i/>
          <w:sz w:val="20"/>
          <w:szCs w:val="20"/>
          <w:lang w:val="id-ID"/>
        </w:rPr>
        <w:t>Citrus grandis</w:t>
      </w:r>
      <w:r w:rsidRPr="00A437CF">
        <w:rPr>
          <w:sz w:val="20"/>
          <w:szCs w:val="20"/>
          <w:lang w:val="id-ID"/>
        </w:rPr>
        <w:t>) merupakan jeruk penghasil buah terbesar. Jeruk ini termasuk jenis yang mampu beradaptasi dengan baik pada daerah kering dan relatif tahan penyakit (Rachmat, 2016).</w:t>
      </w:r>
    </w:p>
    <w:p w:rsidR="008852A0" w:rsidRPr="00A437CF" w:rsidRDefault="008852A0" w:rsidP="00A437CF">
      <w:pPr>
        <w:spacing w:line="276" w:lineRule="auto"/>
        <w:ind w:firstLine="567"/>
        <w:jc w:val="both"/>
        <w:rPr>
          <w:sz w:val="20"/>
          <w:szCs w:val="20"/>
          <w:lang w:val="id-ID"/>
        </w:rPr>
      </w:pPr>
      <w:r w:rsidRPr="00A437CF">
        <w:rPr>
          <w:sz w:val="20"/>
          <w:szCs w:val="20"/>
          <w:lang w:val="id-ID"/>
        </w:rPr>
        <w:t>Produksi jeruk bali diberbagai daerah di Indonesia mencapai 511 kg per tahunnya</w:t>
      </w:r>
      <w:r w:rsidR="00A437CF" w:rsidRPr="00A437CF">
        <w:rPr>
          <w:sz w:val="20"/>
          <w:szCs w:val="20"/>
          <w:lang w:val="id-ID"/>
        </w:rPr>
        <w:t xml:space="preserve">. </w:t>
      </w:r>
      <w:r w:rsidRPr="00A437CF">
        <w:rPr>
          <w:sz w:val="20"/>
          <w:szCs w:val="20"/>
          <w:lang w:val="id-ID"/>
        </w:rPr>
        <w:t>Provinsi Jawa Barat merupakan salah satu penghasil jeruk cukup besar di Indonesia. Ada beberapa jenis jeruk yang diproduksi di Provinsi Jawa Barat salah satunya jeruk bali. Dimana Kabupaten/Kota penghasil jeruk bali tertinggi pada Kabupaten/Kota Sumedang.</w:t>
      </w:r>
      <w:r w:rsidR="00A437CF" w:rsidRPr="00A437CF">
        <w:rPr>
          <w:sz w:val="20"/>
          <w:szCs w:val="20"/>
          <w:lang w:val="id-ID"/>
        </w:rPr>
        <w:t xml:space="preserve"> </w:t>
      </w:r>
      <w:r w:rsidRPr="00A437CF">
        <w:rPr>
          <w:sz w:val="20"/>
          <w:szCs w:val="20"/>
          <w:lang w:val="id-ID"/>
        </w:rPr>
        <w:t xml:space="preserve">Produksi buah yaitu 50-200 buah/pohon/tahun (Kastaman, 2010). </w:t>
      </w:r>
    </w:p>
    <w:p w:rsidR="008852A0" w:rsidRPr="00A437CF" w:rsidRDefault="008852A0" w:rsidP="008852A0">
      <w:pPr>
        <w:spacing w:line="276" w:lineRule="auto"/>
        <w:ind w:firstLine="567"/>
        <w:jc w:val="both"/>
        <w:rPr>
          <w:sz w:val="20"/>
          <w:szCs w:val="20"/>
          <w:lang w:val="id-ID"/>
        </w:rPr>
      </w:pPr>
      <w:r w:rsidRPr="00A437CF">
        <w:rPr>
          <w:sz w:val="20"/>
          <w:szCs w:val="20"/>
          <w:lang w:val="id-ID"/>
        </w:rPr>
        <w:t xml:space="preserve">Jeruk besar kini mulai dicari konsumen, banyak jenisnya yang sudah dijual di pasar. Memang dibanding dengan jeruk keprok dan jeruk siam, jeruk bali kalah populer. Rasanya </w:t>
      </w:r>
      <w:r w:rsidRPr="00A437CF">
        <w:rPr>
          <w:sz w:val="20"/>
          <w:szCs w:val="20"/>
          <w:lang w:val="id-ID"/>
        </w:rPr>
        <w:lastRenderedPageBreak/>
        <w:t>yang agak getir dan kulit buahnya yang lebih tebal kurang disukai konsumen.</w:t>
      </w:r>
    </w:p>
    <w:p w:rsidR="008852A0" w:rsidRPr="00A437CF" w:rsidRDefault="008852A0" w:rsidP="00A437CF">
      <w:pPr>
        <w:tabs>
          <w:tab w:val="left" w:pos="0"/>
        </w:tabs>
        <w:spacing w:line="276" w:lineRule="auto"/>
        <w:ind w:firstLine="567"/>
        <w:jc w:val="both"/>
        <w:rPr>
          <w:sz w:val="20"/>
          <w:szCs w:val="20"/>
          <w:lang w:val="id-ID"/>
        </w:rPr>
      </w:pPr>
      <w:r w:rsidRPr="00A437CF">
        <w:rPr>
          <w:sz w:val="20"/>
          <w:szCs w:val="20"/>
          <w:lang w:val="id-ID"/>
        </w:rPr>
        <w:t xml:space="preserve">Jeruk bali dapat diolah menjadi minuman jus untuk sarapan pagi, minuman pendamping </w:t>
      </w:r>
      <w:r w:rsidRPr="00A437CF">
        <w:rPr>
          <w:i/>
          <w:sz w:val="20"/>
          <w:szCs w:val="20"/>
          <w:lang w:val="id-ID"/>
        </w:rPr>
        <w:t>snack</w:t>
      </w:r>
      <w:r w:rsidRPr="00A437CF">
        <w:rPr>
          <w:sz w:val="20"/>
          <w:szCs w:val="20"/>
          <w:lang w:val="id-ID"/>
        </w:rPr>
        <w:t>, atau minuman pembuka makan malam. Jeruk bali dapat dicampur dengan gula sebagai minuman jeruk panas. Selain itu jeruk bali dapat</w:t>
      </w:r>
      <w:r w:rsidR="00A437CF" w:rsidRPr="00A437CF">
        <w:rPr>
          <w:sz w:val="20"/>
          <w:szCs w:val="20"/>
          <w:lang w:val="id-ID"/>
        </w:rPr>
        <w:t xml:space="preserve"> </w:t>
      </w:r>
      <w:r w:rsidRPr="00A437CF">
        <w:rPr>
          <w:sz w:val="20"/>
          <w:szCs w:val="20"/>
          <w:lang w:val="id-ID"/>
        </w:rPr>
        <w:t>ditambahkan pada salad sayur, dicampur alpukat dalam hidangan salad makanan laut. Kulit jeruk bali dapat dibuat manisan atau selai (Afrianti, 2010).</w:t>
      </w:r>
    </w:p>
    <w:p w:rsidR="008852A0" w:rsidRPr="00A437CF" w:rsidRDefault="008852A0" w:rsidP="008852A0">
      <w:pPr>
        <w:spacing w:line="276" w:lineRule="auto"/>
        <w:ind w:firstLine="567"/>
        <w:jc w:val="both"/>
        <w:rPr>
          <w:sz w:val="20"/>
          <w:szCs w:val="20"/>
          <w:lang w:val="id-ID"/>
        </w:rPr>
      </w:pPr>
      <w:r w:rsidRPr="00A437CF">
        <w:rPr>
          <w:sz w:val="20"/>
          <w:szCs w:val="20"/>
        </w:rPr>
        <w:t>Untuk menopang daya simpan</w:t>
      </w:r>
      <w:r w:rsidRPr="00A437CF">
        <w:rPr>
          <w:sz w:val="20"/>
          <w:szCs w:val="20"/>
          <w:lang w:val="id-ID"/>
        </w:rPr>
        <w:t xml:space="preserve"> dan meningkatkan konsumsi</w:t>
      </w:r>
      <w:r w:rsidRPr="00A437CF">
        <w:rPr>
          <w:sz w:val="20"/>
          <w:szCs w:val="20"/>
        </w:rPr>
        <w:t xml:space="preserve"> buah</w:t>
      </w:r>
      <w:r w:rsidRPr="00A437CF">
        <w:rPr>
          <w:sz w:val="20"/>
          <w:szCs w:val="20"/>
          <w:lang w:val="id-ID"/>
        </w:rPr>
        <w:t xml:space="preserve"> jeruk dalam kata lain untuk meningkatkan nilai ekonomi dari jeruk </w:t>
      </w:r>
      <w:proofErr w:type="gramStart"/>
      <w:r w:rsidRPr="00A437CF">
        <w:rPr>
          <w:sz w:val="20"/>
          <w:szCs w:val="20"/>
          <w:lang w:val="id-ID"/>
        </w:rPr>
        <w:t>bali</w:t>
      </w:r>
      <w:proofErr w:type="gramEnd"/>
      <w:r w:rsidRPr="00A437CF">
        <w:rPr>
          <w:sz w:val="20"/>
          <w:szCs w:val="20"/>
        </w:rPr>
        <w:t xml:space="preserve"> perlu adanya penanganan khusus melalui pengolahan menjadi produk lain. </w:t>
      </w:r>
      <w:r w:rsidRPr="00A437CF">
        <w:rPr>
          <w:sz w:val="20"/>
          <w:szCs w:val="20"/>
          <w:lang w:val="id-ID"/>
        </w:rPr>
        <w:t>P</w:t>
      </w:r>
      <w:r w:rsidRPr="00A437CF">
        <w:rPr>
          <w:sz w:val="20"/>
          <w:szCs w:val="20"/>
        </w:rPr>
        <w:t xml:space="preserve">engolahan tersebut </w:t>
      </w:r>
      <w:r w:rsidRPr="00A437CF">
        <w:rPr>
          <w:sz w:val="20"/>
          <w:szCs w:val="20"/>
          <w:lang w:val="id-ID"/>
        </w:rPr>
        <w:t>salah satu</w:t>
      </w:r>
      <w:r w:rsidRPr="00A437CF">
        <w:rPr>
          <w:sz w:val="20"/>
          <w:szCs w:val="20"/>
        </w:rPr>
        <w:t>nya</w:t>
      </w:r>
      <w:r w:rsidRPr="00A437CF">
        <w:rPr>
          <w:sz w:val="20"/>
          <w:szCs w:val="20"/>
          <w:lang w:val="id-ID"/>
        </w:rPr>
        <w:t xml:space="preserve"> yaitu</w:t>
      </w:r>
      <w:r w:rsidRPr="00A437CF">
        <w:rPr>
          <w:sz w:val="20"/>
          <w:szCs w:val="20"/>
        </w:rPr>
        <w:t xml:space="preserve"> dapat dibuat </w:t>
      </w:r>
      <w:r w:rsidRPr="00A437CF">
        <w:rPr>
          <w:i/>
          <w:sz w:val="20"/>
          <w:szCs w:val="20"/>
          <w:lang w:val="id-ID"/>
        </w:rPr>
        <w:t>nata</w:t>
      </w:r>
      <w:r w:rsidRPr="00A437CF">
        <w:rPr>
          <w:sz w:val="20"/>
          <w:szCs w:val="20"/>
        </w:rPr>
        <w:t>.</w:t>
      </w:r>
    </w:p>
    <w:p w:rsidR="008852A0" w:rsidRPr="00A437CF" w:rsidRDefault="008852A0" w:rsidP="008852A0">
      <w:pPr>
        <w:spacing w:line="276" w:lineRule="auto"/>
        <w:ind w:firstLine="567"/>
        <w:jc w:val="both"/>
        <w:rPr>
          <w:sz w:val="20"/>
          <w:szCs w:val="20"/>
          <w:lang w:val="id-ID"/>
        </w:rPr>
      </w:pPr>
      <w:r w:rsidRPr="00A437CF">
        <w:rPr>
          <w:rFonts w:eastAsiaTheme="minorHAnsi"/>
          <w:sz w:val="20"/>
          <w:szCs w:val="20"/>
        </w:rPr>
        <w:t xml:space="preserve">Pengembangan produk </w:t>
      </w:r>
      <w:r w:rsidRPr="00A437CF">
        <w:rPr>
          <w:rFonts w:eastAsiaTheme="minorHAnsi"/>
          <w:i/>
          <w:sz w:val="20"/>
          <w:szCs w:val="20"/>
        </w:rPr>
        <w:t>nata</w:t>
      </w:r>
      <w:r w:rsidRPr="00A437CF">
        <w:rPr>
          <w:rFonts w:eastAsiaTheme="minorHAnsi"/>
          <w:sz w:val="20"/>
          <w:szCs w:val="20"/>
        </w:rPr>
        <w:t xml:space="preserve"> diperkirakan mempunyai</w:t>
      </w:r>
      <w:r w:rsidRPr="00A437CF">
        <w:rPr>
          <w:rFonts w:eastAsiaTheme="minorHAnsi"/>
          <w:sz w:val="20"/>
          <w:szCs w:val="20"/>
          <w:lang w:val="id-ID"/>
        </w:rPr>
        <w:t xml:space="preserve"> </w:t>
      </w:r>
      <w:r w:rsidRPr="00A437CF">
        <w:rPr>
          <w:rFonts w:eastAsiaTheme="minorHAnsi"/>
          <w:sz w:val="20"/>
          <w:szCs w:val="20"/>
        </w:rPr>
        <w:t xml:space="preserve">prospek yang cerah di masa yang </w:t>
      </w:r>
      <w:proofErr w:type="gramStart"/>
      <w:r w:rsidRPr="00A437CF">
        <w:rPr>
          <w:rFonts w:eastAsiaTheme="minorHAnsi"/>
          <w:sz w:val="20"/>
          <w:szCs w:val="20"/>
        </w:rPr>
        <w:t>akan</w:t>
      </w:r>
      <w:proofErr w:type="gramEnd"/>
      <w:r w:rsidRPr="00A437CF">
        <w:rPr>
          <w:rFonts w:eastAsiaTheme="minorHAnsi"/>
          <w:sz w:val="20"/>
          <w:szCs w:val="20"/>
        </w:rPr>
        <w:t xml:space="preserve"> datang. </w:t>
      </w:r>
      <w:proofErr w:type="gramStart"/>
      <w:r w:rsidRPr="00A437CF">
        <w:rPr>
          <w:rFonts w:eastAsiaTheme="minorHAnsi"/>
          <w:sz w:val="20"/>
          <w:szCs w:val="20"/>
        </w:rPr>
        <w:t>Hal ini</w:t>
      </w:r>
      <w:r w:rsidRPr="00A437CF">
        <w:rPr>
          <w:rFonts w:eastAsiaTheme="minorHAnsi"/>
          <w:sz w:val="20"/>
          <w:szCs w:val="20"/>
          <w:lang w:val="id-ID"/>
        </w:rPr>
        <w:t xml:space="preserve"> </w:t>
      </w:r>
      <w:r w:rsidRPr="00A437CF">
        <w:rPr>
          <w:rFonts w:eastAsiaTheme="minorHAnsi"/>
          <w:sz w:val="20"/>
          <w:szCs w:val="20"/>
        </w:rPr>
        <w:t xml:space="preserve">didasarkan </w:t>
      </w:r>
      <w:r w:rsidRPr="00A437CF">
        <w:rPr>
          <w:rFonts w:eastAsiaTheme="minorHAnsi"/>
          <w:sz w:val="20"/>
          <w:szCs w:val="20"/>
        </w:rPr>
        <w:lastRenderedPageBreak/>
        <w:t>pada kenyataan bahwa semakin banyak</w:t>
      </w:r>
      <w:r w:rsidRPr="00A437CF">
        <w:rPr>
          <w:rFonts w:eastAsiaTheme="minorHAnsi"/>
          <w:sz w:val="20"/>
          <w:szCs w:val="20"/>
          <w:lang w:val="id-ID"/>
        </w:rPr>
        <w:t xml:space="preserve"> </w:t>
      </w:r>
      <w:r w:rsidRPr="00A437CF">
        <w:rPr>
          <w:rFonts w:eastAsiaTheme="minorHAnsi"/>
          <w:sz w:val="20"/>
          <w:szCs w:val="20"/>
        </w:rPr>
        <w:t xml:space="preserve">industri </w:t>
      </w:r>
      <w:r w:rsidRPr="00A437CF">
        <w:rPr>
          <w:rFonts w:eastAsiaTheme="minorHAnsi"/>
          <w:i/>
          <w:sz w:val="20"/>
          <w:szCs w:val="20"/>
        </w:rPr>
        <w:t>nata</w:t>
      </w:r>
      <w:r w:rsidRPr="00A437CF">
        <w:rPr>
          <w:rFonts w:eastAsiaTheme="minorHAnsi"/>
          <w:sz w:val="20"/>
          <w:szCs w:val="20"/>
        </w:rPr>
        <w:t xml:space="preserve"> yang berdiri dan produk </w:t>
      </w:r>
      <w:r w:rsidRPr="00A437CF">
        <w:rPr>
          <w:rFonts w:eastAsiaTheme="minorHAnsi"/>
          <w:i/>
          <w:sz w:val="20"/>
          <w:szCs w:val="20"/>
        </w:rPr>
        <w:t>nata</w:t>
      </w:r>
      <w:r w:rsidRPr="00A437CF">
        <w:rPr>
          <w:rFonts w:eastAsiaTheme="minorHAnsi"/>
          <w:sz w:val="20"/>
          <w:szCs w:val="20"/>
        </w:rPr>
        <w:t xml:space="preserve"> yang beredar</w:t>
      </w:r>
      <w:r w:rsidRPr="00A437CF">
        <w:rPr>
          <w:rFonts w:eastAsiaTheme="minorHAnsi"/>
          <w:sz w:val="20"/>
          <w:szCs w:val="20"/>
          <w:lang w:val="id-ID"/>
        </w:rPr>
        <w:t xml:space="preserve"> </w:t>
      </w:r>
      <w:r w:rsidRPr="00A437CF">
        <w:rPr>
          <w:rFonts w:eastAsiaTheme="minorHAnsi"/>
          <w:sz w:val="20"/>
          <w:szCs w:val="20"/>
        </w:rPr>
        <w:t>di pasaran</w:t>
      </w:r>
      <w:r w:rsidRPr="00A437CF">
        <w:rPr>
          <w:rFonts w:eastAsiaTheme="minorHAnsi"/>
          <w:sz w:val="20"/>
          <w:szCs w:val="20"/>
          <w:lang w:val="id-ID"/>
        </w:rPr>
        <w:t xml:space="preserve">, terutama </w:t>
      </w:r>
      <w:r w:rsidRPr="00A437CF">
        <w:rPr>
          <w:rFonts w:eastAsiaTheme="minorHAnsi"/>
          <w:i/>
          <w:sz w:val="20"/>
          <w:szCs w:val="20"/>
          <w:lang w:val="id-ID"/>
        </w:rPr>
        <w:t>Nata de coco</w:t>
      </w:r>
      <w:r w:rsidRPr="00A437CF">
        <w:rPr>
          <w:rFonts w:eastAsiaTheme="minorHAnsi"/>
          <w:sz w:val="20"/>
          <w:szCs w:val="20"/>
        </w:rPr>
        <w:t>.</w:t>
      </w:r>
      <w:proofErr w:type="gramEnd"/>
      <w:r w:rsidRPr="00A437CF">
        <w:rPr>
          <w:rFonts w:eastAsiaTheme="minorHAnsi"/>
          <w:sz w:val="20"/>
          <w:szCs w:val="20"/>
          <w:lang w:val="id-ID"/>
        </w:rPr>
        <w:t xml:space="preserve"> </w:t>
      </w:r>
      <w:r w:rsidRPr="00A437CF">
        <w:rPr>
          <w:sz w:val="20"/>
          <w:szCs w:val="20"/>
          <w:lang w:val="id-ID"/>
        </w:rPr>
        <w:t xml:space="preserve">Permintaan produk </w:t>
      </w:r>
      <w:r w:rsidRPr="00A437CF">
        <w:rPr>
          <w:i/>
          <w:sz w:val="20"/>
          <w:szCs w:val="20"/>
          <w:lang w:val="id-ID"/>
        </w:rPr>
        <w:t>Nata de coco</w:t>
      </w:r>
      <w:r w:rsidRPr="00A437CF">
        <w:rPr>
          <w:sz w:val="20"/>
          <w:szCs w:val="20"/>
          <w:lang w:val="id-ID"/>
        </w:rPr>
        <w:t xml:space="preserve"> meningkat dari tahun ke tahun. Hal ini mendorong meningkatnya kebutuhan akan bahan baku air kelapa. Permintaan </w:t>
      </w:r>
      <w:r w:rsidRPr="00A437CF">
        <w:rPr>
          <w:i/>
          <w:sz w:val="20"/>
          <w:szCs w:val="20"/>
          <w:lang w:val="id-ID"/>
        </w:rPr>
        <w:t>Nata de coco</w:t>
      </w:r>
      <w:r w:rsidRPr="00A437CF">
        <w:rPr>
          <w:sz w:val="20"/>
          <w:szCs w:val="20"/>
          <w:lang w:val="id-ID"/>
        </w:rPr>
        <w:t xml:space="preserve"> masih terbilang tinggi dan sebagian belum terpenuhi. </w:t>
      </w:r>
      <w:r w:rsidRPr="00A437CF">
        <w:rPr>
          <w:rFonts w:eastAsiaTheme="minorHAnsi"/>
          <w:sz w:val="20"/>
          <w:szCs w:val="20"/>
        </w:rPr>
        <w:t xml:space="preserve">Dalam rangka pengembangan produk </w:t>
      </w:r>
      <w:r w:rsidRPr="00A437CF">
        <w:rPr>
          <w:rFonts w:eastAsiaTheme="minorHAnsi"/>
          <w:i/>
          <w:sz w:val="20"/>
          <w:szCs w:val="20"/>
        </w:rPr>
        <w:t>nata</w:t>
      </w:r>
      <w:r w:rsidRPr="00A437CF">
        <w:rPr>
          <w:rFonts w:eastAsiaTheme="minorHAnsi"/>
          <w:sz w:val="20"/>
          <w:szCs w:val="20"/>
          <w:lang w:val="id-ID"/>
        </w:rPr>
        <w:t xml:space="preserve"> dan pemenuhan permintaan produk </w:t>
      </w:r>
      <w:r w:rsidRPr="00A437CF">
        <w:rPr>
          <w:rFonts w:eastAsiaTheme="minorHAnsi"/>
          <w:i/>
          <w:sz w:val="20"/>
          <w:szCs w:val="20"/>
          <w:lang w:val="id-ID"/>
        </w:rPr>
        <w:t>Nata</w:t>
      </w:r>
      <w:r w:rsidRPr="00A437CF">
        <w:rPr>
          <w:rFonts w:eastAsiaTheme="minorHAnsi"/>
          <w:sz w:val="20"/>
          <w:szCs w:val="20"/>
          <w:lang w:val="id-ID"/>
        </w:rPr>
        <w:t xml:space="preserve"> </w:t>
      </w:r>
      <w:r w:rsidRPr="00A437CF">
        <w:rPr>
          <w:rFonts w:eastAsiaTheme="minorHAnsi"/>
          <w:sz w:val="20"/>
          <w:szCs w:val="20"/>
        </w:rPr>
        <w:t xml:space="preserve">maka perlu dicari bahan </w:t>
      </w:r>
      <w:proofErr w:type="gramStart"/>
      <w:r w:rsidRPr="00A437CF">
        <w:rPr>
          <w:rFonts w:eastAsiaTheme="minorHAnsi"/>
          <w:sz w:val="20"/>
          <w:szCs w:val="20"/>
        </w:rPr>
        <w:t>baku</w:t>
      </w:r>
      <w:proofErr w:type="gramEnd"/>
      <w:r w:rsidRPr="00A437CF">
        <w:rPr>
          <w:rFonts w:eastAsiaTheme="minorHAnsi"/>
          <w:sz w:val="20"/>
          <w:szCs w:val="20"/>
        </w:rPr>
        <w:t xml:space="preserve"> selain air kelapa, salah</w:t>
      </w:r>
      <w:r w:rsidRPr="00A437CF">
        <w:rPr>
          <w:rFonts w:eastAsiaTheme="minorHAnsi"/>
          <w:sz w:val="20"/>
          <w:szCs w:val="20"/>
          <w:lang w:val="id-ID"/>
        </w:rPr>
        <w:t xml:space="preserve"> </w:t>
      </w:r>
      <w:r w:rsidRPr="00A437CF">
        <w:rPr>
          <w:rFonts w:eastAsiaTheme="minorHAnsi"/>
          <w:sz w:val="20"/>
          <w:szCs w:val="20"/>
        </w:rPr>
        <w:t xml:space="preserve">satu kemungkinannya adalah jeruk </w:t>
      </w:r>
      <w:r w:rsidRPr="00A437CF">
        <w:rPr>
          <w:rFonts w:eastAsiaTheme="minorHAnsi"/>
          <w:sz w:val="20"/>
          <w:szCs w:val="20"/>
          <w:lang w:val="id-ID"/>
        </w:rPr>
        <w:t>bali</w:t>
      </w:r>
      <w:r w:rsidRPr="00A437CF">
        <w:rPr>
          <w:rFonts w:eastAsiaTheme="minorHAnsi"/>
          <w:sz w:val="20"/>
          <w:szCs w:val="20"/>
        </w:rPr>
        <w:t>.</w:t>
      </w:r>
    </w:p>
    <w:p w:rsidR="008852A0" w:rsidRPr="00A437CF" w:rsidRDefault="008852A0" w:rsidP="008852A0">
      <w:pPr>
        <w:spacing w:line="276" w:lineRule="auto"/>
        <w:ind w:firstLine="567"/>
        <w:jc w:val="both"/>
        <w:rPr>
          <w:sz w:val="20"/>
          <w:szCs w:val="20"/>
          <w:lang w:val="id-ID"/>
        </w:rPr>
      </w:pPr>
      <w:r w:rsidRPr="00A437CF">
        <w:rPr>
          <w:i/>
          <w:sz w:val="20"/>
          <w:szCs w:val="20"/>
          <w:lang w:val="id-ID"/>
        </w:rPr>
        <w:t xml:space="preserve">Nata </w:t>
      </w:r>
      <w:r w:rsidRPr="00A437CF">
        <w:rPr>
          <w:sz w:val="20"/>
          <w:szCs w:val="20"/>
          <w:lang w:val="id-ID"/>
        </w:rPr>
        <w:t xml:space="preserve">adalah nama yang berasal dari Philipina untuk menyebut suatu pertumbuhan yang menyerupai gel (agar-agar) yang terapung di permukaan, dimana gel tersebut merupakan selulosa yang dihasilkan oleh bakteri </w:t>
      </w:r>
      <w:r w:rsidRPr="00A437CF">
        <w:rPr>
          <w:i/>
          <w:sz w:val="20"/>
          <w:szCs w:val="20"/>
          <w:lang w:val="id-ID"/>
        </w:rPr>
        <w:t>Acetobacter xylinum</w:t>
      </w:r>
      <w:r w:rsidRPr="00A437CF">
        <w:rPr>
          <w:sz w:val="20"/>
          <w:szCs w:val="20"/>
          <w:lang w:val="id-ID"/>
        </w:rPr>
        <w:t xml:space="preserve">. Kata </w:t>
      </w:r>
      <w:r w:rsidRPr="00A437CF">
        <w:rPr>
          <w:i/>
          <w:sz w:val="20"/>
          <w:szCs w:val="20"/>
          <w:lang w:val="id-ID"/>
        </w:rPr>
        <w:t>nata</w:t>
      </w:r>
      <w:r w:rsidRPr="00A437CF">
        <w:rPr>
          <w:sz w:val="20"/>
          <w:szCs w:val="20"/>
          <w:lang w:val="id-ID"/>
        </w:rPr>
        <w:t xml:space="preserve"> berasal dari bahasa Spanyol yang berarti </w:t>
      </w:r>
      <w:r w:rsidRPr="00A437CF">
        <w:rPr>
          <w:i/>
          <w:sz w:val="20"/>
          <w:szCs w:val="20"/>
          <w:lang w:val="id-ID"/>
        </w:rPr>
        <w:t>cream</w:t>
      </w:r>
      <w:r w:rsidRPr="00A437CF">
        <w:rPr>
          <w:sz w:val="20"/>
          <w:szCs w:val="20"/>
          <w:lang w:val="id-ID"/>
        </w:rPr>
        <w:t>. Keistimewaan produk ini terutama karena nilai kalorinya rendah. Kandungan terbesar adalah air (98%), maka produk ini dipakai sebagai sumber makanan rendah kalori.</w:t>
      </w:r>
    </w:p>
    <w:p w:rsidR="008852A0" w:rsidRPr="00A437CF" w:rsidRDefault="008852A0" w:rsidP="008852A0">
      <w:pPr>
        <w:adjustRightInd w:val="0"/>
        <w:spacing w:line="276" w:lineRule="auto"/>
        <w:ind w:firstLine="567"/>
        <w:jc w:val="both"/>
        <w:rPr>
          <w:sz w:val="20"/>
          <w:szCs w:val="20"/>
          <w:lang w:val="id-ID"/>
        </w:rPr>
      </w:pPr>
      <w:r w:rsidRPr="00A437CF">
        <w:rPr>
          <w:sz w:val="20"/>
          <w:szCs w:val="20"/>
          <w:lang w:val="id-ID"/>
        </w:rPr>
        <w:t xml:space="preserve">Faktor yang berpengaruh dalam pembuatan </w:t>
      </w:r>
      <w:r w:rsidRPr="00A437CF">
        <w:rPr>
          <w:i/>
          <w:sz w:val="20"/>
          <w:szCs w:val="20"/>
          <w:lang w:val="id-ID"/>
        </w:rPr>
        <w:t>nata</w:t>
      </w:r>
      <w:r w:rsidRPr="00A437CF">
        <w:rPr>
          <w:sz w:val="20"/>
          <w:szCs w:val="20"/>
          <w:lang w:val="id-ID"/>
        </w:rPr>
        <w:t xml:space="preserve"> adalah konsentrasi gula, tingkat keasaman (pH)</w:t>
      </w:r>
      <w:r w:rsidR="00A437CF">
        <w:rPr>
          <w:sz w:val="20"/>
          <w:szCs w:val="20"/>
          <w:lang w:val="id-ID"/>
        </w:rPr>
        <w:t>,</w:t>
      </w:r>
      <w:r w:rsidRPr="00A437CF">
        <w:rPr>
          <w:sz w:val="20"/>
          <w:szCs w:val="20"/>
          <w:lang w:val="id-ID"/>
        </w:rPr>
        <w:t xml:space="preserve"> dan waktu fermentasi (Natalia, 2009). Mikroorganisme membutuhkan pasokan makanan yang akan menjadi sumber energi dan materil pembangun selnya untuk tumbuh. Pasokan makanan tersebut merupakan substrat yang menjadi sumber karbon, nitrogen, hidrogen, oksigen, sulfur, fosfor, magnesium, zat besi, dan sejumlah kecil logam lainnya. Sumber karbon dan sumber energi untuk hampir semua mikroorganisme yang bergubungan dengan bahan pangan, dapat diperoleh dari berbagai jenis karbohidrat (Buckle, et al., 1987). Artinya jenis gula yang digunakan dalam pembuatan </w:t>
      </w:r>
      <w:r w:rsidRPr="00A437CF">
        <w:rPr>
          <w:i/>
          <w:sz w:val="20"/>
          <w:szCs w:val="20"/>
          <w:lang w:val="id-ID"/>
        </w:rPr>
        <w:t xml:space="preserve">nata </w:t>
      </w:r>
      <w:r w:rsidRPr="00A437CF">
        <w:rPr>
          <w:sz w:val="20"/>
          <w:szCs w:val="20"/>
          <w:lang w:val="id-ID"/>
        </w:rPr>
        <w:t xml:space="preserve">akan berpengaruh terhadap </w:t>
      </w:r>
      <w:r w:rsidRPr="00A437CF">
        <w:rPr>
          <w:i/>
          <w:sz w:val="20"/>
          <w:szCs w:val="20"/>
          <w:lang w:val="id-ID"/>
        </w:rPr>
        <w:t>nata</w:t>
      </w:r>
      <w:r w:rsidRPr="00A437CF">
        <w:rPr>
          <w:sz w:val="20"/>
          <w:szCs w:val="20"/>
          <w:lang w:val="id-ID"/>
        </w:rPr>
        <w:t xml:space="preserve"> yang dihasilkan.</w:t>
      </w:r>
    </w:p>
    <w:p w:rsidR="008852A0" w:rsidRPr="00A437CF" w:rsidRDefault="008852A0" w:rsidP="00A437CF">
      <w:pPr>
        <w:adjustRightInd w:val="0"/>
        <w:spacing w:line="276" w:lineRule="auto"/>
        <w:ind w:firstLine="567"/>
        <w:jc w:val="both"/>
        <w:rPr>
          <w:rFonts w:eastAsiaTheme="minorHAnsi"/>
          <w:sz w:val="20"/>
          <w:szCs w:val="20"/>
          <w:lang w:val="id-ID"/>
        </w:rPr>
      </w:pPr>
      <w:proofErr w:type="gramStart"/>
      <w:r w:rsidRPr="00A437CF">
        <w:rPr>
          <w:rFonts w:eastAsiaTheme="minorHAnsi"/>
          <w:sz w:val="20"/>
          <w:szCs w:val="20"/>
        </w:rPr>
        <w:t>Semakin lama waktu fermentasi maka</w:t>
      </w:r>
      <w:r w:rsidRPr="00A437CF">
        <w:rPr>
          <w:rFonts w:eastAsiaTheme="minorHAnsi"/>
          <w:sz w:val="20"/>
          <w:szCs w:val="20"/>
          <w:lang w:val="id-ID"/>
        </w:rPr>
        <w:t xml:space="preserve"> </w:t>
      </w:r>
      <w:r w:rsidRPr="00A437CF">
        <w:rPr>
          <w:rFonts w:eastAsiaTheme="minorHAnsi"/>
          <w:i/>
          <w:sz w:val="20"/>
          <w:szCs w:val="20"/>
        </w:rPr>
        <w:t>nata</w:t>
      </w:r>
      <w:r w:rsidRPr="00A437CF">
        <w:rPr>
          <w:rFonts w:eastAsiaTheme="minorHAnsi"/>
          <w:sz w:val="20"/>
          <w:szCs w:val="20"/>
        </w:rPr>
        <w:t xml:space="preserve"> yang terbentuk semakin berat, sehingga</w:t>
      </w:r>
      <w:r w:rsidRPr="00A437CF">
        <w:rPr>
          <w:rFonts w:eastAsiaTheme="minorHAnsi"/>
          <w:sz w:val="20"/>
          <w:szCs w:val="20"/>
          <w:lang w:val="id-ID"/>
        </w:rPr>
        <w:t xml:space="preserve"> </w:t>
      </w:r>
      <w:r w:rsidRPr="00A437CF">
        <w:rPr>
          <w:rFonts w:eastAsiaTheme="minorHAnsi"/>
          <w:sz w:val="20"/>
          <w:szCs w:val="20"/>
        </w:rPr>
        <w:t xml:space="preserve">rendemen </w:t>
      </w:r>
      <w:r w:rsidRPr="00A437CF">
        <w:rPr>
          <w:rFonts w:eastAsiaTheme="minorHAnsi"/>
          <w:i/>
          <w:sz w:val="20"/>
          <w:szCs w:val="20"/>
        </w:rPr>
        <w:t>nata</w:t>
      </w:r>
      <w:r w:rsidRPr="00A437CF">
        <w:rPr>
          <w:rFonts w:eastAsiaTheme="minorHAnsi"/>
          <w:sz w:val="20"/>
          <w:szCs w:val="20"/>
        </w:rPr>
        <w:t xml:space="preserve"> juga meningkat.</w:t>
      </w:r>
      <w:proofErr w:type="gramEnd"/>
      <w:r w:rsidRPr="00A437CF">
        <w:rPr>
          <w:rFonts w:eastAsiaTheme="minorHAnsi"/>
          <w:sz w:val="20"/>
          <w:szCs w:val="20"/>
          <w:lang w:val="id-ID"/>
        </w:rPr>
        <w:t xml:space="preserve"> </w:t>
      </w:r>
      <w:r w:rsidRPr="00A437CF">
        <w:rPr>
          <w:sz w:val="20"/>
          <w:szCs w:val="20"/>
          <w:lang w:val="id-ID"/>
        </w:rPr>
        <w:t>S</w:t>
      </w:r>
      <w:r w:rsidRPr="00A437CF">
        <w:rPr>
          <w:rFonts w:eastAsiaTheme="minorHAnsi"/>
          <w:sz w:val="20"/>
          <w:szCs w:val="20"/>
        </w:rPr>
        <w:t>eiring dengan lama fermentasi pertumbuhan akan</w:t>
      </w:r>
      <w:r w:rsidRPr="00A437CF">
        <w:rPr>
          <w:rFonts w:eastAsiaTheme="minorHAnsi"/>
          <w:sz w:val="20"/>
          <w:szCs w:val="20"/>
          <w:lang w:val="id-ID"/>
        </w:rPr>
        <w:t xml:space="preserve"> </w:t>
      </w:r>
      <w:r w:rsidRPr="00A437CF">
        <w:rPr>
          <w:rFonts w:eastAsiaTheme="minorHAnsi"/>
          <w:sz w:val="20"/>
          <w:szCs w:val="20"/>
        </w:rPr>
        <w:t>menurun secara perlahan, karena berkurangnya</w:t>
      </w:r>
      <w:r w:rsidRPr="00A437CF">
        <w:rPr>
          <w:rFonts w:eastAsiaTheme="minorHAnsi"/>
          <w:sz w:val="20"/>
          <w:szCs w:val="20"/>
          <w:lang w:val="id-ID"/>
        </w:rPr>
        <w:t xml:space="preserve"> </w:t>
      </w:r>
      <w:r w:rsidRPr="00A437CF">
        <w:rPr>
          <w:rFonts w:eastAsiaTheme="minorHAnsi"/>
          <w:sz w:val="20"/>
          <w:szCs w:val="20"/>
        </w:rPr>
        <w:t>kadar gula dan timbulnya asam sebagai hasil</w:t>
      </w:r>
      <w:r w:rsidRPr="00A437CF">
        <w:rPr>
          <w:rFonts w:eastAsiaTheme="minorHAnsi"/>
          <w:sz w:val="20"/>
          <w:szCs w:val="20"/>
          <w:lang w:val="id-ID"/>
        </w:rPr>
        <w:t xml:space="preserve"> </w:t>
      </w:r>
      <w:r w:rsidRPr="00A437CF">
        <w:rPr>
          <w:rFonts w:eastAsiaTheme="minorHAnsi"/>
          <w:sz w:val="20"/>
          <w:szCs w:val="20"/>
        </w:rPr>
        <w:lastRenderedPageBreak/>
        <w:t>metabolit dari fermentasi tersebut</w:t>
      </w:r>
      <w:r w:rsidRPr="00A437CF">
        <w:rPr>
          <w:rFonts w:eastAsiaTheme="minorHAnsi"/>
          <w:sz w:val="20"/>
          <w:szCs w:val="20"/>
          <w:lang w:val="id-ID"/>
        </w:rPr>
        <w:t xml:space="preserve"> (</w:t>
      </w:r>
      <w:r w:rsidRPr="00A437CF">
        <w:rPr>
          <w:rFonts w:eastAsiaTheme="minorHAnsi"/>
          <w:sz w:val="20"/>
          <w:szCs w:val="20"/>
        </w:rPr>
        <w:t>Nainggolan</w:t>
      </w:r>
      <w:r w:rsidRPr="00A437CF">
        <w:rPr>
          <w:rFonts w:eastAsiaTheme="minorHAnsi"/>
          <w:sz w:val="20"/>
          <w:szCs w:val="20"/>
          <w:lang w:val="id-ID"/>
        </w:rPr>
        <w:t xml:space="preserve">, </w:t>
      </w:r>
      <w:r w:rsidRPr="00A437CF">
        <w:rPr>
          <w:rFonts w:eastAsiaTheme="minorHAnsi"/>
          <w:sz w:val="20"/>
          <w:szCs w:val="20"/>
        </w:rPr>
        <w:t>2009)</w:t>
      </w:r>
      <w:r w:rsidRPr="00A437CF">
        <w:rPr>
          <w:rFonts w:eastAsiaTheme="minorHAnsi"/>
          <w:sz w:val="20"/>
          <w:szCs w:val="20"/>
          <w:lang w:val="id-ID"/>
        </w:rPr>
        <w:t>.</w:t>
      </w:r>
    </w:p>
    <w:p w:rsidR="008852A0" w:rsidRPr="00A437CF" w:rsidRDefault="008852A0" w:rsidP="008852A0">
      <w:pPr>
        <w:adjustRightInd w:val="0"/>
        <w:spacing w:line="276" w:lineRule="auto"/>
        <w:ind w:firstLine="567"/>
        <w:jc w:val="both"/>
        <w:rPr>
          <w:b/>
          <w:sz w:val="20"/>
          <w:szCs w:val="20"/>
        </w:rPr>
      </w:pPr>
      <w:r w:rsidRPr="00A437CF">
        <w:rPr>
          <w:sz w:val="20"/>
          <w:szCs w:val="20"/>
        </w:rPr>
        <w:t xml:space="preserve">Maksud penelitian yang dilakukan adalah meneliti jenis </w:t>
      </w:r>
      <w:r w:rsidRPr="00A437CF">
        <w:rPr>
          <w:sz w:val="20"/>
          <w:szCs w:val="20"/>
          <w:lang w:val="id-ID"/>
        </w:rPr>
        <w:t>gula</w:t>
      </w:r>
      <w:r w:rsidRPr="00A437CF">
        <w:rPr>
          <w:sz w:val="20"/>
          <w:szCs w:val="20"/>
        </w:rPr>
        <w:t xml:space="preserve"> dan </w:t>
      </w:r>
      <w:r w:rsidRPr="00A437CF">
        <w:rPr>
          <w:sz w:val="20"/>
          <w:szCs w:val="20"/>
          <w:lang w:val="id-ID"/>
        </w:rPr>
        <w:t>lama</w:t>
      </w:r>
      <w:r w:rsidRPr="00A437CF">
        <w:rPr>
          <w:sz w:val="20"/>
          <w:szCs w:val="20"/>
        </w:rPr>
        <w:t xml:space="preserve"> fermentasi </w:t>
      </w:r>
      <w:r w:rsidRPr="00A437CF">
        <w:rPr>
          <w:sz w:val="20"/>
          <w:szCs w:val="20"/>
          <w:lang w:val="id-ID"/>
        </w:rPr>
        <w:t xml:space="preserve">terhadap </w:t>
      </w:r>
      <w:r w:rsidRPr="00A437CF">
        <w:rPr>
          <w:i/>
          <w:sz w:val="20"/>
          <w:szCs w:val="20"/>
          <w:lang w:val="id-ID"/>
        </w:rPr>
        <w:t>Nata de citrus</w:t>
      </w:r>
      <w:r w:rsidRPr="00A437CF">
        <w:rPr>
          <w:sz w:val="20"/>
          <w:szCs w:val="20"/>
          <w:lang w:val="id-ID"/>
        </w:rPr>
        <w:t xml:space="preserve"> dari jeruk </w:t>
      </w:r>
      <w:proofErr w:type="gramStart"/>
      <w:r w:rsidRPr="00A437CF">
        <w:rPr>
          <w:sz w:val="20"/>
          <w:szCs w:val="20"/>
          <w:lang w:val="id-ID"/>
        </w:rPr>
        <w:t>bali</w:t>
      </w:r>
      <w:proofErr w:type="gramEnd"/>
      <w:r w:rsidRPr="00A437CF">
        <w:rPr>
          <w:sz w:val="20"/>
          <w:szCs w:val="20"/>
          <w:lang w:val="id-ID"/>
        </w:rPr>
        <w:t xml:space="preserve"> </w:t>
      </w:r>
      <w:r w:rsidRPr="00A437CF">
        <w:rPr>
          <w:sz w:val="20"/>
          <w:szCs w:val="20"/>
        </w:rPr>
        <w:t>yang dihasilkan.</w:t>
      </w:r>
    </w:p>
    <w:p w:rsidR="008852A0" w:rsidRPr="00A437CF" w:rsidRDefault="008852A0" w:rsidP="00736B9E">
      <w:pPr>
        <w:adjustRightInd w:val="0"/>
        <w:spacing w:after="120" w:line="276" w:lineRule="auto"/>
        <w:ind w:firstLine="567"/>
        <w:jc w:val="both"/>
        <w:rPr>
          <w:sz w:val="20"/>
          <w:szCs w:val="20"/>
        </w:rPr>
      </w:pPr>
      <w:r w:rsidRPr="00A437CF">
        <w:rPr>
          <w:sz w:val="20"/>
          <w:szCs w:val="20"/>
        </w:rPr>
        <w:t xml:space="preserve">Tujuan penelitian adalah untuk mengetahui pengaruh jenis </w:t>
      </w:r>
      <w:r w:rsidRPr="00A437CF">
        <w:rPr>
          <w:sz w:val="20"/>
          <w:szCs w:val="20"/>
          <w:lang w:val="id-ID"/>
        </w:rPr>
        <w:t>gula</w:t>
      </w:r>
      <w:r w:rsidRPr="00A437CF">
        <w:rPr>
          <w:sz w:val="20"/>
          <w:szCs w:val="20"/>
        </w:rPr>
        <w:t xml:space="preserve"> dan </w:t>
      </w:r>
      <w:r w:rsidRPr="00A437CF">
        <w:rPr>
          <w:sz w:val="20"/>
          <w:szCs w:val="20"/>
          <w:lang w:val="id-ID"/>
        </w:rPr>
        <w:t>lama</w:t>
      </w:r>
      <w:r w:rsidRPr="00A437CF">
        <w:rPr>
          <w:sz w:val="20"/>
          <w:szCs w:val="20"/>
        </w:rPr>
        <w:t xml:space="preserve"> fermentasi terhadap </w:t>
      </w:r>
      <w:r w:rsidRPr="00A437CF">
        <w:rPr>
          <w:i/>
          <w:sz w:val="20"/>
          <w:szCs w:val="20"/>
          <w:lang w:val="id-ID"/>
        </w:rPr>
        <w:t>Nata de citrus</w:t>
      </w:r>
      <w:r w:rsidRPr="00A437CF">
        <w:rPr>
          <w:sz w:val="20"/>
          <w:szCs w:val="20"/>
          <w:lang w:val="id-ID"/>
        </w:rPr>
        <w:t xml:space="preserve"> dari jeruk </w:t>
      </w:r>
      <w:proofErr w:type="gramStart"/>
      <w:r w:rsidRPr="00A437CF">
        <w:rPr>
          <w:sz w:val="20"/>
          <w:szCs w:val="20"/>
          <w:lang w:val="id-ID"/>
        </w:rPr>
        <w:t>bali</w:t>
      </w:r>
      <w:proofErr w:type="gramEnd"/>
      <w:r w:rsidRPr="00A437CF">
        <w:rPr>
          <w:sz w:val="20"/>
          <w:szCs w:val="20"/>
          <w:lang w:val="id-ID"/>
        </w:rPr>
        <w:t xml:space="preserve"> </w:t>
      </w:r>
      <w:r w:rsidRPr="00A437CF">
        <w:rPr>
          <w:sz w:val="20"/>
          <w:szCs w:val="20"/>
        </w:rPr>
        <w:t>yang dihasilkan.</w:t>
      </w:r>
    </w:p>
    <w:p w:rsidR="00CF46C7" w:rsidRPr="00CF46C7" w:rsidRDefault="00CF46C7" w:rsidP="00736B9E">
      <w:pPr>
        <w:pStyle w:val="Heading1"/>
        <w:spacing w:before="0" w:after="120" w:line="276" w:lineRule="auto"/>
        <w:jc w:val="center"/>
        <w:rPr>
          <w:rFonts w:ascii="Times New Roman" w:hAnsi="Times New Roman" w:cs="Times New Roman"/>
          <w:color w:val="auto"/>
          <w:sz w:val="20"/>
          <w:szCs w:val="20"/>
          <w:lang w:val="id-ID"/>
        </w:rPr>
      </w:pPr>
      <w:bookmarkStart w:id="2" w:name="_Toc470670327"/>
      <w:r>
        <w:rPr>
          <w:rFonts w:ascii="Times New Roman" w:hAnsi="Times New Roman" w:cs="Times New Roman"/>
          <w:color w:val="auto"/>
          <w:sz w:val="20"/>
          <w:szCs w:val="20"/>
          <w:lang w:val="id-ID"/>
        </w:rPr>
        <w:t>BAHAN DAN METODE</w:t>
      </w:r>
      <w:r w:rsidRPr="00CF46C7">
        <w:rPr>
          <w:rFonts w:ascii="Times New Roman" w:hAnsi="Times New Roman" w:cs="Times New Roman"/>
          <w:color w:val="auto"/>
          <w:sz w:val="20"/>
          <w:szCs w:val="20"/>
          <w:lang w:val="id-ID"/>
        </w:rPr>
        <w:t xml:space="preserve"> PENELITIAN</w:t>
      </w:r>
      <w:bookmarkEnd w:id="2"/>
    </w:p>
    <w:p w:rsidR="00CF46C7" w:rsidRPr="00CF46C7" w:rsidRDefault="00CF46C7" w:rsidP="00B61A62">
      <w:pPr>
        <w:pStyle w:val="Heading2"/>
        <w:spacing w:before="0" w:line="276" w:lineRule="auto"/>
        <w:rPr>
          <w:rFonts w:ascii="Times New Roman" w:hAnsi="Times New Roman" w:cs="Times New Roman"/>
          <w:color w:val="auto"/>
          <w:sz w:val="20"/>
          <w:szCs w:val="20"/>
          <w:lang w:val="id-ID"/>
        </w:rPr>
      </w:pPr>
      <w:bookmarkStart w:id="3" w:name="_Toc470670328"/>
      <w:r w:rsidRPr="00CF46C7">
        <w:rPr>
          <w:rFonts w:ascii="Times New Roman" w:hAnsi="Times New Roman" w:cs="Times New Roman"/>
          <w:color w:val="auto"/>
          <w:sz w:val="20"/>
          <w:szCs w:val="20"/>
          <w:lang w:val="id-ID"/>
        </w:rPr>
        <w:t>Bahan dan Alat</w:t>
      </w:r>
      <w:bookmarkEnd w:id="3"/>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Bahan-bahan yang digunakan dalam penelitian adalah jeruk bali yang berasal dari Desa Cikoneng, Kecamatan Ganeas, Kabupaten Sumedang, biakan </w:t>
      </w:r>
      <w:r w:rsidRPr="00CF46C7">
        <w:rPr>
          <w:i/>
          <w:sz w:val="20"/>
          <w:szCs w:val="20"/>
          <w:lang w:val="id-ID"/>
        </w:rPr>
        <w:t xml:space="preserve">Acetobacter xylinum </w:t>
      </w:r>
      <w:r w:rsidRPr="00CF46C7">
        <w:rPr>
          <w:sz w:val="20"/>
          <w:szCs w:val="20"/>
          <w:lang w:val="id-ID"/>
        </w:rPr>
        <w:t>yang berasal dari Agrotechno Industri Yogyakarta, glukosa, fruktosa, sukrosa, ammonium sulfat ((NH</w:t>
      </w:r>
      <w:r w:rsidRPr="00CF46C7">
        <w:rPr>
          <w:sz w:val="20"/>
          <w:szCs w:val="20"/>
          <w:vertAlign w:val="subscript"/>
          <w:lang w:val="id-ID"/>
        </w:rPr>
        <w:t>4</w:t>
      </w:r>
      <w:r w:rsidRPr="00CF46C7">
        <w:rPr>
          <w:sz w:val="20"/>
          <w:szCs w:val="20"/>
          <w:lang w:val="id-ID"/>
        </w:rPr>
        <w:t>)</w:t>
      </w:r>
      <w:r w:rsidRPr="00CF46C7">
        <w:rPr>
          <w:sz w:val="20"/>
          <w:szCs w:val="20"/>
          <w:vertAlign w:val="subscript"/>
          <w:lang w:val="id-ID"/>
        </w:rPr>
        <w:t>2</w:t>
      </w:r>
      <w:r w:rsidRPr="00CF46C7">
        <w:rPr>
          <w:sz w:val="20"/>
          <w:szCs w:val="20"/>
          <w:lang w:val="id-ID"/>
        </w:rPr>
        <w:t>SO</w:t>
      </w:r>
      <w:r w:rsidRPr="00CF46C7">
        <w:rPr>
          <w:sz w:val="20"/>
          <w:szCs w:val="20"/>
          <w:vertAlign w:val="subscript"/>
          <w:lang w:val="id-ID"/>
        </w:rPr>
        <w:t>4</w:t>
      </w:r>
      <w:r w:rsidRPr="00CF46C7">
        <w:rPr>
          <w:sz w:val="20"/>
          <w:szCs w:val="20"/>
          <w:lang w:val="id-ID"/>
        </w:rPr>
        <w:t>), dan asam asetat.</w:t>
      </w:r>
      <w:r>
        <w:rPr>
          <w:sz w:val="20"/>
          <w:szCs w:val="20"/>
          <w:lang w:val="id-ID"/>
        </w:rPr>
        <w:t xml:space="preserve"> </w:t>
      </w:r>
      <w:r w:rsidRPr="00CF46C7">
        <w:rPr>
          <w:sz w:val="20"/>
          <w:szCs w:val="20"/>
          <w:lang w:val="id-ID"/>
        </w:rPr>
        <w:t>Bahan-bahan yang digunakan untuk analisis adalah aquadest, larutan Luff’s, H</w:t>
      </w:r>
      <w:r w:rsidRPr="00CF46C7">
        <w:rPr>
          <w:sz w:val="20"/>
          <w:szCs w:val="20"/>
          <w:vertAlign w:val="subscript"/>
          <w:lang w:val="id-ID"/>
        </w:rPr>
        <w:t>2</w:t>
      </w:r>
      <w:r w:rsidRPr="00CF46C7">
        <w:rPr>
          <w:sz w:val="20"/>
          <w:szCs w:val="20"/>
          <w:lang w:val="id-ID"/>
        </w:rPr>
        <w:t>SO</w:t>
      </w:r>
      <w:r w:rsidRPr="00CF46C7">
        <w:rPr>
          <w:sz w:val="20"/>
          <w:szCs w:val="20"/>
          <w:vertAlign w:val="subscript"/>
          <w:lang w:val="id-ID"/>
        </w:rPr>
        <w:t>4</w:t>
      </w:r>
      <w:r w:rsidRPr="00CF46C7">
        <w:rPr>
          <w:sz w:val="20"/>
          <w:szCs w:val="20"/>
          <w:lang w:val="id-ID"/>
        </w:rPr>
        <w:t xml:space="preserve"> 6 N, KI padat, Na</w:t>
      </w:r>
      <w:r w:rsidRPr="00CF46C7">
        <w:rPr>
          <w:sz w:val="20"/>
          <w:szCs w:val="20"/>
          <w:vertAlign w:val="subscript"/>
          <w:lang w:val="id-ID"/>
        </w:rPr>
        <w:t>2</w:t>
      </w:r>
      <w:r w:rsidRPr="00CF46C7">
        <w:rPr>
          <w:sz w:val="20"/>
          <w:szCs w:val="20"/>
          <w:lang w:val="id-ID"/>
        </w:rPr>
        <w:t>S</w:t>
      </w:r>
      <w:r w:rsidRPr="00CF46C7">
        <w:rPr>
          <w:sz w:val="20"/>
          <w:szCs w:val="20"/>
          <w:vertAlign w:val="subscript"/>
          <w:lang w:val="id-ID"/>
        </w:rPr>
        <w:t>2</w:t>
      </w:r>
      <w:r w:rsidRPr="00CF46C7">
        <w:rPr>
          <w:sz w:val="20"/>
          <w:szCs w:val="20"/>
          <w:lang w:val="id-ID"/>
        </w:rPr>
        <w:t>O</w:t>
      </w:r>
      <w:r w:rsidRPr="00CF46C7">
        <w:rPr>
          <w:sz w:val="20"/>
          <w:szCs w:val="20"/>
          <w:vertAlign w:val="subscript"/>
          <w:lang w:val="id-ID"/>
        </w:rPr>
        <w:t>3</w:t>
      </w:r>
      <w:r w:rsidRPr="00CF46C7">
        <w:rPr>
          <w:sz w:val="20"/>
          <w:szCs w:val="20"/>
          <w:lang w:val="id-ID"/>
        </w:rPr>
        <w:t xml:space="preserve"> 0,1 N, amilum, HCL 9,5 N, Phenolphtalein,  NaOH 30%, H</w:t>
      </w:r>
      <w:r w:rsidRPr="00CF46C7">
        <w:rPr>
          <w:sz w:val="20"/>
          <w:szCs w:val="20"/>
          <w:vertAlign w:val="subscript"/>
          <w:lang w:val="id-ID"/>
        </w:rPr>
        <w:t>2</w:t>
      </w:r>
      <w:r w:rsidRPr="00CF46C7">
        <w:rPr>
          <w:sz w:val="20"/>
          <w:szCs w:val="20"/>
          <w:lang w:val="id-ID"/>
        </w:rPr>
        <w:t>SO</w:t>
      </w:r>
      <w:r w:rsidRPr="00CF46C7">
        <w:rPr>
          <w:sz w:val="20"/>
          <w:szCs w:val="20"/>
          <w:vertAlign w:val="subscript"/>
          <w:lang w:val="id-ID"/>
        </w:rPr>
        <w:t>4</w:t>
      </w:r>
      <w:r w:rsidRPr="00CF46C7">
        <w:rPr>
          <w:sz w:val="20"/>
          <w:szCs w:val="20"/>
          <w:lang w:val="id-ID"/>
        </w:rPr>
        <w:t xml:space="preserve"> 0,3 N, CHCl</w:t>
      </w:r>
      <w:r w:rsidRPr="00CF46C7">
        <w:rPr>
          <w:sz w:val="20"/>
          <w:szCs w:val="20"/>
          <w:vertAlign w:val="subscript"/>
          <w:lang w:val="id-ID"/>
        </w:rPr>
        <w:t xml:space="preserve">3, </w:t>
      </w:r>
      <w:r w:rsidRPr="00CF46C7">
        <w:rPr>
          <w:sz w:val="20"/>
          <w:szCs w:val="20"/>
          <w:lang w:val="id-ID"/>
        </w:rPr>
        <w:t xml:space="preserve">NaOH 0,3 N, alkohol 95%. </w:t>
      </w:r>
    </w:p>
    <w:p w:rsid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Alat-alat yang digunakan dalam proses penelitian adalah </w:t>
      </w:r>
      <w:r w:rsidRPr="00CF46C7">
        <w:rPr>
          <w:i/>
          <w:sz w:val="20"/>
          <w:szCs w:val="20"/>
          <w:lang w:val="id-ID"/>
        </w:rPr>
        <w:t>pH universal test paper</w:t>
      </w:r>
      <w:r w:rsidRPr="00CF46C7">
        <w:rPr>
          <w:sz w:val="20"/>
          <w:szCs w:val="20"/>
          <w:lang w:val="id-ID"/>
        </w:rPr>
        <w:t xml:space="preserve">, refraktometer, jarum ose, botol kaca, </w:t>
      </w:r>
      <w:r w:rsidRPr="00CF46C7">
        <w:rPr>
          <w:i/>
          <w:sz w:val="20"/>
          <w:szCs w:val="20"/>
          <w:lang w:val="id-ID"/>
        </w:rPr>
        <w:t>shaker</w:t>
      </w:r>
      <w:r w:rsidRPr="00CF46C7">
        <w:rPr>
          <w:sz w:val="20"/>
          <w:szCs w:val="20"/>
          <w:lang w:val="id-ID"/>
        </w:rPr>
        <w:t xml:space="preserve">, pisau, blender, saringan, gelas ukur, </w:t>
      </w:r>
      <w:r w:rsidRPr="00CF46C7">
        <w:rPr>
          <w:i/>
          <w:sz w:val="20"/>
          <w:szCs w:val="20"/>
          <w:lang w:val="id-ID"/>
        </w:rPr>
        <w:t>thermometer</w:t>
      </w:r>
      <w:r w:rsidRPr="00CF46C7">
        <w:rPr>
          <w:sz w:val="20"/>
          <w:szCs w:val="20"/>
          <w:lang w:val="id-ID"/>
        </w:rPr>
        <w:t xml:space="preserve">, batang pengaduk, gelas kimia, nampan, plastik </w:t>
      </w:r>
      <w:r w:rsidRPr="00CF46C7">
        <w:rPr>
          <w:i/>
          <w:sz w:val="20"/>
          <w:szCs w:val="20"/>
          <w:lang w:val="id-ID"/>
        </w:rPr>
        <w:t>wrapping</w:t>
      </w:r>
      <w:r w:rsidRPr="00CF46C7">
        <w:rPr>
          <w:sz w:val="20"/>
          <w:szCs w:val="20"/>
          <w:lang w:val="id-ID"/>
        </w:rPr>
        <w:t>, baskom, dan neraca analitik.</w:t>
      </w:r>
      <w:r>
        <w:rPr>
          <w:sz w:val="20"/>
          <w:szCs w:val="20"/>
          <w:lang w:val="id-ID"/>
        </w:rPr>
        <w:t xml:space="preserve"> </w:t>
      </w:r>
      <w:r w:rsidRPr="00CF46C7">
        <w:rPr>
          <w:sz w:val="20"/>
          <w:szCs w:val="20"/>
          <w:lang w:val="id-ID"/>
        </w:rPr>
        <w:t xml:space="preserve">Alat-alat yang digunakan untuk analisis adalah jangka sorong, neraca analitik, cawan porselen, desikator, oven, tang krus, blender, labu ukur, erlenmeyer, kompor, gelas kimia, buret, statif, lumpang alu, corong, kertas lakmus, dan kertas saring. </w:t>
      </w:r>
    </w:p>
    <w:p w:rsidR="00CF46C7" w:rsidRPr="00CF46C7" w:rsidRDefault="00CF46C7" w:rsidP="00B61A62">
      <w:pPr>
        <w:pStyle w:val="Heading2"/>
        <w:spacing w:before="120" w:line="276" w:lineRule="auto"/>
        <w:rPr>
          <w:rFonts w:ascii="Times New Roman" w:hAnsi="Times New Roman" w:cs="Times New Roman"/>
          <w:color w:val="auto"/>
          <w:sz w:val="20"/>
          <w:szCs w:val="20"/>
          <w:lang w:val="id-ID"/>
        </w:rPr>
      </w:pPr>
      <w:bookmarkStart w:id="4" w:name="_Toc470670331"/>
      <w:r w:rsidRPr="00CF46C7">
        <w:rPr>
          <w:rFonts w:ascii="Times New Roman" w:hAnsi="Times New Roman" w:cs="Times New Roman"/>
          <w:color w:val="auto"/>
          <w:sz w:val="20"/>
          <w:szCs w:val="20"/>
          <w:lang w:val="id-ID"/>
        </w:rPr>
        <w:t>Metode Penelitian</w:t>
      </w:r>
      <w:bookmarkEnd w:id="4"/>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Pelaksanaan penelitian yang akan dilakukan terdiri atas dua bagian, yaitu penelitian pendahuluan dan penelitian utama.</w:t>
      </w:r>
    </w:p>
    <w:p w:rsidR="00CF46C7" w:rsidRPr="00B8050F" w:rsidRDefault="00CF46C7" w:rsidP="00B61A62">
      <w:pPr>
        <w:pStyle w:val="Heading3"/>
        <w:spacing w:before="120" w:line="276" w:lineRule="auto"/>
        <w:rPr>
          <w:rFonts w:ascii="Times New Roman" w:hAnsi="Times New Roman" w:cs="Times New Roman"/>
          <w:color w:val="auto"/>
          <w:sz w:val="20"/>
          <w:szCs w:val="20"/>
          <w:lang w:val="id-ID"/>
        </w:rPr>
      </w:pPr>
      <w:bookmarkStart w:id="5" w:name="_Toc470670332"/>
      <w:r w:rsidRPr="00B8050F">
        <w:rPr>
          <w:rFonts w:ascii="Times New Roman" w:hAnsi="Times New Roman" w:cs="Times New Roman"/>
          <w:color w:val="auto"/>
          <w:sz w:val="20"/>
          <w:szCs w:val="20"/>
          <w:lang w:val="id-ID"/>
        </w:rPr>
        <w:t>Penelitian Pendahuluan</w:t>
      </w:r>
      <w:bookmarkEnd w:id="5"/>
    </w:p>
    <w:p w:rsidR="00CF46C7" w:rsidRPr="00CF46C7" w:rsidRDefault="00CF46C7" w:rsidP="00736B9E">
      <w:pPr>
        <w:pStyle w:val="Heading4"/>
        <w:numPr>
          <w:ilvl w:val="0"/>
          <w:numId w:val="6"/>
        </w:numPr>
        <w:spacing w:before="0" w:line="276" w:lineRule="auto"/>
        <w:ind w:left="284" w:hanging="284"/>
        <w:rPr>
          <w:rFonts w:ascii="Times New Roman" w:hAnsi="Times New Roman" w:cs="Times New Roman"/>
          <w:b w:val="0"/>
          <w:i w:val="0"/>
          <w:color w:val="auto"/>
          <w:sz w:val="20"/>
          <w:szCs w:val="20"/>
          <w:lang w:val="id-ID"/>
        </w:rPr>
      </w:pPr>
      <w:r w:rsidRPr="00CF46C7">
        <w:rPr>
          <w:rFonts w:ascii="Times New Roman" w:hAnsi="Times New Roman" w:cs="Times New Roman"/>
          <w:b w:val="0"/>
          <w:i w:val="0"/>
          <w:color w:val="auto"/>
          <w:sz w:val="20"/>
          <w:szCs w:val="20"/>
          <w:lang w:val="id-ID"/>
        </w:rPr>
        <w:t>Menentukan pH dari Bahan Baku</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Menentukan pH dari bahan baku sari jeruk bali yaitu dengan menggunakan </w:t>
      </w:r>
      <w:r w:rsidRPr="00CF46C7">
        <w:rPr>
          <w:i/>
          <w:sz w:val="20"/>
          <w:szCs w:val="20"/>
          <w:lang w:val="id-ID"/>
        </w:rPr>
        <w:t>pH universal test paper</w:t>
      </w:r>
      <w:r w:rsidRPr="00CF46C7">
        <w:rPr>
          <w:sz w:val="20"/>
          <w:szCs w:val="20"/>
          <w:lang w:val="id-ID"/>
        </w:rPr>
        <w:t xml:space="preserve"> untuk mengetahui </w:t>
      </w:r>
      <w:r w:rsidRPr="00CF46C7">
        <w:rPr>
          <w:sz w:val="20"/>
          <w:szCs w:val="20"/>
          <w:lang w:val="id-ID"/>
        </w:rPr>
        <w:lastRenderedPageBreak/>
        <w:t>konsentrasi asam asetat yang akan ditambahkan sehingga pH mencapai 3,5.</w:t>
      </w:r>
    </w:p>
    <w:p w:rsidR="00CF46C7" w:rsidRPr="00CF46C7" w:rsidRDefault="00CF46C7" w:rsidP="00736B9E">
      <w:pPr>
        <w:pStyle w:val="Heading4"/>
        <w:numPr>
          <w:ilvl w:val="0"/>
          <w:numId w:val="6"/>
        </w:numPr>
        <w:spacing w:before="0" w:line="276" w:lineRule="auto"/>
        <w:ind w:left="284" w:hanging="284"/>
        <w:rPr>
          <w:rFonts w:ascii="Times New Roman" w:hAnsi="Times New Roman" w:cs="Times New Roman"/>
          <w:b w:val="0"/>
          <w:i w:val="0"/>
          <w:color w:val="auto"/>
          <w:sz w:val="20"/>
          <w:szCs w:val="20"/>
          <w:lang w:val="id-ID"/>
        </w:rPr>
      </w:pPr>
      <w:r w:rsidRPr="00CF46C7">
        <w:rPr>
          <w:rFonts w:ascii="Times New Roman" w:hAnsi="Times New Roman" w:cs="Times New Roman"/>
          <w:b w:val="0"/>
          <w:i w:val="0"/>
          <w:color w:val="auto"/>
          <w:sz w:val="20"/>
          <w:szCs w:val="20"/>
          <w:lang w:val="id-ID"/>
        </w:rPr>
        <w:t xml:space="preserve">Menentukan Brix Gula Pada Bahan Baku </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Menentukan brix gula pada bahan baku sari jeruk bali yaitu dengan menggunakan refraktometer untuk mengetahui konsentrasi gula yang harus ditambahkan.</w:t>
      </w:r>
    </w:p>
    <w:p w:rsidR="00CF46C7" w:rsidRPr="00CF46C7" w:rsidRDefault="00CF46C7" w:rsidP="00736B9E">
      <w:pPr>
        <w:pStyle w:val="Heading4"/>
        <w:numPr>
          <w:ilvl w:val="0"/>
          <w:numId w:val="6"/>
        </w:numPr>
        <w:spacing w:before="0" w:line="276" w:lineRule="auto"/>
        <w:ind w:left="284" w:hanging="284"/>
        <w:rPr>
          <w:rFonts w:ascii="Times New Roman" w:hAnsi="Times New Roman" w:cs="Times New Roman"/>
          <w:b w:val="0"/>
          <w:i w:val="0"/>
          <w:color w:val="auto"/>
          <w:sz w:val="20"/>
          <w:szCs w:val="20"/>
          <w:lang w:val="id-ID"/>
        </w:rPr>
      </w:pPr>
      <w:r w:rsidRPr="00CF46C7">
        <w:rPr>
          <w:rFonts w:ascii="Times New Roman" w:hAnsi="Times New Roman" w:cs="Times New Roman"/>
          <w:b w:val="0"/>
          <w:i w:val="0"/>
          <w:color w:val="auto"/>
          <w:sz w:val="20"/>
          <w:szCs w:val="20"/>
          <w:lang w:val="id-ID"/>
        </w:rPr>
        <w:t xml:space="preserve"> Pembuatan starter </w:t>
      </w:r>
      <w:r w:rsidRPr="00CF46C7">
        <w:rPr>
          <w:rFonts w:ascii="Times New Roman" w:hAnsi="Times New Roman" w:cs="Times New Roman"/>
          <w:b w:val="0"/>
          <w:color w:val="auto"/>
          <w:sz w:val="20"/>
          <w:szCs w:val="20"/>
          <w:lang w:val="id-ID"/>
        </w:rPr>
        <w:t>Acetobacter xylinum</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Pembuatan starter </w:t>
      </w:r>
      <w:r w:rsidRPr="00CF46C7">
        <w:rPr>
          <w:i/>
          <w:sz w:val="20"/>
          <w:szCs w:val="20"/>
          <w:lang w:val="id-ID"/>
        </w:rPr>
        <w:t>Acetobacter xylinum</w:t>
      </w:r>
      <w:r w:rsidRPr="00CF46C7">
        <w:rPr>
          <w:sz w:val="20"/>
          <w:szCs w:val="20"/>
          <w:lang w:val="id-ID"/>
        </w:rPr>
        <w:t xml:space="preserve"> dengan memanfaatkan bahan baku dari sari jeruk bali yang ditambahkan biakan </w:t>
      </w:r>
      <w:r w:rsidRPr="00CF46C7">
        <w:rPr>
          <w:i/>
          <w:sz w:val="20"/>
          <w:szCs w:val="20"/>
          <w:lang w:val="id-ID"/>
        </w:rPr>
        <w:t>Acetobacter xylinum</w:t>
      </w:r>
      <w:r w:rsidRPr="00CF46C7">
        <w:rPr>
          <w:sz w:val="20"/>
          <w:szCs w:val="20"/>
          <w:lang w:val="id-ID"/>
        </w:rPr>
        <w:t>.</w:t>
      </w:r>
    </w:p>
    <w:p w:rsidR="00CF46C7" w:rsidRPr="00B8050F" w:rsidRDefault="00CF46C7" w:rsidP="00B61A62">
      <w:pPr>
        <w:pStyle w:val="Heading3"/>
        <w:spacing w:before="120" w:line="276" w:lineRule="auto"/>
        <w:rPr>
          <w:rFonts w:ascii="Times New Roman" w:hAnsi="Times New Roman" w:cs="Times New Roman"/>
          <w:color w:val="auto"/>
          <w:sz w:val="20"/>
          <w:szCs w:val="20"/>
          <w:lang w:val="id-ID"/>
        </w:rPr>
      </w:pPr>
      <w:bookmarkStart w:id="6" w:name="_Toc470670333"/>
      <w:r w:rsidRPr="00B8050F">
        <w:rPr>
          <w:rFonts w:ascii="Times New Roman" w:hAnsi="Times New Roman" w:cs="Times New Roman"/>
          <w:color w:val="auto"/>
          <w:sz w:val="20"/>
          <w:szCs w:val="20"/>
          <w:lang w:val="id-ID"/>
        </w:rPr>
        <w:t>Penelitian Utama</w:t>
      </w:r>
      <w:bookmarkEnd w:id="6"/>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Penelitian utama ini merupakan lanjutan penelitian pendahuluan dimana penelitian ini bertujuan untuk mengetahui hasil optimum yang diperoleh dari jenis gula dan lama fermentasi dalam pembuatan</w:t>
      </w:r>
      <w:r w:rsidRPr="00CF46C7">
        <w:rPr>
          <w:i/>
          <w:sz w:val="20"/>
          <w:szCs w:val="20"/>
          <w:lang w:val="id-ID"/>
        </w:rPr>
        <w:t xml:space="preserve"> Nata de citrus</w:t>
      </w:r>
      <w:r w:rsidRPr="00CF46C7">
        <w:rPr>
          <w:sz w:val="20"/>
          <w:szCs w:val="20"/>
          <w:lang w:val="id-ID"/>
        </w:rPr>
        <w:t xml:space="preserve"> dari jeruk bali. </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Rancangan perlakuan </w:t>
      </w:r>
      <w:r w:rsidR="00E94AED">
        <w:rPr>
          <w:sz w:val="20"/>
          <w:szCs w:val="20"/>
          <w:lang w:val="id-ID"/>
        </w:rPr>
        <w:t xml:space="preserve">pada penelitian ini </w:t>
      </w:r>
      <w:r w:rsidRPr="00CF46C7">
        <w:rPr>
          <w:sz w:val="20"/>
          <w:szCs w:val="20"/>
          <w:lang w:val="id-ID"/>
        </w:rPr>
        <w:t>terdiri dari</w:t>
      </w:r>
      <w:r w:rsidR="00E94AED">
        <w:rPr>
          <w:sz w:val="20"/>
          <w:szCs w:val="20"/>
          <w:lang w:val="id-ID"/>
        </w:rPr>
        <w:t xml:space="preserve"> dua faktor, yaitu jenis gula (A</w:t>
      </w:r>
      <w:r w:rsidRPr="00CF46C7">
        <w:rPr>
          <w:sz w:val="20"/>
          <w:szCs w:val="20"/>
          <w:lang w:val="id-ID"/>
        </w:rPr>
        <w:t>) yang terdiri dar</w:t>
      </w:r>
      <w:r w:rsidR="00E94AED">
        <w:rPr>
          <w:sz w:val="20"/>
          <w:szCs w:val="20"/>
          <w:lang w:val="id-ID"/>
        </w:rPr>
        <w:t>i 3 taraf dan lama fermentasi (B</w:t>
      </w:r>
      <w:r w:rsidRPr="00CF46C7">
        <w:rPr>
          <w:sz w:val="20"/>
          <w:szCs w:val="20"/>
          <w:lang w:val="id-ID"/>
        </w:rPr>
        <w:t>) yang terdiri dari 3 taraf, yaitu :</w:t>
      </w:r>
    </w:p>
    <w:p w:rsidR="00CF46C7" w:rsidRPr="00CF46C7" w:rsidRDefault="00CF46C7" w:rsidP="00CF46C7">
      <w:pPr>
        <w:tabs>
          <w:tab w:val="left" w:pos="284"/>
        </w:tabs>
        <w:spacing w:line="276" w:lineRule="auto"/>
        <w:jc w:val="both"/>
        <w:rPr>
          <w:sz w:val="20"/>
          <w:szCs w:val="20"/>
          <w:lang w:val="id-ID"/>
        </w:rPr>
      </w:pPr>
      <w:r w:rsidRPr="00CF46C7">
        <w:rPr>
          <w:sz w:val="20"/>
          <w:szCs w:val="20"/>
          <w:lang w:val="id-ID"/>
        </w:rPr>
        <w:t xml:space="preserve">A </w:t>
      </w:r>
      <w:r w:rsidRPr="00CF46C7">
        <w:rPr>
          <w:sz w:val="20"/>
          <w:szCs w:val="20"/>
          <w:lang w:val="id-ID"/>
        </w:rPr>
        <w:tab/>
        <w:t>= Jenis gula</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a</w:t>
      </w:r>
      <w:r w:rsidR="00CF46C7" w:rsidRPr="00CF46C7">
        <w:rPr>
          <w:sz w:val="20"/>
          <w:szCs w:val="20"/>
          <w:vertAlign w:val="subscript"/>
          <w:lang w:val="id-ID"/>
        </w:rPr>
        <w:t>1</w:t>
      </w:r>
      <w:r w:rsidR="00CF46C7" w:rsidRPr="00CF46C7">
        <w:rPr>
          <w:sz w:val="20"/>
          <w:szCs w:val="20"/>
          <w:lang w:val="id-ID"/>
        </w:rPr>
        <w:tab/>
        <w:t>= Je</w:t>
      </w:r>
      <w:r>
        <w:rPr>
          <w:sz w:val="20"/>
          <w:szCs w:val="20"/>
          <w:lang w:val="id-ID"/>
        </w:rPr>
        <w:t>nis gula glukosa (6%)</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a</w:t>
      </w:r>
      <w:r w:rsidR="00CF46C7" w:rsidRPr="00CF46C7">
        <w:rPr>
          <w:sz w:val="20"/>
          <w:szCs w:val="20"/>
          <w:vertAlign w:val="subscript"/>
          <w:lang w:val="id-ID"/>
        </w:rPr>
        <w:t>2</w:t>
      </w:r>
      <w:r w:rsidR="00CF46C7" w:rsidRPr="00CF46C7">
        <w:rPr>
          <w:sz w:val="20"/>
          <w:szCs w:val="20"/>
          <w:lang w:val="id-ID"/>
        </w:rPr>
        <w:tab/>
        <w:t xml:space="preserve">= Jenis gula fruktosa </w:t>
      </w:r>
      <w:r>
        <w:rPr>
          <w:sz w:val="20"/>
          <w:szCs w:val="20"/>
          <w:lang w:val="id-ID"/>
        </w:rPr>
        <w:t>(6%)</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a</w:t>
      </w:r>
      <w:r w:rsidR="00CF46C7" w:rsidRPr="00CF46C7">
        <w:rPr>
          <w:sz w:val="20"/>
          <w:szCs w:val="20"/>
          <w:vertAlign w:val="subscript"/>
          <w:lang w:val="id-ID"/>
        </w:rPr>
        <w:t>3</w:t>
      </w:r>
      <w:r w:rsidR="00CF46C7" w:rsidRPr="00CF46C7">
        <w:rPr>
          <w:sz w:val="20"/>
          <w:szCs w:val="20"/>
          <w:lang w:val="id-ID"/>
        </w:rPr>
        <w:tab/>
        <w:t xml:space="preserve">= Jenis gula sukrosa </w:t>
      </w:r>
      <w:r>
        <w:rPr>
          <w:sz w:val="20"/>
          <w:szCs w:val="20"/>
          <w:lang w:val="id-ID"/>
        </w:rPr>
        <w:t>(6%)</w:t>
      </w:r>
    </w:p>
    <w:p w:rsidR="00CF46C7" w:rsidRPr="00CF46C7" w:rsidRDefault="00CF46C7" w:rsidP="00CF46C7">
      <w:pPr>
        <w:tabs>
          <w:tab w:val="left" w:pos="284"/>
        </w:tabs>
        <w:spacing w:line="276" w:lineRule="auto"/>
        <w:jc w:val="both"/>
        <w:rPr>
          <w:sz w:val="20"/>
          <w:szCs w:val="20"/>
          <w:lang w:val="id-ID"/>
        </w:rPr>
      </w:pPr>
      <w:r w:rsidRPr="00CF46C7">
        <w:rPr>
          <w:sz w:val="20"/>
          <w:szCs w:val="20"/>
          <w:lang w:val="id-ID"/>
        </w:rPr>
        <w:t>B</w:t>
      </w:r>
      <w:r w:rsidRPr="00CF46C7">
        <w:rPr>
          <w:sz w:val="20"/>
          <w:szCs w:val="20"/>
          <w:lang w:val="id-ID"/>
        </w:rPr>
        <w:tab/>
        <w:t xml:space="preserve">= Lama fermentasi </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b</w:t>
      </w:r>
      <w:r w:rsidR="00CF46C7" w:rsidRPr="00CF46C7">
        <w:rPr>
          <w:sz w:val="20"/>
          <w:szCs w:val="20"/>
          <w:vertAlign w:val="subscript"/>
          <w:lang w:val="id-ID"/>
        </w:rPr>
        <w:t>1</w:t>
      </w:r>
      <w:r w:rsidR="00CF46C7" w:rsidRPr="00CF46C7">
        <w:rPr>
          <w:sz w:val="20"/>
          <w:szCs w:val="20"/>
          <w:vertAlign w:val="subscript"/>
          <w:lang w:val="id-ID"/>
        </w:rPr>
        <w:tab/>
      </w:r>
      <w:r w:rsidR="00CF46C7" w:rsidRPr="00CF46C7">
        <w:rPr>
          <w:sz w:val="20"/>
          <w:szCs w:val="20"/>
          <w:lang w:val="id-ID"/>
        </w:rPr>
        <w:t>= Lama fermentasi 13 hari</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b</w:t>
      </w:r>
      <w:r w:rsidR="00CF46C7" w:rsidRPr="00CF46C7">
        <w:rPr>
          <w:sz w:val="20"/>
          <w:szCs w:val="20"/>
          <w:vertAlign w:val="subscript"/>
          <w:lang w:val="id-ID"/>
        </w:rPr>
        <w:t>2</w:t>
      </w:r>
      <w:r w:rsidR="00CF46C7" w:rsidRPr="00CF46C7">
        <w:rPr>
          <w:sz w:val="20"/>
          <w:szCs w:val="20"/>
          <w:vertAlign w:val="subscript"/>
          <w:lang w:val="id-ID"/>
        </w:rPr>
        <w:tab/>
      </w:r>
      <w:r w:rsidR="00CF46C7" w:rsidRPr="00CF46C7">
        <w:rPr>
          <w:sz w:val="20"/>
          <w:szCs w:val="20"/>
          <w:lang w:val="id-ID"/>
        </w:rPr>
        <w:t>= Lama fermentasi 14 hari</w:t>
      </w:r>
    </w:p>
    <w:p w:rsidR="00CF46C7" w:rsidRPr="00CF46C7" w:rsidRDefault="00E94AED" w:rsidP="00E94AED">
      <w:pPr>
        <w:tabs>
          <w:tab w:val="left" w:pos="284"/>
        </w:tabs>
        <w:spacing w:line="276" w:lineRule="auto"/>
        <w:ind w:left="142" w:hanging="142"/>
        <w:jc w:val="both"/>
        <w:rPr>
          <w:sz w:val="20"/>
          <w:szCs w:val="20"/>
          <w:lang w:val="id-ID"/>
        </w:rPr>
      </w:pPr>
      <w:r>
        <w:rPr>
          <w:sz w:val="20"/>
          <w:szCs w:val="20"/>
          <w:lang w:val="id-ID"/>
        </w:rPr>
        <w:tab/>
      </w:r>
      <w:r w:rsidR="00CF46C7" w:rsidRPr="00CF46C7">
        <w:rPr>
          <w:sz w:val="20"/>
          <w:szCs w:val="20"/>
          <w:lang w:val="id-ID"/>
        </w:rPr>
        <w:t>b</w:t>
      </w:r>
      <w:r w:rsidR="00CF46C7" w:rsidRPr="00CF46C7">
        <w:rPr>
          <w:sz w:val="20"/>
          <w:szCs w:val="20"/>
          <w:vertAlign w:val="subscript"/>
          <w:lang w:val="id-ID"/>
        </w:rPr>
        <w:t>3</w:t>
      </w:r>
      <w:r w:rsidR="00CF46C7" w:rsidRPr="00CF46C7">
        <w:rPr>
          <w:sz w:val="20"/>
          <w:szCs w:val="20"/>
          <w:lang w:val="id-ID"/>
        </w:rPr>
        <w:tab/>
        <w:t>= Lama fermentasi 15 hari</w:t>
      </w:r>
    </w:p>
    <w:p w:rsidR="00CF46C7" w:rsidRPr="00CF46C7" w:rsidRDefault="00CF46C7" w:rsidP="00CF46C7">
      <w:pPr>
        <w:tabs>
          <w:tab w:val="left" w:pos="0"/>
        </w:tabs>
        <w:spacing w:line="276" w:lineRule="auto"/>
        <w:ind w:firstLine="567"/>
        <w:jc w:val="both"/>
        <w:rPr>
          <w:color w:val="FF0000"/>
          <w:sz w:val="20"/>
          <w:szCs w:val="20"/>
          <w:lang w:val="id-ID"/>
        </w:rPr>
      </w:pPr>
      <w:r w:rsidRPr="00CF46C7">
        <w:rPr>
          <w:sz w:val="20"/>
          <w:szCs w:val="20"/>
          <w:lang w:val="id-ID"/>
        </w:rPr>
        <w:t>Model rancangan percobaan yang digunakan dalam penelitian ini adalah rancangan acak kelompok (RAK) dengan pola faktorial 3x3 dan 3 kali ulangan, sehingga diperoleh 27 satuan perlakuan. Banyaknya pengulangan diperoleh dari rumus (t-1)x(r-1)</w:t>
      </w:r>
      <m:oMath>
        <m:r>
          <w:rPr>
            <w:rFonts w:ascii="Cambria Math" w:hAnsi="Cambria Math"/>
            <w:sz w:val="20"/>
            <w:szCs w:val="20"/>
            <w:lang w:val="id-ID"/>
          </w:rPr>
          <m:t>≥</m:t>
        </m:r>
      </m:oMath>
      <w:r w:rsidRPr="00CF46C7">
        <w:rPr>
          <w:sz w:val="20"/>
          <w:szCs w:val="20"/>
          <w:lang w:val="id-ID"/>
        </w:rPr>
        <w:t>15 dengan menggunakan rancangan faktorial 3x3.</w:t>
      </w:r>
    </w:p>
    <w:p w:rsidR="00CF46C7" w:rsidRPr="00CF46C7" w:rsidRDefault="00E94AED" w:rsidP="00E94AED">
      <w:pPr>
        <w:tabs>
          <w:tab w:val="left" w:pos="0"/>
        </w:tabs>
        <w:spacing w:after="120" w:line="276" w:lineRule="auto"/>
        <w:ind w:firstLine="567"/>
        <w:jc w:val="both"/>
        <w:rPr>
          <w:sz w:val="20"/>
          <w:szCs w:val="20"/>
          <w:lang w:val="id-ID"/>
        </w:rPr>
      </w:pPr>
      <w:r w:rsidRPr="00CF46C7">
        <w:rPr>
          <w:noProof/>
          <w:sz w:val="20"/>
          <w:szCs w:val="20"/>
        </w:rPr>
        <mc:AlternateContent>
          <mc:Choice Requires="wps">
            <w:drawing>
              <wp:anchor distT="0" distB="0" distL="114300" distR="114300" simplePos="0" relativeHeight="251658240" behindDoc="1" locked="0" layoutInCell="1" allowOverlap="1" wp14:anchorId="68CBD34A" wp14:editId="6E75A74E">
                <wp:simplePos x="0" y="0"/>
                <wp:positionH relativeFrom="column">
                  <wp:posOffset>136525</wp:posOffset>
                </wp:positionH>
                <wp:positionV relativeFrom="paragraph">
                  <wp:posOffset>835025</wp:posOffset>
                </wp:positionV>
                <wp:extent cx="2152650" cy="276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0" cy="276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10.75pt;margin-top:65.75pt;width:16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" fillcolor="white [3201]" strokecolor="black [3213]">
                <v:path arrowok="t"/>
              </v:rect>
            </w:pict>
          </mc:Fallback>
        </mc:AlternateContent>
      </w:r>
      <w:r w:rsidR="00CF46C7" w:rsidRPr="00CF46C7">
        <w:rPr>
          <w:sz w:val="20"/>
          <w:szCs w:val="20"/>
          <w:lang w:val="id-ID"/>
        </w:rPr>
        <w:t>Untuk membuktikan ada tidaknya perbedaan interaksi antara faktor-faktor yang ada terhadap respon variabel yang akan diamati, maka dilakukan analisa data sebagai berikut :</w:t>
      </w:r>
    </w:p>
    <w:p w:rsidR="00CF46C7" w:rsidRPr="00CF46C7" w:rsidRDefault="00CF46C7" w:rsidP="00CF46C7">
      <w:pPr>
        <w:spacing w:line="276" w:lineRule="auto"/>
        <w:jc w:val="center"/>
        <w:rPr>
          <w:sz w:val="20"/>
          <w:szCs w:val="20"/>
          <w:vertAlign w:val="subscript"/>
          <w:lang w:val="id-ID"/>
        </w:rPr>
      </w:pPr>
      <w:r w:rsidRPr="00CF46C7">
        <w:rPr>
          <w:sz w:val="20"/>
          <w:szCs w:val="20"/>
        </w:rPr>
        <w:t>Y</w:t>
      </w:r>
      <w:r w:rsidRPr="00CF46C7">
        <w:rPr>
          <w:sz w:val="20"/>
          <w:szCs w:val="20"/>
          <w:vertAlign w:val="subscript"/>
        </w:rPr>
        <w:t>ijk</w:t>
      </w:r>
      <w:r w:rsidRPr="00CF46C7">
        <w:rPr>
          <w:sz w:val="20"/>
          <w:szCs w:val="20"/>
        </w:rPr>
        <w:t xml:space="preserve"> = µ + K</w:t>
      </w:r>
      <w:r w:rsidRPr="00CF46C7">
        <w:rPr>
          <w:sz w:val="20"/>
          <w:szCs w:val="20"/>
          <w:vertAlign w:val="subscript"/>
          <w:lang w:val="id-ID"/>
        </w:rPr>
        <w:t>k</w:t>
      </w:r>
      <w:r w:rsidRPr="00CF46C7">
        <w:rPr>
          <w:sz w:val="20"/>
          <w:szCs w:val="20"/>
        </w:rPr>
        <w:t xml:space="preserve"> + A</w:t>
      </w:r>
      <w:r w:rsidRPr="00CF46C7">
        <w:rPr>
          <w:sz w:val="20"/>
          <w:szCs w:val="20"/>
          <w:vertAlign w:val="subscript"/>
        </w:rPr>
        <w:t>i</w:t>
      </w:r>
      <w:r w:rsidRPr="00CF46C7">
        <w:rPr>
          <w:sz w:val="20"/>
          <w:szCs w:val="20"/>
        </w:rPr>
        <w:t xml:space="preserve"> + B</w:t>
      </w:r>
      <w:r w:rsidRPr="00CF46C7">
        <w:rPr>
          <w:sz w:val="20"/>
          <w:szCs w:val="20"/>
          <w:vertAlign w:val="subscript"/>
        </w:rPr>
        <w:t>j</w:t>
      </w:r>
      <w:r w:rsidRPr="00CF46C7">
        <w:rPr>
          <w:sz w:val="20"/>
          <w:szCs w:val="20"/>
        </w:rPr>
        <w:t xml:space="preserve"> + (AB</w:t>
      </w:r>
      <w:proofErr w:type="gramStart"/>
      <w:r w:rsidRPr="00CF46C7">
        <w:rPr>
          <w:sz w:val="20"/>
          <w:szCs w:val="20"/>
        </w:rPr>
        <w:t>)</w:t>
      </w:r>
      <w:r w:rsidRPr="00CF46C7">
        <w:rPr>
          <w:sz w:val="20"/>
          <w:szCs w:val="20"/>
          <w:vertAlign w:val="subscript"/>
        </w:rPr>
        <w:t>ij</w:t>
      </w:r>
      <w:proofErr w:type="gramEnd"/>
      <w:r w:rsidRPr="00CF46C7">
        <w:rPr>
          <w:sz w:val="20"/>
          <w:szCs w:val="20"/>
        </w:rPr>
        <w:t xml:space="preserve"> + </w:t>
      </w:r>
      <m:oMath>
        <m:r>
          <w:rPr>
            <w:rFonts w:ascii="Cambria Math" w:hAnsi="Cambria Math"/>
            <w:sz w:val="20"/>
            <w:szCs w:val="20"/>
          </w:rPr>
          <m:t>ε</m:t>
        </m:r>
      </m:oMath>
      <w:r w:rsidRPr="00CF46C7">
        <w:rPr>
          <w:sz w:val="20"/>
          <w:szCs w:val="20"/>
          <w:vertAlign w:val="subscript"/>
        </w:rPr>
        <w:t>ij</w:t>
      </w:r>
      <w:r w:rsidRPr="00CF46C7">
        <w:rPr>
          <w:sz w:val="20"/>
          <w:szCs w:val="20"/>
          <w:vertAlign w:val="subscript"/>
          <w:lang w:val="id-ID"/>
        </w:rPr>
        <w:t>k</w:t>
      </w:r>
    </w:p>
    <w:p w:rsidR="00CF46C7" w:rsidRPr="00CF46C7" w:rsidRDefault="00CF46C7" w:rsidP="00CF46C7">
      <w:pPr>
        <w:spacing w:line="276" w:lineRule="auto"/>
        <w:jc w:val="both"/>
        <w:rPr>
          <w:sz w:val="20"/>
          <w:szCs w:val="20"/>
        </w:rPr>
      </w:pPr>
      <w:proofErr w:type="gramStart"/>
      <w:r w:rsidRPr="00CF46C7">
        <w:rPr>
          <w:sz w:val="20"/>
          <w:szCs w:val="20"/>
        </w:rPr>
        <w:t>Dimana :</w:t>
      </w:r>
      <w:proofErr w:type="gramEnd"/>
    </w:p>
    <w:p w:rsidR="00CF46C7" w:rsidRPr="00CF46C7" w:rsidRDefault="00CF46C7" w:rsidP="00426DA0">
      <w:pPr>
        <w:tabs>
          <w:tab w:val="left" w:pos="567"/>
        </w:tabs>
        <w:spacing w:line="276" w:lineRule="auto"/>
        <w:ind w:left="900" w:hanging="900"/>
        <w:jc w:val="both"/>
        <w:rPr>
          <w:sz w:val="20"/>
          <w:szCs w:val="20"/>
          <w:lang w:val="id-ID"/>
        </w:rPr>
      </w:pPr>
      <w:r w:rsidRPr="00CF46C7">
        <w:rPr>
          <w:sz w:val="20"/>
          <w:szCs w:val="20"/>
        </w:rPr>
        <w:lastRenderedPageBreak/>
        <w:t>Y</w:t>
      </w:r>
      <w:r w:rsidRPr="00CF46C7">
        <w:rPr>
          <w:sz w:val="20"/>
          <w:szCs w:val="20"/>
          <w:vertAlign w:val="subscript"/>
        </w:rPr>
        <w:t xml:space="preserve">ijk </w:t>
      </w:r>
      <w:r w:rsidRPr="00CF46C7">
        <w:rPr>
          <w:sz w:val="20"/>
          <w:szCs w:val="20"/>
        </w:rPr>
        <w:tab/>
        <w:t xml:space="preserve">= Nilai respon </w:t>
      </w:r>
      <w:proofErr w:type="gramStart"/>
      <w:r w:rsidRPr="00CF46C7">
        <w:rPr>
          <w:sz w:val="20"/>
          <w:szCs w:val="20"/>
          <w:lang w:val="id-ID"/>
        </w:rPr>
        <w:t xml:space="preserve">pada </w:t>
      </w:r>
      <w:r w:rsidRPr="00CF46C7">
        <w:rPr>
          <w:sz w:val="20"/>
          <w:szCs w:val="20"/>
        </w:rPr>
        <w:t xml:space="preserve"> </w:t>
      </w:r>
      <w:r w:rsidRPr="00CF46C7">
        <w:rPr>
          <w:sz w:val="20"/>
          <w:szCs w:val="20"/>
          <w:lang w:val="id-ID"/>
        </w:rPr>
        <w:t>pengamatan</w:t>
      </w:r>
      <w:proofErr w:type="gramEnd"/>
      <w:r w:rsidRPr="00CF46C7">
        <w:rPr>
          <w:sz w:val="20"/>
          <w:szCs w:val="20"/>
          <w:lang w:val="id-ID"/>
        </w:rPr>
        <w:t xml:space="preserve"> ke-k dari perlakuan jenis gula ke-i dan perlakuan lama fermentasi ke-j</w:t>
      </w:r>
    </w:p>
    <w:p w:rsidR="00CF46C7" w:rsidRPr="00CF46C7" w:rsidRDefault="00426DA0" w:rsidP="00426DA0">
      <w:pPr>
        <w:spacing w:line="276" w:lineRule="auto"/>
        <w:ind w:left="567" w:hanging="566"/>
        <w:jc w:val="both"/>
        <w:rPr>
          <w:sz w:val="20"/>
          <w:szCs w:val="20"/>
          <w:lang w:val="id-ID"/>
        </w:rPr>
      </w:pPr>
      <w:r>
        <w:rPr>
          <w:sz w:val="20"/>
          <w:szCs w:val="20"/>
        </w:rPr>
        <w:t xml:space="preserve">µ </w:t>
      </w:r>
      <w:r>
        <w:rPr>
          <w:sz w:val="20"/>
          <w:szCs w:val="20"/>
        </w:rPr>
        <w:tab/>
      </w:r>
      <w:r w:rsidR="00CF46C7" w:rsidRPr="00CF46C7">
        <w:rPr>
          <w:sz w:val="20"/>
          <w:szCs w:val="20"/>
        </w:rPr>
        <w:t xml:space="preserve">= </w:t>
      </w:r>
      <w:r w:rsidR="00CF46C7" w:rsidRPr="00CF46C7">
        <w:rPr>
          <w:sz w:val="20"/>
          <w:szCs w:val="20"/>
          <w:lang w:val="id-ID"/>
        </w:rPr>
        <w:t>N</w:t>
      </w:r>
      <w:r w:rsidR="00CF46C7" w:rsidRPr="00CF46C7">
        <w:rPr>
          <w:sz w:val="20"/>
          <w:szCs w:val="20"/>
        </w:rPr>
        <w:t>ilai rata-rata sesungguhnya</w:t>
      </w:r>
    </w:p>
    <w:p w:rsidR="00CF46C7" w:rsidRPr="00CF46C7" w:rsidRDefault="00CF46C7" w:rsidP="00736B9E">
      <w:pPr>
        <w:spacing w:line="276" w:lineRule="auto"/>
        <w:ind w:left="567" w:hanging="566"/>
        <w:jc w:val="both"/>
        <w:rPr>
          <w:sz w:val="20"/>
          <w:szCs w:val="20"/>
        </w:rPr>
      </w:pPr>
      <w:r w:rsidRPr="00CF46C7">
        <w:rPr>
          <w:sz w:val="20"/>
          <w:szCs w:val="20"/>
        </w:rPr>
        <w:t>K</w:t>
      </w:r>
      <w:r w:rsidRPr="00CF46C7">
        <w:rPr>
          <w:sz w:val="20"/>
          <w:szCs w:val="20"/>
          <w:vertAlign w:val="subscript"/>
          <w:lang w:val="id-ID"/>
        </w:rPr>
        <w:t>k</w:t>
      </w:r>
      <w:r w:rsidR="00736B9E">
        <w:rPr>
          <w:sz w:val="20"/>
          <w:szCs w:val="20"/>
        </w:rPr>
        <w:t xml:space="preserve"> </w:t>
      </w:r>
      <w:r w:rsidR="00736B9E">
        <w:rPr>
          <w:sz w:val="20"/>
          <w:szCs w:val="20"/>
          <w:lang w:val="id-ID"/>
        </w:rPr>
        <w:tab/>
      </w:r>
      <w:r w:rsidRPr="00CF46C7">
        <w:rPr>
          <w:sz w:val="20"/>
          <w:szCs w:val="20"/>
        </w:rPr>
        <w:t>= 1</w:t>
      </w:r>
      <w:proofErr w:type="gramStart"/>
      <w:r w:rsidRPr="00CF46C7">
        <w:rPr>
          <w:sz w:val="20"/>
          <w:szCs w:val="20"/>
        </w:rPr>
        <w:t>,2,3</w:t>
      </w:r>
      <w:proofErr w:type="gramEnd"/>
      <w:r w:rsidRPr="00CF46C7">
        <w:rPr>
          <w:sz w:val="20"/>
          <w:szCs w:val="20"/>
        </w:rPr>
        <w:t xml:space="preserve"> untuk </w:t>
      </w:r>
      <w:r w:rsidRPr="00CF46C7">
        <w:rPr>
          <w:sz w:val="20"/>
          <w:szCs w:val="20"/>
          <w:lang w:val="id-ID"/>
        </w:rPr>
        <w:t>3</w:t>
      </w:r>
      <w:r w:rsidRPr="00CF46C7">
        <w:rPr>
          <w:sz w:val="20"/>
          <w:szCs w:val="20"/>
        </w:rPr>
        <w:t xml:space="preserve"> kali ulangan dalam </w:t>
      </w:r>
      <w:r w:rsidR="00736B9E">
        <w:rPr>
          <w:sz w:val="20"/>
          <w:szCs w:val="20"/>
          <w:lang w:val="id-ID"/>
        </w:rPr>
        <w:t xml:space="preserve">   </w:t>
      </w:r>
      <w:r w:rsidRPr="00CF46C7">
        <w:rPr>
          <w:sz w:val="20"/>
          <w:szCs w:val="20"/>
        </w:rPr>
        <w:t>setiap i dan j kombinasi perlakuan</w:t>
      </w:r>
    </w:p>
    <w:p w:rsidR="00CF46C7" w:rsidRPr="00CF46C7" w:rsidRDefault="00CF46C7" w:rsidP="00736B9E">
      <w:pPr>
        <w:spacing w:line="276" w:lineRule="auto"/>
        <w:ind w:left="567" w:hanging="566"/>
        <w:jc w:val="both"/>
        <w:rPr>
          <w:sz w:val="20"/>
          <w:szCs w:val="20"/>
          <w:lang w:val="id-ID"/>
        </w:rPr>
      </w:pPr>
      <w:r w:rsidRPr="00CF46C7">
        <w:rPr>
          <w:sz w:val="20"/>
          <w:szCs w:val="20"/>
        </w:rPr>
        <w:t>A</w:t>
      </w:r>
      <w:r w:rsidRPr="00CF46C7">
        <w:rPr>
          <w:sz w:val="20"/>
          <w:szCs w:val="20"/>
          <w:vertAlign w:val="subscript"/>
        </w:rPr>
        <w:t xml:space="preserve">i </w:t>
      </w:r>
      <w:r w:rsidRPr="00CF46C7">
        <w:rPr>
          <w:sz w:val="20"/>
          <w:szCs w:val="20"/>
        </w:rPr>
        <w:tab/>
        <w:t xml:space="preserve">= </w:t>
      </w:r>
      <w:r w:rsidRPr="00CF46C7">
        <w:rPr>
          <w:sz w:val="20"/>
          <w:szCs w:val="20"/>
          <w:lang w:val="id-ID"/>
        </w:rPr>
        <w:t>P</w:t>
      </w:r>
      <w:r w:rsidRPr="00CF46C7">
        <w:rPr>
          <w:sz w:val="20"/>
          <w:szCs w:val="20"/>
        </w:rPr>
        <w:t xml:space="preserve">engaruh </w:t>
      </w:r>
      <w:r w:rsidRPr="00CF46C7">
        <w:rPr>
          <w:sz w:val="20"/>
          <w:szCs w:val="20"/>
          <w:lang w:val="id-ID"/>
        </w:rPr>
        <w:t>perlakuan jenis gula ke-i</w:t>
      </w:r>
    </w:p>
    <w:p w:rsidR="00CF46C7" w:rsidRPr="00CF46C7" w:rsidRDefault="00CF46C7" w:rsidP="00736B9E">
      <w:pPr>
        <w:spacing w:line="276" w:lineRule="auto"/>
        <w:ind w:left="567" w:hanging="566"/>
        <w:jc w:val="both"/>
        <w:rPr>
          <w:sz w:val="20"/>
          <w:szCs w:val="20"/>
          <w:lang w:val="id-ID"/>
        </w:rPr>
      </w:pPr>
      <w:r w:rsidRPr="00CF46C7">
        <w:rPr>
          <w:sz w:val="20"/>
          <w:szCs w:val="20"/>
        </w:rPr>
        <w:t>B</w:t>
      </w:r>
      <w:r w:rsidRPr="00CF46C7">
        <w:rPr>
          <w:sz w:val="20"/>
          <w:szCs w:val="20"/>
          <w:vertAlign w:val="subscript"/>
        </w:rPr>
        <w:t>j</w:t>
      </w:r>
      <w:r w:rsidRPr="00CF46C7">
        <w:rPr>
          <w:sz w:val="20"/>
          <w:szCs w:val="20"/>
          <w:vertAlign w:val="subscript"/>
        </w:rPr>
        <w:tab/>
      </w:r>
      <w:r w:rsidRPr="00CF46C7">
        <w:rPr>
          <w:sz w:val="20"/>
          <w:szCs w:val="20"/>
        </w:rPr>
        <w:t xml:space="preserve">= Pengaruh </w:t>
      </w:r>
      <w:r w:rsidRPr="00CF46C7">
        <w:rPr>
          <w:sz w:val="20"/>
          <w:szCs w:val="20"/>
          <w:lang w:val="id-ID"/>
        </w:rPr>
        <w:t>perlakuan lama fermentasi ke-j</w:t>
      </w:r>
    </w:p>
    <w:p w:rsidR="00CF46C7" w:rsidRPr="00CF46C7" w:rsidRDefault="00CF46C7" w:rsidP="00736B9E">
      <w:pPr>
        <w:spacing w:line="276" w:lineRule="auto"/>
        <w:ind w:left="567" w:hanging="566"/>
        <w:jc w:val="both"/>
        <w:rPr>
          <w:sz w:val="20"/>
          <w:szCs w:val="20"/>
          <w:lang w:val="id-ID"/>
        </w:rPr>
      </w:pPr>
      <w:r w:rsidRPr="00CF46C7">
        <w:rPr>
          <w:sz w:val="20"/>
          <w:szCs w:val="20"/>
          <w:lang w:val="id-ID"/>
        </w:rPr>
        <w:t>(</w:t>
      </w:r>
      <w:r w:rsidRPr="00CF46C7">
        <w:rPr>
          <w:sz w:val="20"/>
          <w:szCs w:val="20"/>
        </w:rPr>
        <w:t>A</w:t>
      </w:r>
      <w:r w:rsidRPr="00CF46C7">
        <w:rPr>
          <w:sz w:val="20"/>
          <w:szCs w:val="20"/>
          <w:lang w:val="id-ID"/>
        </w:rPr>
        <w:t>B)</w:t>
      </w:r>
      <w:r w:rsidRPr="00CF46C7">
        <w:rPr>
          <w:sz w:val="20"/>
          <w:szCs w:val="20"/>
          <w:vertAlign w:val="subscript"/>
        </w:rPr>
        <w:t>ij</w:t>
      </w:r>
      <w:r w:rsidRPr="00CF46C7">
        <w:rPr>
          <w:sz w:val="20"/>
          <w:szCs w:val="20"/>
        </w:rPr>
        <w:t xml:space="preserve"> </w:t>
      </w:r>
      <w:r w:rsidR="00E94AED">
        <w:rPr>
          <w:sz w:val="20"/>
          <w:szCs w:val="20"/>
          <w:lang w:val="id-ID"/>
        </w:rPr>
        <w:tab/>
      </w:r>
      <w:r w:rsidRPr="00CF46C7">
        <w:rPr>
          <w:sz w:val="20"/>
          <w:szCs w:val="20"/>
        </w:rPr>
        <w:t>=</w:t>
      </w:r>
      <w:r w:rsidRPr="00CF46C7">
        <w:rPr>
          <w:sz w:val="20"/>
          <w:szCs w:val="20"/>
          <w:lang w:val="id-ID"/>
        </w:rPr>
        <w:t xml:space="preserve"> P</w:t>
      </w:r>
      <w:r w:rsidRPr="00CF46C7">
        <w:rPr>
          <w:sz w:val="20"/>
          <w:szCs w:val="20"/>
        </w:rPr>
        <w:t xml:space="preserve">engaruh interaksi </w:t>
      </w:r>
      <w:r w:rsidRPr="00CF46C7">
        <w:rPr>
          <w:sz w:val="20"/>
          <w:szCs w:val="20"/>
          <w:lang w:val="id-ID"/>
        </w:rPr>
        <w:t>antara perlakuan jenis gula ke-i dan lama fermentasi ke-j</w:t>
      </w:r>
    </w:p>
    <w:p w:rsidR="00CF46C7" w:rsidRPr="00CF46C7" w:rsidRDefault="00B61A62" w:rsidP="00736B9E">
      <w:pPr>
        <w:spacing w:line="276" w:lineRule="auto"/>
        <w:ind w:left="567" w:hanging="567"/>
        <w:jc w:val="both"/>
        <w:rPr>
          <w:sz w:val="20"/>
          <w:szCs w:val="20"/>
          <w:lang w:val="id-ID"/>
        </w:rPr>
      </w:pPr>
      <m:oMath>
        <m:r>
          <w:rPr>
            <w:rFonts w:ascii="Cambria Math" w:hAnsi="Cambria Math"/>
            <w:sz w:val="20"/>
            <w:szCs w:val="20"/>
            <w:vertAlign w:val="subscript"/>
            <w:lang w:val="id-ID"/>
          </w:rPr>
          <m:t>ε</m:t>
        </m:r>
      </m:oMath>
      <w:r w:rsidR="00CF46C7" w:rsidRPr="00CF46C7">
        <w:rPr>
          <w:sz w:val="20"/>
          <w:szCs w:val="20"/>
          <w:vertAlign w:val="subscript"/>
          <w:lang w:val="id-ID"/>
        </w:rPr>
        <w:t>ijk</w:t>
      </w:r>
      <w:r w:rsidR="00CF46C7" w:rsidRPr="00CF46C7">
        <w:rPr>
          <w:sz w:val="20"/>
          <w:szCs w:val="20"/>
          <w:vertAlign w:val="subscript"/>
        </w:rPr>
        <w:t xml:space="preserve"> </w:t>
      </w:r>
      <w:r w:rsidR="00CF46C7" w:rsidRPr="00CF46C7">
        <w:rPr>
          <w:sz w:val="20"/>
          <w:szCs w:val="20"/>
        </w:rPr>
        <w:tab/>
        <w:t xml:space="preserve">= </w:t>
      </w:r>
      <w:r w:rsidR="00CF46C7" w:rsidRPr="00CF46C7">
        <w:rPr>
          <w:sz w:val="20"/>
          <w:szCs w:val="20"/>
          <w:lang w:val="id-ID"/>
        </w:rPr>
        <w:t>P</w:t>
      </w:r>
      <w:r w:rsidR="00CF46C7" w:rsidRPr="00CF46C7">
        <w:rPr>
          <w:sz w:val="20"/>
          <w:szCs w:val="20"/>
        </w:rPr>
        <w:t xml:space="preserve">engaruh </w:t>
      </w:r>
      <w:r w:rsidR="00CF46C7" w:rsidRPr="00CF46C7">
        <w:rPr>
          <w:sz w:val="20"/>
          <w:szCs w:val="20"/>
          <w:lang w:val="id-ID"/>
        </w:rPr>
        <w:t>galat pengamatan ke-k dari perlakuan jenis gula ke-i dan lama fermentasi ke-j</w:t>
      </w:r>
    </w:p>
    <w:p w:rsidR="00CF46C7" w:rsidRPr="00CF46C7" w:rsidRDefault="00736B9E" w:rsidP="00736B9E">
      <w:pPr>
        <w:spacing w:line="276" w:lineRule="auto"/>
        <w:ind w:left="567" w:hanging="566"/>
        <w:jc w:val="both"/>
        <w:rPr>
          <w:sz w:val="20"/>
          <w:szCs w:val="20"/>
          <w:lang w:val="id-ID"/>
        </w:rPr>
      </w:pPr>
      <w:r>
        <w:rPr>
          <w:sz w:val="20"/>
          <w:szCs w:val="20"/>
        </w:rPr>
        <w:t xml:space="preserve">i </w:t>
      </w:r>
      <w:r>
        <w:rPr>
          <w:sz w:val="20"/>
          <w:szCs w:val="20"/>
        </w:rPr>
        <w:tab/>
      </w:r>
      <w:r w:rsidR="00CF46C7" w:rsidRPr="00CF46C7">
        <w:rPr>
          <w:sz w:val="20"/>
          <w:szCs w:val="20"/>
        </w:rPr>
        <w:t xml:space="preserve">= </w:t>
      </w:r>
      <w:r w:rsidR="00CF46C7" w:rsidRPr="00CF46C7">
        <w:rPr>
          <w:sz w:val="20"/>
          <w:szCs w:val="20"/>
          <w:lang w:val="id-ID"/>
        </w:rPr>
        <w:t>1, 2, 3 (banyaknya variasi jenis jenis gula a</w:t>
      </w:r>
      <w:r w:rsidR="00CF46C7" w:rsidRPr="00CF46C7">
        <w:rPr>
          <w:sz w:val="20"/>
          <w:szCs w:val="20"/>
          <w:vertAlign w:val="subscript"/>
          <w:lang w:val="id-ID"/>
        </w:rPr>
        <w:t>1</w:t>
      </w:r>
      <w:r w:rsidR="00CF46C7" w:rsidRPr="00CF46C7">
        <w:rPr>
          <w:sz w:val="20"/>
          <w:szCs w:val="20"/>
          <w:lang w:val="id-ID"/>
        </w:rPr>
        <w:t>, a</w:t>
      </w:r>
      <w:r w:rsidR="00CF46C7" w:rsidRPr="00CF46C7">
        <w:rPr>
          <w:sz w:val="20"/>
          <w:szCs w:val="20"/>
          <w:vertAlign w:val="subscript"/>
          <w:lang w:val="id-ID"/>
        </w:rPr>
        <w:t>2</w:t>
      </w:r>
      <w:r w:rsidR="00CF46C7" w:rsidRPr="00CF46C7">
        <w:rPr>
          <w:sz w:val="20"/>
          <w:szCs w:val="20"/>
          <w:lang w:val="id-ID"/>
        </w:rPr>
        <w:t>, a</w:t>
      </w:r>
      <w:r w:rsidR="00CF46C7" w:rsidRPr="00CF46C7">
        <w:rPr>
          <w:sz w:val="20"/>
          <w:szCs w:val="20"/>
          <w:vertAlign w:val="subscript"/>
          <w:lang w:val="id-ID"/>
        </w:rPr>
        <w:t>3</w:t>
      </w:r>
      <w:r w:rsidR="00CF46C7" w:rsidRPr="00CF46C7">
        <w:rPr>
          <w:sz w:val="20"/>
          <w:szCs w:val="20"/>
          <w:lang w:val="id-ID"/>
        </w:rPr>
        <w:t>)</w:t>
      </w:r>
    </w:p>
    <w:p w:rsidR="00CF46C7" w:rsidRPr="00CF46C7" w:rsidRDefault="00736B9E" w:rsidP="00736B9E">
      <w:pPr>
        <w:spacing w:line="276" w:lineRule="auto"/>
        <w:ind w:left="567" w:hanging="566"/>
        <w:jc w:val="both"/>
        <w:rPr>
          <w:sz w:val="20"/>
          <w:szCs w:val="20"/>
          <w:lang w:val="id-ID"/>
        </w:rPr>
      </w:pPr>
      <w:r>
        <w:rPr>
          <w:sz w:val="20"/>
          <w:szCs w:val="20"/>
        </w:rPr>
        <w:t xml:space="preserve">j </w:t>
      </w:r>
      <w:r>
        <w:rPr>
          <w:sz w:val="20"/>
          <w:szCs w:val="20"/>
        </w:rPr>
        <w:tab/>
      </w:r>
      <w:r w:rsidR="00CF46C7" w:rsidRPr="00CF46C7">
        <w:rPr>
          <w:sz w:val="20"/>
          <w:szCs w:val="20"/>
        </w:rPr>
        <w:t xml:space="preserve">= </w:t>
      </w:r>
      <w:r w:rsidR="00CF46C7" w:rsidRPr="00CF46C7">
        <w:rPr>
          <w:sz w:val="20"/>
          <w:szCs w:val="20"/>
          <w:lang w:val="id-ID"/>
        </w:rPr>
        <w:t>1, 2, 3 (banyaknya variasi lama fermentasi b</w:t>
      </w:r>
      <w:r w:rsidR="00CF46C7" w:rsidRPr="00CF46C7">
        <w:rPr>
          <w:sz w:val="20"/>
          <w:szCs w:val="20"/>
          <w:vertAlign w:val="subscript"/>
          <w:lang w:val="id-ID"/>
        </w:rPr>
        <w:t>1</w:t>
      </w:r>
      <w:r w:rsidR="00CF46C7" w:rsidRPr="00CF46C7">
        <w:rPr>
          <w:sz w:val="20"/>
          <w:szCs w:val="20"/>
          <w:lang w:val="id-ID"/>
        </w:rPr>
        <w:t>, b</w:t>
      </w:r>
      <w:r w:rsidR="00CF46C7" w:rsidRPr="00CF46C7">
        <w:rPr>
          <w:sz w:val="20"/>
          <w:szCs w:val="20"/>
          <w:vertAlign w:val="subscript"/>
          <w:lang w:val="id-ID"/>
        </w:rPr>
        <w:t>2</w:t>
      </w:r>
      <w:r w:rsidR="00CF46C7" w:rsidRPr="00CF46C7">
        <w:rPr>
          <w:sz w:val="20"/>
          <w:szCs w:val="20"/>
          <w:lang w:val="id-ID"/>
        </w:rPr>
        <w:t>, b</w:t>
      </w:r>
      <w:r w:rsidR="00CF46C7" w:rsidRPr="00CF46C7">
        <w:rPr>
          <w:sz w:val="20"/>
          <w:szCs w:val="20"/>
          <w:vertAlign w:val="subscript"/>
          <w:lang w:val="id-ID"/>
        </w:rPr>
        <w:t>3</w:t>
      </w:r>
      <w:r w:rsidR="00CF46C7" w:rsidRPr="00CF46C7">
        <w:rPr>
          <w:sz w:val="20"/>
          <w:szCs w:val="20"/>
          <w:lang w:val="id-ID"/>
        </w:rPr>
        <w:t>)</w:t>
      </w:r>
    </w:p>
    <w:p w:rsidR="00CF46C7" w:rsidRPr="00CF46C7" w:rsidRDefault="00426DA0" w:rsidP="00426DA0">
      <w:pPr>
        <w:spacing w:line="276" w:lineRule="auto"/>
        <w:ind w:left="567" w:hanging="566"/>
        <w:jc w:val="both"/>
        <w:rPr>
          <w:sz w:val="20"/>
          <w:szCs w:val="20"/>
          <w:lang w:val="id-ID"/>
        </w:rPr>
      </w:pPr>
      <w:r>
        <w:rPr>
          <w:sz w:val="20"/>
          <w:szCs w:val="20"/>
          <w:lang w:val="id-ID"/>
        </w:rPr>
        <w:t>k</w:t>
      </w:r>
      <w:r>
        <w:rPr>
          <w:sz w:val="20"/>
          <w:szCs w:val="20"/>
          <w:lang w:val="id-ID"/>
        </w:rPr>
        <w:tab/>
      </w:r>
      <w:r w:rsidR="00CF46C7" w:rsidRPr="00CF46C7">
        <w:rPr>
          <w:sz w:val="20"/>
          <w:szCs w:val="20"/>
          <w:lang w:val="id-ID"/>
        </w:rPr>
        <w:t>= 1, 2, 3 (banyaknya kelompok)</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Rancangan respon dalam penelitian ini meliputi : analisis kimia, analisis fisik, dan uji organoleptik.</w:t>
      </w:r>
    </w:p>
    <w:p w:rsidR="00CF46C7" w:rsidRPr="00CF46C7" w:rsidRDefault="00CF46C7" w:rsidP="00CF46C7">
      <w:pPr>
        <w:tabs>
          <w:tab w:val="left" w:pos="0"/>
        </w:tabs>
        <w:spacing w:line="276" w:lineRule="auto"/>
        <w:jc w:val="both"/>
        <w:rPr>
          <w:sz w:val="20"/>
          <w:szCs w:val="20"/>
          <w:lang w:val="id-ID"/>
        </w:rPr>
      </w:pPr>
      <w:r w:rsidRPr="00CF46C7">
        <w:rPr>
          <w:sz w:val="20"/>
          <w:szCs w:val="20"/>
          <w:lang w:val="id-ID"/>
        </w:rPr>
        <w:t>1. Analisis Kimia</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Analisis kimia yang dilakukan adalah pengujian kadar air (metode gravimetri), kadar gula total (metode luff-schoorl), dan kadar serat (metode gravimetri).</w:t>
      </w:r>
    </w:p>
    <w:p w:rsidR="00CF46C7" w:rsidRPr="00CF46C7" w:rsidRDefault="00CF46C7" w:rsidP="00CF46C7">
      <w:pPr>
        <w:tabs>
          <w:tab w:val="left" w:pos="0"/>
        </w:tabs>
        <w:spacing w:line="276" w:lineRule="auto"/>
        <w:jc w:val="both"/>
        <w:rPr>
          <w:sz w:val="20"/>
          <w:szCs w:val="20"/>
          <w:lang w:val="id-ID"/>
        </w:rPr>
      </w:pPr>
      <w:r w:rsidRPr="00CF46C7">
        <w:rPr>
          <w:sz w:val="20"/>
          <w:szCs w:val="20"/>
          <w:lang w:val="id-ID"/>
        </w:rPr>
        <w:t>2. Analisis Fisik</w:t>
      </w:r>
    </w:p>
    <w:p w:rsidR="00CF46C7" w:rsidRPr="00CF46C7" w:rsidRDefault="00CF46C7" w:rsidP="00CF46C7">
      <w:pPr>
        <w:tabs>
          <w:tab w:val="left" w:pos="0"/>
        </w:tabs>
        <w:spacing w:line="276" w:lineRule="auto"/>
        <w:ind w:firstLine="567"/>
        <w:jc w:val="both"/>
        <w:rPr>
          <w:sz w:val="20"/>
          <w:szCs w:val="20"/>
          <w:lang w:val="id-ID"/>
        </w:rPr>
      </w:pPr>
      <w:r w:rsidRPr="00CF46C7">
        <w:rPr>
          <w:sz w:val="20"/>
          <w:szCs w:val="20"/>
          <w:lang w:val="id-ID"/>
        </w:rPr>
        <w:t xml:space="preserve">Analisis fisik yang dilakukan adalah menentukan ketebalan, berat, dan </w:t>
      </w:r>
      <w:r w:rsidRPr="00CF46C7">
        <w:rPr>
          <w:i/>
          <w:sz w:val="20"/>
          <w:szCs w:val="20"/>
          <w:lang w:val="id-ID"/>
        </w:rPr>
        <w:t>yield</w:t>
      </w:r>
      <w:r w:rsidRPr="00CF46C7">
        <w:rPr>
          <w:sz w:val="20"/>
          <w:szCs w:val="20"/>
          <w:lang w:val="id-ID"/>
        </w:rPr>
        <w:t xml:space="preserve"> dari </w:t>
      </w:r>
      <w:r w:rsidRPr="00CF46C7">
        <w:rPr>
          <w:i/>
          <w:sz w:val="20"/>
          <w:szCs w:val="20"/>
          <w:lang w:val="id-ID"/>
        </w:rPr>
        <w:t>Nata de citrus</w:t>
      </w:r>
      <w:r w:rsidRPr="00CF46C7">
        <w:rPr>
          <w:sz w:val="20"/>
          <w:szCs w:val="20"/>
          <w:lang w:val="id-ID"/>
        </w:rPr>
        <w:t xml:space="preserve"> yang dihasilkan.</w:t>
      </w:r>
    </w:p>
    <w:p w:rsidR="00CF46C7" w:rsidRPr="00CF46C7" w:rsidRDefault="00CF46C7" w:rsidP="00CF46C7">
      <w:pPr>
        <w:tabs>
          <w:tab w:val="left" w:pos="0"/>
        </w:tabs>
        <w:spacing w:line="276" w:lineRule="auto"/>
        <w:jc w:val="both"/>
        <w:rPr>
          <w:sz w:val="20"/>
          <w:szCs w:val="20"/>
          <w:lang w:val="id-ID"/>
        </w:rPr>
      </w:pPr>
      <w:r w:rsidRPr="00CF46C7">
        <w:rPr>
          <w:sz w:val="20"/>
          <w:szCs w:val="20"/>
          <w:lang w:val="id-ID"/>
        </w:rPr>
        <w:t>3. Uji Organoleptik</w:t>
      </w:r>
    </w:p>
    <w:p w:rsidR="00CF46C7" w:rsidRPr="00CF46C7" w:rsidRDefault="00CF46C7" w:rsidP="008542B4">
      <w:pPr>
        <w:tabs>
          <w:tab w:val="left" w:pos="0"/>
        </w:tabs>
        <w:spacing w:line="276" w:lineRule="auto"/>
        <w:ind w:firstLine="567"/>
        <w:jc w:val="both"/>
        <w:rPr>
          <w:sz w:val="20"/>
          <w:szCs w:val="20"/>
          <w:lang w:val="id-ID"/>
        </w:rPr>
      </w:pPr>
      <w:r w:rsidRPr="00CF46C7">
        <w:rPr>
          <w:sz w:val="20"/>
          <w:szCs w:val="20"/>
          <w:lang w:val="id-ID"/>
        </w:rPr>
        <w:t xml:space="preserve">Uji organoleptik dapat menentukan suatu produk diterima atau tidak oleh konsumen yang diwakili oleh panelis sebagai penilai. Penilaian dilakukan terhadap warna, aroma, tekstur, dan rasa dengan metode uji hedonik. </w:t>
      </w:r>
    </w:p>
    <w:p w:rsidR="003278FB" w:rsidRPr="003278FB" w:rsidRDefault="003278FB" w:rsidP="00B61A62">
      <w:pPr>
        <w:pStyle w:val="Heading1"/>
        <w:spacing w:before="0" w:after="120" w:line="276" w:lineRule="auto"/>
        <w:jc w:val="center"/>
        <w:rPr>
          <w:rFonts w:ascii="Times New Roman" w:hAnsi="Times New Roman" w:cs="Times New Roman"/>
          <w:color w:val="auto"/>
          <w:sz w:val="20"/>
          <w:szCs w:val="20"/>
        </w:rPr>
      </w:pPr>
      <w:bookmarkStart w:id="7" w:name="_Toc470670337"/>
      <w:r w:rsidRPr="003278FB">
        <w:rPr>
          <w:rFonts w:ascii="Times New Roman" w:hAnsi="Times New Roman" w:cs="Times New Roman"/>
          <w:color w:val="auto"/>
          <w:sz w:val="20"/>
          <w:szCs w:val="20"/>
        </w:rPr>
        <w:t>HASIL DAN PEMBAHASAN</w:t>
      </w:r>
      <w:bookmarkEnd w:id="7"/>
    </w:p>
    <w:p w:rsidR="003278FB" w:rsidRPr="003278FB" w:rsidRDefault="003278FB" w:rsidP="003278FB">
      <w:pPr>
        <w:pStyle w:val="Heading2"/>
        <w:spacing w:before="0" w:line="276" w:lineRule="auto"/>
        <w:rPr>
          <w:rFonts w:ascii="Times New Roman" w:hAnsi="Times New Roman" w:cs="Times New Roman"/>
          <w:color w:val="auto"/>
          <w:sz w:val="20"/>
          <w:szCs w:val="20"/>
          <w:lang w:val="id-ID"/>
        </w:rPr>
      </w:pPr>
      <w:bookmarkStart w:id="8" w:name="_Toc470670338"/>
      <w:r w:rsidRPr="003278FB">
        <w:rPr>
          <w:rFonts w:ascii="Times New Roman" w:hAnsi="Times New Roman" w:cs="Times New Roman"/>
          <w:color w:val="auto"/>
          <w:sz w:val="20"/>
          <w:szCs w:val="20"/>
          <w:lang w:val="id-ID"/>
        </w:rPr>
        <w:t>Penelitian Pendahuluan</w:t>
      </w:r>
      <w:bookmarkEnd w:id="8"/>
    </w:p>
    <w:p w:rsidR="003278FB" w:rsidRPr="003278FB" w:rsidRDefault="003278FB" w:rsidP="003278FB">
      <w:pPr>
        <w:pStyle w:val="Heading3"/>
        <w:spacing w:before="0" w:line="276" w:lineRule="auto"/>
        <w:rPr>
          <w:rFonts w:ascii="Times New Roman" w:hAnsi="Times New Roman" w:cs="Times New Roman"/>
          <w:color w:val="auto"/>
          <w:sz w:val="20"/>
          <w:szCs w:val="20"/>
          <w:lang w:val="id-ID"/>
        </w:rPr>
      </w:pPr>
      <w:bookmarkStart w:id="9" w:name="_Toc470670339"/>
      <w:r w:rsidRPr="003278FB">
        <w:rPr>
          <w:rFonts w:ascii="Times New Roman" w:hAnsi="Times New Roman" w:cs="Times New Roman"/>
          <w:color w:val="auto"/>
          <w:sz w:val="20"/>
          <w:szCs w:val="20"/>
          <w:lang w:val="id-ID"/>
        </w:rPr>
        <w:t>Menentukan pH dari Bahan Baku</w:t>
      </w:r>
      <w:bookmarkEnd w:id="9"/>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Salah satu faktor yang berpengaruh pada pembuatan nata yaitu tingkat keasaman medium. Asam asetat ditambahkan ke dalam medium untuk menurunkan pH. Penambahan asam asetat </w:t>
      </w:r>
      <m:oMath>
        <m:r>
          <w:rPr>
            <w:rFonts w:ascii="Cambria Math" w:hAnsi="Cambria Math"/>
            <w:sz w:val="20"/>
            <w:szCs w:val="20"/>
            <w:lang w:val="id-ID"/>
          </w:rPr>
          <m:t>±</m:t>
        </m:r>
      </m:oMath>
      <w:r w:rsidRPr="003278FB">
        <w:rPr>
          <w:sz w:val="20"/>
          <w:szCs w:val="20"/>
          <w:lang w:val="id-ID"/>
        </w:rPr>
        <w:t xml:space="preserve">2% dapat menghambat pertumbuhan kapang, khamir, dan bakteri lain yang sering mengkontaminasi dan </w:t>
      </w:r>
      <w:r w:rsidRPr="003278FB">
        <w:rPr>
          <w:sz w:val="20"/>
          <w:szCs w:val="20"/>
          <w:lang w:val="id-ID"/>
        </w:rPr>
        <w:lastRenderedPageBreak/>
        <w:t>mengganggu pembentukan nata (Alaban, 1962 dalam Anggraini, 1999).</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Menentukan pH sari jeruk bali dimana sari jeruk bali digunakan sebagai bahan baku utama dari proses pembuatan </w:t>
      </w:r>
      <w:r w:rsidRPr="003278FB">
        <w:rPr>
          <w:i/>
          <w:sz w:val="20"/>
          <w:szCs w:val="20"/>
          <w:lang w:val="id-ID"/>
        </w:rPr>
        <w:t xml:space="preserve">Nata de citrus. </w:t>
      </w:r>
      <w:r w:rsidRPr="003278FB">
        <w:rPr>
          <w:sz w:val="20"/>
          <w:szCs w:val="20"/>
          <w:lang w:val="id-ID"/>
        </w:rPr>
        <w:t xml:space="preserve">Hal ini perlu dilakukan karena dalam pembuatan nata pH yang optimum digunakan untuk tumbuhnya bakteri </w:t>
      </w:r>
      <w:r w:rsidRPr="003278FB">
        <w:rPr>
          <w:i/>
          <w:sz w:val="20"/>
          <w:szCs w:val="20"/>
          <w:lang w:val="id-ID"/>
        </w:rPr>
        <w:t>Acetobacter xylinum</w:t>
      </w:r>
      <w:r w:rsidRPr="003278FB">
        <w:rPr>
          <w:sz w:val="20"/>
          <w:szCs w:val="20"/>
          <w:lang w:val="id-ID"/>
        </w:rPr>
        <w:t xml:space="preserve"> yaitu pada pH 3,5 (Standar dari Pabrik </w:t>
      </w:r>
      <w:r w:rsidRPr="003278FB">
        <w:rPr>
          <w:i/>
          <w:sz w:val="20"/>
          <w:szCs w:val="20"/>
          <w:lang w:val="id-ID"/>
        </w:rPr>
        <w:t xml:space="preserve">Nata de coco </w:t>
      </w:r>
      <w:r w:rsidRPr="003278FB">
        <w:rPr>
          <w:sz w:val="20"/>
          <w:szCs w:val="20"/>
          <w:lang w:val="id-ID"/>
        </w:rPr>
        <w:t xml:space="preserve">CV. Surya Gemilang Sentosa). Dengan mengukur pH sari jeruk bali menggunakan </w:t>
      </w:r>
      <w:r w:rsidRPr="003278FB">
        <w:rPr>
          <w:i/>
          <w:sz w:val="20"/>
          <w:szCs w:val="20"/>
          <w:lang w:val="id-ID"/>
        </w:rPr>
        <w:t>pH universal test paper</w:t>
      </w:r>
      <w:r w:rsidRPr="003278FB">
        <w:rPr>
          <w:sz w:val="20"/>
          <w:szCs w:val="20"/>
          <w:lang w:val="id-ID"/>
        </w:rPr>
        <w:t xml:space="preserve"> diperoleh hasil bahwa pH dari jeruk bali yaitu sebesar 4. </w:t>
      </w:r>
    </w:p>
    <w:p w:rsidR="003278FB" w:rsidRDefault="003278FB" w:rsidP="003278FB">
      <w:pPr>
        <w:spacing w:line="276" w:lineRule="auto"/>
        <w:ind w:firstLine="567"/>
        <w:jc w:val="both"/>
        <w:rPr>
          <w:sz w:val="20"/>
          <w:szCs w:val="20"/>
          <w:lang w:val="id-ID"/>
        </w:rPr>
      </w:pPr>
      <w:r w:rsidRPr="003278FB">
        <w:rPr>
          <w:sz w:val="20"/>
          <w:szCs w:val="20"/>
          <w:lang w:val="id-ID"/>
        </w:rPr>
        <w:t xml:space="preserve">Untuk mencapai pH yang optimum yaitu pH 3,5 maka dilakukan uji kualitatif dengan menambahkan asam asetat dan kembali diukur dengan </w:t>
      </w:r>
      <w:r w:rsidRPr="003278FB">
        <w:rPr>
          <w:i/>
          <w:sz w:val="20"/>
          <w:szCs w:val="20"/>
          <w:lang w:val="id-ID"/>
        </w:rPr>
        <w:t>pH universal test paper</w:t>
      </w:r>
      <w:r w:rsidRPr="003278FB">
        <w:rPr>
          <w:sz w:val="20"/>
          <w:szCs w:val="20"/>
          <w:lang w:val="id-ID"/>
        </w:rPr>
        <w:t>. pH optimum harus dicapai agar mikroorganisme yang tidak diharapkan pada proses pembentuka</w:t>
      </w:r>
      <w:r w:rsidR="008542B4">
        <w:rPr>
          <w:sz w:val="20"/>
          <w:szCs w:val="20"/>
          <w:lang w:val="id-ID"/>
        </w:rPr>
        <w:t>n nata pertumbuhannya terhambat.</w:t>
      </w:r>
    </w:p>
    <w:p w:rsidR="003278FB" w:rsidRPr="003278FB" w:rsidRDefault="003278FB" w:rsidP="00B61A62">
      <w:pPr>
        <w:pStyle w:val="Heading3"/>
        <w:spacing w:before="120" w:line="276" w:lineRule="auto"/>
        <w:rPr>
          <w:rFonts w:ascii="Times New Roman" w:hAnsi="Times New Roman" w:cs="Times New Roman"/>
          <w:color w:val="auto"/>
          <w:sz w:val="20"/>
          <w:szCs w:val="20"/>
          <w:lang w:val="id-ID"/>
        </w:rPr>
      </w:pPr>
      <w:bookmarkStart w:id="10" w:name="_Toc470670340"/>
      <w:r w:rsidRPr="003278FB">
        <w:rPr>
          <w:rFonts w:ascii="Times New Roman" w:hAnsi="Times New Roman" w:cs="Times New Roman"/>
          <w:color w:val="auto"/>
          <w:sz w:val="20"/>
          <w:szCs w:val="20"/>
          <w:lang w:val="id-ID"/>
        </w:rPr>
        <w:t>Menentukan Brix Gula Pada Bahan Baku</w:t>
      </w:r>
      <w:bookmarkEnd w:id="10"/>
      <w:r w:rsidRPr="003278FB">
        <w:rPr>
          <w:rFonts w:ascii="Times New Roman" w:hAnsi="Times New Roman" w:cs="Times New Roman"/>
          <w:color w:val="auto"/>
          <w:sz w:val="20"/>
          <w:szCs w:val="20"/>
          <w:lang w:val="id-ID"/>
        </w:rPr>
        <w:t xml:space="preserve"> </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Penambahan gula pada setiap medium berbeda sesuai dengan brix gula yang terdapat pada medium yang digunakan. Oleh karenanya perlu dilakukan penentuan brix gula terlebih dahulu pada jeruk bali, dimana pada penelitian ini media pertumbuhan </w:t>
      </w:r>
      <w:r w:rsidRPr="003278FB">
        <w:rPr>
          <w:i/>
          <w:sz w:val="20"/>
          <w:szCs w:val="20"/>
          <w:lang w:val="id-ID"/>
        </w:rPr>
        <w:t>Acetobacter xylinum</w:t>
      </w:r>
      <w:r w:rsidRPr="003278FB">
        <w:rPr>
          <w:sz w:val="20"/>
          <w:szCs w:val="20"/>
          <w:lang w:val="id-ID"/>
        </w:rPr>
        <w:t xml:space="preserve"> adalah medium dari sari jeruk bali.</w:t>
      </w:r>
    </w:p>
    <w:p w:rsidR="003278FB" w:rsidRPr="003278FB" w:rsidRDefault="003278FB" w:rsidP="003278FB">
      <w:pPr>
        <w:spacing w:line="276" w:lineRule="auto"/>
        <w:ind w:firstLine="567"/>
        <w:jc w:val="both"/>
        <w:rPr>
          <w:sz w:val="20"/>
          <w:szCs w:val="20"/>
          <w:lang w:val="id-ID"/>
        </w:rPr>
      </w:pPr>
      <w:r w:rsidRPr="003278FB">
        <w:rPr>
          <w:sz w:val="20"/>
          <w:szCs w:val="20"/>
          <w:lang w:val="id-ID"/>
        </w:rPr>
        <w:t>Penentuan brix gula pada jeruk ba</w:t>
      </w:r>
      <w:r w:rsidR="00426DA0">
        <w:rPr>
          <w:sz w:val="20"/>
          <w:szCs w:val="20"/>
          <w:lang w:val="id-ID"/>
        </w:rPr>
        <w:t>li yaitu dengan menggunakan refr</w:t>
      </w:r>
      <w:r w:rsidRPr="003278FB">
        <w:rPr>
          <w:sz w:val="20"/>
          <w:szCs w:val="20"/>
          <w:lang w:val="id-ID"/>
        </w:rPr>
        <w:t>aktometer terhitung sebagai kadar TSS (</w:t>
      </w:r>
      <w:r w:rsidRPr="003278FB">
        <w:rPr>
          <w:i/>
          <w:sz w:val="20"/>
          <w:szCs w:val="20"/>
          <w:lang w:val="id-ID"/>
        </w:rPr>
        <w:t>Total Suspended Solid</w:t>
      </w:r>
      <w:r w:rsidRPr="003278FB">
        <w:rPr>
          <w:sz w:val="20"/>
          <w:szCs w:val="20"/>
          <w:lang w:val="id-ID"/>
        </w:rPr>
        <w:t xml:space="preserve">). Adapun hasil pengukuran kadar TSS pada jeruk bali adalah 9,24%. Menurut SNI jumlah gula pada </w:t>
      </w:r>
      <w:r w:rsidRPr="003278FB">
        <w:rPr>
          <w:i/>
          <w:sz w:val="20"/>
          <w:szCs w:val="20"/>
          <w:lang w:val="id-ID"/>
        </w:rPr>
        <w:t xml:space="preserve">Nata de coco </w:t>
      </w:r>
      <w:r w:rsidRPr="003278FB">
        <w:rPr>
          <w:sz w:val="20"/>
          <w:szCs w:val="20"/>
          <w:lang w:val="id-ID"/>
        </w:rPr>
        <w:t xml:space="preserve">yaitu minimal 15%. Maka kadar gula yang ditambahkan dalam bahan sebesar </w:t>
      </w:r>
      <m:oMath>
        <m:r>
          <w:rPr>
            <w:rFonts w:ascii="Cambria Math" w:hAnsi="Cambria Math"/>
            <w:sz w:val="20"/>
            <w:szCs w:val="20"/>
            <w:lang w:val="id-ID"/>
          </w:rPr>
          <m:t>±</m:t>
        </m:r>
      </m:oMath>
      <w:r w:rsidRPr="003278FB">
        <w:rPr>
          <w:sz w:val="20"/>
          <w:szCs w:val="20"/>
          <w:lang w:val="id-ID"/>
        </w:rPr>
        <w:t>6% untuk bahan baku dari sari jeruk bali.</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Selulosa dibentuk secara ekstraseluler membentuk suatu jalinan yang menyerupai tekstil yang makin banyak hingga mencapai ketebalan tertentu. Semakin tinggi konsentrasi gula semakin tebal </w:t>
      </w:r>
      <w:r w:rsidRPr="003278FB">
        <w:rPr>
          <w:i/>
          <w:sz w:val="20"/>
          <w:szCs w:val="20"/>
          <w:lang w:val="id-ID"/>
        </w:rPr>
        <w:t>nata</w:t>
      </w:r>
      <w:r w:rsidRPr="003278FB">
        <w:rPr>
          <w:sz w:val="20"/>
          <w:szCs w:val="20"/>
          <w:lang w:val="id-ID"/>
        </w:rPr>
        <w:t xml:space="preserve"> terbentuk. Penambahan gula dapat meningkatkan tekanan osmosis medium dimana sel-sel bakteri akan mengeluarkan air dan dapat mengakibatkan atau terjadinya plasmolisis. Air menjadi oksigen bagi bahan organik sel dan merupakan pelarut nutrisi, sehingga dapat diserap oleh sel </w:t>
      </w:r>
      <w:r w:rsidRPr="003278FB">
        <w:rPr>
          <w:sz w:val="20"/>
          <w:szCs w:val="20"/>
          <w:lang w:val="id-ID"/>
        </w:rPr>
        <w:lastRenderedPageBreak/>
        <w:t>serta dapat menyerap panas yang dihasilkan selama metabolisme berlangsung (Redjeki, 2002).</w:t>
      </w:r>
    </w:p>
    <w:p w:rsidR="003278FB" w:rsidRPr="003278FB" w:rsidRDefault="003278FB" w:rsidP="00B61A62">
      <w:pPr>
        <w:pStyle w:val="Heading3"/>
        <w:spacing w:before="120" w:line="276" w:lineRule="auto"/>
        <w:rPr>
          <w:rFonts w:ascii="Times New Roman" w:hAnsi="Times New Roman" w:cs="Times New Roman"/>
          <w:color w:val="auto"/>
          <w:sz w:val="20"/>
          <w:szCs w:val="20"/>
          <w:lang w:val="id-ID"/>
        </w:rPr>
      </w:pPr>
      <w:bookmarkStart w:id="11" w:name="_Toc470670341"/>
      <w:r w:rsidRPr="003278FB">
        <w:rPr>
          <w:rFonts w:ascii="Times New Roman" w:hAnsi="Times New Roman" w:cs="Times New Roman"/>
          <w:color w:val="auto"/>
          <w:sz w:val="20"/>
          <w:szCs w:val="20"/>
          <w:lang w:val="id-ID"/>
        </w:rPr>
        <w:t xml:space="preserve">Pembuatan starter </w:t>
      </w:r>
      <w:r w:rsidRPr="003278FB">
        <w:rPr>
          <w:rFonts w:ascii="Times New Roman" w:hAnsi="Times New Roman" w:cs="Times New Roman"/>
          <w:i/>
          <w:color w:val="auto"/>
          <w:sz w:val="20"/>
          <w:szCs w:val="20"/>
          <w:lang w:val="id-ID"/>
        </w:rPr>
        <w:t>Acetobacter xylinum</w:t>
      </w:r>
      <w:bookmarkEnd w:id="11"/>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Bakteri </w:t>
      </w:r>
      <w:r w:rsidRPr="003278FB">
        <w:rPr>
          <w:i/>
          <w:sz w:val="20"/>
          <w:szCs w:val="20"/>
          <w:lang w:val="id-ID"/>
        </w:rPr>
        <w:t>Acetobacter xylinum</w:t>
      </w:r>
      <w:r w:rsidRPr="003278FB">
        <w:rPr>
          <w:sz w:val="20"/>
          <w:szCs w:val="20"/>
          <w:lang w:val="id-ID"/>
        </w:rPr>
        <w:t xml:space="preserve"> adalah bakteri yang dapat digolongkan dari famili bakteri asam asetat yang dapat mengubah karbohidrat menjadi asam asetat. </w:t>
      </w:r>
      <w:r w:rsidRPr="003278FB">
        <w:rPr>
          <w:i/>
          <w:sz w:val="20"/>
          <w:szCs w:val="20"/>
          <w:lang w:val="id-ID"/>
        </w:rPr>
        <w:t>Acetobacter xylinum</w:t>
      </w:r>
      <w:r w:rsidRPr="003278FB">
        <w:rPr>
          <w:sz w:val="20"/>
          <w:szCs w:val="20"/>
          <w:lang w:val="id-ID"/>
        </w:rPr>
        <w:t xml:space="preserve"> sendiri merupakan bakteri unik yang berbeda dengan bakteri asam asetat yang lain karena dapat mensintesis dan menghasilkan fibril selulosa yang keluar dari pori membrane selnya (Hamad, dkk., 2011).</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Biakan </w:t>
      </w:r>
      <w:r w:rsidRPr="003278FB">
        <w:rPr>
          <w:i/>
          <w:sz w:val="20"/>
          <w:szCs w:val="20"/>
          <w:lang w:val="id-ID"/>
        </w:rPr>
        <w:t>Acetobacter xylinum</w:t>
      </w:r>
      <w:r w:rsidRPr="003278FB">
        <w:rPr>
          <w:sz w:val="20"/>
          <w:szCs w:val="20"/>
          <w:lang w:val="id-ID"/>
        </w:rPr>
        <w:t xml:space="preserve"> yang ditumbuhkan pada media sari jeruk bali dapat tumbuh dengan baik dan selanjutnya digunakan pada penelitian utama sebagai starter yang nantinya akan diinokulasikan agar sari jeruk bali dapat membentuk lapisan nata. Indikator untuk mengetahui apakah starter ini baik untuk digunakan yaitu terdapat lapisan tipis nata pada permukaan sari jeruk bali dan tidak ditumbuhi mikroorganisme lain yang tidak diinginkan.</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Di dalam kultur selama fermentasi berlangsung, sub unit selulosa akan berikatan dengan sub unit selulosa lain untuk membentuk lapisan atau </w:t>
      </w:r>
      <w:r w:rsidRPr="003278FB">
        <w:rPr>
          <w:i/>
          <w:sz w:val="20"/>
          <w:szCs w:val="20"/>
          <w:lang w:val="id-ID"/>
        </w:rPr>
        <w:t>pellicle</w:t>
      </w:r>
      <w:r w:rsidRPr="003278FB">
        <w:rPr>
          <w:sz w:val="20"/>
          <w:szCs w:val="20"/>
          <w:lang w:val="id-ID"/>
        </w:rPr>
        <w:t xml:space="preserve">. Lapisan ini akan terapung di permukaan medium agar oksigen dapat berdifusi ke dalam medium. Pembentukan </w:t>
      </w:r>
      <w:r w:rsidRPr="003278FB">
        <w:rPr>
          <w:i/>
          <w:sz w:val="20"/>
          <w:szCs w:val="20"/>
          <w:lang w:val="id-ID"/>
        </w:rPr>
        <w:t>pellicle</w:t>
      </w:r>
      <w:r w:rsidRPr="003278FB">
        <w:rPr>
          <w:sz w:val="20"/>
          <w:szCs w:val="20"/>
          <w:lang w:val="id-ID"/>
        </w:rPr>
        <w:t xml:space="preserve"> di permukaan yang dilakukan bakteri ini bertujuan supaya bakteri dapat memperoleh banyak suplai oksigen. Oksigen ini dipergunakan </w:t>
      </w:r>
      <w:r w:rsidRPr="003278FB">
        <w:rPr>
          <w:i/>
          <w:sz w:val="20"/>
          <w:szCs w:val="20"/>
          <w:lang w:val="id-ID"/>
        </w:rPr>
        <w:t xml:space="preserve">Acetobacter xylinum </w:t>
      </w:r>
      <w:r w:rsidRPr="003278FB">
        <w:rPr>
          <w:sz w:val="20"/>
          <w:szCs w:val="20"/>
          <w:lang w:val="id-ID"/>
        </w:rPr>
        <w:t xml:space="preserve">untuk pertumbuhan, perkembangbiakan dan pembentukan </w:t>
      </w:r>
      <w:r w:rsidRPr="003278FB">
        <w:rPr>
          <w:i/>
          <w:sz w:val="20"/>
          <w:szCs w:val="20"/>
          <w:lang w:val="id-ID"/>
        </w:rPr>
        <w:t xml:space="preserve">pellicle </w:t>
      </w:r>
      <w:r w:rsidRPr="003278FB">
        <w:rPr>
          <w:sz w:val="20"/>
          <w:szCs w:val="20"/>
          <w:lang w:val="id-ID"/>
        </w:rPr>
        <w:t>selulosa lagi. Pembentukan lapisan mikrofibril selulosa ini memungkinkan selain bertujuan untuk mensuplai pasokan oksigen dari hasil difusi, tetapi juga melindungi bakteri dari sinar ultraviolet dan atau melindungi bakteri dari predator atau kompetitor (Iguchi, et al., 2000).</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Menurut Skinner (2000) dalam Hamad, dkk. (2011) lapisan mikrofibril yang dihasilkan merupakan hasil reaksi yang komplek dengan bantuan enzim menggunakan substrat awal glukosa. Selulosa yang dihasilkan merupakan hasil metabolit sekunder dimana produk akan </w:t>
      </w:r>
      <w:r w:rsidRPr="003278FB">
        <w:rPr>
          <w:sz w:val="20"/>
          <w:szCs w:val="20"/>
          <w:lang w:val="id-ID"/>
        </w:rPr>
        <w:lastRenderedPageBreak/>
        <w:t xml:space="preserve">terbentuk jika nutrisi tersedia cukup. Kemungkinan reaksi pembentukan </w:t>
      </w:r>
      <w:r w:rsidRPr="003278FB">
        <w:rPr>
          <w:i/>
          <w:sz w:val="20"/>
          <w:szCs w:val="20"/>
          <w:lang w:val="id-ID"/>
        </w:rPr>
        <w:t>pellicle</w:t>
      </w:r>
      <w:r w:rsidRPr="003278FB">
        <w:rPr>
          <w:sz w:val="20"/>
          <w:szCs w:val="20"/>
          <w:lang w:val="id-ID"/>
        </w:rPr>
        <w:t xml:space="preserve"> selulosa dapat dijelaskan dari skema berikut :</w:t>
      </w:r>
    </w:p>
    <w:tbl>
      <w:tblPr>
        <w:tblStyle w:val="TableGrid"/>
        <w:tblW w:w="0" w:type="auto"/>
        <w:jc w:val="center"/>
        <w:tblInd w:w="2028" w:type="dxa"/>
        <w:tblLook w:val="04A0" w:firstRow="1" w:lastRow="0" w:firstColumn="1" w:lastColumn="0" w:noHBand="0" w:noVBand="1"/>
      </w:tblPr>
      <w:tblGrid>
        <w:gridCol w:w="1203"/>
        <w:gridCol w:w="784"/>
      </w:tblGrid>
      <w:tr w:rsidR="003278FB" w:rsidRPr="003278FB" w:rsidTr="003278FB">
        <w:trPr>
          <w:trHeight w:val="20"/>
          <w:jc w:val="center"/>
        </w:trPr>
        <w:tc>
          <w:tcPr>
            <w:tcW w:w="3360" w:type="dxa"/>
            <w:gridSpan w:val="2"/>
            <w:tcBorders>
              <w:top w:val="single" w:sz="4" w:space="0" w:color="auto"/>
              <w:left w:val="single" w:sz="4" w:space="0" w:color="auto"/>
              <w:bottom w:val="single" w:sz="4" w:space="0" w:color="auto"/>
              <w:right w:val="single" w:sz="4" w:space="0" w:color="auto"/>
            </w:tcBorders>
          </w:tcPr>
          <w:p w:rsidR="003278FB" w:rsidRPr="003278FB" w:rsidRDefault="003278FB" w:rsidP="003278FB">
            <w:pPr>
              <w:spacing w:line="276" w:lineRule="auto"/>
              <w:jc w:val="center"/>
              <w:rPr>
                <w:sz w:val="20"/>
                <w:szCs w:val="20"/>
              </w:rPr>
            </w:pPr>
            <w:r w:rsidRPr="003278FB">
              <w:rPr>
                <w:sz w:val="20"/>
                <w:szCs w:val="20"/>
              </w:rPr>
              <w:t xml:space="preserve">Glucose </w:t>
            </w:r>
          </w:p>
          <w:p w:rsidR="003278FB" w:rsidRPr="003278FB" w:rsidRDefault="003278FB" w:rsidP="003278FB">
            <w:pPr>
              <w:spacing w:line="276" w:lineRule="auto"/>
              <w:jc w:val="center"/>
              <w:rPr>
                <w:sz w:val="20"/>
                <w:szCs w:val="20"/>
              </w:rPr>
            </w:pPr>
            <w:r w:rsidRPr="003278FB">
              <w:rPr>
                <w:sz w:val="20"/>
                <w:szCs w:val="20"/>
              </w:rPr>
              <w:t>(glucokinase)</w:t>
            </w:r>
          </w:p>
        </w:tc>
      </w:tr>
      <w:tr w:rsidR="003278FB" w:rsidRPr="003278FB" w:rsidTr="003278FB">
        <w:trPr>
          <w:trHeight w:val="20"/>
          <w:jc w:val="center"/>
        </w:trPr>
        <w:tc>
          <w:tcPr>
            <w:tcW w:w="1680" w:type="dxa"/>
            <w:tcBorders>
              <w:top w:val="single" w:sz="4" w:space="0" w:color="auto"/>
              <w:left w:val="nil"/>
              <w:bottom w:val="single" w:sz="4" w:space="0" w:color="auto"/>
              <w:right w:val="single" w:sz="4" w:space="0" w:color="auto"/>
            </w:tcBorders>
          </w:tcPr>
          <w:p w:rsidR="003278FB" w:rsidRPr="003278FB" w:rsidRDefault="003278FB" w:rsidP="003278FB">
            <w:pPr>
              <w:spacing w:line="276" w:lineRule="auto"/>
              <w:jc w:val="center"/>
              <w:rPr>
                <w:sz w:val="20"/>
                <w:szCs w:val="20"/>
              </w:rPr>
            </w:pPr>
          </w:p>
        </w:tc>
        <w:tc>
          <w:tcPr>
            <w:tcW w:w="1680" w:type="dxa"/>
            <w:tcBorders>
              <w:top w:val="single" w:sz="4" w:space="0" w:color="auto"/>
              <w:left w:val="single" w:sz="4" w:space="0" w:color="auto"/>
              <w:bottom w:val="single" w:sz="4" w:space="0" w:color="auto"/>
              <w:right w:val="nil"/>
            </w:tcBorders>
          </w:tcPr>
          <w:p w:rsidR="003278FB" w:rsidRPr="003278FB" w:rsidRDefault="003278FB" w:rsidP="003278FB">
            <w:pPr>
              <w:spacing w:line="276" w:lineRule="auto"/>
              <w:jc w:val="center"/>
              <w:rPr>
                <w:sz w:val="20"/>
                <w:szCs w:val="20"/>
              </w:rPr>
            </w:pPr>
          </w:p>
        </w:tc>
      </w:tr>
      <w:tr w:rsidR="003278FB" w:rsidRPr="003278FB" w:rsidTr="003278FB">
        <w:trPr>
          <w:trHeight w:val="20"/>
          <w:jc w:val="center"/>
        </w:trPr>
        <w:tc>
          <w:tcPr>
            <w:tcW w:w="3360" w:type="dxa"/>
            <w:gridSpan w:val="2"/>
            <w:tcBorders>
              <w:top w:val="single" w:sz="4" w:space="0" w:color="auto"/>
              <w:left w:val="single" w:sz="4" w:space="0" w:color="auto"/>
              <w:bottom w:val="single" w:sz="4" w:space="0" w:color="auto"/>
              <w:right w:val="single" w:sz="4" w:space="0" w:color="auto"/>
            </w:tcBorders>
          </w:tcPr>
          <w:p w:rsidR="003278FB" w:rsidRPr="003278FB" w:rsidRDefault="003278FB" w:rsidP="003278FB">
            <w:pPr>
              <w:spacing w:line="276" w:lineRule="auto"/>
              <w:jc w:val="center"/>
              <w:rPr>
                <w:sz w:val="20"/>
                <w:szCs w:val="20"/>
              </w:rPr>
            </w:pPr>
            <w:r w:rsidRPr="003278FB">
              <w:rPr>
                <w:sz w:val="20"/>
                <w:szCs w:val="20"/>
              </w:rPr>
              <w:t xml:space="preserve">Glucose-6-Phosphate </w:t>
            </w:r>
          </w:p>
          <w:p w:rsidR="003278FB" w:rsidRPr="003278FB" w:rsidRDefault="003278FB" w:rsidP="003278FB">
            <w:pPr>
              <w:spacing w:line="276" w:lineRule="auto"/>
              <w:jc w:val="center"/>
              <w:rPr>
                <w:sz w:val="20"/>
                <w:szCs w:val="20"/>
              </w:rPr>
            </w:pPr>
            <w:r w:rsidRPr="003278FB">
              <w:rPr>
                <w:sz w:val="20"/>
                <w:szCs w:val="20"/>
              </w:rPr>
              <w:t>(phosphoglucomutase)</w:t>
            </w:r>
          </w:p>
        </w:tc>
      </w:tr>
      <w:tr w:rsidR="003278FB" w:rsidRPr="003278FB" w:rsidTr="003278FB">
        <w:trPr>
          <w:trHeight w:val="20"/>
          <w:jc w:val="center"/>
        </w:trPr>
        <w:tc>
          <w:tcPr>
            <w:tcW w:w="1680" w:type="dxa"/>
            <w:tcBorders>
              <w:top w:val="single" w:sz="4" w:space="0" w:color="auto"/>
              <w:left w:val="nil"/>
              <w:bottom w:val="single" w:sz="4" w:space="0" w:color="auto"/>
              <w:right w:val="single" w:sz="4" w:space="0" w:color="auto"/>
            </w:tcBorders>
          </w:tcPr>
          <w:p w:rsidR="003278FB" w:rsidRPr="003278FB" w:rsidRDefault="003278FB" w:rsidP="003278FB">
            <w:pPr>
              <w:spacing w:line="276" w:lineRule="auto"/>
              <w:jc w:val="center"/>
              <w:rPr>
                <w:sz w:val="20"/>
                <w:szCs w:val="20"/>
              </w:rPr>
            </w:pPr>
          </w:p>
        </w:tc>
        <w:tc>
          <w:tcPr>
            <w:tcW w:w="1680" w:type="dxa"/>
            <w:tcBorders>
              <w:top w:val="single" w:sz="4" w:space="0" w:color="auto"/>
              <w:left w:val="single" w:sz="4" w:space="0" w:color="auto"/>
              <w:bottom w:val="single" w:sz="4" w:space="0" w:color="auto"/>
              <w:right w:val="nil"/>
            </w:tcBorders>
          </w:tcPr>
          <w:p w:rsidR="003278FB" w:rsidRPr="003278FB" w:rsidRDefault="003278FB" w:rsidP="003278FB">
            <w:pPr>
              <w:spacing w:line="276" w:lineRule="auto"/>
              <w:jc w:val="center"/>
              <w:rPr>
                <w:sz w:val="20"/>
                <w:szCs w:val="20"/>
              </w:rPr>
            </w:pPr>
          </w:p>
        </w:tc>
      </w:tr>
      <w:tr w:rsidR="003278FB" w:rsidRPr="003278FB" w:rsidTr="003278FB">
        <w:trPr>
          <w:trHeight w:val="20"/>
          <w:jc w:val="center"/>
        </w:trPr>
        <w:tc>
          <w:tcPr>
            <w:tcW w:w="3360" w:type="dxa"/>
            <w:gridSpan w:val="2"/>
            <w:tcBorders>
              <w:top w:val="single" w:sz="4" w:space="0" w:color="auto"/>
              <w:left w:val="single" w:sz="4" w:space="0" w:color="auto"/>
              <w:bottom w:val="single" w:sz="4" w:space="0" w:color="auto"/>
              <w:right w:val="single" w:sz="4" w:space="0" w:color="auto"/>
            </w:tcBorders>
          </w:tcPr>
          <w:p w:rsidR="003278FB" w:rsidRPr="003278FB" w:rsidRDefault="003278FB" w:rsidP="003278FB">
            <w:pPr>
              <w:spacing w:line="276" w:lineRule="auto"/>
              <w:jc w:val="center"/>
              <w:rPr>
                <w:sz w:val="20"/>
                <w:szCs w:val="20"/>
              </w:rPr>
            </w:pPr>
            <w:r w:rsidRPr="003278FB">
              <w:rPr>
                <w:sz w:val="20"/>
                <w:szCs w:val="20"/>
              </w:rPr>
              <w:t>Glucose-1-Phosphate</w:t>
            </w:r>
          </w:p>
          <w:p w:rsidR="003278FB" w:rsidRPr="003278FB" w:rsidRDefault="003278FB" w:rsidP="003278FB">
            <w:pPr>
              <w:spacing w:line="276" w:lineRule="auto"/>
              <w:jc w:val="center"/>
              <w:rPr>
                <w:sz w:val="20"/>
                <w:szCs w:val="20"/>
              </w:rPr>
            </w:pPr>
            <w:r w:rsidRPr="003278FB">
              <w:rPr>
                <w:sz w:val="20"/>
                <w:szCs w:val="20"/>
              </w:rPr>
              <w:t>(UDP-glucose pyrophosphorylase)</w:t>
            </w:r>
          </w:p>
        </w:tc>
      </w:tr>
      <w:tr w:rsidR="003278FB" w:rsidRPr="003278FB" w:rsidTr="003278FB">
        <w:trPr>
          <w:trHeight w:val="20"/>
          <w:jc w:val="center"/>
        </w:trPr>
        <w:tc>
          <w:tcPr>
            <w:tcW w:w="1680" w:type="dxa"/>
            <w:tcBorders>
              <w:top w:val="single" w:sz="4" w:space="0" w:color="auto"/>
              <w:left w:val="nil"/>
              <w:bottom w:val="single" w:sz="4" w:space="0" w:color="auto"/>
              <w:right w:val="single" w:sz="4" w:space="0" w:color="auto"/>
            </w:tcBorders>
          </w:tcPr>
          <w:p w:rsidR="003278FB" w:rsidRPr="003278FB" w:rsidRDefault="003278FB" w:rsidP="003278FB">
            <w:pPr>
              <w:spacing w:line="276" w:lineRule="auto"/>
              <w:jc w:val="center"/>
              <w:rPr>
                <w:sz w:val="20"/>
                <w:szCs w:val="20"/>
              </w:rPr>
            </w:pPr>
          </w:p>
        </w:tc>
        <w:tc>
          <w:tcPr>
            <w:tcW w:w="1680" w:type="dxa"/>
            <w:tcBorders>
              <w:top w:val="single" w:sz="4" w:space="0" w:color="auto"/>
              <w:left w:val="single" w:sz="4" w:space="0" w:color="auto"/>
              <w:bottom w:val="single" w:sz="4" w:space="0" w:color="auto"/>
              <w:right w:val="nil"/>
            </w:tcBorders>
          </w:tcPr>
          <w:p w:rsidR="003278FB" w:rsidRPr="003278FB" w:rsidRDefault="003278FB" w:rsidP="003278FB">
            <w:pPr>
              <w:spacing w:line="276" w:lineRule="auto"/>
              <w:jc w:val="center"/>
              <w:rPr>
                <w:sz w:val="20"/>
                <w:szCs w:val="20"/>
              </w:rPr>
            </w:pPr>
          </w:p>
        </w:tc>
      </w:tr>
      <w:tr w:rsidR="003278FB" w:rsidRPr="003278FB" w:rsidTr="003278FB">
        <w:trPr>
          <w:trHeight w:val="20"/>
          <w:jc w:val="center"/>
        </w:trPr>
        <w:tc>
          <w:tcPr>
            <w:tcW w:w="3360" w:type="dxa"/>
            <w:gridSpan w:val="2"/>
            <w:tcBorders>
              <w:top w:val="single" w:sz="4" w:space="0" w:color="auto"/>
              <w:left w:val="single" w:sz="4" w:space="0" w:color="auto"/>
              <w:bottom w:val="single" w:sz="4" w:space="0" w:color="auto"/>
              <w:right w:val="single" w:sz="4" w:space="0" w:color="auto"/>
            </w:tcBorders>
          </w:tcPr>
          <w:p w:rsidR="003278FB" w:rsidRPr="003278FB" w:rsidRDefault="003278FB" w:rsidP="003278FB">
            <w:pPr>
              <w:spacing w:line="276" w:lineRule="auto"/>
              <w:jc w:val="center"/>
              <w:rPr>
                <w:sz w:val="20"/>
                <w:szCs w:val="20"/>
              </w:rPr>
            </w:pPr>
            <w:r w:rsidRPr="003278FB">
              <w:rPr>
                <w:sz w:val="20"/>
                <w:szCs w:val="20"/>
              </w:rPr>
              <w:t xml:space="preserve">UDP-Glucose </w:t>
            </w:r>
          </w:p>
          <w:p w:rsidR="003278FB" w:rsidRPr="003278FB" w:rsidRDefault="003278FB" w:rsidP="003278FB">
            <w:pPr>
              <w:spacing w:line="276" w:lineRule="auto"/>
              <w:jc w:val="center"/>
              <w:rPr>
                <w:sz w:val="20"/>
                <w:szCs w:val="20"/>
              </w:rPr>
            </w:pPr>
            <w:r w:rsidRPr="003278FB">
              <w:rPr>
                <w:sz w:val="20"/>
                <w:szCs w:val="20"/>
              </w:rPr>
              <w:t>(cellulose synthase)</w:t>
            </w:r>
          </w:p>
        </w:tc>
      </w:tr>
      <w:tr w:rsidR="003278FB" w:rsidRPr="003278FB" w:rsidTr="003278FB">
        <w:trPr>
          <w:trHeight w:val="20"/>
          <w:jc w:val="center"/>
        </w:trPr>
        <w:tc>
          <w:tcPr>
            <w:tcW w:w="1680" w:type="dxa"/>
            <w:tcBorders>
              <w:top w:val="single" w:sz="4" w:space="0" w:color="auto"/>
              <w:left w:val="nil"/>
              <w:bottom w:val="single" w:sz="4" w:space="0" w:color="auto"/>
              <w:right w:val="single" w:sz="4" w:space="0" w:color="auto"/>
            </w:tcBorders>
          </w:tcPr>
          <w:p w:rsidR="003278FB" w:rsidRPr="003278FB" w:rsidRDefault="003278FB" w:rsidP="003278FB">
            <w:pPr>
              <w:spacing w:line="276" w:lineRule="auto"/>
              <w:jc w:val="center"/>
              <w:rPr>
                <w:sz w:val="20"/>
                <w:szCs w:val="20"/>
              </w:rPr>
            </w:pPr>
          </w:p>
        </w:tc>
        <w:tc>
          <w:tcPr>
            <w:tcW w:w="1680" w:type="dxa"/>
            <w:tcBorders>
              <w:top w:val="single" w:sz="4" w:space="0" w:color="auto"/>
              <w:left w:val="single" w:sz="4" w:space="0" w:color="auto"/>
              <w:bottom w:val="single" w:sz="4" w:space="0" w:color="auto"/>
              <w:right w:val="nil"/>
            </w:tcBorders>
          </w:tcPr>
          <w:p w:rsidR="003278FB" w:rsidRPr="003278FB" w:rsidRDefault="003278FB" w:rsidP="003278FB">
            <w:pPr>
              <w:spacing w:line="276" w:lineRule="auto"/>
              <w:jc w:val="center"/>
              <w:rPr>
                <w:sz w:val="20"/>
                <w:szCs w:val="20"/>
              </w:rPr>
            </w:pPr>
          </w:p>
        </w:tc>
      </w:tr>
      <w:tr w:rsidR="003278FB" w:rsidRPr="003278FB" w:rsidTr="003278FB">
        <w:trPr>
          <w:trHeight w:val="20"/>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rsidR="003278FB" w:rsidRPr="003278FB" w:rsidRDefault="003278FB" w:rsidP="003278FB">
            <w:pPr>
              <w:spacing w:line="276" w:lineRule="auto"/>
              <w:jc w:val="center"/>
              <w:rPr>
                <w:sz w:val="20"/>
                <w:szCs w:val="20"/>
              </w:rPr>
            </w:pPr>
            <w:r w:rsidRPr="003278FB">
              <w:rPr>
                <w:sz w:val="20"/>
                <w:szCs w:val="20"/>
              </w:rPr>
              <w:t>Cellulose</w:t>
            </w:r>
          </w:p>
          <w:p w:rsidR="003278FB" w:rsidRPr="003278FB" w:rsidRDefault="003278FB" w:rsidP="003278FB">
            <w:pPr>
              <w:spacing w:line="276" w:lineRule="auto"/>
              <w:jc w:val="center"/>
              <w:rPr>
                <w:sz w:val="20"/>
                <w:szCs w:val="20"/>
              </w:rPr>
            </w:pPr>
          </w:p>
        </w:tc>
      </w:tr>
    </w:tbl>
    <w:p w:rsidR="003278FB" w:rsidRPr="003278FB" w:rsidRDefault="008542B4" w:rsidP="003278FB">
      <w:pPr>
        <w:spacing w:line="276" w:lineRule="auto"/>
        <w:jc w:val="center"/>
        <w:rPr>
          <w:sz w:val="20"/>
          <w:szCs w:val="20"/>
          <w:lang w:val="id-ID"/>
        </w:rPr>
      </w:pPr>
      <w:r>
        <w:rPr>
          <w:sz w:val="20"/>
          <w:szCs w:val="20"/>
          <w:lang w:val="id-ID"/>
        </w:rPr>
        <w:t>Gambar 1</w:t>
      </w:r>
      <w:r w:rsidR="003278FB" w:rsidRPr="003278FB">
        <w:rPr>
          <w:sz w:val="20"/>
          <w:szCs w:val="20"/>
          <w:lang w:val="id-ID"/>
        </w:rPr>
        <w:t xml:space="preserve">. Skema Reaksi Pembentukan </w:t>
      </w:r>
      <w:r w:rsidR="003278FB" w:rsidRPr="003278FB">
        <w:rPr>
          <w:i/>
          <w:sz w:val="20"/>
          <w:szCs w:val="20"/>
          <w:lang w:val="id-ID"/>
        </w:rPr>
        <w:t>Pellicle</w:t>
      </w:r>
      <w:r w:rsidR="003278FB" w:rsidRPr="003278FB">
        <w:rPr>
          <w:sz w:val="20"/>
          <w:szCs w:val="20"/>
          <w:lang w:val="id-ID"/>
        </w:rPr>
        <w:t xml:space="preserve"> Selulosa</w:t>
      </w:r>
    </w:p>
    <w:p w:rsidR="003278FB" w:rsidRPr="003278FB" w:rsidRDefault="003278FB" w:rsidP="00B61A62">
      <w:pPr>
        <w:pStyle w:val="Heading2"/>
        <w:spacing w:before="120" w:line="276" w:lineRule="auto"/>
        <w:rPr>
          <w:rFonts w:ascii="Times New Roman" w:hAnsi="Times New Roman" w:cs="Times New Roman"/>
          <w:color w:val="auto"/>
          <w:sz w:val="20"/>
          <w:szCs w:val="20"/>
          <w:lang w:val="id-ID"/>
        </w:rPr>
      </w:pPr>
      <w:bookmarkStart w:id="12" w:name="_Toc470670342"/>
      <w:r w:rsidRPr="003278FB">
        <w:rPr>
          <w:rFonts w:ascii="Times New Roman" w:hAnsi="Times New Roman" w:cs="Times New Roman"/>
          <w:color w:val="auto"/>
          <w:sz w:val="20"/>
          <w:szCs w:val="20"/>
          <w:lang w:val="id-ID"/>
        </w:rPr>
        <w:t>Penelitian Utama</w:t>
      </w:r>
      <w:bookmarkEnd w:id="12"/>
    </w:p>
    <w:p w:rsidR="003278FB" w:rsidRPr="003278FB" w:rsidRDefault="002D5B1D" w:rsidP="003278FB">
      <w:pPr>
        <w:pStyle w:val="Heading4"/>
        <w:spacing w:before="0" w:line="276" w:lineRule="auto"/>
        <w:rPr>
          <w:rFonts w:ascii="Times New Roman" w:hAnsi="Times New Roman" w:cs="Times New Roman"/>
          <w:i w:val="0"/>
          <w:color w:val="auto"/>
          <w:sz w:val="20"/>
          <w:szCs w:val="20"/>
          <w:lang w:val="id-ID"/>
        </w:rPr>
      </w:pPr>
      <w:r>
        <w:rPr>
          <w:rFonts w:ascii="Times New Roman" w:hAnsi="Times New Roman" w:cs="Times New Roman"/>
          <w:i w:val="0"/>
          <w:color w:val="auto"/>
          <w:sz w:val="20"/>
          <w:szCs w:val="20"/>
          <w:lang w:val="id-ID"/>
        </w:rPr>
        <w:t>Kadar Air</w:t>
      </w:r>
    </w:p>
    <w:p w:rsidR="003278FB" w:rsidRPr="003278FB" w:rsidRDefault="003278FB" w:rsidP="003278FB">
      <w:pPr>
        <w:spacing w:line="276" w:lineRule="auto"/>
        <w:ind w:firstLine="567"/>
        <w:jc w:val="both"/>
        <w:rPr>
          <w:sz w:val="20"/>
          <w:szCs w:val="20"/>
          <w:lang w:val="id-ID"/>
        </w:rPr>
      </w:pPr>
      <w:r w:rsidRPr="003278FB">
        <w:rPr>
          <w:sz w:val="20"/>
          <w:szCs w:val="20"/>
          <w:lang w:val="id-ID"/>
        </w:rPr>
        <w:t>Air merupakan bahan yang sangat penting bagi kehidupan manusia dan fungsinya tidak dapat tergantikan oleh senyawa lain. Air juga merupakan komponen penting dalam bahan pangan karena air dapat mempengaruhi penampakan, tekstur, serta cita  rasa makanan (Winarno, 1992).</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Sulandra, dkk. (2000) menyatakan bahwa nata sebagian besar tersusun dari polisakarida (selulosa) dimana gugus hidroksil dari polisakarida dapat berikatan dengan gugus hidrogen dari air. </w:t>
      </w:r>
    </w:p>
    <w:p w:rsidR="003278FB" w:rsidRDefault="003278FB" w:rsidP="003278FB">
      <w:pPr>
        <w:spacing w:line="276" w:lineRule="auto"/>
        <w:ind w:firstLine="567"/>
        <w:jc w:val="both"/>
        <w:rPr>
          <w:sz w:val="20"/>
          <w:szCs w:val="20"/>
          <w:lang w:val="id-ID"/>
        </w:rPr>
      </w:pPr>
      <w:r w:rsidRPr="003278FB">
        <w:rPr>
          <w:sz w:val="20"/>
          <w:szCs w:val="20"/>
          <w:lang w:val="id-ID"/>
        </w:rPr>
        <w:t>Dari hasil analisis kadar air dan analisis variasi (ANAVA) pada taraf signifikan 5%, menunjukkan bahwa jenis gula (A) memberikan pengaruh yang nyata, sedangkan untuk lama fermentasi (B), dan interaksi antara jenis gula dan lama fermentasi (AB) tidak memberikan pengaruh yang nyata</w:t>
      </w:r>
      <w:r w:rsidR="008542B4">
        <w:rPr>
          <w:sz w:val="20"/>
          <w:szCs w:val="20"/>
          <w:lang w:val="id-ID"/>
        </w:rPr>
        <w:t>, seperti terlihat pada tabel 1. dan gambar 2</w:t>
      </w:r>
      <w:r w:rsidRPr="003278FB">
        <w:rPr>
          <w:sz w:val="20"/>
          <w:szCs w:val="20"/>
          <w:lang w:val="id-ID"/>
        </w:rPr>
        <w:t>.</w:t>
      </w:r>
    </w:p>
    <w:p w:rsidR="00426DA0" w:rsidRDefault="00426DA0" w:rsidP="003278FB">
      <w:pPr>
        <w:spacing w:line="276" w:lineRule="auto"/>
        <w:ind w:firstLine="567"/>
        <w:jc w:val="both"/>
        <w:rPr>
          <w:sz w:val="20"/>
          <w:szCs w:val="20"/>
          <w:lang w:val="id-ID"/>
        </w:rPr>
      </w:pPr>
    </w:p>
    <w:p w:rsidR="00426DA0" w:rsidRDefault="00426DA0" w:rsidP="003278FB">
      <w:pPr>
        <w:spacing w:line="276" w:lineRule="auto"/>
        <w:ind w:firstLine="567"/>
        <w:jc w:val="both"/>
        <w:rPr>
          <w:sz w:val="20"/>
          <w:szCs w:val="20"/>
          <w:lang w:val="id-ID"/>
        </w:rPr>
      </w:pPr>
    </w:p>
    <w:p w:rsidR="00426DA0" w:rsidRDefault="00426DA0" w:rsidP="003278FB">
      <w:pPr>
        <w:spacing w:line="276" w:lineRule="auto"/>
        <w:ind w:firstLine="567"/>
        <w:jc w:val="both"/>
        <w:rPr>
          <w:sz w:val="20"/>
          <w:szCs w:val="20"/>
          <w:lang w:val="id-ID"/>
        </w:rPr>
      </w:pPr>
    </w:p>
    <w:p w:rsidR="00426DA0" w:rsidRDefault="00426DA0" w:rsidP="003278FB">
      <w:pPr>
        <w:spacing w:line="276" w:lineRule="auto"/>
        <w:ind w:firstLine="567"/>
        <w:jc w:val="both"/>
        <w:rPr>
          <w:sz w:val="20"/>
          <w:szCs w:val="20"/>
          <w:lang w:val="id-ID"/>
        </w:rPr>
      </w:pPr>
    </w:p>
    <w:p w:rsidR="003278FB" w:rsidRPr="003278FB" w:rsidRDefault="008542B4" w:rsidP="003278FB">
      <w:pPr>
        <w:spacing w:line="276" w:lineRule="auto"/>
        <w:jc w:val="center"/>
        <w:rPr>
          <w:i/>
          <w:sz w:val="20"/>
          <w:szCs w:val="20"/>
          <w:lang w:val="id-ID"/>
        </w:rPr>
      </w:pPr>
      <w:r>
        <w:rPr>
          <w:sz w:val="20"/>
          <w:szCs w:val="20"/>
          <w:lang w:val="id-ID"/>
        </w:rPr>
        <w:lastRenderedPageBreak/>
        <w:t>Tabel 1</w:t>
      </w:r>
      <w:r w:rsidR="003278FB" w:rsidRPr="003278FB">
        <w:rPr>
          <w:sz w:val="20"/>
          <w:szCs w:val="20"/>
          <w:lang w:val="id-ID"/>
        </w:rPr>
        <w:t xml:space="preserve">. Pengaruh Jenis Gula Terhadap Kadar Air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255"/>
        <w:gridCol w:w="1349"/>
        <w:gridCol w:w="1303"/>
      </w:tblGrid>
      <w:tr w:rsidR="003278FB" w:rsidRPr="003278FB" w:rsidTr="00426DA0">
        <w:tc>
          <w:tcPr>
            <w:tcW w:w="2608" w:type="dxa"/>
            <w:vAlign w:val="center"/>
          </w:tcPr>
          <w:p w:rsidR="003278FB" w:rsidRPr="00426DA0" w:rsidRDefault="003278FB" w:rsidP="00426DA0">
            <w:pPr>
              <w:spacing w:line="276" w:lineRule="auto"/>
              <w:jc w:val="center"/>
              <w:rPr>
                <w:sz w:val="20"/>
                <w:szCs w:val="20"/>
              </w:rPr>
            </w:pPr>
            <w:r w:rsidRPr="00426DA0">
              <w:rPr>
                <w:sz w:val="20"/>
                <w:szCs w:val="20"/>
              </w:rPr>
              <w:t>Jenis Gula</w:t>
            </w:r>
          </w:p>
          <w:p w:rsidR="003278FB" w:rsidRPr="00426DA0" w:rsidRDefault="003278FB" w:rsidP="00426DA0">
            <w:pPr>
              <w:spacing w:line="276" w:lineRule="auto"/>
              <w:jc w:val="center"/>
              <w:rPr>
                <w:sz w:val="20"/>
                <w:szCs w:val="20"/>
              </w:rPr>
            </w:pPr>
            <w:r w:rsidRPr="00426DA0">
              <w:rPr>
                <w:sz w:val="20"/>
                <w:szCs w:val="20"/>
              </w:rPr>
              <w:t>(A)</w:t>
            </w:r>
          </w:p>
        </w:tc>
        <w:tc>
          <w:tcPr>
            <w:tcW w:w="2716" w:type="dxa"/>
            <w:vAlign w:val="center"/>
          </w:tcPr>
          <w:p w:rsidR="003278FB" w:rsidRPr="00426DA0" w:rsidRDefault="003278FB" w:rsidP="00426DA0">
            <w:pPr>
              <w:spacing w:line="276" w:lineRule="auto"/>
              <w:jc w:val="center"/>
              <w:rPr>
                <w:sz w:val="20"/>
                <w:szCs w:val="20"/>
              </w:rPr>
            </w:pPr>
            <w:r w:rsidRPr="00426DA0">
              <w:rPr>
                <w:sz w:val="20"/>
                <w:szCs w:val="20"/>
              </w:rPr>
              <w:t>Nilai Rata-Rata</w:t>
            </w:r>
          </w:p>
          <w:p w:rsidR="003278FB" w:rsidRPr="00426DA0" w:rsidRDefault="003278FB" w:rsidP="00426DA0">
            <w:pPr>
              <w:spacing w:line="276" w:lineRule="auto"/>
              <w:jc w:val="center"/>
              <w:rPr>
                <w:sz w:val="20"/>
                <w:szCs w:val="20"/>
              </w:rPr>
            </w:pPr>
            <w:r w:rsidRPr="00426DA0">
              <w:rPr>
                <w:sz w:val="20"/>
                <w:szCs w:val="20"/>
              </w:rPr>
              <w:t>Kadar Air (%)</w:t>
            </w:r>
          </w:p>
        </w:tc>
        <w:tc>
          <w:tcPr>
            <w:tcW w:w="2596" w:type="dxa"/>
            <w:vAlign w:val="center"/>
          </w:tcPr>
          <w:p w:rsidR="003278FB" w:rsidRPr="00426DA0" w:rsidRDefault="003278FB" w:rsidP="00426DA0">
            <w:pPr>
              <w:spacing w:line="276" w:lineRule="auto"/>
              <w:jc w:val="center"/>
              <w:rPr>
                <w:sz w:val="20"/>
                <w:szCs w:val="20"/>
              </w:rPr>
            </w:pPr>
            <w:r w:rsidRPr="00426DA0">
              <w:rPr>
                <w:sz w:val="20"/>
                <w:szCs w:val="20"/>
              </w:rPr>
              <w:t>Taraf Nyata</w:t>
            </w:r>
          </w:p>
          <w:p w:rsidR="003278FB" w:rsidRPr="00426DA0" w:rsidRDefault="003278FB" w:rsidP="00426DA0">
            <w:pPr>
              <w:spacing w:line="276" w:lineRule="auto"/>
              <w:jc w:val="center"/>
              <w:rPr>
                <w:sz w:val="20"/>
                <w:szCs w:val="20"/>
              </w:rPr>
            </w:pPr>
            <w:r w:rsidRPr="00426DA0">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90,71</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89,17</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89,52</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bl>
    <w:p w:rsidR="003278FB" w:rsidRPr="003278FB" w:rsidRDefault="003278FB" w:rsidP="00426DA0">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highlight w:val="lightGray"/>
          <w:lang w:val="id-ID"/>
        </w:rPr>
      </w:pPr>
      <w:r w:rsidRPr="003278FB">
        <w:rPr>
          <w:noProof/>
          <w:sz w:val="20"/>
          <w:szCs w:val="20"/>
          <w:highlight w:val="lightGray"/>
        </w:rPr>
        <w:drawing>
          <wp:inline distT="0" distB="0" distL="0" distR="0" wp14:anchorId="56D27219" wp14:editId="627001DF">
            <wp:extent cx="2466975" cy="1733550"/>
            <wp:effectExtent l="0" t="0" r="9525" b="1905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78FB" w:rsidRPr="003278FB" w:rsidRDefault="008542B4" w:rsidP="00426DA0">
      <w:pPr>
        <w:tabs>
          <w:tab w:val="left" w:pos="0"/>
        </w:tabs>
        <w:spacing w:after="120" w:line="276" w:lineRule="auto"/>
        <w:jc w:val="center"/>
        <w:rPr>
          <w:sz w:val="20"/>
          <w:szCs w:val="20"/>
          <w:lang w:val="id-ID"/>
        </w:rPr>
      </w:pPr>
      <w:r>
        <w:rPr>
          <w:sz w:val="20"/>
          <w:szCs w:val="20"/>
          <w:lang w:val="id-ID"/>
        </w:rPr>
        <w:t>Gambar 2</w:t>
      </w:r>
      <w:r w:rsidR="003278FB" w:rsidRPr="003278FB">
        <w:rPr>
          <w:sz w:val="20"/>
          <w:szCs w:val="20"/>
          <w:lang w:val="id-ID"/>
        </w:rPr>
        <w:t xml:space="preserve">. Pengaruh Jenis Gula Terhadap Kadar Air </w:t>
      </w:r>
      <w:r w:rsidR="003278FB" w:rsidRPr="003278FB">
        <w:rPr>
          <w:i/>
          <w:sz w:val="20"/>
          <w:szCs w:val="20"/>
          <w:lang w:val="id-ID"/>
        </w:rPr>
        <w:t>Nata de citrus</w:t>
      </w:r>
    </w:p>
    <w:p w:rsidR="003278FB" w:rsidRPr="003278FB" w:rsidRDefault="008542B4" w:rsidP="003278FB">
      <w:pPr>
        <w:spacing w:line="276" w:lineRule="auto"/>
        <w:ind w:firstLine="567"/>
        <w:jc w:val="both"/>
        <w:rPr>
          <w:sz w:val="20"/>
          <w:szCs w:val="20"/>
          <w:lang w:val="id-ID"/>
        </w:rPr>
      </w:pPr>
      <w:r>
        <w:rPr>
          <w:sz w:val="20"/>
          <w:szCs w:val="20"/>
          <w:lang w:val="id-ID"/>
        </w:rPr>
        <w:t>Dari Tabel 1 dan Gambar 2</w:t>
      </w:r>
      <w:r w:rsidR="003278FB" w:rsidRPr="003278FB">
        <w:rPr>
          <w:sz w:val="20"/>
          <w:szCs w:val="20"/>
          <w:lang w:val="id-ID"/>
        </w:rPr>
        <w:t xml:space="preserve"> di atas, dapat dilihat bahwa rata-rata kadar air </w:t>
      </w:r>
      <w:r w:rsidR="003278FB" w:rsidRPr="003278FB">
        <w:rPr>
          <w:i/>
          <w:sz w:val="20"/>
          <w:szCs w:val="20"/>
          <w:lang w:val="id-ID"/>
        </w:rPr>
        <w:t>Nata de citrus</w:t>
      </w:r>
      <w:r w:rsidR="003278FB" w:rsidRPr="003278FB">
        <w:rPr>
          <w:sz w:val="20"/>
          <w:szCs w:val="20"/>
          <w:lang w:val="id-ID"/>
        </w:rPr>
        <w:t xml:space="preserve"> tertinggi yaitu dengan penambahan glukosa sebesar 90,71%, sedangkan dengan penambahan fruktosa dan sukrosa sebesar 89,17% dan 89,52%. Menurut Natalia (2009), keistimewaan produk nata ini terutama karena nilai kalorinya rendah. Kandungan terbesar adalah air (98%), maka produk ini dipakai sebagai sumber makanan rendah kalori.</w:t>
      </w:r>
    </w:p>
    <w:p w:rsidR="003278FB" w:rsidRPr="003278FB" w:rsidRDefault="003278FB" w:rsidP="003278FB">
      <w:pPr>
        <w:spacing w:line="276" w:lineRule="auto"/>
        <w:ind w:firstLine="567"/>
        <w:jc w:val="both"/>
        <w:rPr>
          <w:sz w:val="20"/>
          <w:szCs w:val="20"/>
          <w:lang w:val="id-ID"/>
        </w:rPr>
      </w:pPr>
      <w:proofErr w:type="gramStart"/>
      <w:r w:rsidRPr="003278FB">
        <w:rPr>
          <w:sz w:val="20"/>
          <w:szCs w:val="20"/>
        </w:rPr>
        <w:t>Kadar air nata adalah banyaknya air yang terperangkap dalam bahan nata</w:t>
      </w:r>
      <w:r w:rsidRPr="003278FB">
        <w:rPr>
          <w:sz w:val="20"/>
          <w:szCs w:val="20"/>
          <w:lang w:val="id-ID"/>
        </w:rPr>
        <w:t>.</w:t>
      </w:r>
      <w:proofErr w:type="gramEnd"/>
      <w:r w:rsidRPr="003278FB">
        <w:rPr>
          <w:sz w:val="20"/>
          <w:szCs w:val="20"/>
          <w:lang w:val="id-ID"/>
        </w:rPr>
        <w:t xml:space="preserve"> Kadar air nata yang dihasilkan berkisar antara </w:t>
      </w:r>
      <w:r w:rsidRPr="003278FB">
        <w:rPr>
          <w:sz w:val="20"/>
          <w:szCs w:val="20"/>
        </w:rPr>
        <w:t>89,17</w:t>
      </w:r>
      <w:r w:rsidRPr="003278FB">
        <w:rPr>
          <w:sz w:val="20"/>
          <w:szCs w:val="20"/>
          <w:lang w:val="id-ID"/>
        </w:rPr>
        <w:t>-</w:t>
      </w:r>
      <w:r w:rsidRPr="003278FB">
        <w:rPr>
          <w:sz w:val="20"/>
          <w:szCs w:val="20"/>
        </w:rPr>
        <w:t>9</w:t>
      </w:r>
      <w:r w:rsidRPr="003278FB">
        <w:rPr>
          <w:sz w:val="20"/>
          <w:szCs w:val="20"/>
          <w:lang w:val="id-ID"/>
        </w:rPr>
        <w:t>0</w:t>
      </w:r>
      <w:r w:rsidRPr="003278FB">
        <w:rPr>
          <w:sz w:val="20"/>
          <w:szCs w:val="20"/>
        </w:rPr>
        <w:t>,</w:t>
      </w:r>
      <w:r w:rsidRPr="003278FB">
        <w:rPr>
          <w:sz w:val="20"/>
          <w:szCs w:val="20"/>
          <w:lang w:val="id-ID"/>
        </w:rPr>
        <w:t>71%. Hasil yang didapat tidak jauh berbeda dengan hasil penelitian yang dilakukan oleh Yusmarini, dkk. (2004) yang mendapatkan kadar air nata sebesar 85,47-86,42%. Komponen penyusun nata selain air adalah polisakarida (selulosa).</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Kemampuan polisakarida untuk mengikat air adalah sama. Nata yang tebal </w:t>
      </w:r>
      <w:r w:rsidRPr="003278FB">
        <w:rPr>
          <w:sz w:val="20"/>
          <w:szCs w:val="20"/>
          <w:lang w:val="id-ID"/>
        </w:rPr>
        <w:lastRenderedPageBreak/>
        <w:t xml:space="preserve">berarti kandungan polisakaridanya tinggi dan kemampuan mengikat airnya juga lebih besar, namun dengan tebalnya nata lapisan polisakarida yang terbentuk semakin rapat sehingga air yang terperangkap menjadi sedikit. Sulandra, dkk. (2000) menjelaskan bahwa kandungan air yang relatif tinggi pada nata disebabkan karena nata sebagian besar tersusun dari selulosa dimana gugus hidroksil dari selulosa dapat berikatan dengan gugus hidrogen dari air. Kadar air pada nata selain air bebas juga air yang terikat secara fisik dalam jaringan matriks, jadi banyaknya air yang terperangkap dalam jaringan matriks tersebut akan mempengaruhi kadar air nata. </w:t>
      </w:r>
    </w:p>
    <w:p w:rsidR="003278FB" w:rsidRPr="003278FB" w:rsidRDefault="003278FB" w:rsidP="00426DA0">
      <w:pPr>
        <w:spacing w:after="120" w:line="276" w:lineRule="auto"/>
        <w:ind w:firstLine="567"/>
        <w:jc w:val="both"/>
        <w:rPr>
          <w:sz w:val="20"/>
          <w:szCs w:val="20"/>
          <w:lang w:val="id-ID"/>
        </w:rPr>
      </w:pPr>
      <w:r w:rsidRPr="003278FB">
        <w:rPr>
          <w:sz w:val="20"/>
          <w:szCs w:val="20"/>
          <w:lang w:val="id-ID"/>
        </w:rPr>
        <w:t>Kisman, dkk. (1997) menyatakan bahwa semakin banyak selulosa yang terbentuk akan menyebabkan jaringan antar selulosa semakin rapat. Pada nata yang tipis k</w:t>
      </w:r>
      <w:r w:rsidRPr="003278FB">
        <w:rPr>
          <w:sz w:val="20"/>
          <w:szCs w:val="20"/>
        </w:rPr>
        <w:t>uatnya ikatan selulosa ini menyebabkan jumlah air yang terperangkap</w:t>
      </w:r>
      <w:r w:rsidRPr="003278FB">
        <w:rPr>
          <w:sz w:val="20"/>
          <w:szCs w:val="20"/>
          <w:lang w:val="id-ID"/>
        </w:rPr>
        <w:t xml:space="preserve"> </w:t>
      </w:r>
      <w:r w:rsidRPr="003278FB">
        <w:rPr>
          <w:sz w:val="20"/>
          <w:szCs w:val="20"/>
        </w:rPr>
        <w:t>dalam jaringan nata lebih rendah, sehingga kadar air menjadi rendah.</w:t>
      </w:r>
    </w:p>
    <w:p w:rsidR="003278FB" w:rsidRPr="003278FB" w:rsidRDefault="003278FB" w:rsidP="003278FB">
      <w:pPr>
        <w:pStyle w:val="Heading4"/>
        <w:spacing w:before="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Kadar Gula Tota</w:t>
      </w:r>
      <w:r w:rsidR="002D5B1D">
        <w:rPr>
          <w:rFonts w:ascii="Times New Roman" w:hAnsi="Times New Roman" w:cs="Times New Roman"/>
          <w:i w:val="0"/>
          <w:color w:val="auto"/>
          <w:sz w:val="20"/>
          <w:szCs w:val="20"/>
          <w:lang w:val="id-ID"/>
        </w:rPr>
        <w:t>l</w:t>
      </w:r>
    </w:p>
    <w:p w:rsidR="003278FB" w:rsidRPr="003278FB" w:rsidRDefault="003278FB" w:rsidP="00426DA0">
      <w:pPr>
        <w:spacing w:after="120" w:line="276" w:lineRule="auto"/>
        <w:ind w:firstLine="567"/>
        <w:jc w:val="both"/>
        <w:rPr>
          <w:sz w:val="20"/>
          <w:szCs w:val="20"/>
          <w:lang w:val="id-ID"/>
        </w:rPr>
      </w:pPr>
      <w:r w:rsidRPr="003278FB">
        <w:rPr>
          <w:sz w:val="20"/>
          <w:szCs w:val="20"/>
          <w:lang w:val="id-ID"/>
        </w:rPr>
        <w:t>Kadar gula total pada nata masing-masing perlakuan menunjukkan perbedaan. Dari hasil analisis kadar gula total dan analisis variasi (ANAVA) pada taraf signifikan 5%, menunjukkan bahwa jenis gula (A) memberikan pengaruh yang nyata, sedangkan untuk lama fermentasi (B), dan interaksi antara jenis gula dan lama fermentasi (AB) tidak memberikan pengaruh yang nyata</w:t>
      </w:r>
      <w:r w:rsidR="008542B4">
        <w:rPr>
          <w:sz w:val="20"/>
          <w:szCs w:val="20"/>
          <w:lang w:val="id-ID"/>
        </w:rPr>
        <w:t>, seperti terlihat pada tabel 2</w:t>
      </w:r>
      <w:r w:rsidRPr="003278FB">
        <w:rPr>
          <w:sz w:val="20"/>
          <w:szCs w:val="20"/>
          <w:lang w:val="id-ID"/>
        </w:rPr>
        <w:t xml:space="preserve"> dan gambar </w:t>
      </w:r>
      <w:r w:rsidR="008542B4">
        <w:rPr>
          <w:sz w:val="20"/>
          <w:szCs w:val="20"/>
          <w:lang w:val="id-ID"/>
        </w:rPr>
        <w:t>3</w:t>
      </w:r>
      <w:r w:rsidRPr="003278FB">
        <w:rPr>
          <w:sz w:val="20"/>
          <w:szCs w:val="20"/>
          <w:lang w:val="id-ID"/>
        </w:rPr>
        <w:t>.</w:t>
      </w:r>
    </w:p>
    <w:p w:rsidR="003278FB" w:rsidRPr="003278FB" w:rsidRDefault="008542B4" w:rsidP="003278FB">
      <w:pPr>
        <w:spacing w:line="276" w:lineRule="auto"/>
        <w:jc w:val="center"/>
        <w:rPr>
          <w:i/>
          <w:sz w:val="20"/>
          <w:szCs w:val="20"/>
          <w:lang w:val="id-ID"/>
        </w:rPr>
      </w:pPr>
      <w:r>
        <w:rPr>
          <w:sz w:val="20"/>
          <w:szCs w:val="20"/>
          <w:lang w:val="id-ID"/>
        </w:rPr>
        <w:t>Tabel 2</w:t>
      </w:r>
      <w:r w:rsidR="003278FB" w:rsidRPr="003278FB">
        <w:rPr>
          <w:sz w:val="20"/>
          <w:szCs w:val="20"/>
          <w:lang w:val="id-ID"/>
        </w:rPr>
        <w:t xml:space="preserve">. Pengaruh Jenis Gula Terhadap Kadar Gula Total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255"/>
        <w:gridCol w:w="1349"/>
        <w:gridCol w:w="1303"/>
      </w:tblGrid>
      <w:tr w:rsidR="003278FB" w:rsidRPr="003278FB" w:rsidTr="00426DA0">
        <w:tc>
          <w:tcPr>
            <w:tcW w:w="2608" w:type="dxa"/>
            <w:vAlign w:val="center"/>
          </w:tcPr>
          <w:p w:rsidR="003278FB" w:rsidRPr="00426DA0" w:rsidRDefault="003278FB" w:rsidP="00426DA0">
            <w:pPr>
              <w:spacing w:line="276" w:lineRule="auto"/>
              <w:jc w:val="center"/>
              <w:rPr>
                <w:sz w:val="20"/>
                <w:szCs w:val="20"/>
              </w:rPr>
            </w:pPr>
            <w:r w:rsidRPr="00426DA0">
              <w:rPr>
                <w:sz w:val="20"/>
                <w:szCs w:val="20"/>
              </w:rPr>
              <w:t>Jenis Gula</w:t>
            </w:r>
          </w:p>
          <w:p w:rsidR="003278FB" w:rsidRPr="00426DA0" w:rsidRDefault="003278FB" w:rsidP="00426DA0">
            <w:pPr>
              <w:spacing w:line="276" w:lineRule="auto"/>
              <w:jc w:val="center"/>
              <w:rPr>
                <w:sz w:val="20"/>
                <w:szCs w:val="20"/>
              </w:rPr>
            </w:pPr>
            <w:r w:rsidRPr="00426DA0">
              <w:rPr>
                <w:sz w:val="20"/>
                <w:szCs w:val="20"/>
              </w:rPr>
              <w:t>(A)</w:t>
            </w:r>
          </w:p>
        </w:tc>
        <w:tc>
          <w:tcPr>
            <w:tcW w:w="2716" w:type="dxa"/>
            <w:vAlign w:val="center"/>
          </w:tcPr>
          <w:p w:rsidR="003278FB" w:rsidRPr="00426DA0" w:rsidRDefault="003278FB" w:rsidP="00426DA0">
            <w:pPr>
              <w:spacing w:line="276" w:lineRule="auto"/>
              <w:jc w:val="center"/>
              <w:rPr>
                <w:sz w:val="20"/>
                <w:szCs w:val="20"/>
              </w:rPr>
            </w:pPr>
            <w:r w:rsidRPr="00426DA0">
              <w:rPr>
                <w:sz w:val="20"/>
                <w:szCs w:val="20"/>
              </w:rPr>
              <w:t>Nilai Rata-Rata</w:t>
            </w:r>
          </w:p>
          <w:p w:rsidR="003278FB" w:rsidRPr="00426DA0" w:rsidRDefault="003278FB" w:rsidP="00426DA0">
            <w:pPr>
              <w:spacing w:line="276" w:lineRule="auto"/>
              <w:jc w:val="center"/>
              <w:rPr>
                <w:sz w:val="20"/>
                <w:szCs w:val="20"/>
              </w:rPr>
            </w:pPr>
            <w:r w:rsidRPr="00426DA0">
              <w:rPr>
                <w:sz w:val="20"/>
                <w:szCs w:val="20"/>
              </w:rPr>
              <w:t>Kadar Gula Total (%)</w:t>
            </w:r>
          </w:p>
        </w:tc>
        <w:tc>
          <w:tcPr>
            <w:tcW w:w="2596" w:type="dxa"/>
            <w:vAlign w:val="center"/>
          </w:tcPr>
          <w:p w:rsidR="003278FB" w:rsidRPr="00426DA0" w:rsidRDefault="003278FB" w:rsidP="00426DA0">
            <w:pPr>
              <w:spacing w:line="276" w:lineRule="auto"/>
              <w:jc w:val="center"/>
              <w:rPr>
                <w:sz w:val="20"/>
                <w:szCs w:val="20"/>
              </w:rPr>
            </w:pPr>
            <w:r w:rsidRPr="00426DA0">
              <w:rPr>
                <w:sz w:val="20"/>
                <w:szCs w:val="20"/>
              </w:rPr>
              <w:t>Taraf Nyata</w:t>
            </w:r>
          </w:p>
          <w:p w:rsidR="003278FB" w:rsidRPr="00426DA0" w:rsidRDefault="003278FB" w:rsidP="00426DA0">
            <w:pPr>
              <w:spacing w:line="276" w:lineRule="auto"/>
              <w:jc w:val="center"/>
              <w:rPr>
                <w:sz w:val="20"/>
                <w:szCs w:val="20"/>
              </w:rPr>
            </w:pPr>
            <w:r w:rsidRPr="00426DA0">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8,16</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7,22</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8,50</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bl>
    <w:p w:rsidR="003278FB" w:rsidRPr="003278FB" w:rsidRDefault="003278FB" w:rsidP="00426DA0">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lastRenderedPageBreak/>
        <w:drawing>
          <wp:inline distT="0" distB="0" distL="0" distR="0" wp14:anchorId="7E04AB37" wp14:editId="142949B4">
            <wp:extent cx="2400300" cy="1571625"/>
            <wp:effectExtent l="0" t="0" r="19050" b="9525"/>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78FB" w:rsidRPr="003278FB" w:rsidRDefault="008542B4" w:rsidP="003278FB">
      <w:pPr>
        <w:tabs>
          <w:tab w:val="left" w:pos="0"/>
        </w:tabs>
        <w:spacing w:line="276" w:lineRule="auto"/>
        <w:jc w:val="center"/>
        <w:rPr>
          <w:i/>
          <w:sz w:val="20"/>
          <w:szCs w:val="20"/>
          <w:lang w:val="id-ID"/>
        </w:rPr>
      </w:pPr>
      <w:r>
        <w:rPr>
          <w:sz w:val="20"/>
          <w:szCs w:val="20"/>
          <w:lang w:val="id-ID"/>
        </w:rPr>
        <w:t>Gambar 3</w:t>
      </w:r>
      <w:r w:rsidR="003278FB" w:rsidRPr="003278FB">
        <w:rPr>
          <w:sz w:val="20"/>
          <w:szCs w:val="20"/>
          <w:lang w:val="id-ID"/>
        </w:rPr>
        <w:t xml:space="preserve">. Pengaruh Jenis Gula Terhadap Kadar Gula Total </w:t>
      </w:r>
      <w:r w:rsidR="003278FB" w:rsidRPr="003278FB">
        <w:rPr>
          <w:i/>
          <w:sz w:val="20"/>
          <w:szCs w:val="20"/>
          <w:lang w:val="id-ID"/>
        </w:rPr>
        <w:t>Nata de citrus</w:t>
      </w:r>
    </w:p>
    <w:p w:rsidR="003278FB" w:rsidRPr="003278FB" w:rsidRDefault="008542B4" w:rsidP="00280FD0">
      <w:pPr>
        <w:tabs>
          <w:tab w:val="left" w:pos="0"/>
        </w:tabs>
        <w:spacing w:before="120" w:line="276" w:lineRule="auto"/>
        <w:ind w:firstLine="567"/>
        <w:jc w:val="both"/>
        <w:rPr>
          <w:sz w:val="20"/>
          <w:szCs w:val="20"/>
          <w:lang w:val="id-ID"/>
        </w:rPr>
      </w:pPr>
      <w:r>
        <w:rPr>
          <w:sz w:val="20"/>
          <w:szCs w:val="20"/>
          <w:lang w:val="id-ID"/>
        </w:rPr>
        <w:t>Berdasarkan Tabel 2 dan Gambar 3</w:t>
      </w:r>
      <w:r w:rsidR="003278FB" w:rsidRPr="003278FB">
        <w:rPr>
          <w:sz w:val="20"/>
          <w:szCs w:val="20"/>
          <w:lang w:val="id-ID"/>
        </w:rPr>
        <w:t xml:space="preserve"> di atas, dapat dilihat bahwa kadar gula total tertinggi ditunjukan oleh jenis gula sukrosa dengan rata-rata kadar gula total sebesar 8,50%. Hal ini menunjukkan bahwa sukrosa digunakan </w:t>
      </w:r>
      <w:r w:rsidR="003278FB" w:rsidRPr="003278FB">
        <w:rPr>
          <w:i/>
          <w:sz w:val="20"/>
          <w:szCs w:val="20"/>
          <w:lang w:val="id-ID"/>
        </w:rPr>
        <w:t>Acetobacter xylinum</w:t>
      </w:r>
      <w:r w:rsidR="003278FB" w:rsidRPr="003278FB">
        <w:rPr>
          <w:sz w:val="20"/>
          <w:szCs w:val="20"/>
          <w:lang w:val="id-ID"/>
        </w:rPr>
        <w:t xml:space="preserve"> sebagai energi untuk membentuk lapisan nata dan diubah menjadi asam dan sedikit bagian tersisa dalam supernatan (Khiqmaturrkhman, 1999). </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t>Sedangkan untuk rata-rata kadar gula total jenis gula glukosa sebesar 8,16% dan fruktosa sebesar 7,22%. Jenis gula fruktosa merupakan jenis gula yang memiliki kadar gula terendah.</w:t>
      </w:r>
    </w:p>
    <w:p w:rsidR="003278FB" w:rsidRPr="003278FB" w:rsidRDefault="003278FB" w:rsidP="002D37EE">
      <w:pPr>
        <w:tabs>
          <w:tab w:val="left" w:pos="0"/>
        </w:tabs>
        <w:spacing w:after="120" w:line="276" w:lineRule="auto"/>
        <w:ind w:firstLine="567"/>
        <w:jc w:val="both"/>
        <w:rPr>
          <w:sz w:val="20"/>
          <w:szCs w:val="20"/>
          <w:lang w:val="id-ID"/>
        </w:rPr>
      </w:pPr>
      <w:r w:rsidRPr="003278FB">
        <w:rPr>
          <w:sz w:val="20"/>
          <w:szCs w:val="20"/>
          <w:lang w:val="id-ID"/>
        </w:rPr>
        <w:t xml:space="preserve">Standar mutu nata untuk kadar gula pada SNI (Standar Nasional Indonesia) yaitu minimal 15% dihitung sebagai sakarosa. Sedangkan rata-rata kadar gula total pada </w:t>
      </w:r>
      <w:r w:rsidRPr="003278FB">
        <w:rPr>
          <w:i/>
          <w:sz w:val="20"/>
          <w:szCs w:val="20"/>
          <w:lang w:val="id-ID"/>
        </w:rPr>
        <w:t>Nata de citrus</w:t>
      </w:r>
      <w:r w:rsidRPr="003278FB">
        <w:rPr>
          <w:sz w:val="20"/>
          <w:szCs w:val="20"/>
          <w:lang w:val="id-ID"/>
        </w:rPr>
        <w:t xml:space="preserve"> yang dihasilkan adalah 7,22%-8,50%. Dimana kadar gula total </w:t>
      </w:r>
      <w:r w:rsidRPr="003278FB">
        <w:rPr>
          <w:i/>
          <w:sz w:val="20"/>
          <w:szCs w:val="20"/>
          <w:lang w:val="id-ID"/>
        </w:rPr>
        <w:t>Nata de citrus</w:t>
      </w:r>
      <w:r w:rsidRPr="003278FB">
        <w:rPr>
          <w:sz w:val="20"/>
          <w:szCs w:val="20"/>
          <w:lang w:val="id-ID"/>
        </w:rPr>
        <w:t xml:space="preserve"> ini belum memenuhi standar SNI. Hal ini dapat diperbaiki dengan cara meningkatkan konsentrasi gula yang harus ditambahkan dalam proses pembuatan.</w:t>
      </w:r>
    </w:p>
    <w:p w:rsidR="003278FB" w:rsidRPr="003278FB" w:rsidRDefault="002D5B1D" w:rsidP="003278FB">
      <w:pPr>
        <w:pStyle w:val="Heading4"/>
        <w:spacing w:before="0" w:line="276" w:lineRule="auto"/>
        <w:rPr>
          <w:rFonts w:ascii="Times New Roman" w:hAnsi="Times New Roman" w:cs="Times New Roman"/>
          <w:i w:val="0"/>
          <w:color w:val="auto"/>
          <w:sz w:val="20"/>
          <w:szCs w:val="20"/>
          <w:lang w:val="id-ID"/>
        </w:rPr>
      </w:pPr>
      <w:r>
        <w:rPr>
          <w:rFonts w:ascii="Times New Roman" w:hAnsi="Times New Roman" w:cs="Times New Roman"/>
          <w:i w:val="0"/>
          <w:color w:val="auto"/>
          <w:sz w:val="20"/>
          <w:szCs w:val="20"/>
          <w:lang w:val="id-ID"/>
        </w:rPr>
        <w:t>Kadar Serat</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t xml:space="preserve">Jenis serat pada nata adalah serat kasar. Serat kasar merupakan hasil perombakan gula pada medium fermentasi oleh aktivitas </w:t>
      </w:r>
      <w:r w:rsidRPr="003278FB">
        <w:rPr>
          <w:i/>
          <w:sz w:val="20"/>
          <w:szCs w:val="20"/>
          <w:lang w:val="id-ID"/>
        </w:rPr>
        <w:t>Acetobacter xylinum</w:t>
      </w:r>
      <w:r w:rsidRPr="003278FB">
        <w:rPr>
          <w:sz w:val="20"/>
          <w:szCs w:val="20"/>
          <w:lang w:val="id-ID"/>
        </w:rPr>
        <w:t xml:space="preserve"> (Anastasia, 2008).</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t xml:space="preserve">Serat adalah senyawa yang tidak dapat dicerna dalam organ pencernaan manusia. Menurut Sudarmadji, dkk. (2010) menyatakan bahwa nata tidak mengandung lignin. Oleh karena itu hasil serat kasar dianggap hanya menunjukkan kadar selulosa nata yang </w:t>
      </w:r>
      <w:r w:rsidRPr="003278FB">
        <w:rPr>
          <w:sz w:val="20"/>
          <w:szCs w:val="20"/>
          <w:lang w:val="id-ID"/>
        </w:rPr>
        <w:lastRenderedPageBreak/>
        <w:t xml:space="preserve">merupakan hasil dari bakteri </w:t>
      </w:r>
      <w:r w:rsidRPr="003278FB">
        <w:rPr>
          <w:i/>
          <w:sz w:val="20"/>
          <w:szCs w:val="20"/>
          <w:lang w:val="id-ID"/>
        </w:rPr>
        <w:t>Acetobacter xylinum</w:t>
      </w:r>
      <w:r w:rsidRPr="003278FB">
        <w:rPr>
          <w:sz w:val="20"/>
          <w:szCs w:val="20"/>
          <w:lang w:val="id-ID"/>
        </w:rPr>
        <w:t>.</w:t>
      </w:r>
    </w:p>
    <w:p w:rsidR="003278FB" w:rsidRPr="003278FB" w:rsidRDefault="003278FB" w:rsidP="00280FD0">
      <w:pPr>
        <w:spacing w:after="120" w:line="276" w:lineRule="auto"/>
        <w:ind w:firstLine="567"/>
        <w:jc w:val="both"/>
        <w:rPr>
          <w:sz w:val="20"/>
          <w:szCs w:val="20"/>
          <w:lang w:val="id-ID"/>
        </w:rPr>
      </w:pPr>
      <w:r w:rsidRPr="003278FB">
        <w:rPr>
          <w:sz w:val="20"/>
          <w:szCs w:val="20"/>
          <w:lang w:val="id-ID"/>
        </w:rPr>
        <w:t>Dari hasil analisis kadar serat dan analisis variasi (ANAVA) pada taraf signifikan 5%, menunjukkan bahwa jenis gula (A) tidak memberikan pengaruh yang nyata, sedangkan untuk lama fermentasi (B) memberikan pengaruh yang nyata, dan interaksi antara jenis gula dan lama fermentasi (AB) tidak memberikan pengaruh yang nyata</w:t>
      </w:r>
      <w:r w:rsidR="00280FD0">
        <w:rPr>
          <w:sz w:val="20"/>
          <w:szCs w:val="20"/>
          <w:lang w:val="id-ID"/>
        </w:rPr>
        <w:t>, seperti terlihat pada tabel 3 dan gambar 4</w:t>
      </w:r>
      <w:r w:rsidRPr="003278FB">
        <w:rPr>
          <w:sz w:val="20"/>
          <w:szCs w:val="20"/>
          <w:lang w:val="id-ID"/>
        </w:rPr>
        <w:t>.</w:t>
      </w:r>
    </w:p>
    <w:p w:rsidR="003278FB" w:rsidRPr="003278FB" w:rsidRDefault="008542B4" w:rsidP="003278FB">
      <w:pPr>
        <w:spacing w:line="276" w:lineRule="auto"/>
        <w:jc w:val="center"/>
        <w:rPr>
          <w:i/>
          <w:sz w:val="20"/>
          <w:szCs w:val="20"/>
          <w:lang w:val="id-ID"/>
        </w:rPr>
      </w:pPr>
      <w:r>
        <w:rPr>
          <w:sz w:val="20"/>
          <w:szCs w:val="20"/>
          <w:lang w:val="id-ID"/>
        </w:rPr>
        <w:t>Tabel 3</w:t>
      </w:r>
      <w:r w:rsidR="003278FB" w:rsidRPr="003278FB">
        <w:rPr>
          <w:sz w:val="20"/>
          <w:szCs w:val="20"/>
          <w:lang w:val="id-ID"/>
        </w:rPr>
        <w:t xml:space="preserve">. Pengaruh Lama Fermentasi Terhadap Kadar Serat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494"/>
        <w:gridCol w:w="1226"/>
        <w:gridCol w:w="1187"/>
      </w:tblGrid>
      <w:tr w:rsidR="003278FB" w:rsidRPr="003278FB" w:rsidTr="00280FD0">
        <w:tc>
          <w:tcPr>
            <w:tcW w:w="2608" w:type="dxa"/>
            <w:vAlign w:val="center"/>
          </w:tcPr>
          <w:p w:rsidR="003278FB" w:rsidRPr="00280FD0" w:rsidRDefault="003278FB" w:rsidP="00280FD0">
            <w:pPr>
              <w:spacing w:line="276" w:lineRule="auto"/>
              <w:jc w:val="center"/>
              <w:rPr>
                <w:sz w:val="20"/>
                <w:szCs w:val="20"/>
              </w:rPr>
            </w:pPr>
            <w:r w:rsidRPr="00280FD0">
              <w:rPr>
                <w:sz w:val="20"/>
                <w:szCs w:val="20"/>
              </w:rPr>
              <w:t>Lama Fermentasi</w:t>
            </w:r>
          </w:p>
          <w:p w:rsidR="003278FB" w:rsidRPr="00280FD0" w:rsidRDefault="003278FB" w:rsidP="00280FD0">
            <w:pPr>
              <w:spacing w:line="276" w:lineRule="auto"/>
              <w:jc w:val="center"/>
              <w:rPr>
                <w:sz w:val="20"/>
                <w:szCs w:val="20"/>
              </w:rPr>
            </w:pPr>
            <w:r w:rsidRPr="00280FD0">
              <w:rPr>
                <w:sz w:val="20"/>
                <w:szCs w:val="20"/>
              </w:rPr>
              <w:t>(B)</w:t>
            </w:r>
          </w:p>
        </w:tc>
        <w:tc>
          <w:tcPr>
            <w:tcW w:w="2716" w:type="dxa"/>
            <w:vAlign w:val="center"/>
          </w:tcPr>
          <w:p w:rsidR="003278FB" w:rsidRPr="00280FD0" w:rsidRDefault="003278FB" w:rsidP="00280FD0">
            <w:pPr>
              <w:spacing w:line="276" w:lineRule="auto"/>
              <w:jc w:val="center"/>
              <w:rPr>
                <w:sz w:val="20"/>
                <w:szCs w:val="20"/>
              </w:rPr>
            </w:pPr>
            <w:r w:rsidRPr="00280FD0">
              <w:rPr>
                <w:sz w:val="20"/>
                <w:szCs w:val="20"/>
              </w:rPr>
              <w:t>Nilai Rata-Rata</w:t>
            </w:r>
          </w:p>
          <w:p w:rsidR="003278FB" w:rsidRPr="00280FD0" w:rsidRDefault="003278FB" w:rsidP="00280FD0">
            <w:pPr>
              <w:spacing w:line="276" w:lineRule="auto"/>
              <w:jc w:val="center"/>
              <w:rPr>
                <w:sz w:val="20"/>
                <w:szCs w:val="20"/>
              </w:rPr>
            </w:pPr>
            <w:r w:rsidRPr="00280FD0">
              <w:rPr>
                <w:sz w:val="20"/>
                <w:szCs w:val="20"/>
              </w:rPr>
              <w:t>Kadar Gula Total (%)</w:t>
            </w:r>
          </w:p>
        </w:tc>
        <w:tc>
          <w:tcPr>
            <w:tcW w:w="2596" w:type="dxa"/>
            <w:vAlign w:val="center"/>
          </w:tcPr>
          <w:p w:rsidR="003278FB" w:rsidRPr="00280FD0" w:rsidRDefault="003278FB" w:rsidP="00280FD0">
            <w:pPr>
              <w:spacing w:line="276" w:lineRule="auto"/>
              <w:jc w:val="center"/>
              <w:rPr>
                <w:sz w:val="20"/>
                <w:szCs w:val="20"/>
              </w:rPr>
            </w:pPr>
            <w:r w:rsidRPr="00280FD0">
              <w:rPr>
                <w:sz w:val="20"/>
                <w:szCs w:val="20"/>
              </w:rPr>
              <w:t>Taraf Nyata</w:t>
            </w:r>
          </w:p>
          <w:p w:rsidR="003278FB" w:rsidRPr="00280FD0" w:rsidRDefault="003278FB" w:rsidP="00280FD0">
            <w:pPr>
              <w:spacing w:line="276" w:lineRule="auto"/>
              <w:jc w:val="center"/>
              <w:rPr>
                <w:sz w:val="20"/>
                <w:szCs w:val="20"/>
              </w:rPr>
            </w:pPr>
            <w:r w:rsidRPr="00280FD0">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1,51</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1,81</w:t>
            </w:r>
          </w:p>
        </w:tc>
        <w:tc>
          <w:tcPr>
            <w:tcW w:w="2596" w:type="dxa"/>
          </w:tcPr>
          <w:p w:rsidR="003278FB" w:rsidRPr="003278FB" w:rsidRDefault="003278FB" w:rsidP="003278FB">
            <w:pPr>
              <w:spacing w:line="276" w:lineRule="auto"/>
              <w:jc w:val="center"/>
              <w:rPr>
                <w:sz w:val="20"/>
                <w:szCs w:val="20"/>
              </w:rPr>
            </w:pPr>
            <w:r w:rsidRPr="003278FB">
              <w:rPr>
                <w:sz w:val="20"/>
                <w:szCs w:val="20"/>
              </w:rPr>
              <w:t>ab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2,08</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bl>
    <w:p w:rsidR="003278FB" w:rsidRPr="003278FB" w:rsidRDefault="003278FB" w:rsidP="00280FD0">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0EFD4773" wp14:editId="25AABE14">
            <wp:extent cx="2495550" cy="1866900"/>
            <wp:effectExtent l="0" t="0" r="19050" b="1905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78FB" w:rsidRPr="003278FB" w:rsidRDefault="008542B4" w:rsidP="003278FB">
      <w:pPr>
        <w:tabs>
          <w:tab w:val="left" w:pos="0"/>
        </w:tabs>
        <w:spacing w:line="276" w:lineRule="auto"/>
        <w:jc w:val="center"/>
        <w:rPr>
          <w:sz w:val="20"/>
          <w:szCs w:val="20"/>
          <w:lang w:val="id-ID"/>
        </w:rPr>
      </w:pPr>
      <w:r>
        <w:rPr>
          <w:sz w:val="20"/>
          <w:szCs w:val="20"/>
          <w:lang w:val="id-ID"/>
        </w:rPr>
        <w:t>Gambar 4</w:t>
      </w:r>
      <w:r w:rsidR="003278FB" w:rsidRPr="003278FB">
        <w:rPr>
          <w:sz w:val="20"/>
          <w:szCs w:val="20"/>
          <w:lang w:val="id-ID"/>
        </w:rPr>
        <w:t xml:space="preserve">. Pengaruh Lama Fermentasi Terhadap Kadar Serat </w:t>
      </w:r>
      <w:r w:rsidR="003278FB" w:rsidRPr="003278FB">
        <w:rPr>
          <w:i/>
          <w:sz w:val="20"/>
          <w:szCs w:val="20"/>
          <w:lang w:val="id-ID"/>
        </w:rPr>
        <w:t>Nata de citrus</w:t>
      </w:r>
    </w:p>
    <w:p w:rsidR="003278FB" w:rsidRPr="003278FB" w:rsidRDefault="008542B4" w:rsidP="002D37EE">
      <w:pPr>
        <w:tabs>
          <w:tab w:val="left" w:pos="0"/>
        </w:tabs>
        <w:spacing w:before="120" w:line="276" w:lineRule="auto"/>
        <w:ind w:firstLine="567"/>
        <w:jc w:val="both"/>
        <w:rPr>
          <w:sz w:val="20"/>
          <w:szCs w:val="20"/>
          <w:lang w:val="id-ID"/>
        </w:rPr>
      </w:pPr>
      <w:r>
        <w:rPr>
          <w:sz w:val="20"/>
          <w:szCs w:val="20"/>
          <w:lang w:val="id-ID"/>
        </w:rPr>
        <w:t>Dari Tabel 3 dan Gambar 4</w:t>
      </w:r>
      <w:r w:rsidR="003278FB" w:rsidRPr="003278FB">
        <w:rPr>
          <w:sz w:val="20"/>
          <w:szCs w:val="20"/>
          <w:lang w:val="id-ID"/>
        </w:rPr>
        <w:t xml:space="preserve"> di atas, dapat dilihat bahwa rata-rata kadar serat </w:t>
      </w:r>
      <w:r w:rsidR="003278FB" w:rsidRPr="003278FB">
        <w:rPr>
          <w:i/>
          <w:sz w:val="20"/>
          <w:szCs w:val="20"/>
          <w:lang w:val="id-ID"/>
        </w:rPr>
        <w:t>Nata de citrus</w:t>
      </w:r>
      <w:r w:rsidR="003278FB" w:rsidRPr="003278FB">
        <w:rPr>
          <w:sz w:val="20"/>
          <w:szCs w:val="20"/>
          <w:lang w:val="id-ID"/>
        </w:rPr>
        <w:t xml:space="preserve"> tertinggi yaitu pada lama fermentasi hari ke-15 sebesar 2,08%, sedangkan rata-rata kadar serat pada lama fermentasi hari ke-13 sebesar 1,51%, dan lama fermentasi hari ke-14 sebesar 1,81%. Hal ini menunjukkan bahwa semakin lama waktu fermentasi maka kadar serat yang dihasilkan semakin tinggi.</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lastRenderedPageBreak/>
        <w:t xml:space="preserve">Sumber pokok bagi pertumbuhan </w:t>
      </w:r>
      <w:r w:rsidRPr="003278FB">
        <w:rPr>
          <w:i/>
          <w:sz w:val="20"/>
          <w:szCs w:val="20"/>
          <w:lang w:val="id-ID"/>
        </w:rPr>
        <w:t>Acetobcter xylinum</w:t>
      </w:r>
      <w:r w:rsidRPr="003278FB">
        <w:rPr>
          <w:sz w:val="20"/>
          <w:szCs w:val="20"/>
          <w:lang w:val="id-ID"/>
        </w:rPr>
        <w:t xml:space="preserve"> yaitu gula tetapi penambahan gula dengan jenis gula yang berbeda-beda tidak selalu menghasilkan kadar serat yang tinggi, melainkan kondisi-kondisi yang mendukung pertumbuhan </w:t>
      </w:r>
      <w:r w:rsidRPr="003278FB">
        <w:rPr>
          <w:i/>
          <w:sz w:val="20"/>
          <w:szCs w:val="20"/>
          <w:lang w:val="id-ID"/>
        </w:rPr>
        <w:t>Acetobacter xylinum</w:t>
      </w:r>
      <w:r w:rsidRPr="003278FB">
        <w:rPr>
          <w:sz w:val="20"/>
          <w:szCs w:val="20"/>
          <w:lang w:val="id-ID"/>
        </w:rPr>
        <w:t xml:space="preserve"> harus optimum seperti ketersediaan oksigen, pH medium, sumber nitrogen, dan lama fermentasi (Suseno, 1984 dalam Redjeki, 2002).</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t>Pada</w:t>
      </w:r>
      <w:r w:rsidRPr="003278FB">
        <w:rPr>
          <w:color w:val="FFC000"/>
          <w:sz w:val="20"/>
          <w:szCs w:val="20"/>
          <w:lang w:val="id-ID"/>
        </w:rPr>
        <w:t xml:space="preserve"> </w:t>
      </w:r>
      <w:r w:rsidR="002D5B1D">
        <w:rPr>
          <w:sz w:val="20"/>
          <w:szCs w:val="20"/>
          <w:lang w:val="id-ID"/>
        </w:rPr>
        <w:t>Gambar 4</w:t>
      </w:r>
      <w:r w:rsidRPr="003278FB">
        <w:rPr>
          <w:sz w:val="20"/>
          <w:szCs w:val="20"/>
          <w:lang w:val="id-ID"/>
        </w:rPr>
        <w:t xml:space="preserve">. dapat diketahui bahwa nilai rata-rata kadar serat tertinggi terdapat pada produk </w:t>
      </w:r>
      <w:r w:rsidRPr="003278FB">
        <w:rPr>
          <w:i/>
          <w:sz w:val="20"/>
          <w:szCs w:val="20"/>
          <w:lang w:val="id-ID"/>
        </w:rPr>
        <w:t>Nata de citrus</w:t>
      </w:r>
      <w:r w:rsidRPr="003278FB">
        <w:rPr>
          <w:sz w:val="20"/>
          <w:szCs w:val="20"/>
          <w:lang w:val="id-ID"/>
        </w:rPr>
        <w:t xml:space="preserve"> dengan lama fermentasi ke-15 yaitu sebesar 2,08%. Hal ini disebabkan karena lama fermentasi hari ke-15 bakteri </w:t>
      </w:r>
      <w:r w:rsidRPr="003278FB">
        <w:rPr>
          <w:i/>
          <w:sz w:val="20"/>
          <w:szCs w:val="20"/>
          <w:lang w:val="id-ID"/>
        </w:rPr>
        <w:t>Acetobacter xylinum</w:t>
      </w:r>
      <w:r w:rsidRPr="003278FB">
        <w:rPr>
          <w:sz w:val="20"/>
          <w:szCs w:val="20"/>
          <w:lang w:val="id-ID"/>
        </w:rPr>
        <w:t xml:space="preserve"> dalam fase eksponensial karena bakteri </w:t>
      </w:r>
      <w:r w:rsidRPr="003278FB">
        <w:rPr>
          <w:i/>
          <w:sz w:val="20"/>
          <w:szCs w:val="20"/>
          <w:lang w:val="id-ID"/>
        </w:rPr>
        <w:t>Acetobacter xylinum</w:t>
      </w:r>
      <w:r w:rsidRPr="003278FB">
        <w:rPr>
          <w:sz w:val="20"/>
          <w:szCs w:val="20"/>
          <w:lang w:val="id-ID"/>
        </w:rPr>
        <w:t xml:space="preserve"> mengeluarkan enzim ekstraseluler polymerase sebanyak-banyaknya untuk menyusun polimer glukosa menjadi selulosa sehingga matrik nata lebih banyak pada fase ini. Sedangkan nilai rata-rata kadar serat pada lama fermentasi hari ke-13  mengalami sedikit kenaikan pada hari ke-14 karena bakteri </w:t>
      </w:r>
      <w:r w:rsidRPr="003278FB">
        <w:rPr>
          <w:i/>
          <w:sz w:val="20"/>
          <w:szCs w:val="20"/>
          <w:lang w:val="id-ID"/>
        </w:rPr>
        <w:t>Acetobacter xylinum</w:t>
      </w:r>
      <w:r w:rsidRPr="003278FB">
        <w:rPr>
          <w:sz w:val="20"/>
          <w:szCs w:val="20"/>
          <w:lang w:val="id-ID"/>
        </w:rPr>
        <w:t xml:space="preserve"> dalam fase pertumbuhan lambat dimana bakteri </w:t>
      </w:r>
      <w:r w:rsidRPr="003278FB">
        <w:rPr>
          <w:i/>
          <w:sz w:val="20"/>
          <w:szCs w:val="20"/>
          <w:lang w:val="id-ID"/>
        </w:rPr>
        <w:t>Acetobacter xylinum</w:t>
      </w:r>
      <w:r w:rsidRPr="003278FB">
        <w:rPr>
          <w:sz w:val="20"/>
          <w:szCs w:val="20"/>
          <w:lang w:val="id-ID"/>
        </w:rPr>
        <w:t xml:space="preserve"> menyesuaikan diri (beradaptasi) dengan kondisi pertumbuhan dalam lingkungan yang baru.</w:t>
      </w:r>
    </w:p>
    <w:p w:rsidR="003278FB" w:rsidRPr="003278FB" w:rsidRDefault="003278FB" w:rsidP="002D37EE">
      <w:pPr>
        <w:tabs>
          <w:tab w:val="left" w:pos="0"/>
        </w:tabs>
        <w:spacing w:after="120" w:line="276" w:lineRule="auto"/>
        <w:ind w:firstLine="567"/>
        <w:jc w:val="both"/>
        <w:rPr>
          <w:sz w:val="20"/>
          <w:szCs w:val="20"/>
          <w:lang w:val="id-ID"/>
        </w:rPr>
      </w:pPr>
      <w:r w:rsidRPr="003278FB">
        <w:rPr>
          <w:sz w:val="20"/>
          <w:szCs w:val="20"/>
        </w:rPr>
        <w:t xml:space="preserve">Lama </w:t>
      </w:r>
      <w:proofErr w:type="gramStart"/>
      <w:r w:rsidRPr="003278FB">
        <w:rPr>
          <w:sz w:val="20"/>
          <w:szCs w:val="20"/>
        </w:rPr>
        <w:t>fermentasi</w:t>
      </w:r>
      <w:proofErr w:type="gramEnd"/>
      <w:r w:rsidRPr="003278FB">
        <w:rPr>
          <w:sz w:val="20"/>
          <w:szCs w:val="20"/>
        </w:rPr>
        <w:t xml:space="preserve"> nata menyebabkan</w:t>
      </w:r>
      <w:r w:rsidRPr="003278FB">
        <w:rPr>
          <w:sz w:val="20"/>
          <w:szCs w:val="20"/>
          <w:lang w:val="id-ID"/>
        </w:rPr>
        <w:t xml:space="preserve"> </w:t>
      </w:r>
      <w:r w:rsidRPr="003278FB">
        <w:rPr>
          <w:sz w:val="20"/>
          <w:szCs w:val="20"/>
        </w:rPr>
        <w:t xml:space="preserve">bakteri </w:t>
      </w:r>
      <w:r w:rsidRPr="003278FB">
        <w:rPr>
          <w:i/>
          <w:iCs/>
          <w:sz w:val="20"/>
          <w:szCs w:val="20"/>
        </w:rPr>
        <w:t xml:space="preserve">Acetobacter xylinum </w:t>
      </w:r>
      <w:r w:rsidRPr="003278FB">
        <w:rPr>
          <w:sz w:val="20"/>
          <w:szCs w:val="20"/>
        </w:rPr>
        <w:t>bekerja pada</w:t>
      </w:r>
      <w:r w:rsidRPr="003278FB">
        <w:rPr>
          <w:sz w:val="20"/>
          <w:szCs w:val="20"/>
          <w:lang w:val="id-ID"/>
        </w:rPr>
        <w:t xml:space="preserve"> </w:t>
      </w:r>
      <w:r w:rsidRPr="003278FB">
        <w:rPr>
          <w:sz w:val="20"/>
          <w:szCs w:val="20"/>
        </w:rPr>
        <w:t>perlakuan</w:t>
      </w:r>
      <w:r w:rsidRPr="003278FB">
        <w:rPr>
          <w:sz w:val="20"/>
          <w:szCs w:val="20"/>
          <w:lang w:val="id-ID"/>
        </w:rPr>
        <w:t xml:space="preserve"> </w:t>
      </w:r>
      <w:r w:rsidRPr="003278FB">
        <w:rPr>
          <w:sz w:val="20"/>
          <w:szCs w:val="20"/>
        </w:rPr>
        <w:t>perbedaan jumlah nutrisi yang</w:t>
      </w:r>
      <w:r w:rsidRPr="003278FB">
        <w:rPr>
          <w:sz w:val="20"/>
          <w:szCs w:val="20"/>
          <w:lang w:val="id-ID"/>
        </w:rPr>
        <w:t xml:space="preserve"> </w:t>
      </w:r>
      <w:r w:rsidRPr="003278FB">
        <w:rPr>
          <w:sz w:val="20"/>
          <w:szCs w:val="20"/>
        </w:rPr>
        <w:t xml:space="preserve">mencukupi kebutuhannya. </w:t>
      </w:r>
      <w:proofErr w:type="gramStart"/>
      <w:r w:rsidRPr="003278FB">
        <w:rPr>
          <w:sz w:val="20"/>
          <w:szCs w:val="20"/>
        </w:rPr>
        <w:t xml:space="preserve">Pada kondisi </w:t>
      </w:r>
      <w:r w:rsidRPr="003278FB">
        <w:rPr>
          <w:iCs/>
          <w:sz w:val="20"/>
          <w:szCs w:val="20"/>
        </w:rPr>
        <w:t>yang</w:t>
      </w:r>
      <w:r w:rsidRPr="003278FB">
        <w:rPr>
          <w:sz w:val="20"/>
          <w:szCs w:val="20"/>
          <w:lang w:val="id-ID"/>
        </w:rPr>
        <w:t xml:space="preserve"> </w:t>
      </w:r>
      <w:r w:rsidRPr="003278FB">
        <w:rPr>
          <w:sz w:val="20"/>
          <w:szCs w:val="20"/>
        </w:rPr>
        <w:t xml:space="preserve">jumlah </w:t>
      </w:r>
      <w:r w:rsidRPr="003278FB">
        <w:rPr>
          <w:sz w:val="20"/>
          <w:szCs w:val="20"/>
          <w:lang w:val="id-ID"/>
        </w:rPr>
        <w:t>n</w:t>
      </w:r>
      <w:r w:rsidRPr="003278FB">
        <w:rPr>
          <w:sz w:val="20"/>
          <w:szCs w:val="20"/>
        </w:rPr>
        <w:t>utrisi</w:t>
      </w:r>
      <w:r w:rsidRPr="003278FB">
        <w:rPr>
          <w:sz w:val="20"/>
          <w:szCs w:val="20"/>
          <w:lang w:val="id-ID"/>
        </w:rPr>
        <w:t xml:space="preserve"> </w:t>
      </w:r>
      <w:r w:rsidRPr="003278FB">
        <w:rPr>
          <w:sz w:val="20"/>
          <w:szCs w:val="20"/>
        </w:rPr>
        <w:t>mencukupi kebutuhannya</w:t>
      </w:r>
      <w:r w:rsidRPr="003278FB">
        <w:rPr>
          <w:sz w:val="20"/>
          <w:szCs w:val="20"/>
          <w:lang w:val="id-ID"/>
        </w:rPr>
        <w:t xml:space="preserve"> </w:t>
      </w:r>
      <w:r w:rsidRPr="003278FB">
        <w:rPr>
          <w:sz w:val="20"/>
          <w:szCs w:val="20"/>
        </w:rPr>
        <w:t>selulosa yang terbentuk dalam jumlah besar</w:t>
      </w:r>
      <w:r w:rsidRPr="003278FB">
        <w:rPr>
          <w:sz w:val="20"/>
          <w:szCs w:val="20"/>
          <w:lang w:val="id-ID"/>
        </w:rPr>
        <w:t>.</w:t>
      </w:r>
      <w:proofErr w:type="gramEnd"/>
      <w:r w:rsidRPr="003278FB">
        <w:rPr>
          <w:sz w:val="20"/>
          <w:szCs w:val="20"/>
        </w:rPr>
        <w:t xml:space="preserve"> </w:t>
      </w:r>
      <w:r w:rsidRPr="003278FB">
        <w:rPr>
          <w:sz w:val="20"/>
          <w:szCs w:val="20"/>
          <w:lang w:val="id-ID"/>
        </w:rPr>
        <w:t xml:space="preserve">sedangkan  </w:t>
      </w:r>
      <w:r w:rsidRPr="003278FB">
        <w:rPr>
          <w:sz w:val="20"/>
          <w:szCs w:val="20"/>
        </w:rPr>
        <w:t>pada kondisi yang jumlah nutrisi tidak</w:t>
      </w:r>
      <w:r w:rsidRPr="003278FB">
        <w:rPr>
          <w:sz w:val="20"/>
          <w:szCs w:val="20"/>
          <w:lang w:val="id-ID"/>
        </w:rPr>
        <w:t xml:space="preserve"> </w:t>
      </w:r>
      <w:r w:rsidRPr="003278FB">
        <w:rPr>
          <w:sz w:val="20"/>
          <w:szCs w:val="20"/>
        </w:rPr>
        <w:t>mencukupi kebutuhannya pertumbuhan bakteri</w:t>
      </w:r>
      <w:r w:rsidRPr="003278FB">
        <w:rPr>
          <w:sz w:val="20"/>
          <w:szCs w:val="20"/>
          <w:lang w:val="id-ID"/>
        </w:rPr>
        <w:t xml:space="preserve"> </w:t>
      </w:r>
      <w:r w:rsidRPr="003278FB">
        <w:rPr>
          <w:i/>
          <w:iCs/>
          <w:sz w:val="20"/>
          <w:szCs w:val="20"/>
        </w:rPr>
        <w:t>Acetobacter xylinum</w:t>
      </w:r>
      <w:r w:rsidRPr="003278FB">
        <w:rPr>
          <w:i/>
          <w:iCs/>
          <w:sz w:val="20"/>
          <w:szCs w:val="20"/>
          <w:lang w:val="id-ID"/>
        </w:rPr>
        <w:t xml:space="preserve"> </w:t>
      </w:r>
      <w:r w:rsidRPr="003278FB">
        <w:rPr>
          <w:sz w:val="20"/>
          <w:szCs w:val="20"/>
        </w:rPr>
        <w:t>terhambat akibatnya</w:t>
      </w:r>
      <w:r w:rsidRPr="003278FB">
        <w:rPr>
          <w:sz w:val="20"/>
          <w:szCs w:val="20"/>
          <w:lang w:val="id-ID"/>
        </w:rPr>
        <w:t xml:space="preserve"> </w:t>
      </w:r>
      <w:r w:rsidRPr="003278FB">
        <w:rPr>
          <w:sz w:val="20"/>
          <w:szCs w:val="20"/>
        </w:rPr>
        <w:t>dihasilkan selulosa dalam jumlah kecil. Karena</w:t>
      </w:r>
      <w:r w:rsidRPr="003278FB">
        <w:rPr>
          <w:sz w:val="20"/>
          <w:szCs w:val="20"/>
          <w:lang w:val="id-ID"/>
        </w:rPr>
        <w:t xml:space="preserve"> </w:t>
      </w:r>
      <w:r w:rsidRPr="003278FB">
        <w:rPr>
          <w:sz w:val="20"/>
          <w:szCs w:val="20"/>
        </w:rPr>
        <w:t>selulosa yang terbentuk berbeda sehingga</w:t>
      </w:r>
      <w:r w:rsidRPr="003278FB">
        <w:rPr>
          <w:sz w:val="20"/>
          <w:szCs w:val="20"/>
          <w:lang w:val="id-ID"/>
        </w:rPr>
        <w:t xml:space="preserve"> </w:t>
      </w:r>
      <w:r w:rsidRPr="003278FB">
        <w:rPr>
          <w:sz w:val="20"/>
          <w:szCs w:val="20"/>
        </w:rPr>
        <w:t>menyebabkan perbedaan pada berat nata yang</w:t>
      </w:r>
      <w:r w:rsidRPr="003278FB">
        <w:rPr>
          <w:sz w:val="20"/>
          <w:szCs w:val="20"/>
          <w:lang w:val="id-ID"/>
        </w:rPr>
        <w:t xml:space="preserve"> </w:t>
      </w:r>
      <w:r w:rsidRPr="003278FB">
        <w:rPr>
          <w:sz w:val="20"/>
          <w:szCs w:val="20"/>
        </w:rPr>
        <w:t>dihasilkan</w:t>
      </w:r>
      <w:r w:rsidRPr="003278FB">
        <w:rPr>
          <w:sz w:val="20"/>
          <w:szCs w:val="20"/>
          <w:lang w:val="id-ID"/>
        </w:rPr>
        <w:t xml:space="preserve"> (Putriana, </w:t>
      </w:r>
      <w:proofErr w:type="gramStart"/>
      <w:r w:rsidRPr="003278FB">
        <w:rPr>
          <w:sz w:val="20"/>
          <w:szCs w:val="20"/>
          <w:lang w:val="id-ID"/>
        </w:rPr>
        <w:t>dkk.,</w:t>
      </w:r>
      <w:proofErr w:type="gramEnd"/>
      <w:r w:rsidRPr="003278FB">
        <w:rPr>
          <w:sz w:val="20"/>
          <w:szCs w:val="20"/>
          <w:lang w:val="id-ID"/>
        </w:rPr>
        <w:t xml:space="preserve"> 2013).</w:t>
      </w:r>
    </w:p>
    <w:p w:rsidR="003278FB" w:rsidRPr="00B61A62" w:rsidRDefault="003278FB" w:rsidP="002D5B1D">
      <w:pPr>
        <w:pStyle w:val="Heading3"/>
        <w:spacing w:before="0" w:line="276" w:lineRule="auto"/>
        <w:rPr>
          <w:rFonts w:ascii="Times New Roman" w:hAnsi="Times New Roman" w:cs="Times New Roman"/>
          <w:color w:val="auto"/>
          <w:sz w:val="20"/>
          <w:szCs w:val="20"/>
          <w:lang w:val="id-ID"/>
        </w:rPr>
      </w:pPr>
      <w:r w:rsidRPr="00B61A62">
        <w:rPr>
          <w:rFonts w:ascii="Times New Roman" w:hAnsi="Times New Roman" w:cs="Times New Roman"/>
          <w:color w:val="auto"/>
          <w:sz w:val="20"/>
          <w:szCs w:val="20"/>
          <w:lang w:val="id-ID"/>
        </w:rPr>
        <w:t>Ketebalan</w:t>
      </w:r>
    </w:p>
    <w:p w:rsidR="003278FB" w:rsidRPr="003278FB" w:rsidRDefault="003278FB" w:rsidP="002D37EE">
      <w:pPr>
        <w:spacing w:after="120" w:line="276" w:lineRule="auto"/>
        <w:ind w:firstLine="567"/>
        <w:jc w:val="both"/>
        <w:rPr>
          <w:sz w:val="20"/>
          <w:szCs w:val="20"/>
          <w:lang w:val="id-ID"/>
        </w:rPr>
      </w:pPr>
      <w:r w:rsidRPr="003278FB">
        <w:rPr>
          <w:sz w:val="20"/>
          <w:szCs w:val="20"/>
          <w:lang w:val="id-ID"/>
        </w:rPr>
        <w:t xml:space="preserve">Dari hasil analisis ketebalan dan analisis variasi (ANAVA) pada taraf signifikan 5%, menunjukkan bahwa jenis gula (A) dan lama fermentasi (B) memberikan pengaruh yang nyata, sedangkan interaksi antara jenis </w:t>
      </w:r>
      <w:r w:rsidRPr="003278FB">
        <w:rPr>
          <w:sz w:val="20"/>
          <w:szCs w:val="20"/>
          <w:lang w:val="id-ID"/>
        </w:rPr>
        <w:lastRenderedPageBreak/>
        <w:t xml:space="preserve">gula dan lama fermentasi (AB) tidak memberikan pengaruh yang nyata, </w:t>
      </w:r>
      <w:r w:rsidR="002D5B1D">
        <w:rPr>
          <w:sz w:val="20"/>
          <w:szCs w:val="20"/>
          <w:lang w:val="id-ID"/>
        </w:rPr>
        <w:t>seperti terlihat pada tabel 4 dan gambar 5</w:t>
      </w:r>
      <w:r w:rsidRPr="003278FB">
        <w:rPr>
          <w:sz w:val="20"/>
          <w:szCs w:val="20"/>
          <w:lang w:val="id-ID"/>
        </w:rPr>
        <w:t>.</w:t>
      </w:r>
    </w:p>
    <w:p w:rsidR="003278FB" w:rsidRPr="003278FB" w:rsidRDefault="002D5B1D" w:rsidP="003278FB">
      <w:pPr>
        <w:spacing w:line="276" w:lineRule="auto"/>
        <w:jc w:val="center"/>
        <w:rPr>
          <w:i/>
          <w:sz w:val="20"/>
          <w:szCs w:val="20"/>
          <w:lang w:val="id-ID"/>
        </w:rPr>
      </w:pPr>
      <w:r>
        <w:rPr>
          <w:sz w:val="20"/>
          <w:szCs w:val="20"/>
          <w:lang w:val="id-ID"/>
        </w:rPr>
        <w:t>Tabel 4</w:t>
      </w:r>
      <w:r w:rsidR="003278FB" w:rsidRPr="003278FB">
        <w:rPr>
          <w:sz w:val="20"/>
          <w:szCs w:val="20"/>
          <w:lang w:val="id-ID"/>
        </w:rPr>
        <w:t xml:space="preserve">. Pengaruh Jenis Gula Terhadap Ketebalan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176"/>
        <w:gridCol w:w="1502"/>
        <w:gridCol w:w="1229"/>
      </w:tblGrid>
      <w:tr w:rsidR="003278FB" w:rsidRPr="003278FB" w:rsidTr="002D37EE">
        <w:tc>
          <w:tcPr>
            <w:tcW w:w="2608" w:type="dxa"/>
            <w:vAlign w:val="center"/>
          </w:tcPr>
          <w:p w:rsidR="003278FB" w:rsidRPr="002D37EE" w:rsidRDefault="003278FB" w:rsidP="002D37EE">
            <w:pPr>
              <w:spacing w:line="276" w:lineRule="auto"/>
              <w:jc w:val="center"/>
              <w:rPr>
                <w:sz w:val="20"/>
                <w:szCs w:val="20"/>
              </w:rPr>
            </w:pPr>
            <w:r w:rsidRPr="002D37EE">
              <w:rPr>
                <w:sz w:val="20"/>
                <w:szCs w:val="20"/>
              </w:rPr>
              <w:t>Jenis Gula</w:t>
            </w:r>
          </w:p>
          <w:p w:rsidR="003278FB" w:rsidRPr="002D37EE" w:rsidRDefault="003278FB" w:rsidP="002D37EE">
            <w:pPr>
              <w:spacing w:line="276" w:lineRule="auto"/>
              <w:jc w:val="center"/>
              <w:rPr>
                <w:sz w:val="20"/>
                <w:szCs w:val="20"/>
              </w:rPr>
            </w:pPr>
            <w:r w:rsidRPr="002D37EE">
              <w:rPr>
                <w:sz w:val="20"/>
                <w:szCs w:val="20"/>
              </w:rPr>
              <w:t>(A)</w:t>
            </w:r>
          </w:p>
        </w:tc>
        <w:tc>
          <w:tcPr>
            <w:tcW w:w="2716" w:type="dxa"/>
            <w:vAlign w:val="center"/>
          </w:tcPr>
          <w:p w:rsidR="003278FB" w:rsidRPr="002D37EE" w:rsidRDefault="003278FB" w:rsidP="002D37EE">
            <w:pPr>
              <w:spacing w:line="276" w:lineRule="auto"/>
              <w:jc w:val="center"/>
              <w:rPr>
                <w:sz w:val="20"/>
                <w:szCs w:val="20"/>
              </w:rPr>
            </w:pPr>
            <w:r w:rsidRPr="002D37EE">
              <w:rPr>
                <w:sz w:val="20"/>
                <w:szCs w:val="20"/>
              </w:rPr>
              <w:t>Nilai Rata-Rata</w:t>
            </w:r>
          </w:p>
          <w:p w:rsidR="003278FB" w:rsidRPr="002D37EE" w:rsidRDefault="003278FB" w:rsidP="002D37EE">
            <w:pPr>
              <w:spacing w:line="276" w:lineRule="auto"/>
              <w:jc w:val="center"/>
              <w:rPr>
                <w:sz w:val="20"/>
                <w:szCs w:val="20"/>
              </w:rPr>
            </w:pPr>
            <w:r w:rsidRPr="002D37EE">
              <w:rPr>
                <w:sz w:val="20"/>
                <w:szCs w:val="20"/>
              </w:rPr>
              <w:t>Ketebalan (cm)</w:t>
            </w:r>
          </w:p>
        </w:tc>
        <w:tc>
          <w:tcPr>
            <w:tcW w:w="2596" w:type="dxa"/>
            <w:vAlign w:val="center"/>
          </w:tcPr>
          <w:p w:rsidR="003278FB" w:rsidRPr="002D37EE" w:rsidRDefault="003278FB" w:rsidP="002D37EE">
            <w:pPr>
              <w:spacing w:line="276" w:lineRule="auto"/>
              <w:jc w:val="center"/>
              <w:rPr>
                <w:sz w:val="20"/>
                <w:szCs w:val="20"/>
              </w:rPr>
            </w:pPr>
            <w:r w:rsidRPr="002D37EE">
              <w:rPr>
                <w:sz w:val="20"/>
                <w:szCs w:val="20"/>
              </w:rPr>
              <w:t>Taraf Nyata</w:t>
            </w:r>
          </w:p>
          <w:p w:rsidR="003278FB" w:rsidRPr="002D37EE" w:rsidRDefault="003278FB" w:rsidP="002D37EE">
            <w:pPr>
              <w:spacing w:line="276" w:lineRule="auto"/>
              <w:jc w:val="center"/>
              <w:rPr>
                <w:sz w:val="20"/>
                <w:szCs w:val="20"/>
              </w:rPr>
            </w:pPr>
            <w:r w:rsidRPr="002D37EE">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1,27</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0,83</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1,08</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bl>
    <w:p w:rsidR="003278FB" w:rsidRPr="003278FB" w:rsidRDefault="003278FB" w:rsidP="002D37EE">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224ABAB1" wp14:editId="27E8DF56">
            <wp:extent cx="2447925" cy="1571625"/>
            <wp:effectExtent l="0" t="0" r="9525" b="9525"/>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78FB" w:rsidRPr="003278FB" w:rsidRDefault="002D5B1D" w:rsidP="003278FB">
      <w:pPr>
        <w:tabs>
          <w:tab w:val="left" w:pos="0"/>
        </w:tabs>
        <w:spacing w:line="276" w:lineRule="auto"/>
        <w:jc w:val="center"/>
        <w:rPr>
          <w:sz w:val="20"/>
          <w:szCs w:val="20"/>
          <w:lang w:val="id-ID"/>
        </w:rPr>
      </w:pPr>
      <w:r>
        <w:rPr>
          <w:sz w:val="20"/>
          <w:szCs w:val="20"/>
          <w:lang w:val="id-ID"/>
        </w:rPr>
        <w:t>Gambar 5</w:t>
      </w:r>
      <w:r w:rsidR="003278FB" w:rsidRPr="003278FB">
        <w:rPr>
          <w:sz w:val="20"/>
          <w:szCs w:val="20"/>
          <w:lang w:val="id-ID"/>
        </w:rPr>
        <w:t xml:space="preserve">. Pengaruh Jenis Gula Terhadap Ketebalan </w:t>
      </w:r>
      <w:r w:rsidR="003278FB" w:rsidRPr="003278FB">
        <w:rPr>
          <w:i/>
          <w:sz w:val="20"/>
          <w:szCs w:val="20"/>
          <w:lang w:val="id-ID"/>
        </w:rPr>
        <w:t>Nata de citrus</w:t>
      </w:r>
    </w:p>
    <w:p w:rsidR="003278FB" w:rsidRPr="003278FB" w:rsidRDefault="003278FB" w:rsidP="002D37EE">
      <w:pPr>
        <w:adjustRightInd w:val="0"/>
        <w:spacing w:before="120" w:line="276" w:lineRule="auto"/>
        <w:ind w:firstLine="567"/>
        <w:jc w:val="both"/>
        <w:rPr>
          <w:sz w:val="20"/>
          <w:szCs w:val="20"/>
          <w:lang w:val="id-ID"/>
        </w:rPr>
      </w:pPr>
      <w:proofErr w:type="gramStart"/>
      <w:r w:rsidRPr="003278FB">
        <w:rPr>
          <w:sz w:val="20"/>
          <w:szCs w:val="20"/>
        </w:rPr>
        <w:t xml:space="preserve">Pengaruh penambahan </w:t>
      </w:r>
      <w:r w:rsidRPr="003278FB">
        <w:rPr>
          <w:sz w:val="20"/>
          <w:szCs w:val="20"/>
          <w:lang w:val="id-ID"/>
        </w:rPr>
        <w:t xml:space="preserve">jenis gula </w:t>
      </w:r>
      <w:r w:rsidRPr="003278FB">
        <w:rPr>
          <w:sz w:val="20"/>
          <w:szCs w:val="20"/>
        </w:rPr>
        <w:t xml:space="preserve">terhadap ketebalan nata dapat dilihat </w:t>
      </w:r>
      <w:r w:rsidRPr="003278FB">
        <w:rPr>
          <w:sz w:val="20"/>
          <w:szCs w:val="20"/>
          <w:lang w:val="id-ID"/>
        </w:rPr>
        <w:t>pada</w:t>
      </w:r>
      <w:r w:rsidRPr="003278FB">
        <w:rPr>
          <w:sz w:val="20"/>
          <w:szCs w:val="20"/>
        </w:rPr>
        <w:t xml:space="preserve"> </w:t>
      </w:r>
      <w:r w:rsidR="002D5B1D">
        <w:rPr>
          <w:sz w:val="20"/>
          <w:szCs w:val="20"/>
          <w:lang w:val="id-ID"/>
        </w:rPr>
        <w:t>tabel 4</w:t>
      </w:r>
      <w:r w:rsidRPr="003278FB">
        <w:rPr>
          <w:sz w:val="20"/>
          <w:szCs w:val="20"/>
          <w:lang w:val="id-ID"/>
        </w:rPr>
        <w:t xml:space="preserve"> dan g</w:t>
      </w:r>
      <w:r w:rsidRPr="003278FB">
        <w:rPr>
          <w:sz w:val="20"/>
          <w:szCs w:val="20"/>
        </w:rPr>
        <w:t>ambar</w:t>
      </w:r>
      <w:r w:rsidRPr="003278FB">
        <w:rPr>
          <w:sz w:val="20"/>
          <w:szCs w:val="20"/>
          <w:lang w:val="id-ID"/>
        </w:rPr>
        <w:t xml:space="preserve"> </w:t>
      </w:r>
      <w:r w:rsidR="002D5B1D">
        <w:rPr>
          <w:sz w:val="20"/>
          <w:szCs w:val="20"/>
          <w:lang w:val="id-ID"/>
        </w:rPr>
        <w:t>5</w:t>
      </w:r>
      <w:r w:rsidRPr="003278FB">
        <w:rPr>
          <w:sz w:val="20"/>
          <w:szCs w:val="20"/>
        </w:rPr>
        <w:t>.</w:t>
      </w:r>
      <w:proofErr w:type="gramEnd"/>
      <w:r w:rsidRPr="003278FB">
        <w:rPr>
          <w:sz w:val="20"/>
          <w:szCs w:val="20"/>
        </w:rPr>
        <w:t xml:space="preserve"> </w:t>
      </w:r>
      <w:r w:rsidRPr="003278FB">
        <w:rPr>
          <w:sz w:val="20"/>
          <w:szCs w:val="20"/>
          <w:lang w:val="id-ID"/>
        </w:rPr>
        <w:t xml:space="preserve">Hasil rata-rata ketebalan </w:t>
      </w:r>
      <w:r w:rsidRPr="003278FB">
        <w:rPr>
          <w:i/>
          <w:sz w:val="20"/>
          <w:szCs w:val="20"/>
        </w:rPr>
        <w:t xml:space="preserve">Nata de </w:t>
      </w:r>
      <w:r w:rsidRPr="003278FB">
        <w:rPr>
          <w:i/>
          <w:sz w:val="20"/>
          <w:szCs w:val="20"/>
          <w:lang w:val="id-ID"/>
        </w:rPr>
        <w:t>citrus</w:t>
      </w:r>
      <w:r w:rsidRPr="003278FB">
        <w:rPr>
          <w:sz w:val="20"/>
          <w:szCs w:val="20"/>
        </w:rPr>
        <w:t xml:space="preserve"> dengan penambahan </w:t>
      </w:r>
      <w:r w:rsidRPr="003278FB">
        <w:rPr>
          <w:sz w:val="20"/>
          <w:szCs w:val="20"/>
          <w:lang w:val="id-ID"/>
        </w:rPr>
        <w:t xml:space="preserve">glukosa </w:t>
      </w:r>
      <w:r w:rsidRPr="003278FB">
        <w:rPr>
          <w:sz w:val="20"/>
          <w:szCs w:val="20"/>
        </w:rPr>
        <w:t xml:space="preserve">mempunyai ketebalan yang paling besar yaitu </w:t>
      </w:r>
      <w:r w:rsidRPr="003278FB">
        <w:rPr>
          <w:sz w:val="20"/>
          <w:szCs w:val="20"/>
          <w:lang w:val="id-ID"/>
        </w:rPr>
        <w:t>1,27 c</w:t>
      </w:r>
      <w:r w:rsidRPr="003278FB">
        <w:rPr>
          <w:sz w:val="20"/>
          <w:szCs w:val="20"/>
        </w:rPr>
        <w:t>m disusul</w:t>
      </w:r>
      <w:r w:rsidRPr="003278FB">
        <w:rPr>
          <w:sz w:val="20"/>
          <w:szCs w:val="20"/>
          <w:lang w:val="id-ID"/>
        </w:rPr>
        <w:t xml:space="preserve"> </w:t>
      </w:r>
      <w:r w:rsidRPr="003278FB">
        <w:rPr>
          <w:sz w:val="20"/>
          <w:szCs w:val="20"/>
        </w:rPr>
        <w:t xml:space="preserve">dengan penambahan </w:t>
      </w:r>
      <w:r w:rsidRPr="003278FB">
        <w:rPr>
          <w:sz w:val="20"/>
          <w:szCs w:val="20"/>
          <w:lang w:val="id-ID"/>
        </w:rPr>
        <w:t xml:space="preserve">fruktosa </w:t>
      </w:r>
      <w:r w:rsidRPr="003278FB">
        <w:rPr>
          <w:sz w:val="20"/>
          <w:szCs w:val="20"/>
        </w:rPr>
        <w:t>dan</w:t>
      </w:r>
      <w:r w:rsidRPr="003278FB">
        <w:rPr>
          <w:sz w:val="20"/>
          <w:szCs w:val="20"/>
          <w:lang w:val="id-ID"/>
        </w:rPr>
        <w:t xml:space="preserve"> </w:t>
      </w:r>
      <w:r w:rsidRPr="003278FB">
        <w:rPr>
          <w:sz w:val="20"/>
          <w:szCs w:val="20"/>
        </w:rPr>
        <w:t>sukrosa yang masing</w:t>
      </w:r>
      <w:r w:rsidRPr="003278FB">
        <w:rPr>
          <w:sz w:val="20"/>
          <w:szCs w:val="20"/>
          <w:lang w:val="id-ID"/>
        </w:rPr>
        <w:t>-</w:t>
      </w:r>
      <w:r w:rsidRPr="003278FB">
        <w:rPr>
          <w:sz w:val="20"/>
          <w:szCs w:val="20"/>
        </w:rPr>
        <w:t xml:space="preserve">masing besarnya </w:t>
      </w:r>
      <w:r w:rsidRPr="003278FB">
        <w:rPr>
          <w:sz w:val="20"/>
          <w:szCs w:val="20"/>
          <w:lang w:val="id-ID"/>
        </w:rPr>
        <w:t>0,83 cm</w:t>
      </w:r>
      <w:r w:rsidRPr="003278FB">
        <w:rPr>
          <w:sz w:val="20"/>
          <w:szCs w:val="20"/>
        </w:rPr>
        <w:t xml:space="preserve"> dan</w:t>
      </w:r>
      <w:r w:rsidRPr="003278FB">
        <w:rPr>
          <w:sz w:val="20"/>
          <w:szCs w:val="20"/>
          <w:lang w:val="id-ID"/>
        </w:rPr>
        <w:t xml:space="preserve"> 1,08</w:t>
      </w:r>
      <w:r w:rsidRPr="003278FB">
        <w:rPr>
          <w:sz w:val="20"/>
          <w:szCs w:val="20"/>
        </w:rPr>
        <w:t xml:space="preserve"> </w:t>
      </w:r>
      <w:r w:rsidRPr="003278FB">
        <w:rPr>
          <w:sz w:val="20"/>
          <w:szCs w:val="20"/>
          <w:lang w:val="id-ID"/>
        </w:rPr>
        <w:t>c</w:t>
      </w:r>
      <w:r w:rsidRPr="003278FB">
        <w:rPr>
          <w:sz w:val="20"/>
          <w:szCs w:val="20"/>
        </w:rPr>
        <w:t>m.</w:t>
      </w:r>
    </w:p>
    <w:p w:rsidR="003278FB" w:rsidRPr="003278FB" w:rsidRDefault="002D5B1D" w:rsidP="002D37EE">
      <w:pPr>
        <w:tabs>
          <w:tab w:val="left" w:pos="0"/>
        </w:tabs>
        <w:spacing w:before="120" w:line="276" w:lineRule="auto"/>
        <w:jc w:val="center"/>
        <w:rPr>
          <w:i/>
          <w:sz w:val="20"/>
          <w:szCs w:val="20"/>
          <w:lang w:val="id-ID"/>
        </w:rPr>
      </w:pPr>
      <w:r>
        <w:rPr>
          <w:sz w:val="20"/>
          <w:szCs w:val="20"/>
          <w:lang w:val="id-ID"/>
        </w:rPr>
        <w:t>Tabel 5</w:t>
      </w:r>
      <w:r w:rsidR="003278FB" w:rsidRPr="003278FB">
        <w:rPr>
          <w:sz w:val="20"/>
          <w:szCs w:val="20"/>
          <w:lang w:val="id-ID"/>
        </w:rPr>
        <w:t xml:space="preserve">. Pengaruh Lama Fermentasi Terhadap Ketebalan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424"/>
        <w:gridCol w:w="1385"/>
        <w:gridCol w:w="1098"/>
      </w:tblGrid>
      <w:tr w:rsidR="003278FB" w:rsidRPr="003278FB" w:rsidTr="002D37EE">
        <w:tc>
          <w:tcPr>
            <w:tcW w:w="2608" w:type="dxa"/>
            <w:vAlign w:val="center"/>
          </w:tcPr>
          <w:p w:rsidR="003278FB" w:rsidRPr="002D37EE" w:rsidRDefault="003278FB" w:rsidP="002D37EE">
            <w:pPr>
              <w:spacing w:line="276" w:lineRule="auto"/>
              <w:jc w:val="center"/>
              <w:rPr>
                <w:sz w:val="20"/>
                <w:szCs w:val="20"/>
              </w:rPr>
            </w:pPr>
            <w:r w:rsidRPr="002D37EE">
              <w:rPr>
                <w:sz w:val="20"/>
                <w:szCs w:val="20"/>
              </w:rPr>
              <w:t>Lama Fermentasi</w:t>
            </w:r>
          </w:p>
          <w:p w:rsidR="003278FB" w:rsidRPr="002D37EE" w:rsidRDefault="003278FB" w:rsidP="002D37EE">
            <w:pPr>
              <w:spacing w:line="276" w:lineRule="auto"/>
              <w:jc w:val="center"/>
              <w:rPr>
                <w:sz w:val="20"/>
                <w:szCs w:val="20"/>
              </w:rPr>
            </w:pPr>
            <w:r w:rsidRPr="002D37EE">
              <w:rPr>
                <w:sz w:val="20"/>
                <w:szCs w:val="20"/>
              </w:rPr>
              <w:t>(B)</w:t>
            </w:r>
          </w:p>
        </w:tc>
        <w:tc>
          <w:tcPr>
            <w:tcW w:w="2716" w:type="dxa"/>
            <w:vAlign w:val="center"/>
          </w:tcPr>
          <w:p w:rsidR="003278FB" w:rsidRPr="002D37EE" w:rsidRDefault="003278FB" w:rsidP="002D37EE">
            <w:pPr>
              <w:spacing w:line="276" w:lineRule="auto"/>
              <w:jc w:val="center"/>
              <w:rPr>
                <w:sz w:val="20"/>
                <w:szCs w:val="20"/>
              </w:rPr>
            </w:pPr>
            <w:r w:rsidRPr="002D37EE">
              <w:rPr>
                <w:sz w:val="20"/>
                <w:szCs w:val="20"/>
              </w:rPr>
              <w:t>Nilai Rata-Rata</w:t>
            </w:r>
          </w:p>
          <w:p w:rsidR="003278FB" w:rsidRPr="002D37EE" w:rsidRDefault="003278FB" w:rsidP="002D37EE">
            <w:pPr>
              <w:spacing w:line="276" w:lineRule="auto"/>
              <w:jc w:val="center"/>
              <w:rPr>
                <w:sz w:val="20"/>
                <w:szCs w:val="20"/>
              </w:rPr>
            </w:pPr>
            <w:r w:rsidRPr="002D37EE">
              <w:rPr>
                <w:sz w:val="20"/>
                <w:szCs w:val="20"/>
              </w:rPr>
              <w:t>Ketebalan (cm)</w:t>
            </w:r>
          </w:p>
        </w:tc>
        <w:tc>
          <w:tcPr>
            <w:tcW w:w="2596" w:type="dxa"/>
            <w:vAlign w:val="center"/>
          </w:tcPr>
          <w:p w:rsidR="003278FB" w:rsidRPr="002D37EE" w:rsidRDefault="003278FB" w:rsidP="002D37EE">
            <w:pPr>
              <w:spacing w:line="276" w:lineRule="auto"/>
              <w:jc w:val="center"/>
              <w:rPr>
                <w:sz w:val="20"/>
                <w:szCs w:val="20"/>
              </w:rPr>
            </w:pPr>
            <w:r w:rsidRPr="002D37EE">
              <w:rPr>
                <w:sz w:val="20"/>
                <w:szCs w:val="20"/>
              </w:rPr>
              <w:t>Taraf Nyata</w:t>
            </w:r>
          </w:p>
          <w:p w:rsidR="003278FB" w:rsidRPr="002D37EE" w:rsidRDefault="003278FB" w:rsidP="002D37EE">
            <w:pPr>
              <w:spacing w:line="276" w:lineRule="auto"/>
              <w:jc w:val="center"/>
              <w:rPr>
                <w:sz w:val="20"/>
                <w:szCs w:val="20"/>
              </w:rPr>
            </w:pPr>
            <w:r w:rsidRPr="002D37EE">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0,96</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1,07</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1,16</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bl>
    <w:p w:rsidR="003278FB" w:rsidRPr="003278FB" w:rsidRDefault="003278FB" w:rsidP="00020C6C">
      <w:pPr>
        <w:spacing w:after="120" w:line="276" w:lineRule="auto"/>
        <w:jc w:val="both"/>
        <w:rPr>
          <w:sz w:val="20"/>
          <w:szCs w:val="20"/>
          <w:lang w:val="id-ID"/>
        </w:rPr>
      </w:pPr>
      <w:r w:rsidRPr="003278FB">
        <w:rPr>
          <w:sz w:val="20"/>
          <w:szCs w:val="20"/>
          <w:lang w:val="id-ID"/>
        </w:rPr>
        <w:t xml:space="preserve">Keterangan : Setiap perlakuan yang diikuti huruf yang berbeda menunjukkan adanya </w:t>
      </w:r>
      <w:r w:rsidRPr="003278FB">
        <w:rPr>
          <w:sz w:val="20"/>
          <w:szCs w:val="20"/>
          <w:lang w:val="id-ID"/>
        </w:rPr>
        <w:lastRenderedPageBreak/>
        <w:t>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2BCCA136" wp14:editId="64516C95">
            <wp:extent cx="2428875" cy="1638300"/>
            <wp:effectExtent l="0" t="0" r="9525" b="1905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78FB" w:rsidRPr="003278FB" w:rsidRDefault="002D5B1D" w:rsidP="003278FB">
      <w:pPr>
        <w:tabs>
          <w:tab w:val="left" w:pos="0"/>
        </w:tabs>
        <w:spacing w:line="276" w:lineRule="auto"/>
        <w:jc w:val="center"/>
        <w:rPr>
          <w:sz w:val="20"/>
          <w:szCs w:val="20"/>
          <w:lang w:val="id-ID"/>
        </w:rPr>
      </w:pPr>
      <w:r>
        <w:rPr>
          <w:sz w:val="20"/>
          <w:szCs w:val="20"/>
          <w:lang w:val="id-ID"/>
        </w:rPr>
        <w:t>Gambar 6</w:t>
      </w:r>
      <w:r w:rsidR="003278FB" w:rsidRPr="003278FB">
        <w:rPr>
          <w:sz w:val="20"/>
          <w:szCs w:val="20"/>
          <w:lang w:val="id-ID"/>
        </w:rPr>
        <w:t xml:space="preserve">. Pengaruh Lama Fermentasi Terhadap Ketebalan </w:t>
      </w:r>
      <w:r w:rsidR="003278FB" w:rsidRPr="003278FB">
        <w:rPr>
          <w:i/>
          <w:sz w:val="20"/>
          <w:szCs w:val="20"/>
          <w:lang w:val="id-ID"/>
        </w:rPr>
        <w:t>Nata de citrus</w:t>
      </w:r>
    </w:p>
    <w:p w:rsidR="003278FB" w:rsidRPr="003278FB" w:rsidRDefault="003278FB" w:rsidP="002D37EE">
      <w:pPr>
        <w:adjustRightInd w:val="0"/>
        <w:spacing w:before="120" w:line="276" w:lineRule="auto"/>
        <w:ind w:firstLine="567"/>
        <w:jc w:val="both"/>
        <w:rPr>
          <w:sz w:val="20"/>
          <w:szCs w:val="20"/>
          <w:lang w:val="id-ID"/>
        </w:rPr>
      </w:pPr>
      <w:proofErr w:type="gramStart"/>
      <w:r w:rsidRPr="003278FB">
        <w:rPr>
          <w:sz w:val="20"/>
          <w:szCs w:val="20"/>
        </w:rPr>
        <w:t xml:space="preserve">Pengaruh </w:t>
      </w:r>
      <w:r w:rsidRPr="003278FB">
        <w:rPr>
          <w:sz w:val="20"/>
          <w:szCs w:val="20"/>
          <w:lang w:val="id-ID"/>
        </w:rPr>
        <w:t xml:space="preserve">lama fermentasi </w:t>
      </w:r>
      <w:r w:rsidRPr="003278FB">
        <w:rPr>
          <w:sz w:val="20"/>
          <w:szCs w:val="20"/>
        </w:rPr>
        <w:t xml:space="preserve">terhadap ketebalan nata dapat dilihat </w:t>
      </w:r>
      <w:r w:rsidRPr="003278FB">
        <w:rPr>
          <w:sz w:val="20"/>
          <w:szCs w:val="20"/>
          <w:lang w:val="id-ID"/>
        </w:rPr>
        <w:t>pada</w:t>
      </w:r>
      <w:r w:rsidRPr="003278FB">
        <w:rPr>
          <w:sz w:val="20"/>
          <w:szCs w:val="20"/>
        </w:rPr>
        <w:t xml:space="preserve"> </w:t>
      </w:r>
      <w:r w:rsidR="002D5B1D">
        <w:rPr>
          <w:sz w:val="20"/>
          <w:szCs w:val="20"/>
          <w:lang w:val="id-ID"/>
        </w:rPr>
        <w:t>tabel 5</w:t>
      </w:r>
      <w:r w:rsidRPr="003278FB">
        <w:rPr>
          <w:sz w:val="20"/>
          <w:szCs w:val="20"/>
          <w:lang w:val="id-ID"/>
        </w:rPr>
        <w:t xml:space="preserve"> dan g</w:t>
      </w:r>
      <w:r w:rsidRPr="003278FB">
        <w:rPr>
          <w:sz w:val="20"/>
          <w:szCs w:val="20"/>
        </w:rPr>
        <w:t>ambar</w:t>
      </w:r>
      <w:r w:rsidRPr="003278FB">
        <w:rPr>
          <w:sz w:val="20"/>
          <w:szCs w:val="20"/>
          <w:lang w:val="id-ID"/>
        </w:rPr>
        <w:t xml:space="preserve"> </w:t>
      </w:r>
      <w:r w:rsidR="002D5B1D">
        <w:rPr>
          <w:sz w:val="20"/>
          <w:szCs w:val="20"/>
          <w:lang w:val="id-ID"/>
        </w:rPr>
        <w:t>6</w:t>
      </w:r>
      <w:r w:rsidRPr="003278FB">
        <w:rPr>
          <w:sz w:val="20"/>
          <w:szCs w:val="20"/>
        </w:rPr>
        <w:t>.</w:t>
      </w:r>
      <w:proofErr w:type="gramEnd"/>
      <w:r w:rsidRPr="003278FB">
        <w:rPr>
          <w:sz w:val="20"/>
          <w:szCs w:val="20"/>
        </w:rPr>
        <w:t xml:space="preserve"> </w:t>
      </w:r>
      <w:r w:rsidRPr="003278FB">
        <w:rPr>
          <w:sz w:val="20"/>
          <w:szCs w:val="20"/>
          <w:lang w:val="id-ID"/>
        </w:rPr>
        <w:t xml:space="preserve">Hasil rata-rata ketebalan </w:t>
      </w:r>
      <w:r w:rsidRPr="003278FB">
        <w:rPr>
          <w:i/>
          <w:sz w:val="20"/>
          <w:szCs w:val="20"/>
        </w:rPr>
        <w:t xml:space="preserve">Nata de </w:t>
      </w:r>
      <w:r w:rsidRPr="003278FB">
        <w:rPr>
          <w:i/>
          <w:sz w:val="20"/>
          <w:szCs w:val="20"/>
          <w:lang w:val="id-ID"/>
        </w:rPr>
        <w:t>citrus</w:t>
      </w:r>
      <w:r w:rsidRPr="003278FB">
        <w:rPr>
          <w:sz w:val="20"/>
          <w:szCs w:val="20"/>
        </w:rPr>
        <w:t xml:space="preserve"> dengan </w:t>
      </w:r>
      <w:r w:rsidRPr="003278FB">
        <w:rPr>
          <w:sz w:val="20"/>
          <w:szCs w:val="20"/>
          <w:lang w:val="id-ID"/>
        </w:rPr>
        <w:t xml:space="preserve">lama fermentasi hari ke-15 </w:t>
      </w:r>
      <w:r w:rsidRPr="003278FB">
        <w:rPr>
          <w:sz w:val="20"/>
          <w:szCs w:val="20"/>
        </w:rPr>
        <w:t xml:space="preserve">mempunyai ketebalan yang paling besar yaitu </w:t>
      </w:r>
      <w:r w:rsidRPr="003278FB">
        <w:rPr>
          <w:sz w:val="20"/>
          <w:szCs w:val="20"/>
          <w:lang w:val="id-ID"/>
        </w:rPr>
        <w:t>1,16 c</w:t>
      </w:r>
      <w:r w:rsidRPr="003278FB">
        <w:rPr>
          <w:sz w:val="20"/>
          <w:szCs w:val="20"/>
        </w:rPr>
        <w:t>m</w:t>
      </w:r>
      <w:r w:rsidRPr="003278FB">
        <w:rPr>
          <w:sz w:val="20"/>
          <w:szCs w:val="20"/>
          <w:lang w:val="id-ID"/>
        </w:rPr>
        <w:t>, sedangkan pada lama fermentasi hari ke-13 mempunyai ketebalan 0,96 cm dan lama fermentasi hari ke-14 mempunyai ketebalan 1,07 cm. Hal ini menunjukkan bahwa semakin lama waktu fermentasi maka nata yang dihasilkan semakin tebal.</w:t>
      </w:r>
      <w:r w:rsidRPr="003278FB">
        <w:rPr>
          <w:sz w:val="20"/>
          <w:szCs w:val="20"/>
        </w:rPr>
        <w:t xml:space="preserve"> </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t xml:space="preserve">Glukosa merupakan monosakarida yang lebih mudah dan cepat dimetabolisme dan dimanfaatkan oleh </w:t>
      </w:r>
      <w:r w:rsidRPr="003278FB">
        <w:rPr>
          <w:i/>
          <w:sz w:val="20"/>
          <w:szCs w:val="20"/>
          <w:lang w:val="id-ID"/>
        </w:rPr>
        <w:t>Acetobacter xylinum</w:t>
      </w:r>
      <w:r w:rsidRPr="003278FB">
        <w:rPr>
          <w:sz w:val="20"/>
          <w:szCs w:val="20"/>
          <w:lang w:val="id-ID"/>
        </w:rPr>
        <w:t xml:space="preserve"> untuk pembentukan lapisan nata dan sebagai sumber energi. Sedangkan sukrosa yang merupakan senyawa disakarida dalam proses metabolismenya membutuhkan waktu yang lebih lama dibandingkan dengan glukosa. Hal ini sejalan dengan pendapat Ramona (1998) yang menyatakan bahwa glukosa merupakan satu-satunya sumber gula monosakarida yang merupakan sumber energi instan (siap pakai) bagi mikroorganisme. Sedangkan sukrosa yang merupakan golongan disakarida, yang sebelum disintesis menjadi nata, gula tersebut akan mengalami proses pemecahan secara enzimatik menjadi komponen pembentuknya atau monomernya. Dalam hal ini sukrosa akan dipecah menjadi glukosa dan fruktosa. Proses pembentukan nata akan mulai terjadi setelah komponen gula (disakarida) dipecah sampai taraf terbentuknya glukosa.</w:t>
      </w:r>
    </w:p>
    <w:p w:rsidR="003278FB" w:rsidRPr="003278FB" w:rsidRDefault="003278FB" w:rsidP="003278FB">
      <w:pPr>
        <w:tabs>
          <w:tab w:val="left" w:pos="0"/>
        </w:tabs>
        <w:spacing w:line="276" w:lineRule="auto"/>
        <w:ind w:firstLine="567"/>
        <w:jc w:val="both"/>
        <w:rPr>
          <w:sz w:val="20"/>
          <w:szCs w:val="20"/>
          <w:lang w:val="id-ID"/>
        </w:rPr>
      </w:pPr>
      <w:proofErr w:type="gramStart"/>
      <w:r w:rsidRPr="003278FB">
        <w:rPr>
          <w:sz w:val="20"/>
          <w:szCs w:val="20"/>
        </w:rPr>
        <w:lastRenderedPageBreak/>
        <w:t>Dalam prosesnya komponen gula dalam</w:t>
      </w:r>
      <w:r w:rsidRPr="003278FB">
        <w:rPr>
          <w:sz w:val="20"/>
          <w:szCs w:val="20"/>
          <w:lang w:val="id-ID"/>
        </w:rPr>
        <w:t xml:space="preserve"> </w:t>
      </w:r>
      <w:r w:rsidRPr="003278FB">
        <w:rPr>
          <w:sz w:val="20"/>
          <w:szCs w:val="20"/>
        </w:rPr>
        <w:t xml:space="preserve">medium dipecah oleh </w:t>
      </w:r>
      <w:r w:rsidRPr="003278FB">
        <w:rPr>
          <w:i/>
          <w:iCs/>
          <w:sz w:val="20"/>
          <w:szCs w:val="20"/>
        </w:rPr>
        <w:t>Acetobacter xylinum</w:t>
      </w:r>
      <w:r w:rsidRPr="003278FB">
        <w:rPr>
          <w:i/>
          <w:iCs/>
          <w:sz w:val="20"/>
          <w:szCs w:val="20"/>
          <w:lang w:val="id-ID"/>
        </w:rPr>
        <w:t xml:space="preserve"> </w:t>
      </w:r>
      <w:r w:rsidRPr="003278FB">
        <w:rPr>
          <w:sz w:val="20"/>
          <w:szCs w:val="20"/>
        </w:rPr>
        <w:t>sehingga terbentuk polisakarida yaitu</w:t>
      </w:r>
      <w:r w:rsidRPr="003278FB">
        <w:rPr>
          <w:sz w:val="20"/>
          <w:szCs w:val="20"/>
          <w:lang w:val="id-ID"/>
        </w:rPr>
        <w:t xml:space="preserve"> </w:t>
      </w:r>
      <w:r w:rsidRPr="003278FB">
        <w:rPr>
          <w:sz w:val="20"/>
          <w:szCs w:val="20"/>
        </w:rPr>
        <w:t>selulosa.</w:t>
      </w:r>
      <w:proofErr w:type="gramEnd"/>
      <w:r w:rsidRPr="003278FB">
        <w:rPr>
          <w:sz w:val="20"/>
          <w:szCs w:val="20"/>
        </w:rPr>
        <w:t xml:space="preserve"> </w:t>
      </w:r>
      <w:proofErr w:type="gramStart"/>
      <w:r w:rsidRPr="003278FB">
        <w:rPr>
          <w:sz w:val="20"/>
          <w:szCs w:val="20"/>
        </w:rPr>
        <w:t>Selulosa tersebut membentuk</w:t>
      </w:r>
      <w:r w:rsidRPr="003278FB">
        <w:rPr>
          <w:sz w:val="20"/>
          <w:szCs w:val="20"/>
          <w:lang w:val="id-ID"/>
        </w:rPr>
        <w:t xml:space="preserve"> </w:t>
      </w:r>
      <w:r w:rsidRPr="003278FB">
        <w:rPr>
          <w:sz w:val="20"/>
          <w:szCs w:val="20"/>
        </w:rPr>
        <w:t>benang-benang serat yang terus menebal</w:t>
      </w:r>
      <w:r w:rsidRPr="003278FB">
        <w:rPr>
          <w:sz w:val="20"/>
          <w:szCs w:val="20"/>
          <w:lang w:val="id-ID"/>
        </w:rPr>
        <w:t xml:space="preserve"> </w:t>
      </w:r>
      <w:r w:rsidRPr="003278FB">
        <w:rPr>
          <w:sz w:val="20"/>
          <w:szCs w:val="20"/>
        </w:rPr>
        <w:t>membentuk jaringan kuat yang disebut</w:t>
      </w:r>
      <w:r w:rsidRPr="003278FB">
        <w:rPr>
          <w:sz w:val="20"/>
          <w:szCs w:val="20"/>
          <w:lang w:val="id-ID"/>
        </w:rPr>
        <w:t xml:space="preserve"> </w:t>
      </w:r>
      <w:r w:rsidRPr="003278FB">
        <w:rPr>
          <w:sz w:val="20"/>
          <w:szCs w:val="20"/>
        </w:rPr>
        <w:t>pelikel nata (Nainggolan, 2009).</w:t>
      </w:r>
      <w:proofErr w:type="gramEnd"/>
      <w:r w:rsidRPr="003278FB">
        <w:rPr>
          <w:sz w:val="20"/>
          <w:szCs w:val="20"/>
        </w:rPr>
        <w:t xml:space="preserve"> </w:t>
      </w:r>
      <w:proofErr w:type="gramStart"/>
      <w:r w:rsidRPr="003278FB">
        <w:rPr>
          <w:sz w:val="20"/>
          <w:szCs w:val="20"/>
        </w:rPr>
        <w:t>Kadar</w:t>
      </w:r>
      <w:r w:rsidRPr="003278FB">
        <w:rPr>
          <w:sz w:val="20"/>
          <w:szCs w:val="20"/>
          <w:lang w:val="id-ID"/>
        </w:rPr>
        <w:t xml:space="preserve"> dan jenis </w:t>
      </w:r>
      <w:r w:rsidRPr="003278FB">
        <w:rPr>
          <w:sz w:val="20"/>
          <w:szCs w:val="20"/>
        </w:rPr>
        <w:t>gula sangat mempengaruhi pembentukan</w:t>
      </w:r>
      <w:r w:rsidRPr="003278FB">
        <w:rPr>
          <w:sz w:val="20"/>
          <w:szCs w:val="20"/>
          <w:lang w:val="id-ID"/>
        </w:rPr>
        <w:t xml:space="preserve"> </w:t>
      </w:r>
      <w:r w:rsidRPr="003278FB">
        <w:rPr>
          <w:sz w:val="20"/>
          <w:szCs w:val="20"/>
        </w:rPr>
        <w:t>lapisan nata.</w:t>
      </w:r>
      <w:proofErr w:type="gramEnd"/>
      <w:r w:rsidRPr="003278FB">
        <w:rPr>
          <w:sz w:val="20"/>
          <w:szCs w:val="20"/>
        </w:rPr>
        <w:t xml:space="preserve"> </w:t>
      </w:r>
      <w:proofErr w:type="gramStart"/>
      <w:r w:rsidRPr="003278FB">
        <w:rPr>
          <w:sz w:val="20"/>
          <w:szCs w:val="20"/>
        </w:rPr>
        <w:t>Berat ringannya atau tebal</w:t>
      </w:r>
      <w:r w:rsidRPr="003278FB">
        <w:rPr>
          <w:sz w:val="20"/>
          <w:szCs w:val="20"/>
          <w:lang w:val="id-ID"/>
        </w:rPr>
        <w:t xml:space="preserve"> </w:t>
      </w:r>
      <w:r w:rsidRPr="003278FB">
        <w:rPr>
          <w:sz w:val="20"/>
          <w:szCs w:val="20"/>
        </w:rPr>
        <w:t>tipisnya lapisan nata yang terbentuk pada</w:t>
      </w:r>
      <w:r w:rsidRPr="003278FB">
        <w:rPr>
          <w:sz w:val="20"/>
          <w:szCs w:val="20"/>
          <w:lang w:val="id-ID"/>
        </w:rPr>
        <w:t xml:space="preserve"> </w:t>
      </w:r>
      <w:r w:rsidRPr="003278FB">
        <w:rPr>
          <w:sz w:val="20"/>
          <w:szCs w:val="20"/>
        </w:rPr>
        <w:t>suatu perlakuan tergantung pada</w:t>
      </w:r>
      <w:r w:rsidRPr="003278FB">
        <w:rPr>
          <w:sz w:val="20"/>
          <w:szCs w:val="20"/>
          <w:lang w:val="id-ID"/>
        </w:rPr>
        <w:t xml:space="preserve"> </w:t>
      </w:r>
      <w:r w:rsidRPr="003278FB">
        <w:rPr>
          <w:sz w:val="20"/>
          <w:szCs w:val="20"/>
        </w:rPr>
        <w:t>kelengkapan nutrisi.</w:t>
      </w:r>
      <w:proofErr w:type="gramEnd"/>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rPr>
        <w:t>Selama proses fermentasi berlangsung</w:t>
      </w:r>
      <w:r w:rsidRPr="003278FB">
        <w:rPr>
          <w:sz w:val="20"/>
          <w:szCs w:val="20"/>
          <w:lang w:val="id-ID"/>
        </w:rPr>
        <w:t xml:space="preserve"> </w:t>
      </w:r>
      <w:r w:rsidRPr="003278FB">
        <w:rPr>
          <w:sz w:val="20"/>
          <w:szCs w:val="20"/>
        </w:rPr>
        <w:t xml:space="preserve">ketebalan </w:t>
      </w:r>
      <w:r w:rsidRPr="003278FB">
        <w:rPr>
          <w:i/>
          <w:iCs/>
          <w:sz w:val="20"/>
          <w:szCs w:val="20"/>
          <w:lang w:val="id-ID"/>
        </w:rPr>
        <w:t>N</w:t>
      </w:r>
      <w:r w:rsidRPr="003278FB">
        <w:rPr>
          <w:i/>
          <w:iCs/>
          <w:sz w:val="20"/>
          <w:szCs w:val="20"/>
        </w:rPr>
        <w:t xml:space="preserve">ata de </w:t>
      </w:r>
      <w:r w:rsidRPr="003278FB">
        <w:rPr>
          <w:i/>
          <w:iCs/>
          <w:sz w:val="20"/>
          <w:szCs w:val="20"/>
          <w:lang w:val="id-ID"/>
        </w:rPr>
        <w:t xml:space="preserve">citrus </w:t>
      </w:r>
      <w:r w:rsidRPr="003278FB">
        <w:rPr>
          <w:sz w:val="20"/>
          <w:szCs w:val="20"/>
        </w:rPr>
        <w:t>mengalami</w:t>
      </w:r>
      <w:r w:rsidRPr="003278FB">
        <w:rPr>
          <w:sz w:val="20"/>
          <w:szCs w:val="20"/>
          <w:lang w:val="id-ID"/>
        </w:rPr>
        <w:t xml:space="preserve"> </w:t>
      </w:r>
      <w:r w:rsidRPr="003278FB">
        <w:rPr>
          <w:sz w:val="20"/>
          <w:szCs w:val="20"/>
        </w:rPr>
        <w:t xml:space="preserve">peningkatan. </w:t>
      </w:r>
      <w:r w:rsidRPr="003278FB">
        <w:rPr>
          <w:sz w:val="20"/>
          <w:szCs w:val="20"/>
          <w:lang w:val="id-ID"/>
        </w:rPr>
        <w:t>S</w:t>
      </w:r>
      <w:r w:rsidRPr="003278FB">
        <w:rPr>
          <w:sz w:val="20"/>
          <w:szCs w:val="20"/>
        </w:rPr>
        <w:t>emakin</w:t>
      </w:r>
      <w:r w:rsidRPr="003278FB">
        <w:rPr>
          <w:sz w:val="20"/>
          <w:szCs w:val="20"/>
          <w:lang w:val="id-ID"/>
        </w:rPr>
        <w:t xml:space="preserve"> </w:t>
      </w:r>
      <w:r w:rsidRPr="003278FB">
        <w:rPr>
          <w:sz w:val="20"/>
          <w:szCs w:val="20"/>
        </w:rPr>
        <w:t>lama waktu fermentasi semakin tebal nata yang</w:t>
      </w:r>
      <w:r w:rsidRPr="003278FB">
        <w:rPr>
          <w:sz w:val="20"/>
          <w:szCs w:val="20"/>
          <w:lang w:val="id-ID"/>
        </w:rPr>
        <w:t xml:space="preserve"> dihasilkan. D</w:t>
      </w:r>
      <w:r w:rsidRPr="003278FB">
        <w:rPr>
          <w:sz w:val="20"/>
          <w:szCs w:val="20"/>
        </w:rPr>
        <w:t>apat</w:t>
      </w:r>
      <w:r w:rsidRPr="003278FB">
        <w:rPr>
          <w:sz w:val="20"/>
          <w:szCs w:val="20"/>
          <w:lang w:val="id-ID"/>
        </w:rPr>
        <w:t xml:space="preserve"> </w:t>
      </w:r>
      <w:r w:rsidRPr="003278FB">
        <w:rPr>
          <w:sz w:val="20"/>
          <w:szCs w:val="20"/>
        </w:rPr>
        <w:t>disimpulkan bahwa lama</w:t>
      </w:r>
      <w:r w:rsidRPr="003278FB">
        <w:rPr>
          <w:sz w:val="20"/>
          <w:szCs w:val="20"/>
          <w:lang w:val="id-ID"/>
        </w:rPr>
        <w:t xml:space="preserve"> </w:t>
      </w:r>
      <w:r w:rsidRPr="003278FB">
        <w:rPr>
          <w:sz w:val="20"/>
          <w:szCs w:val="20"/>
        </w:rPr>
        <w:t xml:space="preserve">fermentasi </w:t>
      </w:r>
      <w:r w:rsidRPr="003278FB">
        <w:rPr>
          <w:i/>
          <w:iCs/>
          <w:sz w:val="20"/>
          <w:szCs w:val="20"/>
          <w:lang w:val="id-ID"/>
        </w:rPr>
        <w:t>N</w:t>
      </w:r>
      <w:r w:rsidRPr="003278FB">
        <w:rPr>
          <w:i/>
          <w:iCs/>
          <w:sz w:val="20"/>
          <w:szCs w:val="20"/>
        </w:rPr>
        <w:t xml:space="preserve">ata de </w:t>
      </w:r>
      <w:r w:rsidRPr="003278FB">
        <w:rPr>
          <w:i/>
          <w:iCs/>
          <w:sz w:val="20"/>
          <w:szCs w:val="20"/>
          <w:lang w:val="id-ID"/>
        </w:rPr>
        <w:t>citrus</w:t>
      </w:r>
      <w:r w:rsidRPr="003278FB">
        <w:rPr>
          <w:i/>
          <w:iCs/>
          <w:sz w:val="20"/>
          <w:szCs w:val="20"/>
        </w:rPr>
        <w:t xml:space="preserve"> </w:t>
      </w:r>
      <w:r w:rsidRPr="003278FB">
        <w:rPr>
          <w:sz w:val="20"/>
          <w:szCs w:val="20"/>
        </w:rPr>
        <w:t>berpengaruh</w:t>
      </w:r>
      <w:r w:rsidRPr="003278FB">
        <w:rPr>
          <w:sz w:val="20"/>
          <w:szCs w:val="20"/>
          <w:lang w:val="id-ID"/>
        </w:rPr>
        <w:t xml:space="preserve"> </w:t>
      </w:r>
      <w:r w:rsidRPr="003278FB">
        <w:rPr>
          <w:sz w:val="20"/>
          <w:szCs w:val="20"/>
        </w:rPr>
        <w:t xml:space="preserve">terhadap ketebalan nata yang terbentuk. </w:t>
      </w:r>
      <w:proofErr w:type="gramStart"/>
      <w:r w:rsidRPr="003278FB">
        <w:rPr>
          <w:sz w:val="20"/>
          <w:szCs w:val="20"/>
        </w:rPr>
        <w:t xml:space="preserve">Riswanda (2009) </w:t>
      </w:r>
      <w:r w:rsidRPr="003278FB">
        <w:rPr>
          <w:sz w:val="20"/>
          <w:szCs w:val="20"/>
          <w:lang w:val="id-ID"/>
        </w:rPr>
        <w:t xml:space="preserve">menyatakan </w:t>
      </w:r>
      <w:r w:rsidRPr="003278FB">
        <w:rPr>
          <w:sz w:val="20"/>
          <w:szCs w:val="20"/>
        </w:rPr>
        <w:t>bahwa</w:t>
      </w:r>
      <w:r w:rsidRPr="003278FB">
        <w:rPr>
          <w:sz w:val="20"/>
          <w:szCs w:val="20"/>
          <w:lang w:val="id-ID"/>
        </w:rPr>
        <w:t xml:space="preserve"> </w:t>
      </w:r>
      <w:r w:rsidRPr="003278FB">
        <w:rPr>
          <w:sz w:val="20"/>
          <w:szCs w:val="20"/>
        </w:rPr>
        <w:t>semakin banyak nutrien yang tersedia,</w:t>
      </w:r>
      <w:r w:rsidRPr="003278FB">
        <w:rPr>
          <w:sz w:val="20"/>
          <w:szCs w:val="20"/>
          <w:lang w:val="id-ID"/>
        </w:rPr>
        <w:t xml:space="preserve"> </w:t>
      </w:r>
      <w:r w:rsidRPr="003278FB">
        <w:rPr>
          <w:sz w:val="20"/>
          <w:szCs w:val="20"/>
        </w:rPr>
        <w:t>maka semakin banyak pula jalinan-jalinan</w:t>
      </w:r>
      <w:r w:rsidRPr="003278FB">
        <w:rPr>
          <w:sz w:val="20"/>
          <w:szCs w:val="20"/>
          <w:lang w:val="id-ID"/>
        </w:rPr>
        <w:t xml:space="preserve"> </w:t>
      </w:r>
      <w:r w:rsidRPr="003278FB">
        <w:rPr>
          <w:sz w:val="20"/>
          <w:szCs w:val="20"/>
        </w:rPr>
        <w:t>selulosa yang dihasilkan sebagai produk</w:t>
      </w:r>
      <w:r w:rsidRPr="003278FB">
        <w:rPr>
          <w:sz w:val="20"/>
          <w:szCs w:val="20"/>
          <w:lang w:val="id-ID"/>
        </w:rPr>
        <w:t xml:space="preserve"> </w:t>
      </w:r>
      <w:r w:rsidRPr="003278FB">
        <w:rPr>
          <w:sz w:val="20"/>
          <w:szCs w:val="20"/>
        </w:rPr>
        <w:t>metabolit sekunder.</w:t>
      </w:r>
      <w:proofErr w:type="gramEnd"/>
      <w:r w:rsidRPr="003278FB">
        <w:rPr>
          <w:sz w:val="20"/>
          <w:szCs w:val="20"/>
        </w:rPr>
        <w:t xml:space="preserve"> </w:t>
      </w:r>
      <w:proofErr w:type="gramStart"/>
      <w:r w:rsidRPr="003278FB">
        <w:rPr>
          <w:sz w:val="20"/>
          <w:szCs w:val="20"/>
        </w:rPr>
        <w:t>Jalinan-jalinan selulosa</w:t>
      </w:r>
      <w:r w:rsidRPr="003278FB">
        <w:rPr>
          <w:sz w:val="20"/>
          <w:szCs w:val="20"/>
          <w:lang w:val="id-ID"/>
        </w:rPr>
        <w:t xml:space="preserve"> </w:t>
      </w:r>
      <w:r w:rsidRPr="003278FB">
        <w:rPr>
          <w:sz w:val="20"/>
          <w:szCs w:val="20"/>
        </w:rPr>
        <w:t>tesebut terus berikatan membentuk ikatan</w:t>
      </w:r>
      <w:r w:rsidRPr="003278FB">
        <w:rPr>
          <w:sz w:val="20"/>
          <w:szCs w:val="20"/>
          <w:lang w:val="id-ID"/>
        </w:rPr>
        <w:t xml:space="preserve"> </w:t>
      </w:r>
      <w:r w:rsidRPr="003278FB">
        <w:rPr>
          <w:sz w:val="20"/>
          <w:szCs w:val="20"/>
        </w:rPr>
        <w:t>yang kokoh dan kompak.</w:t>
      </w:r>
      <w:proofErr w:type="gramEnd"/>
      <w:r w:rsidRPr="003278FB">
        <w:rPr>
          <w:sz w:val="20"/>
          <w:szCs w:val="20"/>
        </w:rPr>
        <w:t xml:space="preserve"> Biomassa nata</w:t>
      </w:r>
      <w:r w:rsidRPr="003278FB">
        <w:rPr>
          <w:sz w:val="20"/>
          <w:szCs w:val="20"/>
          <w:lang w:val="id-ID"/>
        </w:rPr>
        <w:t xml:space="preserve"> </w:t>
      </w:r>
      <w:r w:rsidRPr="003278FB">
        <w:rPr>
          <w:sz w:val="20"/>
          <w:szCs w:val="20"/>
        </w:rPr>
        <w:t xml:space="preserve">berasal dari pertumbuhan </w:t>
      </w:r>
      <w:r w:rsidRPr="003278FB">
        <w:rPr>
          <w:i/>
          <w:iCs/>
          <w:sz w:val="20"/>
          <w:szCs w:val="20"/>
        </w:rPr>
        <w:t>Acetobacter</w:t>
      </w:r>
      <w:r w:rsidRPr="003278FB">
        <w:rPr>
          <w:i/>
          <w:iCs/>
          <w:sz w:val="20"/>
          <w:szCs w:val="20"/>
          <w:lang w:val="id-ID"/>
        </w:rPr>
        <w:t xml:space="preserve"> </w:t>
      </w:r>
      <w:r w:rsidRPr="003278FB">
        <w:rPr>
          <w:i/>
          <w:iCs/>
          <w:sz w:val="20"/>
          <w:szCs w:val="20"/>
        </w:rPr>
        <w:t xml:space="preserve">xylinum </w:t>
      </w:r>
      <w:r w:rsidRPr="003278FB">
        <w:rPr>
          <w:sz w:val="20"/>
          <w:szCs w:val="20"/>
        </w:rPr>
        <w:t>selama proses fermentasi pada</w:t>
      </w:r>
      <w:r w:rsidRPr="003278FB">
        <w:rPr>
          <w:sz w:val="20"/>
          <w:szCs w:val="20"/>
          <w:lang w:val="id-ID"/>
        </w:rPr>
        <w:t xml:space="preserve"> </w:t>
      </w:r>
      <w:r w:rsidRPr="003278FB">
        <w:rPr>
          <w:sz w:val="20"/>
          <w:szCs w:val="20"/>
        </w:rPr>
        <w:t>media yang mengandung gula dan asam</w:t>
      </w:r>
      <w:r w:rsidRPr="003278FB">
        <w:rPr>
          <w:sz w:val="20"/>
          <w:szCs w:val="20"/>
          <w:lang w:val="id-ID"/>
        </w:rPr>
        <w:t>.</w:t>
      </w:r>
    </w:p>
    <w:p w:rsidR="003278FB" w:rsidRPr="003278FB" w:rsidRDefault="003278FB" w:rsidP="0052385D">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Berat</w:t>
      </w:r>
    </w:p>
    <w:p w:rsidR="003278FB" w:rsidRPr="003278FB" w:rsidRDefault="003278FB" w:rsidP="003278FB">
      <w:pPr>
        <w:spacing w:line="276" w:lineRule="auto"/>
        <w:ind w:firstLine="567"/>
        <w:jc w:val="both"/>
        <w:rPr>
          <w:sz w:val="20"/>
          <w:szCs w:val="20"/>
          <w:lang w:val="id-ID"/>
        </w:rPr>
      </w:pPr>
      <w:r w:rsidRPr="003278FB">
        <w:rPr>
          <w:sz w:val="20"/>
          <w:szCs w:val="20"/>
          <w:lang w:val="id-ID"/>
        </w:rPr>
        <w:t>Dari hasil analisis berat dan analisis variasi (ANAVA) pada lampiran 8 (halaman 97) pada taraf signifikan 5%, menunjukkan bahwa jenis gula (A) dan lama fermentasi (B) memberikan pengaruh yang nyata, sedangkan interaksi antara jenis gula dan lama fermentasi (AB) tidak memberikan pengaruh yang nyata, seperti terlihat pada tabel 15 dan gambar 10.</w:t>
      </w:r>
    </w:p>
    <w:p w:rsidR="003278FB" w:rsidRPr="003278FB" w:rsidRDefault="0052385D" w:rsidP="0052385D">
      <w:pPr>
        <w:spacing w:before="120" w:line="276" w:lineRule="auto"/>
        <w:jc w:val="center"/>
        <w:rPr>
          <w:i/>
          <w:sz w:val="20"/>
          <w:szCs w:val="20"/>
          <w:lang w:val="id-ID"/>
        </w:rPr>
      </w:pPr>
      <w:r>
        <w:rPr>
          <w:sz w:val="20"/>
          <w:szCs w:val="20"/>
          <w:lang w:val="id-ID"/>
        </w:rPr>
        <w:t>Tabel 6</w:t>
      </w:r>
      <w:r w:rsidR="003278FB" w:rsidRPr="003278FB">
        <w:rPr>
          <w:sz w:val="20"/>
          <w:szCs w:val="20"/>
          <w:lang w:val="id-ID"/>
        </w:rPr>
        <w:t xml:space="preserve">. Pengaruh Jenis Gula Terhadap Berat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263"/>
        <w:gridCol w:w="1332"/>
        <w:gridCol w:w="1312"/>
      </w:tblGrid>
      <w:tr w:rsidR="003278FB" w:rsidRPr="003278FB" w:rsidTr="0052385D">
        <w:tc>
          <w:tcPr>
            <w:tcW w:w="2608" w:type="dxa"/>
            <w:vAlign w:val="center"/>
          </w:tcPr>
          <w:p w:rsidR="003278FB" w:rsidRPr="0052385D" w:rsidRDefault="003278FB" w:rsidP="0052385D">
            <w:pPr>
              <w:spacing w:line="276" w:lineRule="auto"/>
              <w:jc w:val="center"/>
              <w:rPr>
                <w:sz w:val="20"/>
                <w:szCs w:val="20"/>
              </w:rPr>
            </w:pPr>
            <w:r w:rsidRPr="0052385D">
              <w:rPr>
                <w:sz w:val="20"/>
                <w:szCs w:val="20"/>
              </w:rPr>
              <w:t>Jenis Gula</w:t>
            </w:r>
          </w:p>
          <w:p w:rsidR="003278FB" w:rsidRPr="0052385D" w:rsidRDefault="003278FB" w:rsidP="0052385D">
            <w:pPr>
              <w:spacing w:line="276" w:lineRule="auto"/>
              <w:jc w:val="center"/>
              <w:rPr>
                <w:sz w:val="20"/>
                <w:szCs w:val="20"/>
              </w:rPr>
            </w:pPr>
            <w:r w:rsidRPr="0052385D">
              <w:rPr>
                <w:sz w:val="20"/>
                <w:szCs w:val="20"/>
              </w:rPr>
              <w:t>(A)</w:t>
            </w:r>
          </w:p>
        </w:tc>
        <w:tc>
          <w:tcPr>
            <w:tcW w:w="2716" w:type="dxa"/>
            <w:vAlign w:val="center"/>
          </w:tcPr>
          <w:p w:rsidR="003278FB" w:rsidRPr="0052385D" w:rsidRDefault="003278FB" w:rsidP="0052385D">
            <w:pPr>
              <w:spacing w:line="276" w:lineRule="auto"/>
              <w:jc w:val="center"/>
              <w:rPr>
                <w:sz w:val="20"/>
                <w:szCs w:val="20"/>
              </w:rPr>
            </w:pPr>
            <w:r w:rsidRPr="0052385D">
              <w:rPr>
                <w:sz w:val="20"/>
                <w:szCs w:val="20"/>
              </w:rPr>
              <w:t>Nilai Rata-Rata</w:t>
            </w:r>
          </w:p>
          <w:p w:rsidR="003278FB" w:rsidRPr="0052385D" w:rsidRDefault="003278FB" w:rsidP="0052385D">
            <w:pPr>
              <w:spacing w:line="276" w:lineRule="auto"/>
              <w:jc w:val="center"/>
              <w:rPr>
                <w:sz w:val="20"/>
                <w:szCs w:val="20"/>
              </w:rPr>
            </w:pPr>
            <w:r w:rsidRPr="0052385D">
              <w:rPr>
                <w:sz w:val="20"/>
                <w:szCs w:val="20"/>
              </w:rPr>
              <w:t>Berat (gr)</w:t>
            </w:r>
          </w:p>
        </w:tc>
        <w:tc>
          <w:tcPr>
            <w:tcW w:w="2596" w:type="dxa"/>
            <w:vAlign w:val="center"/>
          </w:tcPr>
          <w:p w:rsidR="003278FB" w:rsidRPr="0052385D" w:rsidRDefault="003278FB" w:rsidP="0052385D">
            <w:pPr>
              <w:spacing w:line="276" w:lineRule="auto"/>
              <w:jc w:val="center"/>
              <w:rPr>
                <w:sz w:val="20"/>
                <w:szCs w:val="20"/>
              </w:rPr>
            </w:pPr>
            <w:r w:rsidRPr="0052385D">
              <w:rPr>
                <w:sz w:val="20"/>
                <w:szCs w:val="20"/>
              </w:rPr>
              <w:t>Taraf Nyata</w:t>
            </w:r>
          </w:p>
          <w:p w:rsidR="003278FB" w:rsidRPr="0052385D" w:rsidRDefault="003278FB" w:rsidP="0052385D">
            <w:pPr>
              <w:spacing w:line="276" w:lineRule="auto"/>
              <w:jc w:val="center"/>
              <w:rPr>
                <w:sz w:val="20"/>
                <w:szCs w:val="20"/>
              </w:rPr>
            </w:pPr>
            <w:r w:rsidRPr="0052385D">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51,52</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48,04</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50,24</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bl>
    <w:p w:rsidR="003278FB" w:rsidRPr="003278FB" w:rsidRDefault="003278FB" w:rsidP="00020C6C">
      <w:pPr>
        <w:spacing w:after="120" w:line="276" w:lineRule="auto"/>
        <w:jc w:val="both"/>
        <w:rPr>
          <w:sz w:val="20"/>
          <w:szCs w:val="20"/>
          <w:lang w:val="id-ID"/>
        </w:rPr>
      </w:pPr>
      <w:r w:rsidRPr="003278FB">
        <w:rPr>
          <w:sz w:val="20"/>
          <w:szCs w:val="20"/>
          <w:lang w:val="id-ID"/>
        </w:rPr>
        <w:t xml:space="preserve">Keterangan : Setiap perlakuan yang diikuti huruf yang berbeda menunjukkan adanya </w:t>
      </w:r>
      <w:r w:rsidRPr="003278FB">
        <w:rPr>
          <w:sz w:val="20"/>
          <w:szCs w:val="20"/>
          <w:lang w:val="id-ID"/>
        </w:rPr>
        <w:lastRenderedPageBreak/>
        <w:t>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22BF7369" wp14:editId="25BB5079">
            <wp:extent cx="2476500" cy="1590675"/>
            <wp:effectExtent l="0" t="0" r="19050" b="9525"/>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278FB" w:rsidRPr="003278FB" w:rsidRDefault="0052385D" w:rsidP="003278FB">
      <w:pPr>
        <w:tabs>
          <w:tab w:val="left" w:pos="0"/>
        </w:tabs>
        <w:spacing w:line="276" w:lineRule="auto"/>
        <w:jc w:val="center"/>
        <w:rPr>
          <w:i/>
          <w:sz w:val="20"/>
          <w:szCs w:val="20"/>
          <w:lang w:val="id-ID"/>
        </w:rPr>
      </w:pPr>
      <w:r>
        <w:rPr>
          <w:sz w:val="20"/>
          <w:szCs w:val="20"/>
          <w:lang w:val="id-ID"/>
        </w:rPr>
        <w:t>Gambar 7</w:t>
      </w:r>
      <w:r w:rsidR="003278FB" w:rsidRPr="003278FB">
        <w:rPr>
          <w:sz w:val="20"/>
          <w:szCs w:val="20"/>
          <w:lang w:val="id-ID"/>
        </w:rPr>
        <w:t xml:space="preserve">. Pengaruh Jenis Gula Terhadap Berat </w:t>
      </w:r>
      <w:r w:rsidR="003278FB" w:rsidRPr="003278FB">
        <w:rPr>
          <w:i/>
          <w:sz w:val="20"/>
          <w:szCs w:val="20"/>
          <w:lang w:val="id-ID"/>
        </w:rPr>
        <w:t>Nata de citrus</w:t>
      </w:r>
    </w:p>
    <w:p w:rsidR="003278FB" w:rsidRPr="003278FB" w:rsidRDefault="003278FB" w:rsidP="00851C6B">
      <w:pPr>
        <w:adjustRightInd w:val="0"/>
        <w:spacing w:before="120" w:after="120" w:line="276" w:lineRule="auto"/>
        <w:ind w:firstLine="567"/>
        <w:jc w:val="both"/>
        <w:rPr>
          <w:sz w:val="20"/>
          <w:szCs w:val="20"/>
          <w:lang w:val="id-ID"/>
        </w:rPr>
      </w:pPr>
      <w:proofErr w:type="gramStart"/>
      <w:r w:rsidRPr="003278FB">
        <w:rPr>
          <w:sz w:val="20"/>
          <w:szCs w:val="20"/>
        </w:rPr>
        <w:t xml:space="preserve">Pengaruh penambahan </w:t>
      </w:r>
      <w:r w:rsidRPr="003278FB">
        <w:rPr>
          <w:sz w:val="20"/>
          <w:szCs w:val="20"/>
          <w:lang w:val="id-ID"/>
        </w:rPr>
        <w:t xml:space="preserve">jenis gula </w:t>
      </w:r>
      <w:r w:rsidRPr="003278FB">
        <w:rPr>
          <w:sz w:val="20"/>
          <w:szCs w:val="20"/>
        </w:rPr>
        <w:t xml:space="preserve">terhadap </w:t>
      </w:r>
      <w:r w:rsidRPr="003278FB">
        <w:rPr>
          <w:sz w:val="20"/>
          <w:szCs w:val="20"/>
          <w:lang w:val="id-ID"/>
        </w:rPr>
        <w:t>berat</w:t>
      </w:r>
      <w:r w:rsidRPr="003278FB">
        <w:rPr>
          <w:sz w:val="20"/>
          <w:szCs w:val="20"/>
        </w:rPr>
        <w:t xml:space="preserve"> nata dapat dilihat </w:t>
      </w:r>
      <w:r w:rsidRPr="003278FB">
        <w:rPr>
          <w:sz w:val="20"/>
          <w:szCs w:val="20"/>
          <w:lang w:val="id-ID"/>
        </w:rPr>
        <w:t>pada</w:t>
      </w:r>
      <w:r w:rsidRPr="003278FB">
        <w:rPr>
          <w:sz w:val="20"/>
          <w:szCs w:val="20"/>
        </w:rPr>
        <w:t xml:space="preserve"> </w:t>
      </w:r>
      <w:r w:rsidR="00851C6B">
        <w:rPr>
          <w:sz w:val="20"/>
          <w:szCs w:val="20"/>
          <w:lang w:val="id-ID"/>
        </w:rPr>
        <w:t>tabel 6</w:t>
      </w:r>
      <w:r w:rsidRPr="003278FB">
        <w:rPr>
          <w:sz w:val="20"/>
          <w:szCs w:val="20"/>
          <w:lang w:val="id-ID"/>
        </w:rPr>
        <w:t xml:space="preserve"> dan g</w:t>
      </w:r>
      <w:r w:rsidRPr="003278FB">
        <w:rPr>
          <w:sz w:val="20"/>
          <w:szCs w:val="20"/>
        </w:rPr>
        <w:t>ambar</w:t>
      </w:r>
      <w:r w:rsidR="00851C6B">
        <w:rPr>
          <w:sz w:val="20"/>
          <w:szCs w:val="20"/>
          <w:lang w:val="id-ID"/>
        </w:rPr>
        <w:t xml:space="preserve"> 7</w:t>
      </w:r>
      <w:r w:rsidRPr="003278FB">
        <w:rPr>
          <w:sz w:val="20"/>
          <w:szCs w:val="20"/>
        </w:rPr>
        <w:t>.</w:t>
      </w:r>
      <w:proofErr w:type="gramEnd"/>
      <w:r w:rsidRPr="003278FB">
        <w:rPr>
          <w:sz w:val="20"/>
          <w:szCs w:val="20"/>
        </w:rPr>
        <w:t xml:space="preserve"> </w:t>
      </w:r>
      <w:r w:rsidRPr="003278FB">
        <w:rPr>
          <w:sz w:val="20"/>
          <w:szCs w:val="20"/>
          <w:lang w:val="id-ID"/>
        </w:rPr>
        <w:t xml:space="preserve">Hasil rata-rata berat </w:t>
      </w:r>
      <w:r w:rsidRPr="003278FB">
        <w:rPr>
          <w:i/>
          <w:sz w:val="20"/>
          <w:szCs w:val="20"/>
        </w:rPr>
        <w:t xml:space="preserve">Nata de </w:t>
      </w:r>
      <w:r w:rsidRPr="003278FB">
        <w:rPr>
          <w:i/>
          <w:sz w:val="20"/>
          <w:szCs w:val="20"/>
          <w:lang w:val="id-ID"/>
        </w:rPr>
        <w:t>citrus</w:t>
      </w:r>
      <w:r w:rsidRPr="003278FB">
        <w:rPr>
          <w:sz w:val="20"/>
          <w:szCs w:val="20"/>
        </w:rPr>
        <w:t xml:space="preserve"> dengan penambahan </w:t>
      </w:r>
      <w:r w:rsidRPr="003278FB">
        <w:rPr>
          <w:sz w:val="20"/>
          <w:szCs w:val="20"/>
          <w:lang w:val="id-ID"/>
        </w:rPr>
        <w:t xml:space="preserve">glukosa </w:t>
      </w:r>
      <w:r w:rsidRPr="003278FB">
        <w:rPr>
          <w:sz w:val="20"/>
          <w:szCs w:val="20"/>
        </w:rPr>
        <w:t xml:space="preserve">mempunyai </w:t>
      </w:r>
      <w:r w:rsidRPr="003278FB">
        <w:rPr>
          <w:sz w:val="20"/>
          <w:szCs w:val="20"/>
          <w:lang w:val="id-ID"/>
        </w:rPr>
        <w:t>berat</w:t>
      </w:r>
      <w:r w:rsidRPr="003278FB">
        <w:rPr>
          <w:sz w:val="20"/>
          <w:szCs w:val="20"/>
        </w:rPr>
        <w:t xml:space="preserve"> yang paling besar yaitu </w:t>
      </w:r>
      <w:r w:rsidRPr="003278FB">
        <w:rPr>
          <w:sz w:val="20"/>
          <w:szCs w:val="20"/>
          <w:lang w:val="id-ID"/>
        </w:rPr>
        <w:t>51,52 gr</w:t>
      </w:r>
      <w:r w:rsidRPr="003278FB">
        <w:rPr>
          <w:sz w:val="20"/>
          <w:szCs w:val="20"/>
        </w:rPr>
        <w:t xml:space="preserve"> disusul</w:t>
      </w:r>
      <w:r w:rsidRPr="003278FB">
        <w:rPr>
          <w:sz w:val="20"/>
          <w:szCs w:val="20"/>
          <w:lang w:val="id-ID"/>
        </w:rPr>
        <w:t xml:space="preserve"> </w:t>
      </w:r>
      <w:r w:rsidRPr="003278FB">
        <w:rPr>
          <w:sz w:val="20"/>
          <w:szCs w:val="20"/>
        </w:rPr>
        <w:t xml:space="preserve">dengan penambahan </w:t>
      </w:r>
      <w:r w:rsidRPr="003278FB">
        <w:rPr>
          <w:sz w:val="20"/>
          <w:szCs w:val="20"/>
          <w:lang w:val="id-ID"/>
        </w:rPr>
        <w:t xml:space="preserve">fruktosa </w:t>
      </w:r>
      <w:r w:rsidRPr="003278FB">
        <w:rPr>
          <w:sz w:val="20"/>
          <w:szCs w:val="20"/>
        </w:rPr>
        <w:t>dan</w:t>
      </w:r>
      <w:r w:rsidRPr="003278FB">
        <w:rPr>
          <w:sz w:val="20"/>
          <w:szCs w:val="20"/>
          <w:lang w:val="id-ID"/>
        </w:rPr>
        <w:t xml:space="preserve"> </w:t>
      </w:r>
      <w:r w:rsidRPr="003278FB">
        <w:rPr>
          <w:sz w:val="20"/>
          <w:szCs w:val="20"/>
        </w:rPr>
        <w:t>sukrosa yang masing</w:t>
      </w:r>
      <w:r w:rsidRPr="003278FB">
        <w:rPr>
          <w:sz w:val="20"/>
          <w:szCs w:val="20"/>
          <w:lang w:val="id-ID"/>
        </w:rPr>
        <w:t>-</w:t>
      </w:r>
      <w:r w:rsidRPr="003278FB">
        <w:rPr>
          <w:sz w:val="20"/>
          <w:szCs w:val="20"/>
        </w:rPr>
        <w:t xml:space="preserve">masing besarnya </w:t>
      </w:r>
      <w:r w:rsidRPr="003278FB">
        <w:rPr>
          <w:sz w:val="20"/>
          <w:szCs w:val="20"/>
          <w:lang w:val="id-ID"/>
        </w:rPr>
        <w:t>48,04 gr</w:t>
      </w:r>
      <w:r w:rsidRPr="003278FB">
        <w:rPr>
          <w:sz w:val="20"/>
          <w:szCs w:val="20"/>
        </w:rPr>
        <w:t xml:space="preserve"> dan</w:t>
      </w:r>
      <w:r w:rsidRPr="003278FB">
        <w:rPr>
          <w:sz w:val="20"/>
          <w:szCs w:val="20"/>
          <w:lang w:val="id-ID"/>
        </w:rPr>
        <w:t xml:space="preserve"> 50,24 gr</w:t>
      </w:r>
      <w:r w:rsidRPr="003278FB">
        <w:rPr>
          <w:sz w:val="20"/>
          <w:szCs w:val="20"/>
        </w:rPr>
        <w:t>.</w:t>
      </w:r>
    </w:p>
    <w:p w:rsidR="003278FB" w:rsidRPr="003278FB" w:rsidRDefault="00851C6B" w:rsidP="003278FB">
      <w:pPr>
        <w:spacing w:line="276" w:lineRule="auto"/>
        <w:jc w:val="center"/>
        <w:rPr>
          <w:i/>
          <w:sz w:val="20"/>
          <w:szCs w:val="20"/>
          <w:lang w:val="id-ID"/>
        </w:rPr>
      </w:pPr>
      <w:r>
        <w:rPr>
          <w:sz w:val="20"/>
          <w:szCs w:val="20"/>
          <w:lang w:val="id-ID"/>
        </w:rPr>
        <w:t>Tabel 8</w:t>
      </w:r>
      <w:r w:rsidR="003278FB" w:rsidRPr="003278FB">
        <w:rPr>
          <w:sz w:val="20"/>
          <w:szCs w:val="20"/>
          <w:lang w:val="id-ID"/>
        </w:rPr>
        <w:t xml:space="preserve">. Pengaruh Lama Fermentasi Terhadap Berat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502"/>
        <w:gridCol w:w="1208"/>
        <w:gridCol w:w="1197"/>
      </w:tblGrid>
      <w:tr w:rsidR="003278FB" w:rsidRPr="003278FB" w:rsidTr="00851C6B">
        <w:tc>
          <w:tcPr>
            <w:tcW w:w="2608" w:type="dxa"/>
            <w:vAlign w:val="center"/>
          </w:tcPr>
          <w:p w:rsidR="003278FB" w:rsidRPr="00851C6B" w:rsidRDefault="003278FB" w:rsidP="00851C6B">
            <w:pPr>
              <w:spacing w:line="276" w:lineRule="auto"/>
              <w:jc w:val="center"/>
              <w:rPr>
                <w:sz w:val="20"/>
                <w:szCs w:val="20"/>
              </w:rPr>
            </w:pPr>
            <w:r w:rsidRPr="00851C6B">
              <w:rPr>
                <w:sz w:val="20"/>
                <w:szCs w:val="20"/>
              </w:rPr>
              <w:t>Lama Fermentasi</w:t>
            </w:r>
          </w:p>
          <w:p w:rsidR="003278FB" w:rsidRPr="00851C6B" w:rsidRDefault="003278FB" w:rsidP="00851C6B">
            <w:pPr>
              <w:spacing w:line="276" w:lineRule="auto"/>
              <w:jc w:val="center"/>
              <w:rPr>
                <w:sz w:val="20"/>
                <w:szCs w:val="20"/>
              </w:rPr>
            </w:pPr>
            <w:r w:rsidRPr="00851C6B">
              <w:rPr>
                <w:sz w:val="20"/>
                <w:szCs w:val="20"/>
              </w:rPr>
              <w:t>(B)</w:t>
            </w:r>
          </w:p>
        </w:tc>
        <w:tc>
          <w:tcPr>
            <w:tcW w:w="2716" w:type="dxa"/>
            <w:vAlign w:val="center"/>
          </w:tcPr>
          <w:p w:rsidR="003278FB" w:rsidRPr="00851C6B" w:rsidRDefault="003278FB" w:rsidP="00851C6B">
            <w:pPr>
              <w:spacing w:line="276" w:lineRule="auto"/>
              <w:jc w:val="center"/>
              <w:rPr>
                <w:sz w:val="20"/>
                <w:szCs w:val="20"/>
              </w:rPr>
            </w:pPr>
            <w:r w:rsidRPr="00851C6B">
              <w:rPr>
                <w:sz w:val="20"/>
                <w:szCs w:val="20"/>
              </w:rPr>
              <w:t>Nilai Rata-Rata</w:t>
            </w:r>
          </w:p>
          <w:p w:rsidR="003278FB" w:rsidRPr="00851C6B" w:rsidRDefault="003278FB" w:rsidP="00851C6B">
            <w:pPr>
              <w:spacing w:line="276" w:lineRule="auto"/>
              <w:jc w:val="center"/>
              <w:rPr>
                <w:sz w:val="20"/>
                <w:szCs w:val="20"/>
              </w:rPr>
            </w:pPr>
            <w:r w:rsidRPr="00851C6B">
              <w:rPr>
                <w:sz w:val="20"/>
                <w:szCs w:val="20"/>
              </w:rPr>
              <w:t>Berat (gr)</w:t>
            </w:r>
          </w:p>
        </w:tc>
        <w:tc>
          <w:tcPr>
            <w:tcW w:w="2596" w:type="dxa"/>
            <w:vAlign w:val="center"/>
          </w:tcPr>
          <w:p w:rsidR="003278FB" w:rsidRPr="00851C6B" w:rsidRDefault="003278FB" w:rsidP="00851C6B">
            <w:pPr>
              <w:spacing w:line="276" w:lineRule="auto"/>
              <w:jc w:val="center"/>
              <w:rPr>
                <w:sz w:val="20"/>
                <w:szCs w:val="20"/>
              </w:rPr>
            </w:pPr>
            <w:r w:rsidRPr="00851C6B">
              <w:rPr>
                <w:sz w:val="20"/>
                <w:szCs w:val="20"/>
              </w:rPr>
              <w:t>Taraf Nyata</w:t>
            </w:r>
          </w:p>
          <w:p w:rsidR="003278FB" w:rsidRPr="00851C6B" w:rsidRDefault="003278FB" w:rsidP="00851C6B">
            <w:pPr>
              <w:spacing w:line="276" w:lineRule="auto"/>
              <w:jc w:val="center"/>
              <w:rPr>
                <w:sz w:val="20"/>
                <w:szCs w:val="20"/>
              </w:rPr>
            </w:pPr>
            <w:r w:rsidRPr="00851C6B">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49,18</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49,95</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50,67</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bl>
    <w:p w:rsidR="003278FB" w:rsidRPr="003278FB" w:rsidRDefault="003278FB" w:rsidP="00851C6B">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1E0AF6D2" wp14:editId="25AB86FF">
            <wp:extent cx="2476500" cy="1590675"/>
            <wp:effectExtent l="0" t="0" r="19050" b="9525"/>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278FB" w:rsidRPr="003278FB" w:rsidRDefault="00851C6B" w:rsidP="003278FB">
      <w:pPr>
        <w:tabs>
          <w:tab w:val="left" w:pos="0"/>
        </w:tabs>
        <w:spacing w:line="276" w:lineRule="auto"/>
        <w:jc w:val="center"/>
        <w:rPr>
          <w:sz w:val="20"/>
          <w:szCs w:val="20"/>
          <w:lang w:val="id-ID"/>
        </w:rPr>
      </w:pPr>
      <w:r>
        <w:rPr>
          <w:sz w:val="20"/>
          <w:szCs w:val="20"/>
          <w:lang w:val="id-ID"/>
        </w:rPr>
        <w:t>Gambar 9</w:t>
      </w:r>
      <w:r w:rsidR="003278FB" w:rsidRPr="003278FB">
        <w:rPr>
          <w:sz w:val="20"/>
          <w:szCs w:val="20"/>
          <w:lang w:val="id-ID"/>
        </w:rPr>
        <w:t xml:space="preserve">. Pengaruh Lama Fermentasi Terhadap Berat </w:t>
      </w:r>
      <w:r w:rsidR="003278FB" w:rsidRPr="003278FB">
        <w:rPr>
          <w:i/>
          <w:sz w:val="20"/>
          <w:szCs w:val="20"/>
          <w:lang w:val="id-ID"/>
        </w:rPr>
        <w:t>Nata de citrus</w:t>
      </w:r>
    </w:p>
    <w:p w:rsidR="003278FB" w:rsidRPr="003278FB" w:rsidRDefault="003278FB" w:rsidP="00851C6B">
      <w:pPr>
        <w:adjustRightInd w:val="0"/>
        <w:spacing w:before="120" w:line="276" w:lineRule="auto"/>
        <w:ind w:firstLine="567"/>
        <w:jc w:val="both"/>
        <w:rPr>
          <w:sz w:val="20"/>
          <w:szCs w:val="20"/>
          <w:lang w:val="id-ID"/>
        </w:rPr>
      </w:pPr>
      <w:proofErr w:type="gramStart"/>
      <w:r w:rsidRPr="003278FB">
        <w:rPr>
          <w:sz w:val="20"/>
          <w:szCs w:val="20"/>
        </w:rPr>
        <w:lastRenderedPageBreak/>
        <w:t xml:space="preserve">Pengaruh penambahan </w:t>
      </w:r>
      <w:r w:rsidRPr="003278FB">
        <w:rPr>
          <w:sz w:val="20"/>
          <w:szCs w:val="20"/>
          <w:lang w:val="id-ID"/>
        </w:rPr>
        <w:t xml:space="preserve">lama fermentasi </w:t>
      </w:r>
      <w:r w:rsidRPr="003278FB">
        <w:rPr>
          <w:sz w:val="20"/>
          <w:szCs w:val="20"/>
        </w:rPr>
        <w:t xml:space="preserve">terhadap </w:t>
      </w:r>
      <w:r w:rsidRPr="003278FB">
        <w:rPr>
          <w:sz w:val="20"/>
          <w:szCs w:val="20"/>
          <w:lang w:val="id-ID"/>
        </w:rPr>
        <w:t>berat</w:t>
      </w:r>
      <w:r w:rsidRPr="003278FB">
        <w:rPr>
          <w:sz w:val="20"/>
          <w:szCs w:val="20"/>
        </w:rPr>
        <w:t xml:space="preserve"> nata dapat dilihat </w:t>
      </w:r>
      <w:r w:rsidRPr="003278FB">
        <w:rPr>
          <w:sz w:val="20"/>
          <w:szCs w:val="20"/>
          <w:lang w:val="id-ID"/>
        </w:rPr>
        <w:t>pada</w:t>
      </w:r>
      <w:r w:rsidRPr="003278FB">
        <w:rPr>
          <w:sz w:val="20"/>
          <w:szCs w:val="20"/>
        </w:rPr>
        <w:t xml:space="preserve"> </w:t>
      </w:r>
      <w:r w:rsidR="00851C6B">
        <w:rPr>
          <w:sz w:val="20"/>
          <w:szCs w:val="20"/>
          <w:lang w:val="id-ID"/>
        </w:rPr>
        <w:t>tabel 8</w:t>
      </w:r>
      <w:r w:rsidRPr="003278FB">
        <w:rPr>
          <w:sz w:val="20"/>
          <w:szCs w:val="20"/>
          <w:lang w:val="id-ID"/>
        </w:rPr>
        <w:t xml:space="preserve"> dan g</w:t>
      </w:r>
      <w:r w:rsidRPr="003278FB">
        <w:rPr>
          <w:sz w:val="20"/>
          <w:szCs w:val="20"/>
        </w:rPr>
        <w:t>ambar</w:t>
      </w:r>
      <w:r w:rsidR="00851C6B">
        <w:rPr>
          <w:sz w:val="20"/>
          <w:szCs w:val="20"/>
          <w:lang w:val="id-ID"/>
        </w:rPr>
        <w:t xml:space="preserve"> 9</w:t>
      </w:r>
      <w:r w:rsidRPr="003278FB">
        <w:rPr>
          <w:sz w:val="20"/>
          <w:szCs w:val="20"/>
        </w:rPr>
        <w:t>.</w:t>
      </w:r>
      <w:proofErr w:type="gramEnd"/>
      <w:r w:rsidRPr="003278FB">
        <w:rPr>
          <w:sz w:val="20"/>
          <w:szCs w:val="20"/>
        </w:rPr>
        <w:t xml:space="preserve"> </w:t>
      </w:r>
      <w:r w:rsidRPr="003278FB">
        <w:rPr>
          <w:sz w:val="20"/>
          <w:szCs w:val="20"/>
          <w:lang w:val="id-ID"/>
        </w:rPr>
        <w:t xml:space="preserve">Hasil rata-rata berat </w:t>
      </w:r>
      <w:r w:rsidRPr="003278FB">
        <w:rPr>
          <w:i/>
          <w:sz w:val="20"/>
          <w:szCs w:val="20"/>
        </w:rPr>
        <w:t xml:space="preserve">Nata de </w:t>
      </w:r>
      <w:r w:rsidRPr="003278FB">
        <w:rPr>
          <w:i/>
          <w:sz w:val="20"/>
          <w:szCs w:val="20"/>
          <w:lang w:val="id-ID"/>
        </w:rPr>
        <w:t>citrus</w:t>
      </w:r>
      <w:r w:rsidRPr="003278FB">
        <w:rPr>
          <w:sz w:val="20"/>
          <w:szCs w:val="20"/>
        </w:rPr>
        <w:t xml:space="preserve"> dengan </w:t>
      </w:r>
      <w:r w:rsidRPr="003278FB">
        <w:rPr>
          <w:sz w:val="20"/>
          <w:szCs w:val="20"/>
          <w:lang w:val="id-ID"/>
        </w:rPr>
        <w:t xml:space="preserve">lama fermentasi hari ke-15 </w:t>
      </w:r>
      <w:r w:rsidRPr="003278FB">
        <w:rPr>
          <w:sz w:val="20"/>
          <w:szCs w:val="20"/>
        </w:rPr>
        <w:t xml:space="preserve">mempunyai </w:t>
      </w:r>
      <w:r w:rsidRPr="003278FB">
        <w:rPr>
          <w:sz w:val="20"/>
          <w:szCs w:val="20"/>
          <w:lang w:val="id-ID"/>
        </w:rPr>
        <w:t>berat</w:t>
      </w:r>
      <w:r w:rsidRPr="003278FB">
        <w:rPr>
          <w:sz w:val="20"/>
          <w:szCs w:val="20"/>
        </w:rPr>
        <w:t xml:space="preserve"> yang paling besar yaitu </w:t>
      </w:r>
      <w:r w:rsidRPr="003278FB">
        <w:rPr>
          <w:sz w:val="20"/>
          <w:szCs w:val="20"/>
          <w:lang w:val="id-ID"/>
        </w:rPr>
        <w:t>50,67 gr, sedangkan pada lama fermentasi hari ke-13 mempunyai berat 49,18 gr dan lama fermentasi hari ke-14 mempunyai berat 49,95 gr.</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Lama fermentasi nata menyebabkan bakteri </w:t>
      </w:r>
      <w:r w:rsidRPr="003278FB">
        <w:rPr>
          <w:i/>
          <w:sz w:val="20"/>
          <w:szCs w:val="20"/>
          <w:lang w:val="id-ID"/>
        </w:rPr>
        <w:t>Acetobacter xylinum</w:t>
      </w:r>
      <w:r w:rsidRPr="003278FB">
        <w:rPr>
          <w:sz w:val="20"/>
          <w:szCs w:val="20"/>
          <w:lang w:val="id-ID"/>
        </w:rPr>
        <w:t xml:space="preserve"> bekerja pada perlakuan perbedaan jumlah nutrisi yang mencukupi kebutuhannya. Pada kondisi yang jumlah nutrisi mencukupi kebutuhannya selulosa yang terbentuk dalam jumlah besar dan pada kondisi yang jumlah nutrisi tidak mencukupi kebutuhannya pertumbuhan bakteri </w:t>
      </w:r>
      <w:r w:rsidRPr="003278FB">
        <w:rPr>
          <w:i/>
          <w:sz w:val="20"/>
          <w:szCs w:val="20"/>
          <w:lang w:val="id-ID"/>
        </w:rPr>
        <w:t>Acetobacter xylinum</w:t>
      </w:r>
      <w:r w:rsidRPr="003278FB">
        <w:rPr>
          <w:sz w:val="20"/>
          <w:szCs w:val="20"/>
          <w:lang w:val="id-ID"/>
        </w:rPr>
        <w:t xml:space="preserve"> terhambat akibatnya dihasilkan selulosa dalam jumlah kecil. Karena selulosa yang terbentuk berbeda sehingga menyebabkan perbedan berat nata yang dihasilkan.</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rPr>
        <w:t xml:space="preserve">Lama </w:t>
      </w:r>
      <w:proofErr w:type="gramStart"/>
      <w:r w:rsidRPr="003278FB">
        <w:rPr>
          <w:sz w:val="20"/>
          <w:szCs w:val="20"/>
        </w:rPr>
        <w:t>fermentasi</w:t>
      </w:r>
      <w:proofErr w:type="gramEnd"/>
      <w:r w:rsidRPr="003278FB">
        <w:rPr>
          <w:sz w:val="20"/>
          <w:szCs w:val="20"/>
        </w:rPr>
        <w:t xml:space="preserve"> nata menyebabkan</w:t>
      </w:r>
      <w:r w:rsidRPr="003278FB">
        <w:rPr>
          <w:sz w:val="20"/>
          <w:szCs w:val="20"/>
          <w:lang w:val="id-ID"/>
        </w:rPr>
        <w:t xml:space="preserve"> </w:t>
      </w:r>
      <w:r w:rsidRPr="003278FB">
        <w:rPr>
          <w:sz w:val="20"/>
          <w:szCs w:val="20"/>
        </w:rPr>
        <w:t xml:space="preserve">bakteri </w:t>
      </w:r>
      <w:r w:rsidRPr="003278FB">
        <w:rPr>
          <w:i/>
          <w:iCs/>
          <w:sz w:val="20"/>
          <w:szCs w:val="20"/>
        </w:rPr>
        <w:t xml:space="preserve">Acetobacter xylinum </w:t>
      </w:r>
      <w:r w:rsidRPr="003278FB">
        <w:rPr>
          <w:sz w:val="20"/>
          <w:szCs w:val="20"/>
        </w:rPr>
        <w:t>bekerja pada</w:t>
      </w:r>
      <w:r w:rsidRPr="003278FB">
        <w:rPr>
          <w:sz w:val="20"/>
          <w:szCs w:val="20"/>
          <w:lang w:val="id-ID"/>
        </w:rPr>
        <w:t xml:space="preserve"> </w:t>
      </w:r>
      <w:r w:rsidRPr="003278FB">
        <w:rPr>
          <w:sz w:val="20"/>
          <w:szCs w:val="20"/>
        </w:rPr>
        <w:t>perlakuan</w:t>
      </w:r>
      <w:r w:rsidRPr="003278FB">
        <w:rPr>
          <w:sz w:val="20"/>
          <w:szCs w:val="20"/>
          <w:lang w:val="id-ID"/>
        </w:rPr>
        <w:t xml:space="preserve"> </w:t>
      </w:r>
      <w:r w:rsidRPr="003278FB">
        <w:rPr>
          <w:sz w:val="20"/>
          <w:szCs w:val="20"/>
        </w:rPr>
        <w:t>perbedaan jumlah nutrisi yang</w:t>
      </w:r>
      <w:r w:rsidRPr="003278FB">
        <w:rPr>
          <w:sz w:val="20"/>
          <w:szCs w:val="20"/>
          <w:lang w:val="id-ID"/>
        </w:rPr>
        <w:t xml:space="preserve"> </w:t>
      </w:r>
      <w:r w:rsidRPr="003278FB">
        <w:rPr>
          <w:sz w:val="20"/>
          <w:szCs w:val="20"/>
        </w:rPr>
        <w:t xml:space="preserve">mencukupi kebutuhannya. </w:t>
      </w:r>
      <w:proofErr w:type="gramStart"/>
      <w:r w:rsidRPr="003278FB">
        <w:rPr>
          <w:sz w:val="20"/>
          <w:szCs w:val="20"/>
        </w:rPr>
        <w:t xml:space="preserve">Pada kondisi </w:t>
      </w:r>
      <w:r w:rsidRPr="003278FB">
        <w:rPr>
          <w:iCs/>
          <w:sz w:val="20"/>
          <w:szCs w:val="20"/>
        </w:rPr>
        <w:t>yang</w:t>
      </w:r>
      <w:r w:rsidRPr="003278FB">
        <w:rPr>
          <w:sz w:val="20"/>
          <w:szCs w:val="20"/>
          <w:lang w:val="id-ID"/>
        </w:rPr>
        <w:t xml:space="preserve"> </w:t>
      </w:r>
      <w:r w:rsidRPr="003278FB">
        <w:rPr>
          <w:sz w:val="20"/>
          <w:szCs w:val="20"/>
        </w:rPr>
        <w:t xml:space="preserve">jumlah </w:t>
      </w:r>
      <w:r w:rsidRPr="003278FB">
        <w:rPr>
          <w:sz w:val="20"/>
          <w:szCs w:val="20"/>
          <w:lang w:val="id-ID"/>
        </w:rPr>
        <w:t>n</w:t>
      </w:r>
      <w:r w:rsidRPr="003278FB">
        <w:rPr>
          <w:sz w:val="20"/>
          <w:szCs w:val="20"/>
        </w:rPr>
        <w:t>utrisi</w:t>
      </w:r>
      <w:r w:rsidRPr="003278FB">
        <w:rPr>
          <w:sz w:val="20"/>
          <w:szCs w:val="20"/>
          <w:lang w:val="id-ID"/>
        </w:rPr>
        <w:t xml:space="preserve"> </w:t>
      </w:r>
      <w:r w:rsidRPr="003278FB">
        <w:rPr>
          <w:sz w:val="20"/>
          <w:szCs w:val="20"/>
        </w:rPr>
        <w:t>mencukupi kebutuhannya</w:t>
      </w:r>
      <w:r w:rsidRPr="003278FB">
        <w:rPr>
          <w:sz w:val="20"/>
          <w:szCs w:val="20"/>
          <w:lang w:val="id-ID"/>
        </w:rPr>
        <w:t xml:space="preserve"> </w:t>
      </w:r>
      <w:r w:rsidRPr="003278FB">
        <w:rPr>
          <w:sz w:val="20"/>
          <w:szCs w:val="20"/>
        </w:rPr>
        <w:t>selulosa yang terbentuk dalam jumlah besar</w:t>
      </w:r>
      <w:r w:rsidRPr="003278FB">
        <w:rPr>
          <w:sz w:val="20"/>
          <w:szCs w:val="20"/>
          <w:lang w:val="id-ID"/>
        </w:rPr>
        <w:t>.</w:t>
      </w:r>
      <w:proofErr w:type="gramEnd"/>
      <w:r w:rsidRPr="003278FB">
        <w:rPr>
          <w:sz w:val="20"/>
          <w:szCs w:val="20"/>
        </w:rPr>
        <w:t xml:space="preserve"> </w:t>
      </w:r>
      <w:r w:rsidRPr="003278FB">
        <w:rPr>
          <w:sz w:val="20"/>
          <w:szCs w:val="20"/>
          <w:lang w:val="id-ID"/>
        </w:rPr>
        <w:t xml:space="preserve">Sedangkan  </w:t>
      </w:r>
      <w:r w:rsidRPr="003278FB">
        <w:rPr>
          <w:sz w:val="20"/>
          <w:szCs w:val="20"/>
        </w:rPr>
        <w:t>pada kondisi yang jumlah nutrisi tidak</w:t>
      </w:r>
      <w:r w:rsidRPr="003278FB">
        <w:rPr>
          <w:sz w:val="20"/>
          <w:szCs w:val="20"/>
          <w:lang w:val="id-ID"/>
        </w:rPr>
        <w:t xml:space="preserve"> </w:t>
      </w:r>
      <w:r w:rsidRPr="003278FB">
        <w:rPr>
          <w:sz w:val="20"/>
          <w:szCs w:val="20"/>
        </w:rPr>
        <w:t>mencukupi kebutuhannya pertumbuhan bakteri</w:t>
      </w:r>
      <w:r w:rsidRPr="003278FB">
        <w:rPr>
          <w:sz w:val="20"/>
          <w:szCs w:val="20"/>
          <w:lang w:val="id-ID"/>
        </w:rPr>
        <w:t xml:space="preserve"> </w:t>
      </w:r>
      <w:r w:rsidRPr="003278FB">
        <w:rPr>
          <w:i/>
          <w:iCs/>
          <w:sz w:val="20"/>
          <w:szCs w:val="20"/>
        </w:rPr>
        <w:t>Acetobacter xylinum</w:t>
      </w:r>
      <w:r w:rsidRPr="003278FB">
        <w:rPr>
          <w:i/>
          <w:iCs/>
          <w:sz w:val="20"/>
          <w:szCs w:val="20"/>
          <w:lang w:val="id-ID"/>
        </w:rPr>
        <w:t xml:space="preserve"> </w:t>
      </w:r>
      <w:r w:rsidRPr="003278FB">
        <w:rPr>
          <w:sz w:val="20"/>
          <w:szCs w:val="20"/>
        </w:rPr>
        <w:t>terhambat akibatnya</w:t>
      </w:r>
      <w:r w:rsidRPr="003278FB">
        <w:rPr>
          <w:sz w:val="20"/>
          <w:szCs w:val="20"/>
          <w:lang w:val="id-ID"/>
        </w:rPr>
        <w:t xml:space="preserve"> </w:t>
      </w:r>
      <w:r w:rsidRPr="003278FB">
        <w:rPr>
          <w:sz w:val="20"/>
          <w:szCs w:val="20"/>
        </w:rPr>
        <w:t>dihasilkan selulosa dalam jumlah kecil. Karena</w:t>
      </w:r>
      <w:r w:rsidRPr="003278FB">
        <w:rPr>
          <w:sz w:val="20"/>
          <w:szCs w:val="20"/>
          <w:lang w:val="id-ID"/>
        </w:rPr>
        <w:t xml:space="preserve"> </w:t>
      </w:r>
      <w:r w:rsidRPr="003278FB">
        <w:rPr>
          <w:sz w:val="20"/>
          <w:szCs w:val="20"/>
        </w:rPr>
        <w:t>selulosa yang terbentuk berbeda sehingga</w:t>
      </w:r>
      <w:r w:rsidRPr="003278FB">
        <w:rPr>
          <w:sz w:val="20"/>
          <w:szCs w:val="20"/>
          <w:lang w:val="id-ID"/>
        </w:rPr>
        <w:t xml:space="preserve"> </w:t>
      </w:r>
      <w:r w:rsidRPr="003278FB">
        <w:rPr>
          <w:sz w:val="20"/>
          <w:szCs w:val="20"/>
        </w:rPr>
        <w:t>menyebabkan perbedaan pada berat nata yang</w:t>
      </w:r>
      <w:r w:rsidRPr="003278FB">
        <w:rPr>
          <w:sz w:val="20"/>
          <w:szCs w:val="20"/>
          <w:lang w:val="id-ID"/>
        </w:rPr>
        <w:t xml:space="preserve"> </w:t>
      </w:r>
      <w:r w:rsidRPr="003278FB">
        <w:rPr>
          <w:sz w:val="20"/>
          <w:szCs w:val="20"/>
        </w:rPr>
        <w:t>dihasilkan</w:t>
      </w:r>
      <w:r w:rsidRPr="003278FB">
        <w:rPr>
          <w:sz w:val="20"/>
          <w:szCs w:val="20"/>
          <w:lang w:val="id-ID"/>
        </w:rPr>
        <w:t xml:space="preserve"> (Putriana, </w:t>
      </w:r>
      <w:proofErr w:type="gramStart"/>
      <w:r w:rsidRPr="003278FB">
        <w:rPr>
          <w:sz w:val="20"/>
          <w:szCs w:val="20"/>
          <w:lang w:val="id-ID"/>
        </w:rPr>
        <w:t>dkk.,</w:t>
      </w:r>
      <w:proofErr w:type="gramEnd"/>
      <w:r w:rsidRPr="003278FB">
        <w:rPr>
          <w:sz w:val="20"/>
          <w:szCs w:val="20"/>
          <w:lang w:val="id-ID"/>
        </w:rPr>
        <w:t xml:space="preserve"> 2013).</w:t>
      </w:r>
    </w:p>
    <w:p w:rsidR="003278FB" w:rsidRPr="003278FB" w:rsidRDefault="003278FB" w:rsidP="00F63714">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Yield</w:t>
      </w:r>
    </w:p>
    <w:p w:rsidR="003278FB" w:rsidRDefault="003278FB" w:rsidP="003278FB">
      <w:pPr>
        <w:spacing w:line="276" w:lineRule="auto"/>
        <w:ind w:firstLine="567"/>
        <w:jc w:val="both"/>
        <w:rPr>
          <w:sz w:val="20"/>
          <w:szCs w:val="20"/>
          <w:lang w:val="id-ID"/>
        </w:rPr>
      </w:pPr>
      <w:r w:rsidRPr="003278FB">
        <w:rPr>
          <w:sz w:val="20"/>
          <w:szCs w:val="20"/>
          <w:lang w:val="id-ID"/>
        </w:rPr>
        <w:t>Dari hasil analisis yield dan analisis variasi (ANAVA) pada taraf signifikan 5%, menunjukkan bahwa jenis gula (A) dan lama fermentasi (B) memberikan pengaruh yang nyata, sedangkan interaksi antara jenis gula dan lama fermentasi (AB) tidak memberikan pengaruh yang nyata</w:t>
      </w:r>
      <w:r w:rsidR="00F63714">
        <w:rPr>
          <w:sz w:val="20"/>
          <w:szCs w:val="20"/>
          <w:lang w:val="id-ID"/>
        </w:rPr>
        <w:t>, seperti terlihat pada tabel 9 dan gambar 10</w:t>
      </w:r>
      <w:r w:rsidRPr="003278FB">
        <w:rPr>
          <w:sz w:val="20"/>
          <w:szCs w:val="20"/>
          <w:lang w:val="id-ID"/>
        </w:rPr>
        <w:t>.</w:t>
      </w:r>
    </w:p>
    <w:p w:rsidR="00F63714" w:rsidRDefault="00F63714" w:rsidP="003278FB">
      <w:pPr>
        <w:spacing w:line="276" w:lineRule="auto"/>
        <w:ind w:firstLine="567"/>
        <w:jc w:val="both"/>
        <w:rPr>
          <w:sz w:val="20"/>
          <w:szCs w:val="20"/>
          <w:lang w:val="id-ID"/>
        </w:rPr>
      </w:pPr>
    </w:p>
    <w:p w:rsidR="00F63714" w:rsidRDefault="00F63714" w:rsidP="003278FB">
      <w:pPr>
        <w:spacing w:line="276" w:lineRule="auto"/>
        <w:ind w:firstLine="567"/>
        <w:jc w:val="both"/>
        <w:rPr>
          <w:sz w:val="20"/>
          <w:szCs w:val="20"/>
          <w:lang w:val="id-ID"/>
        </w:rPr>
      </w:pPr>
    </w:p>
    <w:p w:rsidR="00F63714" w:rsidRDefault="00F63714" w:rsidP="003278FB">
      <w:pPr>
        <w:spacing w:line="276" w:lineRule="auto"/>
        <w:ind w:firstLine="567"/>
        <w:jc w:val="both"/>
        <w:rPr>
          <w:sz w:val="20"/>
          <w:szCs w:val="20"/>
          <w:lang w:val="id-ID"/>
        </w:rPr>
      </w:pPr>
    </w:p>
    <w:p w:rsidR="00F63714" w:rsidRDefault="00F63714" w:rsidP="003278FB">
      <w:pPr>
        <w:spacing w:line="276" w:lineRule="auto"/>
        <w:ind w:firstLine="567"/>
        <w:jc w:val="both"/>
        <w:rPr>
          <w:sz w:val="20"/>
          <w:szCs w:val="20"/>
          <w:lang w:val="id-ID"/>
        </w:rPr>
      </w:pPr>
    </w:p>
    <w:p w:rsidR="003278FB" w:rsidRPr="003278FB" w:rsidRDefault="00F63714" w:rsidP="003278FB">
      <w:pPr>
        <w:spacing w:line="276" w:lineRule="auto"/>
        <w:jc w:val="center"/>
        <w:rPr>
          <w:i/>
          <w:sz w:val="20"/>
          <w:szCs w:val="20"/>
          <w:lang w:val="id-ID"/>
        </w:rPr>
      </w:pPr>
      <w:r>
        <w:rPr>
          <w:sz w:val="20"/>
          <w:szCs w:val="20"/>
          <w:lang w:val="id-ID"/>
        </w:rPr>
        <w:lastRenderedPageBreak/>
        <w:t>Tabel 9</w:t>
      </w:r>
      <w:r w:rsidR="003278FB" w:rsidRPr="003278FB">
        <w:rPr>
          <w:sz w:val="20"/>
          <w:szCs w:val="20"/>
          <w:lang w:val="id-ID"/>
        </w:rPr>
        <w:t xml:space="preserve">. Pengaruh Jenis Gula Terhadap Yield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263"/>
        <w:gridCol w:w="1332"/>
        <w:gridCol w:w="1312"/>
      </w:tblGrid>
      <w:tr w:rsidR="003278FB" w:rsidRPr="003278FB" w:rsidTr="00F63714">
        <w:tc>
          <w:tcPr>
            <w:tcW w:w="2608" w:type="dxa"/>
            <w:vAlign w:val="center"/>
          </w:tcPr>
          <w:p w:rsidR="003278FB" w:rsidRPr="00F63714" w:rsidRDefault="003278FB" w:rsidP="00F63714">
            <w:pPr>
              <w:spacing w:line="276" w:lineRule="auto"/>
              <w:jc w:val="center"/>
              <w:rPr>
                <w:sz w:val="20"/>
                <w:szCs w:val="20"/>
              </w:rPr>
            </w:pPr>
            <w:r w:rsidRPr="00F63714">
              <w:rPr>
                <w:sz w:val="20"/>
                <w:szCs w:val="20"/>
              </w:rPr>
              <w:t>Jenis Gula</w:t>
            </w:r>
          </w:p>
          <w:p w:rsidR="003278FB" w:rsidRPr="00F63714" w:rsidRDefault="003278FB" w:rsidP="00F63714">
            <w:pPr>
              <w:spacing w:line="276" w:lineRule="auto"/>
              <w:jc w:val="center"/>
              <w:rPr>
                <w:sz w:val="20"/>
                <w:szCs w:val="20"/>
              </w:rPr>
            </w:pPr>
            <w:r w:rsidRPr="00F63714">
              <w:rPr>
                <w:sz w:val="20"/>
                <w:szCs w:val="20"/>
              </w:rPr>
              <w:t>(A)</w:t>
            </w:r>
          </w:p>
        </w:tc>
        <w:tc>
          <w:tcPr>
            <w:tcW w:w="2716" w:type="dxa"/>
            <w:vAlign w:val="center"/>
          </w:tcPr>
          <w:p w:rsidR="003278FB" w:rsidRPr="00F63714" w:rsidRDefault="003278FB" w:rsidP="00F63714">
            <w:pPr>
              <w:spacing w:line="276" w:lineRule="auto"/>
              <w:jc w:val="center"/>
              <w:rPr>
                <w:sz w:val="20"/>
                <w:szCs w:val="20"/>
              </w:rPr>
            </w:pPr>
            <w:r w:rsidRPr="00F63714">
              <w:rPr>
                <w:sz w:val="20"/>
                <w:szCs w:val="20"/>
              </w:rPr>
              <w:t>Nilai Rata-Rata</w:t>
            </w:r>
          </w:p>
          <w:p w:rsidR="003278FB" w:rsidRPr="00F63714" w:rsidRDefault="003278FB" w:rsidP="00F63714">
            <w:pPr>
              <w:spacing w:line="276" w:lineRule="auto"/>
              <w:jc w:val="center"/>
              <w:rPr>
                <w:sz w:val="20"/>
                <w:szCs w:val="20"/>
              </w:rPr>
            </w:pPr>
            <w:r w:rsidRPr="00F63714">
              <w:rPr>
                <w:sz w:val="20"/>
                <w:szCs w:val="20"/>
              </w:rPr>
              <w:t>Yield (%)</w:t>
            </w:r>
          </w:p>
        </w:tc>
        <w:tc>
          <w:tcPr>
            <w:tcW w:w="2596" w:type="dxa"/>
            <w:vAlign w:val="center"/>
          </w:tcPr>
          <w:p w:rsidR="003278FB" w:rsidRPr="00F63714" w:rsidRDefault="003278FB" w:rsidP="00F63714">
            <w:pPr>
              <w:spacing w:line="276" w:lineRule="auto"/>
              <w:jc w:val="center"/>
              <w:rPr>
                <w:sz w:val="20"/>
                <w:szCs w:val="20"/>
              </w:rPr>
            </w:pPr>
            <w:r w:rsidRPr="00F63714">
              <w:rPr>
                <w:sz w:val="20"/>
                <w:szCs w:val="20"/>
              </w:rPr>
              <w:t>Taraf Nyata</w:t>
            </w:r>
          </w:p>
          <w:p w:rsidR="003278FB" w:rsidRPr="00F63714" w:rsidRDefault="003278FB" w:rsidP="00F63714">
            <w:pPr>
              <w:spacing w:line="276" w:lineRule="auto"/>
              <w:jc w:val="center"/>
              <w:rPr>
                <w:sz w:val="20"/>
                <w:szCs w:val="20"/>
              </w:rPr>
            </w:pPr>
            <w:r w:rsidRPr="00F63714">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51,52</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48,04</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50,24</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bl>
    <w:p w:rsidR="003278FB" w:rsidRPr="003278FB" w:rsidRDefault="003278FB" w:rsidP="00F63714">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40669AA9" wp14:editId="3B481DCF">
            <wp:extent cx="2533650" cy="1476375"/>
            <wp:effectExtent l="0" t="0" r="19050" b="9525"/>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78FB" w:rsidRPr="003278FB" w:rsidRDefault="00F63714" w:rsidP="003278FB">
      <w:pPr>
        <w:tabs>
          <w:tab w:val="left" w:pos="0"/>
        </w:tabs>
        <w:spacing w:line="276" w:lineRule="auto"/>
        <w:jc w:val="center"/>
        <w:rPr>
          <w:i/>
          <w:sz w:val="20"/>
          <w:szCs w:val="20"/>
          <w:lang w:val="id-ID"/>
        </w:rPr>
      </w:pPr>
      <w:r>
        <w:rPr>
          <w:sz w:val="20"/>
          <w:szCs w:val="20"/>
          <w:lang w:val="id-ID"/>
        </w:rPr>
        <w:t>Gambar 10</w:t>
      </w:r>
      <w:r w:rsidR="003278FB" w:rsidRPr="003278FB">
        <w:rPr>
          <w:sz w:val="20"/>
          <w:szCs w:val="20"/>
          <w:lang w:val="id-ID"/>
        </w:rPr>
        <w:t xml:space="preserve">. Pengaruh Jenis Gula Terhadap Yield </w:t>
      </w:r>
      <w:r w:rsidR="003278FB" w:rsidRPr="003278FB">
        <w:rPr>
          <w:i/>
          <w:sz w:val="20"/>
          <w:szCs w:val="20"/>
          <w:lang w:val="id-ID"/>
        </w:rPr>
        <w:t>Nata de citrus</w:t>
      </w:r>
    </w:p>
    <w:p w:rsidR="003278FB" w:rsidRPr="003278FB" w:rsidRDefault="003278FB" w:rsidP="00F63714">
      <w:pPr>
        <w:spacing w:before="120" w:line="276" w:lineRule="auto"/>
        <w:ind w:firstLine="567"/>
        <w:jc w:val="both"/>
        <w:rPr>
          <w:sz w:val="20"/>
          <w:szCs w:val="20"/>
          <w:lang w:val="id-ID"/>
        </w:rPr>
      </w:pPr>
      <w:r w:rsidRPr="003278FB">
        <w:rPr>
          <w:sz w:val="20"/>
          <w:szCs w:val="20"/>
        </w:rPr>
        <w:t>Pengaruh penam</w:t>
      </w:r>
      <w:bookmarkStart w:id="13" w:name="_GoBack"/>
      <w:bookmarkEnd w:id="13"/>
      <w:r w:rsidRPr="003278FB">
        <w:rPr>
          <w:sz w:val="20"/>
          <w:szCs w:val="20"/>
        </w:rPr>
        <w:t xml:space="preserve">bahan </w:t>
      </w:r>
      <w:r w:rsidRPr="003278FB">
        <w:rPr>
          <w:sz w:val="20"/>
          <w:szCs w:val="20"/>
          <w:lang w:val="id-ID"/>
        </w:rPr>
        <w:t xml:space="preserve">jenis gula </w:t>
      </w:r>
      <w:r w:rsidRPr="003278FB">
        <w:rPr>
          <w:sz w:val="20"/>
          <w:szCs w:val="20"/>
        </w:rPr>
        <w:t xml:space="preserve">terhadap </w:t>
      </w:r>
      <w:r w:rsidRPr="003278FB">
        <w:rPr>
          <w:sz w:val="20"/>
          <w:szCs w:val="20"/>
          <w:lang w:val="id-ID"/>
        </w:rPr>
        <w:t>yield</w:t>
      </w:r>
      <w:r w:rsidRPr="003278FB">
        <w:rPr>
          <w:sz w:val="20"/>
          <w:szCs w:val="20"/>
        </w:rPr>
        <w:t xml:space="preserve"> nata dapat dilihat </w:t>
      </w:r>
      <w:r w:rsidRPr="003278FB">
        <w:rPr>
          <w:sz w:val="20"/>
          <w:szCs w:val="20"/>
          <w:lang w:val="id-ID"/>
        </w:rPr>
        <w:t>pada</w:t>
      </w:r>
      <w:r w:rsidRPr="003278FB">
        <w:rPr>
          <w:sz w:val="20"/>
          <w:szCs w:val="20"/>
        </w:rPr>
        <w:t xml:space="preserve"> </w:t>
      </w:r>
      <w:r w:rsidR="001A75C5">
        <w:rPr>
          <w:sz w:val="20"/>
          <w:szCs w:val="20"/>
          <w:lang w:val="id-ID"/>
        </w:rPr>
        <w:t>tabel 9</w:t>
      </w:r>
      <w:r w:rsidRPr="003278FB">
        <w:rPr>
          <w:sz w:val="20"/>
          <w:szCs w:val="20"/>
          <w:lang w:val="id-ID"/>
        </w:rPr>
        <w:t xml:space="preserve"> dan g</w:t>
      </w:r>
      <w:r w:rsidRPr="003278FB">
        <w:rPr>
          <w:sz w:val="20"/>
          <w:szCs w:val="20"/>
        </w:rPr>
        <w:t>ambar</w:t>
      </w:r>
      <w:r w:rsidR="001A75C5">
        <w:rPr>
          <w:sz w:val="20"/>
          <w:szCs w:val="20"/>
          <w:lang w:val="id-ID"/>
        </w:rPr>
        <w:t xml:space="preserve"> 10</w:t>
      </w:r>
      <w:r w:rsidRPr="003278FB">
        <w:rPr>
          <w:sz w:val="20"/>
          <w:szCs w:val="20"/>
        </w:rPr>
        <w:t xml:space="preserve">. </w:t>
      </w:r>
      <w:r w:rsidRPr="003278FB">
        <w:rPr>
          <w:sz w:val="20"/>
          <w:szCs w:val="20"/>
          <w:lang w:val="id-ID"/>
        </w:rPr>
        <w:t xml:space="preserve">Hasil rata-rata yield </w:t>
      </w:r>
      <w:r w:rsidRPr="003278FB">
        <w:rPr>
          <w:i/>
          <w:sz w:val="20"/>
          <w:szCs w:val="20"/>
        </w:rPr>
        <w:t xml:space="preserve">Nata de </w:t>
      </w:r>
      <w:r w:rsidRPr="003278FB">
        <w:rPr>
          <w:i/>
          <w:sz w:val="20"/>
          <w:szCs w:val="20"/>
          <w:lang w:val="id-ID"/>
        </w:rPr>
        <w:t>citrus</w:t>
      </w:r>
      <w:r w:rsidRPr="003278FB">
        <w:rPr>
          <w:sz w:val="20"/>
          <w:szCs w:val="20"/>
        </w:rPr>
        <w:t xml:space="preserve"> dengan penambahan </w:t>
      </w:r>
      <w:r w:rsidRPr="003278FB">
        <w:rPr>
          <w:sz w:val="20"/>
          <w:szCs w:val="20"/>
          <w:lang w:val="id-ID"/>
        </w:rPr>
        <w:t xml:space="preserve">glukosa </w:t>
      </w:r>
      <w:r w:rsidRPr="003278FB">
        <w:rPr>
          <w:sz w:val="20"/>
          <w:szCs w:val="20"/>
        </w:rPr>
        <w:t xml:space="preserve">mempunyai </w:t>
      </w:r>
      <w:r w:rsidRPr="003278FB">
        <w:rPr>
          <w:sz w:val="20"/>
          <w:szCs w:val="20"/>
          <w:lang w:val="id-ID"/>
        </w:rPr>
        <w:t>yield</w:t>
      </w:r>
      <w:r w:rsidRPr="003278FB">
        <w:rPr>
          <w:sz w:val="20"/>
          <w:szCs w:val="20"/>
        </w:rPr>
        <w:t xml:space="preserve"> yang paling besar yaitu </w:t>
      </w:r>
      <w:r w:rsidRPr="003278FB">
        <w:rPr>
          <w:sz w:val="20"/>
          <w:szCs w:val="20"/>
          <w:lang w:val="id-ID"/>
        </w:rPr>
        <w:t>51,52%</w:t>
      </w:r>
      <w:r w:rsidRPr="003278FB">
        <w:rPr>
          <w:sz w:val="20"/>
          <w:szCs w:val="20"/>
        </w:rPr>
        <w:t xml:space="preserve"> disusul</w:t>
      </w:r>
      <w:r w:rsidRPr="003278FB">
        <w:rPr>
          <w:sz w:val="20"/>
          <w:szCs w:val="20"/>
          <w:lang w:val="id-ID"/>
        </w:rPr>
        <w:t xml:space="preserve"> </w:t>
      </w:r>
      <w:r w:rsidRPr="003278FB">
        <w:rPr>
          <w:sz w:val="20"/>
          <w:szCs w:val="20"/>
        </w:rPr>
        <w:t xml:space="preserve">dengan penambahan </w:t>
      </w:r>
      <w:r w:rsidRPr="003278FB">
        <w:rPr>
          <w:sz w:val="20"/>
          <w:szCs w:val="20"/>
          <w:lang w:val="id-ID"/>
        </w:rPr>
        <w:t xml:space="preserve">fruktosa </w:t>
      </w:r>
      <w:r w:rsidRPr="003278FB">
        <w:rPr>
          <w:sz w:val="20"/>
          <w:szCs w:val="20"/>
        </w:rPr>
        <w:t>dan</w:t>
      </w:r>
      <w:r w:rsidRPr="003278FB">
        <w:rPr>
          <w:sz w:val="20"/>
          <w:szCs w:val="20"/>
          <w:lang w:val="id-ID"/>
        </w:rPr>
        <w:t xml:space="preserve"> </w:t>
      </w:r>
      <w:r w:rsidRPr="003278FB">
        <w:rPr>
          <w:sz w:val="20"/>
          <w:szCs w:val="20"/>
        </w:rPr>
        <w:t>sukrosa yang masing</w:t>
      </w:r>
      <w:r w:rsidRPr="003278FB">
        <w:rPr>
          <w:sz w:val="20"/>
          <w:szCs w:val="20"/>
          <w:lang w:val="id-ID"/>
        </w:rPr>
        <w:t>-</w:t>
      </w:r>
      <w:r w:rsidRPr="003278FB">
        <w:rPr>
          <w:sz w:val="20"/>
          <w:szCs w:val="20"/>
        </w:rPr>
        <w:t xml:space="preserve">masing besarnya </w:t>
      </w:r>
      <w:r w:rsidRPr="003278FB">
        <w:rPr>
          <w:sz w:val="20"/>
          <w:szCs w:val="20"/>
          <w:lang w:val="id-ID"/>
        </w:rPr>
        <w:t>48,04%</w:t>
      </w:r>
      <w:r w:rsidRPr="003278FB">
        <w:rPr>
          <w:sz w:val="20"/>
          <w:szCs w:val="20"/>
        </w:rPr>
        <w:t xml:space="preserve"> dan</w:t>
      </w:r>
      <w:r w:rsidRPr="003278FB">
        <w:rPr>
          <w:sz w:val="20"/>
          <w:szCs w:val="20"/>
          <w:lang w:val="id-ID"/>
        </w:rPr>
        <w:t xml:space="preserve"> 50,24%</w:t>
      </w:r>
      <w:r w:rsidRPr="003278FB">
        <w:rPr>
          <w:sz w:val="20"/>
          <w:szCs w:val="20"/>
        </w:rPr>
        <w:t>.</w:t>
      </w:r>
    </w:p>
    <w:p w:rsidR="003278FB" w:rsidRPr="003278FB" w:rsidRDefault="003278FB" w:rsidP="001A75C5">
      <w:pPr>
        <w:spacing w:before="120" w:line="276" w:lineRule="auto"/>
        <w:jc w:val="center"/>
        <w:rPr>
          <w:i/>
          <w:sz w:val="20"/>
          <w:szCs w:val="20"/>
          <w:lang w:val="id-ID"/>
        </w:rPr>
      </w:pPr>
      <w:r w:rsidRPr="003278FB">
        <w:rPr>
          <w:sz w:val="20"/>
          <w:szCs w:val="20"/>
          <w:lang w:val="id-ID"/>
        </w:rPr>
        <w:t>Tabel 1</w:t>
      </w:r>
      <w:r w:rsidR="001A75C5">
        <w:rPr>
          <w:sz w:val="20"/>
          <w:szCs w:val="20"/>
          <w:lang w:val="id-ID"/>
        </w:rPr>
        <w:t>0</w:t>
      </w:r>
      <w:r w:rsidRPr="003278FB">
        <w:rPr>
          <w:sz w:val="20"/>
          <w:szCs w:val="20"/>
          <w:lang w:val="id-ID"/>
        </w:rPr>
        <w:t xml:space="preserve">. Pengaruh Lama Fermentasi Terhadap Yield </w:t>
      </w:r>
      <w:r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502"/>
        <w:gridCol w:w="1208"/>
        <w:gridCol w:w="1197"/>
      </w:tblGrid>
      <w:tr w:rsidR="003278FB" w:rsidRPr="003278FB" w:rsidTr="001A75C5">
        <w:tc>
          <w:tcPr>
            <w:tcW w:w="2608" w:type="dxa"/>
            <w:vAlign w:val="center"/>
          </w:tcPr>
          <w:p w:rsidR="003278FB" w:rsidRPr="001A75C5" w:rsidRDefault="003278FB" w:rsidP="001A75C5">
            <w:pPr>
              <w:spacing w:line="276" w:lineRule="auto"/>
              <w:jc w:val="center"/>
              <w:rPr>
                <w:sz w:val="20"/>
                <w:szCs w:val="20"/>
              </w:rPr>
            </w:pPr>
            <w:r w:rsidRPr="001A75C5">
              <w:rPr>
                <w:sz w:val="20"/>
                <w:szCs w:val="20"/>
              </w:rPr>
              <w:t>Lama Fermentasi</w:t>
            </w:r>
          </w:p>
          <w:p w:rsidR="003278FB" w:rsidRPr="001A75C5" w:rsidRDefault="003278FB" w:rsidP="001A75C5">
            <w:pPr>
              <w:spacing w:line="276" w:lineRule="auto"/>
              <w:jc w:val="center"/>
              <w:rPr>
                <w:sz w:val="20"/>
                <w:szCs w:val="20"/>
              </w:rPr>
            </w:pPr>
            <w:r w:rsidRPr="001A75C5">
              <w:rPr>
                <w:sz w:val="20"/>
                <w:szCs w:val="20"/>
              </w:rPr>
              <w:t>(B)</w:t>
            </w:r>
          </w:p>
        </w:tc>
        <w:tc>
          <w:tcPr>
            <w:tcW w:w="2716" w:type="dxa"/>
            <w:vAlign w:val="center"/>
          </w:tcPr>
          <w:p w:rsidR="003278FB" w:rsidRPr="001A75C5" w:rsidRDefault="003278FB" w:rsidP="001A75C5">
            <w:pPr>
              <w:spacing w:line="276" w:lineRule="auto"/>
              <w:jc w:val="center"/>
              <w:rPr>
                <w:sz w:val="20"/>
                <w:szCs w:val="20"/>
              </w:rPr>
            </w:pPr>
            <w:r w:rsidRPr="001A75C5">
              <w:rPr>
                <w:sz w:val="20"/>
                <w:szCs w:val="20"/>
              </w:rPr>
              <w:t>Nilai Rata-Rata</w:t>
            </w:r>
          </w:p>
          <w:p w:rsidR="003278FB" w:rsidRPr="001A75C5" w:rsidRDefault="003278FB" w:rsidP="001A75C5">
            <w:pPr>
              <w:spacing w:line="276" w:lineRule="auto"/>
              <w:jc w:val="center"/>
              <w:rPr>
                <w:sz w:val="20"/>
                <w:szCs w:val="20"/>
              </w:rPr>
            </w:pPr>
            <w:r w:rsidRPr="001A75C5">
              <w:rPr>
                <w:sz w:val="20"/>
                <w:szCs w:val="20"/>
              </w:rPr>
              <w:t>Yield (%)</w:t>
            </w:r>
          </w:p>
        </w:tc>
        <w:tc>
          <w:tcPr>
            <w:tcW w:w="2596" w:type="dxa"/>
            <w:vAlign w:val="center"/>
          </w:tcPr>
          <w:p w:rsidR="003278FB" w:rsidRPr="001A75C5" w:rsidRDefault="003278FB" w:rsidP="001A75C5">
            <w:pPr>
              <w:spacing w:line="276" w:lineRule="auto"/>
              <w:jc w:val="center"/>
              <w:rPr>
                <w:sz w:val="20"/>
                <w:szCs w:val="20"/>
              </w:rPr>
            </w:pPr>
            <w:r w:rsidRPr="001A75C5">
              <w:rPr>
                <w:sz w:val="20"/>
                <w:szCs w:val="20"/>
              </w:rPr>
              <w:t>Taraf Nyata</w:t>
            </w:r>
          </w:p>
          <w:p w:rsidR="003278FB" w:rsidRPr="001A75C5" w:rsidRDefault="003278FB" w:rsidP="001A75C5">
            <w:pPr>
              <w:spacing w:line="276" w:lineRule="auto"/>
              <w:jc w:val="center"/>
              <w:rPr>
                <w:sz w:val="20"/>
                <w:szCs w:val="20"/>
              </w:rPr>
            </w:pPr>
            <w:r w:rsidRPr="001A75C5">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49,18</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49,95</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50,67</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bl>
    <w:p w:rsidR="003278FB" w:rsidRPr="003278FB" w:rsidRDefault="003278FB" w:rsidP="003278FB">
      <w:pPr>
        <w:spacing w:after="36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lastRenderedPageBreak/>
        <w:drawing>
          <wp:inline distT="0" distB="0" distL="0" distR="0" wp14:anchorId="58AC74ED" wp14:editId="6B0E830F">
            <wp:extent cx="2419350" cy="1590675"/>
            <wp:effectExtent l="0" t="0" r="19050" b="9525"/>
            <wp:docPr id="2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278FB" w:rsidRPr="003278FB" w:rsidRDefault="001A75C5" w:rsidP="003278FB">
      <w:pPr>
        <w:tabs>
          <w:tab w:val="left" w:pos="0"/>
        </w:tabs>
        <w:spacing w:line="276" w:lineRule="auto"/>
        <w:jc w:val="center"/>
        <w:rPr>
          <w:sz w:val="20"/>
          <w:szCs w:val="20"/>
          <w:lang w:val="id-ID"/>
        </w:rPr>
      </w:pPr>
      <w:r>
        <w:rPr>
          <w:sz w:val="20"/>
          <w:szCs w:val="20"/>
          <w:lang w:val="id-ID"/>
        </w:rPr>
        <w:t>Gambar 11</w:t>
      </w:r>
      <w:r w:rsidR="003278FB" w:rsidRPr="003278FB">
        <w:rPr>
          <w:sz w:val="20"/>
          <w:szCs w:val="20"/>
          <w:lang w:val="id-ID"/>
        </w:rPr>
        <w:t xml:space="preserve">. Pengaruh Lama Fermentasi Terhadap Yield </w:t>
      </w:r>
      <w:r w:rsidR="003278FB" w:rsidRPr="003278FB">
        <w:rPr>
          <w:i/>
          <w:sz w:val="20"/>
          <w:szCs w:val="20"/>
          <w:lang w:val="id-ID"/>
        </w:rPr>
        <w:t>Nata de citrus</w:t>
      </w:r>
    </w:p>
    <w:p w:rsidR="003278FB" w:rsidRPr="003278FB" w:rsidRDefault="003278FB" w:rsidP="001A75C5">
      <w:pPr>
        <w:adjustRightInd w:val="0"/>
        <w:spacing w:before="120" w:line="276" w:lineRule="auto"/>
        <w:ind w:firstLine="567"/>
        <w:jc w:val="both"/>
        <w:rPr>
          <w:sz w:val="20"/>
          <w:szCs w:val="20"/>
          <w:lang w:val="id-ID"/>
        </w:rPr>
      </w:pPr>
      <w:r w:rsidRPr="003278FB">
        <w:rPr>
          <w:sz w:val="20"/>
          <w:szCs w:val="20"/>
        </w:rPr>
        <w:t xml:space="preserve">Pengaruh penambahan </w:t>
      </w:r>
      <w:r w:rsidRPr="003278FB">
        <w:rPr>
          <w:sz w:val="20"/>
          <w:szCs w:val="20"/>
          <w:lang w:val="id-ID"/>
        </w:rPr>
        <w:t xml:space="preserve">lama fermentasi </w:t>
      </w:r>
      <w:r w:rsidRPr="003278FB">
        <w:rPr>
          <w:sz w:val="20"/>
          <w:szCs w:val="20"/>
        </w:rPr>
        <w:t xml:space="preserve">terhadap </w:t>
      </w:r>
      <w:r w:rsidRPr="003278FB">
        <w:rPr>
          <w:sz w:val="20"/>
          <w:szCs w:val="20"/>
          <w:lang w:val="id-ID"/>
        </w:rPr>
        <w:t xml:space="preserve">yield </w:t>
      </w:r>
      <w:r w:rsidRPr="003278FB">
        <w:rPr>
          <w:sz w:val="20"/>
          <w:szCs w:val="20"/>
        </w:rPr>
        <w:t xml:space="preserve">nata dapat dilihat </w:t>
      </w:r>
      <w:r w:rsidRPr="003278FB">
        <w:rPr>
          <w:sz w:val="20"/>
          <w:szCs w:val="20"/>
          <w:lang w:val="id-ID"/>
        </w:rPr>
        <w:t>pada</w:t>
      </w:r>
      <w:r w:rsidRPr="003278FB">
        <w:rPr>
          <w:sz w:val="20"/>
          <w:szCs w:val="20"/>
        </w:rPr>
        <w:t xml:space="preserve"> </w:t>
      </w:r>
      <w:r w:rsidR="001A75C5">
        <w:rPr>
          <w:sz w:val="20"/>
          <w:szCs w:val="20"/>
          <w:lang w:val="id-ID"/>
        </w:rPr>
        <w:t xml:space="preserve">tabel 10 </w:t>
      </w:r>
      <w:r w:rsidRPr="003278FB">
        <w:rPr>
          <w:sz w:val="20"/>
          <w:szCs w:val="20"/>
          <w:lang w:val="id-ID"/>
        </w:rPr>
        <w:t>dan g</w:t>
      </w:r>
      <w:r w:rsidRPr="003278FB">
        <w:rPr>
          <w:sz w:val="20"/>
          <w:szCs w:val="20"/>
        </w:rPr>
        <w:t>ambar</w:t>
      </w:r>
      <w:r w:rsidR="001A75C5">
        <w:rPr>
          <w:sz w:val="20"/>
          <w:szCs w:val="20"/>
          <w:lang w:val="id-ID"/>
        </w:rPr>
        <w:t xml:space="preserve"> 11</w:t>
      </w:r>
      <w:r w:rsidRPr="003278FB">
        <w:rPr>
          <w:sz w:val="20"/>
          <w:szCs w:val="20"/>
        </w:rPr>
        <w:t xml:space="preserve">. </w:t>
      </w:r>
      <w:r w:rsidRPr="003278FB">
        <w:rPr>
          <w:sz w:val="20"/>
          <w:szCs w:val="20"/>
          <w:lang w:val="id-ID"/>
        </w:rPr>
        <w:t xml:space="preserve">Hasil rata-rata yield </w:t>
      </w:r>
      <w:r w:rsidRPr="003278FB">
        <w:rPr>
          <w:i/>
          <w:sz w:val="20"/>
          <w:szCs w:val="20"/>
        </w:rPr>
        <w:t xml:space="preserve">Nata de </w:t>
      </w:r>
      <w:r w:rsidRPr="003278FB">
        <w:rPr>
          <w:i/>
          <w:sz w:val="20"/>
          <w:szCs w:val="20"/>
          <w:lang w:val="id-ID"/>
        </w:rPr>
        <w:t>citrus</w:t>
      </w:r>
      <w:r w:rsidRPr="003278FB">
        <w:rPr>
          <w:sz w:val="20"/>
          <w:szCs w:val="20"/>
        </w:rPr>
        <w:t xml:space="preserve"> dengan </w:t>
      </w:r>
      <w:r w:rsidRPr="003278FB">
        <w:rPr>
          <w:sz w:val="20"/>
          <w:szCs w:val="20"/>
          <w:lang w:val="id-ID"/>
        </w:rPr>
        <w:t xml:space="preserve">lama fermentasi hari ke-15 </w:t>
      </w:r>
      <w:r w:rsidRPr="003278FB">
        <w:rPr>
          <w:sz w:val="20"/>
          <w:szCs w:val="20"/>
        </w:rPr>
        <w:t xml:space="preserve">mempunyai </w:t>
      </w:r>
      <w:r w:rsidRPr="003278FB">
        <w:rPr>
          <w:sz w:val="20"/>
          <w:szCs w:val="20"/>
          <w:lang w:val="id-ID"/>
        </w:rPr>
        <w:t>berat</w:t>
      </w:r>
      <w:r w:rsidRPr="003278FB">
        <w:rPr>
          <w:sz w:val="20"/>
          <w:szCs w:val="20"/>
        </w:rPr>
        <w:t xml:space="preserve"> yang paling besar yaitu </w:t>
      </w:r>
      <w:r w:rsidRPr="003278FB">
        <w:rPr>
          <w:sz w:val="20"/>
          <w:szCs w:val="20"/>
          <w:lang w:val="id-ID"/>
        </w:rPr>
        <w:t>50,67%, sedangkan pada lama fermentasi hari ke-13 mempunyai yield 49,18% dan lama fermentasi hari ke-14 mempunyai yield 49,95%.</w:t>
      </w:r>
    </w:p>
    <w:p w:rsidR="003278FB" w:rsidRPr="003278FB" w:rsidRDefault="003278FB" w:rsidP="003278FB">
      <w:pPr>
        <w:adjustRightInd w:val="0"/>
        <w:spacing w:line="276" w:lineRule="auto"/>
        <w:ind w:firstLine="567"/>
        <w:jc w:val="both"/>
        <w:rPr>
          <w:sz w:val="20"/>
          <w:szCs w:val="20"/>
          <w:lang w:val="id-ID"/>
        </w:rPr>
      </w:pPr>
      <w:r w:rsidRPr="003278FB">
        <w:rPr>
          <w:sz w:val="20"/>
          <w:szCs w:val="20"/>
          <w:lang w:val="id-ID"/>
        </w:rPr>
        <w:t xml:space="preserve">Pada lama fermentasi hari ke-15 memiliki yield paling tinggi, </w:t>
      </w:r>
      <w:r w:rsidRPr="003278FB">
        <w:rPr>
          <w:sz w:val="20"/>
          <w:szCs w:val="20"/>
        </w:rPr>
        <w:t>hal ini</w:t>
      </w:r>
      <w:r w:rsidRPr="003278FB">
        <w:rPr>
          <w:sz w:val="20"/>
          <w:szCs w:val="20"/>
          <w:lang w:val="id-ID"/>
        </w:rPr>
        <w:t xml:space="preserve"> </w:t>
      </w:r>
      <w:r w:rsidRPr="003278FB">
        <w:rPr>
          <w:sz w:val="20"/>
          <w:szCs w:val="20"/>
        </w:rPr>
        <w:t>disebabkan bakteri dalam</w:t>
      </w:r>
      <w:r w:rsidRPr="003278FB">
        <w:rPr>
          <w:sz w:val="20"/>
          <w:szCs w:val="20"/>
          <w:lang w:val="id-ID"/>
        </w:rPr>
        <w:t xml:space="preserve"> </w:t>
      </w:r>
      <w:r w:rsidRPr="003278FB">
        <w:rPr>
          <w:sz w:val="20"/>
          <w:szCs w:val="20"/>
        </w:rPr>
        <w:t>starter berada dalam fase</w:t>
      </w:r>
      <w:r w:rsidRPr="003278FB">
        <w:rPr>
          <w:sz w:val="20"/>
          <w:szCs w:val="20"/>
          <w:lang w:val="id-ID"/>
        </w:rPr>
        <w:t xml:space="preserve"> </w:t>
      </w:r>
      <w:r w:rsidRPr="003278FB">
        <w:rPr>
          <w:sz w:val="20"/>
          <w:szCs w:val="20"/>
        </w:rPr>
        <w:t>eksponensial. Pada fase eksponensial</w:t>
      </w:r>
      <w:r w:rsidRPr="003278FB">
        <w:rPr>
          <w:sz w:val="20"/>
          <w:szCs w:val="20"/>
          <w:lang w:val="id-ID"/>
        </w:rPr>
        <w:t xml:space="preserve"> </w:t>
      </w:r>
      <w:r w:rsidRPr="003278FB">
        <w:rPr>
          <w:sz w:val="20"/>
          <w:szCs w:val="20"/>
        </w:rPr>
        <w:t>ini, kecepatan pertumbuhan bakteri</w:t>
      </w:r>
      <w:r w:rsidRPr="003278FB">
        <w:rPr>
          <w:sz w:val="20"/>
          <w:szCs w:val="20"/>
          <w:lang w:val="id-ID"/>
        </w:rPr>
        <w:t xml:space="preserve"> </w:t>
      </w:r>
      <w:r w:rsidRPr="003278FB">
        <w:rPr>
          <w:sz w:val="20"/>
          <w:szCs w:val="20"/>
        </w:rPr>
        <w:t>sangat cepat</w:t>
      </w:r>
      <w:r w:rsidRPr="003278FB">
        <w:rPr>
          <w:sz w:val="20"/>
          <w:szCs w:val="20"/>
          <w:lang w:val="id-ID"/>
        </w:rPr>
        <w:t xml:space="preserve"> </w:t>
      </w:r>
      <w:r w:rsidRPr="003278FB">
        <w:rPr>
          <w:sz w:val="20"/>
          <w:szCs w:val="20"/>
        </w:rPr>
        <w:t>(</w:t>
      </w:r>
      <w:r w:rsidRPr="003278FB">
        <w:rPr>
          <w:sz w:val="20"/>
          <w:szCs w:val="20"/>
          <w:lang w:val="id-ID"/>
        </w:rPr>
        <w:t xml:space="preserve">Hamad, </w:t>
      </w:r>
      <w:proofErr w:type="gramStart"/>
      <w:r w:rsidRPr="003278FB">
        <w:rPr>
          <w:sz w:val="20"/>
          <w:szCs w:val="20"/>
          <w:lang w:val="id-ID"/>
        </w:rPr>
        <w:t>dkk.,</w:t>
      </w:r>
      <w:proofErr w:type="gramEnd"/>
      <w:r w:rsidRPr="003278FB">
        <w:rPr>
          <w:sz w:val="20"/>
          <w:szCs w:val="20"/>
          <w:lang w:val="id-ID"/>
        </w:rPr>
        <w:t xml:space="preserve"> 2014</w:t>
      </w:r>
      <w:r w:rsidRPr="003278FB">
        <w:rPr>
          <w:sz w:val="20"/>
          <w:szCs w:val="20"/>
        </w:rPr>
        <w:t>).</w:t>
      </w:r>
    </w:p>
    <w:p w:rsidR="003278FB" w:rsidRPr="003278FB" w:rsidRDefault="003278FB" w:rsidP="003278FB">
      <w:pPr>
        <w:adjustRightInd w:val="0"/>
        <w:spacing w:line="276" w:lineRule="auto"/>
        <w:ind w:firstLine="567"/>
        <w:jc w:val="both"/>
        <w:rPr>
          <w:sz w:val="20"/>
          <w:szCs w:val="20"/>
          <w:lang w:val="id-ID"/>
        </w:rPr>
      </w:pPr>
      <w:proofErr w:type="gramStart"/>
      <w:r w:rsidRPr="003278FB">
        <w:rPr>
          <w:sz w:val="20"/>
          <w:szCs w:val="20"/>
        </w:rPr>
        <w:t>Semakin lama waktu fermentasi maka</w:t>
      </w:r>
      <w:r w:rsidRPr="003278FB">
        <w:rPr>
          <w:sz w:val="20"/>
          <w:szCs w:val="20"/>
          <w:lang w:val="id-ID"/>
        </w:rPr>
        <w:t xml:space="preserve"> </w:t>
      </w:r>
      <w:r w:rsidRPr="003278FB">
        <w:rPr>
          <w:sz w:val="20"/>
          <w:szCs w:val="20"/>
        </w:rPr>
        <w:t>nata yang terbentuk semakin berat, sehingga</w:t>
      </w:r>
      <w:r w:rsidRPr="003278FB">
        <w:rPr>
          <w:sz w:val="20"/>
          <w:szCs w:val="20"/>
          <w:lang w:val="id-ID"/>
        </w:rPr>
        <w:t xml:space="preserve"> yield</w:t>
      </w:r>
      <w:r w:rsidRPr="003278FB">
        <w:rPr>
          <w:sz w:val="20"/>
          <w:szCs w:val="20"/>
        </w:rPr>
        <w:t xml:space="preserve"> nata juga meningkat.</w:t>
      </w:r>
      <w:proofErr w:type="gramEnd"/>
      <w:r w:rsidRPr="003278FB">
        <w:rPr>
          <w:sz w:val="20"/>
          <w:szCs w:val="20"/>
        </w:rPr>
        <w:t xml:space="preserve"> Lama</w:t>
      </w:r>
      <w:r w:rsidRPr="003278FB">
        <w:rPr>
          <w:sz w:val="20"/>
          <w:szCs w:val="20"/>
          <w:lang w:val="id-ID"/>
        </w:rPr>
        <w:t xml:space="preserve"> </w:t>
      </w:r>
      <w:r w:rsidRPr="003278FB">
        <w:rPr>
          <w:sz w:val="20"/>
          <w:szCs w:val="20"/>
        </w:rPr>
        <w:t xml:space="preserve">fermentasi yang berbeda dihasilkan </w:t>
      </w:r>
      <w:proofErr w:type="gramStart"/>
      <w:r w:rsidRPr="003278FB">
        <w:rPr>
          <w:sz w:val="20"/>
          <w:szCs w:val="20"/>
        </w:rPr>
        <w:t>kadar</w:t>
      </w:r>
      <w:proofErr w:type="gramEnd"/>
      <w:r w:rsidRPr="003278FB">
        <w:rPr>
          <w:sz w:val="20"/>
          <w:szCs w:val="20"/>
          <w:lang w:val="id-ID"/>
        </w:rPr>
        <w:t xml:space="preserve"> </w:t>
      </w:r>
      <w:r w:rsidRPr="003278FB">
        <w:rPr>
          <w:sz w:val="20"/>
          <w:szCs w:val="20"/>
        </w:rPr>
        <w:t>selulosa yang berbeda, lama fermentasi hari ke-1</w:t>
      </w:r>
      <w:r w:rsidRPr="003278FB">
        <w:rPr>
          <w:sz w:val="20"/>
          <w:szCs w:val="20"/>
          <w:lang w:val="id-ID"/>
        </w:rPr>
        <w:t>5</w:t>
      </w:r>
      <w:r w:rsidRPr="003278FB">
        <w:rPr>
          <w:sz w:val="20"/>
          <w:szCs w:val="20"/>
        </w:rPr>
        <w:t xml:space="preserve"> semakin tinggi kadar selulosa nata, sehingga</w:t>
      </w:r>
      <w:r w:rsidRPr="003278FB">
        <w:rPr>
          <w:sz w:val="20"/>
          <w:szCs w:val="20"/>
          <w:lang w:val="id-ID"/>
        </w:rPr>
        <w:t xml:space="preserve"> </w:t>
      </w:r>
      <w:r w:rsidRPr="003278FB">
        <w:rPr>
          <w:i/>
          <w:iCs/>
          <w:sz w:val="20"/>
          <w:szCs w:val="20"/>
          <w:lang w:val="id-ID"/>
        </w:rPr>
        <w:t>N</w:t>
      </w:r>
      <w:r w:rsidRPr="003278FB">
        <w:rPr>
          <w:i/>
          <w:iCs/>
          <w:sz w:val="20"/>
          <w:szCs w:val="20"/>
        </w:rPr>
        <w:t xml:space="preserve">ata de </w:t>
      </w:r>
      <w:r w:rsidRPr="003278FB">
        <w:rPr>
          <w:i/>
          <w:iCs/>
          <w:sz w:val="20"/>
          <w:szCs w:val="20"/>
          <w:lang w:val="id-ID"/>
        </w:rPr>
        <w:t>citrus</w:t>
      </w:r>
      <w:r w:rsidRPr="003278FB">
        <w:rPr>
          <w:i/>
          <w:iCs/>
          <w:sz w:val="20"/>
          <w:szCs w:val="20"/>
        </w:rPr>
        <w:t xml:space="preserve"> </w:t>
      </w:r>
      <w:r w:rsidRPr="003278FB">
        <w:rPr>
          <w:sz w:val="20"/>
          <w:szCs w:val="20"/>
        </w:rPr>
        <w:t xml:space="preserve">semakin berat dan </w:t>
      </w:r>
      <w:r w:rsidRPr="003278FB">
        <w:rPr>
          <w:sz w:val="20"/>
          <w:szCs w:val="20"/>
          <w:lang w:val="id-ID"/>
        </w:rPr>
        <w:t xml:space="preserve">yield </w:t>
      </w:r>
      <w:r w:rsidRPr="003278FB">
        <w:rPr>
          <w:sz w:val="20"/>
          <w:szCs w:val="20"/>
        </w:rPr>
        <w:t xml:space="preserve">meningkat. </w:t>
      </w:r>
      <w:r w:rsidRPr="003278FB">
        <w:rPr>
          <w:sz w:val="20"/>
          <w:szCs w:val="20"/>
          <w:lang w:val="id-ID"/>
        </w:rPr>
        <w:t>Yield</w:t>
      </w:r>
      <w:r w:rsidRPr="003278FB">
        <w:rPr>
          <w:sz w:val="20"/>
          <w:szCs w:val="20"/>
        </w:rPr>
        <w:t xml:space="preserve"> dipengaruhi oleh variasi</w:t>
      </w:r>
      <w:r w:rsidRPr="003278FB">
        <w:rPr>
          <w:sz w:val="20"/>
          <w:szCs w:val="20"/>
          <w:lang w:val="id-ID"/>
        </w:rPr>
        <w:t xml:space="preserve"> </w:t>
      </w:r>
      <w:r w:rsidRPr="003278FB">
        <w:rPr>
          <w:sz w:val="20"/>
          <w:szCs w:val="20"/>
        </w:rPr>
        <w:t>substrat, komposisi bahan, kondisi lingkungan,</w:t>
      </w:r>
      <w:r w:rsidRPr="003278FB">
        <w:rPr>
          <w:sz w:val="20"/>
          <w:szCs w:val="20"/>
          <w:lang w:val="id-ID"/>
        </w:rPr>
        <w:t xml:space="preserve"> </w:t>
      </w:r>
      <w:r w:rsidRPr="003278FB">
        <w:rPr>
          <w:sz w:val="20"/>
          <w:szCs w:val="20"/>
        </w:rPr>
        <w:t xml:space="preserve">dan kemampuan </w:t>
      </w:r>
      <w:r w:rsidRPr="003278FB">
        <w:rPr>
          <w:i/>
          <w:iCs/>
          <w:sz w:val="20"/>
          <w:szCs w:val="20"/>
        </w:rPr>
        <w:t xml:space="preserve">Accetobacter xylinum </w:t>
      </w:r>
      <w:r w:rsidRPr="003278FB">
        <w:rPr>
          <w:sz w:val="20"/>
          <w:szCs w:val="20"/>
        </w:rPr>
        <w:t>dalam</w:t>
      </w:r>
      <w:r w:rsidRPr="003278FB">
        <w:rPr>
          <w:sz w:val="20"/>
          <w:szCs w:val="20"/>
          <w:lang w:val="id-ID"/>
        </w:rPr>
        <w:t xml:space="preserve"> </w:t>
      </w:r>
      <w:r w:rsidRPr="003278FB">
        <w:rPr>
          <w:sz w:val="20"/>
          <w:szCs w:val="20"/>
        </w:rPr>
        <w:t>menghasilkan selulosa.</w:t>
      </w:r>
    </w:p>
    <w:p w:rsidR="003278FB" w:rsidRPr="003278FB" w:rsidRDefault="003278FB" w:rsidP="001A75C5">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Warna</w:t>
      </w:r>
    </w:p>
    <w:p w:rsidR="003278FB" w:rsidRPr="003278FB" w:rsidRDefault="003278FB" w:rsidP="003278FB">
      <w:pPr>
        <w:spacing w:line="276" w:lineRule="auto"/>
        <w:ind w:firstLine="567"/>
        <w:jc w:val="both"/>
        <w:rPr>
          <w:sz w:val="20"/>
          <w:szCs w:val="20"/>
          <w:lang w:val="id-ID"/>
        </w:rPr>
      </w:pPr>
      <w:r w:rsidRPr="003278FB">
        <w:rPr>
          <w:sz w:val="20"/>
          <w:szCs w:val="20"/>
          <w:lang w:val="id-ID"/>
        </w:rPr>
        <w:t>Selain sebagai faktor yang ikut menentukan mutu, warna juga dapat digunakan sebagai indikator kesegaran atau kematangan. Baik tidaknya cara pencampuran atau cara pengolahan dapat ditandai dengan adanya warna yang seragam atau merata (Winarno, 1992).</w:t>
      </w:r>
    </w:p>
    <w:p w:rsidR="003278FB" w:rsidRPr="003278FB" w:rsidRDefault="003278FB" w:rsidP="001A75C5">
      <w:pPr>
        <w:spacing w:after="120" w:line="276" w:lineRule="auto"/>
        <w:ind w:firstLine="567"/>
        <w:jc w:val="both"/>
        <w:rPr>
          <w:sz w:val="20"/>
          <w:szCs w:val="20"/>
          <w:lang w:val="id-ID"/>
        </w:rPr>
      </w:pPr>
      <w:r w:rsidRPr="003278FB">
        <w:rPr>
          <w:sz w:val="20"/>
          <w:szCs w:val="20"/>
          <w:lang w:val="id-ID"/>
        </w:rPr>
        <w:t xml:space="preserve">Dari hasil analisis warna dan analisis variasi (ANAVA) pada taraf signifikan 5%, </w:t>
      </w:r>
      <w:r w:rsidRPr="003278FB">
        <w:rPr>
          <w:sz w:val="20"/>
          <w:szCs w:val="20"/>
          <w:lang w:val="id-ID"/>
        </w:rPr>
        <w:lastRenderedPageBreak/>
        <w:t>menunjukkan bahwa jenis gula (A), lama fermentasi (B), dan interaksi antara jenis gula dan lama fermentasi (AB) memberikan pengaruh yang nyata</w:t>
      </w:r>
      <w:r w:rsidR="001A75C5">
        <w:rPr>
          <w:sz w:val="20"/>
          <w:szCs w:val="20"/>
          <w:lang w:val="id-ID"/>
        </w:rPr>
        <w:t>, seperti terlihat pada tabel 11 dan gambar 12</w:t>
      </w:r>
      <w:r w:rsidRPr="003278FB">
        <w:rPr>
          <w:sz w:val="20"/>
          <w:szCs w:val="20"/>
          <w:lang w:val="id-ID"/>
        </w:rPr>
        <w:t>.</w:t>
      </w:r>
    </w:p>
    <w:p w:rsidR="003278FB" w:rsidRPr="003278FB" w:rsidRDefault="001A75C5" w:rsidP="003278FB">
      <w:pPr>
        <w:tabs>
          <w:tab w:val="left" w:pos="0"/>
        </w:tabs>
        <w:spacing w:line="276" w:lineRule="auto"/>
        <w:jc w:val="both"/>
        <w:rPr>
          <w:sz w:val="20"/>
          <w:szCs w:val="20"/>
          <w:lang w:val="id-ID"/>
        </w:rPr>
      </w:pPr>
      <w:r>
        <w:rPr>
          <w:sz w:val="20"/>
          <w:szCs w:val="20"/>
          <w:lang w:val="id-ID"/>
        </w:rPr>
        <w:t>Tabel 11</w:t>
      </w:r>
      <w:r w:rsidR="003278FB" w:rsidRPr="003278FB">
        <w:rPr>
          <w:sz w:val="20"/>
          <w:szCs w:val="20"/>
          <w:lang w:val="id-ID"/>
        </w:rPr>
        <w:t xml:space="preserve">. Pengaruh Interaksi Jenis Gula dan Lama Fermentasi Terhadap Warna </w:t>
      </w:r>
      <w:r w:rsidR="003278FB" w:rsidRPr="003278FB">
        <w:rPr>
          <w:i/>
          <w:sz w:val="20"/>
          <w:szCs w:val="20"/>
          <w:lang w:val="id-ID"/>
        </w:rPr>
        <w:t>Nata de citrus</w:t>
      </w:r>
    </w:p>
    <w:tbl>
      <w:tblPr>
        <w:tblW w:w="3684" w:type="dxa"/>
        <w:jc w:val="center"/>
        <w:tblInd w:w="-1797" w:type="dxa"/>
        <w:tblLook w:val="04A0" w:firstRow="1" w:lastRow="0" w:firstColumn="1" w:lastColumn="0" w:noHBand="0" w:noVBand="1"/>
      </w:tblPr>
      <w:tblGrid>
        <w:gridCol w:w="1143"/>
        <w:gridCol w:w="885"/>
        <w:gridCol w:w="821"/>
        <w:gridCol w:w="835"/>
      </w:tblGrid>
      <w:tr w:rsidR="003278FB" w:rsidRPr="003278FB" w:rsidTr="001A75C5">
        <w:trPr>
          <w:trHeight w:val="14"/>
          <w:jc w:val="center"/>
        </w:trPr>
        <w:tc>
          <w:tcPr>
            <w:tcW w:w="1143" w:type="dxa"/>
            <w:vMerge w:val="restart"/>
            <w:tcBorders>
              <w:top w:val="single" w:sz="4" w:space="0" w:color="auto"/>
              <w:left w:val="single" w:sz="4" w:space="0" w:color="auto"/>
              <w:right w:val="single" w:sz="4" w:space="0" w:color="auto"/>
            </w:tcBorders>
            <w:shd w:val="clear" w:color="auto" w:fill="auto"/>
            <w:noWrap/>
            <w:vAlign w:val="center"/>
            <w:hideMark/>
          </w:tcPr>
          <w:p w:rsidR="003278FB" w:rsidRPr="001A75C5" w:rsidRDefault="003278FB" w:rsidP="003278FB">
            <w:pPr>
              <w:autoSpaceDE/>
              <w:autoSpaceDN/>
              <w:spacing w:line="276" w:lineRule="auto"/>
              <w:jc w:val="center"/>
              <w:rPr>
                <w:bCs/>
                <w:color w:val="000000"/>
                <w:sz w:val="20"/>
                <w:szCs w:val="20"/>
              </w:rPr>
            </w:pPr>
          </w:p>
          <w:p w:rsidR="003278FB" w:rsidRPr="001A75C5" w:rsidRDefault="003278FB" w:rsidP="003278FB">
            <w:pPr>
              <w:spacing w:line="276" w:lineRule="auto"/>
              <w:jc w:val="center"/>
              <w:rPr>
                <w:bCs/>
                <w:color w:val="000000"/>
                <w:sz w:val="20"/>
                <w:szCs w:val="20"/>
                <w:lang w:val="id-ID"/>
              </w:rPr>
            </w:pPr>
            <w:r w:rsidRPr="001A75C5">
              <w:rPr>
                <w:bCs/>
                <w:color w:val="000000"/>
                <w:sz w:val="20"/>
                <w:szCs w:val="20"/>
              </w:rPr>
              <w:t xml:space="preserve">Jenis Gula </w:t>
            </w:r>
          </w:p>
          <w:p w:rsidR="003278FB" w:rsidRPr="001A75C5" w:rsidRDefault="003278FB" w:rsidP="003278FB">
            <w:pPr>
              <w:spacing w:line="276" w:lineRule="auto"/>
              <w:jc w:val="center"/>
              <w:rPr>
                <w:bCs/>
                <w:color w:val="000000"/>
                <w:sz w:val="20"/>
                <w:szCs w:val="20"/>
              </w:rPr>
            </w:pPr>
            <w:r w:rsidRPr="001A75C5">
              <w:rPr>
                <w:bCs/>
                <w:color w:val="000000"/>
                <w:sz w:val="20"/>
                <w:szCs w:val="20"/>
              </w:rPr>
              <w:t>(A)</w:t>
            </w:r>
          </w:p>
        </w:tc>
        <w:tc>
          <w:tcPr>
            <w:tcW w:w="25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278FB" w:rsidRPr="001A75C5" w:rsidRDefault="003278FB" w:rsidP="003278FB">
            <w:pPr>
              <w:autoSpaceDE/>
              <w:autoSpaceDN/>
              <w:spacing w:line="276" w:lineRule="auto"/>
              <w:jc w:val="center"/>
              <w:rPr>
                <w:bCs/>
                <w:color w:val="000000"/>
                <w:sz w:val="20"/>
                <w:szCs w:val="20"/>
                <w:lang w:val="id-ID"/>
              </w:rPr>
            </w:pPr>
            <w:r w:rsidRPr="001A75C5">
              <w:rPr>
                <w:bCs/>
                <w:color w:val="000000"/>
                <w:sz w:val="20"/>
                <w:szCs w:val="20"/>
              </w:rPr>
              <w:t xml:space="preserve">Lama Fermentasi </w:t>
            </w:r>
          </w:p>
          <w:p w:rsidR="003278FB" w:rsidRPr="001A75C5" w:rsidRDefault="003278FB" w:rsidP="003278FB">
            <w:pPr>
              <w:autoSpaceDE/>
              <w:autoSpaceDN/>
              <w:spacing w:line="276" w:lineRule="auto"/>
              <w:jc w:val="center"/>
              <w:rPr>
                <w:bCs/>
                <w:color w:val="000000"/>
                <w:sz w:val="20"/>
                <w:szCs w:val="20"/>
              </w:rPr>
            </w:pPr>
            <w:r w:rsidRPr="001A75C5">
              <w:rPr>
                <w:bCs/>
                <w:color w:val="000000"/>
                <w:sz w:val="20"/>
                <w:szCs w:val="20"/>
              </w:rPr>
              <w:t>(B)</w:t>
            </w:r>
          </w:p>
        </w:tc>
      </w:tr>
      <w:tr w:rsidR="003278FB" w:rsidRPr="003278FB" w:rsidTr="001A75C5">
        <w:trPr>
          <w:trHeight w:val="14"/>
          <w:jc w:val="center"/>
        </w:trPr>
        <w:tc>
          <w:tcPr>
            <w:tcW w:w="1143" w:type="dxa"/>
            <w:vMerge/>
            <w:tcBorders>
              <w:left w:val="single" w:sz="4" w:space="0" w:color="auto"/>
              <w:bottom w:val="single" w:sz="4" w:space="0" w:color="auto"/>
              <w:right w:val="single" w:sz="4" w:space="0" w:color="auto"/>
            </w:tcBorders>
            <w:shd w:val="clear" w:color="auto" w:fill="auto"/>
            <w:vAlign w:val="center"/>
            <w:hideMark/>
          </w:tcPr>
          <w:p w:rsidR="003278FB" w:rsidRPr="001A75C5" w:rsidRDefault="003278FB" w:rsidP="003278FB">
            <w:pPr>
              <w:autoSpaceDE/>
              <w:autoSpaceDN/>
              <w:spacing w:line="276" w:lineRule="auto"/>
              <w:jc w:val="center"/>
              <w:rPr>
                <w:bCs/>
                <w:color w:val="000000"/>
                <w:sz w:val="20"/>
                <w:szCs w:val="20"/>
              </w:rPr>
            </w:pPr>
          </w:p>
        </w:tc>
        <w:tc>
          <w:tcPr>
            <w:tcW w:w="885" w:type="dxa"/>
            <w:tcBorders>
              <w:top w:val="nil"/>
              <w:left w:val="nil"/>
              <w:bottom w:val="single" w:sz="4" w:space="0" w:color="auto"/>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b1</w:t>
            </w:r>
          </w:p>
        </w:tc>
        <w:tc>
          <w:tcPr>
            <w:tcW w:w="821" w:type="dxa"/>
            <w:tcBorders>
              <w:top w:val="nil"/>
              <w:left w:val="nil"/>
              <w:bottom w:val="single" w:sz="4" w:space="0" w:color="auto"/>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b2</w:t>
            </w:r>
          </w:p>
        </w:tc>
        <w:tc>
          <w:tcPr>
            <w:tcW w:w="834" w:type="dxa"/>
            <w:tcBorders>
              <w:top w:val="nil"/>
              <w:left w:val="nil"/>
              <w:bottom w:val="single" w:sz="4" w:space="0" w:color="auto"/>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b3</w:t>
            </w:r>
          </w:p>
        </w:tc>
      </w:tr>
      <w:tr w:rsidR="003278FB" w:rsidRPr="003278FB" w:rsidTr="001A75C5">
        <w:trPr>
          <w:trHeight w:val="14"/>
          <w:jc w:val="center"/>
        </w:trPr>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a1</w:t>
            </w: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A</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A</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A</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1A75C5" w:rsidRDefault="003278FB" w:rsidP="003278FB">
            <w:pPr>
              <w:autoSpaceDE/>
              <w:autoSpaceDN/>
              <w:spacing w:line="276" w:lineRule="auto"/>
              <w:jc w:val="center"/>
              <w:rPr>
                <w:bCs/>
                <w:color w:val="000000"/>
                <w:sz w:val="20"/>
                <w:szCs w:val="20"/>
              </w:rPr>
            </w:pP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rPr>
              <w:t>1,</w:t>
            </w:r>
            <w:r w:rsidRPr="003278FB">
              <w:rPr>
                <w:color w:val="000000"/>
                <w:sz w:val="20"/>
                <w:szCs w:val="20"/>
                <w:lang w:val="id-ID"/>
              </w:rPr>
              <w:t>18</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rPr>
              <w:t>1,</w:t>
            </w:r>
            <w:r w:rsidRPr="003278FB">
              <w:rPr>
                <w:color w:val="000000"/>
                <w:sz w:val="20"/>
                <w:szCs w:val="20"/>
                <w:lang w:val="id-ID"/>
              </w:rPr>
              <w:t>11</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rPr>
              <w:t>1,</w:t>
            </w:r>
            <w:r w:rsidRPr="003278FB">
              <w:rPr>
                <w:color w:val="000000"/>
                <w:sz w:val="20"/>
                <w:szCs w:val="20"/>
                <w:lang w:val="id-ID"/>
              </w:rPr>
              <w:t>09</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1A75C5" w:rsidRDefault="003278FB" w:rsidP="003278FB">
            <w:pPr>
              <w:autoSpaceDE/>
              <w:autoSpaceDN/>
              <w:spacing w:line="276" w:lineRule="auto"/>
              <w:jc w:val="center"/>
              <w:rPr>
                <w:bCs/>
                <w:color w:val="000000"/>
                <w:sz w:val="20"/>
                <w:szCs w:val="20"/>
              </w:rPr>
            </w:pPr>
          </w:p>
        </w:tc>
        <w:tc>
          <w:tcPr>
            <w:tcW w:w="885"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a</w:t>
            </w:r>
          </w:p>
        </w:tc>
        <w:tc>
          <w:tcPr>
            <w:tcW w:w="821"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a</w:t>
            </w:r>
          </w:p>
        </w:tc>
        <w:tc>
          <w:tcPr>
            <w:tcW w:w="834"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a</w:t>
            </w:r>
          </w:p>
        </w:tc>
      </w:tr>
      <w:tr w:rsidR="003278FB" w:rsidRPr="003278FB" w:rsidTr="001A75C5">
        <w:trPr>
          <w:trHeight w:val="14"/>
          <w:jc w:val="center"/>
        </w:trPr>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a2</w:t>
            </w: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B</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B</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B</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1A75C5" w:rsidRDefault="003278FB" w:rsidP="003278FB">
            <w:pPr>
              <w:autoSpaceDE/>
              <w:autoSpaceDN/>
              <w:spacing w:line="276" w:lineRule="auto"/>
              <w:jc w:val="center"/>
              <w:rPr>
                <w:bCs/>
                <w:color w:val="000000"/>
                <w:sz w:val="20"/>
                <w:szCs w:val="20"/>
              </w:rPr>
            </w:pP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rPr>
              <w:t>1,</w:t>
            </w:r>
            <w:r w:rsidRPr="003278FB">
              <w:rPr>
                <w:color w:val="000000"/>
                <w:sz w:val="20"/>
                <w:szCs w:val="20"/>
                <w:lang w:val="id-ID"/>
              </w:rPr>
              <w:t>78</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lang w:val="id-ID"/>
              </w:rPr>
              <w:t>3,02</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lang w:val="id-ID"/>
              </w:rPr>
              <w:t>2,91</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1A75C5" w:rsidRDefault="003278FB" w:rsidP="003278FB">
            <w:pPr>
              <w:autoSpaceDE/>
              <w:autoSpaceDN/>
              <w:spacing w:line="276" w:lineRule="auto"/>
              <w:jc w:val="center"/>
              <w:rPr>
                <w:bCs/>
                <w:color w:val="000000"/>
                <w:sz w:val="20"/>
                <w:szCs w:val="20"/>
              </w:rPr>
            </w:pPr>
          </w:p>
        </w:tc>
        <w:tc>
          <w:tcPr>
            <w:tcW w:w="885"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a</w:t>
            </w:r>
          </w:p>
        </w:tc>
        <w:tc>
          <w:tcPr>
            <w:tcW w:w="821"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b</w:t>
            </w:r>
          </w:p>
        </w:tc>
        <w:tc>
          <w:tcPr>
            <w:tcW w:w="834"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b</w:t>
            </w:r>
          </w:p>
        </w:tc>
      </w:tr>
      <w:tr w:rsidR="003278FB" w:rsidRPr="003278FB" w:rsidTr="001A75C5">
        <w:trPr>
          <w:trHeight w:val="14"/>
          <w:jc w:val="center"/>
        </w:trPr>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78FB" w:rsidRPr="001A75C5" w:rsidRDefault="003278FB" w:rsidP="001A75C5">
            <w:pPr>
              <w:autoSpaceDE/>
              <w:autoSpaceDN/>
              <w:spacing w:line="276" w:lineRule="auto"/>
              <w:jc w:val="center"/>
              <w:rPr>
                <w:bCs/>
                <w:color w:val="000000"/>
                <w:sz w:val="20"/>
                <w:szCs w:val="20"/>
                <w:lang w:val="id-ID"/>
              </w:rPr>
            </w:pPr>
            <w:r w:rsidRPr="001A75C5">
              <w:rPr>
                <w:bCs/>
                <w:color w:val="000000"/>
                <w:sz w:val="20"/>
                <w:szCs w:val="20"/>
              </w:rPr>
              <w:t>a3</w:t>
            </w: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A</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C</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right"/>
              <w:rPr>
                <w:color w:val="000000"/>
                <w:sz w:val="20"/>
                <w:szCs w:val="20"/>
              </w:rPr>
            </w:pPr>
            <w:r w:rsidRPr="003278FB">
              <w:rPr>
                <w:color w:val="000000"/>
                <w:sz w:val="20"/>
                <w:szCs w:val="20"/>
              </w:rPr>
              <w:t>C</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3278FB" w:rsidRDefault="003278FB" w:rsidP="003278FB">
            <w:pPr>
              <w:autoSpaceDE/>
              <w:autoSpaceDN/>
              <w:spacing w:line="276" w:lineRule="auto"/>
              <w:rPr>
                <w:b/>
                <w:bCs/>
                <w:color w:val="000000"/>
                <w:sz w:val="20"/>
                <w:szCs w:val="20"/>
              </w:rPr>
            </w:pPr>
          </w:p>
        </w:tc>
        <w:tc>
          <w:tcPr>
            <w:tcW w:w="885"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rPr>
              <w:t>1,</w:t>
            </w:r>
            <w:r w:rsidRPr="003278FB">
              <w:rPr>
                <w:color w:val="000000"/>
                <w:sz w:val="20"/>
                <w:szCs w:val="20"/>
                <w:lang w:val="id-ID"/>
              </w:rPr>
              <w:t>24</w:t>
            </w:r>
          </w:p>
        </w:tc>
        <w:tc>
          <w:tcPr>
            <w:tcW w:w="821"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lang w:val="id-ID"/>
              </w:rPr>
              <w:t>4,42</w:t>
            </w:r>
          </w:p>
        </w:tc>
        <w:tc>
          <w:tcPr>
            <w:tcW w:w="834" w:type="dxa"/>
            <w:tcBorders>
              <w:top w:val="nil"/>
              <w:left w:val="nil"/>
              <w:right w:val="single" w:sz="4" w:space="0" w:color="auto"/>
            </w:tcBorders>
            <w:shd w:val="clear" w:color="auto" w:fill="auto"/>
            <w:noWrap/>
            <w:vAlign w:val="bottom"/>
            <w:hideMark/>
          </w:tcPr>
          <w:p w:rsidR="003278FB" w:rsidRPr="003278FB" w:rsidRDefault="003278FB" w:rsidP="003278FB">
            <w:pPr>
              <w:autoSpaceDE/>
              <w:autoSpaceDN/>
              <w:spacing w:line="276" w:lineRule="auto"/>
              <w:jc w:val="center"/>
              <w:rPr>
                <w:color w:val="000000"/>
                <w:sz w:val="20"/>
                <w:szCs w:val="20"/>
                <w:lang w:val="id-ID"/>
              </w:rPr>
            </w:pPr>
            <w:r w:rsidRPr="003278FB">
              <w:rPr>
                <w:color w:val="000000"/>
                <w:sz w:val="20"/>
                <w:szCs w:val="20"/>
                <w:lang w:val="id-ID"/>
              </w:rPr>
              <w:t>4,69</w:t>
            </w:r>
          </w:p>
        </w:tc>
      </w:tr>
      <w:tr w:rsidR="003278FB" w:rsidRPr="003278FB" w:rsidTr="001A75C5">
        <w:trPr>
          <w:trHeight w:val="14"/>
          <w:jc w:val="center"/>
        </w:trPr>
        <w:tc>
          <w:tcPr>
            <w:tcW w:w="1143" w:type="dxa"/>
            <w:vMerge/>
            <w:tcBorders>
              <w:top w:val="nil"/>
              <w:left w:val="single" w:sz="4" w:space="0" w:color="auto"/>
              <w:bottom w:val="single" w:sz="4" w:space="0" w:color="000000"/>
              <w:right w:val="single" w:sz="4" w:space="0" w:color="auto"/>
            </w:tcBorders>
            <w:vAlign w:val="center"/>
            <w:hideMark/>
          </w:tcPr>
          <w:p w:rsidR="003278FB" w:rsidRPr="003278FB" w:rsidRDefault="003278FB" w:rsidP="003278FB">
            <w:pPr>
              <w:autoSpaceDE/>
              <w:autoSpaceDN/>
              <w:spacing w:line="276" w:lineRule="auto"/>
              <w:rPr>
                <w:b/>
                <w:bCs/>
                <w:color w:val="000000"/>
                <w:sz w:val="20"/>
                <w:szCs w:val="20"/>
              </w:rPr>
            </w:pPr>
          </w:p>
        </w:tc>
        <w:tc>
          <w:tcPr>
            <w:tcW w:w="885"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a</w:t>
            </w:r>
          </w:p>
        </w:tc>
        <w:tc>
          <w:tcPr>
            <w:tcW w:w="821"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b</w:t>
            </w:r>
          </w:p>
        </w:tc>
        <w:tc>
          <w:tcPr>
            <w:tcW w:w="834" w:type="dxa"/>
            <w:tcBorders>
              <w:left w:val="nil"/>
              <w:bottom w:val="single" w:sz="4" w:space="0" w:color="auto"/>
              <w:right w:val="single" w:sz="4" w:space="0" w:color="auto"/>
            </w:tcBorders>
            <w:shd w:val="clear" w:color="auto" w:fill="auto"/>
            <w:noWrap/>
            <w:vAlign w:val="bottom"/>
            <w:hideMark/>
          </w:tcPr>
          <w:p w:rsidR="003278FB" w:rsidRPr="003278FB" w:rsidRDefault="003278FB" w:rsidP="003278FB">
            <w:pPr>
              <w:autoSpaceDE/>
              <w:autoSpaceDN/>
              <w:spacing w:line="276" w:lineRule="auto"/>
              <w:rPr>
                <w:color w:val="000000"/>
                <w:sz w:val="20"/>
                <w:szCs w:val="20"/>
              </w:rPr>
            </w:pPr>
            <w:r w:rsidRPr="003278FB">
              <w:rPr>
                <w:color w:val="000000"/>
                <w:sz w:val="20"/>
                <w:szCs w:val="20"/>
              </w:rPr>
              <w:t>c</w:t>
            </w:r>
          </w:p>
        </w:tc>
      </w:tr>
    </w:tbl>
    <w:p w:rsidR="003278FB" w:rsidRPr="003278FB" w:rsidRDefault="003278FB" w:rsidP="003278FB">
      <w:pPr>
        <w:tabs>
          <w:tab w:val="left" w:pos="0"/>
        </w:tabs>
        <w:spacing w:line="276" w:lineRule="auto"/>
        <w:jc w:val="both"/>
        <w:rPr>
          <w:sz w:val="20"/>
          <w:szCs w:val="20"/>
          <w:lang w:val="id-ID"/>
        </w:rPr>
      </w:pPr>
      <w:r w:rsidRPr="003278FB">
        <w:rPr>
          <w:sz w:val="20"/>
          <w:szCs w:val="20"/>
          <w:lang w:val="id-ID"/>
        </w:rPr>
        <w:t>Keterangan : Notasi huruf kecil pada baris yang sama dibaca secara horizontal dan huruf yang besar pada kolom yang sama dibaca secara vertikal. Taraf nyata menunjukkan perbedaan yang nyata pada taraf 5% uji jarak berganda Duncan.</w:t>
      </w:r>
    </w:p>
    <w:p w:rsidR="003278FB" w:rsidRPr="003278FB" w:rsidRDefault="003278FB" w:rsidP="001A75C5">
      <w:pPr>
        <w:tabs>
          <w:tab w:val="left" w:pos="0"/>
        </w:tabs>
        <w:spacing w:before="120" w:line="276" w:lineRule="auto"/>
        <w:jc w:val="center"/>
        <w:rPr>
          <w:sz w:val="20"/>
          <w:szCs w:val="20"/>
          <w:lang w:val="id-ID"/>
        </w:rPr>
      </w:pPr>
      <w:r w:rsidRPr="003278FB">
        <w:rPr>
          <w:noProof/>
          <w:sz w:val="20"/>
          <w:szCs w:val="20"/>
        </w:rPr>
        <w:drawing>
          <wp:inline distT="0" distB="0" distL="0" distR="0" wp14:anchorId="26C6C3EC" wp14:editId="3256F6BF">
            <wp:extent cx="2428875" cy="1771650"/>
            <wp:effectExtent l="0" t="0" r="9525" b="1905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A75C5">
        <w:rPr>
          <w:sz w:val="20"/>
          <w:szCs w:val="20"/>
          <w:lang w:val="id-ID"/>
        </w:rPr>
        <w:t>Gambar 12</w:t>
      </w:r>
      <w:r w:rsidRPr="003278FB">
        <w:rPr>
          <w:sz w:val="20"/>
          <w:szCs w:val="20"/>
          <w:lang w:val="id-ID"/>
        </w:rPr>
        <w:t xml:space="preserve">. Pengaruh Interaksi Jenis Gula dan Lama Fermentasi Terhadap Warna </w:t>
      </w:r>
      <w:r w:rsidRPr="003278FB">
        <w:rPr>
          <w:i/>
          <w:sz w:val="20"/>
          <w:szCs w:val="20"/>
          <w:lang w:val="id-ID"/>
        </w:rPr>
        <w:t>Nata de citrus</w:t>
      </w:r>
    </w:p>
    <w:p w:rsidR="003278FB" w:rsidRPr="003278FB" w:rsidRDefault="001A75C5" w:rsidP="001A75C5">
      <w:pPr>
        <w:tabs>
          <w:tab w:val="left" w:pos="0"/>
        </w:tabs>
        <w:spacing w:before="120" w:line="276" w:lineRule="auto"/>
        <w:ind w:firstLine="567"/>
        <w:jc w:val="both"/>
        <w:rPr>
          <w:sz w:val="20"/>
          <w:szCs w:val="20"/>
          <w:lang w:val="id-ID"/>
        </w:rPr>
      </w:pPr>
      <w:r>
        <w:rPr>
          <w:sz w:val="20"/>
          <w:szCs w:val="20"/>
          <w:lang w:val="id-ID"/>
        </w:rPr>
        <w:t>Tabel 11 dan gambar 12</w:t>
      </w:r>
      <w:r w:rsidR="003278FB" w:rsidRPr="003278FB">
        <w:rPr>
          <w:sz w:val="20"/>
          <w:szCs w:val="20"/>
          <w:lang w:val="id-ID"/>
        </w:rPr>
        <w:t xml:space="preserve"> menunjukkan bahwa panelis lebih menyukai warna </w:t>
      </w:r>
      <w:r w:rsidR="003278FB" w:rsidRPr="003278FB">
        <w:rPr>
          <w:i/>
          <w:sz w:val="20"/>
          <w:szCs w:val="20"/>
          <w:lang w:val="id-ID"/>
        </w:rPr>
        <w:t>Nata de citrus</w:t>
      </w:r>
      <w:r w:rsidR="003278FB" w:rsidRPr="003278FB">
        <w:rPr>
          <w:sz w:val="20"/>
          <w:szCs w:val="20"/>
          <w:lang w:val="id-ID"/>
        </w:rPr>
        <w:t xml:space="preserve"> dengan jenis gula glukosa pada lama fermentasi hari ke-15,  dimana warna </w:t>
      </w:r>
      <w:r w:rsidR="003278FB" w:rsidRPr="003278FB">
        <w:rPr>
          <w:i/>
          <w:sz w:val="20"/>
          <w:szCs w:val="20"/>
          <w:lang w:val="id-ID"/>
        </w:rPr>
        <w:t>Nata de citrus</w:t>
      </w:r>
      <w:r w:rsidR="003278FB" w:rsidRPr="003278FB">
        <w:rPr>
          <w:sz w:val="20"/>
          <w:szCs w:val="20"/>
          <w:lang w:val="id-ID"/>
        </w:rPr>
        <w:t xml:space="preserve"> yang dihasilkan adalah putih normal seperti pada umumnya nata.</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lang w:val="id-ID"/>
        </w:rPr>
        <w:lastRenderedPageBreak/>
        <w:t>Menurut Susanti (2006) ketebalan nata dipengaruhi oleh jumlah intensitas cahaya. Nata yang tebal, intensitas cahaya yang masuk dan diserap semakin banyak sehingga semakin gelap (keruh), sebaliknya pada nata yang tipis, intensitas cahaya yang masuk dan diserap semakin sedikit sehingga warna semakin terang (putih). Pada nata yang tebal pembentukan jaringan selulosa semakin banyak dan rapat.</w:t>
      </w:r>
    </w:p>
    <w:p w:rsidR="003278FB" w:rsidRPr="003278FB" w:rsidRDefault="003278FB" w:rsidP="003278FB">
      <w:pPr>
        <w:adjustRightInd w:val="0"/>
        <w:spacing w:line="276" w:lineRule="auto"/>
        <w:ind w:firstLine="567"/>
        <w:jc w:val="both"/>
        <w:rPr>
          <w:rFonts w:eastAsiaTheme="minorHAnsi"/>
          <w:sz w:val="20"/>
          <w:szCs w:val="20"/>
          <w:lang w:val="id-ID"/>
        </w:rPr>
      </w:pPr>
      <w:r w:rsidRPr="003278FB">
        <w:rPr>
          <w:rFonts w:eastAsiaTheme="minorHAnsi"/>
          <w:sz w:val="20"/>
          <w:szCs w:val="20"/>
        </w:rPr>
        <w:t xml:space="preserve">Warna </w:t>
      </w:r>
      <w:r w:rsidRPr="003278FB">
        <w:rPr>
          <w:rFonts w:eastAsiaTheme="minorHAnsi"/>
          <w:i/>
          <w:sz w:val="20"/>
          <w:szCs w:val="20"/>
          <w:lang w:val="id-ID"/>
        </w:rPr>
        <w:t>N</w:t>
      </w:r>
      <w:r w:rsidRPr="003278FB">
        <w:rPr>
          <w:rFonts w:eastAsiaTheme="minorHAnsi"/>
          <w:i/>
          <w:sz w:val="20"/>
          <w:szCs w:val="20"/>
        </w:rPr>
        <w:t>ata de coco</w:t>
      </w:r>
      <w:r w:rsidRPr="003278FB">
        <w:rPr>
          <w:rFonts w:eastAsiaTheme="minorHAnsi"/>
          <w:sz w:val="20"/>
          <w:szCs w:val="20"/>
        </w:rPr>
        <w:t xml:space="preserve"> adalah putih </w:t>
      </w:r>
      <w:proofErr w:type="gramStart"/>
      <w:r w:rsidRPr="003278FB">
        <w:rPr>
          <w:rFonts w:eastAsiaTheme="minorHAnsi"/>
          <w:sz w:val="20"/>
          <w:szCs w:val="20"/>
        </w:rPr>
        <w:t>susu</w:t>
      </w:r>
      <w:proofErr w:type="gramEnd"/>
      <w:r w:rsidRPr="003278FB">
        <w:rPr>
          <w:rFonts w:eastAsiaTheme="minorHAnsi"/>
          <w:sz w:val="20"/>
          <w:szCs w:val="20"/>
          <w:lang w:val="id-ID"/>
        </w:rPr>
        <w:t xml:space="preserve"> </w:t>
      </w:r>
      <w:r w:rsidRPr="003278FB">
        <w:rPr>
          <w:rFonts w:eastAsiaTheme="minorHAnsi"/>
          <w:sz w:val="20"/>
          <w:szCs w:val="20"/>
        </w:rPr>
        <w:t xml:space="preserve">tetapi pada </w:t>
      </w:r>
      <w:r w:rsidRPr="003278FB">
        <w:rPr>
          <w:rFonts w:eastAsiaTheme="minorHAnsi"/>
          <w:i/>
          <w:iCs/>
          <w:sz w:val="20"/>
          <w:szCs w:val="20"/>
          <w:lang w:val="id-ID"/>
        </w:rPr>
        <w:t>N</w:t>
      </w:r>
      <w:r w:rsidRPr="003278FB">
        <w:rPr>
          <w:rFonts w:eastAsiaTheme="minorHAnsi"/>
          <w:i/>
          <w:iCs/>
          <w:sz w:val="20"/>
          <w:szCs w:val="20"/>
        </w:rPr>
        <w:t xml:space="preserve">ata de </w:t>
      </w:r>
      <w:r w:rsidRPr="003278FB">
        <w:rPr>
          <w:rFonts w:eastAsiaTheme="minorHAnsi"/>
          <w:i/>
          <w:iCs/>
          <w:sz w:val="20"/>
          <w:szCs w:val="20"/>
          <w:lang w:val="id-ID"/>
        </w:rPr>
        <w:t xml:space="preserve">citrus </w:t>
      </w:r>
      <w:r w:rsidRPr="003278FB">
        <w:rPr>
          <w:rFonts w:eastAsiaTheme="minorHAnsi"/>
          <w:sz w:val="20"/>
          <w:szCs w:val="20"/>
        </w:rPr>
        <w:t>putih agak keruh.</w:t>
      </w:r>
      <w:r w:rsidRPr="003278FB">
        <w:rPr>
          <w:rFonts w:eastAsiaTheme="minorHAnsi"/>
          <w:sz w:val="20"/>
          <w:szCs w:val="20"/>
          <w:lang w:val="id-ID"/>
        </w:rPr>
        <w:t xml:space="preserve"> </w:t>
      </w:r>
      <w:r w:rsidRPr="003278FB">
        <w:rPr>
          <w:rFonts w:eastAsiaTheme="minorHAnsi"/>
          <w:sz w:val="20"/>
          <w:szCs w:val="20"/>
        </w:rPr>
        <w:t xml:space="preserve">Warna </w:t>
      </w:r>
      <w:r w:rsidRPr="003278FB">
        <w:rPr>
          <w:rFonts w:eastAsiaTheme="minorHAnsi"/>
          <w:i/>
          <w:sz w:val="20"/>
          <w:szCs w:val="20"/>
          <w:lang w:val="id-ID"/>
        </w:rPr>
        <w:t>N</w:t>
      </w:r>
      <w:r w:rsidRPr="003278FB">
        <w:rPr>
          <w:rFonts w:eastAsiaTheme="minorHAnsi"/>
          <w:i/>
          <w:sz w:val="20"/>
          <w:szCs w:val="20"/>
        </w:rPr>
        <w:t xml:space="preserve">ata de </w:t>
      </w:r>
      <w:r w:rsidRPr="003278FB">
        <w:rPr>
          <w:rFonts w:eastAsiaTheme="minorHAnsi"/>
          <w:i/>
          <w:sz w:val="20"/>
          <w:szCs w:val="20"/>
          <w:lang w:val="id-ID"/>
        </w:rPr>
        <w:t>citrus</w:t>
      </w:r>
      <w:r w:rsidRPr="003278FB">
        <w:rPr>
          <w:rFonts w:eastAsiaTheme="minorHAnsi"/>
          <w:sz w:val="20"/>
          <w:szCs w:val="20"/>
        </w:rPr>
        <w:t xml:space="preserve"> dapat diperbaiki dengan</w:t>
      </w:r>
      <w:r w:rsidRPr="003278FB">
        <w:rPr>
          <w:rFonts w:eastAsiaTheme="minorHAnsi"/>
          <w:sz w:val="20"/>
          <w:szCs w:val="20"/>
          <w:lang w:val="id-ID"/>
        </w:rPr>
        <w:t xml:space="preserve"> </w:t>
      </w:r>
      <w:r w:rsidRPr="003278FB">
        <w:rPr>
          <w:rFonts w:eastAsiaTheme="minorHAnsi"/>
          <w:sz w:val="20"/>
          <w:szCs w:val="20"/>
        </w:rPr>
        <w:t>mempercepat lama fermentasi, karena lama</w:t>
      </w:r>
      <w:r w:rsidRPr="003278FB">
        <w:rPr>
          <w:rFonts w:eastAsiaTheme="minorHAnsi"/>
          <w:sz w:val="20"/>
          <w:szCs w:val="20"/>
          <w:lang w:val="id-ID"/>
        </w:rPr>
        <w:t xml:space="preserve"> </w:t>
      </w:r>
      <w:r w:rsidRPr="003278FB">
        <w:rPr>
          <w:rFonts w:eastAsiaTheme="minorHAnsi"/>
          <w:sz w:val="20"/>
          <w:szCs w:val="20"/>
        </w:rPr>
        <w:t xml:space="preserve">fermentasi yang semakin lama </w:t>
      </w:r>
      <w:r w:rsidRPr="003278FB">
        <w:rPr>
          <w:rFonts w:eastAsiaTheme="minorHAnsi"/>
          <w:sz w:val="20"/>
          <w:szCs w:val="20"/>
          <w:lang w:val="id-ID"/>
        </w:rPr>
        <w:t xml:space="preserve">membuat </w:t>
      </w:r>
      <w:r w:rsidRPr="003278FB">
        <w:rPr>
          <w:rFonts w:eastAsiaTheme="minorHAnsi"/>
          <w:sz w:val="20"/>
          <w:szCs w:val="20"/>
        </w:rPr>
        <w:t xml:space="preserve">warna nata </w:t>
      </w:r>
      <w:proofErr w:type="gramStart"/>
      <w:r w:rsidRPr="003278FB">
        <w:rPr>
          <w:rFonts w:eastAsiaTheme="minorHAnsi"/>
          <w:sz w:val="20"/>
          <w:szCs w:val="20"/>
        </w:rPr>
        <w:t>akan</w:t>
      </w:r>
      <w:proofErr w:type="gramEnd"/>
      <w:r w:rsidRPr="003278FB">
        <w:rPr>
          <w:rFonts w:eastAsiaTheme="minorHAnsi"/>
          <w:sz w:val="20"/>
          <w:szCs w:val="20"/>
          <w:lang w:val="id-ID"/>
        </w:rPr>
        <w:t xml:space="preserve"> </w:t>
      </w:r>
      <w:r w:rsidRPr="003278FB">
        <w:rPr>
          <w:rFonts w:eastAsiaTheme="minorHAnsi"/>
          <w:sz w:val="20"/>
          <w:szCs w:val="20"/>
        </w:rPr>
        <w:t>menjadi lebih gelap.</w:t>
      </w:r>
    </w:p>
    <w:p w:rsidR="003278FB" w:rsidRPr="003278FB" w:rsidRDefault="003278FB" w:rsidP="008441D0">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Aroma</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Dari hasil analisis aroma dan analisis variasi (ANAVA) pada taraf signifikan 5%, menunjukkan bahwa jenis gula (A), lama fermentasi (B), dan interaksi antara jenis gula dan lama fermentasi (AB) tidak memberikan pengaruh yang nyata terhadap aroma dari produk </w:t>
      </w:r>
      <w:r w:rsidRPr="003278FB">
        <w:rPr>
          <w:i/>
          <w:sz w:val="20"/>
          <w:szCs w:val="20"/>
          <w:lang w:val="id-ID"/>
        </w:rPr>
        <w:t>Nata de citrus</w:t>
      </w:r>
      <w:r w:rsidRPr="003278FB">
        <w:rPr>
          <w:sz w:val="20"/>
          <w:szCs w:val="20"/>
          <w:lang w:val="id-ID"/>
        </w:rPr>
        <w:t>.</w:t>
      </w:r>
    </w:p>
    <w:p w:rsidR="003278FB" w:rsidRPr="003278FB" w:rsidRDefault="003278FB" w:rsidP="003278FB">
      <w:pPr>
        <w:adjustRightInd w:val="0"/>
        <w:spacing w:line="276" w:lineRule="auto"/>
        <w:ind w:firstLine="567"/>
        <w:jc w:val="both"/>
        <w:rPr>
          <w:sz w:val="20"/>
          <w:szCs w:val="20"/>
          <w:lang w:val="id-ID"/>
        </w:rPr>
      </w:pPr>
      <w:proofErr w:type="gramStart"/>
      <w:r w:rsidRPr="003278FB">
        <w:rPr>
          <w:sz w:val="20"/>
          <w:szCs w:val="20"/>
        </w:rPr>
        <w:t xml:space="preserve">Aroma yang baik untuk </w:t>
      </w:r>
      <w:r w:rsidRPr="003278FB">
        <w:rPr>
          <w:i/>
          <w:iCs/>
          <w:sz w:val="20"/>
          <w:szCs w:val="20"/>
          <w:lang w:val="id-ID"/>
        </w:rPr>
        <w:t>N</w:t>
      </w:r>
      <w:r w:rsidRPr="003278FB">
        <w:rPr>
          <w:i/>
          <w:iCs/>
          <w:sz w:val="20"/>
          <w:szCs w:val="20"/>
        </w:rPr>
        <w:t>ata de c</w:t>
      </w:r>
      <w:r w:rsidRPr="003278FB">
        <w:rPr>
          <w:i/>
          <w:iCs/>
          <w:sz w:val="20"/>
          <w:szCs w:val="20"/>
          <w:lang w:val="id-ID"/>
        </w:rPr>
        <w:t xml:space="preserve">itrus </w:t>
      </w:r>
      <w:r w:rsidRPr="003278FB">
        <w:rPr>
          <w:sz w:val="20"/>
          <w:szCs w:val="20"/>
        </w:rPr>
        <w:t>adalah tidak asam.</w:t>
      </w:r>
      <w:proofErr w:type="gramEnd"/>
      <w:r w:rsidRPr="003278FB">
        <w:rPr>
          <w:sz w:val="20"/>
          <w:szCs w:val="20"/>
          <w:lang w:val="id-ID"/>
        </w:rPr>
        <w:t xml:space="preserve"> </w:t>
      </w:r>
      <w:r w:rsidRPr="003278FB">
        <w:rPr>
          <w:sz w:val="20"/>
          <w:szCs w:val="20"/>
        </w:rPr>
        <w:t>Panelis lebih menyukai</w:t>
      </w:r>
      <w:r w:rsidRPr="003278FB">
        <w:rPr>
          <w:sz w:val="20"/>
          <w:szCs w:val="20"/>
          <w:lang w:val="id-ID"/>
        </w:rPr>
        <w:t xml:space="preserve"> </w:t>
      </w:r>
      <w:r w:rsidRPr="003278FB">
        <w:rPr>
          <w:i/>
          <w:iCs/>
          <w:sz w:val="20"/>
          <w:szCs w:val="20"/>
          <w:lang w:val="id-ID"/>
        </w:rPr>
        <w:t>N</w:t>
      </w:r>
      <w:r w:rsidRPr="003278FB">
        <w:rPr>
          <w:i/>
          <w:iCs/>
          <w:sz w:val="20"/>
          <w:szCs w:val="20"/>
        </w:rPr>
        <w:t>ata de c</w:t>
      </w:r>
      <w:r w:rsidRPr="003278FB">
        <w:rPr>
          <w:i/>
          <w:iCs/>
          <w:sz w:val="20"/>
          <w:szCs w:val="20"/>
          <w:lang w:val="id-ID"/>
        </w:rPr>
        <w:t>itrus</w:t>
      </w:r>
      <w:r w:rsidRPr="003278FB">
        <w:rPr>
          <w:i/>
          <w:iCs/>
          <w:sz w:val="20"/>
          <w:szCs w:val="20"/>
        </w:rPr>
        <w:t xml:space="preserve"> </w:t>
      </w:r>
      <w:r w:rsidRPr="003278FB">
        <w:rPr>
          <w:sz w:val="20"/>
          <w:szCs w:val="20"/>
        </w:rPr>
        <w:t>dengan aroma tidak asam</w:t>
      </w:r>
      <w:r w:rsidRPr="003278FB">
        <w:rPr>
          <w:sz w:val="20"/>
          <w:szCs w:val="20"/>
          <w:lang w:val="id-ID"/>
        </w:rPr>
        <w:t xml:space="preserve"> </w:t>
      </w:r>
      <w:r w:rsidRPr="003278FB">
        <w:rPr>
          <w:sz w:val="20"/>
          <w:szCs w:val="20"/>
        </w:rPr>
        <w:t xml:space="preserve">karena pada saat dipanen </w:t>
      </w:r>
      <w:r w:rsidRPr="003278FB">
        <w:rPr>
          <w:i/>
          <w:iCs/>
          <w:sz w:val="20"/>
          <w:szCs w:val="20"/>
          <w:lang w:val="id-ID"/>
        </w:rPr>
        <w:t>N</w:t>
      </w:r>
      <w:r w:rsidRPr="003278FB">
        <w:rPr>
          <w:i/>
          <w:iCs/>
          <w:sz w:val="20"/>
          <w:szCs w:val="20"/>
        </w:rPr>
        <w:t>ata de c</w:t>
      </w:r>
      <w:r w:rsidRPr="003278FB">
        <w:rPr>
          <w:i/>
          <w:iCs/>
          <w:sz w:val="20"/>
          <w:szCs w:val="20"/>
          <w:lang w:val="id-ID"/>
        </w:rPr>
        <w:t>itrus</w:t>
      </w:r>
      <w:r w:rsidRPr="003278FB">
        <w:rPr>
          <w:sz w:val="20"/>
          <w:szCs w:val="20"/>
          <w:lang w:val="id-ID"/>
        </w:rPr>
        <w:t xml:space="preserve"> </w:t>
      </w:r>
      <w:r w:rsidRPr="003278FB">
        <w:rPr>
          <w:sz w:val="20"/>
          <w:szCs w:val="20"/>
        </w:rPr>
        <w:t>dicuci</w:t>
      </w:r>
      <w:r w:rsidRPr="003278FB">
        <w:rPr>
          <w:sz w:val="20"/>
          <w:szCs w:val="20"/>
          <w:lang w:val="id-ID"/>
        </w:rPr>
        <w:t>, direndam,</w:t>
      </w:r>
      <w:r w:rsidRPr="003278FB">
        <w:rPr>
          <w:sz w:val="20"/>
          <w:szCs w:val="20"/>
        </w:rPr>
        <w:t xml:space="preserve"> lalu direbus selama </w:t>
      </w:r>
      <w:r w:rsidRPr="003278FB">
        <w:rPr>
          <w:sz w:val="20"/>
          <w:szCs w:val="20"/>
          <w:lang w:val="id-ID"/>
        </w:rPr>
        <w:t>30</w:t>
      </w:r>
      <w:r w:rsidRPr="003278FB">
        <w:rPr>
          <w:sz w:val="20"/>
          <w:szCs w:val="20"/>
        </w:rPr>
        <w:t xml:space="preserve"> menit pada suhu</w:t>
      </w:r>
      <w:r w:rsidRPr="003278FB">
        <w:rPr>
          <w:sz w:val="20"/>
          <w:szCs w:val="20"/>
          <w:lang w:val="id-ID"/>
        </w:rPr>
        <w:t xml:space="preserve"> </w:t>
      </w:r>
      <w:r w:rsidRPr="003278FB">
        <w:rPr>
          <w:sz w:val="20"/>
          <w:szCs w:val="20"/>
        </w:rPr>
        <w:t xml:space="preserve">100°C sehingga aroma asam pada </w:t>
      </w:r>
      <w:r w:rsidRPr="003278FB">
        <w:rPr>
          <w:i/>
          <w:iCs/>
          <w:sz w:val="20"/>
          <w:szCs w:val="20"/>
        </w:rPr>
        <w:t>nata de</w:t>
      </w:r>
      <w:r w:rsidRPr="003278FB">
        <w:rPr>
          <w:sz w:val="20"/>
          <w:szCs w:val="20"/>
          <w:lang w:val="id-ID"/>
        </w:rPr>
        <w:t xml:space="preserve"> </w:t>
      </w:r>
      <w:r w:rsidRPr="003278FB">
        <w:rPr>
          <w:i/>
          <w:iCs/>
          <w:sz w:val="20"/>
          <w:szCs w:val="20"/>
        </w:rPr>
        <w:t xml:space="preserve">cassava </w:t>
      </w:r>
      <w:r w:rsidRPr="003278FB">
        <w:rPr>
          <w:sz w:val="20"/>
          <w:szCs w:val="20"/>
        </w:rPr>
        <w:t>hilang pada saat</w:t>
      </w:r>
      <w:r w:rsidRPr="003278FB">
        <w:rPr>
          <w:sz w:val="20"/>
          <w:szCs w:val="20"/>
          <w:lang w:val="id-ID"/>
        </w:rPr>
        <w:t xml:space="preserve"> </w:t>
      </w:r>
      <w:r w:rsidRPr="003278FB">
        <w:rPr>
          <w:sz w:val="20"/>
          <w:szCs w:val="20"/>
        </w:rPr>
        <w:t>pencucian dan</w:t>
      </w:r>
      <w:r w:rsidRPr="003278FB">
        <w:rPr>
          <w:sz w:val="20"/>
          <w:szCs w:val="20"/>
          <w:lang w:val="id-ID"/>
        </w:rPr>
        <w:t xml:space="preserve"> </w:t>
      </w:r>
      <w:r w:rsidRPr="003278FB">
        <w:rPr>
          <w:sz w:val="20"/>
          <w:szCs w:val="20"/>
        </w:rPr>
        <w:t>perebusan.</w:t>
      </w:r>
    </w:p>
    <w:p w:rsidR="003278FB" w:rsidRPr="003278FB" w:rsidRDefault="003278FB" w:rsidP="003278FB">
      <w:pPr>
        <w:adjustRightInd w:val="0"/>
        <w:spacing w:line="276" w:lineRule="auto"/>
        <w:ind w:firstLine="567"/>
        <w:jc w:val="both"/>
        <w:rPr>
          <w:sz w:val="20"/>
          <w:szCs w:val="20"/>
          <w:lang w:val="id-ID"/>
        </w:rPr>
      </w:pPr>
      <w:r w:rsidRPr="003278FB">
        <w:rPr>
          <w:sz w:val="20"/>
          <w:szCs w:val="20"/>
        </w:rPr>
        <w:t>Hasil yang diperoleh tersebut dapat</w:t>
      </w:r>
      <w:r w:rsidRPr="003278FB">
        <w:rPr>
          <w:sz w:val="20"/>
          <w:szCs w:val="20"/>
          <w:lang w:val="id-ID"/>
        </w:rPr>
        <w:t xml:space="preserve"> </w:t>
      </w:r>
      <w:r w:rsidRPr="003278FB">
        <w:rPr>
          <w:sz w:val="20"/>
          <w:szCs w:val="20"/>
        </w:rPr>
        <w:t>disebabkan oleh aroma yang ditangkap oleh</w:t>
      </w:r>
      <w:r w:rsidRPr="003278FB">
        <w:rPr>
          <w:sz w:val="20"/>
          <w:szCs w:val="20"/>
          <w:lang w:val="id-ID"/>
        </w:rPr>
        <w:t xml:space="preserve"> </w:t>
      </w:r>
      <w:r w:rsidRPr="003278FB">
        <w:rPr>
          <w:sz w:val="20"/>
          <w:szCs w:val="20"/>
        </w:rPr>
        <w:t xml:space="preserve">panelis hampir </w:t>
      </w:r>
      <w:proofErr w:type="gramStart"/>
      <w:r w:rsidRPr="003278FB">
        <w:rPr>
          <w:sz w:val="20"/>
          <w:szCs w:val="20"/>
        </w:rPr>
        <w:t>sama</w:t>
      </w:r>
      <w:proofErr w:type="gramEnd"/>
      <w:r w:rsidRPr="003278FB">
        <w:rPr>
          <w:sz w:val="20"/>
          <w:szCs w:val="20"/>
        </w:rPr>
        <w:t xml:space="preserve"> antara perlakuan satu</w:t>
      </w:r>
      <w:r w:rsidRPr="003278FB">
        <w:rPr>
          <w:sz w:val="20"/>
          <w:szCs w:val="20"/>
          <w:lang w:val="id-ID"/>
        </w:rPr>
        <w:t xml:space="preserve"> </w:t>
      </w:r>
      <w:r w:rsidRPr="003278FB">
        <w:rPr>
          <w:sz w:val="20"/>
          <w:szCs w:val="20"/>
        </w:rPr>
        <w:t>dengan yang lain. Hal ini dikarenakan</w:t>
      </w:r>
      <w:r w:rsidRPr="003278FB">
        <w:rPr>
          <w:sz w:val="20"/>
          <w:szCs w:val="20"/>
          <w:lang w:val="id-ID"/>
        </w:rPr>
        <w:t xml:space="preserve"> </w:t>
      </w:r>
      <w:r w:rsidRPr="003278FB">
        <w:rPr>
          <w:sz w:val="20"/>
          <w:szCs w:val="20"/>
        </w:rPr>
        <w:t>proses penetralan yaitu perebusan dan</w:t>
      </w:r>
      <w:r w:rsidRPr="003278FB">
        <w:rPr>
          <w:sz w:val="20"/>
          <w:szCs w:val="20"/>
          <w:lang w:val="id-ID"/>
        </w:rPr>
        <w:t xml:space="preserve"> </w:t>
      </w:r>
      <w:r w:rsidRPr="003278FB">
        <w:rPr>
          <w:sz w:val="20"/>
          <w:szCs w:val="20"/>
        </w:rPr>
        <w:t>pencucian dilakukan dengan sempurna,</w:t>
      </w:r>
      <w:r w:rsidRPr="003278FB">
        <w:rPr>
          <w:sz w:val="20"/>
          <w:szCs w:val="20"/>
          <w:lang w:val="id-ID"/>
        </w:rPr>
        <w:t xml:space="preserve"> </w:t>
      </w:r>
      <w:r w:rsidRPr="003278FB">
        <w:rPr>
          <w:sz w:val="20"/>
          <w:szCs w:val="20"/>
        </w:rPr>
        <w:t>sehingga tidak terjadi penyimpangan aroma</w:t>
      </w:r>
      <w:r w:rsidRPr="003278FB">
        <w:rPr>
          <w:sz w:val="20"/>
          <w:szCs w:val="20"/>
          <w:lang w:val="id-ID"/>
        </w:rPr>
        <w:t xml:space="preserve"> </w:t>
      </w:r>
      <w:r w:rsidRPr="003278FB">
        <w:rPr>
          <w:sz w:val="20"/>
          <w:szCs w:val="20"/>
        </w:rPr>
        <w:t>yang sesuai dengan standar kualitas nata</w:t>
      </w:r>
      <w:r w:rsidRPr="003278FB">
        <w:rPr>
          <w:sz w:val="20"/>
          <w:szCs w:val="20"/>
          <w:lang w:val="id-ID"/>
        </w:rPr>
        <w:t xml:space="preserve"> </w:t>
      </w:r>
      <w:r w:rsidRPr="003278FB">
        <w:rPr>
          <w:sz w:val="20"/>
          <w:szCs w:val="20"/>
        </w:rPr>
        <w:t>dalam kemasan yaitu beraroma normal.</w:t>
      </w:r>
      <w:r w:rsidRPr="003278FB">
        <w:rPr>
          <w:sz w:val="20"/>
          <w:szCs w:val="20"/>
          <w:lang w:val="id-ID"/>
        </w:rPr>
        <w:t xml:space="preserve"> </w:t>
      </w:r>
    </w:p>
    <w:p w:rsidR="003278FB" w:rsidRPr="003278FB" w:rsidRDefault="003278FB" w:rsidP="003278FB">
      <w:pPr>
        <w:adjustRightInd w:val="0"/>
        <w:spacing w:line="276" w:lineRule="auto"/>
        <w:ind w:firstLine="567"/>
        <w:jc w:val="both"/>
        <w:rPr>
          <w:sz w:val="20"/>
          <w:szCs w:val="20"/>
        </w:rPr>
      </w:pPr>
      <w:r w:rsidRPr="003278FB">
        <w:rPr>
          <w:sz w:val="20"/>
          <w:szCs w:val="20"/>
        </w:rPr>
        <w:t>Menurut Sutarminingsih (2004), nata</w:t>
      </w:r>
      <w:r w:rsidRPr="003278FB">
        <w:rPr>
          <w:sz w:val="20"/>
          <w:szCs w:val="20"/>
          <w:lang w:val="id-ID"/>
        </w:rPr>
        <w:t xml:space="preserve"> </w:t>
      </w:r>
      <w:r w:rsidRPr="003278FB">
        <w:rPr>
          <w:sz w:val="20"/>
          <w:szCs w:val="20"/>
        </w:rPr>
        <w:t>dicuci, direndam dan direbus untuk</w:t>
      </w:r>
      <w:r w:rsidRPr="003278FB">
        <w:rPr>
          <w:sz w:val="20"/>
          <w:szCs w:val="20"/>
          <w:lang w:val="id-ID"/>
        </w:rPr>
        <w:t xml:space="preserve"> </w:t>
      </w:r>
      <w:r w:rsidRPr="003278FB">
        <w:rPr>
          <w:sz w:val="20"/>
          <w:szCs w:val="20"/>
        </w:rPr>
        <w:t>mengawetkan sekaligus menyempurnakan</w:t>
      </w:r>
      <w:r w:rsidRPr="003278FB">
        <w:rPr>
          <w:sz w:val="20"/>
          <w:szCs w:val="20"/>
          <w:lang w:val="id-ID"/>
        </w:rPr>
        <w:t xml:space="preserve"> </w:t>
      </w:r>
      <w:r w:rsidRPr="003278FB">
        <w:rPr>
          <w:sz w:val="20"/>
          <w:szCs w:val="20"/>
        </w:rPr>
        <w:t>proses penghilangan bau dan asam.</w:t>
      </w:r>
      <w:r w:rsidRPr="003278FB">
        <w:rPr>
          <w:sz w:val="20"/>
          <w:szCs w:val="20"/>
          <w:lang w:val="id-ID"/>
        </w:rPr>
        <w:t xml:space="preserve"> </w:t>
      </w:r>
      <w:r w:rsidRPr="003278FB">
        <w:rPr>
          <w:sz w:val="20"/>
          <w:szCs w:val="20"/>
        </w:rPr>
        <w:t>Menurut Winarno (</w:t>
      </w:r>
      <w:r w:rsidRPr="003278FB">
        <w:rPr>
          <w:sz w:val="20"/>
          <w:szCs w:val="20"/>
          <w:lang w:val="id-ID"/>
        </w:rPr>
        <w:t>199</w:t>
      </w:r>
      <w:r w:rsidRPr="003278FB">
        <w:rPr>
          <w:sz w:val="20"/>
          <w:szCs w:val="20"/>
        </w:rPr>
        <w:t>2), pada umumnya</w:t>
      </w:r>
      <w:r w:rsidRPr="003278FB">
        <w:rPr>
          <w:sz w:val="20"/>
          <w:szCs w:val="20"/>
          <w:lang w:val="id-ID"/>
        </w:rPr>
        <w:t xml:space="preserve"> </w:t>
      </w:r>
      <w:r w:rsidRPr="003278FB">
        <w:rPr>
          <w:sz w:val="20"/>
          <w:szCs w:val="20"/>
        </w:rPr>
        <w:t>aroma yang diterima oleh hidung dan otak</w:t>
      </w:r>
      <w:r w:rsidRPr="003278FB">
        <w:rPr>
          <w:sz w:val="20"/>
          <w:szCs w:val="20"/>
          <w:lang w:val="id-ID"/>
        </w:rPr>
        <w:t xml:space="preserve"> </w:t>
      </w:r>
      <w:r w:rsidRPr="003278FB">
        <w:rPr>
          <w:sz w:val="20"/>
          <w:szCs w:val="20"/>
        </w:rPr>
        <w:t xml:space="preserve">merupakan </w:t>
      </w:r>
      <w:r w:rsidRPr="003278FB">
        <w:rPr>
          <w:sz w:val="20"/>
          <w:szCs w:val="20"/>
        </w:rPr>
        <w:lastRenderedPageBreak/>
        <w:t>campuran dari 4 macam bau</w:t>
      </w:r>
      <w:r w:rsidRPr="003278FB">
        <w:rPr>
          <w:sz w:val="20"/>
          <w:szCs w:val="20"/>
          <w:lang w:val="id-ID"/>
        </w:rPr>
        <w:t xml:space="preserve"> </w:t>
      </w:r>
      <w:r w:rsidRPr="003278FB">
        <w:rPr>
          <w:sz w:val="20"/>
          <w:szCs w:val="20"/>
        </w:rPr>
        <w:t>utama yaitu harum, asam, tengik dan</w:t>
      </w:r>
      <w:r w:rsidRPr="003278FB">
        <w:rPr>
          <w:sz w:val="20"/>
          <w:szCs w:val="20"/>
          <w:lang w:val="id-ID"/>
        </w:rPr>
        <w:t xml:space="preserve"> </w:t>
      </w:r>
      <w:r w:rsidRPr="003278FB">
        <w:rPr>
          <w:sz w:val="20"/>
          <w:szCs w:val="20"/>
        </w:rPr>
        <w:t>hangus.</w:t>
      </w:r>
    </w:p>
    <w:p w:rsidR="003278FB" w:rsidRPr="003278FB" w:rsidRDefault="003278FB" w:rsidP="008441D0">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Tekstur</w:t>
      </w:r>
    </w:p>
    <w:p w:rsidR="003278FB" w:rsidRPr="003278FB" w:rsidRDefault="003278FB" w:rsidP="003278FB">
      <w:pPr>
        <w:spacing w:line="276" w:lineRule="auto"/>
        <w:ind w:firstLine="567"/>
        <w:jc w:val="both"/>
        <w:rPr>
          <w:sz w:val="20"/>
          <w:szCs w:val="20"/>
          <w:lang w:val="id-ID"/>
        </w:rPr>
      </w:pPr>
      <w:r w:rsidRPr="003278FB">
        <w:rPr>
          <w:sz w:val="20"/>
          <w:szCs w:val="20"/>
          <w:lang w:val="id-ID"/>
        </w:rPr>
        <w:t>Dari hasil analisis tekstur</w:t>
      </w:r>
      <w:r w:rsidRPr="003278FB">
        <w:rPr>
          <w:i/>
          <w:sz w:val="20"/>
          <w:szCs w:val="20"/>
          <w:lang w:val="id-ID"/>
        </w:rPr>
        <w:t xml:space="preserve"> </w:t>
      </w:r>
      <w:r w:rsidRPr="003278FB">
        <w:rPr>
          <w:sz w:val="20"/>
          <w:szCs w:val="20"/>
          <w:lang w:val="id-ID"/>
        </w:rPr>
        <w:t>dan analisis variasi (ANAVA) pada taraf signifikan 5%, menunjukkan bahwa jenis gula (A) dan lama fermentasi (B) memberikan pengaruh yang nyata, sedangkan interaksi antara jenis gula dan lama fermentasi (AB) tidak memberikan pengaruh yang nyata</w:t>
      </w:r>
      <w:r w:rsidR="008441D0">
        <w:rPr>
          <w:sz w:val="20"/>
          <w:szCs w:val="20"/>
          <w:lang w:val="id-ID"/>
        </w:rPr>
        <w:t>, seperti terlihat pada tabel 12 dan gambar 13</w:t>
      </w:r>
      <w:r w:rsidRPr="003278FB">
        <w:rPr>
          <w:sz w:val="20"/>
          <w:szCs w:val="20"/>
          <w:lang w:val="id-ID"/>
        </w:rPr>
        <w:t>.</w:t>
      </w:r>
    </w:p>
    <w:p w:rsidR="003278FB" w:rsidRPr="003278FB" w:rsidRDefault="008441D0" w:rsidP="008441D0">
      <w:pPr>
        <w:spacing w:before="120" w:line="276" w:lineRule="auto"/>
        <w:jc w:val="center"/>
        <w:rPr>
          <w:i/>
          <w:sz w:val="20"/>
          <w:szCs w:val="20"/>
          <w:lang w:val="id-ID"/>
        </w:rPr>
      </w:pPr>
      <w:r>
        <w:rPr>
          <w:sz w:val="20"/>
          <w:szCs w:val="20"/>
          <w:lang w:val="id-ID"/>
        </w:rPr>
        <w:t>Tabel 12</w:t>
      </w:r>
      <w:r w:rsidR="003278FB" w:rsidRPr="003278FB">
        <w:rPr>
          <w:sz w:val="20"/>
          <w:szCs w:val="20"/>
          <w:lang w:val="id-ID"/>
        </w:rPr>
        <w:t xml:space="preserve">. Pengaruh Jenis Gula Terhadap Tekstur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226"/>
        <w:gridCol w:w="1405"/>
        <w:gridCol w:w="1276"/>
      </w:tblGrid>
      <w:tr w:rsidR="003278FB" w:rsidRPr="003278FB" w:rsidTr="008441D0">
        <w:tc>
          <w:tcPr>
            <w:tcW w:w="2608" w:type="dxa"/>
            <w:vAlign w:val="center"/>
          </w:tcPr>
          <w:p w:rsidR="003278FB" w:rsidRPr="008441D0" w:rsidRDefault="003278FB" w:rsidP="008441D0">
            <w:pPr>
              <w:spacing w:line="276" w:lineRule="auto"/>
              <w:jc w:val="center"/>
              <w:rPr>
                <w:sz w:val="20"/>
                <w:szCs w:val="20"/>
              </w:rPr>
            </w:pPr>
            <w:r w:rsidRPr="008441D0">
              <w:rPr>
                <w:sz w:val="20"/>
                <w:szCs w:val="20"/>
              </w:rPr>
              <w:t>Jenis Gula</w:t>
            </w:r>
          </w:p>
          <w:p w:rsidR="003278FB" w:rsidRPr="008441D0" w:rsidRDefault="003278FB" w:rsidP="008441D0">
            <w:pPr>
              <w:spacing w:line="276" w:lineRule="auto"/>
              <w:jc w:val="center"/>
              <w:rPr>
                <w:sz w:val="20"/>
                <w:szCs w:val="20"/>
              </w:rPr>
            </w:pPr>
            <w:r w:rsidRPr="008441D0">
              <w:rPr>
                <w:sz w:val="20"/>
                <w:szCs w:val="20"/>
              </w:rPr>
              <w:t>(A)</w:t>
            </w:r>
          </w:p>
        </w:tc>
        <w:tc>
          <w:tcPr>
            <w:tcW w:w="2716" w:type="dxa"/>
            <w:vAlign w:val="center"/>
          </w:tcPr>
          <w:p w:rsidR="003278FB" w:rsidRPr="008441D0" w:rsidRDefault="003278FB" w:rsidP="008441D0">
            <w:pPr>
              <w:spacing w:line="276" w:lineRule="auto"/>
              <w:jc w:val="center"/>
              <w:rPr>
                <w:sz w:val="20"/>
                <w:szCs w:val="20"/>
              </w:rPr>
            </w:pPr>
            <w:r w:rsidRPr="008441D0">
              <w:rPr>
                <w:sz w:val="20"/>
                <w:szCs w:val="20"/>
              </w:rPr>
              <w:t>Nilai Rata-Rata</w:t>
            </w:r>
          </w:p>
          <w:p w:rsidR="003278FB" w:rsidRPr="008441D0" w:rsidRDefault="003278FB" w:rsidP="008441D0">
            <w:pPr>
              <w:spacing w:line="276" w:lineRule="auto"/>
              <w:jc w:val="center"/>
              <w:rPr>
                <w:sz w:val="20"/>
                <w:szCs w:val="20"/>
              </w:rPr>
            </w:pPr>
            <w:r w:rsidRPr="008441D0">
              <w:rPr>
                <w:sz w:val="20"/>
                <w:szCs w:val="20"/>
              </w:rPr>
              <w:t>Tekstur</w:t>
            </w:r>
          </w:p>
        </w:tc>
        <w:tc>
          <w:tcPr>
            <w:tcW w:w="2596" w:type="dxa"/>
            <w:vAlign w:val="center"/>
          </w:tcPr>
          <w:p w:rsidR="003278FB" w:rsidRPr="008441D0" w:rsidRDefault="003278FB" w:rsidP="008441D0">
            <w:pPr>
              <w:spacing w:line="276" w:lineRule="auto"/>
              <w:jc w:val="center"/>
              <w:rPr>
                <w:sz w:val="20"/>
                <w:szCs w:val="20"/>
              </w:rPr>
            </w:pPr>
            <w:r w:rsidRPr="008441D0">
              <w:rPr>
                <w:sz w:val="20"/>
                <w:szCs w:val="20"/>
              </w:rPr>
              <w:t>Taraf Nyata</w:t>
            </w:r>
          </w:p>
          <w:p w:rsidR="003278FB" w:rsidRPr="008441D0" w:rsidRDefault="003278FB" w:rsidP="008441D0">
            <w:pPr>
              <w:spacing w:line="276" w:lineRule="auto"/>
              <w:jc w:val="center"/>
              <w:rPr>
                <w:sz w:val="20"/>
                <w:szCs w:val="20"/>
              </w:rPr>
            </w:pPr>
            <w:r w:rsidRPr="008441D0">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2,09</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4,10</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a</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2,13</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bl>
    <w:p w:rsidR="003278FB" w:rsidRPr="003278FB" w:rsidRDefault="003278FB" w:rsidP="008441D0">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4D44D833" wp14:editId="6526FC0F">
            <wp:extent cx="2524125" cy="1590675"/>
            <wp:effectExtent l="0" t="0" r="9525" b="9525"/>
            <wp:docPr id="2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78FB" w:rsidRPr="003278FB" w:rsidRDefault="00F41BB2" w:rsidP="003278FB">
      <w:pPr>
        <w:tabs>
          <w:tab w:val="left" w:pos="0"/>
        </w:tabs>
        <w:spacing w:line="276" w:lineRule="auto"/>
        <w:jc w:val="center"/>
        <w:rPr>
          <w:i/>
          <w:sz w:val="20"/>
          <w:szCs w:val="20"/>
          <w:lang w:val="id-ID"/>
        </w:rPr>
      </w:pPr>
      <w:r>
        <w:rPr>
          <w:sz w:val="20"/>
          <w:szCs w:val="20"/>
          <w:lang w:val="id-ID"/>
        </w:rPr>
        <w:t>Gambar 13</w:t>
      </w:r>
      <w:r w:rsidR="003278FB" w:rsidRPr="003278FB">
        <w:rPr>
          <w:sz w:val="20"/>
          <w:szCs w:val="20"/>
          <w:lang w:val="id-ID"/>
        </w:rPr>
        <w:t xml:space="preserve">. Pengaruh Jenis Gula Terhadap Tekstur </w:t>
      </w:r>
      <w:r w:rsidR="003278FB" w:rsidRPr="003278FB">
        <w:rPr>
          <w:i/>
          <w:sz w:val="20"/>
          <w:szCs w:val="20"/>
          <w:lang w:val="id-ID"/>
        </w:rPr>
        <w:t>Nata de citrus</w:t>
      </w:r>
    </w:p>
    <w:p w:rsidR="003278FB" w:rsidRPr="003278FB" w:rsidRDefault="003278FB" w:rsidP="00F41BB2">
      <w:pPr>
        <w:adjustRightInd w:val="0"/>
        <w:spacing w:before="120" w:line="276" w:lineRule="auto"/>
        <w:ind w:firstLine="567"/>
        <w:jc w:val="both"/>
        <w:rPr>
          <w:sz w:val="20"/>
          <w:szCs w:val="20"/>
          <w:lang w:val="id-ID"/>
        </w:rPr>
      </w:pPr>
      <w:proofErr w:type="gramStart"/>
      <w:r w:rsidRPr="003278FB">
        <w:rPr>
          <w:sz w:val="20"/>
          <w:szCs w:val="20"/>
        </w:rPr>
        <w:t xml:space="preserve">Pengaruh penambahan </w:t>
      </w:r>
      <w:r w:rsidRPr="003278FB">
        <w:rPr>
          <w:sz w:val="20"/>
          <w:szCs w:val="20"/>
          <w:lang w:val="id-ID"/>
        </w:rPr>
        <w:t xml:space="preserve">jenis gula </w:t>
      </w:r>
      <w:r w:rsidRPr="003278FB">
        <w:rPr>
          <w:sz w:val="20"/>
          <w:szCs w:val="20"/>
        </w:rPr>
        <w:t xml:space="preserve">terhadap </w:t>
      </w:r>
      <w:r w:rsidRPr="003278FB">
        <w:rPr>
          <w:sz w:val="20"/>
          <w:szCs w:val="20"/>
          <w:lang w:val="id-ID"/>
        </w:rPr>
        <w:t>tekstur</w:t>
      </w:r>
      <w:r w:rsidRPr="003278FB">
        <w:rPr>
          <w:sz w:val="20"/>
          <w:szCs w:val="20"/>
        </w:rPr>
        <w:t xml:space="preserve"> nata dapat dilihat </w:t>
      </w:r>
      <w:r w:rsidRPr="003278FB">
        <w:rPr>
          <w:sz w:val="20"/>
          <w:szCs w:val="20"/>
          <w:lang w:val="id-ID"/>
        </w:rPr>
        <w:t>pada</w:t>
      </w:r>
      <w:r w:rsidRPr="003278FB">
        <w:rPr>
          <w:sz w:val="20"/>
          <w:szCs w:val="20"/>
        </w:rPr>
        <w:t xml:space="preserve"> </w:t>
      </w:r>
      <w:r w:rsidR="00F41BB2">
        <w:rPr>
          <w:sz w:val="20"/>
          <w:szCs w:val="20"/>
          <w:lang w:val="id-ID"/>
        </w:rPr>
        <w:t>tabel 12</w:t>
      </w:r>
      <w:r w:rsidRPr="003278FB">
        <w:rPr>
          <w:sz w:val="20"/>
          <w:szCs w:val="20"/>
          <w:lang w:val="id-ID"/>
        </w:rPr>
        <w:t xml:space="preserve"> dan g</w:t>
      </w:r>
      <w:r w:rsidRPr="003278FB">
        <w:rPr>
          <w:sz w:val="20"/>
          <w:szCs w:val="20"/>
        </w:rPr>
        <w:t>ambar</w:t>
      </w:r>
      <w:r w:rsidR="00F41BB2">
        <w:rPr>
          <w:sz w:val="20"/>
          <w:szCs w:val="20"/>
          <w:lang w:val="id-ID"/>
        </w:rPr>
        <w:t xml:space="preserve"> 13</w:t>
      </w:r>
      <w:r w:rsidRPr="003278FB">
        <w:rPr>
          <w:sz w:val="20"/>
          <w:szCs w:val="20"/>
        </w:rPr>
        <w:t>.</w:t>
      </w:r>
      <w:proofErr w:type="gramEnd"/>
      <w:r w:rsidRPr="003278FB">
        <w:rPr>
          <w:sz w:val="20"/>
          <w:szCs w:val="20"/>
        </w:rPr>
        <w:t xml:space="preserve"> </w:t>
      </w:r>
      <w:r w:rsidRPr="003278FB">
        <w:rPr>
          <w:sz w:val="20"/>
          <w:szCs w:val="20"/>
          <w:lang w:val="id-ID"/>
        </w:rPr>
        <w:t xml:space="preserve">Hasil rata-rata tekstur </w:t>
      </w:r>
      <w:r w:rsidRPr="003278FB">
        <w:rPr>
          <w:i/>
          <w:sz w:val="20"/>
          <w:szCs w:val="20"/>
        </w:rPr>
        <w:t xml:space="preserve">Nata de </w:t>
      </w:r>
      <w:r w:rsidRPr="003278FB">
        <w:rPr>
          <w:i/>
          <w:sz w:val="20"/>
          <w:szCs w:val="20"/>
          <w:lang w:val="id-ID"/>
        </w:rPr>
        <w:t>citrus</w:t>
      </w:r>
      <w:r w:rsidRPr="003278FB">
        <w:rPr>
          <w:sz w:val="20"/>
          <w:szCs w:val="20"/>
        </w:rPr>
        <w:t xml:space="preserve"> dengan penambahan</w:t>
      </w:r>
      <w:r w:rsidRPr="003278FB">
        <w:rPr>
          <w:sz w:val="20"/>
          <w:szCs w:val="20"/>
          <w:lang w:val="id-ID"/>
        </w:rPr>
        <w:t xml:space="preserve"> jenis gula</w:t>
      </w:r>
      <w:r w:rsidRPr="003278FB">
        <w:rPr>
          <w:sz w:val="20"/>
          <w:szCs w:val="20"/>
        </w:rPr>
        <w:t xml:space="preserve"> </w:t>
      </w:r>
      <w:r w:rsidRPr="003278FB">
        <w:rPr>
          <w:sz w:val="20"/>
          <w:szCs w:val="20"/>
          <w:lang w:val="id-ID"/>
        </w:rPr>
        <w:t>glukosa dan sukrosa lebih disukai panelis</w:t>
      </w:r>
      <w:r w:rsidRPr="003278FB">
        <w:rPr>
          <w:sz w:val="20"/>
          <w:szCs w:val="20"/>
        </w:rPr>
        <w:t xml:space="preserve"> </w:t>
      </w:r>
      <w:r w:rsidRPr="003278FB">
        <w:rPr>
          <w:sz w:val="20"/>
          <w:szCs w:val="20"/>
          <w:lang w:val="id-ID"/>
        </w:rPr>
        <w:t>dibandingkan dengan penambahan gula jenis fruktosa.</w:t>
      </w:r>
    </w:p>
    <w:p w:rsidR="003278FB" w:rsidRPr="003278FB" w:rsidRDefault="003278FB" w:rsidP="003278FB">
      <w:pPr>
        <w:adjustRightInd w:val="0"/>
        <w:spacing w:before="360" w:line="276" w:lineRule="auto"/>
        <w:ind w:firstLine="567"/>
        <w:jc w:val="both"/>
        <w:rPr>
          <w:sz w:val="20"/>
          <w:szCs w:val="20"/>
          <w:lang w:val="id-ID"/>
        </w:rPr>
      </w:pPr>
    </w:p>
    <w:p w:rsidR="003278FB" w:rsidRPr="003278FB" w:rsidRDefault="003278FB" w:rsidP="003278FB">
      <w:pPr>
        <w:tabs>
          <w:tab w:val="left" w:pos="0"/>
        </w:tabs>
        <w:spacing w:line="276" w:lineRule="auto"/>
        <w:jc w:val="both"/>
        <w:rPr>
          <w:sz w:val="20"/>
          <w:szCs w:val="20"/>
          <w:lang w:val="id-ID"/>
        </w:rPr>
      </w:pPr>
    </w:p>
    <w:p w:rsidR="003278FB" w:rsidRPr="003278FB" w:rsidRDefault="00F41BB2" w:rsidP="00F41BB2">
      <w:pPr>
        <w:tabs>
          <w:tab w:val="left" w:pos="0"/>
        </w:tabs>
        <w:spacing w:line="276" w:lineRule="auto"/>
        <w:jc w:val="center"/>
        <w:rPr>
          <w:i/>
          <w:sz w:val="20"/>
          <w:szCs w:val="20"/>
          <w:lang w:val="id-ID"/>
        </w:rPr>
      </w:pPr>
      <w:r>
        <w:rPr>
          <w:sz w:val="20"/>
          <w:szCs w:val="20"/>
          <w:lang w:val="id-ID"/>
        </w:rPr>
        <w:lastRenderedPageBreak/>
        <w:t>Tabel 13</w:t>
      </w:r>
      <w:r w:rsidR="003278FB" w:rsidRPr="003278FB">
        <w:rPr>
          <w:sz w:val="20"/>
          <w:szCs w:val="20"/>
          <w:lang w:val="id-ID"/>
        </w:rPr>
        <w:t xml:space="preserve">. Pengaruh Lama Fermentasi Terhadap Tekstur </w:t>
      </w:r>
      <w:r w:rsidR="003278FB" w:rsidRPr="003278FB">
        <w:rPr>
          <w:i/>
          <w:sz w:val="20"/>
          <w:szCs w:val="20"/>
          <w:lang w:val="id-ID"/>
        </w:rPr>
        <w:t>Nata de citrus</w:t>
      </w:r>
    </w:p>
    <w:tbl>
      <w:tblPr>
        <w:tblStyle w:val="TableGrid"/>
        <w:tblW w:w="0" w:type="auto"/>
        <w:tblInd w:w="108" w:type="dxa"/>
        <w:tblLook w:val="04A0" w:firstRow="1" w:lastRow="0" w:firstColumn="1" w:lastColumn="0" w:noHBand="0" w:noVBand="1"/>
      </w:tblPr>
      <w:tblGrid>
        <w:gridCol w:w="1469"/>
        <w:gridCol w:w="1284"/>
        <w:gridCol w:w="1154"/>
      </w:tblGrid>
      <w:tr w:rsidR="003278FB" w:rsidRPr="003278FB" w:rsidTr="003278FB">
        <w:tc>
          <w:tcPr>
            <w:tcW w:w="2608" w:type="dxa"/>
            <w:vAlign w:val="center"/>
          </w:tcPr>
          <w:p w:rsidR="003278FB" w:rsidRPr="00F41BB2" w:rsidRDefault="003278FB" w:rsidP="003278FB">
            <w:pPr>
              <w:spacing w:line="276" w:lineRule="auto"/>
              <w:jc w:val="center"/>
              <w:rPr>
                <w:sz w:val="20"/>
                <w:szCs w:val="20"/>
              </w:rPr>
            </w:pPr>
            <w:r w:rsidRPr="00F41BB2">
              <w:rPr>
                <w:sz w:val="20"/>
                <w:szCs w:val="20"/>
              </w:rPr>
              <w:t>Lama Fermentasi</w:t>
            </w:r>
          </w:p>
          <w:p w:rsidR="003278FB" w:rsidRPr="00F41BB2" w:rsidRDefault="003278FB" w:rsidP="003278FB">
            <w:pPr>
              <w:spacing w:line="276" w:lineRule="auto"/>
              <w:jc w:val="center"/>
              <w:rPr>
                <w:sz w:val="20"/>
                <w:szCs w:val="20"/>
              </w:rPr>
            </w:pPr>
            <w:r w:rsidRPr="00F41BB2">
              <w:rPr>
                <w:sz w:val="20"/>
                <w:szCs w:val="20"/>
              </w:rPr>
              <w:t>(B)</w:t>
            </w:r>
          </w:p>
        </w:tc>
        <w:tc>
          <w:tcPr>
            <w:tcW w:w="2716" w:type="dxa"/>
          </w:tcPr>
          <w:p w:rsidR="003278FB" w:rsidRPr="00F41BB2" w:rsidRDefault="003278FB" w:rsidP="003278FB">
            <w:pPr>
              <w:spacing w:line="276" w:lineRule="auto"/>
              <w:jc w:val="center"/>
              <w:rPr>
                <w:sz w:val="20"/>
                <w:szCs w:val="20"/>
              </w:rPr>
            </w:pPr>
            <w:r w:rsidRPr="00F41BB2">
              <w:rPr>
                <w:sz w:val="20"/>
                <w:szCs w:val="20"/>
              </w:rPr>
              <w:t>Nilai Rata-Rata</w:t>
            </w:r>
          </w:p>
          <w:p w:rsidR="003278FB" w:rsidRPr="00F41BB2" w:rsidRDefault="003278FB" w:rsidP="003278FB">
            <w:pPr>
              <w:spacing w:line="276" w:lineRule="auto"/>
              <w:jc w:val="center"/>
              <w:rPr>
                <w:sz w:val="20"/>
                <w:szCs w:val="20"/>
              </w:rPr>
            </w:pPr>
            <w:r w:rsidRPr="00F41BB2">
              <w:rPr>
                <w:sz w:val="20"/>
                <w:szCs w:val="20"/>
              </w:rPr>
              <w:t>Tekstur</w:t>
            </w:r>
          </w:p>
        </w:tc>
        <w:tc>
          <w:tcPr>
            <w:tcW w:w="2596" w:type="dxa"/>
          </w:tcPr>
          <w:p w:rsidR="003278FB" w:rsidRPr="00F41BB2" w:rsidRDefault="003278FB" w:rsidP="003278FB">
            <w:pPr>
              <w:spacing w:line="276" w:lineRule="auto"/>
              <w:jc w:val="center"/>
              <w:rPr>
                <w:sz w:val="20"/>
                <w:szCs w:val="20"/>
              </w:rPr>
            </w:pPr>
            <w:r w:rsidRPr="00F41BB2">
              <w:rPr>
                <w:sz w:val="20"/>
                <w:szCs w:val="20"/>
              </w:rPr>
              <w:t xml:space="preserve">Taraf Nyata </w:t>
            </w:r>
          </w:p>
          <w:p w:rsidR="003278FB" w:rsidRPr="00F41BB2" w:rsidRDefault="003278FB" w:rsidP="003278FB">
            <w:pPr>
              <w:spacing w:line="276" w:lineRule="auto"/>
              <w:jc w:val="center"/>
              <w:rPr>
                <w:sz w:val="20"/>
                <w:szCs w:val="20"/>
              </w:rPr>
            </w:pPr>
            <w:r w:rsidRPr="00F41BB2">
              <w:rPr>
                <w:sz w:val="20"/>
                <w:szCs w:val="20"/>
              </w:rPr>
              <w:t>5%</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1</w:t>
            </w:r>
          </w:p>
        </w:tc>
        <w:tc>
          <w:tcPr>
            <w:tcW w:w="2716" w:type="dxa"/>
          </w:tcPr>
          <w:p w:rsidR="003278FB" w:rsidRPr="003278FB" w:rsidRDefault="003278FB" w:rsidP="003278FB">
            <w:pPr>
              <w:spacing w:line="276" w:lineRule="auto"/>
              <w:jc w:val="center"/>
              <w:rPr>
                <w:sz w:val="20"/>
                <w:szCs w:val="20"/>
              </w:rPr>
            </w:pPr>
            <w:r w:rsidRPr="003278FB">
              <w:rPr>
                <w:sz w:val="20"/>
                <w:szCs w:val="20"/>
              </w:rPr>
              <w:t>3,08</w:t>
            </w:r>
          </w:p>
        </w:tc>
        <w:tc>
          <w:tcPr>
            <w:tcW w:w="2596" w:type="dxa"/>
          </w:tcPr>
          <w:p w:rsidR="003278FB" w:rsidRPr="003278FB" w:rsidRDefault="003278FB" w:rsidP="003278FB">
            <w:pPr>
              <w:spacing w:line="276" w:lineRule="auto"/>
              <w:jc w:val="center"/>
              <w:rPr>
                <w:sz w:val="20"/>
                <w:szCs w:val="20"/>
              </w:rPr>
            </w:pPr>
            <w:r w:rsidRPr="003278FB">
              <w:rPr>
                <w:sz w:val="20"/>
                <w:szCs w:val="20"/>
              </w:rPr>
              <w:t>c</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2</w:t>
            </w:r>
          </w:p>
        </w:tc>
        <w:tc>
          <w:tcPr>
            <w:tcW w:w="2716" w:type="dxa"/>
          </w:tcPr>
          <w:p w:rsidR="003278FB" w:rsidRPr="003278FB" w:rsidRDefault="003278FB" w:rsidP="003278FB">
            <w:pPr>
              <w:spacing w:line="276" w:lineRule="auto"/>
              <w:jc w:val="center"/>
              <w:rPr>
                <w:sz w:val="20"/>
                <w:szCs w:val="20"/>
              </w:rPr>
            </w:pPr>
            <w:r w:rsidRPr="003278FB">
              <w:rPr>
                <w:sz w:val="20"/>
                <w:szCs w:val="20"/>
              </w:rPr>
              <w:t>2,81</w:t>
            </w:r>
          </w:p>
        </w:tc>
        <w:tc>
          <w:tcPr>
            <w:tcW w:w="2596" w:type="dxa"/>
          </w:tcPr>
          <w:p w:rsidR="003278FB" w:rsidRPr="003278FB" w:rsidRDefault="003278FB" w:rsidP="003278FB">
            <w:pPr>
              <w:spacing w:line="276" w:lineRule="auto"/>
              <w:jc w:val="center"/>
              <w:rPr>
                <w:sz w:val="20"/>
                <w:szCs w:val="20"/>
              </w:rPr>
            </w:pPr>
            <w:r w:rsidRPr="003278FB">
              <w:rPr>
                <w:sz w:val="20"/>
                <w:szCs w:val="20"/>
              </w:rPr>
              <w:t>b</w:t>
            </w:r>
          </w:p>
        </w:tc>
      </w:tr>
      <w:tr w:rsidR="003278FB" w:rsidRPr="003278FB" w:rsidTr="003278FB">
        <w:tc>
          <w:tcPr>
            <w:tcW w:w="2608" w:type="dxa"/>
          </w:tcPr>
          <w:p w:rsidR="003278FB" w:rsidRPr="003278FB" w:rsidRDefault="003278FB" w:rsidP="003278FB">
            <w:pPr>
              <w:spacing w:line="276" w:lineRule="auto"/>
              <w:jc w:val="center"/>
              <w:rPr>
                <w:sz w:val="20"/>
                <w:szCs w:val="20"/>
              </w:rPr>
            </w:pPr>
            <w:r w:rsidRPr="003278FB">
              <w:rPr>
                <w:sz w:val="20"/>
                <w:szCs w:val="20"/>
              </w:rPr>
              <w:t>b</w:t>
            </w:r>
            <w:r w:rsidRPr="003278FB">
              <w:rPr>
                <w:sz w:val="20"/>
                <w:szCs w:val="20"/>
                <w:vertAlign w:val="subscript"/>
              </w:rPr>
              <w:t>3</w:t>
            </w:r>
          </w:p>
        </w:tc>
        <w:tc>
          <w:tcPr>
            <w:tcW w:w="2716" w:type="dxa"/>
          </w:tcPr>
          <w:p w:rsidR="003278FB" w:rsidRPr="003278FB" w:rsidRDefault="003278FB" w:rsidP="003278FB">
            <w:pPr>
              <w:spacing w:line="276" w:lineRule="auto"/>
              <w:jc w:val="center"/>
              <w:rPr>
                <w:sz w:val="20"/>
                <w:szCs w:val="20"/>
              </w:rPr>
            </w:pPr>
            <w:r w:rsidRPr="003278FB">
              <w:rPr>
                <w:sz w:val="20"/>
                <w:szCs w:val="20"/>
              </w:rPr>
              <w:t>2,43</w:t>
            </w:r>
          </w:p>
        </w:tc>
        <w:tc>
          <w:tcPr>
            <w:tcW w:w="2596" w:type="dxa"/>
          </w:tcPr>
          <w:p w:rsidR="003278FB" w:rsidRPr="003278FB" w:rsidRDefault="003278FB" w:rsidP="003278FB">
            <w:pPr>
              <w:spacing w:line="276" w:lineRule="auto"/>
              <w:jc w:val="center"/>
              <w:rPr>
                <w:sz w:val="20"/>
                <w:szCs w:val="20"/>
              </w:rPr>
            </w:pPr>
            <w:r w:rsidRPr="003278FB">
              <w:rPr>
                <w:sz w:val="20"/>
                <w:szCs w:val="20"/>
              </w:rPr>
              <w:t>a</w:t>
            </w:r>
          </w:p>
        </w:tc>
      </w:tr>
    </w:tbl>
    <w:p w:rsidR="003278FB" w:rsidRPr="003278FB" w:rsidRDefault="003278FB" w:rsidP="00F41BB2">
      <w:pPr>
        <w:spacing w:after="120" w:line="276" w:lineRule="auto"/>
        <w:jc w:val="both"/>
        <w:rPr>
          <w:sz w:val="20"/>
          <w:szCs w:val="20"/>
          <w:lang w:val="id-ID"/>
        </w:rPr>
      </w:pPr>
      <w:r w:rsidRPr="003278FB">
        <w:rPr>
          <w:sz w:val="20"/>
          <w:szCs w:val="20"/>
          <w:lang w:val="id-ID"/>
        </w:rPr>
        <w:t>Keterangan : Setiap perlakuan yang diikuti huruf yang berbeda menunjukkan adanya perbedaan yang nyata. Huruf kecil menunjukkan perbandingan secara vertikal.</w:t>
      </w:r>
    </w:p>
    <w:p w:rsidR="003278FB" w:rsidRPr="003278FB" w:rsidRDefault="003278FB" w:rsidP="003278FB">
      <w:pPr>
        <w:spacing w:line="276" w:lineRule="auto"/>
        <w:jc w:val="center"/>
        <w:rPr>
          <w:sz w:val="20"/>
          <w:szCs w:val="20"/>
          <w:lang w:val="id-ID"/>
        </w:rPr>
      </w:pPr>
      <w:r w:rsidRPr="003278FB">
        <w:rPr>
          <w:noProof/>
          <w:sz w:val="20"/>
          <w:szCs w:val="20"/>
        </w:rPr>
        <w:drawing>
          <wp:inline distT="0" distB="0" distL="0" distR="0" wp14:anchorId="23A0BBFE" wp14:editId="6858D25E">
            <wp:extent cx="2428875" cy="1514475"/>
            <wp:effectExtent l="0" t="0" r="9525" b="9525"/>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78FB" w:rsidRPr="003278FB" w:rsidRDefault="00F41BB2" w:rsidP="003278FB">
      <w:pPr>
        <w:tabs>
          <w:tab w:val="left" w:pos="0"/>
        </w:tabs>
        <w:spacing w:line="276" w:lineRule="auto"/>
        <w:jc w:val="center"/>
        <w:rPr>
          <w:i/>
          <w:sz w:val="20"/>
          <w:szCs w:val="20"/>
          <w:lang w:val="id-ID"/>
        </w:rPr>
      </w:pPr>
      <w:r>
        <w:rPr>
          <w:sz w:val="20"/>
          <w:szCs w:val="20"/>
          <w:lang w:val="id-ID"/>
        </w:rPr>
        <w:t>Gambar 14</w:t>
      </w:r>
      <w:r w:rsidR="003278FB" w:rsidRPr="003278FB">
        <w:rPr>
          <w:sz w:val="20"/>
          <w:szCs w:val="20"/>
          <w:lang w:val="id-ID"/>
        </w:rPr>
        <w:t xml:space="preserve">. Pengaruh Lama Fermentasi Terhadap Tekstur </w:t>
      </w:r>
      <w:r w:rsidR="003278FB" w:rsidRPr="003278FB">
        <w:rPr>
          <w:i/>
          <w:sz w:val="20"/>
          <w:szCs w:val="20"/>
          <w:lang w:val="id-ID"/>
        </w:rPr>
        <w:t>Nata de citrus</w:t>
      </w:r>
    </w:p>
    <w:p w:rsidR="003278FB" w:rsidRPr="003278FB" w:rsidRDefault="003278FB" w:rsidP="00F41BB2">
      <w:pPr>
        <w:adjustRightInd w:val="0"/>
        <w:spacing w:before="120" w:line="276" w:lineRule="auto"/>
        <w:ind w:firstLine="567"/>
        <w:jc w:val="both"/>
        <w:rPr>
          <w:sz w:val="20"/>
          <w:szCs w:val="20"/>
          <w:lang w:val="id-ID"/>
        </w:rPr>
      </w:pPr>
      <w:proofErr w:type="gramStart"/>
      <w:r w:rsidRPr="003278FB">
        <w:rPr>
          <w:sz w:val="20"/>
          <w:szCs w:val="20"/>
        </w:rPr>
        <w:t xml:space="preserve">Pengaruh </w:t>
      </w:r>
      <w:r w:rsidRPr="003278FB">
        <w:rPr>
          <w:sz w:val="20"/>
          <w:szCs w:val="20"/>
          <w:lang w:val="id-ID"/>
        </w:rPr>
        <w:t xml:space="preserve">lama fermentasi </w:t>
      </w:r>
      <w:r w:rsidRPr="003278FB">
        <w:rPr>
          <w:sz w:val="20"/>
          <w:szCs w:val="20"/>
        </w:rPr>
        <w:t xml:space="preserve">terhadap </w:t>
      </w:r>
      <w:r w:rsidRPr="003278FB">
        <w:rPr>
          <w:sz w:val="20"/>
          <w:szCs w:val="20"/>
          <w:lang w:val="id-ID"/>
        </w:rPr>
        <w:t>tekstur</w:t>
      </w:r>
      <w:r w:rsidRPr="003278FB">
        <w:rPr>
          <w:sz w:val="20"/>
          <w:szCs w:val="20"/>
        </w:rPr>
        <w:t xml:space="preserve"> nata dapat dilihat </w:t>
      </w:r>
      <w:r w:rsidRPr="003278FB">
        <w:rPr>
          <w:sz w:val="20"/>
          <w:szCs w:val="20"/>
          <w:lang w:val="id-ID"/>
        </w:rPr>
        <w:t>pada</w:t>
      </w:r>
      <w:r w:rsidRPr="003278FB">
        <w:rPr>
          <w:sz w:val="20"/>
          <w:szCs w:val="20"/>
        </w:rPr>
        <w:t xml:space="preserve"> </w:t>
      </w:r>
      <w:r w:rsidRPr="003278FB">
        <w:rPr>
          <w:sz w:val="20"/>
          <w:szCs w:val="20"/>
          <w:lang w:val="id-ID"/>
        </w:rPr>
        <w:t>tabel</w:t>
      </w:r>
      <w:r w:rsidR="00F41BB2">
        <w:rPr>
          <w:sz w:val="20"/>
          <w:szCs w:val="20"/>
          <w:lang w:val="id-ID"/>
        </w:rPr>
        <w:t xml:space="preserve"> 13</w:t>
      </w:r>
      <w:r w:rsidRPr="003278FB">
        <w:rPr>
          <w:sz w:val="20"/>
          <w:szCs w:val="20"/>
          <w:lang w:val="id-ID"/>
        </w:rPr>
        <w:t xml:space="preserve"> dan g</w:t>
      </w:r>
      <w:r w:rsidRPr="003278FB">
        <w:rPr>
          <w:sz w:val="20"/>
          <w:szCs w:val="20"/>
        </w:rPr>
        <w:t>ambar</w:t>
      </w:r>
      <w:r w:rsidR="00F41BB2">
        <w:rPr>
          <w:sz w:val="20"/>
          <w:szCs w:val="20"/>
          <w:lang w:val="id-ID"/>
        </w:rPr>
        <w:t xml:space="preserve"> 14</w:t>
      </w:r>
      <w:r w:rsidRPr="003278FB">
        <w:rPr>
          <w:sz w:val="20"/>
          <w:szCs w:val="20"/>
        </w:rPr>
        <w:t>.</w:t>
      </w:r>
      <w:proofErr w:type="gramEnd"/>
      <w:r w:rsidRPr="003278FB">
        <w:rPr>
          <w:sz w:val="20"/>
          <w:szCs w:val="20"/>
        </w:rPr>
        <w:t xml:space="preserve"> </w:t>
      </w:r>
      <w:r w:rsidRPr="003278FB">
        <w:rPr>
          <w:sz w:val="20"/>
          <w:szCs w:val="20"/>
          <w:lang w:val="id-ID"/>
        </w:rPr>
        <w:t xml:space="preserve">Hasil rata-rata tekstur </w:t>
      </w:r>
      <w:r w:rsidRPr="003278FB">
        <w:rPr>
          <w:i/>
          <w:sz w:val="20"/>
          <w:szCs w:val="20"/>
        </w:rPr>
        <w:t xml:space="preserve">Nata de </w:t>
      </w:r>
      <w:r w:rsidRPr="003278FB">
        <w:rPr>
          <w:i/>
          <w:sz w:val="20"/>
          <w:szCs w:val="20"/>
          <w:lang w:val="id-ID"/>
        </w:rPr>
        <w:t>citrus</w:t>
      </w:r>
      <w:r w:rsidRPr="003278FB">
        <w:rPr>
          <w:sz w:val="20"/>
          <w:szCs w:val="20"/>
        </w:rPr>
        <w:t xml:space="preserve"> dengan </w:t>
      </w:r>
      <w:r w:rsidRPr="003278FB">
        <w:rPr>
          <w:sz w:val="20"/>
          <w:szCs w:val="20"/>
          <w:lang w:val="id-ID"/>
        </w:rPr>
        <w:t>lama fermentasi hari ke-15 lebih disukai panelis</w:t>
      </w:r>
      <w:r w:rsidRPr="003278FB">
        <w:rPr>
          <w:sz w:val="20"/>
          <w:szCs w:val="20"/>
        </w:rPr>
        <w:t xml:space="preserve"> </w:t>
      </w:r>
      <w:r w:rsidRPr="003278FB">
        <w:rPr>
          <w:sz w:val="20"/>
          <w:szCs w:val="20"/>
          <w:lang w:val="id-ID"/>
        </w:rPr>
        <w:t xml:space="preserve">dibandingkan dengan </w:t>
      </w:r>
      <w:r w:rsidRPr="003278FB">
        <w:rPr>
          <w:i/>
          <w:sz w:val="20"/>
          <w:szCs w:val="20"/>
          <w:lang w:val="id-ID"/>
        </w:rPr>
        <w:t>Nata de citrus</w:t>
      </w:r>
      <w:r w:rsidRPr="003278FB">
        <w:rPr>
          <w:sz w:val="20"/>
          <w:szCs w:val="20"/>
          <w:lang w:val="id-ID"/>
        </w:rPr>
        <w:t xml:space="preserve"> dengan lama fermentasi hari ke-13 dan hari ke-14.</w:t>
      </w:r>
    </w:p>
    <w:p w:rsidR="003278FB" w:rsidRPr="003278FB" w:rsidRDefault="003278FB" w:rsidP="003278FB">
      <w:pPr>
        <w:tabs>
          <w:tab w:val="left" w:pos="0"/>
        </w:tabs>
        <w:spacing w:line="276" w:lineRule="auto"/>
        <w:ind w:firstLine="567"/>
        <w:jc w:val="both"/>
        <w:rPr>
          <w:sz w:val="20"/>
          <w:szCs w:val="20"/>
          <w:lang w:val="id-ID"/>
        </w:rPr>
      </w:pPr>
      <w:proofErr w:type="gramStart"/>
      <w:r w:rsidRPr="003278FB">
        <w:rPr>
          <w:sz w:val="20"/>
          <w:szCs w:val="20"/>
        </w:rPr>
        <w:t>Tekstur nata adalah kekuatan struktur yang stabil pada nata.</w:t>
      </w:r>
      <w:proofErr w:type="gramEnd"/>
      <w:r w:rsidRPr="003278FB">
        <w:rPr>
          <w:sz w:val="20"/>
          <w:szCs w:val="20"/>
        </w:rPr>
        <w:t xml:space="preserve"> Tekstur nata banyak</w:t>
      </w:r>
      <w:r w:rsidRPr="003278FB">
        <w:rPr>
          <w:sz w:val="20"/>
          <w:szCs w:val="20"/>
          <w:lang w:val="id-ID"/>
        </w:rPr>
        <w:t xml:space="preserve"> </w:t>
      </w:r>
      <w:r w:rsidRPr="003278FB">
        <w:rPr>
          <w:sz w:val="20"/>
          <w:szCs w:val="20"/>
        </w:rPr>
        <w:t xml:space="preserve">dipengaruhi oleh </w:t>
      </w:r>
      <w:proofErr w:type="gramStart"/>
      <w:r w:rsidRPr="003278FB">
        <w:rPr>
          <w:sz w:val="20"/>
          <w:szCs w:val="20"/>
        </w:rPr>
        <w:t>kadar</w:t>
      </w:r>
      <w:proofErr w:type="gramEnd"/>
      <w:r w:rsidRPr="003278FB">
        <w:rPr>
          <w:sz w:val="20"/>
          <w:szCs w:val="20"/>
        </w:rPr>
        <w:t xml:space="preserve"> air dan kadar serat.</w:t>
      </w:r>
      <w:r w:rsidRPr="003278FB">
        <w:rPr>
          <w:sz w:val="20"/>
          <w:szCs w:val="20"/>
          <w:lang w:val="id-ID"/>
        </w:rPr>
        <w:t xml:space="preserve"> </w:t>
      </w:r>
      <w:proofErr w:type="gramStart"/>
      <w:r w:rsidRPr="003278FB">
        <w:rPr>
          <w:sz w:val="20"/>
          <w:szCs w:val="20"/>
        </w:rPr>
        <w:t xml:space="preserve">Tekstur yang baik untuk </w:t>
      </w:r>
      <w:r w:rsidRPr="003278FB">
        <w:rPr>
          <w:i/>
          <w:sz w:val="20"/>
          <w:szCs w:val="20"/>
          <w:lang w:val="id-ID"/>
        </w:rPr>
        <w:t>N</w:t>
      </w:r>
      <w:r w:rsidRPr="003278FB">
        <w:rPr>
          <w:i/>
          <w:iCs/>
          <w:sz w:val="20"/>
          <w:szCs w:val="20"/>
        </w:rPr>
        <w:t>ata de c</w:t>
      </w:r>
      <w:r w:rsidRPr="003278FB">
        <w:rPr>
          <w:i/>
          <w:iCs/>
          <w:sz w:val="20"/>
          <w:szCs w:val="20"/>
          <w:lang w:val="id-ID"/>
        </w:rPr>
        <w:t xml:space="preserve">itrus </w:t>
      </w:r>
      <w:r w:rsidRPr="003278FB">
        <w:rPr>
          <w:sz w:val="20"/>
          <w:szCs w:val="20"/>
        </w:rPr>
        <w:t>adalah kenyal dan tidak keras</w:t>
      </w:r>
      <w:r w:rsidRPr="003278FB">
        <w:rPr>
          <w:sz w:val="20"/>
          <w:szCs w:val="20"/>
          <w:lang w:val="id-ID"/>
        </w:rPr>
        <w:t>.</w:t>
      </w:r>
      <w:proofErr w:type="gramEnd"/>
      <w:r w:rsidRPr="003278FB">
        <w:rPr>
          <w:sz w:val="20"/>
          <w:szCs w:val="20"/>
          <w:lang w:val="id-ID"/>
        </w:rPr>
        <w:t xml:space="preserve"> </w:t>
      </w:r>
      <w:r w:rsidRPr="003278FB">
        <w:rPr>
          <w:sz w:val="20"/>
          <w:szCs w:val="20"/>
        </w:rPr>
        <w:t xml:space="preserve">Nata yang mempunyai </w:t>
      </w:r>
      <w:proofErr w:type="gramStart"/>
      <w:r w:rsidRPr="003278FB">
        <w:rPr>
          <w:sz w:val="20"/>
          <w:szCs w:val="20"/>
        </w:rPr>
        <w:t>kadar</w:t>
      </w:r>
      <w:proofErr w:type="gramEnd"/>
      <w:r w:rsidRPr="003278FB">
        <w:rPr>
          <w:sz w:val="20"/>
          <w:szCs w:val="20"/>
        </w:rPr>
        <w:t xml:space="preserve"> air</w:t>
      </w:r>
      <w:r w:rsidRPr="003278FB">
        <w:rPr>
          <w:sz w:val="20"/>
          <w:szCs w:val="20"/>
          <w:lang w:val="id-ID"/>
        </w:rPr>
        <w:t xml:space="preserve"> </w:t>
      </w:r>
      <w:r w:rsidRPr="003278FB">
        <w:rPr>
          <w:sz w:val="20"/>
          <w:szCs w:val="20"/>
        </w:rPr>
        <w:t>lebih rendah akan memiliki tekstur yang kurang</w:t>
      </w:r>
      <w:r w:rsidRPr="003278FB">
        <w:rPr>
          <w:sz w:val="20"/>
          <w:szCs w:val="20"/>
          <w:lang w:val="id-ID"/>
        </w:rPr>
        <w:t xml:space="preserve"> k</w:t>
      </w:r>
      <w:r w:rsidRPr="003278FB">
        <w:rPr>
          <w:sz w:val="20"/>
          <w:szCs w:val="20"/>
        </w:rPr>
        <w:t>enyal.</w:t>
      </w:r>
      <w:r w:rsidRPr="003278FB">
        <w:rPr>
          <w:sz w:val="20"/>
          <w:szCs w:val="20"/>
          <w:lang w:val="id-ID"/>
        </w:rPr>
        <w:t xml:space="preserve"> </w:t>
      </w:r>
    </w:p>
    <w:p w:rsidR="003278FB" w:rsidRPr="003278FB" w:rsidRDefault="003278FB" w:rsidP="003278FB">
      <w:pPr>
        <w:tabs>
          <w:tab w:val="left" w:pos="0"/>
        </w:tabs>
        <w:spacing w:line="276" w:lineRule="auto"/>
        <w:ind w:firstLine="567"/>
        <w:jc w:val="both"/>
        <w:rPr>
          <w:sz w:val="20"/>
          <w:szCs w:val="20"/>
          <w:lang w:val="id-ID"/>
        </w:rPr>
      </w:pPr>
      <w:proofErr w:type="gramStart"/>
      <w:r w:rsidRPr="003278FB">
        <w:rPr>
          <w:sz w:val="20"/>
          <w:szCs w:val="20"/>
        </w:rPr>
        <w:t>Tekstur nata dipengaruhi oleh serat-serat selulosa yang saling terjalin.</w:t>
      </w:r>
      <w:proofErr w:type="gramEnd"/>
      <w:r w:rsidRPr="003278FB">
        <w:rPr>
          <w:sz w:val="20"/>
          <w:szCs w:val="20"/>
        </w:rPr>
        <w:t xml:space="preserve"> Semakin tebal nata yang dihasilkan maka kandungan seratnya semakin banyak karena ketebalan nata dipengaruhi oleh </w:t>
      </w:r>
      <w:proofErr w:type="gramStart"/>
      <w:r w:rsidRPr="003278FB">
        <w:rPr>
          <w:sz w:val="20"/>
          <w:szCs w:val="20"/>
        </w:rPr>
        <w:t>kadar</w:t>
      </w:r>
      <w:proofErr w:type="gramEnd"/>
      <w:r w:rsidRPr="003278FB">
        <w:rPr>
          <w:sz w:val="20"/>
          <w:szCs w:val="20"/>
        </w:rPr>
        <w:t xml:space="preserve"> seratnya. Perbandingan antara </w:t>
      </w:r>
      <w:proofErr w:type="gramStart"/>
      <w:r w:rsidRPr="003278FB">
        <w:rPr>
          <w:sz w:val="20"/>
          <w:szCs w:val="20"/>
        </w:rPr>
        <w:t>kadar</w:t>
      </w:r>
      <w:proofErr w:type="gramEnd"/>
      <w:r w:rsidRPr="003278FB">
        <w:rPr>
          <w:sz w:val="20"/>
          <w:szCs w:val="20"/>
        </w:rPr>
        <w:t xml:space="preserve"> serat dan kekenyalan adalah berbanding lurus, artinya semakin banyak kandungan serat maka semakin kenyal tekstur nata (Hubies </w:t>
      </w:r>
      <w:r w:rsidRPr="003278FB">
        <w:rPr>
          <w:i/>
          <w:iCs/>
          <w:sz w:val="20"/>
          <w:szCs w:val="20"/>
        </w:rPr>
        <w:t xml:space="preserve">et al., </w:t>
      </w:r>
      <w:r w:rsidRPr="003278FB">
        <w:rPr>
          <w:sz w:val="20"/>
          <w:szCs w:val="20"/>
        </w:rPr>
        <w:t>1996).</w:t>
      </w:r>
    </w:p>
    <w:p w:rsidR="003278FB" w:rsidRPr="003278FB" w:rsidRDefault="003278FB" w:rsidP="003278FB">
      <w:pPr>
        <w:tabs>
          <w:tab w:val="left" w:pos="0"/>
        </w:tabs>
        <w:spacing w:line="276" w:lineRule="auto"/>
        <w:ind w:firstLine="567"/>
        <w:jc w:val="both"/>
        <w:rPr>
          <w:sz w:val="20"/>
          <w:szCs w:val="20"/>
          <w:lang w:val="id-ID"/>
        </w:rPr>
      </w:pPr>
      <w:proofErr w:type="gramStart"/>
      <w:r w:rsidRPr="003278FB">
        <w:rPr>
          <w:sz w:val="20"/>
          <w:szCs w:val="20"/>
        </w:rPr>
        <w:lastRenderedPageBreak/>
        <w:t>Tekstur nata yang keras ini disebabkan karena nata yang terbentuk sangat tipis sehingga jalinan selulosa lebih rapat dan kandungan airnya lebih sedikit.</w:t>
      </w:r>
      <w:proofErr w:type="gramEnd"/>
      <w:r w:rsidRPr="003278FB">
        <w:rPr>
          <w:sz w:val="20"/>
          <w:szCs w:val="20"/>
          <w:lang w:val="id-ID"/>
        </w:rPr>
        <w:t xml:space="preserve"> </w:t>
      </w:r>
      <w:proofErr w:type="gramStart"/>
      <w:r w:rsidRPr="003278FB">
        <w:rPr>
          <w:sz w:val="20"/>
          <w:szCs w:val="20"/>
        </w:rPr>
        <w:t>Penurunan kekenyalan dapat disebabkan karena ikatan polisakarida yang terbentuk tidak kompak atau longgar sehingga serat lebih mudah putus, nata yang terbentuk nampak tidak kaku.</w:t>
      </w:r>
      <w:proofErr w:type="gramEnd"/>
      <w:r w:rsidRPr="003278FB">
        <w:rPr>
          <w:sz w:val="20"/>
          <w:szCs w:val="20"/>
        </w:rPr>
        <w:t xml:space="preserve"> </w:t>
      </w:r>
      <w:proofErr w:type="gramStart"/>
      <w:r w:rsidRPr="003278FB">
        <w:rPr>
          <w:sz w:val="20"/>
          <w:szCs w:val="20"/>
        </w:rPr>
        <w:t>serat-serat</w:t>
      </w:r>
      <w:proofErr w:type="gramEnd"/>
      <w:r w:rsidRPr="003278FB">
        <w:rPr>
          <w:sz w:val="20"/>
          <w:szCs w:val="20"/>
        </w:rPr>
        <w:t xml:space="preserve"> selulosa yang tidak rapat atau renggang memungkinkan nata lebih tebal dan lebih berat karena molekul air yang terperangkap lebih banyak namun tekstur akan lebih lunak karena serat polisakarida mudah putus. Sedangkan nata yang lebih tipis akan membentuk lapisan polisakarida yang lebih kompak dan kokoh sehingga molekul air yang terkandung lebih sedikit dan menyebabkan berat nata lebih rendah dengan tekstur yang jauh lebih keras</w:t>
      </w:r>
      <w:r w:rsidRPr="003278FB">
        <w:rPr>
          <w:sz w:val="20"/>
          <w:szCs w:val="20"/>
          <w:lang w:val="id-ID"/>
        </w:rPr>
        <w:t xml:space="preserve"> (Alwi, </w:t>
      </w:r>
      <w:proofErr w:type="gramStart"/>
      <w:r w:rsidRPr="003278FB">
        <w:rPr>
          <w:sz w:val="20"/>
          <w:szCs w:val="20"/>
          <w:lang w:val="id-ID"/>
        </w:rPr>
        <w:t>dkk.,</w:t>
      </w:r>
      <w:proofErr w:type="gramEnd"/>
      <w:r w:rsidRPr="003278FB">
        <w:rPr>
          <w:sz w:val="20"/>
          <w:szCs w:val="20"/>
          <w:lang w:val="id-ID"/>
        </w:rPr>
        <w:t xml:space="preserve"> 2011).</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rPr>
        <w:t>Semakin lama waktu inkubasi</w:t>
      </w:r>
      <w:r w:rsidRPr="003278FB">
        <w:rPr>
          <w:sz w:val="20"/>
          <w:szCs w:val="20"/>
          <w:lang w:val="id-ID"/>
        </w:rPr>
        <w:t xml:space="preserve"> </w:t>
      </w:r>
      <w:r w:rsidRPr="003278FB">
        <w:rPr>
          <w:sz w:val="20"/>
          <w:szCs w:val="20"/>
        </w:rPr>
        <w:t xml:space="preserve">maka </w:t>
      </w:r>
      <w:proofErr w:type="gramStart"/>
      <w:r w:rsidRPr="003278FB">
        <w:rPr>
          <w:sz w:val="20"/>
          <w:szCs w:val="20"/>
        </w:rPr>
        <w:t>akan</w:t>
      </w:r>
      <w:proofErr w:type="gramEnd"/>
      <w:r w:rsidRPr="003278FB">
        <w:rPr>
          <w:sz w:val="20"/>
          <w:szCs w:val="20"/>
        </w:rPr>
        <w:t xml:space="preserve"> menghasilkan selulosa yang</w:t>
      </w:r>
      <w:r w:rsidRPr="003278FB">
        <w:rPr>
          <w:sz w:val="20"/>
          <w:szCs w:val="20"/>
          <w:lang w:val="id-ID"/>
        </w:rPr>
        <w:t xml:space="preserve"> </w:t>
      </w:r>
      <w:r w:rsidRPr="003278FB">
        <w:rPr>
          <w:sz w:val="20"/>
          <w:szCs w:val="20"/>
        </w:rPr>
        <w:t>semakin banyak pula dan tekstur nata yang</w:t>
      </w:r>
      <w:r w:rsidRPr="003278FB">
        <w:rPr>
          <w:sz w:val="20"/>
          <w:szCs w:val="20"/>
          <w:lang w:val="id-ID"/>
        </w:rPr>
        <w:t xml:space="preserve"> </w:t>
      </w:r>
      <w:r w:rsidRPr="003278FB">
        <w:rPr>
          <w:sz w:val="20"/>
          <w:szCs w:val="20"/>
        </w:rPr>
        <w:t>kenyal, karena masih tersedianya nutrisi</w:t>
      </w:r>
      <w:r w:rsidRPr="003278FB">
        <w:rPr>
          <w:sz w:val="20"/>
          <w:szCs w:val="20"/>
          <w:lang w:val="id-ID"/>
        </w:rPr>
        <w:t xml:space="preserve"> </w:t>
      </w:r>
      <w:r w:rsidRPr="003278FB">
        <w:rPr>
          <w:sz w:val="20"/>
          <w:szCs w:val="20"/>
        </w:rPr>
        <w:t>yang cukup sehingga bakteri secara terus</w:t>
      </w:r>
      <w:r w:rsidRPr="003278FB">
        <w:rPr>
          <w:sz w:val="20"/>
          <w:szCs w:val="20"/>
          <w:lang w:val="id-ID"/>
        </w:rPr>
        <w:t>-</w:t>
      </w:r>
      <w:r w:rsidRPr="003278FB">
        <w:rPr>
          <w:sz w:val="20"/>
          <w:szCs w:val="20"/>
        </w:rPr>
        <w:t>menerus</w:t>
      </w:r>
      <w:r w:rsidRPr="003278FB">
        <w:rPr>
          <w:sz w:val="20"/>
          <w:szCs w:val="20"/>
          <w:lang w:val="id-ID"/>
        </w:rPr>
        <w:t xml:space="preserve"> </w:t>
      </w:r>
      <w:r w:rsidRPr="003278FB">
        <w:rPr>
          <w:sz w:val="20"/>
          <w:szCs w:val="20"/>
        </w:rPr>
        <w:t>melakukan metabolisme dan</w:t>
      </w:r>
      <w:r w:rsidRPr="003278FB">
        <w:rPr>
          <w:sz w:val="20"/>
          <w:szCs w:val="20"/>
          <w:lang w:val="id-ID"/>
        </w:rPr>
        <w:t xml:space="preserve"> </w:t>
      </w:r>
      <w:r w:rsidRPr="003278FB">
        <w:rPr>
          <w:sz w:val="20"/>
          <w:szCs w:val="20"/>
        </w:rPr>
        <w:t xml:space="preserve">reproduksi yang cukup tinggi. </w:t>
      </w:r>
      <w:proofErr w:type="gramStart"/>
      <w:r w:rsidRPr="003278FB">
        <w:rPr>
          <w:sz w:val="20"/>
          <w:szCs w:val="20"/>
        </w:rPr>
        <w:t>Monomer</w:t>
      </w:r>
      <w:r w:rsidRPr="003278FB">
        <w:rPr>
          <w:sz w:val="20"/>
          <w:szCs w:val="20"/>
          <w:lang w:val="id-ID"/>
        </w:rPr>
        <w:t>-</w:t>
      </w:r>
      <w:r w:rsidRPr="003278FB">
        <w:rPr>
          <w:sz w:val="20"/>
          <w:szCs w:val="20"/>
        </w:rPr>
        <w:t>monomer</w:t>
      </w:r>
      <w:r w:rsidRPr="003278FB">
        <w:rPr>
          <w:sz w:val="20"/>
          <w:szCs w:val="20"/>
          <w:lang w:val="id-ID"/>
        </w:rPr>
        <w:t xml:space="preserve"> </w:t>
      </w:r>
      <w:r w:rsidRPr="003278FB">
        <w:rPr>
          <w:sz w:val="20"/>
          <w:szCs w:val="20"/>
        </w:rPr>
        <w:t xml:space="preserve">selulosa hasil sekresi </w:t>
      </w:r>
      <w:r w:rsidRPr="003278FB">
        <w:rPr>
          <w:i/>
          <w:iCs/>
          <w:sz w:val="20"/>
          <w:szCs w:val="20"/>
        </w:rPr>
        <w:t>Acetobacter</w:t>
      </w:r>
      <w:r w:rsidRPr="003278FB">
        <w:rPr>
          <w:i/>
          <w:iCs/>
          <w:sz w:val="20"/>
          <w:szCs w:val="20"/>
          <w:lang w:val="id-ID"/>
        </w:rPr>
        <w:t xml:space="preserve"> </w:t>
      </w:r>
      <w:r w:rsidRPr="003278FB">
        <w:rPr>
          <w:i/>
          <w:iCs/>
          <w:sz w:val="20"/>
          <w:szCs w:val="20"/>
        </w:rPr>
        <w:t xml:space="preserve">xylinum </w:t>
      </w:r>
      <w:r w:rsidRPr="003278FB">
        <w:rPr>
          <w:sz w:val="20"/>
          <w:szCs w:val="20"/>
        </w:rPr>
        <w:t>terus berikatan satu dengan yang</w:t>
      </w:r>
      <w:r w:rsidRPr="003278FB">
        <w:rPr>
          <w:sz w:val="20"/>
          <w:szCs w:val="20"/>
          <w:lang w:val="id-ID"/>
        </w:rPr>
        <w:t xml:space="preserve"> </w:t>
      </w:r>
      <w:r w:rsidRPr="003278FB">
        <w:rPr>
          <w:sz w:val="20"/>
          <w:szCs w:val="20"/>
        </w:rPr>
        <w:t>lainnya membentuk lapisan-lapisan yang</w:t>
      </w:r>
      <w:r w:rsidRPr="003278FB">
        <w:rPr>
          <w:sz w:val="20"/>
          <w:szCs w:val="20"/>
          <w:lang w:val="id-ID"/>
        </w:rPr>
        <w:t xml:space="preserve"> </w:t>
      </w:r>
      <w:r w:rsidRPr="003278FB">
        <w:rPr>
          <w:sz w:val="20"/>
          <w:szCs w:val="20"/>
        </w:rPr>
        <w:t>terus-menerus menebal seiring dengan</w:t>
      </w:r>
      <w:r w:rsidRPr="003278FB">
        <w:rPr>
          <w:sz w:val="20"/>
          <w:szCs w:val="20"/>
          <w:lang w:val="id-ID"/>
        </w:rPr>
        <w:t xml:space="preserve"> </w:t>
      </w:r>
      <w:r w:rsidRPr="003278FB">
        <w:rPr>
          <w:sz w:val="20"/>
          <w:szCs w:val="20"/>
        </w:rPr>
        <w:t xml:space="preserve">berlangsungnya metabolisme </w:t>
      </w:r>
      <w:r w:rsidRPr="003278FB">
        <w:rPr>
          <w:i/>
          <w:iCs/>
          <w:sz w:val="20"/>
          <w:szCs w:val="20"/>
        </w:rPr>
        <w:t>Acetobacter</w:t>
      </w:r>
      <w:r w:rsidRPr="003278FB">
        <w:rPr>
          <w:i/>
          <w:iCs/>
          <w:sz w:val="20"/>
          <w:szCs w:val="20"/>
          <w:lang w:val="id-ID"/>
        </w:rPr>
        <w:t xml:space="preserve"> </w:t>
      </w:r>
      <w:r w:rsidRPr="003278FB">
        <w:rPr>
          <w:i/>
          <w:iCs/>
          <w:sz w:val="20"/>
          <w:szCs w:val="20"/>
        </w:rPr>
        <w:t>xylinum</w:t>
      </w:r>
      <w:r w:rsidRPr="003278FB">
        <w:rPr>
          <w:sz w:val="20"/>
          <w:szCs w:val="20"/>
        </w:rPr>
        <w:t>.</w:t>
      </w:r>
      <w:proofErr w:type="gramEnd"/>
      <w:r w:rsidRPr="003278FB">
        <w:rPr>
          <w:sz w:val="20"/>
          <w:szCs w:val="20"/>
        </w:rPr>
        <w:t xml:space="preserve"> Semakin banyak hasil sekresi</w:t>
      </w:r>
      <w:r w:rsidRPr="003278FB">
        <w:rPr>
          <w:sz w:val="20"/>
          <w:szCs w:val="20"/>
          <w:lang w:val="id-ID"/>
        </w:rPr>
        <w:t xml:space="preserve"> </w:t>
      </w:r>
      <w:r w:rsidRPr="003278FB">
        <w:rPr>
          <w:i/>
          <w:iCs/>
          <w:sz w:val="20"/>
          <w:szCs w:val="20"/>
        </w:rPr>
        <w:t xml:space="preserve">Acetobacter xylinum, </w:t>
      </w:r>
      <w:r w:rsidRPr="003278FB">
        <w:rPr>
          <w:sz w:val="20"/>
          <w:szCs w:val="20"/>
        </w:rPr>
        <w:t>maka semakin tebal</w:t>
      </w:r>
      <w:r w:rsidRPr="003278FB">
        <w:rPr>
          <w:sz w:val="20"/>
          <w:szCs w:val="20"/>
          <w:lang w:val="id-ID"/>
        </w:rPr>
        <w:t xml:space="preserve"> </w:t>
      </w:r>
      <w:r w:rsidRPr="003278FB">
        <w:rPr>
          <w:sz w:val="20"/>
          <w:szCs w:val="20"/>
        </w:rPr>
        <w:t>pula selulosa yang dihasilkan dari proses</w:t>
      </w:r>
      <w:r w:rsidRPr="003278FB">
        <w:rPr>
          <w:sz w:val="20"/>
          <w:szCs w:val="20"/>
          <w:lang w:val="id-ID"/>
        </w:rPr>
        <w:t xml:space="preserve"> </w:t>
      </w:r>
      <w:r w:rsidRPr="003278FB">
        <w:rPr>
          <w:sz w:val="20"/>
          <w:szCs w:val="20"/>
        </w:rPr>
        <w:t xml:space="preserve">fermentasi. </w:t>
      </w:r>
      <w:proofErr w:type="gramStart"/>
      <w:r w:rsidRPr="003278FB">
        <w:rPr>
          <w:sz w:val="20"/>
          <w:szCs w:val="20"/>
        </w:rPr>
        <w:t>Karbohidrat pada medium</w:t>
      </w:r>
      <w:r w:rsidRPr="003278FB">
        <w:rPr>
          <w:sz w:val="20"/>
          <w:szCs w:val="20"/>
          <w:lang w:val="id-ID"/>
        </w:rPr>
        <w:t xml:space="preserve"> </w:t>
      </w:r>
      <w:r w:rsidRPr="003278FB">
        <w:rPr>
          <w:sz w:val="20"/>
          <w:szCs w:val="20"/>
        </w:rPr>
        <w:t>dipecah menjadi glukosa yang kemudian</w:t>
      </w:r>
      <w:r w:rsidRPr="003278FB">
        <w:rPr>
          <w:sz w:val="20"/>
          <w:szCs w:val="20"/>
          <w:lang w:val="id-ID"/>
        </w:rPr>
        <w:t xml:space="preserve"> </w:t>
      </w:r>
      <w:r w:rsidRPr="003278FB">
        <w:rPr>
          <w:sz w:val="20"/>
          <w:szCs w:val="20"/>
        </w:rPr>
        <w:t>berikatan dengan asam lemak (Guanosin</w:t>
      </w:r>
      <w:r w:rsidRPr="003278FB">
        <w:rPr>
          <w:sz w:val="20"/>
          <w:szCs w:val="20"/>
          <w:lang w:val="id-ID"/>
        </w:rPr>
        <w:t xml:space="preserve"> </w:t>
      </w:r>
      <w:r w:rsidRPr="003278FB">
        <w:rPr>
          <w:sz w:val="20"/>
          <w:szCs w:val="20"/>
        </w:rPr>
        <w:t>trifosfat) membentuk prekursor penciri</w:t>
      </w:r>
      <w:r w:rsidRPr="003278FB">
        <w:rPr>
          <w:sz w:val="20"/>
          <w:szCs w:val="20"/>
          <w:lang w:val="id-ID"/>
        </w:rPr>
        <w:t xml:space="preserve"> </w:t>
      </w:r>
      <w:r w:rsidRPr="003278FB">
        <w:rPr>
          <w:sz w:val="20"/>
          <w:szCs w:val="20"/>
        </w:rPr>
        <w:t>selulosa oleh enzim selulosa sintetase,</w:t>
      </w:r>
      <w:r w:rsidRPr="003278FB">
        <w:rPr>
          <w:sz w:val="20"/>
          <w:szCs w:val="20"/>
          <w:lang w:val="id-ID"/>
        </w:rPr>
        <w:t xml:space="preserve"> </w:t>
      </w:r>
      <w:r w:rsidRPr="003278FB">
        <w:rPr>
          <w:sz w:val="20"/>
          <w:szCs w:val="20"/>
        </w:rPr>
        <w:t>kemudian dikeluarkan ke lingkungan</w:t>
      </w:r>
      <w:r w:rsidRPr="003278FB">
        <w:rPr>
          <w:sz w:val="20"/>
          <w:szCs w:val="20"/>
          <w:lang w:val="id-ID"/>
        </w:rPr>
        <w:t xml:space="preserve"> </w:t>
      </w:r>
      <w:r w:rsidRPr="003278FB">
        <w:rPr>
          <w:sz w:val="20"/>
          <w:szCs w:val="20"/>
        </w:rPr>
        <w:t>membentuk jalinan selulosa pada</w:t>
      </w:r>
      <w:r w:rsidRPr="003278FB">
        <w:rPr>
          <w:sz w:val="20"/>
          <w:szCs w:val="20"/>
          <w:lang w:val="id-ID"/>
        </w:rPr>
        <w:t xml:space="preserve"> </w:t>
      </w:r>
      <w:r w:rsidRPr="003278FB">
        <w:rPr>
          <w:sz w:val="20"/>
          <w:szCs w:val="20"/>
        </w:rPr>
        <w:t>permukaan medium (Wardhanu, 2009).</w:t>
      </w:r>
      <w:proofErr w:type="gramEnd"/>
      <w:r w:rsidRPr="003278FB">
        <w:rPr>
          <w:sz w:val="20"/>
          <w:szCs w:val="20"/>
          <w:lang w:val="id-ID"/>
        </w:rPr>
        <w:t xml:space="preserve"> </w:t>
      </w:r>
    </w:p>
    <w:p w:rsidR="003278FB" w:rsidRPr="003278FB" w:rsidRDefault="003278FB" w:rsidP="003278FB">
      <w:pPr>
        <w:tabs>
          <w:tab w:val="left" w:pos="0"/>
        </w:tabs>
        <w:spacing w:line="276" w:lineRule="auto"/>
        <w:ind w:firstLine="567"/>
        <w:jc w:val="both"/>
        <w:rPr>
          <w:sz w:val="20"/>
          <w:szCs w:val="20"/>
          <w:lang w:val="id-ID"/>
        </w:rPr>
      </w:pPr>
      <w:r w:rsidRPr="003278FB">
        <w:rPr>
          <w:sz w:val="20"/>
          <w:szCs w:val="20"/>
        </w:rPr>
        <w:t>Menurut Piluharto (2003) glukosa yang</w:t>
      </w:r>
      <w:r w:rsidRPr="003278FB">
        <w:rPr>
          <w:sz w:val="20"/>
          <w:szCs w:val="20"/>
          <w:lang w:val="id-ID"/>
        </w:rPr>
        <w:t xml:space="preserve"> </w:t>
      </w:r>
      <w:r w:rsidRPr="003278FB">
        <w:rPr>
          <w:sz w:val="20"/>
          <w:szCs w:val="20"/>
        </w:rPr>
        <w:t>berperan dalam pembentukan selulosa</w:t>
      </w:r>
      <w:r w:rsidRPr="003278FB">
        <w:rPr>
          <w:sz w:val="20"/>
          <w:szCs w:val="20"/>
          <w:lang w:val="id-ID"/>
        </w:rPr>
        <w:t xml:space="preserve"> </w:t>
      </w:r>
      <w:r w:rsidRPr="003278FB">
        <w:rPr>
          <w:sz w:val="20"/>
          <w:szCs w:val="20"/>
        </w:rPr>
        <w:t xml:space="preserve">adalah glukosa dalam </w:t>
      </w:r>
      <w:proofErr w:type="gramStart"/>
      <w:r w:rsidRPr="003278FB">
        <w:rPr>
          <w:sz w:val="20"/>
          <w:szCs w:val="20"/>
        </w:rPr>
        <w:t xml:space="preserve">bentuk </w:t>
      </w:r>
      <w:proofErr w:type="gramEnd"/>
      <m:oMath>
        <m:r>
          <w:rPr>
            <w:rFonts w:ascii="Cambria Math" w:hAnsi="Cambria Math"/>
            <w:sz w:val="20"/>
            <w:szCs w:val="20"/>
          </w:rPr>
          <m:t>β</m:t>
        </m:r>
      </m:oMath>
      <w:r w:rsidRPr="003278FB">
        <w:rPr>
          <w:sz w:val="20"/>
          <w:szCs w:val="20"/>
        </w:rPr>
        <w:t>, sehingga</w:t>
      </w:r>
      <w:r w:rsidRPr="003278FB">
        <w:rPr>
          <w:sz w:val="20"/>
          <w:szCs w:val="20"/>
          <w:lang w:val="id-ID"/>
        </w:rPr>
        <w:t xml:space="preserve"> </w:t>
      </w:r>
      <w:r w:rsidRPr="003278FB">
        <w:rPr>
          <w:sz w:val="20"/>
          <w:szCs w:val="20"/>
        </w:rPr>
        <w:t>semua glukosa yang ada dalam bentuk</w:t>
      </w:r>
      <w:r w:rsidRPr="003278FB">
        <w:rPr>
          <w:sz w:val="20"/>
          <w:szCs w:val="20"/>
          <w:lang w:val="id-ID"/>
        </w:rPr>
        <w:t xml:space="preserve"> </w:t>
      </w:r>
      <m:oMath>
        <m:r>
          <w:rPr>
            <w:rFonts w:ascii="Cambria Math" w:hAnsi="Cambria Math"/>
            <w:sz w:val="20"/>
            <w:szCs w:val="20"/>
            <w:lang w:val="id-ID"/>
          </w:rPr>
          <m:t xml:space="preserve">α </m:t>
        </m:r>
      </m:oMath>
      <w:r w:rsidRPr="003278FB">
        <w:rPr>
          <w:sz w:val="20"/>
          <w:szCs w:val="20"/>
        </w:rPr>
        <w:t xml:space="preserve">akan diubah dalam bentuk </w:t>
      </w:r>
      <m:oMath>
        <m:r>
          <w:rPr>
            <w:rFonts w:ascii="Cambria Math" w:hAnsi="Cambria Math"/>
            <w:sz w:val="20"/>
            <w:szCs w:val="20"/>
          </w:rPr>
          <m:t>β</m:t>
        </m:r>
      </m:oMath>
      <w:r w:rsidRPr="003278FB">
        <w:rPr>
          <w:sz w:val="20"/>
          <w:szCs w:val="20"/>
        </w:rPr>
        <w:t xml:space="preserve"> melalui enzim</w:t>
      </w:r>
      <w:r w:rsidRPr="003278FB">
        <w:rPr>
          <w:sz w:val="20"/>
          <w:szCs w:val="20"/>
          <w:lang w:val="id-ID"/>
        </w:rPr>
        <w:t xml:space="preserve"> </w:t>
      </w:r>
      <w:r w:rsidRPr="003278FB">
        <w:rPr>
          <w:sz w:val="20"/>
          <w:szCs w:val="20"/>
        </w:rPr>
        <w:t>isomerase yang berada pada bakteri</w:t>
      </w:r>
      <w:r w:rsidRPr="003278FB">
        <w:rPr>
          <w:sz w:val="20"/>
          <w:szCs w:val="20"/>
          <w:lang w:val="id-ID"/>
        </w:rPr>
        <w:t xml:space="preserve"> </w:t>
      </w:r>
      <w:r w:rsidRPr="003278FB">
        <w:rPr>
          <w:i/>
          <w:iCs/>
          <w:sz w:val="20"/>
          <w:szCs w:val="20"/>
        </w:rPr>
        <w:t xml:space="preserve">Acetobacter xylinum. </w:t>
      </w:r>
      <w:r w:rsidRPr="003278FB">
        <w:rPr>
          <w:sz w:val="20"/>
          <w:szCs w:val="20"/>
        </w:rPr>
        <w:t xml:space="preserve">Pada </w:t>
      </w:r>
      <w:r w:rsidRPr="003278FB">
        <w:rPr>
          <w:sz w:val="20"/>
          <w:szCs w:val="20"/>
        </w:rPr>
        <w:lastRenderedPageBreak/>
        <w:t>tahap berikutnya</w:t>
      </w:r>
      <w:r w:rsidRPr="003278FB">
        <w:rPr>
          <w:sz w:val="20"/>
          <w:szCs w:val="20"/>
          <w:lang w:val="id-ID"/>
        </w:rPr>
        <w:t xml:space="preserve"> </w:t>
      </w:r>
      <w:r w:rsidRPr="003278FB">
        <w:rPr>
          <w:sz w:val="20"/>
          <w:szCs w:val="20"/>
        </w:rPr>
        <w:t>glukosa berikatan dengan glukosa yang lain</w:t>
      </w:r>
      <w:r w:rsidRPr="003278FB">
        <w:rPr>
          <w:sz w:val="20"/>
          <w:szCs w:val="20"/>
          <w:lang w:val="id-ID"/>
        </w:rPr>
        <w:t xml:space="preserve"> </w:t>
      </w:r>
      <w:r w:rsidRPr="003278FB">
        <w:rPr>
          <w:sz w:val="20"/>
          <w:szCs w:val="20"/>
        </w:rPr>
        <w:t>melalui ikatan 1</w:t>
      </w:r>
      <w:proofErr w:type="gramStart"/>
      <w:r w:rsidRPr="003278FB">
        <w:rPr>
          <w:sz w:val="20"/>
          <w:szCs w:val="20"/>
        </w:rPr>
        <w:t>,4</w:t>
      </w:r>
      <w:proofErr w:type="gramEnd"/>
      <w:r w:rsidRPr="003278FB">
        <w:rPr>
          <w:sz w:val="20"/>
          <w:szCs w:val="20"/>
        </w:rPr>
        <w:t xml:space="preserve"> </w:t>
      </w:r>
      <m:oMath>
        <m:r>
          <w:rPr>
            <w:rFonts w:ascii="Cambria Math" w:hAnsi="Cambria Math"/>
            <w:sz w:val="20"/>
            <w:szCs w:val="20"/>
          </w:rPr>
          <m:t>β</m:t>
        </m:r>
      </m:oMath>
      <w:r w:rsidRPr="003278FB">
        <w:rPr>
          <w:sz w:val="20"/>
          <w:szCs w:val="20"/>
        </w:rPr>
        <w:t>-glikosida, sehingga</w:t>
      </w:r>
      <w:r w:rsidRPr="003278FB">
        <w:rPr>
          <w:sz w:val="20"/>
          <w:szCs w:val="20"/>
          <w:lang w:val="id-ID"/>
        </w:rPr>
        <w:t xml:space="preserve"> </w:t>
      </w:r>
      <w:r w:rsidRPr="003278FB">
        <w:rPr>
          <w:sz w:val="20"/>
          <w:szCs w:val="20"/>
        </w:rPr>
        <w:t>terjadi polimerisasi, yaitu pembentukan</w:t>
      </w:r>
      <w:r w:rsidRPr="003278FB">
        <w:rPr>
          <w:sz w:val="20"/>
          <w:szCs w:val="20"/>
          <w:lang w:val="id-ID"/>
        </w:rPr>
        <w:t xml:space="preserve"> </w:t>
      </w:r>
      <w:r w:rsidRPr="003278FB">
        <w:rPr>
          <w:sz w:val="20"/>
          <w:szCs w:val="20"/>
        </w:rPr>
        <w:t xml:space="preserve">selulosa. </w:t>
      </w:r>
      <w:proofErr w:type="gramStart"/>
      <w:r w:rsidRPr="003278FB">
        <w:rPr>
          <w:sz w:val="20"/>
          <w:szCs w:val="20"/>
        </w:rPr>
        <w:t>Selulosa yang dibentuk oleh</w:t>
      </w:r>
      <w:r w:rsidRPr="003278FB">
        <w:rPr>
          <w:sz w:val="20"/>
          <w:szCs w:val="20"/>
          <w:lang w:val="id-ID"/>
        </w:rPr>
        <w:t xml:space="preserve"> </w:t>
      </w:r>
      <w:r w:rsidRPr="003278FB">
        <w:rPr>
          <w:i/>
          <w:iCs/>
          <w:sz w:val="20"/>
          <w:szCs w:val="20"/>
        </w:rPr>
        <w:t xml:space="preserve">Acetobacter xylinum </w:t>
      </w:r>
      <w:r w:rsidRPr="003278FB">
        <w:rPr>
          <w:sz w:val="20"/>
          <w:szCs w:val="20"/>
        </w:rPr>
        <w:t>melalui enzim</w:t>
      </w:r>
      <w:r w:rsidRPr="003278FB">
        <w:rPr>
          <w:sz w:val="20"/>
          <w:szCs w:val="20"/>
          <w:lang w:val="id-ID"/>
        </w:rPr>
        <w:t xml:space="preserve"> </w:t>
      </w:r>
      <w:r w:rsidRPr="003278FB">
        <w:rPr>
          <w:sz w:val="20"/>
          <w:szCs w:val="20"/>
        </w:rPr>
        <w:t>polimerisasi dengan adanya sumber nutrisi</w:t>
      </w:r>
      <w:r w:rsidRPr="003278FB">
        <w:rPr>
          <w:sz w:val="20"/>
          <w:szCs w:val="20"/>
          <w:lang w:val="id-ID"/>
        </w:rPr>
        <w:t xml:space="preserve"> </w:t>
      </w:r>
      <w:r w:rsidRPr="003278FB">
        <w:rPr>
          <w:sz w:val="20"/>
          <w:szCs w:val="20"/>
        </w:rPr>
        <w:t>yang cukup menyebabkan selulosa yang</w:t>
      </w:r>
      <w:r w:rsidRPr="003278FB">
        <w:rPr>
          <w:sz w:val="20"/>
          <w:szCs w:val="20"/>
          <w:lang w:val="id-ID"/>
        </w:rPr>
        <w:t xml:space="preserve"> </w:t>
      </w:r>
      <w:r w:rsidRPr="003278FB">
        <w:rPr>
          <w:sz w:val="20"/>
          <w:szCs w:val="20"/>
        </w:rPr>
        <w:t>terbentuk semakin banyak sehingga tekstur</w:t>
      </w:r>
      <w:r w:rsidRPr="003278FB">
        <w:rPr>
          <w:sz w:val="20"/>
          <w:szCs w:val="20"/>
          <w:lang w:val="id-ID"/>
        </w:rPr>
        <w:t xml:space="preserve"> </w:t>
      </w:r>
      <w:r w:rsidRPr="003278FB">
        <w:rPr>
          <w:sz w:val="20"/>
          <w:szCs w:val="20"/>
        </w:rPr>
        <w:t>nata semakin kenyal.</w:t>
      </w:r>
      <w:proofErr w:type="gramEnd"/>
    </w:p>
    <w:p w:rsidR="003278FB" w:rsidRPr="003278FB" w:rsidRDefault="003278FB" w:rsidP="003278FB">
      <w:pPr>
        <w:adjustRightInd w:val="0"/>
        <w:spacing w:line="276" w:lineRule="auto"/>
        <w:ind w:firstLine="567"/>
        <w:jc w:val="both"/>
        <w:rPr>
          <w:sz w:val="20"/>
          <w:szCs w:val="20"/>
          <w:lang w:val="id-ID"/>
        </w:rPr>
      </w:pPr>
      <w:proofErr w:type="gramStart"/>
      <w:r w:rsidRPr="003278FB">
        <w:rPr>
          <w:sz w:val="20"/>
          <w:szCs w:val="20"/>
        </w:rPr>
        <w:t>Nilai tekstur yang tinggi disebabkan</w:t>
      </w:r>
      <w:r w:rsidRPr="003278FB">
        <w:rPr>
          <w:sz w:val="20"/>
          <w:szCs w:val="20"/>
          <w:lang w:val="id-ID"/>
        </w:rPr>
        <w:t xml:space="preserve"> </w:t>
      </w:r>
      <w:r w:rsidRPr="003278FB">
        <w:rPr>
          <w:sz w:val="20"/>
          <w:szCs w:val="20"/>
        </w:rPr>
        <w:t>oleh kepekatan medium fermentasi yang</w:t>
      </w:r>
      <w:r w:rsidRPr="003278FB">
        <w:rPr>
          <w:sz w:val="20"/>
          <w:szCs w:val="20"/>
          <w:lang w:val="id-ID"/>
        </w:rPr>
        <w:t xml:space="preserve"> </w:t>
      </w:r>
      <w:r w:rsidRPr="003278FB">
        <w:rPr>
          <w:sz w:val="20"/>
          <w:szCs w:val="20"/>
        </w:rPr>
        <w:t>ada sehingga pembentukan selulosa oleh</w:t>
      </w:r>
      <w:r w:rsidRPr="003278FB">
        <w:rPr>
          <w:sz w:val="20"/>
          <w:szCs w:val="20"/>
          <w:lang w:val="id-ID"/>
        </w:rPr>
        <w:t xml:space="preserve"> </w:t>
      </w:r>
      <w:r w:rsidRPr="003278FB">
        <w:rPr>
          <w:sz w:val="20"/>
          <w:szCs w:val="20"/>
        </w:rPr>
        <w:t>bakteri terjadi secara lambat yang pada</w:t>
      </w:r>
      <w:r w:rsidRPr="003278FB">
        <w:rPr>
          <w:sz w:val="20"/>
          <w:szCs w:val="20"/>
          <w:lang w:val="id-ID"/>
        </w:rPr>
        <w:t xml:space="preserve"> </w:t>
      </w:r>
      <w:r w:rsidRPr="003278FB">
        <w:rPr>
          <w:sz w:val="20"/>
          <w:szCs w:val="20"/>
        </w:rPr>
        <w:t>akhirnya menghasilkan nata dengan</w:t>
      </w:r>
      <w:r w:rsidRPr="003278FB">
        <w:rPr>
          <w:sz w:val="20"/>
          <w:szCs w:val="20"/>
          <w:lang w:val="id-ID"/>
        </w:rPr>
        <w:t xml:space="preserve"> </w:t>
      </w:r>
      <w:r w:rsidRPr="003278FB">
        <w:rPr>
          <w:sz w:val="20"/>
          <w:szCs w:val="20"/>
        </w:rPr>
        <w:t>susunan selulosa yang lebih longgar</w:t>
      </w:r>
      <w:r w:rsidRPr="003278FB">
        <w:rPr>
          <w:sz w:val="20"/>
          <w:szCs w:val="20"/>
          <w:lang w:val="id-ID"/>
        </w:rPr>
        <w:t xml:space="preserve"> </w:t>
      </w:r>
      <w:r w:rsidRPr="003278FB">
        <w:rPr>
          <w:sz w:val="20"/>
          <w:szCs w:val="20"/>
        </w:rPr>
        <w:t>sehingga banyak air yang terperangkap di</w:t>
      </w:r>
      <w:r w:rsidRPr="003278FB">
        <w:rPr>
          <w:sz w:val="20"/>
          <w:szCs w:val="20"/>
          <w:lang w:val="id-ID"/>
        </w:rPr>
        <w:t xml:space="preserve"> </w:t>
      </w:r>
      <w:r w:rsidRPr="003278FB">
        <w:rPr>
          <w:sz w:val="20"/>
          <w:szCs w:val="20"/>
        </w:rPr>
        <w:t>dalamnya (Kurniadewi, 2003).</w:t>
      </w:r>
      <w:proofErr w:type="gramEnd"/>
      <w:r w:rsidRPr="003278FB">
        <w:rPr>
          <w:sz w:val="20"/>
          <w:szCs w:val="20"/>
        </w:rPr>
        <w:t xml:space="preserve"> </w:t>
      </w:r>
    </w:p>
    <w:p w:rsidR="003278FB" w:rsidRPr="003278FB" w:rsidRDefault="003278FB" w:rsidP="003278FB">
      <w:pPr>
        <w:adjustRightInd w:val="0"/>
        <w:spacing w:line="276" w:lineRule="auto"/>
        <w:ind w:firstLine="567"/>
        <w:jc w:val="both"/>
        <w:rPr>
          <w:sz w:val="20"/>
          <w:szCs w:val="20"/>
          <w:lang w:val="id-ID"/>
        </w:rPr>
      </w:pPr>
      <w:r w:rsidRPr="003278FB">
        <w:rPr>
          <w:sz w:val="20"/>
          <w:szCs w:val="20"/>
        </w:rPr>
        <w:t>Menurut</w:t>
      </w:r>
      <w:r w:rsidRPr="003278FB">
        <w:rPr>
          <w:sz w:val="20"/>
          <w:szCs w:val="20"/>
          <w:lang w:val="id-ID"/>
        </w:rPr>
        <w:t xml:space="preserve"> </w:t>
      </w:r>
      <w:r w:rsidRPr="003278FB">
        <w:rPr>
          <w:sz w:val="20"/>
          <w:szCs w:val="20"/>
        </w:rPr>
        <w:t>Rahardiyanto (2001), dalam pembuatan</w:t>
      </w:r>
      <w:r w:rsidRPr="003278FB">
        <w:rPr>
          <w:sz w:val="20"/>
          <w:szCs w:val="20"/>
          <w:lang w:val="id-ID"/>
        </w:rPr>
        <w:t xml:space="preserve"> </w:t>
      </w:r>
      <w:r w:rsidRPr="003278FB">
        <w:rPr>
          <w:sz w:val="20"/>
          <w:szCs w:val="20"/>
        </w:rPr>
        <w:t>nata semakin lama waktu fermentasi dapat</w:t>
      </w:r>
      <w:r w:rsidRPr="003278FB">
        <w:rPr>
          <w:sz w:val="20"/>
          <w:szCs w:val="20"/>
          <w:lang w:val="id-ID"/>
        </w:rPr>
        <w:t xml:space="preserve"> </w:t>
      </w:r>
      <w:r w:rsidRPr="003278FB">
        <w:rPr>
          <w:sz w:val="20"/>
          <w:szCs w:val="20"/>
        </w:rPr>
        <w:t>menyebabkan tekstur menjadi semakin</w:t>
      </w:r>
      <w:r w:rsidRPr="003278FB">
        <w:rPr>
          <w:sz w:val="20"/>
          <w:szCs w:val="20"/>
          <w:lang w:val="id-ID"/>
        </w:rPr>
        <w:t xml:space="preserve"> </w:t>
      </w:r>
      <w:r w:rsidRPr="003278FB">
        <w:rPr>
          <w:sz w:val="20"/>
          <w:szCs w:val="20"/>
        </w:rPr>
        <w:t>kenyal</w:t>
      </w:r>
      <w:r w:rsidRPr="003278FB">
        <w:rPr>
          <w:sz w:val="20"/>
          <w:szCs w:val="20"/>
          <w:lang w:val="id-ID"/>
        </w:rPr>
        <w:t xml:space="preserve">. </w:t>
      </w:r>
      <w:r w:rsidRPr="003278FB">
        <w:rPr>
          <w:sz w:val="20"/>
          <w:szCs w:val="20"/>
        </w:rPr>
        <w:t xml:space="preserve">Berk </w:t>
      </w:r>
      <w:r w:rsidRPr="003278FB">
        <w:rPr>
          <w:i/>
          <w:iCs/>
          <w:sz w:val="20"/>
          <w:szCs w:val="20"/>
        </w:rPr>
        <w:t xml:space="preserve">and </w:t>
      </w:r>
      <w:r w:rsidRPr="003278FB">
        <w:rPr>
          <w:sz w:val="20"/>
          <w:szCs w:val="20"/>
        </w:rPr>
        <w:t>Braverman (1980)</w:t>
      </w:r>
      <w:r w:rsidRPr="003278FB">
        <w:rPr>
          <w:sz w:val="20"/>
          <w:szCs w:val="20"/>
          <w:lang w:val="id-ID"/>
        </w:rPr>
        <w:t xml:space="preserve"> </w:t>
      </w:r>
      <w:r w:rsidRPr="003278FB">
        <w:rPr>
          <w:sz w:val="20"/>
          <w:szCs w:val="20"/>
        </w:rPr>
        <w:t>berpendapat bahwa kekerasan gel nata</w:t>
      </w:r>
      <w:r w:rsidRPr="003278FB">
        <w:rPr>
          <w:sz w:val="20"/>
          <w:szCs w:val="20"/>
          <w:lang w:val="id-ID"/>
        </w:rPr>
        <w:t xml:space="preserve"> </w:t>
      </w:r>
      <w:r w:rsidRPr="003278FB">
        <w:rPr>
          <w:sz w:val="20"/>
          <w:szCs w:val="20"/>
        </w:rPr>
        <w:t>disebabkan oleh kandungan sel-sel serat</w:t>
      </w:r>
      <w:r w:rsidRPr="003278FB">
        <w:rPr>
          <w:sz w:val="20"/>
          <w:szCs w:val="20"/>
          <w:lang w:val="id-ID"/>
        </w:rPr>
        <w:t xml:space="preserve"> </w:t>
      </w:r>
      <w:r w:rsidRPr="003278FB">
        <w:rPr>
          <w:sz w:val="20"/>
          <w:szCs w:val="20"/>
        </w:rPr>
        <w:t>selulosa yang terdiri dari sekumpulan serat</w:t>
      </w:r>
      <w:r w:rsidRPr="003278FB">
        <w:rPr>
          <w:sz w:val="20"/>
          <w:szCs w:val="20"/>
          <w:lang w:val="id-ID"/>
        </w:rPr>
        <w:t>-</w:t>
      </w:r>
      <w:r w:rsidRPr="003278FB">
        <w:rPr>
          <w:sz w:val="20"/>
          <w:szCs w:val="20"/>
        </w:rPr>
        <w:t>serat</w:t>
      </w:r>
      <w:r w:rsidRPr="003278FB">
        <w:rPr>
          <w:sz w:val="20"/>
          <w:szCs w:val="20"/>
          <w:lang w:val="id-ID"/>
        </w:rPr>
        <w:t xml:space="preserve"> </w:t>
      </w:r>
      <w:r w:rsidRPr="003278FB">
        <w:rPr>
          <w:sz w:val="20"/>
          <w:szCs w:val="20"/>
        </w:rPr>
        <w:t>paralel yang berikatan satu dengan</w:t>
      </w:r>
      <w:r w:rsidRPr="003278FB">
        <w:rPr>
          <w:sz w:val="20"/>
          <w:szCs w:val="20"/>
          <w:lang w:val="id-ID"/>
        </w:rPr>
        <w:t xml:space="preserve"> </w:t>
      </w:r>
      <w:r w:rsidRPr="003278FB">
        <w:rPr>
          <w:sz w:val="20"/>
          <w:szCs w:val="20"/>
        </w:rPr>
        <w:t xml:space="preserve">yang </w:t>
      </w:r>
      <w:proofErr w:type="gramStart"/>
      <w:r w:rsidRPr="003278FB">
        <w:rPr>
          <w:sz w:val="20"/>
          <w:szCs w:val="20"/>
        </w:rPr>
        <w:t>lain</w:t>
      </w:r>
      <w:proofErr w:type="gramEnd"/>
      <w:r w:rsidRPr="003278FB">
        <w:rPr>
          <w:sz w:val="20"/>
          <w:szCs w:val="20"/>
        </w:rPr>
        <w:t xml:space="preserve"> sehingga mempunyai struktur</w:t>
      </w:r>
      <w:r w:rsidRPr="003278FB">
        <w:rPr>
          <w:sz w:val="20"/>
          <w:szCs w:val="20"/>
          <w:lang w:val="id-ID"/>
        </w:rPr>
        <w:t xml:space="preserve"> </w:t>
      </w:r>
      <w:r w:rsidRPr="003278FB">
        <w:rPr>
          <w:sz w:val="20"/>
          <w:szCs w:val="20"/>
        </w:rPr>
        <w:t>yang stabil.</w:t>
      </w:r>
    </w:p>
    <w:p w:rsidR="003278FB" w:rsidRPr="003278FB" w:rsidRDefault="003278FB" w:rsidP="00F41BB2">
      <w:pPr>
        <w:pStyle w:val="Heading4"/>
        <w:spacing w:before="120" w:line="276" w:lineRule="auto"/>
        <w:rPr>
          <w:rFonts w:ascii="Times New Roman" w:hAnsi="Times New Roman" w:cs="Times New Roman"/>
          <w:i w:val="0"/>
          <w:color w:val="auto"/>
          <w:sz w:val="20"/>
          <w:szCs w:val="20"/>
          <w:lang w:val="id-ID"/>
        </w:rPr>
      </w:pPr>
      <w:r w:rsidRPr="003278FB">
        <w:rPr>
          <w:rFonts w:ascii="Times New Roman" w:hAnsi="Times New Roman" w:cs="Times New Roman"/>
          <w:i w:val="0"/>
          <w:color w:val="auto"/>
          <w:sz w:val="20"/>
          <w:szCs w:val="20"/>
          <w:lang w:val="id-ID"/>
        </w:rPr>
        <w:t>Rasa</w:t>
      </w:r>
    </w:p>
    <w:p w:rsidR="003278FB" w:rsidRPr="003278FB" w:rsidRDefault="003278FB" w:rsidP="003278FB">
      <w:pPr>
        <w:spacing w:line="276" w:lineRule="auto"/>
        <w:ind w:firstLine="567"/>
        <w:jc w:val="both"/>
        <w:rPr>
          <w:sz w:val="20"/>
          <w:szCs w:val="20"/>
          <w:lang w:val="id-ID"/>
        </w:rPr>
      </w:pPr>
      <w:r w:rsidRPr="003278FB">
        <w:rPr>
          <w:sz w:val="20"/>
          <w:szCs w:val="20"/>
          <w:lang w:val="id-ID"/>
        </w:rPr>
        <w:t>Kualitas dari produk makanan sangat tergantung dari rasa makanan itu sendiri, disamping tingkat kesukaan orang yang berbeda-beda. Bahan makanan yang rasanya enak akan mempunyai nilai konsumsi yang tinggi dan disukai konsumen. Apabila suatu bahan makanan yang dinilai bergizi dan menarik bila rasanya tidak enak maka tidak akan disukai konsumen (Khiqmaturrakhman, 1999).</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Dari hasil analisis rasa dan analisis variasi (ANAVA) pada taraf signifikan 5%, menunjukkan bahwa jenis gula (A), lama fermentasi (B), dan interaksi antara jenis gula dan lama fermentasi (AB) tidak memberikan pengaruh yang nyata terhadap rasa dari produk </w:t>
      </w:r>
      <w:r w:rsidRPr="003278FB">
        <w:rPr>
          <w:i/>
          <w:sz w:val="20"/>
          <w:szCs w:val="20"/>
          <w:lang w:val="id-ID"/>
        </w:rPr>
        <w:t>Nata de citrus</w:t>
      </w:r>
      <w:r w:rsidRPr="003278FB">
        <w:rPr>
          <w:sz w:val="20"/>
          <w:szCs w:val="20"/>
          <w:lang w:val="id-ID"/>
        </w:rPr>
        <w:t>.</w:t>
      </w:r>
    </w:p>
    <w:p w:rsidR="003278FB" w:rsidRPr="003278FB" w:rsidRDefault="003278FB" w:rsidP="003278FB">
      <w:pPr>
        <w:spacing w:line="276" w:lineRule="auto"/>
        <w:ind w:firstLine="567"/>
        <w:jc w:val="both"/>
        <w:rPr>
          <w:sz w:val="20"/>
          <w:szCs w:val="20"/>
          <w:lang w:val="id-ID"/>
        </w:rPr>
      </w:pPr>
      <w:r w:rsidRPr="003278FB">
        <w:rPr>
          <w:sz w:val="20"/>
          <w:szCs w:val="20"/>
          <w:lang w:val="id-ID"/>
        </w:rPr>
        <w:t xml:space="preserve">Rasa yang baik untuk </w:t>
      </w:r>
      <w:r w:rsidRPr="003278FB">
        <w:rPr>
          <w:i/>
          <w:sz w:val="20"/>
          <w:szCs w:val="20"/>
          <w:lang w:val="id-ID"/>
        </w:rPr>
        <w:t>Nata de citrus</w:t>
      </w:r>
      <w:r w:rsidRPr="003278FB">
        <w:rPr>
          <w:sz w:val="20"/>
          <w:szCs w:val="20"/>
          <w:lang w:val="id-ID"/>
        </w:rPr>
        <w:t xml:space="preserve"> adalah yang memiliki cita rasa enak dengan ditambah larutan gula, sehingga nata berasa manis dan enak. Artinya para panelis cenderung lebih menyukai rasa </w:t>
      </w:r>
      <w:r w:rsidRPr="003278FB">
        <w:rPr>
          <w:i/>
          <w:sz w:val="20"/>
          <w:szCs w:val="20"/>
          <w:lang w:val="id-ID"/>
        </w:rPr>
        <w:t>Nata de citrus</w:t>
      </w:r>
      <w:r w:rsidRPr="003278FB">
        <w:rPr>
          <w:sz w:val="20"/>
          <w:szCs w:val="20"/>
          <w:lang w:val="id-ID"/>
        </w:rPr>
        <w:t xml:space="preserve"> </w:t>
      </w:r>
      <w:r w:rsidRPr="003278FB">
        <w:rPr>
          <w:sz w:val="20"/>
          <w:szCs w:val="20"/>
          <w:lang w:val="id-ID"/>
        </w:rPr>
        <w:lastRenderedPageBreak/>
        <w:t>yang mana tidak terlalu asam dan tidak terlalu manis (Putriana, dkk., 2013).</w:t>
      </w:r>
    </w:p>
    <w:p w:rsidR="003278FB" w:rsidRPr="003278FB" w:rsidRDefault="003278FB" w:rsidP="003278FB">
      <w:pPr>
        <w:spacing w:line="276" w:lineRule="auto"/>
        <w:ind w:firstLine="567"/>
        <w:jc w:val="both"/>
        <w:rPr>
          <w:sz w:val="20"/>
          <w:szCs w:val="20"/>
          <w:lang w:val="id-ID"/>
        </w:rPr>
      </w:pPr>
      <w:r w:rsidRPr="003278FB">
        <w:rPr>
          <w:sz w:val="20"/>
          <w:szCs w:val="20"/>
          <w:lang w:val="id-ID"/>
        </w:rPr>
        <w:t>Selama proses perendaman dan pemasakan terjadi peristiwa osmosis, dan hasil proses tersebut menyebabkan nata memiliki rasa yang hampir sama. Oleh karena itu rasa yang hampir sama tersebut diduga sebagai rasa nata yang sebenarnya hambar, setelah proses perendaman dan pemasakan dengan air gula rasa nata menjadi manis (Al Awwaly, dkk., 2011).</w:t>
      </w:r>
    </w:p>
    <w:p w:rsidR="003278FB" w:rsidRPr="003278FB" w:rsidRDefault="003278FB" w:rsidP="003278FB">
      <w:pPr>
        <w:adjustRightInd w:val="0"/>
        <w:spacing w:line="276" w:lineRule="auto"/>
        <w:ind w:firstLine="567"/>
        <w:jc w:val="both"/>
        <w:rPr>
          <w:sz w:val="20"/>
          <w:szCs w:val="20"/>
          <w:lang w:val="id-ID"/>
        </w:rPr>
      </w:pPr>
      <w:r w:rsidRPr="003278FB">
        <w:rPr>
          <w:sz w:val="20"/>
          <w:szCs w:val="20"/>
        </w:rPr>
        <w:t>Damayanti (2002) menyatakan</w:t>
      </w:r>
      <w:r w:rsidRPr="003278FB">
        <w:rPr>
          <w:sz w:val="20"/>
          <w:szCs w:val="20"/>
          <w:lang w:val="id-ID"/>
        </w:rPr>
        <w:t xml:space="preserve"> </w:t>
      </w:r>
      <w:r w:rsidRPr="003278FB">
        <w:rPr>
          <w:sz w:val="20"/>
          <w:szCs w:val="20"/>
        </w:rPr>
        <w:t>bahwa rasa suatu bahan pangan dapat</w:t>
      </w:r>
      <w:r w:rsidRPr="003278FB">
        <w:rPr>
          <w:sz w:val="20"/>
          <w:szCs w:val="20"/>
          <w:lang w:val="id-ID"/>
        </w:rPr>
        <w:t xml:space="preserve"> </w:t>
      </w:r>
      <w:r w:rsidRPr="003278FB">
        <w:rPr>
          <w:sz w:val="20"/>
          <w:szCs w:val="20"/>
        </w:rPr>
        <w:t>berasal dari bahan pangan itu sendiri dan</w:t>
      </w:r>
      <w:r w:rsidRPr="003278FB">
        <w:rPr>
          <w:sz w:val="20"/>
          <w:szCs w:val="20"/>
          <w:lang w:val="id-ID"/>
        </w:rPr>
        <w:t xml:space="preserve"> </w:t>
      </w:r>
      <w:r w:rsidRPr="003278FB">
        <w:rPr>
          <w:sz w:val="20"/>
          <w:szCs w:val="20"/>
        </w:rPr>
        <w:t>apabila telah mendapatkan perlakuan atau</w:t>
      </w:r>
      <w:r w:rsidRPr="003278FB">
        <w:rPr>
          <w:sz w:val="20"/>
          <w:szCs w:val="20"/>
          <w:lang w:val="id-ID"/>
        </w:rPr>
        <w:t xml:space="preserve"> </w:t>
      </w:r>
      <w:r w:rsidRPr="003278FB">
        <w:rPr>
          <w:sz w:val="20"/>
          <w:szCs w:val="20"/>
        </w:rPr>
        <w:t xml:space="preserve">pengolahan maka rasanya </w:t>
      </w:r>
      <w:proofErr w:type="gramStart"/>
      <w:r w:rsidRPr="003278FB">
        <w:rPr>
          <w:sz w:val="20"/>
          <w:szCs w:val="20"/>
        </w:rPr>
        <w:t>akan</w:t>
      </w:r>
      <w:proofErr w:type="gramEnd"/>
      <w:r w:rsidRPr="003278FB">
        <w:rPr>
          <w:sz w:val="20"/>
          <w:szCs w:val="20"/>
        </w:rPr>
        <w:t xml:space="preserve"> dipengaruhi</w:t>
      </w:r>
      <w:r w:rsidRPr="003278FB">
        <w:rPr>
          <w:sz w:val="20"/>
          <w:szCs w:val="20"/>
          <w:lang w:val="id-ID"/>
        </w:rPr>
        <w:t xml:space="preserve"> </w:t>
      </w:r>
      <w:r w:rsidRPr="003278FB">
        <w:rPr>
          <w:sz w:val="20"/>
          <w:szCs w:val="20"/>
        </w:rPr>
        <w:t>oleh bahan yang ditambahkan selama</w:t>
      </w:r>
      <w:r w:rsidRPr="003278FB">
        <w:rPr>
          <w:sz w:val="20"/>
          <w:szCs w:val="20"/>
          <w:lang w:val="id-ID"/>
        </w:rPr>
        <w:t xml:space="preserve"> </w:t>
      </w:r>
      <w:r w:rsidRPr="003278FB">
        <w:rPr>
          <w:sz w:val="20"/>
          <w:szCs w:val="20"/>
        </w:rPr>
        <w:t xml:space="preserve">pengolahan. Rasa nata yang asam </w:t>
      </w:r>
      <w:proofErr w:type="gramStart"/>
      <w:r w:rsidRPr="003278FB">
        <w:rPr>
          <w:sz w:val="20"/>
          <w:szCs w:val="20"/>
        </w:rPr>
        <w:t>akan</w:t>
      </w:r>
      <w:proofErr w:type="gramEnd"/>
      <w:r w:rsidRPr="003278FB">
        <w:rPr>
          <w:sz w:val="20"/>
          <w:szCs w:val="20"/>
          <w:lang w:val="id-ID"/>
        </w:rPr>
        <w:t xml:space="preserve"> </w:t>
      </w:r>
      <w:r w:rsidRPr="003278FB">
        <w:rPr>
          <w:sz w:val="20"/>
          <w:szCs w:val="20"/>
        </w:rPr>
        <w:t>hilang setelah mendapat perlakuan</w:t>
      </w:r>
      <w:r w:rsidRPr="003278FB">
        <w:rPr>
          <w:sz w:val="20"/>
          <w:szCs w:val="20"/>
          <w:lang w:val="id-ID"/>
        </w:rPr>
        <w:t xml:space="preserve"> </w:t>
      </w:r>
      <w:r w:rsidRPr="003278FB">
        <w:rPr>
          <w:sz w:val="20"/>
          <w:szCs w:val="20"/>
        </w:rPr>
        <w:t>perendaman berkali-kali dengan air dan</w:t>
      </w:r>
      <w:r w:rsidRPr="003278FB">
        <w:rPr>
          <w:sz w:val="20"/>
          <w:szCs w:val="20"/>
          <w:lang w:val="id-ID"/>
        </w:rPr>
        <w:t xml:space="preserve"> </w:t>
      </w:r>
      <w:r w:rsidRPr="003278FB">
        <w:rPr>
          <w:sz w:val="20"/>
          <w:szCs w:val="20"/>
        </w:rPr>
        <w:t>perebusan berulang</w:t>
      </w:r>
      <w:r w:rsidRPr="003278FB">
        <w:rPr>
          <w:sz w:val="20"/>
          <w:szCs w:val="20"/>
          <w:lang w:val="id-ID"/>
        </w:rPr>
        <w:t xml:space="preserve"> </w:t>
      </w:r>
      <w:r w:rsidRPr="003278FB">
        <w:rPr>
          <w:sz w:val="20"/>
          <w:szCs w:val="20"/>
        </w:rPr>
        <w:t>ulang. Rasa hambar</w:t>
      </w:r>
      <w:r w:rsidRPr="003278FB">
        <w:rPr>
          <w:sz w:val="20"/>
          <w:szCs w:val="20"/>
          <w:lang w:val="id-ID"/>
        </w:rPr>
        <w:t xml:space="preserve"> </w:t>
      </w:r>
      <w:r w:rsidRPr="003278FB">
        <w:rPr>
          <w:sz w:val="20"/>
          <w:szCs w:val="20"/>
        </w:rPr>
        <w:t xml:space="preserve">nata </w:t>
      </w:r>
      <w:proofErr w:type="gramStart"/>
      <w:r w:rsidRPr="003278FB">
        <w:rPr>
          <w:sz w:val="20"/>
          <w:szCs w:val="20"/>
        </w:rPr>
        <w:t>akan</w:t>
      </w:r>
      <w:proofErr w:type="gramEnd"/>
      <w:r w:rsidRPr="003278FB">
        <w:rPr>
          <w:sz w:val="20"/>
          <w:szCs w:val="20"/>
        </w:rPr>
        <w:t xml:space="preserve"> hilang apabila setelah mendapat</w:t>
      </w:r>
      <w:r w:rsidRPr="003278FB">
        <w:rPr>
          <w:sz w:val="20"/>
          <w:szCs w:val="20"/>
          <w:lang w:val="id-ID"/>
        </w:rPr>
        <w:t xml:space="preserve"> </w:t>
      </w:r>
      <w:r w:rsidRPr="003278FB">
        <w:rPr>
          <w:sz w:val="20"/>
          <w:szCs w:val="20"/>
        </w:rPr>
        <w:t>perlakuan perendaman dalam larutan air</w:t>
      </w:r>
      <w:r w:rsidRPr="003278FB">
        <w:rPr>
          <w:sz w:val="20"/>
          <w:szCs w:val="20"/>
          <w:lang w:val="id-ID"/>
        </w:rPr>
        <w:t xml:space="preserve"> </w:t>
      </w:r>
      <w:r w:rsidRPr="003278FB">
        <w:rPr>
          <w:sz w:val="20"/>
          <w:szCs w:val="20"/>
        </w:rPr>
        <w:t>gula atau dengan perebusan air gula maka</w:t>
      </w:r>
      <w:r w:rsidRPr="003278FB">
        <w:rPr>
          <w:sz w:val="20"/>
          <w:szCs w:val="20"/>
          <w:lang w:val="id-ID"/>
        </w:rPr>
        <w:t xml:space="preserve"> </w:t>
      </w:r>
      <w:r w:rsidRPr="003278FB">
        <w:rPr>
          <w:sz w:val="20"/>
          <w:szCs w:val="20"/>
        </w:rPr>
        <w:t>rasa nata akan menjadi manis. Tidak ada</w:t>
      </w:r>
      <w:r w:rsidRPr="003278FB">
        <w:rPr>
          <w:sz w:val="20"/>
          <w:szCs w:val="20"/>
          <w:lang w:val="id-ID"/>
        </w:rPr>
        <w:t xml:space="preserve"> </w:t>
      </w:r>
      <w:r w:rsidRPr="003278FB">
        <w:rPr>
          <w:sz w:val="20"/>
          <w:szCs w:val="20"/>
        </w:rPr>
        <w:t>perbedaan rasa pada nata ini diakibatkan</w:t>
      </w:r>
      <w:r w:rsidRPr="003278FB">
        <w:rPr>
          <w:sz w:val="20"/>
          <w:szCs w:val="20"/>
          <w:lang w:val="id-ID"/>
        </w:rPr>
        <w:t xml:space="preserve"> </w:t>
      </w:r>
      <w:r w:rsidRPr="003278FB">
        <w:rPr>
          <w:sz w:val="20"/>
          <w:szCs w:val="20"/>
        </w:rPr>
        <w:t>oleh adanya perebusan air gula dengan</w:t>
      </w:r>
      <w:r w:rsidRPr="003278FB">
        <w:rPr>
          <w:sz w:val="20"/>
          <w:szCs w:val="20"/>
          <w:lang w:val="id-ID"/>
        </w:rPr>
        <w:t xml:space="preserve"> </w:t>
      </w:r>
      <w:r w:rsidRPr="003278FB">
        <w:rPr>
          <w:sz w:val="20"/>
          <w:szCs w:val="20"/>
        </w:rPr>
        <w:t xml:space="preserve">konsentrasi yang </w:t>
      </w:r>
      <w:proofErr w:type="gramStart"/>
      <w:r w:rsidRPr="003278FB">
        <w:rPr>
          <w:sz w:val="20"/>
          <w:szCs w:val="20"/>
        </w:rPr>
        <w:t>sama</w:t>
      </w:r>
      <w:proofErr w:type="gramEnd"/>
      <w:r w:rsidRPr="003278FB">
        <w:rPr>
          <w:sz w:val="20"/>
          <w:szCs w:val="20"/>
        </w:rPr>
        <w:t xml:space="preserve"> pada masing-masing</w:t>
      </w:r>
      <w:r w:rsidRPr="003278FB">
        <w:rPr>
          <w:sz w:val="20"/>
          <w:szCs w:val="20"/>
          <w:lang w:val="id-ID"/>
        </w:rPr>
        <w:t xml:space="preserve"> </w:t>
      </w:r>
      <w:r w:rsidRPr="003278FB">
        <w:rPr>
          <w:sz w:val="20"/>
          <w:szCs w:val="20"/>
        </w:rPr>
        <w:t>perlakuan.</w:t>
      </w:r>
    </w:p>
    <w:p w:rsidR="003278FB" w:rsidRPr="00F41BB2" w:rsidRDefault="003278FB" w:rsidP="00F41BB2">
      <w:pPr>
        <w:spacing w:before="120" w:after="120" w:line="276" w:lineRule="auto"/>
        <w:jc w:val="center"/>
        <w:rPr>
          <w:b/>
          <w:sz w:val="20"/>
          <w:szCs w:val="20"/>
        </w:rPr>
      </w:pPr>
      <w:r w:rsidRPr="003278FB">
        <w:rPr>
          <w:noProof/>
          <w:sz w:val="20"/>
          <w:szCs w:val="20"/>
        </w:rPr>
        <mc:AlternateContent>
          <mc:Choice Requires="wps">
            <w:drawing>
              <wp:anchor distT="0" distB="0" distL="114300" distR="114300" simplePos="0" relativeHeight="251671552" behindDoc="0" locked="0" layoutInCell="1" allowOverlap="1" wp14:anchorId="328B4AD9" wp14:editId="24C3337C">
                <wp:simplePos x="0" y="0"/>
                <wp:positionH relativeFrom="column">
                  <wp:posOffset>3543300</wp:posOffset>
                </wp:positionH>
                <wp:positionV relativeFrom="paragraph">
                  <wp:posOffset>2514600</wp:posOffset>
                </wp:positionV>
                <wp:extent cx="419100" cy="228600"/>
                <wp:effectExtent l="0" t="4445"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A62" w:rsidRPr="00E81962" w:rsidRDefault="00B61A62" w:rsidP="003278FB">
                            <w:pPr>
                              <w:jc w:val="center"/>
                              <w:rPr>
                                <w:b/>
                                <w:sz w:val="2"/>
                                <w:lang w:val="id-ID"/>
                              </w:rPr>
                            </w:pPr>
                            <w:r>
                              <w:rPr>
                                <w:b/>
                                <w:sz w:val="14"/>
                                <w:lang w:val="id-ID"/>
                              </w:rPr>
                              <w:t>a3b3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79pt;margin-top:198pt;width:3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" stroked="f">
                <v:textbox>
                  <w:txbxContent>
                    <w:p w:rsidR="00B61A62" w:rsidRPr="00E81962" w:rsidRDefault="00B61A62" w:rsidP="003278FB">
                      <w:pPr>
                        <w:jc w:val="center"/>
                        <w:rPr>
                          <w:b/>
                          <w:sz w:val="2"/>
                          <w:lang w:val="id-ID"/>
                        </w:rPr>
                      </w:pPr>
                      <w:r>
                        <w:rPr>
                          <w:b/>
                          <w:sz w:val="14"/>
                          <w:lang w:val="id-ID"/>
                        </w:rPr>
                        <w:t>a3b3</w:t>
                      </w:r>
                    </w:p>
                  </w:txbxContent>
                </v:textbox>
              </v:rect>
            </w:pict>
          </mc:Fallback>
        </mc:AlternateContent>
      </w:r>
      <w:r w:rsidRPr="003278FB">
        <w:rPr>
          <w:noProof/>
          <w:sz w:val="20"/>
          <w:szCs w:val="20"/>
        </w:rPr>
        <mc:AlternateContent>
          <mc:Choice Requires="wps">
            <w:drawing>
              <wp:anchor distT="0" distB="0" distL="114300" distR="114300" simplePos="0" relativeHeight="251670528" behindDoc="0" locked="0" layoutInCell="1" allowOverlap="1" wp14:anchorId="6F9AEEEA" wp14:editId="25CC832A">
                <wp:simplePos x="0" y="0"/>
                <wp:positionH relativeFrom="column">
                  <wp:posOffset>3543300</wp:posOffset>
                </wp:positionH>
                <wp:positionV relativeFrom="paragraph">
                  <wp:posOffset>1600200</wp:posOffset>
                </wp:positionV>
                <wp:extent cx="419100" cy="228600"/>
                <wp:effectExtent l="0" t="4445" r="317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A62" w:rsidRPr="00E81962" w:rsidRDefault="00B61A62" w:rsidP="003278FB">
                            <w:pPr>
                              <w:jc w:val="center"/>
                              <w:rPr>
                                <w:b/>
                                <w:sz w:val="2"/>
                                <w:lang w:val="id-ID"/>
                              </w:rPr>
                            </w:pPr>
                            <w:r>
                              <w:rPr>
                                <w:b/>
                                <w:sz w:val="14"/>
                                <w:lang w:val="id-ID"/>
                              </w:rPr>
                              <w:t>a3b2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79pt;margin-top:126pt;width:3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KDgQIAAA4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" stroked="f">
                <v:textbox>
                  <w:txbxContent>
                    <w:p w:rsidR="00B61A62" w:rsidRPr="00E81962" w:rsidRDefault="00B61A62" w:rsidP="003278FB">
                      <w:pPr>
                        <w:jc w:val="center"/>
                        <w:rPr>
                          <w:b/>
                          <w:sz w:val="2"/>
                          <w:lang w:val="id-ID"/>
                        </w:rPr>
                      </w:pPr>
                      <w:r>
                        <w:rPr>
                          <w:b/>
                          <w:sz w:val="14"/>
                          <w:lang w:val="id-ID"/>
                        </w:rPr>
                        <w:t>a3b2</w:t>
                      </w:r>
                    </w:p>
                  </w:txbxContent>
                </v:textbox>
              </v:rect>
            </w:pict>
          </mc:Fallback>
        </mc:AlternateContent>
      </w:r>
      <w:r w:rsidRPr="003278FB">
        <w:rPr>
          <w:noProof/>
          <w:sz w:val="20"/>
          <w:szCs w:val="20"/>
        </w:rPr>
        <mc:AlternateContent>
          <mc:Choice Requires="wps">
            <w:drawing>
              <wp:anchor distT="0" distB="0" distL="114300" distR="114300" simplePos="0" relativeHeight="251669504" behindDoc="0" locked="0" layoutInCell="1" allowOverlap="1" wp14:anchorId="31D0BB59" wp14:editId="2FB01E0C">
                <wp:simplePos x="0" y="0"/>
                <wp:positionH relativeFrom="column">
                  <wp:posOffset>3505200</wp:posOffset>
                </wp:positionH>
                <wp:positionV relativeFrom="paragraph">
                  <wp:posOffset>800100</wp:posOffset>
                </wp:positionV>
                <wp:extent cx="419100" cy="228600"/>
                <wp:effectExtent l="0" t="4445"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A62" w:rsidRPr="00E81962" w:rsidRDefault="00B61A62" w:rsidP="003278FB">
                            <w:pPr>
                              <w:jc w:val="center"/>
                              <w:rPr>
                                <w:b/>
                                <w:sz w:val="2"/>
                                <w:lang w:val="id-ID"/>
                              </w:rPr>
                            </w:pPr>
                            <w:r>
                              <w:rPr>
                                <w:b/>
                                <w:sz w:val="14"/>
                                <w:lang w:val="id-ID"/>
                              </w:rPr>
                              <w:t>a3</w:t>
                            </w:r>
                            <w:r w:rsidRPr="00E81962">
                              <w:rPr>
                                <w:b/>
                                <w:sz w:val="14"/>
                                <w:lang w:val="id-ID"/>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276pt;margin-top:63pt;width:3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TSggIAAA4F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" stroked="f">
                <v:textbox>
                  <w:txbxContent>
                    <w:p w:rsidR="00B61A62" w:rsidRPr="00E81962" w:rsidRDefault="00B61A62" w:rsidP="003278FB">
                      <w:pPr>
                        <w:jc w:val="center"/>
                        <w:rPr>
                          <w:b/>
                          <w:sz w:val="2"/>
                          <w:lang w:val="id-ID"/>
                        </w:rPr>
                      </w:pPr>
                      <w:r>
                        <w:rPr>
                          <w:b/>
                          <w:sz w:val="14"/>
                          <w:lang w:val="id-ID"/>
                        </w:rPr>
                        <w:t>a3</w:t>
                      </w:r>
                      <w:r w:rsidRPr="00E81962">
                        <w:rPr>
                          <w:b/>
                          <w:sz w:val="14"/>
                          <w:lang w:val="id-ID"/>
                        </w:rPr>
                        <w:t>b1</w:t>
                      </w:r>
                    </w:p>
                  </w:txbxContent>
                </v:textbox>
              </v:rect>
            </w:pict>
          </mc:Fallback>
        </mc:AlternateContent>
      </w:r>
      <w:bookmarkStart w:id="14" w:name="_Toc470670346"/>
      <w:r w:rsidRPr="00F41BB2">
        <w:rPr>
          <w:b/>
          <w:sz w:val="20"/>
          <w:szCs w:val="20"/>
        </w:rPr>
        <w:t>KESIMPULAN DAN SARAN</w:t>
      </w:r>
      <w:bookmarkEnd w:id="14"/>
    </w:p>
    <w:p w:rsidR="003278FB" w:rsidRPr="003278FB" w:rsidRDefault="003278FB" w:rsidP="003278FB">
      <w:pPr>
        <w:pStyle w:val="Heading2"/>
        <w:spacing w:before="0" w:line="276" w:lineRule="auto"/>
        <w:rPr>
          <w:rFonts w:ascii="Times New Roman" w:hAnsi="Times New Roman" w:cs="Times New Roman"/>
          <w:color w:val="auto"/>
          <w:sz w:val="20"/>
          <w:szCs w:val="20"/>
          <w:lang w:val="id-ID"/>
        </w:rPr>
      </w:pPr>
      <w:bookmarkStart w:id="15" w:name="_Toc470670347"/>
      <w:r w:rsidRPr="003278FB">
        <w:rPr>
          <w:rFonts w:ascii="Times New Roman" w:hAnsi="Times New Roman" w:cs="Times New Roman"/>
          <w:color w:val="auto"/>
          <w:sz w:val="20"/>
          <w:szCs w:val="20"/>
          <w:lang w:val="id-ID"/>
        </w:rPr>
        <w:t>Kesimpulan</w:t>
      </w:r>
      <w:bookmarkEnd w:id="15"/>
    </w:p>
    <w:p w:rsidR="003278FB" w:rsidRPr="003278FB" w:rsidRDefault="003278FB" w:rsidP="00F41BB2">
      <w:pPr>
        <w:pStyle w:val="ListParagraph"/>
        <w:numPr>
          <w:ilvl w:val="0"/>
          <w:numId w:val="34"/>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Jenis gula berpengaruh terhadap kadar air, kadar gula total, ketebalan, berat, </w:t>
      </w:r>
      <w:r w:rsidRPr="003278FB">
        <w:rPr>
          <w:rFonts w:ascii="Times New Roman" w:hAnsi="Times New Roman" w:cs="Times New Roman"/>
          <w:i/>
          <w:sz w:val="20"/>
          <w:szCs w:val="20"/>
        </w:rPr>
        <w:t>yield</w:t>
      </w:r>
      <w:r w:rsidRPr="003278FB">
        <w:rPr>
          <w:rFonts w:ascii="Times New Roman" w:hAnsi="Times New Roman" w:cs="Times New Roman"/>
          <w:sz w:val="20"/>
          <w:szCs w:val="20"/>
        </w:rPr>
        <w:t xml:space="preserve">, warna, dan tekstur tetapi tidak berpengaruh terhadap kadar serat, aroma, dan rasa. </w:t>
      </w:r>
    </w:p>
    <w:p w:rsidR="003278FB" w:rsidRPr="003278FB" w:rsidRDefault="003278FB" w:rsidP="00F41BB2">
      <w:pPr>
        <w:pStyle w:val="ListParagraph"/>
        <w:numPr>
          <w:ilvl w:val="0"/>
          <w:numId w:val="34"/>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Lama fermentasi berpengaruh terhadap kadar serat, ketebalan, berat, </w:t>
      </w:r>
      <w:r w:rsidRPr="003278FB">
        <w:rPr>
          <w:rFonts w:ascii="Times New Roman" w:hAnsi="Times New Roman" w:cs="Times New Roman"/>
          <w:i/>
          <w:sz w:val="20"/>
          <w:szCs w:val="20"/>
        </w:rPr>
        <w:t>yield</w:t>
      </w:r>
      <w:r w:rsidRPr="003278FB">
        <w:rPr>
          <w:rFonts w:ascii="Times New Roman" w:hAnsi="Times New Roman" w:cs="Times New Roman"/>
          <w:sz w:val="20"/>
          <w:szCs w:val="20"/>
        </w:rPr>
        <w:t>, warna, dan tekstur tetapi tidak berpengaruh terhadap kadar air, kadar gula total, aroma, dan rasa.</w:t>
      </w:r>
    </w:p>
    <w:p w:rsidR="003278FB" w:rsidRPr="003278FB" w:rsidRDefault="003278FB" w:rsidP="001C5763">
      <w:pPr>
        <w:pStyle w:val="ListParagraph"/>
        <w:numPr>
          <w:ilvl w:val="0"/>
          <w:numId w:val="34"/>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Interaksi jenis gula dan lama fermentasi berpengaruh terhadap warna </w:t>
      </w:r>
      <w:r w:rsidRPr="003278FB">
        <w:rPr>
          <w:rFonts w:ascii="Times New Roman" w:hAnsi="Times New Roman" w:cs="Times New Roman"/>
          <w:i/>
          <w:sz w:val="20"/>
          <w:szCs w:val="20"/>
        </w:rPr>
        <w:t>Nata de citrus</w:t>
      </w:r>
      <w:r w:rsidRPr="003278FB">
        <w:rPr>
          <w:rFonts w:ascii="Times New Roman" w:hAnsi="Times New Roman" w:cs="Times New Roman"/>
          <w:sz w:val="20"/>
          <w:szCs w:val="20"/>
        </w:rPr>
        <w:t xml:space="preserve"> dari jeruk bali yang dihasilkan tetapi tidak berpengaruh terhadap kadar air, kadar gula total, kadar serat, ketebalan, berat, </w:t>
      </w:r>
      <w:r w:rsidRPr="003278FB">
        <w:rPr>
          <w:rFonts w:ascii="Times New Roman" w:hAnsi="Times New Roman" w:cs="Times New Roman"/>
          <w:i/>
          <w:sz w:val="20"/>
          <w:szCs w:val="20"/>
        </w:rPr>
        <w:t>yield</w:t>
      </w:r>
      <w:r w:rsidRPr="003278FB">
        <w:rPr>
          <w:rFonts w:ascii="Times New Roman" w:hAnsi="Times New Roman" w:cs="Times New Roman"/>
          <w:sz w:val="20"/>
          <w:szCs w:val="20"/>
        </w:rPr>
        <w:t xml:space="preserve">, aroma, tekstur, dan rasa. </w:t>
      </w:r>
    </w:p>
    <w:p w:rsidR="003278FB" w:rsidRPr="003278FB" w:rsidRDefault="003278FB" w:rsidP="001C5763">
      <w:pPr>
        <w:pStyle w:val="ListParagraph"/>
        <w:numPr>
          <w:ilvl w:val="0"/>
          <w:numId w:val="34"/>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Jenis gula dan lama fermentasi berpengaruh terhadap </w:t>
      </w:r>
      <w:r w:rsidRPr="003278FB">
        <w:rPr>
          <w:rFonts w:ascii="Times New Roman" w:hAnsi="Times New Roman" w:cs="Times New Roman"/>
          <w:i/>
          <w:sz w:val="20"/>
          <w:szCs w:val="20"/>
        </w:rPr>
        <w:t>Nata de citrus</w:t>
      </w:r>
      <w:r w:rsidRPr="003278FB">
        <w:rPr>
          <w:rFonts w:ascii="Times New Roman" w:hAnsi="Times New Roman" w:cs="Times New Roman"/>
          <w:sz w:val="20"/>
          <w:szCs w:val="20"/>
        </w:rPr>
        <w:t xml:space="preserve"> dari jeruk bali.</w:t>
      </w:r>
      <w:r w:rsidR="001C5763" w:rsidRPr="001C5763">
        <w:rPr>
          <w:rFonts w:ascii="Times New Roman" w:hAnsi="Times New Roman" w:cs="Times New Roman"/>
          <w:sz w:val="20"/>
          <w:szCs w:val="20"/>
        </w:rPr>
        <w:t xml:space="preserve"> </w:t>
      </w:r>
      <w:r w:rsidR="001C5763" w:rsidRPr="001C5763">
        <w:rPr>
          <w:rFonts w:ascii="Times New Roman" w:hAnsi="Times New Roman" w:cs="Times New Roman"/>
          <w:i/>
          <w:sz w:val="20"/>
          <w:szCs w:val="20"/>
        </w:rPr>
        <w:t>Nata de citrus</w:t>
      </w:r>
      <w:r w:rsidR="001C5763" w:rsidRPr="001C5763">
        <w:rPr>
          <w:rFonts w:ascii="Times New Roman" w:hAnsi="Times New Roman" w:cs="Times New Roman"/>
          <w:sz w:val="20"/>
          <w:szCs w:val="20"/>
        </w:rPr>
        <w:t xml:space="preserve"> dari jeruk bali </w:t>
      </w:r>
      <w:r w:rsidR="001C5763" w:rsidRPr="001C5763">
        <w:rPr>
          <w:rFonts w:ascii="Times New Roman" w:hAnsi="Times New Roman" w:cs="Times New Roman"/>
          <w:sz w:val="20"/>
          <w:szCs w:val="20"/>
        </w:rPr>
        <w:lastRenderedPageBreak/>
        <w:t>terbaik yang dihasilkan yaitu nata dengan jenis gula glukosa dan lama fermentasi 15 hari.</w:t>
      </w:r>
    </w:p>
    <w:p w:rsidR="003278FB" w:rsidRPr="003278FB" w:rsidRDefault="003278FB" w:rsidP="003278FB">
      <w:pPr>
        <w:pStyle w:val="Heading2"/>
        <w:spacing w:before="0" w:line="276" w:lineRule="auto"/>
        <w:rPr>
          <w:rFonts w:ascii="Times New Roman" w:hAnsi="Times New Roman" w:cs="Times New Roman"/>
          <w:color w:val="auto"/>
          <w:sz w:val="20"/>
          <w:szCs w:val="20"/>
          <w:lang w:val="id-ID"/>
        </w:rPr>
      </w:pPr>
      <w:bookmarkStart w:id="16" w:name="_Toc470670348"/>
      <w:r w:rsidRPr="003278FB">
        <w:rPr>
          <w:rFonts w:ascii="Times New Roman" w:hAnsi="Times New Roman" w:cs="Times New Roman"/>
          <w:color w:val="auto"/>
          <w:sz w:val="20"/>
          <w:szCs w:val="20"/>
          <w:lang w:val="id-ID"/>
        </w:rPr>
        <w:t>Saran</w:t>
      </w:r>
      <w:bookmarkEnd w:id="16"/>
    </w:p>
    <w:p w:rsidR="003278FB" w:rsidRPr="003278FB" w:rsidRDefault="003278FB" w:rsidP="001C5763">
      <w:pPr>
        <w:pStyle w:val="ListParagraph"/>
        <w:numPr>
          <w:ilvl w:val="0"/>
          <w:numId w:val="33"/>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Perlu dilakukan penelitian lanjutan mengenai umur simpan dari </w:t>
      </w:r>
      <w:r w:rsidRPr="003278FB">
        <w:rPr>
          <w:rFonts w:ascii="Times New Roman" w:hAnsi="Times New Roman" w:cs="Times New Roman"/>
          <w:i/>
          <w:sz w:val="20"/>
          <w:szCs w:val="20"/>
        </w:rPr>
        <w:t>Nata de citrus.</w:t>
      </w:r>
    </w:p>
    <w:p w:rsidR="003278FB" w:rsidRPr="003278FB" w:rsidRDefault="003278FB" w:rsidP="001C5763">
      <w:pPr>
        <w:pStyle w:val="ListParagraph"/>
        <w:numPr>
          <w:ilvl w:val="0"/>
          <w:numId w:val="33"/>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Perlu pengembangan lebih lanjut dari produk </w:t>
      </w:r>
      <w:r w:rsidRPr="003278FB">
        <w:rPr>
          <w:rFonts w:ascii="Times New Roman" w:hAnsi="Times New Roman" w:cs="Times New Roman"/>
          <w:i/>
          <w:sz w:val="20"/>
          <w:szCs w:val="20"/>
        </w:rPr>
        <w:t xml:space="preserve">Nata de citrus </w:t>
      </w:r>
      <w:r w:rsidRPr="003278FB">
        <w:rPr>
          <w:rFonts w:ascii="Times New Roman" w:hAnsi="Times New Roman" w:cs="Times New Roman"/>
          <w:sz w:val="20"/>
          <w:szCs w:val="20"/>
        </w:rPr>
        <w:t>menjadi produk baru</w:t>
      </w:r>
      <w:r w:rsidRPr="003278FB">
        <w:rPr>
          <w:rFonts w:ascii="Times New Roman" w:hAnsi="Times New Roman" w:cs="Times New Roman"/>
          <w:i/>
          <w:sz w:val="20"/>
          <w:szCs w:val="20"/>
        </w:rPr>
        <w:t>.</w:t>
      </w:r>
    </w:p>
    <w:p w:rsidR="003278FB" w:rsidRPr="003278FB" w:rsidRDefault="003278FB" w:rsidP="001C5763">
      <w:pPr>
        <w:pStyle w:val="ListParagraph"/>
        <w:numPr>
          <w:ilvl w:val="0"/>
          <w:numId w:val="33"/>
        </w:numPr>
        <w:spacing w:line="276" w:lineRule="auto"/>
        <w:ind w:left="284" w:hanging="284"/>
        <w:rPr>
          <w:rFonts w:ascii="Times New Roman" w:hAnsi="Times New Roman" w:cs="Times New Roman"/>
          <w:sz w:val="20"/>
          <w:szCs w:val="20"/>
        </w:rPr>
      </w:pPr>
      <w:r w:rsidRPr="003278FB">
        <w:rPr>
          <w:rFonts w:ascii="Times New Roman" w:hAnsi="Times New Roman" w:cs="Times New Roman"/>
          <w:sz w:val="20"/>
          <w:szCs w:val="20"/>
        </w:rPr>
        <w:t xml:space="preserve"> Perlu dilakukan penelitian lebih lanjut untuk jenis penutup loyang pada proses fermentasi.</w:t>
      </w:r>
    </w:p>
    <w:p w:rsidR="003278FB" w:rsidRPr="001C5763" w:rsidRDefault="003278FB" w:rsidP="001C5763">
      <w:pPr>
        <w:pStyle w:val="Heading1"/>
        <w:spacing w:before="120" w:after="120" w:line="276" w:lineRule="auto"/>
        <w:jc w:val="center"/>
        <w:rPr>
          <w:rFonts w:ascii="Times New Roman" w:hAnsi="Times New Roman" w:cs="Times New Roman"/>
          <w:color w:val="auto"/>
          <w:sz w:val="20"/>
          <w:szCs w:val="20"/>
          <w:lang w:val="id-ID"/>
        </w:rPr>
      </w:pPr>
      <w:bookmarkStart w:id="17" w:name="_Toc470670349"/>
      <w:r w:rsidRPr="001C5763">
        <w:rPr>
          <w:rFonts w:ascii="Times New Roman" w:hAnsi="Times New Roman" w:cs="Times New Roman"/>
          <w:color w:val="auto"/>
          <w:sz w:val="20"/>
          <w:szCs w:val="20"/>
          <w:lang w:val="id-ID"/>
        </w:rPr>
        <w:t>DAFTAR PUSTAKA</w:t>
      </w:r>
      <w:bookmarkEnd w:id="17"/>
    </w:p>
    <w:p w:rsidR="003278FB" w:rsidRPr="001C5763" w:rsidRDefault="003278FB" w:rsidP="001C5763">
      <w:pPr>
        <w:adjustRightInd w:val="0"/>
        <w:spacing w:line="276" w:lineRule="auto"/>
        <w:ind w:left="567" w:hanging="567"/>
        <w:jc w:val="both"/>
        <w:rPr>
          <w:sz w:val="20"/>
          <w:szCs w:val="20"/>
          <w:lang w:val="id-ID"/>
        </w:rPr>
      </w:pPr>
      <w:r w:rsidRPr="001C5763">
        <w:rPr>
          <w:sz w:val="20"/>
          <w:szCs w:val="20"/>
          <w:lang w:val="id-ID"/>
        </w:rPr>
        <w:t xml:space="preserve">Aak. 1975. </w:t>
      </w:r>
      <w:r w:rsidRPr="003B0552">
        <w:rPr>
          <w:b/>
          <w:sz w:val="20"/>
          <w:szCs w:val="20"/>
          <w:lang w:val="id-ID"/>
        </w:rPr>
        <w:t>Bertanam Pohon Buah-Buahan 2</w:t>
      </w:r>
      <w:r w:rsidRPr="001C5763">
        <w:rPr>
          <w:sz w:val="20"/>
          <w:szCs w:val="20"/>
          <w:lang w:val="id-ID"/>
        </w:rPr>
        <w:t>. Kasinus. Yogyakarta. Halaman 26.</w:t>
      </w:r>
    </w:p>
    <w:p w:rsidR="003278FB" w:rsidRPr="001C5763" w:rsidRDefault="003278FB" w:rsidP="001C5763">
      <w:pPr>
        <w:adjustRightInd w:val="0"/>
        <w:spacing w:line="276" w:lineRule="auto"/>
        <w:ind w:left="567" w:hanging="567"/>
        <w:jc w:val="both"/>
        <w:rPr>
          <w:sz w:val="20"/>
          <w:szCs w:val="20"/>
          <w:lang w:val="id-ID"/>
        </w:rPr>
      </w:pPr>
      <w:r w:rsidRPr="001C5763">
        <w:rPr>
          <w:sz w:val="20"/>
          <w:szCs w:val="20"/>
          <w:lang w:val="id-ID"/>
        </w:rPr>
        <w:t xml:space="preserve">Afrianti, L.H. 2010. </w:t>
      </w:r>
      <w:r w:rsidRPr="003B0552">
        <w:rPr>
          <w:b/>
          <w:sz w:val="20"/>
          <w:szCs w:val="20"/>
          <w:lang w:val="id-ID"/>
        </w:rPr>
        <w:t>33 Macam Buah-Buahan  untuk Kesehatan</w:t>
      </w:r>
      <w:r w:rsidRPr="001C5763">
        <w:rPr>
          <w:sz w:val="20"/>
          <w:szCs w:val="20"/>
          <w:lang w:val="id-ID"/>
        </w:rPr>
        <w:t>. Alfabeta. Bandung. Halaman 45-50.</w:t>
      </w:r>
    </w:p>
    <w:p w:rsidR="003278FB" w:rsidRPr="001C5763" w:rsidRDefault="003278FB" w:rsidP="001C5763">
      <w:pPr>
        <w:adjustRightInd w:val="0"/>
        <w:spacing w:line="276" w:lineRule="auto"/>
        <w:ind w:left="567" w:hanging="567"/>
        <w:jc w:val="both"/>
        <w:rPr>
          <w:sz w:val="20"/>
          <w:szCs w:val="20"/>
          <w:lang w:val="id-ID"/>
        </w:rPr>
      </w:pPr>
      <w:r w:rsidRPr="001C5763">
        <w:rPr>
          <w:sz w:val="20"/>
          <w:szCs w:val="20"/>
          <w:lang w:val="id-ID"/>
        </w:rPr>
        <w:t xml:space="preserve">Al Awwaly, K.U., A. Puspadewi, dan L.E. Radiati. 2011. </w:t>
      </w:r>
      <w:r w:rsidRPr="003B0552">
        <w:rPr>
          <w:b/>
          <w:sz w:val="20"/>
          <w:szCs w:val="20"/>
          <w:lang w:val="id-ID"/>
        </w:rPr>
        <w:t xml:space="preserve">Pengaruh Penggunaan Persentase Starter dan Lama Inkubasi yang Berbeda Terhadap Tekstur, Kadar Lemak, dan Organoleptik </w:t>
      </w:r>
      <w:r w:rsidRPr="003B0552">
        <w:rPr>
          <w:b/>
          <w:i/>
          <w:sz w:val="20"/>
          <w:szCs w:val="20"/>
          <w:lang w:val="id-ID"/>
        </w:rPr>
        <w:t>Nata de milko</w:t>
      </w:r>
      <w:r w:rsidRPr="001C5763">
        <w:rPr>
          <w:sz w:val="20"/>
          <w:szCs w:val="20"/>
          <w:lang w:val="id-ID"/>
        </w:rPr>
        <w:t>. Jurnal. Universitas Brawijaya. Malang.</w:t>
      </w:r>
    </w:p>
    <w:p w:rsidR="003278FB" w:rsidRPr="001C5763" w:rsidRDefault="003278FB" w:rsidP="001C5763">
      <w:pPr>
        <w:adjustRightInd w:val="0"/>
        <w:spacing w:line="276" w:lineRule="auto"/>
        <w:ind w:left="567" w:hanging="567"/>
        <w:jc w:val="both"/>
        <w:rPr>
          <w:sz w:val="20"/>
          <w:szCs w:val="20"/>
          <w:lang w:val="id-ID"/>
        </w:rPr>
      </w:pPr>
      <w:r w:rsidRPr="001C5763">
        <w:rPr>
          <w:sz w:val="20"/>
          <w:szCs w:val="20"/>
          <w:lang w:val="id-ID"/>
        </w:rPr>
        <w:t xml:space="preserve">Anastasia, N. dan A. Eddy. 2008. </w:t>
      </w:r>
      <w:r w:rsidRPr="003B0552">
        <w:rPr>
          <w:b/>
          <w:sz w:val="20"/>
          <w:szCs w:val="20"/>
          <w:lang w:val="id-ID"/>
        </w:rPr>
        <w:t xml:space="preserve">Mutu </w:t>
      </w:r>
      <w:r w:rsidRPr="003B0552">
        <w:rPr>
          <w:b/>
          <w:i/>
          <w:sz w:val="20"/>
          <w:szCs w:val="20"/>
          <w:lang w:val="id-ID"/>
        </w:rPr>
        <w:t>Nata de seaweed</w:t>
      </w:r>
      <w:r w:rsidRPr="003B0552">
        <w:rPr>
          <w:b/>
          <w:sz w:val="20"/>
          <w:szCs w:val="20"/>
          <w:lang w:val="id-ID"/>
        </w:rPr>
        <w:t xml:space="preserve"> dalam Berbagai Konsentrasi Sari Jeruk Nipis</w:t>
      </w:r>
      <w:r w:rsidRPr="001C5763">
        <w:rPr>
          <w:sz w:val="20"/>
          <w:szCs w:val="20"/>
          <w:lang w:val="id-ID"/>
        </w:rPr>
        <w:t xml:space="preserve">. Prosiding Seminar Nasional Sains dan Teknologi-II. Universitas Lampung. Bandar Lampung. </w:t>
      </w:r>
    </w:p>
    <w:p w:rsidR="003278FB" w:rsidRPr="001C5763" w:rsidRDefault="003278FB" w:rsidP="001C5763">
      <w:pPr>
        <w:adjustRightInd w:val="0"/>
        <w:spacing w:line="276" w:lineRule="auto"/>
        <w:ind w:left="567" w:hanging="567"/>
        <w:jc w:val="both"/>
        <w:rPr>
          <w:sz w:val="20"/>
          <w:szCs w:val="20"/>
          <w:lang w:val="id-ID"/>
        </w:rPr>
      </w:pPr>
      <w:r w:rsidRPr="001C5763">
        <w:rPr>
          <w:sz w:val="20"/>
          <w:szCs w:val="20"/>
          <w:lang w:val="id-ID"/>
        </w:rPr>
        <w:t xml:space="preserve">Anggriani, Y. 1999. </w:t>
      </w:r>
      <w:r w:rsidRPr="003B0552">
        <w:rPr>
          <w:b/>
          <w:sz w:val="20"/>
          <w:szCs w:val="20"/>
          <w:lang w:val="id-ID"/>
        </w:rPr>
        <w:t>Pengaruh Konsentrasi Dekstrosa dan Amonium Dihidroposfat Terhadap Ketebalan Nata dari Bagian Kulit Nanas (</w:t>
      </w:r>
      <w:r w:rsidRPr="003B0552">
        <w:rPr>
          <w:b/>
          <w:i/>
          <w:sz w:val="20"/>
          <w:szCs w:val="20"/>
          <w:lang w:val="id-ID"/>
        </w:rPr>
        <w:t>Nata de pina</w:t>
      </w:r>
      <w:r w:rsidRPr="003B0552">
        <w:rPr>
          <w:b/>
          <w:sz w:val="20"/>
          <w:szCs w:val="20"/>
          <w:lang w:val="id-ID"/>
        </w:rPr>
        <w:t>)</w:t>
      </w:r>
      <w:r w:rsidRPr="001C5763">
        <w:rPr>
          <w:sz w:val="20"/>
          <w:szCs w:val="20"/>
          <w:lang w:val="id-ID"/>
        </w:rPr>
        <w:t>. Tugas Akhir. Universitas Pasundan. Bandung.</w:t>
      </w:r>
    </w:p>
    <w:p w:rsidR="003278FB" w:rsidRPr="001C5763" w:rsidRDefault="003278FB" w:rsidP="003B0552">
      <w:pPr>
        <w:adjustRightInd w:val="0"/>
        <w:spacing w:line="276" w:lineRule="auto"/>
        <w:ind w:left="567" w:hanging="567"/>
        <w:jc w:val="both"/>
        <w:rPr>
          <w:sz w:val="20"/>
          <w:szCs w:val="20"/>
          <w:lang w:val="id-ID"/>
        </w:rPr>
      </w:pPr>
      <w:r w:rsidRPr="001C5763">
        <w:rPr>
          <w:sz w:val="20"/>
          <w:szCs w:val="20"/>
          <w:lang w:val="id-ID"/>
        </w:rPr>
        <w:t xml:space="preserve">Anonim. 1996. </w:t>
      </w:r>
      <w:r w:rsidRPr="003B0552">
        <w:rPr>
          <w:b/>
          <w:sz w:val="20"/>
          <w:szCs w:val="20"/>
          <w:lang w:val="id-ID"/>
        </w:rPr>
        <w:t>SNI 01-4317-1996 Nata dalam Kemasan</w:t>
      </w:r>
      <w:r w:rsidRPr="001C5763">
        <w:rPr>
          <w:sz w:val="20"/>
          <w:szCs w:val="20"/>
          <w:lang w:val="id-ID"/>
        </w:rPr>
        <w:t>. Badan Standar Nasional. Jakarta.</w:t>
      </w:r>
    </w:p>
    <w:p w:rsidR="003278FB" w:rsidRPr="001C5763" w:rsidRDefault="003278FB" w:rsidP="003B0552">
      <w:pPr>
        <w:adjustRightInd w:val="0"/>
        <w:spacing w:line="276" w:lineRule="auto"/>
        <w:ind w:left="567" w:hanging="567"/>
        <w:jc w:val="both"/>
        <w:rPr>
          <w:sz w:val="20"/>
          <w:szCs w:val="20"/>
          <w:lang w:val="id-ID"/>
        </w:rPr>
      </w:pPr>
      <w:r w:rsidRPr="001C5763">
        <w:rPr>
          <w:sz w:val="20"/>
          <w:szCs w:val="20"/>
          <w:lang w:val="id-ID"/>
        </w:rPr>
        <w:t xml:space="preserve">Baedhowie, M. dan S. Pranggonowati. 1993. </w:t>
      </w:r>
      <w:r w:rsidRPr="003B0552">
        <w:rPr>
          <w:b/>
          <w:sz w:val="20"/>
          <w:szCs w:val="20"/>
          <w:lang w:val="id-ID"/>
        </w:rPr>
        <w:t>Petunjuk Praktikum Pengawasan Mutu Hasil Pertanian. Departemen Pendidikan dan Kebudayaan</w:t>
      </w:r>
      <w:r w:rsidRPr="001C5763">
        <w:rPr>
          <w:sz w:val="20"/>
          <w:szCs w:val="20"/>
          <w:lang w:val="id-ID"/>
        </w:rPr>
        <w:t>. Direktorat Menengah Kejuruan. Jakarta.</w:t>
      </w:r>
    </w:p>
    <w:p w:rsidR="003278FB" w:rsidRPr="001C5763" w:rsidRDefault="003278FB" w:rsidP="003B0552">
      <w:pPr>
        <w:adjustRightInd w:val="0"/>
        <w:spacing w:line="276" w:lineRule="auto"/>
        <w:ind w:left="567" w:hanging="567"/>
        <w:jc w:val="both"/>
        <w:rPr>
          <w:sz w:val="20"/>
          <w:szCs w:val="20"/>
          <w:lang w:val="id-ID"/>
        </w:rPr>
      </w:pPr>
      <w:r w:rsidRPr="001C5763">
        <w:rPr>
          <w:sz w:val="20"/>
          <w:szCs w:val="20"/>
          <w:lang w:val="id-ID"/>
        </w:rPr>
        <w:lastRenderedPageBreak/>
        <w:t xml:space="preserve">Buckle, K.A., Edwards, R.A. Fleet, dan G.H. Wootton. 1987. </w:t>
      </w:r>
      <w:r w:rsidRPr="003B0552">
        <w:rPr>
          <w:b/>
          <w:sz w:val="20"/>
          <w:szCs w:val="20"/>
          <w:lang w:val="id-ID"/>
        </w:rPr>
        <w:t>Ilmu Pangan</w:t>
      </w:r>
      <w:r w:rsidRPr="001C5763">
        <w:rPr>
          <w:sz w:val="20"/>
          <w:szCs w:val="20"/>
          <w:lang w:val="id-ID"/>
        </w:rPr>
        <w:t>. Cetakan Kedua. UI Press. Jakarta.</w:t>
      </w:r>
    </w:p>
    <w:p w:rsidR="003278FB" w:rsidRPr="001C5763" w:rsidRDefault="003278FB" w:rsidP="003B0552">
      <w:pPr>
        <w:adjustRightInd w:val="0"/>
        <w:spacing w:line="276" w:lineRule="auto"/>
        <w:ind w:left="567" w:hanging="567"/>
        <w:jc w:val="both"/>
        <w:rPr>
          <w:sz w:val="20"/>
          <w:szCs w:val="20"/>
          <w:lang w:val="id-ID"/>
        </w:rPr>
      </w:pPr>
      <w:r w:rsidRPr="001C5763">
        <w:rPr>
          <w:sz w:val="20"/>
          <w:szCs w:val="20"/>
          <w:lang w:val="id-ID"/>
        </w:rPr>
        <w:t xml:space="preserve">Collado, L.S. 1986. </w:t>
      </w:r>
      <w:r w:rsidRPr="003B0552">
        <w:rPr>
          <w:b/>
          <w:i/>
          <w:sz w:val="20"/>
          <w:szCs w:val="20"/>
          <w:lang w:val="id-ID"/>
        </w:rPr>
        <w:t>Nata</w:t>
      </w:r>
      <w:r w:rsidRPr="003B0552">
        <w:rPr>
          <w:b/>
          <w:sz w:val="20"/>
          <w:szCs w:val="20"/>
          <w:lang w:val="id-ID"/>
        </w:rPr>
        <w:t xml:space="preserve"> </w:t>
      </w:r>
      <w:r w:rsidRPr="003B0552">
        <w:rPr>
          <w:b/>
          <w:i/>
          <w:sz w:val="20"/>
          <w:szCs w:val="20"/>
          <w:lang w:val="id-ID"/>
        </w:rPr>
        <w:t>Processing and Problem of The Industry In The Philippines</w:t>
      </w:r>
      <w:r w:rsidRPr="001C5763">
        <w:rPr>
          <w:sz w:val="20"/>
          <w:szCs w:val="20"/>
          <w:lang w:val="id-ID"/>
        </w:rPr>
        <w:t>. Dalam F., Yanagida, Y., Takal, S., Kato, dan Y., Ando (ads). NODAI Research Institute. Japan.</w:t>
      </w:r>
    </w:p>
    <w:p w:rsidR="003278FB" w:rsidRPr="001C5763" w:rsidRDefault="003278FB" w:rsidP="003B0552">
      <w:pPr>
        <w:adjustRightInd w:val="0"/>
        <w:spacing w:line="276" w:lineRule="auto"/>
        <w:ind w:left="567" w:hanging="567"/>
        <w:jc w:val="both"/>
        <w:rPr>
          <w:sz w:val="20"/>
          <w:szCs w:val="20"/>
          <w:lang w:val="id-ID"/>
        </w:rPr>
      </w:pPr>
      <w:r w:rsidRPr="001C5763">
        <w:rPr>
          <w:sz w:val="20"/>
          <w:szCs w:val="20"/>
          <w:lang w:val="id-ID"/>
        </w:rPr>
        <w:t xml:space="preserve">Damayanti, R.P. 2002. </w:t>
      </w:r>
      <w:r w:rsidRPr="003B0552">
        <w:rPr>
          <w:b/>
          <w:sz w:val="20"/>
          <w:szCs w:val="20"/>
          <w:lang w:val="id-ID"/>
        </w:rPr>
        <w:t>Pembuatan Nata Sari Buah Pepaya (</w:t>
      </w:r>
      <w:r w:rsidRPr="003B0552">
        <w:rPr>
          <w:b/>
          <w:i/>
          <w:sz w:val="20"/>
          <w:szCs w:val="20"/>
          <w:lang w:val="id-ID"/>
        </w:rPr>
        <w:t>Carica papaya L</w:t>
      </w:r>
      <w:r w:rsidRPr="003B0552">
        <w:rPr>
          <w:b/>
          <w:sz w:val="20"/>
          <w:szCs w:val="20"/>
          <w:lang w:val="id-ID"/>
        </w:rPr>
        <w:t>) Tinjauan dari pH Awal dan Konsentrasi Sukrosa</w:t>
      </w:r>
      <w:r w:rsidRPr="001C5763">
        <w:rPr>
          <w:sz w:val="20"/>
          <w:szCs w:val="20"/>
          <w:lang w:val="id-ID"/>
        </w:rPr>
        <w:t>. Skripsi. Universitas Brawijaya. Malang</w:t>
      </w:r>
    </w:p>
    <w:p w:rsidR="003278FB" w:rsidRDefault="003278FB" w:rsidP="003B0552">
      <w:pPr>
        <w:adjustRightInd w:val="0"/>
        <w:spacing w:line="276" w:lineRule="auto"/>
        <w:ind w:left="567" w:hanging="567"/>
        <w:jc w:val="both"/>
        <w:rPr>
          <w:sz w:val="20"/>
          <w:szCs w:val="20"/>
          <w:lang w:val="id-ID"/>
        </w:rPr>
      </w:pPr>
      <w:r w:rsidRPr="001C5763">
        <w:rPr>
          <w:sz w:val="20"/>
          <w:szCs w:val="20"/>
          <w:lang w:val="id-ID"/>
        </w:rPr>
        <w:t xml:space="preserve">Danus, M.A. 2014. </w:t>
      </w:r>
      <w:r w:rsidRPr="003B0552">
        <w:rPr>
          <w:b/>
          <w:i/>
          <w:sz w:val="20"/>
          <w:szCs w:val="20"/>
          <w:lang w:val="id-ID"/>
        </w:rPr>
        <w:t>Nata de leri</w:t>
      </w:r>
      <w:r w:rsidRPr="001C5763">
        <w:rPr>
          <w:sz w:val="20"/>
          <w:szCs w:val="20"/>
          <w:lang w:val="id-ID"/>
        </w:rPr>
        <w:t xml:space="preserve">. Melalui </w:t>
      </w:r>
      <w:hyperlink r:id="rId24" w:history="1">
        <w:r w:rsidRPr="001C5763">
          <w:rPr>
            <w:rStyle w:val="Hyperlink"/>
            <w:color w:val="auto"/>
            <w:sz w:val="20"/>
            <w:szCs w:val="20"/>
            <w:lang w:val="id-ID"/>
          </w:rPr>
          <w:t>http://www.academia.edu</w:t>
        </w:r>
      </w:hyperlink>
      <w:r w:rsidRPr="001C5763">
        <w:rPr>
          <w:sz w:val="20"/>
          <w:szCs w:val="20"/>
          <w:lang w:val="id-ID"/>
        </w:rPr>
        <w:t xml:space="preserve">. Diakses : 10 April 2016. </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Djajati, S., U. Sarofa, dan Syamsul. 2015. </w:t>
      </w:r>
      <w:r w:rsidRPr="003B0552">
        <w:rPr>
          <w:b/>
          <w:sz w:val="20"/>
          <w:szCs w:val="20"/>
          <w:lang w:val="id-ID"/>
        </w:rPr>
        <w:t xml:space="preserve">Pembuatan </w:t>
      </w:r>
      <w:r w:rsidRPr="003B0552">
        <w:rPr>
          <w:b/>
          <w:i/>
          <w:sz w:val="20"/>
          <w:szCs w:val="20"/>
          <w:lang w:val="id-ID"/>
        </w:rPr>
        <w:t>Nata de Mango</w:t>
      </w:r>
      <w:r w:rsidRPr="003B0552">
        <w:rPr>
          <w:b/>
          <w:sz w:val="20"/>
          <w:szCs w:val="20"/>
          <w:lang w:val="id-ID"/>
        </w:rPr>
        <w:t xml:space="preserve"> (Kajian : Konsentrasi Sukrosa dan Lama Fermentasi)</w:t>
      </w:r>
      <w:r w:rsidRPr="001C5763">
        <w:rPr>
          <w:sz w:val="20"/>
          <w:szCs w:val="20"/>
          <w:lang w:val="id-ID"/>
        </w:rPr>
        <w:t>. Jurnal. UPN Veteran. Surabaya.</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Fifendy, M., Eldini, dan Irdawati. 2013. </w:t>
      </w:r>
      <w:r w:rsidRPr="003B0552">
        <w:rPr>
          <w:b/>
          <w:sz w:val="20"/>
          <w:szCs w:val="20"/>
          <w:lang w:val="id-ID"/>
        </w:rPr>
        <w:t xml:space="preserve">Pengaruh Pemanfaatan Molase Terhadap Jumlah Mikroba dan Ketebalan </w:t>
      </w:r>
      <w:r w:rsidRPr="003B0552">
        <w:rPr>
          <w:b/>
          <w:i/>
          <w:sz w:val="20"/>
          <w:szCs w:val="20"/>
          <w:lang w:val="id-ID"/>
        </w:rPr>
        <w:t>Nata</w:t>
      </w:r>
      <w:r w:rsidRPr="003B0552">
        <w:rPr>
          <w:b/>
          <w:sz w:val="20"/>
          <w:szCs w:val="20"/>
          <w:lang w:val="id-ID"/>
        </w:rPr>
        <w:t xml:space="preserve"> pada Teh Kombucha</w:t>
      </w:r>
      <w:r w:rsidRPr="001C5763">
        <w:rPr>
          <w:sz w:val="20"/>
          <w:szCs w:val="20"/>
          <w:lang w:val="id-ID"/>
        </w:rPr>
        <w:t>. Jurnal. Universitas Negeri Padang. Padang.</w:t>
      </w:r>
    </w:p>
    <w:p w:rsidR="003B0552" w:rsidRPr="001C5763" w:rsidRDefault="003B0552" w:rsidP="003B0552">
      <w:pPr>
        <w:spacing w:line="276" w:lineRule="auto"/>
        <w:ind w:left="567" w:hanging="566"/>
        <w:jc w:val="both"/>
        <w:rPr>
          <w:sz w:val="20"/>
          <w:szCs w:val="20"/>
          <w:lang w:val="id-ID"/>
        </w:rPr>
      </w:pPr>
      <w:r w:rsidRPr="001C5763">
        <w:rPr>
          <w:sz w:val="20"/>
          <w:szCs w:val="20"/>
          <w:lang w:val="id-ID"/>
        </w:rPr>
        <w:t xml:space="preserve">Gaspersz, V. 2006. </w:t>
      </w:r>
      <w:r w:rsidRPr="003B0552">
        <w:rPr>
          <w:b/>
          <w:sz w:val="20"/>
          <w:szCs w:val="20"/>
          <w:lang w:val="id-ID"/>
        </w:rPr>
        <w:t>Teknik Analisis dalam Penelitian Percobaan 1</w:t>
      </w:r>
      <w:r w:rsidRPr="001C5763">
        <w:rPr>
          <w:sz w:val="20"/>
          <w:szCs w:val="20"/>
          <w:lang w:val="id-ID"/>
        </w:rPr>
        <w:t>. Tarsito. Bandung.</w:t>
      </w:r>
    </w:p>
    <w:p w:rsidR="003B0552" w:rsidRPr="001C5763" w:rsidRDefault="003B0552" w:rsidP="003B0552">
      <w:pPr>
        <w:spacing w:line="276" w:lineRule="auto"/>
        <w:ind w:left="567" w:hanging="566"/>
        <w:jc w:val="both"/>
        <w:rPr>
          <w:sz w:val="20"/>
          <w:szCs w:val="20"/>
          <w:lang w:val="id-ID"/>
        </w:rPr>
      </w:pPr>
      <w:r w:rsidRPr="001C5763">
        <w:rPr>
          <w:sz w:val="20"/>
          <w:szCs w:val="20"/>
          <w:lang w:val="id-ID"/>
        </w:rPr>
        <w:t xml:space="preserve">Hamad, A., N.A. Andriyani, H. Wibisono, dan H. Sutopo. 2011. </w:t>
      </w:r>
      <w:r w:rsidRPr="003B0552">
        <w:rPr>
          <w:b/>
          <w:sz w:val="20"/>
          <w:szCs w:val="20"/>
          <w:lang w:val="id-ID"/>
        </w:rPr>
        <w:t xml:space="preserve">Pengaruh Penambahan Sumber Karbon Terhadap Fisik </w:t>
      </w:r>
      <w:r w:rsidRPr="003B0552">
        <w:rPr>
          <w:b/>
          <w:i/>
          <w:sz w:val="20"/>
          <w:szCs w:val="20"/>
          <w:lang w:val="id-ID"/>
        </w:rPr>
        <w:t>Nata de coco</w:t>
      </w:r>
      <w:r w:rsidRPr="001C5763">
        <w:rPr>
          <w:sz w:val="20"/>
          <w:szCs w:val="20"/>
          <w:lang w:val="id-ID"/>
        </w:rPr>
        <w:t>. Jurnal. Universitas Muhammadiyah. Purwokerto.</w:t>
      </w:r>
    </w:p>
    <w:p w:rsidR="003B0552" w:rsidRPr="001C5763" w:rsidRDefault="003B0552" w:rsidP="003B0552">
      <w:pPr>
        <w:spacing w:line="276" w:lineRule="auto"/>
        <w:ind w:left="567" w:hanging="566"/>
        <w:jc w:val="both"/>
        <w:rPr>
          <w:sz w:val="20"/>
          <w:szCs w:val="20"/>
          <w:lang w:val="id-ID"/>
        </w:rPr>
      </w:pPr>
      <w:r w:rsidRPr="001C5763">
        <w:rPr>
          <w:sz w:val="20"/>
          <w:szCs w:val="20"/>
          <w:lang w:val="id-ID"/>
        </w:rPr>
        <w:t xml:space="preserve">Hakimi, R., Eldini, dan Irdawati. 2006. </w:t>
      </w:r>
      <w:r w:rsidRPr="003B0552">
        <w:rPr>
          <w:b/>
          <w:sz w:val="20"/>
          <w:szCs w:val="20"/>
          <w:lang w:val="id-ID"/>
        </w:rPr>
        <w:t>Aplikasi Produksi Bersih (</w:t>
      </w:r>
      <w:r w:rsidRPr="003B0552">
        <w:rPr>
          <w:b/>
          <w:i/>
          <w:sz w:val="20"/>
          <w:szCs w:val="20"/>
          <w:lang w:val="id-ID"/>
        </w:rPr>
        <w:t>Cleaner Production</w:t>
      </w:r>
      <w:r w:rsidRPr="003B0552">
        <w:rPr>
          <w:b/>
          <w:sz w:val="20"/>
          <w:szCs w:val="20"/>
          <w:lang w:val="id-ID"/>
        </w:rPr>
        <w:t xml:space="preserve">) pada </w:t>
      </w:r>
      <w:r w:rsidRPr="003B0552">
        <w:rPr>
          <w:b/>
          <w:i/>
          <w:sz w:val="20"/>
          <w:szCs w:val="20"/>
          <w:lang w:val="id-ID"/>
        </w:rPr>
        <w:t>Industri Nata de coco.</w:t>
      </w:r>
      <w:r w:rsidRPr="001C5763">
        <w:rPr>
          <w:sz w:val="20"/>
          <w:szCs w:val="20"/>
          <w:lang w:val="id-ID"/>
        </w:rPr>
        <w:t xml:space="preserve"> Jurnal. Universitas Andalas. Padang.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Iguchi, M., S. Yamanaka, dan A. Budhiono. 2000. </w:t>
      </w:r>
      <w:r w:rsidRPr="003B0552">
        <w:rPr>
          <w:b/>
          <w:i/>
          <w:sz w:val="20"/>
          <w:szCs w:val="20"/>
          <w:lang w:val="id-ID"/>
        </w:rPr>
        <w:t>Bacterial Cellulose a Masterpiece of Nature’s Arts</w:t>
      </w:r>
      <w:r w:rsidRPr="001C5763">
        <w:rPr>
          <w:sz w:val="20"/>
          <w:szCs w:val="20"/>
          <w:lang w:val="id-ID"/>
        </w:rPr>
        <w:t>. Journal of Material Science, 35. Page 261 – 270.</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Kartika, B., P. Hastuti, dan W. Supartono. 1988. </w:t>
      </w:r>
      <w:r w:rsidRPr="003B0552">
        <w:rPr>
          <w:b/>
          <w:sz w:val="20"/>
          <w:szCs w:val="20"/>
          <w:lang w:val="id-ID"/>
        </w:rPr>
        <w:t xml:space="preserve">Pedoman Uji Inderawi Bahan </w:t>
      </w:r>
      <w:r w:rsidRPr="003B0552">
        <w:rPr>
          <w:b/>
          <w:sz w:val="20"/>
          <w:szCs w:val="20"/>
          <w:lang w:val="id-ID"/>
        </w:rPr>
        <w:lastRenderedPageBreak/>
        <w:t>Pangan</w:t>
      </w:r>
      <w:r w:rsidRPr="001C5763">
        <w:rPr>
          <w:sz w:val="20"/>
          <w:szCs w:val="20"/>
          <w:lang w:val="id-ID"/>
        </w:rPr>
        <w:t>. Universitas Gadjah Mada. Yogyakarta.</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Kastaman, T. 2010. </w:t>
      </w:r>
      <w:r w:rsidRPr="003B0552">
        <w:rPr>
          <w:b/>
          <w:sz w:val="20"/>
          <w:szCs w:val="20"/>
          <w:lang w:val="id-ID"/>
        </w:rPr>
        <w:t>Ketahanan Pangan dan Penyuluhan, Budidaya Jeruk Cikoneng (</w:t>
      </w:r>
      <w:r w:rsidRPr="003B0552">
        <w:rPr>
          <w:b/>
          <w:i/>
          <w:sz w:val="20"/>
          <w:szCs w:val="20"/>
          <w:lang w:val="id-ID"/>
        </w:rPr>
        <w:t>Citrus maxima L.</w:t>
      </w:r>
      <w:r w:rsidRPr="003B0552">
        <w:rPr>
          <w:b/>
          <w:sz w:val="20"/>
          <w:szCs w:val="20"/>
          <w:lang w:val="id-ID"/>
        </w:rPr>
        <w:t>)</w:t>
      </w:r>
      <w:r w:rsidRPr="001C5763">
        <w:rPr>
          <w:sz w:val="20"/>
          <w:szCs w:val="20"/>
          <w:lang w:val="id-ID"/>
        </w:rPr>
        <w:t xml:space="preserve">. Melalui </w:t>
      </w:r>
      <w:hyperlink r:id="rId25" w:history="1">
        <w:r w:rsidRPr="001C5763">
          <w:rPr>
            <w:rStyle w:val="Hyperlink"/>
            <w:color w:val="auto"/>
            <w:sz w:val="20"/>
            <w:szCs w:val="20"/>
            <w:lang w:val="id-ID"/>
          </w:rPr>
          <w:t>http://tatangkostaman.blogspot.co.id</w:t>
        </w:r>
      </w:hyperlink>
      <w:r w:rsidRPr="001C5763">
        <w:rPr>
          <w:sz w:val="20"/>
          <w:szCs w:val="20"/>
          <w:lang w:val="id-ID"/>
        </w:rPr>
        <w:t>. Diakses : 7 Mei 2016.</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Khiqmaturrakhman, I. 2005. </w:t>
      </w:r>
      <w:r w:rsidRPr="003B0552">
        <w:rPr>
          <w:b/>
          <w:sz w:val="20"/>
          <w:szCs w:val="20"/>
          <w:lang w:val="id-ID"/>
        </w:rPr>
        <w:t>Pengaruh Penambahan Molasse dan Urea pada Pulp Kakao dalam Pembuatan Nata Pulp Kakao (</w:t>
      </w:r>
      <w:r w:rsidRPr="003B0552">
        <w:rPr>
          <w:b/>
          <w:i/>
          <w:sz w:val="20"/>
          <w:szCs w:val="20"/>
          <w:lang w:val="id-ID"/>
        </w:rPr>
        <w:t>Nata de cacao</w:t>
      </w:r>
      <w:r w:rsidRPr="003B0552">
        <w:rPr>
          <w:b/>
          <w:sz w:val="20"/>
          <w:szCs w:val="20"/>
          <w:lang w:val="id-ID"/>
        </w:rPr>
        <w:t>)</w:t>
      </w:r>
      <w:r w:rsidRPr="001C5763">
        <w:rPr>
          <w:sz w:val="20"/>
          <w:szCs w:val="20"/>
          <w:lang w:val="id-ID"/>
        </w:rPr>
        <w:t>. Tugas Akhir. Universitas Pasundan. Bandung.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Kisman, S., Sutrisno, W. Cahyadi, Kusnadi, dan Y. Taufik. 1997. </w:t>
      </w:r>
      <w:r w:rsidRPr="003B0552">
        <w:rPr>
          <w:b/>
          <w:sz w:val="20"/>
          <w:szCs w:val="20"/>
          <w:lang w:val="id-ID"/>
        </w:rPr>
        <w:t xml:space="preserve">Pemanfaatan Limbah Cair Tepung Tapioka untuk Pembuatan </w:t>
      </w:r>
      <w:r w:rsidRPr="003B0552">
        <w:rPr>
          <w:b/>
          <w:i/>
          <w:sz w:val="20"/>
          <w:szCs w:val="20"/>
          <w:lang w:val="id-ID"/>
        </w:rPr>
        <w:t>Nata de cassava</w:t>
      </w:r>
      <w:r w:rsidRPr="001C5763">
        <w:rPr>
          <w:sz w:val="20"/>
          <w:szCs w:val="20"/>
          <w:lang w:val="id-ID"/>
        </w:rPr>
        <w:t>. Laporan Penelitian. Institut Teknologi Bandung. Bandung.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Kurniadi, A.D. 1990. </w:t>
      </w:r>
      <w:r w:rsidRPr="003B0552">
        <w:rPr>
          <w:b/>
          <w:sz w:val="20"/>
          <w:szCs w:val="20"/>
          <w:lang w:val="id-ID"/>
        </w:rPr>
        <w:t xml:space="preserve">Pertumbuhan Starter </w:t>
      </w:r>
      <w:r w:rsidRPr="003B0552">
        <w:rPr>
          <w:b/>
          <w:i/>
          <w:sz w:val="20"/>
          <w:szCs w:val="20"/>
          <w:lang w:val="id-ID"/>
        </w:rPr>
        <w:t>Nata de coco</w:t>
      </w:r>
      <w:r w:rsidRPr="003B0552">
        <w:rPr>
          <w:b/>
          <w:sz w:val="20"/>
          <w:szCs w:val="20"/>
          <w:lang w:val="id-ID"/>
        </w:rPr>
        <w:t xml:space="preserve"> (</w:t>
      </w:r>
      <w:r w:rsidRPr="003B0552">
        <w:rPr>
          <w:b/>
          <w:i/>
          <w:sz w:val="20"/>
          <w:szCs w:val="20"/>
          <w:lang w:val="id-ID"/>
        </w:rPr>
        <w:t>Acetobacter xylinum</w:t>
      </w:r>
      <w:r w:rsidRPr="003B0552">
        <w:rPr>
          <w:b/>
          <w:sz w:val="20"/>
          <w:szCs w:val="20"/>
          <w:lang w:val="id-ID"/>
        </w:rPr>
        <w:t>) pada Medium Sari Buah</w:t>
      </w:r>
      <w:r w:rsidRPr="001C5763">
        <w:rPr>
          <w:sz w:val="20"/>
          <w:szCs w:val="20"/>
          <w:lang w:val="id-ID"/>
        </w:rPr>
        <w:t>. Tugas Akhir. Institut Pertanian Bogor. Bogor.</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Lapuz, M.M., E.G. Garalldo, dan M.A. Palo. 1967. </w:t>
      </w:r>
      <w:r w:rsidRPr="003B0552">
        <w:rPr>
          <w:b/>
          <w:i/>
          <w:sz w:val="20"/>
          <w:szCs w:val="20"/>
          <w:lang w:val="id-ID"/>
        </w:rPr>
        <w:t>The Nata Organism Cultural Requirements, Characteristics and Identity</w:t>
      </w:r>
      <w:r w:rsidRPr="001C5763">
        <w:rPr>
          <w:i/>
          <w:sz w:val="20"/>
          <w:szCs w:val="20"/>
          <w:lang w:val="id-ID"/>
        </w:rPr>
        <w:t xml:space="preserve">. </w:t>
      </w:r>
      <w:r w:rsidRPr="001C5763">
        <w:rPr>
          <w:sz w:val="20"/>
          <w:szCs w:val="20"/>
          <w:lang w:val="id-ID"/>
        </w:rPr>
        <w:t>The Philipines Journal of Science, 96 (2) : Page 91-109.</w:t>
      </w:r>
    </w:p>
    <w:p w:rsidR="003B0552" w:rsidRPr="001C5763" w:rsidRDefault="003B0552" w:rsidP="003B0552">
      <w:pPr>
        <w:adjustRightInd w:val="0"/>
        <w:spacing w:line="276" w:lineRule="auto"/>
        <w:ind w:left="567" w:hanging="567"/>
        <w:jc w:val="both"/>
        <w:rPr>
          <w:rFonts w:eastAsiaTheme="minorHAnsi"/>
          <w:sz w:val="20"/>
          <w:szCs w:val="20"/>
        </w:rPr>
      </w:pPr>
      <w:proofErr w:type="gramStart"/>
      <w:r w:rsidRPr="001C5763">
        <w:rPr>
          <w:rFonts w:eastAsiaTheme="minorHAnsi"/>
          <w:sz w:val="20"/>
          <w:szCs w:val="20"/>
        </w:rPr>
        <w:t xml:space="preserve">Masaoka, </w:t>
      </w:r>
      <w:r w:rsidRPr="001C5763">
        <w:rPr>
          <w:rFonts w:eastAsiaTheme="minorHAnsi"/>
          <w:sz w:val="20"/>
          <w:szCs w:val="20"/>
          <w:lang w:val="id-ID"/>
        </w:rPr>
        <w:t>S</w:t>
      </w:r>
      <w:r w:rsidRPr="001C5763">
        <w:rPr>
          <w:rFonts w:eastAsiaTheme="minorHAnsi"/>
          <w:sz w:val="20"/>
          <w:szCs w:val="20"/>
        </w:rPr>
        <w:t xml:space="preserve">., </w:t>
      </w:r>
      <w:r w:rsidRPr="001C5763">
        <w:rPr>
          <w:rFonts w:eastAsiaTheme="minorHAnsi"/>
          <w:sz w:val="20"/>
          <w:szCs w:val="20"/>
          <w:lang w:val="id-ID"/>
        </w:rPr>
        <w:t>T. Ohe,</w:t>
      </w:r>
      <w:r w:rsidRPr="001C5763">
        <w:rPr>
          <w:rFonts w:eastAsiaTheme="minorHAnsi"/>
          <w:sz w:val="20"/>
          <w:szCs w:val="20"/>
        </w:rPr>
        <w:t xml:space="preserve"> </w:t>
      </w:r>
      <w:r w:rsidRPr="001C5763">
        <w:rPr>
          <w:rFonts w:eastAsiaTheme="minorHAnsi"/>
          <w:sz w:val="20"/>
          <w:szCs w:val="20"/>
          <w:lang w:val="id-ID"/>
        </w:rPr>
        <w:t>dan</w:t>
      </w:r>
      <w:r w:rsidRPr="001C5763">
        <w:rPr>
          <w:rFonts w:eastAsiaTheme="minorHAnsi"/>
          <w:sz w:val="20"/>
          <w:szCs w:val="20"/>
        </w:rPr>
        <w:t xml:space="preserve"> </w:t>
      </w:r>
      <w:r w:rsidRPr="001C5763">
        <w:rPr>
          <w:rFonts w:eastAsiaTheme="minorHAnsi"/>
          <w:sz w:val="20"/>
          <w:szCs w:val="20"/>
          <w:lang w:val="id-ID"/>
        </w:rPr>
        <w:t>N. Sakota.</w:t>
      </w:r>
      <w:proofErr w:type="gramEnd"/>
      <w:r w:rsidRPr="001C5763">
        <w:rPr>
          <w:rFonts w:eastAsiaTheme="minorHAnsi"/>
          <w:sz w:val="20"/>
          <w:szCs w:val="20"/>
        </w:rPr>
        <w:t xml:space="preserve"> 1993. </w:t>
      </w:r>
      <w:r w:rsidRPr="003B0552">
        <w:rPr>
          <w:rFonts w:eastAsiaTheme="minorHAnsi"/>
          <w:b/>
          <w:i/>
          <w:sz w:val="20"/>
          <w:szCs w:val="20"/>
        </w:rPr>
        <w:t>Production of Cellulose from Glucose</w:t>
      </w:r>
      <w:r w:rsidRPr="003B0552">
        <w:rPr>
          <w:rFonts w:eastAsiaTheme="minorHAnsi"/>
          <w:b/>
          <w:i/>
          <w:sz w:val="20"/>
          <w:szCs w:val="20"/>
          <w:lang w:val="id-ID"/>
        </w:rPr>
        <w:t xml:space="preserve"> </w:t>
      </w:r>
      <w:r w:rsidRPr="003B0552">
        <w:rPr>
          <w:rFonts w:eastAsiaTheme="minorHAnsi"/>
          <w:b/>
          <w:i/>
          <w:sz w:val="20"/>
          <w:szCs w:val="20"/>
        </w:rPr>
        <w:t>by</w:t>
      </w:r>
      <w:r w:rsidRPr="003B0552">
        <w:rPr>
          <w:rFonts w:eastAsiaTheme="minorHAnsi"/>
          <w:b/>
          <w:i/>
          <w:sz w:val="20"/>
          <w:szCs w:val="20"/>
          <w:lang w:val="id-ID"/>
        </w:rPr>
        <w:t xml:space="preserve"> </w:t>
      </w:r>
      <w:r w:rsidRPr="003B0552">
        <w:rPr>
          <w:rFonts w:eastAsiaTheme="minorHAnsi"/>
          <w:b/>
          <w:i/>
          <w:sz w:val="20"/>
          <w:szCs w:val="20"/>
        </w:rPr>
        <w:t>Acetobacter xylinum</w:t>
      </w:r>
      <w:r w:rsidRPr="001C5763">
        <w:rPr>
          <w:rFonts w:eastAsiaTheme="minorHAnsi"/>
          <w:sz w:val="20"/>
          <w:szCs w:val="20"/>
        </w:rPr>
        <w:t xml:space="preserve">. </w:t>
      </w:r>
      <w:proofErr w:type="gramStart"/>
      <w:r w:rsidRPr="001C5763">
        <w:rPr>
          <w:rFonts w:eastAsiaTheme="minorHAnsi"/>
          <w:sz w:val="20"/>
          <w:szCs w:val="20"/>
        </w:rPr>
        <w:t>J</w:t>
      </w:r>
      <w:r w:rsidRPr="001C5763">
        <w:rPr>
          <w:rFonts w:eastAsiaTheme="minorHAnsi"/>
          <w:sz w:val="20"/>
          <w:szCs w:val="20"/>
          <w:lang w:val="id-ID"/>
        </w:rPr>
        <w:t>ournal of</w:t>
      </w:r>
      <w:r w:rsidRPr="001C5763">
        <w:rPr>
          <w:rFonts w:eastAsiaTheme="minorHAnsi"/>
          <w:sz w:val="20"/>
          <w:szCs w:val="20"/>
        </w:rPr>
        <w:t xml:space="preserve"> Ferment</w:t>
      </w:r>
      <w:r w:rsidRPr="001C5763">
        <w:rPr>
          <w:rFonts w:eastAsiaTheme="minorHAnsi"/>
          <w:sz w:val="20"/>
          <w:szCs w:val="20"/>
          <w:lang w:val="id-ID"/>
        </w:rPr>
        <w:t>ation and</w:t>
      </w:r>
      <w:r w:rsidRPr="001C5763">
        <w:rPr>
          <w:rFonts w:eastAsiaTheme="minorHAnsi"/>
          <w:sz w:val="20"/>
          <w:szCs w:val="20"/>
        </w:rPr>
        <w:t xml:space="preserve"> Bioeng</w:t>
      </w:r>
      <w:r w:rsidRPr="001C5763">
        <w:rPr>
          <w:rFonts w:eastAsiaTheme="minorHAnsi"/>
          <w:sz w:val="20"/>
          <w:szCs w:val="20"/>
          <w:lang w:val="id-ID"/>
        </w:rPr>
        <w:t>ineering</w:t>
      </w:r>
      <w:r w:rsidRPr="001C5763">
        <w:rPr>
          <w:rFonts w:eastAsiaTheme="minorHAnsi"/>
          <w:sz w:val="20"/>
          <w:szCs w:val="20"/>
        </w:rPr>
        <w:t>.</w:t>
      </w:r>
      <w:proofErr w:type="gramEnd"/>
      <w:r w:rsidRPr="001C5763">
        <w:rPr>
          <w:rFonts w:eastAsiaTheme="minorHAnsi"/>
          <w:sz w:val="20"/>
          <w:szCs w:val="20"/>
        </w:rPr>
        <w:t xml:space="preserve"> </w:t>
      </w:r>
      <w:r w:rsidRPr="001C5763">
        <w:rPr>
          <w:rFonts w:eastAsiaTheme="minorHAnsi"/>
          <w:sz w:val="20"/>
          <w:szCs w:val="20"/>
          <w:lang w:val="id-ID"/>
        </w:rPr>
        <w:t xml:space="preserve"> Vol.</w:t>
      </w:r>
      <w:r w:rsidRPr="001C5763">
        <w:rPr>
          <w:rFonts w:eastAsiaTheme="minorHAnsi"/>
          <w:sz w:val="20"/>
          <w:szCs w:val="20"/>
        </w:rPr>
        <w:t>75</w:t>
      </w:r>
      <w:r w:rsidRPr="001C5763">
        <w:rPr>
          <w:rFonts w:eastAsiaTheme="minorHAnsi"/>
          <w:sz w:val="20"/>
          <w:szCs w:val="20"/>
          <w:lang w:val="id-ID"/>
        </w:rPr>
        <w:t xml:space="preserve">(1) </w:t>
      </w:r>
      <w:r w:rsidRPr="001C5763">
        <w:rPr>
          <w:rFonts w:eastAsiaTheme="minorHAnsi"/>
          <w:sz w:val="20"/>
          <w:szCs w:val="20"/>
        </w:rPr>
        <w:t xml:space="preserve">: </w:t>
      </w:r>
      <w:r w:rsidRPr="001C5763">
        <w:rPr>
          <w:rFonts w:eastAsiaTheme="minorHAnsi"/>
          <w:sz w:val="20"/>
          <w:szCs w:val="20"/>
          <w:lang w:val="id-ID"/>
        </w:rPr>
        <w:t xml:space="preserve"> Page </w:t>
      </w:r>
      <w:r w:rsidRPr="001C5763">
        <w:rPr>
          <w:rFonts w:eastAsiaTheme="minorHAnsi"/>
          <w:sz w:val="20"/>
          <w:szCs w:val="20"/>
        </w:rPr>
        <w:t>18-22.</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Munawar. 2009. </w:t>
      </w:r>
      <w:r w:rsidRPr="003B0552">
        <w:rPr>
          <w:b/>
          <w:sz w:val="20"/>
          <w:szCs w:val="20"/>
          <w:lang w:val="id-ID"/>
        </w:rPr>
        <w:t xml:space="preserve">Bakteri </w:t>
      </w:r>
      <w:r w:rsidRPr="003B0552">
        <w:rPr>
          <w:b/>
          <w:i/>
          <w:sz w:val="20"/>
          <w:szCs w:val="20"/>
          <w:lang w:val="id-ID"/>
        </w:rPr>
        <w:t>Nata de coco</w:t>
      </w:r>
      <w:r w:rsidRPr="001C5763">
        <w:rPr>
          <w:sz w:val="20"/>
          <w:szCs w:val="20"/>
          <w:lang w:val="id-ID"/>
        </w:rPr>
        <w:t>. PT. Gramedia Pustaka Utama. Jakarta.</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Nainggolan, J. 2009. </w:t>
      </w:r>
      <w:r w:rsidRPr="003B0552">
        <w:rPr>
          <w:b/>
          <w:sz w:val="20"/>
          <w:szCs w:val="20"/>
          <w:lang w:val="id-ID"/>
        </w:rPr>
        <w:t xml:space="preserve">Kajian Pertumbuhan Bakteri </w:t>
      </w:r>
      <w:r w:rsidRPr="003B0552">
        <w:rPr>
          <w:b/>
          <w:i/>
          <w:sz w:val="20"/>
          <w:szCs w:val="20"/>
          <w:lang w:val="id-ID"/>
        </w:rPr>
        <w:t>Acetobacter sp.</w:t>
      </w:r>
      <w:r w:rsidRPr="003B0552">
        <w:rPr>
          <w:b/>
          <w:sz w:val="20"/>
          <w:szCs w:val="20"/>
          <w:lang w:val="id-ID"/>
        </w:rPr>
        <w:t xml:space="preserve"> dalam Kombucha-Rosela Merah (</w:t>
      </w:r>
      <w:r w:rsidRPr="003B0552">
        <w:rPr>
          <w:b/>
          <w:i/>
          <w:sz w:val="20"/>
          <w:szCs w:val="20"/>
          <w:lang w:val="id-ID"/>
        </w:rPr>
        <w:t>Hibiscus sabdariffa</w:t>
      </w:r>
      <w:r w:rsidRPr="003B0552">
        <w:rPr>
          <w:b/>
          <w:sz w:val="20"/>
          <w:szCs w:val="20"/>
          <w:lang w:val="id-ID"/>
        </w:rPr>
        <w:t>) pada Kadar Gula dan Lama Fermentasi yang Berbeda</w:t>
      </w:r>
      <w:r w:rsidRPr="001C5763">
        <w:rPr>
          <w:sz w:val="20"/>
          <w:szCs w:val="20"/>
          <w:lang w:val="id-ID"/>
        </w:rPr>
        <w:t>. Jurnal. Universitas Sumatera Utara. Medan.</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Natalia, R.D., dan S. Parjuningtyas. 2009. </w:t>
      </w:r>
      <w:r w:rsidRPr="003B0552">
        <w:rPr>
          <w:b/>
          <w:sz w:val="20"/>
          <w:szCs w:val="20"/>
          <w:lang w:val="id-ID"/>
        </w:rPr>
        <w:t xml:space="preserve">Pemanfaatan Buah Tomat Sebagai bahan Baku pembuatan </w:t>
      </w:r>
      <w:r w:rsidRPr="003B0552">
        <w:rPr>
          <w:b/>
          <w:i/>
          <w:sz w:val="20"/>
          <w:szCs w:val="20"/>
          <w:lang w:val="id-ID"/>
        </w:rPr>
        <w:t>Nata de tomato</w:t>
      </w:r>
      <w:r w:rsidRPr="001C5763">
        <w:rPr>
          <w:sz w:val="20"/>
          <w:szCs w:val="20"/>
          <w:lang w:val="id-ID"/>
        </w:rPr>
        <w:t>. Jurnal. Universitas Diponegoro. Semarang.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Nisa, F.C. 2002. </w:t>
      </w:r>
      <w:r w:rsidRPr="003B0552">
        <w:rPr>
          <w:b/>
          <w:sz w:val="20"/>
          <w:szCs w:val="20"/>
          <w:lang w:val="id-ID"/>
        </w:rPr>
        <w:t>Penurunan Tingkat Pencemaran Limbah Cair (</w:t>
      </w:r>
      <w:r w:rsidRPr="003B0552">
        <w:rPr>
          <w:b/>
          <w:i/>
          <w:sz w:val="20"/>
          <w:szCs w:val="20"/>
          <w:lang w:val="id-ID"/>
        </w:rPr>
        <w:t>Whey</w:t>
      </w:r>
      <w:r w:rsidRPr="003B0552">
        <w:rPr>
          <w:b/>
          <w:sz w:val="20"/>
          <w:szCs w:val="20"/>
          <w:lang w:val="id-ID"/>
        </w:rPr>
        <w:t xml:space="preserve">) </w:t>
      </w:r>
      <w:r w:rsidRPr="003B0552">
        <w:rPr>
          <w:b/>
          <w:sz w:val="20"/>
          <w:szCs w:val="20"/>
          <w:lang w:val="id-ID"/>
        </w:rPr>
        <w:lastRenderedPageBreak/>
        <w:t xml:space="preserve">Tahu pada Produksi </w:t>
      </w:r>
      <w:r w:rsidRPr="003B0552">
        <w:rPr>
          <w:b/>
          <w:i/>
          <w:sz w:val="20"/>
          <w:szCs w:val="20"/>
          <w:lang w:val="id-ID"/>
        </w:rPr>
        <w:t>Nata de soya</w:t>
      </w:r>
      <w:r w:rsidRPr="003B0552">
        <w:rPr>
          <w:b/>
          <w:sz w:val="20"/>
          <w:szCs w:val="20"/>
          <w:lang w:val="id-ID"/>
        </w:rPr>
        <w:t xml:space="preserve"> (Kajian Waktu Inkubasi)</w:t>
      </w:r>
      <w:r w:rsidRPr="001C5763">
        <w:rPr>
          <w:sz w:val="20"/>
          <w:szCs w:val="20"/>
          <w:lang w:val="id-ID"/>
        </w:rPr>
        <w:t>. Jurnal. Universitas Brawijaya. Malang.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Purwanto, A. 2002. </w:t>
      </w:r>
      <w:r w:rsidRPr="003B0552">
        <w:rPr>
          <w:b/>
          <w:sz w:val="20"/>
          <w:szCs w:val="20"/>
          <w:lang w:val="id-ID"/>
        </w:rPr>
        <w:t xml:space="preserve">Produksi </w:t>
      </w:r>
      <w:r w:rsidRPr="003B0552">
        <w:rPr>
          <w:b/>
          <w:i/>
          <w:sz w:val="20"/>
          <w:szCs w:val="20"/>
          <w:lang w:val="id-ID"/>
        </w:rPr>
        <w:t>Nata</w:t>
      </w:r>
      <w:r w:rsidRPr="003B0552">
        <w:rPr>
          <w:b/>
          <w:sz w:val="20"/>
          <w:szCs w:val="20"/>
          <w:lang w:val="id-ID"/>
        </w:rPr>
        <w:t xml:space="preserve"> Menggunakan Limbah Beberapa Jenis Kulit Pisang</w:t>
      </w:r>
      <w:r w:rsidRPr="001C5763">
        <w:rPr>
          <w:sz w:val="20"/>
          <w:szCs w:val="20"/>
          <w:lang w:val="id-ID"/>
        </w:rPr>
        <w:t>. Jurnal. Universitas Katolik Widya Mandala. Madiun.</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Putriana, I. dan S. Aminah. 2013</w:t>
      </w:r>
      <w:r w:rsidRPr="003B0552">
        <w:rPr>
          <w:b/>
          <w:sz w:val="20"/>
          <w:szCs w:val="20"/>
          <w:lang w:val="id-ID"/>
        </w:rPr>
        <w:t xml:space="preserve">. Mutu Fisik, Kadar Serat, dan Sifat Organoleptik </w:t>
      </w:r>
      <w:r w:rsidRPr="003B0552">
        <w:rPr>
          <w:b/>
          <w:i/>
          <w:sz w:val="20"/>
          <w:szCs w:val="20"/>
          <w:lang w:val="id-ID"/>
        </w:rPr>
        <w:t>Nata de cassava</w:t>
      </w:r>
      <w:r w:rsidRPr="003B0552">
        <w:rPr>
          <w:b/>
          <w:sz w:val="20"/>
          <w:szCs w:val="20"/>
          <w:lang w:val="id-ID"/>
        </w:rPr>
        <w:t xml:space="preserve"> Berdasarkan Lama Fermentasi</w:t>
      </w:r>
      <w:r w:rsidRPr="001C5763">
        <w:rPr>
          <w:sz w:val="20"/>
          <w:szCs w:val="20"/>
          <w:lang w:val="id-ID"/>
        </w:rPr>
        <w:t>. Jurnal. Universitas Muhammadiyah. Semarang.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Rachmat. 2016. </w:t>
      </w:r>
      <w:r w:rsidRPr="003B0552">
        <w:rPr>
          <w:b/>
          <w:sz w:val="20"/>
          <w:szCs w:val="20"/>
          <w:lang w:val="id-ID"/>
        </w:rPr>
        <w:t>Jeruk Bali</w:t>
      </w:r>
      <w:r w:rsidRPr="001C5763">
        <w:rPr>
          <w:sz w:val="20"/>
          <w:szCs w:val="20"/>
          <w:lang w:val="id-ID"/>
        </w:rPr>
        <w:t xml:space="preserve">. Melalui </w:t>
      </w:r>
      <w:hyperlink r:id="rId26" w:history="1">
        <w:r w:rsidRPr="001C5763">
          <w:rPr>
            <w:rStyle w:val="Hyperlink"/>
            <w:color w:val="auto"/>
            <w:sz w:val="20"/>
            <w:szCs w:val="20"/>
            <w:lang w:val="id-ID"/>
          </w:rPr>
          <w:t>http://id.m.wikipedia.org</w:t>
        </w:r>
      </w:hyperlink>
      <w:r w:rsidRPr="001C5763">
        <w:rPr>
          <w:sz w:val="20"/>
          <w:szCs w:val="20"/>
          <w:lang w:val="id-ID"/>
        </w:rPr>
        <w:t>. Diakses : 29 Maret 2016.</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Ramona, Y. 1998. </w:t>
      </w:r>
      <w:r w:rsidRPr="003B0552">
        <w:rPr>
          <w:b/>
          <w:sz w:val="20"/>
          <w:szCs w:val="20"/>
          <w:lang w:val="id-ID"/>
        </w:rPr>
        <w:t xml:space="preserve">Pengaruh Penambahan Gula Terhadap Aktivitas Bakteri </w:t>
      </w:r>
      <w:r w:rsidRPr="003B0552">
        <w:rPr>
          <w:b/>
          <w:i/>
          <w:sz w:val="20"/>
          <w:szCs w:val="20"/>
          <w:lang w:val="id-ID"/>
        </w:rPr>
        <w:t>Acetobacter xylinum</w:t>
      </w:r>
      <w:r w:rsidRPr="003B0552">
        <w:rPr>
          <w:b/>
          <w:sz w:val="20"/>
          <w:szCs w:val="20"/>
          <w:lang w:val="id-ID"/>
        </w:rPr>
        <w:t xml:space="preserve"> dalam Proses Pembuatan </w:t>
      </w:r>
      <w:r w:rsidRPr="003B0552">
        <w:rPr>
          <w:b/>
          <w:i/>
          <w:sz w:val="20"/>
          <w:szCs w:val="20"/>
          <w:lang w:val="id-ID"/>
        </w:rPr>
        <w:t>Nata de coco</w:t>
      </w:r>
      <w:r w:rsidRPr="001C5763">
        <w:rPr>
          <w:sz w:val="20"/>
          <w:szCs w:val="20"/>
          <w:lang w:val="id-ID"/>
        </w:rPr>
        <w:t>. Laporan Penelitian. Universitas Udayana. Bali.</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Ratnawati, D. 2007. </w:t>
      </w:r>
      <w:r w:rsidRPr="003B0552">
        <w:rPr>
          <w:b/>
          <w:sz w:val="20"/>
          <w:szCs w:val="20"/>
          <w:lang w:val="id-ID"/>
        </w:rPr>
        <w:t xml:space="preserve">Kajian Variansi Kadar Glukosa dan Derajat Keasaman (pH) pada Pembuatan </w:t>
      </w:r>
      <w:r w:rsidRPr="003B0552">
        <w:rPr>
          <w:b/>
          <w:i/>
          <w:sz w:val="20"/>
          <w:szCs w:val="20"/>
          <w:lang w:val="id-ID"/>
        </w:rPr>
        <w:t>Nata de Citrus</w:t>
      </w:r>
      <w:r w:rsidRPr="003B0552">
        <w:rPr>
          <w:b/>
          <w:sz w:val="20"/>
          <w:szCs w:val="20"/>
          <w:lang w:val="id-ID"/>
        </w:rPr>
        <w:t xml:space="preserve"> dari Jeruk Asam (</w:t>
      </w:r>
      <w:r w:rsidRPr="003B0552">
        <w:rPr>
          <w:b/>
          <w:i/>
          <w:sz w:val="20"/>
          <w:szCs w:val="20"/>
          <w:lang w:val="id-ID"/>
        </w:rPr>
        <w:t>Citrus Limon L</w:t>
      </w:r>
      <w:r w:rsidRPr="003B0552">
        <w:rPr>
          <w:b/>
          <w:sz w:val="20"/>
          <w:szCs w:val="20"/>
          <w:lang w:val="id-ID"/>
        </w:rPr>
        <w:t>.)</w:t>
      </w:r>
      <w:r w:rsidRPr="001C5763">
        <w:rPr>
          <w:sz w:val="20"/>
          <w:szCs w:val="20"/>
          <w:lang w:val="id-ID"/>
        </w:rPr>
        <w:t>. Jurnal. Universitas Bengkulu. Bengkulu.</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Redjeki, S. 2002. </w:t>
      </w:r>
      <w:r w:rsidRPr="003B0552">
        <w:rPr>
          <w:b/>
          <w:sz w:val="20"/>
          <w:szCs w:val="20"/>
          <w:lang w:val="id-ID"/>
        </w:rPr>
        <w:t xml:space="preserve">Pengaruh Penambahan Konsentrasi Gula dan Konsentrasi Amonium Sulfat Terhadap Produk </w:t>
      </w:r>
      <w:r w:rsidRPr="003B0552">
        <w:rPr>
          <w:b/>
          <w:i/>
          <w:sz w:val="20"/>
          <w:szCs w:val="20"/>
          <w:lang w:val="id-ID"/>
        </w:rPr>
        <w:t>Nata</w:t>
      </w:r>
      <w:r w:rsidRPr="003B0552">
        <w:rPr>
          <w:b/>
          <w:sz w:val="20"/>
          <w:szCs w:val="20"/>
          <w:lang w:val="id-ID"/>
        </w:rPr>
        <w:t xml:space="preserve"> dari Limbah Cair Industri Tempe</w:t>
      </w:r>
      <w:r w:rsidRPr="001C5763">
        <w:rPr>
          <w:sz w:val="20"/>
          <w:szCs w:val="20"/>
          <w:lang w:val="id-ID"/>
        </w:rPr>
        <w:t>. Jurnal. Universitas Pasundan. Bandung.</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Salim, E. 2011. </w:t>
      </w:r>
      <w:r w:rsidRPr="003B0552">
        <w:rPr>
          <w:b/>
          <w:sz w:val="20"/>
          <w:szCs w:val="20"/>
          <w:lang w:val="id-ID"/>
        </w:rPr>
        <w:t xml:space="preserve">Dari Limbah Menjadi Rupiah, Mudah dan Praktis Mengolah Limbah Industri Skala Rumah Tangga </w:t>
      </w:r>
      <w:r w:rsidRPr="003B0552">
        <w:rPr>
          <w:b/>
          <w:i/>
          <w:sz w:val="20"/>
          <w:szCs w:val="20"/>
          <w:lang w:val="id-ID"/>
        </w:rPr>
        <w:t>Nata de coco</w:t>
      </w:r>
      <w:r w:rsidRPr="003B0552">
        <w:rPr>
          <w:b/>
          <w:sz w:val="20"/>
          <w:szCs w:val="20"/>
          <w:lang w:val="id-ID"/>
        </w:rPr>
        <w:t xml:space="preserve">, </w:t>
      </w:r>
      <w:r w:rsidRPr="003B0552">
        <w:rPr>
          <w:b/>
          <w:i/>
          <w:sz w:val="20"/>
          <w:szCs w:val="20"/>
          <w:lang w:val="id-ID"/>
        </w:rPr>
        <w:t>Nata de soya</w:t>
      </w:r>
      <w:r w:rsidRPr="003B0552">
        <w:rPr>
          <w:b/>
          <w:sz w:val="20"/>
          <w:szCs w:val="20"/>
          <w:lang w:val="id-ID"/>
        </w:rPr>
        <w:t xml:space="preserve">, </w:t>
      </w:r>
      <w:r w:rsidRPr="003B0552">
        <w:rPr>
          <w:b/>
          <w:i/>
          <w:sz w:val="20"/>
          <w:szCs w:val="20"/>
          <w:lang w:val="id-ID"/>
        </w:rPr>
        <w:t>Nata de cassava</w:t>
      </w:r>
      <w:r w:rsidRPr="001C5763">
        <w:rPr>
          <w:sz w:val="20"/>
          <w:szCs w:val="20"/>
          <w:lang w:val="id-ID"/>
        </w:rPr>
        <w:t>. Andi. Yogyakarta. Halaman 1-85.</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Saputra, A.Z., R. Devi, dan B. Charles. 2009. </w:t>
      </w:r>
      <w:r w:rsidRPr="003B0552">
        <w:rPr>
          <w:b/>
          <w:sz w:val="20"/>
          <w:szCs w:val="20"/>
          <w:lang w:val="id-ID"/>
        </w:rPr>
        <w:t xml:space="preserve">Kajian Variasi Perbandingan Medium Fermentasi dan Kadar Sukrosa pada Pembuatan </w:t>
      </w:r>
      <w:r w:rsidRPr="003B0552">
        <w:rPr>
          <w:b/>
          <w:i/>
          <w:sz w:val="20"/>
          <w:szCs w:val="20"/>
          <w:lang w:val="id-ID"/>
        </w:rPr>
        <w:t>Nata de citrus</w:t>
      </w:r>
      <w:r w:rsidRPr="003B0552">
        <w:rPr>
          <w:b/>
          <w:sz w:val="20"/>
          <w:szCs w:val="20"/>
          <w:lang w:val="id-ID"/>
        </w:rPr>
        <w:t xml:space="preserve"> dengan Penambahan Ekstrak Ampas Nanas Sebagai Medium Campuran</w:t>
      </w:r>
      <w:r w:rsidRPr="001C5763">
        <w:rPr>
          <w:sz w:val="20"/>
          <w:szCs w:val="20"/>
          <w:lang w:val="id-ID"/>
        </w:rPr>
        <w:t>. Jurnal. Universitas Bengkulu. Bengkulu.</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Setiawan, A.I. 1995. </w:t>
      </w:r>
      <w:r w:rsidRPr="003B0552">
        <w:rPr>
          <w:b/>
          <w:sz w:val="20"/>
          <w:szCs w:val="20"/>
          <w:lang w:val="id-ID"/>
        </w:rPr>
        <w:t>Usaha Pembudidayaan Jeruk Besar</w:t>
      </w:r>
      <w:r w:rsidRPr="001C5763">
        <w:rPr>
          <w:sz w:val="20"/>
          <w:szCs w:val="20"/>
          <w:lang w:val="id-ID"/>
        </w:rPr>
        <w:t>. PT Penebar Swada. Jakarta. Halaman 1-17.</w:t>
      </w:r>
    </w:p>
    <w:p w:rsidR="003B0552" w:rsidRPr="001C5763" w:rsidRDefault="003B0552" w:rsidP="003B0552">
      <w:pPr>
        <w:tabs>
          <w:tab w:val="left" w:pos="567"/>
        </w:tabs>
        <w:spacing w:line="276" w:lineRule="auto"/>
        <w:ind w:left="567" w:hanging="567"/>
        <w:jc w:val="both"/>
        <w:rPr>
          <w:sz w:val="20"/>
          <w:szCs w:val="20"/>
          <w:lang w:val="id-ID"/>
        </w:rPr>
      </w:pPr>
      <w:r w:rsidRPr="001C5763">
        <w:rPr>
          <w:sz w:val="20"/>
          <w:szCs w:val="20"/>
          <w:lang w:val="id-ID"/>
        </w:rPr>
        <w:lastRenderedPageBreak/>
        <w:t xml:space="preserve">Setyaningsih, D., A. Apriyantono, dan M.P. Sari. 2010. </w:t>
      </w:r>
      <w:r w:rsidRPr="003B0552">
        <w:rPr>
          <w:b/>
          <w:sz w:val="20"/>
          <w:szCs w:val="20"/>
          <w:lang w:val="id-ID"/>
        </w:rPr>
        <w:t>Analisis Sensori untuk Industri Pangan dan Agro</w:t>
      </w:r>
      <w:r w:rsidRPr="001C5763">
        <w:rPr>
          <w:sz w:val="20"/>
          <w:szCs w:val="20"/>
          <w:lang w:val="id-ID"/>
        </w:rPr>
        <w:t>. IPB Press. Bogor.</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Sopandi, T. dan Wardah. 2014. </w:t>
      </w:r>
      <w:r w:rsidRPr="003B0552">
        <w:rPr>
          <w:b/>
          <w:sz w:val="20"/>
          <w:szCs w:val="20"/>
          <w:lang w:val="id-ID"/>
        </w:rPr>
        <w:t>Mikrobiologi Pangan – Teori dan Praktik</w:t>
      </w:r>
      <w:r w:rsidRPr="001C5763">
        <w:rPr>
          <w:sz w:val="20"/>
          <w:szCs w:val="20"/>
          <w:lang w:val="id-ID"/>
        </w:rPr>
        <w:t>. Andi. Yogyakarta. Halaman 256-258.</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Soekarto, S.T. 1985</w:t>
      </w:r>
      <w:r w:rsidRPr="003B0552">
        <w:rPr>
          <w:b/>
          <w:sz w:val="20"/>
          <w:szCs w:val="20"/>
          <w:lang w:val="id-ID"/>
        </w:rPr>
        <w:t>. Penilaian Organoleptik untuk Industri Pangan dan Hasil Pertanian</w:t>
      </w:r>
      <w:r w:rsidRPr="001C5763">
        <w:rPr>
          <w:sz w:val="20"/>
          <w:szCs w:val="20"/>
          <w:lang w:val="id-ID"/>
        </w:rPr>
        <w:t>. Bhratara Karya Aksara. Jakarta.</w:t>
      </w:r>
    </w:p>
    <w:p w:rsidR="003B0552" w:rsidRPr="001C5763" w:rsidRDefault="003B0552" w:rsidP="003B0552">
      <w:pPr>
        <w:tabs>
          <w:tab w:val="left" w:pos="567"/>
        </w:tabs>
        <w:spacing w:line="276" w:lineRule="auto"/>
        <w:ind w:left="567" w:hanging="567"/>
        <w:jc w:val="both"/>
        <w:rPr>
          <w:sz w:val="20"/>
          <w:szCs w:val="20"/>
          <w:lang w:val="id-ID"/>
        </w:rPr>
      </w:pPr>
      <w:r w:rsidRPr="001C5763">
        <w:rPr>
          <w:sz w:val="20"/>
          <w:szCs w:val="20"/>
          <w:lang w:val="id-ID"/>
        </w:rPr>
        <w:t xml:space="preserve">Sudarmadji, S., B. Haryono, dan Suhardi. 2010. </w:t>
      </w:r>
      <w:r w:rsidRPr="003B0552">
        <w:rPr>
          <w:b/>
          <w:sz w:val="20"/>
          <w:szCs w:val="20"/>
          <w:lang w:val="id-ID"/>
        </w:rPr>
        <w:t>Analisa Bahan Makanan dan Pertanian</w:t>
      </w:r>
      <w:r w:rsidRPr="001C5763">
        <w:rPr>
          <w:sz w:val="20"/>
          <w:szCs w:val="20"/>
          <w:lang w:val="id-ID"/>
        </w:rPr>
        <w:t>. Liberty Yogyakarta. Yogyakarta.</w:t>
      </w:r>
    </w:p>
    <w:p w:rsidR="003B0552" w:rsidRPr="001C5763" w:rsidRDefault="003B0552" w:rsidP="003B0552">
      <w:pPr>
        <w:tabs>
          <w:tab w:val="left" w:pos="567"/>
        </w:tabs>
        <w:spacing w:line="276" w:lineRule="auto"/>
        <w:ind w:left="567" w:hanging="567"/>
        <w:jc w:val="both"/>
        <w:rPr>
          <w:sz w:val="20"/>
          <w:szCs w:val="20"/>
          <w:lang w:val="id-ID"/>
        </w:rPr>
      </w:pPr>
      <w:r w:rsidRPr="001C5763">
        <w:rPr>
          <w:sz w:val="20"/>
          <w:szCs w:val="20"/>
          <w:lang w:val="id-ID"/>
        </w:rPr>
        <w:t xml:space="preserve">Suharto, I. 2014. </w:t>
      </w:r>
      <w:r w:rsidRPr="003B0552">
        <w:rPr>
          <w:b/>
          <w:sz w:val="20"/>
          <w:szCs w:val="20"/>
          <w:lang w:val="id-ID"/>
        </w:rPr>
        <w:t>Industri Bioteknologi Tradisional</w:t>
      </w:r>
      <w:r w:rsidRPr="001C5763">
        <w:rPr>
          <w:sz w:val="20"/>
          <w:szCs w:val="20"/>
          <w:lang w:val="id-ID"/>
        </w:rPr>
        <w:t>. Unpar Press. Bandung. Halaman 26.</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Sulandra, K., M. Nada, P. Sarjana, dan Ekawati. 2000. </w:t>
      </w:r>
      <w:r w:rsidRPr="003B0552">
        <w:rPr>
          <w:b/>
          <w:sz w:val="20"/>
          <w:szCs w:val="20"/>
          <w:lang w:val="id-ID"/>
        </w:rPr>
        <w:t xml:space="preserve">Pengaruh Berbagai Konsentrasi Pupuk ZA dan NPK Terhadap Produksi Serta Karakteristik </w:t>
      </w:r>
      <w:r w:rsidRPr="003B0552">
        <w:rPr>
          <w:b/>
          <w:i/>
          <w:sz w:val="20"/>
          <w:szCs w:val="20"/>
          <w:lang w:val="id-ID"/>
        </w:rPr>
        <w:t>Nata de coco</w:t>
      </w:r>
      <w:r w:rsidRPr="001C5763">
        <w:rPr>
          <w:sz w:val="20"/>
          <w:szCs w:val="20"/>
          <w:lang w:val="id-ID"/>
        </w:rPr>
        <w:t>. Laporan Penelitian. Universitas Udayana Kampus Bukit Jimbaran. Denpasar.</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Suryani, A., E. Hambali, dan P. Suryadarma. 2005. </w:t>
      </w:r>
      <w:r w:rsidRPr="003B0552">
        <w:rPr>
          <w:b/>
          <w:sz w:val="20"/>
          <w:szCs w:val="20"/>
          <w:lang w:val="id-ID"/>
        </w:rPr>
        <w:t xml:space="preserve">Membuat Aneka </w:t>
      </w:r>
      <w:r w:rsidRPr="003B0552">
        <w:rPr>
          <w:b/>
          <w:i/>
          <w:sz w:val="20"/>
          <w:szCs w:val="20"/>
          <w:lang w:val="id-ID"/>
        </w:rPr>
        <w:t>Nata</w:t>
      </w:r>
      <w:r w:rsidRPr="001C5763">
        <w:rPr>
          <w:sz w:val="20"/>
          <w:szCs w:val="20"/>
          <w:lang w:val="id-ID"/>
        </w:rPr>
        <w:t>. Penebar Swadaya. Depok. Halaman 5-18.</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Sutarminingsih, C.H. 2004. </w:t>
      </w:r>
      <w:r w:rsidRPr="003B0552">
        <w:rPr>
          <w:b/>
          <w:sz w:val="20"/>
          <w:szCs w:val="20"/>
          <w:lang w:val="id-ID"/>
        </w:rPr>
        <w:t xml:space="preserve">Peluang Usaha </w:t>
      </w:r>
      <w:r w:rsidRPr="003B0552">
        <w:rPr>
          <w:b/>
          <w:i/>
          <w:sz w:val="20"/>
          <w:szCs w:val="20"/>
          <w:lang w:val="id-ID"/>
        </w:rPr>
        <w:t>Nata de coco</w:t>
      </w:r>
      <w:r w:rsidRPr="001C5763">
        <w:rPr>
          <w:sz w:val="20"/>
          <w:szCs w:val="20"/>
          <w:lang w:val="id-ID"/>
        </w:rPr>
        <w:t>. Kanisius. Yogyakarta.</w:t>
      </w:r>
    </w:p>
    <w:p w:rsidR="003B0552" w:rsidRPr="001C5763" w:rsidRDefault="003B0552" w:rsidP="003B0552">
      <w:pPr>
        <w:tabs>
          <w:tab w:val="left" w:pos="540"/>
        </w:tabs>
        <w:spacing w:line="276" w:lineRule="auto"/>
        <w:ind w:left="567" w:hanging="567"/>
        <w:jc w:val="both"/>
        <w:rPr>
          <w:sz w:val="20"/>
          <w:szCs w:val="20"/>
          <w:lang w:val="id-ID"/>
        </w:rPr>
      </w:pPr>
      <w:r w:rsidRPr="001C5763">
        <w:rPr>
          <w:sz w:val="20"/>
          <w:szCs w:val="20"/>
          <w:lang w:val="id-ID"/>
        </w:rPr>
        <w:t xml:space="preserve">Tari, A.I.N., C.B. Handayani, dan S. Hartati. 2015. </w:t>
      </w:r>
      <w:r w:rsidRPr="003B0552">
        <w:rPr>
          <w:b/>
          <w:sz w:val="20"/>
          <w:szCs w:val="20"/>
          <w:lang w:val="id-ID"/>
        </w:rPr>
        <w:t xml:space="preserve">Pembuatan </w:t>
      </w:r>
      <w:r w:rsidRPr="003B0552">
        <w:rPr>
          <w:b/>
          <w:i/>
          <w:sz w:val="20"/>
          <w:szCs w:val="20"/>
          <w:lang w:val="id-ID"/>
        </w:rPr>
        <w:t>Nata de coco</w:t>
      </w:r>
      <w:r w:rsidRPr="003B0552">
        <w:rPr>
          <w:b/>
          <w:sz w:val="20"/>
          <w:szCs w:val="20"/>
          <w:lang w:val="id-ID"/>
        </w:rPr>
        <w:t xml:space="preserve"> : Tinjauan Sumber Nitrogen terhadap Sifat Fisiko-Kimianya</w:t>
      </w:r>
      <w:r w:rsidRPr="001C5763">
        <w:rPr>
          <w:sz w:val="20"/>
          <w:szCs w:val="20"/>
          <w:lang w:val="id-ID"/>
        </w:rPr>
        <w:t>. Jurnal. Universitas Veteran Bangun Nusantara Sukoharjo. Sukoharjo.</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Yunianta. 2010</w:t>
      </w:r>
      <w:r w:rsidRPr="003B0552">
        <w:rPr>
          <w:b/>
          <w:sz w:val="20"/>
          <w:szCs w:val="20"/>
          <w:lang w:val="id-ID"/>
        </w:rPr>
        <w:t xml:space="preserve">. Limbah Cair Industri Kakao Sebagai Bahan Pembuat </w:t>
      </w:r>
      <w:r w:rsidRPr="003B0552">
        <w:rPr>
          <w:b/>
          <w:i/>
          <w:sz w:val="20"/>
          <w:szCs w:val="20"/>
          <w:lang w:val="id-ID"/>
        </w:rPr>
        <w:t>Nata</w:t>
      </w:r>
      <w:r w:rsidRPr="001C5763">
        <w:rPr>
          <w:sz w:val="20"/>
          <w:szCs w:val="20"/>
          <w:lang w:val="id-ID"/>
        </w:rPr>
        <w:t>. Jurnal. Universitas Brawijaya. Malang.</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Yusmarini, U. Pato, dan V.S. Johan. 2004. </w:t>
      </w:r>
      <w:r w:rsidRPr="003B0552">
        <w:rPr>
          <w:b/>
          <w:sz w:val="20"/>
          <w:szCs w:val="20"/>
          <w:lang w:val="id-ID"/>
        </w:rPr>
        <w:t xml:space="preserve">Pengaruh Pemberian Beberapa Jenis Gula dan Sumber Nitrogen terhadap Produksi </w:t>
      </w:r>
      <w:r w:rsidRPr="003B0552">
        <w:rPr>
          <w:b/>
          <w:i/>
          <w:sz w:val="20"/>
          <w:szCs w:val="20"/>
          <w:lang w:val="id-ID"/>
        </w:rPr>
        <w:t>Nata de pina</w:t>
      </w:r>
      <w:r w:rsidRPr="001C5763">
        <w:rPr>
          <w:sz w:val="20"/>
          <w:szCs w:val="20"/>
          <w:lang w:val="id-ID"/>
        </w:rPr>
        <w:t>. Jurnal. Universitas Riau. Riau.</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rPr>
        <w:t xml:space="preserve">Winarno, </w:t>
      </w:r>
      <w:r w:rsidRPr="001C5763">
        <w:rPr>
          <w:sz w:val="20"/>
          <w:szCs w:val="20"/>
          <w:lang w:val="id-ID"/>
        </w:rPr>
        <w:t xml:space="preserve">F.G. </w:t>
      </w:r>
      <w:r w:rsidRPr="001C5763">
        <w:rPr>
          <w:sz w:val="20"/>
          <w:szCs w:val="20"/>
        </w:rPr>
        <w:t>1992.</w:t>
      </w:r>
      <w:r w:rsidRPr="001C5763">
        <w:rPr>
          <w:sz w:val="20"/>
          <w:szCs w:val="20"/>
          <w:lang w:val="id-ID"/>
        </w:rPr>
        <w:t xml:space="preserve"> </w:t>
      </w:r>
      <w:r w:rsidRPr="003B0552">
        <w:rPr>
          <w:b/>
          <w:sz w:val="20"/>
          <w:szCs w:val="20"/>
          <w:lang w:val="id-ID"/>
        </w:rPr>
        <w:t>Kimia Pangan dan Gizi</w:t>
      </w:r>
      <w:r w:rsidRPr="001C5763">
        <w:rPr>
          <w:sz w:val="20"/>
          <w:szCs w:val="20"/>
          <w:lang w:val="id-ID"/>
        </w:rPr>
        <w:t>. PT. Gramedia Pustaka Utama. Jakarta.</w:t>
      </w:r>
    </w:p>
    <w:p w:rsidR="003B0552" w:rsidRPr="001C5763" w:rsidRDefault="003B0552" w:rsidP="003B0552">
      <w:pPr>
        <w:adjustRightInd w:val="0"/>
        <w:spacing w:line="276" w:lineRule="auto"/>
        <w:ind w:left="567" w:hanging="567"/>
        <w:jc w:val="both"/>
        <w:rPr>
          <w:sz w:val="20"/>
          <w:szCs w:val="20"/>
          <w:lang w:val="id-ID"/>
        </w:rPr>
      </w:pPr>
      <w:r w:rsidRPr="001C5763">
        <w:rPr>
          <w:sz w:val="20"/>
          <w:szCs w:val="20"/>
          <w:lang w:val="id-ID"/>
        </w:rPr>
        <w:t xml:space="preserve">Wiwik, W. 1999. </w:t>
      </w:r>
      <w:r w:rsidRPr="003B0552">
        <w:rPr>
          <w:b/>
          <w:sz w:val="20"/>
          <w:szCs w:val="20"/>
          <w:lang w:val="id-ID"/>
        </w:rPr>
        <w:t xml:space="preserve">Pengaruh Jenis Starter, Sumber Nitrogen dan Lama </w:t>
      </w:r>
      <w:r w:rsidRPr="003B0552">
        <w:rPr>
          <w:b/>
          <w:sz w:val="20"/>
          <w:szCs w:val="20"/>
          <w:lang w:val="id-ID"/>
        </w:rPr>
        <w:lastRenderedPageBreak/>
        <w:t xml:space="preserve">Fermentasi Terhadap Mutu </w:t>
      </w:r>
      <w:r w:rsidRPr="003B0552">
        <w:rPr>
          <w:b/>
          <w:i/>
          <w:sz w:val="20"/>
          <w:szCs w:val="20"/>
          <w:lang w:val="id-ID"/>
        </w:rPr>
        <w:t>Nata</w:t>
      </w:r>
      <w:r w:rsidRPr="003B0552">
        <w:rPr>
          <w:b/>
          <w:sz w:val="20"/>
          <w:szCs w:val="20"/>
          <w:lang w:val="id-ID"/>
        </w:rPr>
        <w:t xml:space="preserve"> Kulit Semangka</w:t>
      </w:r>
      <w:r w:rsidRPr="001C5763">
        <w:rPr>
          <w:sz w:val="20"/>
          <w:szCs w:val="20"/>
          <w:lang w:val="id-ID"/>
        </w:rPr>
        <w:t>. Tugas Akhir. Institut Pertanian Bogor. Bogor.</w:t>
      </w:r>
    </w:p>
    <w:p w:rsidR="003B0552" w:rsidRPr="001C5763" w:rsidRDefault="003B0552" w:rsidP="003B0552">
      <w:pPr>
        <w:adjustRightInd w:val="0"/>
        <w:spacing w:line="276" w:lineRule="auto"/>
        <w:ind w:left="567" w:hanging="567"/>
        <w:jc w:val="both"/>
        <w:rPr>
          <w:sz w:val="20"/>
          <w:szCs w:val="20"/>
          <w:lang w:val="id-ID"/>
        </w:rPr>
      </w:pPr>
    </w:p>
    <w:p w:rsidR="00736B9E" w:rsidRDefault="003B0552" w:rsidP="003B0552">
      <w:pPr>
        <w:adjustRightInd w:val="0"/>
        <w:spacing w:after="240" w:line="276" w:lineRule="auto"/>
        <w:ind w:left="567" w:hanging="567"/>
        <w:jc w:val="both"/>
        <w:sectPr w:rsidR="00736B9E" w:rsidSect="00736B9E">
          <w:headerReference w:type="default" r:id="rId27"/>
          <w:footerReference w:type="default" r:id="rId28"/>
          <w:type w:val="continuous"/>
          <w:pgSz w:w="11907" w:h="16839" w:code="9"/>
          <w:pgMar w:top="2275" w:right="1699" w:bottom="1699" w:left="2275" w:header="1531" w:footer="907" w:gutter="0"/>
          <w:pgNumType w:start="25" w:chapStyle="1"/>
          <w:cols w:num="2" w:space="335"/>
          <w:docGrid w:linePitch="360"/>
        </w:sectPr>
      </w:pPr>
      <w:r>
        <w:rPr>
          <w:sz w:val="20"/>
          <w:szCs w:val="20"/>
          <w:lang w:val="id-ID"/>
        </w:rPr>
        <w:br w:type="column"/>
      </w:r>
      <w:r w:rsidR="004E4BAF">
        <w:rPr>
          <w:noProof/>
        </w:rPr>
        <w:lastRenderedPageBreak/>
        <mc:AlternateContent>
          <mc:Choice Requires="wps">
            <w:drawing>
              <wp:anchor distT="0" distB="0" distL="114300" distR="114300" simplePos="0" relativeHeight="251676672" behindDoc="1" locked="0" layoutInCell="1" allowOverlap="1" wp14:anchorId="43321096" wp14:editId="72B310D9">
                <wp:simplePos x="0" y="0"/>
                <wp:positionH relativeFrom="column">
                  <wp:posOffset>41275</wp:posOffset>
                </wp:positionH>
                <wp:positionV relativeFrom="paragraph">
                  <wp:posOffset>107949</wp:posOffset>
                </wp:positionV>
                <wp:extent cx="5000625" cy="770572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770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25pt;margin-top:8.5pt;width:393.75pt;height:60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"/>
            </w:pict>
          </mc:Fallback>
        </mc:AlternateContent>
      </w:r>
    </w:p>
    <w:p w:rsidR="003278FB" w:rsidRDefault="004E4BAF" w:rsidP="003278FB">
      <w:pPr>
        <w:tabs>
          <w:tab w:val="left" w:pos="0"/>
        </w:tabs>
        <w:spacing w:line="480" w:lineRule="auto"/>
        <w:jc w:val="center"/>
        <w:rPr>
          <w:lang w:val="id-ID"/>
        </w:rPr>
      </w:pPr>
      <w:r>
        <w:object w:dxaOrig="9105" w:dyaOrig="15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75.25pt" o:ole="">
            <v:imagedata r:id="rId29" o:title=""/>
          </v:shape>
          <o:OLEObject Type="Embed" ProgID="Visio.Drawing.15" ShapeID="_x0000_i1025" DrawAspect="Content" ObjectID="_1563017642" r:id="rId30"/>
        </w:object>
      </w:r>
    </w:p>
    <w:p w:rsidR="003278FB" w:rsidRPr="004F6A0B" w:rsidRDefault="003278FB" w:rsidP="003278FB">
      <w:pPr>
        <w:tabs>
          <w:tab w:val="left" w:pos="0"/>
        </w:tabs>
        <w:spacing w:line="480" w:lineRule="auto"/>
        <w:jc w:val="center"/>
        <w:rPr>
          <w:color w:val="C00000"/>
          <w:sz w:val="20"/>
          <w:lang w:val="id-ID"/>
        </w:rPr>
      </w:pPr>
      <w:proofErr w:type="gramStart"/>
      <w:r w:rsidRPr="004F6A0B">
        <w:rPr>
          <w:rFonts w:eastAsiaTheme="majorEastAsia"/>
          <w:sz w:val="20"/>
        </w:rPr>
        <w:t xml:space="preserve">Gambar </w:t>
      </w:r>
      <w:r w:rsidR="004E4BAF" w:rsidRPr="004F6A0B">
        <w:rPr>
          <w:rFonts w:eastAsiaTheme="majorEastAsia"/>
          <w:sz w:val="20"/>
          <w:lang w:val="id-ID"/>
        </w:rPr>
        <w:t>2</w:t>
      </w:r>
      <w:r w:rsidRPr="004F6A0B">
        <w:rPr>
          <w:rFonts w:eastAsiaTheme="majorEastAsia"/>
          <w:sz w:val="20"/>
        </w:rPr>
        <w:t>.</w:t>
      </w:r>
      <w:proofErr w:type="gramEnd"/>
      <w:r w:rsidRPr="004F6A0B">
        <w:rPr>
          <w:rFonts w:eastAsiaTheme="majorEastAsia"/>
          <w:sz w:val="20"/>
        </w:rPr>
        <w:t xml:space="preserve"> Diagram Alir Pembuatan Starter </w:t>
      </w:r>
      <w:r w:rsidRPr="004F6A0B">
        <w:rPr>
          <w:rFonts w:eastAsiaTheme="majorEastAsia"/>
          <w:i/>
          <w:sz w:val="20"/>
        </w:rPr>
        <w:t>Acetobacter xylinum</w:t>
      </w:r>
    </w:p>
    <w:p w:rsidR="003278FB" w:rsidRDefault="003278FB" w:rsidP="003278FB">
      <w:pPr>
        <w:tabs>
          <w:tab w:val="left" w:pos="0"/>
          <w:tab w:val="center" w:pos="3966"/>
        </w:tabs>
        <w:spacing w:line="480" w:lineRule="auto"/>
        <w:jc w:val="center"/>
        <w:rPr>
          <w:lang w:val="id-ID"/>
        </w:rPr>
      </w:pPr>
      <w:r>
        <w:rPr>
          <w:noProof/>
        </w:rPr>
        <w:lastRenderedPageBreak/>
        <mc:AlternateContent>
          <mc:Choice Requires="wps">
            <w:drawing>
              <wp:anchor distT="0" distB="0" distL="114300" distR="114300" simplePos="0" relativeHeight="251673600" behindDoc="1" locked="0" layoutInCell="1" allowOverlap="1" wp14:anchorId="127D8E99" wp14:editId="75D44E0F">
                <wp:simplePos x="0" y="0"/>
                <wp:positionH relativeFrom="column">
                  <wp:posOffset>-111125</wp:posOffset>
                </wp:positionH>
                <wp:positionV relativeFrom="paragraph">
                  <wp:posOffset>-92074</wp:posOffset>
                </wp:positionV>
                <wp:extent cx="5248275" cy="76962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769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75pt;margin-top:-7.25pt;width:413.25pt;height:6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"/>
            </w:pict>
          </mc:Fallback>
        </mc:AlternateContent>
      </w:r>
      <w:r w:rsidRPr="00C94700">
        <w:t xml:space="preserve"> </w:t>
      </w:r>
      <w:r w:rsidR="004F6A0B">
        <w:object w:dxaOrig="11100" w:dyaOrig="22260">
          <v:shape id="_x0000_i1026" type="#_x0000_t75" style="width:293.25pt;height:588pt" o:ole="">
            <v:imagedata r:id="rId31" o:title=""/>
          </v:shape>
          <o:OLEObject Type="Embed" ProgID="Visio.Drawing.15" ShapeID="_x0000_i1026" DrawAspect="Content" ObjectID="_1563017643" r:id="rId32"/>
        </w:object>
      </w:r>
    </w:p>
    <w:p w:rsidR="003278FB" w:rsidRPr="004F6A0B" w:rsidRDefault="00100247" w:rsidP="003278FB">
      <w:pPr>
        <w:tabs>
          <w:tab w:val="left" w:pos="0"/>
          <w:tab w:val="left" w:pos="4710"/>
        </w:tabs>
        <w:spacing w:line="480" w:lineRule="auto"/>
        <w:jc w:val="center"/>
        <w:rPr>
          <w:i/>
          <w:sz w:val="20"/>
          <w:lang w:val="id-ID"/>
        </w:rPr>
        <w:sectPr w:rsidR="003278FB" w:rsidRPr="004F6A0B" w:rsidSect="003278FB">
          <w:type w:val="continuous"/>
          <w:pgSz w:w="11907" w:h="16839" w:code="9"/>
          <w:pgMar w:top="2275" w:right="1699" w:bottom="1699" w:left="2275" w:header="1531" w:footer="907" w:gutter="0"/>
          <w:pgNumType w:start="25" w:chapStyle="1"/>
          <w:cols w:space="720"/>
          <w:docGrid w:linePitch="360"/>
        </w:sectPr>
      </w:pPr>
      <w:r w:rsidRPr="004F6A0B">
        <w:rPr>
          <w:sz w:val="20"/>
          <w:lang w:val="id-ID"/>
        </w:rPr>
        <w:t xml:space="preserve">Gambar </w:t>
      </w:r>
      <w:r w:rsidR="004E4BAF" w:rsidRPr="004F6A0B">
        <w:rPr>
          <w:sz w:val="20"/>
          <w:lang w:val="id-ID"/>
        </w:rPr>
        <w:t>3</w:t>
      </w:r>
      <w:r w:rsidR="003278FB" w:rsidRPr="004F6A0B">
        <w:rPr>
          <w:sz w:val="20"/>
          <w:lang w:val="id-ID"/>
        </w:rPr>
        <w:t xml:space="preserve">. Diagram Alir Pembuatan </w:t>
      </w:r>
      <w:r w:rsidR="003278FB" w:rsidRPr="004F6A0B">
        <w:rPr>
          <w:i/>
          <w:sz w:val="20"/>
          <w:lang w:val="id-ID"/>
        </w:rPr>
        <w:t>Nata de citrus</w:t>
      </w:r>
    </w:p>
    <w:p w:rsidR="008852A0" w:rsidRPr="00A437CF" w:rsidRDefault="008852A0" w:rsidP="004E4BAF">
      <w:pPr>
        <w:spacing w:line="276" w:lineRule="auto"/>
        <w:rPr>
          <w:sz w:val="20"/>
          <w:szCs w:val="20"/>
          <w:lang w:val="id-ID"/>
        </w:rPr>
      </w:pPr>
    </w:p>
    <w:sectPr w:rsidR="008852A0" w:rsidRPr="00A437CF" w:rsidSect="00CF46C7">
      <w:type w:val="continuous"/>
      <w:pgSz w:w="11906" w:h="16838" w:code="9"/>
      <w:pgMar w:top="2268" w:right="1701" w:bottom="1701" w:left="2268" w:header="141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62" w:rsidRDefault="00B61A62" w:rsidP="008928F3">
      <w:r>
        <w:separator/>
      </w:r>
    </w:p>
  </w:endnote>
  <w:endnote w:type="continuationSeparator" w:id="0">
    <w:p w:rsidR="00B61A62" w:rsidRDefault="00B61A62" w:rsidP="008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62" w:rsidRDefault="00B61A62">
    <w:pPr>
      <w:pStyle w:val="Footer"/>
      <w:jc w:val="center"/>
    </w:pPr>
  </w:p>
  <w:p w:rsidR="00B61A62" w:rsidRDefault="00B61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62" w:rsidRPr="004F6A0B" w:rsidRDefault="00B61A62" w:rsidP="00B61A62">
    <w:pPr>
      <w:pStyle w:val="Footer"/>
      <w:pBdr>
        <w:top w:val="thinThickSmallGap" w:sz="24" w:space="1" w:color="622423" w:themeColor="accent2" w:themeShade="7F"/>
      </w:pBdr>
      <w:rPr>
        <w:rFonts w:eastAsiaTheme="majorEastAsia"/>
        <w:sz w:val="20"/>
        <w:szCs w:val="20"/>
        <w:lang w:val="id-ID"/>
      </w:rPr>
    </w:pPr>
    <w:r w:rsidRPr="004F6A0B">
      <w:rPr>
        <w:rFonts w:eastAsiaTheme="majorEastAsia"/>
        <w:sz w:val="20"/>
        <w:szCs w:val="20"/>
        <w:lang w:val="id-ID"/>
      </w:rPr>
      <w:t>*Alumni Teknologi Pangan UNPAS</w:t>
    </w:r>
  </w:p>
  <w:p w:rsidR="00B61A62" w:rsidRPr="00B61A62" w:rsidRDefault="00B61A62">
    <w:pPr>
      <w:pStyle w:val="Footer"/>
      <w:pBdr>
        <w:top w:val="thinThickSmallGap" w:sz="24" w:space="1" w:color="622423" w:themeColor="accent2" w:themeShade="7F"/>
      </w:pBdr>
      <w:rPr>
        <w:rFonts w:eastAsiaTheme="majorEastAsia"/>
        <w:sz w:val="20"/>
        <w:szCs w:val="20"/>
      </w:rPr>
    </w:pPr>
    <w:r w:rsidRPr="004F6A0B">
      <w:rPr>
        <w:rFonts w:eastAsiaTheme="majorEastAsia"/>
        <w:sz w:val="20"/>
        <w:szCs w:val="20"/>
        <w:lang w:val="id-ID"/>
      </w:rPr>
      <w:t>**Dosen Teknologi Pangan UNPAS</w:t>
    </w:r>
  </w:p>
  <w:p w:rsidR="00B61A62" w:rsidRDefault="00B61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62" w:rsidRPr="004F6A0B" w:rsidRDefault="00B61A62">
    <w:pPr>
      <w:pStyle w:val="Footer"/>
      <w:pBdr>
        <w:top w:val="thinThickSmallGap" w:sz="24" w:space="1" w:color="622423" w:themeColor="accent2" w:themeShade="7F"/>
      </w:pBdr>
      <w:rPr>
        <w:rFonts w:eastAsiaTheme="majorEastAsia"/>
        <w:sz w:val="20"/>
        <w:szCs w:val="20"/>
        <w:lang w:val="id-ID"/>
      </w:rPr>
    </w:pPr>
    <w:r w:rsidRPr="004F6A0B">
      <w:rPr>
        <w:rFonts w:eastAsiaTheme="majorEastAsia"/>
        <w:sz w:val="20"/>
        <w:szCs w:val="20"/>
        <w:lang w:val="id-ID"/>
      </w:rPr>
      <w:t>*Alumni Teknologi Pangan UNPAS</w:t>
    </w:r>
  </w:p>
  <w:p w:rsidR="00B61A62" w:rsidRPr="004F6A0B" w:rsidRDefault="00B61A62">
    <w:pPr>
      <w:pStyle w:val="Footer"/>
      <w:pBdr>
        <w:top w:val="thinThickSmallGap" w:sz="24" w:space="1" w:color="622423" w:themeColor="accent2" w:themeShade="7F"/>
      </w:pBdr>
      <w:rPr>
        <w:rFonts w:eastAsiaTheme="majorEastAsia"/>
        <w:sz w:val="20"/>
        <w:szCs w:val="20"/>
        <w:lang w:val="id-ID"/>
      </w:rPr>
    </w:pPr>
    <w:r w:rsidRPr="004F6A0B">
      <w:rPr>
        <w:rFonts w:eastAsiaTheme="majorEastAsia"/>
        <w:sz w:val="20"/>
        <w:szCs w:val="20"/>
        <w:lang w:val="id-ID"/>
      </w:rPr>
      <w:t>**Dosen Teknologi Pangan UNPAS</w:t>
    </w:r>
  </w:p>
  <w:p w:rsidR="00B61A62" w:rsidRDefault="00B61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62" w:rsidRDefault="00B61A62" w:rsidP="008928F3">
      <w:r>
        <w:separator/>
      </w:r>
    </w:p>
  </w:footnote>
  <w:footnote w:type="continuationSeparator" w:id="0">
    <w:p w:rsidR="00B61A62" w:rsidRDefault="00B61A62" w:rsidP="0089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62" w:rsidRPr="004F6A0B" w:rsidRDefault="00B61A62" w:rsidP="00B61A62">
    <w:pPr>
      <w:pStyle w:val="Header"/>
      <w:pBdr>
        <w:bottom w:val="thickThinSmallGap" w:sz="24" w:space="1" w:color="622423" w:themeColor="accent2" w:themeShade="7F"/>
      </w:pBdr>
      <w:jc w:val="right"/>
      <w:rPr>
        <w:rFonts w:eastAsiaTheme="majorEastAsia"/>
        <w:i/>
        <w:sz w:val="20"/>
        <w:szCs w:val="20"/>
        <w:lang w:val="id-ID"/>
      </w:rPr>
    </w:pPr>
    <w:r w:rsidRPr="004F6A0B">
      <w:rPr>
        <w:rFonts w:eastAsiaTheme="majorEastAsia"/>
        <w:i/>
        <w:sz w:val="20"/>
        <w:szCs w:val="20"/>
        <w:lang w:val="id-ID"/>
      </w:rPr>
      <w:t>Jurnal Penelitian Tugas Akhir</w:t>
    </w:r>
  </w:p>
  <w:p w:rsidR="00B61A62" w:rsidRDefault="00B61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62" w:rsidRPr="004F6A0B" w:rsidRDefault="00B61A62" w:rsidP="004F6A0B">
    <w:pPr>
      <w:pStyle w:val="Header"/>
      <w:pBdr>
        <w:bottom w:val="thickThinSmallGap" w:sz="24" w:space="1" w:color="622423" w:themeColor="accent2" w:themeShade="7F"/>
      </w:pBdr>
      <w:jc w:val="right"/>
      <w:rPr>
        <w:rFonts w:eastAsiaTheme="majorEastAsia"/>
        <w:i/>
        <w:sz w:val="20"/>
        <w:szCs w:val="20"/>
        <w:lang w:val="id-ID"/>
      </w:rPr>
    </w:pPr>
    <w:r w:rsidRPr="004F6A0B">
      <w:rPr>
        <w:rFonts w:eastAsiaTheme="majorEastAsia"/>
        <w:i/>
        <w:sz w:val="20"/>
        <w:szCs w:val="20"/>
        <w:lang w:val="id-ID"/>
      </w:rPr>
      <w:t>Jurnal Penelitian Tugas Akhir</w:t>
    </w:r>
  </w:p>
  <w:p w:rsidR="00B61A62" w:rsidRDefault="00B61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EC2"/>
    <w:multiLevelType w:val="multilevel"/>
    <w:tmpl w:val="A5C06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1D3E49"/>
    <w:multiLevelType w:val="hybridMultilevel"/>
    <w:tmpl w:val="8B56D852"/>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AB0224A"/>
    <w:multiLevelType w:val="hybridMultilevel"/>
    <w:tmpl w:val="4288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50347"/>
    <w:multiLevelType w:val="hybridMultilevel"/>
    <w:tmpl w:val="BE9A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7C11"/>
    <w:multiLevelType w:val="multilevel"/>
    <w:tmpl w:val="2DEC1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3306AA"/>
    <w:multiLevelType w:val="hybridMultilevel"/>
    <w:tmpl w:val="96907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4178C"/>
    <w:multiLevelType w:val="multilevel"/>
    <w:tmpl w:val="5A866316"/>
    <w:lvl w:ilvl="0">
      <w:start w:val="2"/>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D34E04"/>
    <w:multiLevelType w:val="hybridMultilevel"/>
    <w:tmpl w:val="4BF45CBA"/>
    <w:lvl w:ilvl="0" w:tplc="7BCA7E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749C0"/>
    <w:multiLevelType w:val="multilevel"/>
    <w:tmpl w:val="03505C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5AD5010"/>
    <w:multiLevelType w:val="hybridMultilevel"/>
    <w:tmpl w:val="8356D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EC3E90"/>
    <w:multiLevelType w:val="multilevel"/>
    <w:tmpl w:val="3D7AE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3B29ED"/>
    <w:multiLevelType w:val="hybridMultilevel"/>
    <w:tmpl w:val="5DA26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700AC"/>
    <w:multiLevelType w:val="multilevel"/>
    <w:tmpl w:val="2DEC1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45A4444"/>
    <w:multiLevelType w:val="hybridMultilevel"/>
    <w:tmpl w:val="66509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23F9D"/>
    <w:multiLevelType w:val="hybridMultilevel"/>
    <w:tmpl w:val="F17A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E4529"/>
    <w:multiLevelType w:val="hybridMultilevel"/>
    <w:tmpl w:val="1776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25840"/>
    <w:multiLevelType w:val="hybridMultilevel"/>
    <w:tmpl w:val="CE485A5A"/>
    <w:lvl w:ilvl="0" w:tplc="0409000F">
      <w:start w:val="1"/>
      <w:numFmt w:val="decimal"/>
      <w:lvlText w:val="%1."/>
      <w:lvlJc w:val="left"/>
      <w:pPr>
        <w:ind w:left="644"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3B138A7"/>
    <w:multiLevelType w:val="hybridMultilevel"/>
    <w:tmpl w:val="DE40D5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EE3721"/>
    <w:multiLevelType w:val="multilevel"/>
    <w:tmpl w:val="3D7AE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CF0760"/>
    <w:multiLevelType w:val="hybridMultilevel"/>
    <w:tmpl w:val="3BEC30AA"/>
    <w:lvl w:ilvl="0" w:tplc="21AE619C">
      <w:start w:val="1"/>
      <w:numFmt w:val="decimal"/>
      <w:lvlText w:val="%1."/>
      <w:lvlJc w:val="left"/>
      <w:pPr>
        <w:tabs>
          <w:tab w:val="num" w:pos="0"/>
        </w:tabs>
        <w:ind w:left="284" w:hanging="284"/>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1E70BBF"/>
    <w:multiLevelType w:val="hybridMultilevel"/>
    <w:tmpl w:val="A2AC2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476E7B"/>
    <w:multiLevelType w:val="hybridMultilevel"/>
    <w:tmpl w:val="8C88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B3C5D"/>
    <w:multiLevelType w:val="hybridMultilevel"/>
    <w:tmpl w:val="06A07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718F7"/>
    <w:multiLevelType w:val="hybridMultilevel"/>
    <w:tmpl w:val="20641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0C4468"/>
    <w:multiLevelType w:val="hybridMultilevel"/>
    <w:tmpl w:val="E6E0DC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53204AEA"/>
    <w:multiLevelType w:val="multilevel"/>
    <w:tmpl w:val="085E6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7A02E7"/>
    <w:multiLevelType w:val="hybridMultilevel"/>
    <w:tmpl w:val="7DBE5B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3D290D"/>
    <w:multiLevelType w:val="hybridMultilevel"/>
    <w:tmpl w:val="F3BC3CC2"/>
    <w:lvl w:ilvl="0" w:tplc="5A6AECA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9B05A5"/>
    <w:multiLevelType w:val="hybridMultilevel"/>
    <w:tmpl w:val="B7EA1A98"/>
    <w:lvl w:ilvl="0" w:tplc="BAF28B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F5DDA"/>
    <w:multiLevelType w:val="hybridMultilevel"/>
    <w:tmpl w:val="63B2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30FC1"/>
    <w:multiLevelType w:val="multilevel"/>
    <w:tmpl w:val="2DEC1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F7F364E"/>
    <w:multiLevelType w:val="multilevel"/>
    <w:tmpl w:val="3AD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697599"/>
    <w:multiLevelType w:val="hybridMultilevel"/>
    <w:tmpl w:val="C9C07A70"/>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3DA54EF"/>
    <w:multiLevelType w:val="hybridMultilevel"/>
    <w:tmpl w:val="4D1C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5"/>
  </w:num>
  <w:num w:numId="4">
    <w:abstractNumId w:val="14"/>
  </w:num>
  <w:num w:numId="5">
    <w:abstractNumId w:val="21"/>
  </w:num>
  <w:num w:numId="6">
    <w:abstractNumId w:val="20"/>
  </w:num>
  <w:num w:numId="7">
    <w:abstractNumId w:val="0"/>
  </w:num>
  <w:num w:numId="8">
    <w:abstractNumId w:val="29"/>
  </w:num>
  <w:num w:numId="9">
    <w:abstractNumId w:val="17"/>
  </w:num>
  <w:num w:numId="10">
    <w:abstractNumId w:val="9"/>
  </w:num>
  <w:num w:numId="11">
    <w:abstractNumId w:val="23"/>
  </w:num>
  <w:num w:numId="12">
    <w:abstractNumId w:val="1"/>
  </w:num>
  <w:num w:numId="13">
    <w:abstractNumId w:val="26"/>
  </w:num>
  <w:num w:numId="14">
    <w:abstractNumId w:val="3"/>
  </w:num>
  <w:num w:numId="15">
    <w:abstractNumId w:val="6"/>
  </w:num>
  <w:num w:numId="16">
    <w:abstractNumId w:val="3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2"/>
  </w:num>
  <w:num w:numId="21">
    <w:abstractNumId w:val="7"/>
  </w:num>
  <w:num w:numId="22">
    <w:abstractNumId w:val="11"/>
  </w:num>
  <w:num w:numId="23">
    <w:abstractNumId w:val="15"/>
  </w:num>
  <w:num w:numId="24">
    <w:abstractNumId w:val="27"/>
  </w:num>
  <w:num w:numId="25">
    <w:abstractNumId w:val="16"/>
  </w:num>
  <w:num w:numId="26">
    <w:abstractNumId w:val="2"/>
  </w:num>
  <w:num w:numId="27">
    <w:abstractNumId w:val="12"/>
  </w:num>
  <w:num w:numId="28">
    <w:abstractNumId w:val="4"/>
  </w:num>
  <w:num w:numId="29">
    <w:abstractNumId w:val="30"/>
  </w:num>
  <w:num w:numId="30">
    <w:abstractNumId w:val="5"/>
  </w:num>
  <w:num w:numId="31">
    <w:abstractNumId w:val="18"/>
  </w:num>
  <w:num w:numId="32">
    <w:abstractNumId w:val="33"/>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F3"/>
    <w:rsid w:val="00020C6C"/>
    <w:rsid w:val="00100247"/>
    <w:rsid w:val="001A75C5"/>
    <w:rsid w:val="001C5763"/>
    <w:rsid w:val="0023500F"/>
    <w:rsid w:val="00255A05"/>
    <w:rsid w:val="00280FD0"/>
    <w:rsid w:val="002D37EE"/>
    <w:rsid w:val="002D5B1D"/>
    <w:rsid w:val="003278FB"/>
    <w:rsid w:val="003B0552"/>
    <w:rsid w:val="003B2464"/>
    <w:rsid w:val="00426DA0"/>
    <w:rsid w:val="004E4BAF"/>
    <w:rsid w:val="004F6A0B"/>
    <w:rsid w:val="0052385D"/>
    <w:rsid w:val="005A7293"/>
    <w:rsid w:val="00736B9E"/>
    <w:rsid w:val="008441D0"/>
    <w:rsid w:val="00851C6B"/>
    <w:rsid w:val="008542B4"/>
    <w:rsid w:val="008852A0"/>
    <w:rsid w:val="008928F3"/>
    <w:rsid w:val="008D6CAF"/>
    <w:rsid w:val="00A437CF"/>
    <w:rsid w:val="00B61A62"/>
    <w:rsid w:val="00B8050F"/>
    <w:rsid w:val="00C964E5"/>
    <w:rsid w:val="00CF46C7"/>
    <w:rsid w:val="00D448CA"/>
    <w:rsid w:val="00DC508B"/>
    <w:rsid w:val="00E94AED"/>
    <w:rsid w:val="00F17174"/>
    <w:rsid w:val="00F41BB2"/>
    <w:rsid w:val="00F637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F3"/>
    <w:pPr>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852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2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46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2A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852A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F46C7"/>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CF46C7"/>
    <w:rPr>
      <w:rFonts w:asciiTheme="majorHAnsi" w:eastAsiaTheme="majorEastAsia" w:hAnsiTheme="majorHAnsi" w:cstheme="majorBidi"/>
      <w:b/>
      <w:bCs/>
      <w:i/>
      <w:iCs/>
      <w:color w:val="4F81BD" w:themeColor="accent1"/>
      <w:sz w:val="24"/>
      <w:szCs w:val="24"/>
      <w:lang w:val="en-US"/>
    </w:rPr>
  </w:style>
  <w:style w:type="paragraph" w:styleId="Header">
    <w:name w:val="header"/>
    <w:basedOn w:val="Normal"/>
    <w:link w:val="HeaderChar"/>
    <w:uiPriority w:val="99"/>
    <w:unhideWhenUsed/>
    <w:rsid w:val="008928F3"/>
    <w:pPr>
      <w:tabs>
        <w:tab w:val="center" w:pos="4513"/>
        <w:tab w:val="right" w:pos="9026"/>
      </w:tabs>
    </w:pPr>
  </w:style>
  <w:style w:type="character" w:customStyle="1" w:styleId="HeaderChar">
    <w:name w:val="Header Char"/>
    <w:basedOn w:val="DefaultParagraphFont"/>
    <w:link w:val="Header"/>
    <w:uiPriority w:val="99"/>
    <w:rsid w:val="008928F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28F3"/>
    <w:pPr>
      <w:tabs>
        <w:tab w:val="center" w:pos="4513"/>
        <w:tab w:val="right" w:pos="9026"/>
      </w:tabs>
    </w:pPr>
  </w:style>
  <w:style w:type="character" w:customStyle="1" w:styleId="FooterChar">
    <w:name w:val="Footer Char"/>
    <w:basedOn w:val="DefaultParagraphFont"/>
    <w:link w:val="Footer"/>
    <w:uiPriority w:val="99"/>
    <w:rsid w:val="008928F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928F3"/>
    <w:rPr>
      <w:rFonts w:ascii="Tahoma" w:hAnsi="Tahoma" w:cs="Tahoma"/>
      <w:sz w:val="16"/>
      <w:szCs w:val="16"/>
    </w:rPr>
  </w:style>
  <w:style w:type="character" w:customStyle="1" w:styleId="BalloonTextChar">
    <w:name w:val="Balloon Text Char"/>
    <w:basedOn w:val="DefaultParagraphFont"/>
    <w:link w:val="BalloonText"/>
    <w:uiPriority w:val="99"/>
    <w:semiHidden/>
    <w:rsid w:val="008928F3"/>
    <w:rPr>
      <w:rFonts w:ascii="Tahoma" w:eastAsia="Times New Roman" w:hAnsi="Tahoma" w:cs="Tahoma"/>
      <w:sz w:val="16"/>
      <w:szCs w:val="16"/>
      <w:lang w:val="en-US"/>
    </w:rPr>
  </w:style>
  <w:style w:type="paragraph" w:styleId="ListParagraph">
    <w:name w:val="List Paragraph"/>
    <w:basedOn w:val="Normal"/>
    <w:uiPriority w:val="34"/>
    <w:qFormat/>
    <w:rsid w:val="008852A0"/>
    <w:pPr>
      <w:autoSpaceDE/>
      <w:autoSpaceDN/>
      <w:ind w:left="720"/>
      <w:contextualSpacing/>
      <w:jc w:val="both"/>
    </w:pPr>
    <w:rPr>
      <w:rFonts w:asciiTheme="minorHAnsi" w:eastAsiaTheme="minorHAnsi" w:hAnsiTheme="minorHAnsi" w:cstheme="minorBidi"/>
      <w:sz w:val="22"/>
      <w:szCs w:val="22"/>
      <w:lang w:val="id-ID"/>
    </w:rPr>
  </w:style>
  <w:style w:type="table" w:styleId="TableGrid">
    <w:name w:val="Table Grid"/>
    <w:basedOn w:val="TableNormal"/>
    <w:uiPriority w:val="59"/>
    <w:rsid w:val="00CF4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78FB"/>
    <w:rPr>
      <w:color w:val="0000FF" w:themeColor="hyperlink"/>
      <w:u w:val="single"/>
    </w:rPr>
  </w:style>
  <w:style w:type="paragraph" w:styleId="NormalWeb">
    <w:name w:val="Normal (Web)"/>
    <w:basedOn w:val="Normal"/>
    <w:link w:val="NormalWebChar"/>
    <w:uiPriority w:val="99"/>
    <w:unhideWhenUsed/>
    <w:rsid w:val="003278FB"/>
    <w:pPr>
      <w:autoSpaceDE/>
      <w:autoSpaceDN/>
      <w:spacing w:before="100" w:beforeAutospacing="1" w:after="100" w:afterAutospacing="1"/>
    </w:pPr>
    <w:rPr>
      <w:lang w:eastAsia="id-ID"/>
    </w:rPr>
  </w:style>
  <w:style w:type="character" w:customStyle="1" w:styleId="NormalWebChar">
    <w:name w:val="Normal (Web) Char"/>
    <w:basedOn w:val="DefaultParagraphFont"/>
    <w:link w:val="NormalWeb"/>
    <w:uiPriority w:val="99"/>
    <w:locked/>
    <w:rsid w:val="003278FB"/>
    <w:rPr>
      <w:rFonts w:ascii="Times New Roman" w:eastAsia="Times New Roman" w:hAnsi="Times New Roman" w:cs="Times New Roman"/>
      <w:sz w:val="24"/>
      <w:szCs w:val="24"/>
      <w:lang w:val="en-US" w:eastAsia="id-ID"/>
    </w:rPr>
  </w:style>
  <w:style w:type="paragraph" w:styleId="BodyTextIndent2">
    <w:name w:val="Body Text Indent 2"/>
    <w:basedOn w:val="Normal"/>
    <w:link w:val="BodyTextIndent2Char"/>
    <w:uiPriority w:val="99"/>
    <w:unhideWhenUsed/>
    <w:rsid w:val="003278FB"/>
    <w:pPr>
      <w:autoSpaceDE/>
      <w:autoSpaceDN/>
      <w:spacing w:after="120" w:line="480" w:lineRule="auto"/>
      <w:ind w:left="360"/>
    </w:pPr>
    <w:rPr>
      <w:rFonts w:asciiTheme="minorHAnsi" w:eastAsiaTheme="minorHAnsi" w:hAnsiTheme="minorHAnsi" w:cstheme="minorBidi"/>
      <w:sz w:val="22"/>
      <w:szCs w:val="22"/>
      <w:lang w:val="en-GB"/>
    </w:rPr>
  </w:style>
  <w:style w:type="character" w:customStyle="1" w:styleId="BodyTextIndent2Char">
    <w:name w:val="Body Text Indent 2 Char"/>
    <w:basedOn w:val="DefaultParagraphFont"/>
    <w:link w:val="BodyTextIndent2"/>
    <w:uiPriority w:val="99"/>
    <w:rsid w:val="003278FB"/>
    <w:rPr>
      <w:lang w:val="en-GB"/>
    </w:rPr>
  </w:style>
  <w:style w:type="character" w:customStyle="1" w:styleId="apple-style-span">
    <w:name w:val="apple-style-span"/>
    <w:rsid w:val="003278FB"/>
  </w:style>
  <w:style w:type="paragraph" w:customStyle="1" w:styleId="Default">
    <w:name w:val="Default"/>
    <w:rsid w:val="003278FB"/>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DefaultParagraphFont"/>
    <w:rsid w:val="003278FB"/>
  </w:style>
  <w:style w:type="character" w:customStyle="1" w:styleId="BodyTextIndentChar">
    <w:name w:val="Body Text Indent Char"/>
    <w:basedOn w:val="DefaultParagraphFont"/>
    <w:link w:val="BodyTextIndent"/>
    <w:uiPriority w:val="99"/>
    <w:semiHidden/>
    <w:rsid w:val="003278FB"/>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3278FB"/>
    <w:pPr>
      <w:spacing w:after="120"/>
      <w:ind w:left="360"/>
    </w:pPr>
  </w:style>
  <w:style w:type="paragraph" w:styleId="BodyText">
    <w:name w:val="Body Text"/>
    <w:basedOn w:val="Normal"/>
    <w:link w:val="BodyTextChar"/>
    <w:uiPriority w:val="99"/>
    <w:semiHidden/>
    <w:unhideWhenUsed/>
    <w:rsid w:val="003278FB"/>
    <w:pPr>
      <w:spacing w:after="120"/>
    </w:pPr>
  </w:style>
  <w:style w:type="character" w:customStyle="1" w:styleId="BodyTextChar">
    <w:name w:val="Body Text Char"/>
    <w:basedOn w:val="DefaultParagraphFont"/>
    <w:link w:val="BodyText"/>
    <w:uiPriority w:val="99"/>
    <w:semiHidden/>
    <w:rsid w:val="003278FB"/>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qFormat/>
    <w:rsid w:val="003278FB"/>
    <w:pPr>
      <w:spacing w:after="100"/>
    </w:pPr>
  </w:style>
  <w:style w:type="paragraph" w:styleId="TOCHeading">
    <w:name w:val="TOC Heading"/>
    <w:basedOn w:val="Heading1"/>
    <w:next w:val="Normal"/>
    <w:uiPriority w:val="39"/>
    <w:unhideWhenUsed/>
    <w:qFormat/>
    <w:rsid w:val="003278FB"/>
    <w:pPr>
      <w:autoSpaceDE/>
      <w:autoSpaceDN/>
      <w:spacing w:line="276" w:lineRule="auto"/>
      <w:outlineLvl w:val="9"/>
    </w:pPr>
  </w:style>
  <w:style w:type="paragraph" w:styleId="TOC2">
    <w:name w:val="toc 2"/>
    <w:basedOn w:val="Normal"/>
    <w:next w:val="Normal"/>
    <w:autoRedefine/>
    <w:uiPriority w:val="39"/>
    <w:unhideWhenUsed/>
    <w:qFormat/>
    <w:rsid w:val="003278FB"/>
    <w:pPr>
      <w:spacing w:after="100"/>
      <w:ind w:left="240"/>
    </w:pPr>
  </w:style>
  <w:style w:type="paragraph" w:styleId="TOC3">
    <w:name w:val="toc 3"/>
    <w:basedOn w:val="Normal"/>
    <w:next w:val="Normal"/>
    <w:autoRedefine/>
    <w:uiPriority w:val="39"/>
    <w:unhideWhenUsed/>
    <w:qFormat/>
    <w:rsid w:val="003278FB"/>
    <w:pPr>
      <w:spacing w:after="100"/>
      <w:ind w:left="480"/>
    </w:pPr>
  </w:style>
  <w:style w:type="paragraph" w:styleId="Caption">
    <w:name w:val="caption"/>
    <w:basedOn w:val="Normal"/>
    <w:next w:val="Normal"/>
    <w:uiPriority w:val="35"/>
    <w:unhideWhenUsed/>
    <w:qFormat/>
    <w:rsid w:val="003278FB"/>
    <w:pPr>
      <w:spacing w:after="200"/>
    </w:pPr>
    <w:rPr>
      <w:b/>
      <w:bCs/>
      <w:color w:val="4F81BD" w:themeColor="accent1"/>
      <w:sz w:val="18"/>
      <w:szCs w:val="18"/>
    </w:rPr>
  </w:style>
  <w:style w:type="paragraph" w:styleId="TableofFigures">
    <w:name w:val="table of figures"/>
    <w:basedOn w:val="Normal"/>
    <w:next w:val="Normal"/>
    <w:uiPriority w:val="99"/>
    <w:unhideWhenUsed/>
    <w:rsid w:val="003278FB"/>
  </w:style>
  <w:style w:type="character" w:styleId="PlaceholderText">
    <w:name w:val="Placeholder Text"/>
    <w:basedOn w:val="DefaultParagraphFont"/>
    <w:uiPriority w:val="99"/>
    <w:semiHidden/>
    <w:rsid w:val="00B61A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F3"/>
    <w:pPr>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852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52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F46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2A0"/>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852A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CF46C7"/>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CF46C7"/>
    <w:rPr>
      <w:rFonts w:asciiTheme="majorHAnsi" w:eastAsiaTheme="majorEastAsia" w:hAnsiTheme="majorHAnsi" w:cstheme="majorBidi"/>
      <w:b/>
      <w:bCs/>
      <w:i/>
      <w:iCs/>
      <w:color w:val="4F81BD" w:themeColor="accent1"/>
      <w:sz w:val="24"/>
      <w:szCs w:val="24"/>
      <w:lang w:val="en-US"/>
    </w:rPr>
  </w:style>
  <w:style w:type="paragraph" w:styleId="Header">
    <w:name w:val="header"/>
    <w:basedOn w:val="Normal"/>
    <w:link w:val="HeaderChar"/>
    <w:uiPriority w:val="99"/>
    <w:unhideWhenUsed/>
    <w:rsid w:val="008928F3"/>
    <w:pPr>
      <w:tabs>
        <w:tab w:val="center" w:pos="4513"/>
        <w:tab w:val="right" w:pos="9026"/>
      </w:tabs>
    </w:pPr>
  </w:style>
  <w:style w:type="character" w:customStyle="1" w:styleId="HeaderChar">
    <w:name w:val="Header Char"/>
    <w:basedOn w:val="DefaultParagraphFont"/>
    <w:link w:val="Header"/>
    <w:uiPriority w:val="99"/>
    <w:rsid w:val="008928F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28F3"/>
    <w:pPr>
      <w:tabs>
        <w:tab w:val="center" w:pos="4513"/>
        <w:tab w:val="right" w:pos="9026"/>
      </w:tabs>
    </w:pPr>
  </w:style>
  <w:style w:type="character" w:customStyle="1" w:styleId="FooterChar">
    <w:name w:val="Footer Char"/>
    <w:basedOn w:val="DefaultParagraphFont"/>
    <w:link w:val="Footer"/>
    <w:uiPriority w:val="99"/>
    <w:rsid w:val="008928F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928F3"/>
    <w:rPr>
      <w:rFonts w:ascii="Tahoma" w:hAnsi="Tahoma" w:cs="Tahoma"/>
      <w:sz w:val="16"/>
      <w:szCs w:val="16"/>
    </w:rPr>
  </w:style>
  <w:style w:type="character" w:customStyle="1" w:styleId="BalloonTextChar">
    <w:name w:val="Balloon Text Char"/>
    <w:basedOn w:val="DefaultParagraphFont"/>
    <w:link w:val="BalloonText"/>
    <w:uiPriority w:val="99"/>
    <w:semiHidden/>
    <w:rsid w:val="008928F3"/>
    <w:rPr>
      <w:rFonts w:ascii="Tahoma" w:eastAsia="Times New Roman" w:hAnsi="Tahoma" w:cs="Tahoma"/>
      <w:sz w:val="16"/>
      <w:szCs w:val="16"/>
      <w:lang w:val="en-US"/>
    </w:rPr>
  </w:style>
  <w:style w:type="paragraph" w:styleId="ListParagraph">
    <w:name w:val="List Paragraph"/>
    <w:basedOn w:val="Normal"/>
    <w:uiPriority w:val="34"/>
    <w:qFormat/>
    <w:rsid w:val="008852A0"/>
    <w:pPr>
      <w:autoSpaceDE/>
      <w:autoSpaceDN/>
      <w:ind w:left="720"/>
      <w:contextualSpacing/>
      <w:jc w:val="both"/>
    </w:pPr>
    <w:rPr>
      <w:rFonts w:asciiTheme="minorHAnsi" w:eastAsiaTheme="minorHAnsi" w:hAnsiTheme="minorHAnsi" w:cstheme="minorBidi"/>
      <w:sz w:val="22"/>
      <w:szCs w:val="22"/>
      <w:lang w:val="id-ID"/>
    </w:rPr>
  </w:style>
  <w:style w:type="table" w:styleId="TableGrid">
    <w:name w:val="Table Grid"/>
    <w:basedOn w:val="TableNormal"/>
    <w:uiPriority w:val="59"/>
    <w:rsid w:val="00CF4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78FB"/>
    <w:rPr>
      <w:color w:val="0000FF" w:themeColor="hyperlink"/>
      <w:u w:val="single"/>
    </w:rPr>
  </w:style>
  <w:style w:type="paragraph" w:styleId="NormalWeb">
    <w:name w:val="Normal (Web)"/>
    <w:basedOn w:val="Normal"/>
    <w:link w:val="NormalWebChar"/>
    <w:uiPriority w:val="99"/>
    <w:unhideWhenUsed/>
    <w:rsid w:val="003278FB"/>
    <w:pPr>
      <w:autoSpaceDE/>
      <w:autoSpaceDN/>
      <w:spacing w:before="100" w:beforeAutospacing="1" w:after="100" w:afterAutospacing="1"/>
    </w:pPr>
    <w:rPr>
      <w:lang w:eastAsia="id-ID"/>
    </w:rPr>
  </w:style>
  <w:style w:type="character" w:customStyle="1" w:styleId="NormalWebChar">
    <w:name w:val="Normal (Web) Char"/>
    <w:basedOn w:val="DefaultParagraphFont"/>
    <w:link w:val="NormalWeb"/>
    <w:uiPriority w:val="99"/>
    <w:locked/>
    <w:rsid w:val="003278FB"/>
    <w:rPr>
      <w:rFonts w:ascii="Times New Roman" w:eastAsia="Times New Roman" w:hAnsi="Times New Roman" w:cs="Times New Roman"/>
      <w:sz w:val="24"/>
      <w:szCs w:val="24"/>
      <w:lang w:val="en-US" w:eastAsia="id-ID"/>
    </w:rPr>
  </w:style>
  <w:style w:type="paragraph" w:styleId="BodyTextIndent2">
    <w:name w:val="Body Text Indent 2"/>
    <w:basedOn w:val="Normal"/>
    <w:link w:val="BodyTextIndent2Char"/>
    <w:uiPriority w:val="99"/>
    <w:unhideWhenUsed/>
    <w:rsid w:val="003278FB"/>
    <w:pPr>
      <w:autoSpaceDE/>
      <w:autoSpaceDN/>
      <w:spacing w:after="120" w:line="480" w:lineRule="auto"/>
      <w:ind w:left="360"/>
    </w:pPr>
    <w:rPr>
      <w:rFonts w:asciiTheme="minorHAnsi" w:eastAsiaTheme="minorHAnsi" w:hAnsiTheme="minorHAnsi" w:cstheme="minorBidi"/>
      <w:sz w:val="22"/>
      <w:szCs w:val="22"/>
      <w:lang w:val="en-GB"/>
    </w:rPr>
  </w:style>
  <w:style w:type="character" w:customStyle="1" w:styleId="BodyTextIndent2Char">
    <w:name w:val="Body Text Indent 2 Char"/>
    <w:basedOn w:val="DefaultParagraphFont"/>
    <w:link w:val="BodyTextIndent2"/>
    <w:uiPriority w:val="99"/>
    <w:rsid w:val="003278FB"/>
    <w:rPr>
      <w:lang w:val="en-GB"/>
    </w:rPr>
  </w:style>
  <w:style w:type="character" w:customStyle="1" w:styleId="apple-style-span">
    <w:name w:val="apple-style-span"/>
    <w:rsid w:val="003278FB"/>
  </w:style>
  <w:style w:type="paragraph" w:customStyle="1" w:styleId="Default">
    <w:name w:val="Default"/>
    <w:rsid w:val="003278FB"/>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DefaultParagraphFont"/>
    <w:rsid w:val="003278FB"/>
  </w:style>
  <w:style w:type="character" w:customStyle="1" w:styleId="BodyTextIndentChar">
    <w:name w:val="Body Text Indent Char"/>
    <w:basedOn w:val="DefaultParagraphFont"/>
    <w:link w:val="BodyTextIndent"/>
    <w:uiPriority w:val="99"/>
    <w:semiHidden/>
    <w:rsid w:val="003278FB"/>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3278FB"/>
    <w:pPr>
      <w:spacing w:after="120"/>
      <w:ind w:left="360"/>
    </w:pPr>
  </w:style>
  <w:style w:type="paragraph" w:styleId="BodyText">
    <w:name w:val="Body Text"/>
    <w:basedOn w:val="Normal"/>
    <w:link w:val="BodyTextChar"/>
    <w:uiPriority w:val="99"/>
    <w:semiHidden/>
    <w:unhideWhenUsed/>
    <w:rsid w:val="003278FB"/>
    <w:pPr>
      <w:spacing w:after="120"/>
    </w:pPr>
  </w:style>
  <w:style w:type="character" w:customStyle="1" w:styleId="BodyTextChar">
    <w:name w:val="Body Text Char"/>
    <w:basedOn w:val="DefaultParagraphFont"/>
    <w:link w:val="BodyText"/>
    <w:uiPriority w:val="99"/>
    <w:semiHidden/>
    <w:rsid w:val="003278FB"/>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qFormat/>
    <w:rsid w:val="003278FB"/>
    <w:pPr>
      <w:spacing w:after="100"/>
    </w:pPr>
  </w:style>
  <w:style w:type="paragraph" w:styleId="TOCHeading">
    <w:name w:val="TOC Heading"/>
    <w:basedOn w:val="Heading1"/>
    <w:next w:val="Normal"/>
    <w:uiPriority w:val="39"/>
    <w:unhideWhenUsed/>
    <w:qFormat/>
    <w:rsid w:val="003278FB"/>
    <w:pPr>
      <w:autoSpaceDE/>
      <w:autoSpaceDN/>
      <w:spacing w:line="276" w:lineRule="auto"/>
      <w:outlineLvl w:val="9"/>
    </w:pPr>
  </w:style>
  <w:style w:type="paragraph" w:styleId="TOC2">
    <w:name w:val="toc 2"/>
    <w:basedOn w:val="Normal"/>
    <w:next w:val="Normal"/>
    <w:autoRedefine/>
    <w:uiPriority w:val="39"/>
    <w:unhideWhenUsed/>
    <w:qFormat/>
    <w:rsid w:val="003278FB"/>
    <w:pPr>
      <w:spacing w:after="100"/>
      <w:ind w:left="240"/>
    </w:pPr>
  </w:style>
  <w:style w:type="paragraph" w:styleId="TOC3">
    <w:name w:val="toc 3"/>
    <w:basedOn w:val="Normal"/>
    <w:next w:val="Normal"/>
    <w:autoRedefine/>
    <w:uiPriority w:val="39"/>
    <w:unhideWhenUsed/>
    <w:qFormat/>
    <w:rsid w:val="003278FB"/>
    <w:pPr>
      <w:spacing w:after="100"/>
      <w:ind w:left="480"/>
    </w:pPr>
  </w:style>
  <w:style w:type="paragraph" w:styleId="Caption">
    <w:name w:val="caption"/>
    <w:basedOn w:val="Normal"/>
    <w:next w:val="Normal"/>
    <w:uiPriority w:val="35"/>
    <w:unhideWhenUsed/>
    <w:qFormat/>
    <w:rsid w:val="003278FB"/>
    <w:pPr>
      <w:spacing w:after="200"/>
    </w:pPr>
    <w:rPr>
      <w:b/>
      <w:bCs/>
      <w:color w:val="4F81BD" w:themeColor="accent1"/>
      <w:sz w:val="18"/>
      <w:szCs w:val="18"/>
    </w:rPr>
  </w:style>
  <w:style w:type="paragraph" w:styleId="TableofFigures">
    <w:name w:val="table of figures"/>
    <w:basedOn w:val="Normal"/>
    <w:next w:val="Normal"/>
    <w:uiPriority w:val="99"/>
    <w:unhideWhenUsed/>
    <w:rsid w:val="003278FB"/>
  </w:style>
  <w:style w:type="character" w:styleId="PlaceholderText">
    <w:name w:val="Placeholder Text"/>
    <w:basedOn w:val="DefaultParagraphFont"/>
    <w:uiPriority w:val="99"/>
    <w:semiHidden/>
    <w:rsid w:val="00B61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id.m.wikipedia.org" TargetMode="External"/><Relationship Id="rId3" Type="http://schemas.microsoft.com/office/2007/relationships/stylesWithEffects" Target="stylesWithEffect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tatangkostaman.blogspot.co.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cademia.edu" TargetMode="External"/><Relationship Id="rId32" Type="http://schemas.openxmlformats.org/officeDocument/2006/relationships/package" Target="embeddings/Microsoft_Visio_Drawing1414.vsdx"/><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package" Target="embeddings/Microsoft_Visio_Drawing1313.vsdx"/></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0.00</c:formatCode>
                <c:ptCount val="3"/>
                <c:pt idx="0">
                  <c:v>90.71</c:v>
                </c:pt>
                <c:pt idx="1">
                  <c:v>89.17</c:v>
                </c:pt>
                <c:pt idx="2">
                  <c:v>89.52</c:v>
                </c:pt>
              </c:numCache>
            </c:numRef>
          </c:val>
          <c:smooth val="0"/>
        </c:ser>
        <c:dLbls>
          <c:showLegendKey val="0"/>
          <c:showVal val="0"/>
          <c:showCatName val="0"/>
          <c:showSerName val="0"/>
          <c:showPercent val="0"/>
          <c:showBubbleSize val="0"/>
        </c:dLbls>
        <c:marker val="1"/>
        <c:smooth val="0"/>
        <c:axId val="126033920"/>
        <c:axId val="126035456"/>
      </c:lineChart>
      <c:catAx>
        <c:axId val="126033920"/>
        <c:scaling>
          <c:orientation val="minMax"/>
        </c:scaling>
        <c:delete val="0"/>
        <c:axPos val="b"/>
        <c:majorTickMark val="none"/>
        <c:minorTickMark val="none"/>
        <c:tickLblPos val="nextTo"/>
        <c:crossAx val="126035456"/>
        <c:crosses val="autoZero"/>
        <c:auto val="1"/>
        <c:lblAlgn val="ctr"/>
        <c:lblOffset val="100"/>
        <c:noMultiLvlLbl val="0"/>
      </c:catAx>
      <c:valAx>
        <c:axId val="126035456"/>
        <c:scaling>
          <c:orientation val="minMax"/>
        </c:scaling>
        <c:delete val="0"/>
        <c:axPos val="l"/>
        <c:majorGridlines/>
        <c:title>
          <c:tx>
            <c:rich>
              <a:bodyPr/>
              <a:lstStyle/>
              <a:p>
                <a:pPr>
                  <a:defRPr/>
                </a:pPr>
                <a:r>
                  <a:rPr lang="id-ID" sz="700"/>
                  <a:t>Kadar Air (%)</a:t>
                </a:r>
                <a:endParaRPr lang="en-US" sz="700"/>
              </a:p>
            </c:rich>
          </c:tx>
          <c:layout/>
          <c:overlay val="0"/>
        </c:title>
        <c:numFmt formatCode="0.00" sourceLinked="1"/>
        <c:majorTickMark val="none"/>
        <c:minorTickMark val="none"/>
        <c:tickLblPos val="nextTo"/>
        <c:crossAx val="126033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Sheet1!$B$1</c:f>
              <c:strCache>
                <c:ptCount val="1"/>
                <c:pt idx="0">
                  <c:v>a1</c:v>
                </c:pt>
              </c:strCache>
            </c:strRef>
          </c:tx>
          <c:cat>
            <c:strRef>
              <c:f>Sheet1!$A$2:$A$4</c:f>
              <c:strCache>
                <c:ptCount val="3"/>
                <c:pt idx="0">
                  <c:v>b1</c:v>
                </c:pt>
                <c:pt idx="1">
                  <c:v>b2</c:v>
                </c:pt>
                <c:pt idx="2">
                  <c:v>b3</c:v>
                </c:pt>
              </c:strCache>
            </c:strRef>
          </c:cat>
          <c:val>
            <c:numRef>
              <c:f>Sheet1!$B$2:$B$4</c:f>
              <c:numCache>
                <c:formatCode>0.00</c:formatCode>
                <c:ptCount val="3"/>
                <c:pt idx="0">
                  <c:v>1.18</c:v>
                </c:pt>
                <c:pt idx="1">
                  <c:v>1.1100000000000001</c:v>
                </c:pt>
                <c:pt idx="2">
                  <c:v>1.0900000000000001</c:v>
                </c:pt>
              </c:numCache>
            </c:numRef>
          </c:val>
          <c:smooth val="0"/>
        </c:ser>
        <c:ser>
          <c:idx val="1"/>
          <c:order val="1"/>
          <c:tx>
            <c:strRef>
              <c:f>Sheet1!$C$1</c:f>
              <c:strCache>
                <c:ptCount val="1"/>
                <c:pt idx="0">
                  <c:v>a2</c:v>
                </c:pt>
              </c:strCache>
            </c:strRef>
          </c:tx>
          <c:cat>
            <c:strRef>
              <c:f>Sheet1!$A$2:$A$4</c:f>
              <c:strCache>
                <c:ptCount val="3"/>
                <c:pt idx="0">
                  <c:v>b1</c:v>
                </c:pt>
                <c:pt idx="1">
                  <c:v>b2</c:v>
                </c:pt>
                <c:pt idx="2">
                  <c:v>b3</c:v>
                </c:pt>
              </c:strCache>
            </c:strRef>
          </c:cat>
          <c:val>
            <c:numRef>
              <c:f>Sheet1!$C$2:$C$4</c:f>
              <c:numCache>
                <c:formatCode>0.00</c:formatCode>
                <c:ptCount val="3"/>
                <c:pt idx="0">
                  <c:v>1.78</c:v>
                </c:pt>
                <c:pt idx="1">
                  <c:v>3.02</c:v>
                </c:pt>
                <c:pt idx="2">
                  <c:v>2.91</c:v>
                </c:pt>
              </c:numCache>
            </c:numRef>
          </c:val>
          <c:smooth val="0"/>
        </c:ser>
        <c:ser>
          <c:idx val="2"/>
          <c:order val="2"/>
          <c:tx>
            <c:strRef>
              <c:f>Sheet1!$D$1</c:f>
              <c:strCache>
                <c:ptCount val="1"/>
                <c:pt idx="0">
                  <c:v>a3</c:v>
                </c:pt>
              </c:strCache>
            </c:strRef>
          </c:tx>
          <c:cat>
            <c:strRef>
              <c:f>Sheet1!$A$2:$A$4</c:f>
              <c:strCache>
                <c:ptCount val="3"/>
                <c:pt idx="0">
                  <c:v>b1</c:v>
                </c:pt>
                <c:pt idx="1">
                  <c:v>b2</c:v>
                </c:pt>
                <c:pt idx="2">
                  <c:v>b3</c:v>
                </c:pt>
              </c:strCache>
            </c:strRef>
          </c:cat>
          <c:val>
            <c:numRef>
              <c:f>Sheet1!$D$2:$D$4</c:f>
              <c:numCache>
                <c:formatCode>0.00</c:formatCode>
                <c:ptCount val="3"/>
                <c:pt idx="0">
                  <c:v>1.24</c:v>
                </c:pt>
                <c:pt idx="1">
                  <c:v>4.42</c:v>
                </c:pt>
                <c:pt idx="2">
                  <c:v>4.6900000000000004</c:v>
                </c:pt>
              </c:numCache>
            </c:numRef>
          </c:val>
          <c:smooth val="0"/>
        </c:ser>
        <c:dLbls>
          <c:showLegendKey val="0"/>
          <c:showVal val="0"/>
          <c:showCatName val="0"/>
          <c:showSerName val="0"/>
          <c:showPercent val="0"/>
          <c:showBubbleSize val="0"/>
        </c:dLbls>
        <c:marker val="1"/>
        <c:smooth val="0"/>
        <c:axId val="126938496"/>
        <c:axId val="127132800"/>
      </c:lineChart>
      <c:catAx>
        <c:axId val="126938496"/>
        <c:scaling>
          <c:orientation val="minMax"/>
        </c:scaling>
        <c:delete val="0"/>
        <c:axPos val="b"/>
        <c:majorTickMark val="none"/>
        <c:minorTickMark val="none"/>
        <c:tickLblPos val="nextTo"/>
        <c:crossAx val="127132800"/>
        <c:crosses val="autoZero"/>
        <c:auto val="1"/>
        <c:lblAlgn val="ctr"/>
        <c:lblOffset val="100"/>
        <c:noMultiLvlLbl val="0"/>
      </c:catAx>
      <c:valAx>
        <c:axId val="127132800"/>
        <c:scaling>
          <c:orientation val="minMax"/>
        </c:scaling>
        <c:delete val="0"/>
        <c:axPos val="l"/>
        <c:majorGridlines/>
        <c:title>
          <c:tx>
            <c:rich>
              <a:bodyPr/>
              <a:lstStyle/>
              <a:p>
                <a:pPr>
                  <a:defRPr/>
                </a:pPr>
                <a:r>
                  <a:rPr lang="id-ID"/>
                  <a:t>Warna</a:t>
                </a:r>
                <a:endParaRPr lang="en-US"/>
              </a:p>
            </c:rich>
          </c:tx>
          <c:layout/>
          <c:overlay val="0"/>
        </c:title>
        <c:numFmt formatCode="0.00" sourceLinked="1"/>
        <c:majorTickMark val="none"/>
        <c:minorTickMark val="none"/>
        <c:tickLblPos val="nextTo"/>
        <c:crossAx val="1269384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General</c:formatCode>
                <c:ptCount val="3"/>
                <c:pt idx="0">
                  <c:v>2.06</c:v>
                </c:pt>
                <c:pt idx="1">
                  <c:v>4.0999999999999996</c:v>
                </c:pt>
                <c:pt idx="2">
                  <c:v>2.13</c:v>
                </c:pt>
              </c:numCache>
            </c:numRef>
          </c:val>
          <c:smooth val="0"/>
        </c:ser>
        <c:dLbls>
          <c:showLegendKey val="0"/>
          <c:showVal val="0"/>
          <c:showCatName val="0"/>
          <c:showSerName val="0"/>
          <c:showPercent val="0"/>
          <c:showBubbleSize val="0"/>
        </c:dLbls>
        <c:marker val="1"/>
        <c:smooth val="0"/>
        <c:axId val="127150336"/>
        <c:axId val="127160320"/>
      </c:lineChart>
      <c:catAx>
        <c:axId val="127150336"/>
        <c:scaling>
          <c:orientation val="minMax"/>
        </c:scaling>
        <c:delete val="0"/>
        <c:axPos val="b"/>
        <c:majorTickMark val="none"/>
        <c:minorTickMark val="none"/>
        <c:tickLblPos val="nextTo"/>
        <c:crossAx val="127160320"/>
        <c:crosses val="autoZero"/>
        <c:auto val="1"/>
        <c:lblAlgn val="ctr"/>
        <c:lblOffset val="100"/>
        <c:noMultiLvlLbl val="0"/>
      </c:catAx>
      <c:valAx>
        <c:axId val="127160320"/>
        <c:scaling>
          <c:orientation val="minMax"/>
        </c:scaling>
        <c:delete val="0"/>
        <c:axPos val="l"/>
        <c:majorGridlines/>
        <c:title>
          <c:tx>
            <c:rich>
              <a:bodyPr/>
              <a:lstStyle/>
              <a:p>
                <a:pPr>
                  <a:defRPr/>
                </a:pPr>
                <a:r>
                  <a:rPr lang="id-ID" sz="700"/>
                  <a:t>Tekstur</a:t>
                </a:r>
                <a:endParaRPr lang="en-US" sz="700"/>
              </a:p>
            </c:rich>
          </c:tx>
          <c:layout/>
          <c:overlay val="0"/>
        </c:title>
        <c:numFmt formatCode="General" sourceLinked="1"/>
        <c:majorTickMark val="none"/>
        <c:minorTickMark val="none"/>
        <c:tickLblPos val="nextTo"/>
        <c:crossAx val="127150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Lama Fermentasi</c:v>
                </c:pt>
              </c:strCache>
            </c:strRef>
          </c:tx>
          <c:cat>
            <c:strRef>
              <c:f>Sheet1!$A$2:$A$4</c:f>
              <c:strCache>
                <c:ptCount val="3"/>
                <c:pt idx="0">
                  <c:v>b1</c:v>
                </c:pt>
                <c:pt idx="1">
                  <c:v>b2</c:v>
                </c:pt>
                <c:pt idx="2">
                  <c:v>b3</c:v>
                </c:pt>
              </c:strCache>
            </c:strRef>
          </c:cat>
          <c:val>
            <c:numRef>
              <c:f>Sheet1!$B$2:$B$4</c:f>
              <c:numCache>
                <c:formatCode>General</c:formatCode>
                <c:ptCount val="3"/>
                <c:pt idx="0">
                  <c:v>3.08</c:v>
                </c:pt>
                <c:pt idx="1">
                  <c:v>2.81</c:v>
                </c:pt>
                <c:pt idx="2">
                  <c:v>2.4300000000000002</c:v>
                </c:pt>
              </c:numCache>
            </c:numRef>
          </c:val>
          <c:smooth val="0"/>
        </c:ser>
        <c:dLbls>
          <c:showLegendKey val="0"/>
          <c:showVal val="0"/>
          <c:showCatName val="0"/>
          <c:showSerName val="0"/>
          <c:showPercent val="0"/>
          <c:showBubbleSize val="0"/>
        </c:dLbls>
        <c:marker val="1"/>
        <c:smooth val="0"/>
        <c:axId val="127173760"/>
        <c:axId val="127175296"/>
      </c:lineChart>
      <c:catAx>
        <c:axId val="127173760"/>
        <c:scaling>
          <c:orientation val="minMax"/>
        </c:scaling>
        <c:delete val="0"/>
        <c:axPos val="b"/>
        <c:majorTickMark val="none"/>
        <c:minorTickMark val="none"/>
        <c:tickLblPos val="nextTo"/>
        <c:crossAx val="127175296"/>
        <c:crosses val="autoZero"/>
        <c:auto val="1"/>
        <c:lblAlgn val="ctr"/>
        <c:lblOffset val="100"/>
        <c:noMultiLvlLbl val="0"/>
      </c:catAx>
      <c:valAx>
        <c:axId val="127175296"/>
        <c:scaling>
          <c:orientation val="minMax"/>
        </c:scaling>
        <c:delete val="0"/>
        <c:axPos val="l"/>
        <c:majorGridlines/>
        <c:title>
          <c:tx>
            <c:rich>
              <a:bodyPr/>
              <a:lstStyle/>
              <a:p>
                <a:pPr>
                  <a:defRPr/>
                </a:pPr>
                <a:r>
                  <a:rPr lang="id-ID" sz="700"/>
                  <a:t>Tekstur</a:t>
                </a:r>
                <a:endParaRPr lang="en-US" sz="700"/>
              </a:p>
            </c:rich>
          </c:tx>
          <c:layout/>
          <c:overlay val="0"/>
        </c:title>
        <c:numFmt formatCode="General" sourceLinked="1"/>
        <c:majorTickMark val="none"/>
        <c:minorTickMark val="none"/>
        <c:tickLblPos val="nextTo"/>
        <c:crossAx val="127173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General</c:formatCode>
                <c:ptCount val="3"/>
                <c:pt idx="0">
                  <c:v>8.16</c:v>
                </c:pt>
                <c:pt idx="1">
                  <c:v>7.22</c:v>
                </c:pt>
                <c:pt idx="2">
                  <c:v>8.5</c:v>
                </c:pt>
              </c:numCache>
            </c:numRef>
          </c:val>
          <c:smooth val="0"/>
        </c:ser>
        <c:dLbls>
          <c:showLegendKey val="0"/>
          <c:showVal val="0"/>
          <c:showCatName val="0"/>
          <c:showSerName val="0"/>
          <c:showPercent val="0"/>
          <c:showBubbleSize val="0"/>
        </c:dLbls>
        <c:marker val="1"/>
        <c:smooth val="0"/>
        <c:axId val="126074240"/>
        <c:axId val="126182528"/>
      </c:lineChart>
      <c:catAx>
        <c:axId val="126074240"/>
        <c:scaling>
          <c:orientation val="minMax"/>
        </c:scaling>
        <c:delete val="0"/>
        <c:axPos val="b"/>
        <c:majorTickMark val="none"/>
        <c:minorTickMark val="none"/>
        <c:tickLblPos val="nextTo"/>
        <c:crossAx val="126182528"/>
        <c:crosses val="autoZero"/>
        <c:auto val="1"/>
        <c:lblAlgn val="ctr"/>
        <c:lblOffset val="100"/>
        <c:noMultiLvlLbl val="0"/>
      </c:catAx>
      <c:valAx>
        <c:axId val="126182528"/>
        <c:scaling>
          <c:orientation val="minMax"/>
        </c:scaling>
        <c:delete val="0"/>
        <c:axPos val="l"/>
        <c:majorGridlines/>
        <c:title>
          <c:tx>
            <c:rich>
              <a:bodyPr/>
              <a:lstStyle/>
              <a:p>
                <a:pPr>
                  <a:defRPr/>
                </a:pPr>
                <a:r>
                  <a:rPr lang="id-ID" sz="700"/>
                  <a:t>Kadar Gula</a:t>
                </a:r>
                <a:r>
                  <a:rPr lang="id-ID" sz="700" baseline="0"/>
                  <a:t> Total </a:t>
                </a:r>
                <a:r>
                  <a:rPr lang="id-ID" baseline="0"/>
                  <a:t>(%)</a:t>
                </a:r>
                <a:endParaRPr lang="en-US"/>
              </a:p>
            </c:rich>
          </c:tx>
          <c:layout>
            <c:manualLayout>
              <c:xMode val="edge"/>
              <c:yMode val="edge"/>
              <c:x val="0"/>
              <c:y val="0.13430971128608923"/>
            </c:manualLayout>
          </c:layout>
          <c:overlay val="0"/>
        </c:title>
        <c:numFmt formatCode="General" sourceLinked="1"/>
        <c:majorTickMark val="none"/>
        <c:minorTickMark val="none"/>
        <c:tickLblPos val="nextTo"/>
        <c:crossAx val="126074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Lama Fermentasi</c:v>
                </c:pt>
              </c:strCache>
            </c:strRef>
          </c:tx>
          <c:cat>
            <c:strRef>
              <c:f>Sheet1!$A$2:$A$4</c:f>
              <c:strCache>
                <c:ptCount val="3"/>
                <c:pt idx="0">
                  <c:v>b1</c:v>
                </c:pt>
                <c:pt idx="1">
                  <c:v>b2</c:v>
                </c:pt>
                <c:pt idx="2">
                  <c:v>b3</c:v>
                </c:pt>
              </c:strCache>
            </c:strRef>
          </c:cat>
          <c:val>
            <c:numRef>
              <c:f>Sheet1!$B$2:$B$4</c:f>
              <c:numCache>
                <c:formatCode>General</c:formatCode>
                <c:ptCount val="3"/>
                <c:pt idx="0">
                  <c:v>1.51</c:v>
                </c:pt>
                <c:pt idx="1">
                  <c:v>1.81</c:v>
                </c:pt>
                <c:pt idx="2">
                  <c:v>2.08</c:v>
                </c:pt>
              </c:numCache>
            </c:numRef>
          </c:val>
          <c:smooth val="0"/>
        </c:ser>
        <c:dLbls>
          <c:showLegendKey val="0"/>
          <c:showVal val="0"/>
          <c:showCatName val="0"/>
          <c:showSerName val="0"/>
          <c:showPercent val="0"/>
          <c:showBubbleSize val="0"/>
        </c:dLbls>
        <c:marker val="1"/>
        <c:smooth val="0"/>
        <c:axId val="126210048"/>
        <c:axId val="126213120"/>
      </c:lineChart>
      <c:catAx>
        <c:axId val="126210048"/>
        <c:scaling>
          <c:orientation val="minMax"/>
        </c:scaling>
        <c:delete val="0"/>
        <c:axPos val="b"/>
        <c:majorTickMark val="none"/>
        <c:minorTickMark val="none"/>
        <c:tickLblPos val="nextTo"/>
        <c:crossAx val="126213120"/>
        <c:crosses val="autoZero"/>
        <c:auto val="1"/>
        <c:lblAlgn val="ctr"/>
        <c:lblOffset val="100"/>
        <c:noMultiLvlLbl val="0"/>
      </c:catAx>
      <c:valAx>
        <c:axId val="126213120"/>
        <c:scaling>
          <c:orientation val="minMax"/>
        </c:scaling>
        <c:delete val="0"/>
        <c:axPos val="l"/>
        <c:majorGridlines/>
        <c:title>
          <c:tx>
            <c:rich>
              <a:bodyPr/>
              <a:lstStyle/>
              <a:p>
                <a:pPr>
                  <a:defRPr/>
                </a:pPr>
                <a:r>
                  <a:rPr lang="id-ID" sz="700" b="0"/>
                  <a:t>Kadar Serat (%)</a:t>
                </a:r>
                <a:endParaRPr lang="en-US" sz="700" b="0"/>
              </a:p>
            </c:rich>
          </c:tx>
          <c:layout/>
          <c:overlay val="0"/>
        </c:title>
        <c:numFmt formatCode="General" sourceLinked="1"/>
        <c:majorTickMark val="none"/>
        <c:minorTickMark val="none"/>
        <c:tickLblPos val="nextTo"/>
        <c:crossAx val="1262100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General</c:formatCode>
                <c:ptCount val="3"/>
                <c:pt idx="0">
                  <c:v>1.27</c:v>
                </c:pt>
                <c:pt idx="1">
                  <c:v>0.83</c:v>
                </c:pt>
                <c:pt idx="2">
                  <c:v>1.08</c:v>
                </c:pt>
              </c:numCache>
            </c:numRef>
          </c:val>
          <c:smooth val="0"/>
        </c:ser>
        <c:dLbls>
          <c:showLegendKey val="0"/>
          <c:showVal val="0"/>
          <c:showCatName val="0"/>
          <c:showSerName val="0"/>
          <c:showPercent val="0"/>
          <c:showBubbleSize val="0"/>
        </c:dLbls>
        <c:marker val="1"/>
        <c:smooth val="0"/>
        <c:axId val="126202240"/>
        <c:axId val="126203776"/>
      </c:lineChart>
      <c:catAx>
        <c:axId val="126202240"/>
        <c:scaling>
          <c:orientation val="minMax"/>
        </c:scaling>
        <c:delete val="0"/>
        <c:axPos val="b"/>
        <c:majorTickMark val="none"/>
        <c:minorTickMark val="none"/>
        <c:tickLblPos val="nextTo"/>
        <c:crossAx val="126203776"/>
        <c:crosses val="autoZero"/>
        <c:auto val="1"/>
        <c:lblAlgn val="ctr"/>
        <c:lblOffset val="100"/>
        <c:noMultiLvlLbl val="0"/>
      </c:catAx>
      <c:valAx>
        <c:axId val="126203776"/>
        <c:scaling>
          <c:orientation val="minMax"/>
        </c:scaling>
        <c:delete val="0"/>
        <c:axPos val="l"/>
        <c:majorGridlines/>
        <c:title>
          <c:tx>
            <c:rich>
              <a:bodyPr/>
              <a:lstStyle/>
              <a:p>
                <a:pPr>
                  <a:defRPr/>
                </a:pPr>
                <a:r>
                  <a:rPr lang="id-ID" sz="700"/>
                  <a:t>Ketebalan</a:t>
                </a:r>
                <a:r>
                  <a:rPr lang="id-ID" sz="700" baseline="0"/>
                  <a:t> (cm)</a:t>
                </a:r>
                <a:endParaRPr lang="en-US" sz="700"/>
              </a:p>
            </c:rich>
          </c:tx>
          <c:layout/>
          <c:overlay val="0"/>
        </c:title>
        <c:numFmt formatCode="General" sourceLinked="1"/>
        <c:majorTickMark val="none"/>
        <c:minorTickMark val="none"/>
        <c:tickLblPos val="nextTo"/>
        <c:crossAx val="126202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Lama Fermentasi</c:v>
                </c:pt>
              </c:strCache>
            </c:strRef>
          </c:tx>
          <c:cat>
            <c:strRef>
              <c:f>Sheet1!$A$2:$A$4</c:f>
              <c:strCache>
                <c:ptCount val="3"/>
                <c:pt idx="0">
                  <c:v>b1</c:v>
                </c:pt>
                <c:pt idx="1">
                  <c:v>b2 </c:v>
                </c:pt>
                <c:pt idx="2">
                  <c:v>b3</c:v>
                </c:pt>
              </c:strCache>
            </c:strRef>
          </c:cat>
          <c:val>
            <c:numRef>
              <c:f>Sheet1!$B$2:$B$4</c:f>
              <c:numCache>
                <c:formatCode>General</c:formatCode>
                <c:ptCount val="3"/>
                <c:pt idx="0">
                  <c:v>0.96</c:v>
                </c:pt>
                <c:pt idx="1">
                  <c:v>1.07</c:v>
                </c:pt>
                <c:pt idx="2">
                  <c:v>1.1599999999999999</c:v>
                </c:pt>
              </c:numCache>
            </c:numRef>
          </c:val>
          <c:smooth val="0"/>
        </c:ser>
        <c:dLbls>
          <c:showLegendKey val="0"/>
          <c:showVal val="0"/>
          <c:showCatName val="0"/>
          <c:showSerName val="0"/>
          <c:showPercent val="0"/>
          <c:showBubbleSize val="0"/>
        </c:dLbls>
        <c:marker val="1"/>
        <c:smooth val="0"/>
        <c:axId val="126319616"/>
        <c:axId val="126485248"/>
      </c:lineChart>
      <c:catAx>
        <c:axId val="126319616"/>
        <c:scaling>
          <c:orientation val="minMax"/>
        </c:scaling>
        <c:delete val="0"/>
        <c:axPos val="b"/>
        <c:majorTickMark val="none"/>
        <c:minorTickMark val="none"/>
        <c:tickLblPos val="nextTo"/>
        <c:crossAx val="126485248"/>
        <c:crosses val="autoZero"/>
        <c:auto val="1"/>
        <c:lblAlgn val="ctr"/>
        <c:lblOffset val="100"/>
        <c:noMultiLvlLbl val="0"/>
      </c:catAx>
      <c:valAx>
        <c:axId val="126485248"/>
        <c:scaling>
          <c:orientation val="minMax"/>
        </c:scaling>
        <c:delete val="0"/>
        <c:axPos val="l"/>
        <c:majorGridlines/>
        <c:title>
          <c:tx>
            <c:rich>
              <a:bodyPr/>
              <a:lstStyle/>
              <a:p>
                <a:pPr>
                  <a:defRPr/>
                </a:pPr>
                <a:r>
                  <a:rPr lang="id-ID" sz="700"/>
                  <a:t>Ketebalan (cm)</a:t>
                </a:r>
                <a:endParaRPr lang="en-US" sz="700"/>
              </a:p>
            </c:rich>
          </c:tx>
          <c:layout/>
          <c:overlay val="0"/>
        </c:title>
        <c:numFmt formatCode="General" sourceLinked="1"/>
        <c:majorTickMark val="none"/>
        <c:minorTickMark val="none"/>
        <c:tickLblPos val="nextTo"/>
        <c:crossAx val="1263196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General</c:formatCode>
                <c:ptCount val="3"/>
                <c:pt idx="0">
                  <c:v>51.52</c:v>
                </c:pt>
                <c:pt idx="1">
                  <c:v>48.04</c:v>
                </c:pt>
                <c:pt idx="2">
                  <c:v>50.24</c:v>
                </c:pt>
              </c:numCache>
            </c:numRef>
          </c:val>
          <c:smooth val="0"/>
        </c:ser>
        <c:dLbls>
          <c:showLegendKey val="0"/>
          <c:showVal val="0"/>
          <c:showCatName val="0"/>
          <c:showSerName val="0"/>
          <c:showPercent val="0"/>
          <c:showBubbleSize val="0"/>
        </c:dLbls>
        <c:marker val="1"/>
        <c:smooth val="0"/>
        <c:axId val="126511360"/>
        <c:axId val="126517248"/>
      </c:lineChart>
      <c:catAx>
        <c:axId val="126511360"/>
        <c:scaling>
          <c:orientation val="minMax"/>
        </c:scaling>
        <c:delete val="0"/>
        <c:axPos val="b"/>
        <c:majorTickMark val="none"/>
        <c:minorTickMark val="none"/>
        <c:tickLblPos val="nextTo"/>
        <c:crossAx val="126517248"/>
        <c:crosses val="autoZero"/>
        <c:auto val="1"/>
        <c:lblAlgn val="ctr"/>
        <c:lblOffset val="100"/>
        <c:noMultiLvlLbl val="0"/>
      </c:catAx>
      <c:valAx>
        <c:axId val="126517248"/>
        <c:scaling>
          <c:orientation val="minMax"/>
        </c:scaling>
        <c:delete val="0"/>
        <c:axPos val="l"/>
        <c:majorGridlines/>
        <c:title>
          <c:tx>
            <c:rich>
              <a:bodyPr/>
              <a:lstStyle/>
              <a:p>
                <a:pPr>
                  <a:defRPr/>
                </a:pPr>
                <a:r>
                  <a:rPr lang="id-ID" sz="700"/>
                  <a:t>Berat (gr)</a:t>
                </a:r>
                <a:endParaRPr lang="en-US" sz="700"/>
              </a:p>
            </c:rich>
          </c:tx>
          <c:layout/>
          <c:overlay val="0"/>
        </c:title>
        <c:numFmt formatCode="General" sourceLinked="1"/>
        <c:majorTickMark val="none"/>
        <c:minorTickMark val="none"/>
        <c:tickLblPos val="nextTo"/>
        <c:crossAx val="126511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Lama Fermentasi</c:v>
                </c:pt>
              </c:strCache>
            </c:strRef>
          </c:tx>
          <c:cat>
            <c:strRef>
              <c:f>Sheet1!$A$2:$A$4</c:f>
              <c:strCache>
                <c:ptCount val="3"/>
                <c:pt idx="0">
                  <c:v>b1</c:v>
                </c:pt>
                <c:pt idx="1">
                  <c:v>b2</c:v>
                </c:pt>
                <c:pt idx="2">
                  <c:v>b3</c:v>
                </c:pt>
              </c:strCache>
            </c:strRef>
          </c:cat>
          <c:val>
            <c:numRef>
              <c:f>Sheet1!$B$2:$B$4</c:f>
              <c:numCache>
                <c:formatCode>General</c:formatCode>
                <c:ptCount val="3"/>
                <c:pt idx="0">
                  <c:v>49.18</c:v>
                </c:pt>
                <c:pt idx="1">
                  <c:v>49.95</c:v>
                </c:pt>
                <c:pt idx="2">
                  <c:v>50.67</c:v>
                </c:pt>
              </c:numCache>
            </c:numRef>
          </c:val>
          <c:smooth val="0"/>
        </c:ser>
        <c:dLbls>
          <c:showLegendKey val="0"/>
          <c:showVal val="0"/>
          <c:showCatName val="0"/>
          <c:showSerName val="0"/>
          <c:showPercent val="0"/>
          <c:showBubbleSize val="0"/>
        </c:dLbls>
        <c:marker val="1"/>
        <c:smooth val="0"/>
        <c:axId val="126543360"/>
        <c:axId val="126544896"/>
      </c:lineChart>
      <c:catAx>
        <c:axId val="126543360"/>
        <c:scaling>
          <c:orientation val="minMax"/>
        </c:scaling>
        <c:delete val="0"/>
        <c:axPos val="b"/>
        <c:majorTickMark val="none"/>
        <c:minorTickMark val="none"/>
        <c:tickLblPos val="nextTo"/>
        <c:crossAx val="126544896"/>
        <c:crosses val="autoZero"/>
        <c:auto val="1"/>
        <c:lblAlgn val="ctr"/>
        <c:lblOffset val="100"/>
        <c:noMultiLvlLbl val="0"/>
      </c:catAx>
      <c:valAx>
        <c:axId val="126544896"/>
        <c:scaling>
          <c:orientation val="minMax"/>
        </c:scaling>
        <c:delete val="0"/>
        <c:axPos val="l"/>
        <c:majorGridlines/>
        <c:title>
          <c:tx>
            <c:rich>
              <a:bodyPr/>
              <a:lstStyle/>
              <a:p>
                <a:pPr>
                  <a:defRPr/>
                </a:pPr>
                <a:r>
                  <a:rPr lang="id-ID" sz="700"/>
                  <a:t>Berat (gr)</a:t>
                </a:r>
                <a:endParaRPr lang="en-US" sz="700"/>
              </a:p>
            </c:rich>
          </c:tx>
          <c:layout>
            <c:manualLayout>
              <c:xMode val="edge"/>
              <c:yMode val="edge"/>
              <c:x val="3.0769230769230771E-2"/>
              <c:y val="0.1345759961822954"/>
            </c:manualLayout>
          </c:layout>
          <c:overlay val="0"/>
        </c:title>
        <c:numFmt formatCode="General" sourceLinked="1"/>
        <c:majorTickMark val="none"/>
        <c:minorTickMark val="none"/>
        <c:tickLblPos val="nextTo"/>
        <c:crossAx val="126543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Jenis Gula</c:v>
                </c:pt>
              </c:strCache>
            </c:strRef>
          </c:tx>
          <c:cat>
            <c:strRef>
              <c:f>Sheet1!$A$2:$A$4</c:f>
              <c:strCache>
                <c:ptCount val="3"/>
                <c:pt idx="0">
                  <c:v>a1</c:v>
                </c:pt>
                <c:pt idx="1">
                  <c:v>a2</c:v>
                </c:pt>
                <c:pt idx="2">
                  <c:v>a3</c:v>
                </c:pt>
              </c:strCache>
            </c:strRef>
          </c:cat>
          <c:val>
            <c:numRef>
              <c:f>Sheet1!$B$2:$B$4</c:f>
              <c:numCache>
                <c:formatCode>General</c:formatCode>
                <c:ptCount val="3"/>
                <c:pt idx="0">
                  <c:v>51.52</c:v>
                </c:pt>
                <c:pt idx="1">
                  <c:v>48.04</c:v>
                </c:pt>
                <c:pt idx="2">
                  <c:v>50.24</c:v>
                </c:pt>
              </c:numCache>
            </c:numRef>
          </c:val>
          <c:smooth val="0"/>
        </c:ser>
        <c:dLbls>
          <c:showLegendKey val="0"/>
          <c:showVal val="0"/>
          <c:showCatName val="0"/>
          <c:showSerName val="0"/>
          <c:showPercent val="0"/>
          <c:showBubbleSize val="0"/>
        </c:dLbls>
        <c:marker val="1"/>
        <c:smooth val="0"/>
        <c:axId val="126808064"/>
        <c:axId val="126809600"/>
      </c:lineChart>
      <c:catAx>
        <c:axId val="126808064"/>
        <c:scaling>
          <c:orientation val="minMax"/>
        </c:scaling>
        <c:delete val="0"/>
        <c:axPos val="b"/>
        <c:majorTickMark val="none"/>
        <c:minorTickMark val="none"/>
        <c:tickLblPos val="nextTo"/>
        <c:crossAx val="126809600"/>
        <c:crosses val="autoZero"/>
        <c:auto val="1"/>
        <c:lblAlgn val="ctr"/>
        <c:lblOffset val="100"/>
        <c:noMultiLvlLbl val="0"/>
      </c:catAx>
      <c:valAx>
        <c:axId val="126809600"/>
        <c:scaling>
          <c:orientation val="minMax"/>
        </c:scaling>
        <c:delete val="0"/>
        <c:axPos val="l"/>
        <c:majorGridlines/>
        <c:title>
          <c:tx>
            <c:rich>
              <a:bodyPr/>
              <a:lstStyle/>
              <a:p>
                <a:pPr>
                  <a:defRPr/>
                </a:pPr>
                <a:r>
                  <a:rPr lang="id-ID" sz="700"/>
                  <a:t>Yield (%)</a:t>
                </a:r>
                <a:endParaRPr lang="en-US" sz="700"/>
              </a:p>
            </c:rich>
          </c:tx>
          <c:layout/>
          <c:overlay val="0"/>
        </c:title>
        <c:numFmt formatCode="General" sourceLinked="1"/>
        <c:majorTickMark val="none"/>
        <c:minorTickMark val="none"/>
        <c:tickLblPos val="nextTo"/>
        <c:crossAx val="1268080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tx>
            <c:strRef>
              <c:f>Sheet1!$B$1</c:f>
              <c:strCache>
                <c:ptCount val="1"/>
                <c:pt idx="0">
                  <c:v>Lama Fermentasi</c:v>
                </c:pt>
              </c:strCache>
            </c:strRef>
          </c:tx>
          <c:cat>
            <c:strRef>
              <c:f>Sheet1!$A$2:$A$4</c:f>
              <c:strCache>
                <c:ptCount val="3"/>
                <c:pt idx="0">
                  <c:v>b1</c:v>
                </c:pt>
                <c:pt idx="1">
                  <c:v>b2</c:v>
                </c:pt>
                <c:pt idx="2">
                  <c:v>b3</c:v>
                </c:pt>
              </c:strCache>
            </c:strRef>
          </c:cat>
          <c:val>
            <c:numRef>
              <c:f>Sheet1!$B$2:$B$4</c:f>
              <c:numCache>
                <c:formatCode>General</c:formatCode>
                <c:ptCount val="3"/>
                <c:pt idx="0">
                  <c:v>49.18</c:v>
                </c:pt>
                <c:pt idx="1">
                  <c:v>49.95</c:v>
                </c:pt>
                <c:pt idx="2">
                  <c:v>50.67</c:v>
                </c:pt>
              </c:numCache>
            </c:numRef>
          </c:val>
          <c:smooth val="0"/>
        </c:ser>
        <c:dLbls>
          <c:showLegendKey val="0"/>
          <c:showVal val="0"/>
          <c:showCatName val="0"/>
          <c:showSerName val="0"/>
          <c:showPercent val="0"/>
          <c:showBubbleSize val="0"/>
        </c:dLbls>
        <c:marker val="1"/>
        <c:smooth val="0"/>
        <c:axId val="126900864"/>
        <c:axId val="126910848"/>
      </c:lineChart>
      <c:catAx>
        <c:axId val="126900864"/>
        <c:scaling>
          <c:orientation val="minMax"/>
        </c:scaling>
        <c:delete val="0"/>
        <c:axPos val="b"/>
        <c:majorTickMark val="none"/>
        <c:minorTickMark val="none"/>
        <c:tickLblPos val="nextTo"/>
        <c:crossAx val="126910848"/>
        <c:crosses val="autoZero"/>
        <c:auto val="1"/>
        <c:lblAlgn val="ctr"/>
        <c:lblOffset val="100"/>
        <c:noMultiLvlLbl val="0"/>
      </c:catAx>
      <c:valAx>
        <c:axId val="126910848"/>
        <c:scaling>
          <c:orientation val="minMax"/>
        </c:scaling>
        <c:delete val="0"/>
        <c:axPos val="l"/>
        <c:majorGridlines/>
        <c:title>
          <c:tx>
            <c:rich>
              <a:bodyPr/>
              <a:lstStyle/>
              <a:p>
                <a:pPr>
                  <a:defRPr/>
                </a:pPr>
                <a:r>
                  <a:rPr lang="id-ID" sz="700"/>
                  <a:t>Yield (%)</a:t>
                </a:r>
                <a:endParaRPr lang="en-US" sz="700"/>
              </a:p>
            </c:rich>
          </c:tx>
          <c:layout/>
          <c:overlay val="0"/>
        </c:title>
        <c:numFmt formatCode="General" sourceLinked="1"/>
        <c:majorTickMark val="none"/>
        <c:minorTickMark val="none"/>
        <c:tickLblPos val="nextTo"/>
        <c:crossAx val="126900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21</Pages>
  <Words>7625</Words>
  <Characters>43467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bagus</cp:lastModifiedBy>
  <cp:revision>15</cp:revision>
  <dcterms:created xsi:type="dcterms:W3CDTF">2017-07-21T00:14:00Z</dcterms:created>
  <dcterms:modified xsi:type="dcterms:W3CDTF">2017-07-31T21:48:00Z</dcterms:modified>
</cp:coreProperties>
</file>